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theme/themeOverride1.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B14D43" w14:textId="77777777" w:rsidR="00426206" w:rsidRDefault="002152A5" w:rsidP="005175E3">
      <w:pPr>
        <w:jc w:val="center"/>
        <w:rPr>
          <w:rFonts w:cs="Calibri"/>
          <w:b/>
          <w:bCs/>
          <w:sz w:val="36"/>
          <w:szCs w:val="36"/>
        </w:rPr>
      </w:pPr>
      <w:r w:rsidRPr="002152A5">
        <w:rPr>
          <w:rFonts w:cs="Calibri"/>
          <w:b/>
          <w:bCs/>
          <w:sz w:val="36"/>
          <w:szCs w:val="36"/>
        </w:rPr>
        <w:t>University of Wales Trinity Saint David</w:t>
      </w:r>
    </w:p>
    <w:p w14:paraId="79EDD47C" w14:textId="77777777" w:rsidR="002152A5" w:rsidRPr="002152A5" w:rsidRDefault="002152A5" w:rsidP="002152A5">
      <w:pPr>
        <w:jc w:val="center"/>
        <w:rPr>
          <w:rFonts w:cs="Calibri"/>
          <w:b/>
          <w:bCs/>
          <w:sz w:val="28"/>
          <w:szCs w:val="28"/>
        </w:rPr>
      </w:pPr>
      <w:r>
        <w:rPr>
          <w:rFonts w:cs="Calibri"/>
          <w:b/>
          <w:bCs/>
          <w:sz w:val="28"/>
          <w:szCs w:val="28"/>
        </w:rPr>
        <w:t>Wales Institute of Science &amp; Art</w:t>
      </w:r>
    </w:p>
    <w:p w14:paraId="33FD8E63" w14:textId="77777777" w:rsidR="002152A5" w:rsidRDefault="005175E3" w:rsidP="002152A5">
      <w:pPr>
        <w:rPr>
          <w:rFonts w:cs="Calibri"/>
        </w:rPr>
      </w:pPr>
      <w:r>
        <w:rPr>
          <w:noProof/>
        </w:rPr>
        <w:drawing>
          <wp:inline distT="0" distB="0" distL="0" distR="0" wp14:anchorId="6A3970FB" wp14:editId="38B04A04">
            <wp:extent cx="5731510" cy="3213100"/>
            <wp:effectExtent l="0" t="0" r="2540" b="6350"/>
            <wp:docPr id="1140350616" name="Picture 1" descr="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3213100"/>
                    </a:xfrm>
                    <a:prstGeom prst="rect">
                      <a:avLst/>
                    </a:prstGeom>
                    <a:noFill/>
                    <a:ln>
                      <a:noFill/>
                    </a:ln>
                  </pic:spPr>
                </pic:pic>
              </a:graphicData>
            </a:graphic>
          </wp:inline>
        </w:drawing>
      </w:r>
    </w:p>
    <w:p w14:paraId="214C30D3" w14:textId="180FB8F2" w:rsidR="002152A5" w:rsidRPr="0002085C" w:rsidRDefault="0002085C" w:rsidP="002152A5">
      <w:pPr>
        <w:jc w:val="center"/>
        <w:rPr>
          <w:rFonts w:cs="Calibri"/>
          <w:b/>
          <w:bCs/>
          <w:sz w:val="48"/>
          <w:szCs w:val="48"/>
        </w:rPr>
      </w:pPr>
      <w:r>
        <w:rPr>
          <w:rFonts w:cs="Calibri"/>
          <w:b/>
          <w:bCs/>
          <w:sz w:val="48"/>
          <w:szCs w:val="48"/>
        </w:rPr>
        <w:t>Motorcycle Geometry Analysis and Dynamic Handling Investigation</w:t>
      </w:r>
    </w:p>
    <w:p w14:paraId="02F9E5B9" w14:textId="2D90A4B7" w:rsidR="002152A5" w:rsidRPr="0002085C" w:rsidRDefault="000A4059" w:rsidP="002152A5">
      <w:pPr>
        <w:jc w:val="center"/>
        <w:rPr>
          <w:rFonts w:cs="Calibri"/>
          <w:b/>
          <w:bCs/>
          <w:sz w:val="36"/>
          <w:szCs w:val="36"/>
        </w:rPr>
      </w:pPr>
      <w:r>
        <w:rPr>
          <w:rFonts w:cs="Calibri"/>
          <w:b/>
          <w:bCs/>
          <w:sz w:val="36"/>
          <w:szCs w:val="36"/>
        </w:rPr>
        <w:t>Motorcycle Technology (ACHA4027)</w:t>
      </w:r>
    </w:p>
    <w:p w14:paraId="3083B590" w14:textId="77777777" w:rsidR="00405D86" w:rsidRDefault="00405D86" w:rsidP="002152A5">
      <w:pPr>
        <w:rPr>
          <w:rFonts w:cs="Calibri"/>
          <w:b/>
          <w:bCs/>
          <w:sz w:val="28"/>
          <w:szCs w:val="28"/>
        </w:rPr>
      </w:pPr>
    </w:p>
    <w:p w14:paraId="47D92735" w14:textId="77777777" w:rsidR="00405D86" w:rsidRDefault="00405D86" w:rsidP="002152A5">
      <w:pPr>
        <w:rPr>
          <w:rFonts w:cs="Calibri"/>
          <w:b/>
          <w:bCs/>
          <w:sz w:val="28"/>
          <w:szCs w:val="28"/>
        </w:rPr>
      </w:pPr>
    </w:p>
    <w:p w14:paraId="70C20A8C" w14:textId="77777777" w:rsidR="00405D86" w:rsidRDefault="00405D86" w:rsidP="00405D86">
      <w:pPr>
        <w:rPr>
          <w:rFonts w:cs="Calibri"/>
          <w:b/>
          <w:bCs/>
          <w:sz w:val="28"/>
          <w:szCs w:val="28"/>
        </w:rPr>
      </w:pPr>
    </w:p>
    <w:p w14:paraId="5F1B8515" w14:textId="77777777" w:rsidR="002152A5" w:rsidRDefault="002152A5" w:rsidP="002152A5">
      <w:pPr>
        <w:jc w:val="center"/>
        <w:rPr>
          <w:rFonts w:cs="Calibri"/>
          <w:b/>
          <w:bCs/>
          <w:sz w:val="28"/>
          <w:szCs w:val="28"/>
        </w:rPr>
      </w:pPr>
      <w:r>
        <w:rPr>
          <w:rFonts w:cs="Calibri"/>
          <w:b/>
          <w:bCs/>
          <w:sz w:val="28"/>
          <w:szCs w:val="28"/>
        </w:rPr>
        <w:t>Ollie Gooch</w:t>
      </w:r>
    </w:p>
    <w:p w14:paraId="3DCD69F2" w14:textId="77777777" w:rsidR="002152A5" w:rsidRDefault="002152A5" w:rsidP="002152A5">
      <w:pPr>
        <w:jc w:val="center"/>
        <w:rPr>
          <w:rFonts w:cs="Calibri"/>
          <w:b/>
          <w:bCs/>
          <w:sz w:val="28"/>
          <w:szCs w:val="28"/>
        </w:rPr>
      </w:pPr>
      <w:r>
        <w:rPr>
          <w:rFonts w:cs="Calibri"/>
          <w:b/>
          <w:bCs/>
          <w:sz w:val="28"/>
          <w:szCs w:val="28"/>
        </w:rPr>
        <w:t>2501626</w:t>
      </w:r>
    </w:p>
    <w:p w14:paraId="477DF5EB" w14:textId="6A61D65E" w:rsidR="007C4242" w:rsidRPr="003B1940" w:rsidRDefault="003B1940" w:rsidP="003B1940">
      <w:pPr>
        <w:jc w:val="center"/>
        <w:rPr>
          <w:rFonts w:cs="Calibri"/>
          <w:sz w:val="28"/>
          <w:szCs w:val="28"/>
        </w:rPr>
      </w:pPr>
      <w:r>
        <w:rPr>
          <w:rFonts w:cs="Calibri"/>
          <w:b/>
          <w:bCs/>
          <w:sz w:val="28"/>
          <w:szCs w:val="28"/>
        </w:rPr>
        <w:t>12</w:t>
      </w:r>
      <w:r w:rsidR="007B61D1">
        <w:rPr>
          <w:rFonts w:cs="Calibri"/>
          <w:b/>
          <w:bCs/>
          <w:sz w:val="28"/>
          <w:szCs w:val="28"/>
        </w:rPr>
        <w:t>/12/2025</w:t>
      </w:r>
    </w:p>
    <w:sdt>
      <w:sdtPr>
        <w:rPr>
          <w:rFonts w:ascii="Calibri" w:eastAsiaTheme="minorHAnsi" w:hAnsi="Calibri" w:cs="Calibri"/>
          <w:color w:val="auto"/>
          <w:kern w:val="2"/>
          <w:sz w:val="40"/>
          <w:szCs w:val="40"/>
          <w:lang w:val="en-GB"/>
          <w14:ligatures w14:val="standardContextual"/>
        </w:rPr>
        <w:id w:val="-500589106"/>
        <w:docPartObj>
          <w:docPartGallery w:val="Table of Contents"/>
          <w:docPartUnique/>
        </w:docPartObj>
      </w:sdtPr>
      <w:sdtEndPr>
        <w:rPr>
          <w:rFonts w:cstheme="minorBidi"/>
          <w:b/>
          <w:bCs/>
          <w:noProof/>
          <w:sz w:val="22"/>
          <w:szCs w:val="24"/>
        </w:rPr>
      </w:sdtEndPr>
      <w:sdtContent>
        <w:p w14:paraId="465012E2" w14:textId="77777777" w:rsidR="007C4242" w:rsidRPr="00777B5B" w:rsidRDefault="007C4242">
          <w:pPr>
            <w:pStyle w:val="TOCHeading"/>
            <w:rPr>
              <w:rFonts w:ascii="Calibri" w:hAnsi="Calibri" w:cs="Calibri"/>
              <w:sz w:val="40"/>
              <w:szCs w:val="40"/>
            </w:rPr>
          </w:pPr>
          <w:r w:rsidRPr="00777B5B">
            <w:rPr>
              <w:rFonts w:ascii="Calibri" w:hAnsi="Calibri" w:cs="Calibri"/>
              <w:sz w:val="40"/>
              <w:szCs w:val="40"/>
            </w:rPr>
            <w:t>Contents</w:t>
          </w:r>
        </w:p>
        <w:p w14:paraId="17D4958E" w14:textId="200D9901" w:rsidR="00740865" w:rsidRDefault="007C4242">
          <w:pPr>
            <w:pStyle w:val="TOC1"/>
            <w:tabs>
              <w:tab w:val="left" w:pos="440"/>
              <w:tab w:val="right" w:leader="dot" w:pos="9350"/>
            </w:tabs>
            <w:rPr>
              <w:rFonts w:asciiTheme="minorHAnsi" w:eastAsiaTheme="minorEastAsia" w:hAnsiTheme="minorHAnsi"/>
              <w:noProof/>
              <w:sz w:val="24"/>
              <w:lang w:eastAsia="en-GB"/>
            </w:rPr>
          </w:pPr>
          <w:r>
            <w:fldChar w:fldCharType="begin"/>
          </w:r>
          <w:r>
            <w:instrText xml:space="preserve"> TOC \o "1-3" \h \z \u </w:instrText>
          </w:r>
          <w:r>
            <w:fldChar w:fldCharType="separate"/>
          </w:r>
          <w:hyperlink w:anchor="_Toc216394464" w:history="1">
            <w:r w:rsidR="00740865" w:rsidRPr="00D40C75">
              <w:rPr>
                <w:rStyle w:val="Hyperlink"/>
                <w:noProof/>
              </w:rPr>
              <w:t>1</w:t>
            </w:r>
            <w:r w:rsidR="00740865">
              <w:rPr>
                <w:rFonts w:asciiTheme="minorHAnsi" w:eastAsiaTheme="minorEastAsia" w:hAnsiTheme="minorHAnsi"/>
                <w:noProof/>
                <w:sz w:val="24"/>
                <w:lang w:eastAsia="en-GB"/>
              </w:rPr>
              <w:tab/>
            </w:r>
            <w:r w:rsidR="00740865" w:rsidRPr="00D40C75">
              <w:rPr>
                <w:rStyle w:val="Hyperlink"/>
                <w:noProof/>
              </w:rPr>
              <w:t>Introduction</w:t>
            </w:r>
            <w:r w:rsidR="00740865">
              <w:rPr>
                <w:noProof/>
                <w:webHidden/>
              </w:rPr>
              <w:tab/>
            </w:r>
            <w:r w:rsidR="00740865">
              <w:rPr>
                <w:noProof/>
                <w:webHidden/>
              </w:rPr>
              <w:fldChar w:fldCharType="begin"/>
            </w:r>
            <w:r w:rsidR="00740865">
              <w:rPr>
                <w:noProof/>
                <w:webHidden/>
              </w:rPr>
              <w:instrText xml:space="preserve"> PAGEREF _Toc216394464 \h </w:instrText>
            </w:r>
            <w:r w:rsidR="00740865">
              <w:rPr>
                <w:noProof/>
                <w:webHidden/>
              </w:rPr>
            </w:r>
            <w:r w:rsidR="00740865">
              <w:rPr>
                <w:noProof/>
                <w:webHidden/>
              </w:rPr>
              <w:fldChar w:fldCharType="separate"/>
            </w:r>
            <w:r w:rsidR="00740865">
              <w:rPr>
                <w:noProof/>
                <w:webHidden/>
              </w:rPr>
              <w:t>4</w:t>
            </w:r>
            <w:r w:rsidR="00740865">
              <w:rPr>
                <w:noProof/>
                <w:webHidden/>
              </w:rPr>
              <w:fldChar w:fldCharType="end"/>
            </w:r>
          </w:hyperlink>
        </w:p>
        <w:p w14:paraId="517A1D09" w14:textId="361138DA" w:rsidR="00740865" w:rsidRDefault="00740865">
          <w:pPr>
            <w:pStyle w:val="TOC1"/>
            <w:tabs>
              <w:tab w:val="left" w:pos="440"/>
              <w:tab w:val="right" w:leader="dot" w:pos="9350"/>
            </w:tabs>
            <w:rPr>
              <w:rFonts w:asciiTheme="minorHAnsi" w:eastAsiaTheme="minorEastAsia" w:hAnsiTheme="minorHAnsi"/>
              <w:noProof/>
              <w:sz w:val="24"/>
              <w:lang w:eastAsia="en-GB"/>
            </w:rPr>
          </w:pPr>
          <w:hyperlink w:anchor="_Toc216394465" w:history="1">
            <w:r w:rsidRPr="00D40C75">
              <w:rPr>
                <w:rStyle w:val="Hyperlink"/>
                <w:noProof/>
              </w:rPr>
              <w:t>2</w:t>
            </w:r>
            <w:r>
              <w:rPr>
                <w:rFonts w:asciiTheme="minorHAnsi" w:eastAsiaTheme="minorEastAsia" w:hAnsiTheme="minorHAnsi"/>
                <w:noProof/>
                <w:sz w:val="24"/>
                <w:lang w:eastAsia="en-GB"/>
              </w:rPr>
              <w:tab/>
            </w:r>
            <w:r w:rsidRPr="00D40C75">
              <w:rPr>
                <w:rStyle w:val="Hyperlink"/>
                <w:noProof/>
              </w:rPr>
              <w:t>Geometry Data Collection</w:t>
            </w:r>
            <w:r>
              <w:rPr>
                <w:noProof/>
                <w:webHidden/>
              </w:rPr>
              <w:tab/>
            </w:r>
            <w:r>
              <w:rPr>
                <w:noProof/>
                <w:webHidden/>
              </w:rPr>
              <w:fldChar w:fldCharType="begin"/>
            </w:r>
            <w:r>
              <w:rPr>
                <w:noProof/>
                <w:webHidden/>
              </w:rPr>
              <w:instrText xml:space="preserve"> PAGEREF _Toc216394465 \h </w:instrText>
            </w:r>
            <w:r>
              <w:rPr>
                <w:noProof/>
                <w:webHidden/>
              </w:rPr>
            </w:r>
            <w:r>
              <w:rPr>
                <w:noProof/>
                <w:webHidden/>
              </w:rPr>
              <w:fldChar w:fldCharType="separate"/>
            </w:r>
            <w:r>
              <w:rPr>
                <w:noProof/>
                <w:webHidden/>
              </w:rPr>
              <w:t>5</w:t>
            </w:r>
            <w:r>
              <w:rPr>
                <w:noProof/>
                <w:webHidden/>
              </w:rPr>
              <w:fldChar w:fldCharType="end"/>
            </w:r>
          </w:hyperlink>
        </w:p>
        <w:p w14:paraId="54B8C1CD" w14:textId="2C35AAD5" w:rsidR="00740865" w:rsidRDefault="00740865">
          <w:pPr>
            <w:pStyle w:val="TOC2"/>
            <w:tabs>
              <w:tab w:val="left" w:pos="960"/>
              <w:tab w:val="right" w:leader="dot" w:pos="9350"/>
            </w:tabs>
            <w:rPr>
              <w:rFonts w:asciiTheme="minorHAnsi" w:eastAsiaTheme="minorEastAsia" w:hAnsiTheme="minorHAnsi"/>
              <w:noProof/>
              <w:sz w:val="24"/>
              <w:lang w:eastAsia="en-GB"/>
            </w:rPr>
          </w:pPr>
          <w:hyperlink w:anchor="_Toc216394466" w:history="1">
            <w:r w:rsidRPr="00D40C75">
              <w:rPr>
                <w:rStyle w:val="Hyperlink"/>
                <w:noProof/>
              </w:rPr>
              <w:t>2.1</w:t>
            </w:r>
            <w:r>
              <w:rPr>
                <w:rFonts w:asciiTheme="minorHAnsi" w:eastAsiaTheme="minorEastAsia" w:hAnsiTheme="minorHAnsi"/>
                <w:noProof/>
                <w:sz w:val="24"/>
                <w:lang w:eastAsia="en-GB"/>
              </w:rPr>
              <w:tab/>
            </w:r>
            <w:r w:rsidRPr="00D40C75">
              <w:rPr>
                <w:rStyle w:val="Hyperlink"/>
                <w:noProof/>
              </w:rPr>
              <w:t>Rake and Trail</w:t>
            </w:r>
            <w:r>
              <w:rPr>
                <w:noProof/>
                <w:webHidden/>
              </w:rPr>
              <w:tab/>
            </w:r>
            <w:r>
              <w:rPr>
                <w:noProof/>
                <w:webHidden/>
              </w:rPr>
              <w:fldChar w:fldCharType="begin"/>
            </w:r>
            <w:r>
              <w:rPr>
                <w:noProof/>
                <w:webHidden/>
              </w:rPr>
              <w:instrText xml:space="preserve"> PAGEREF _Toc216394466 \h </w:instrText>
            </w:r>
            <w:r>
              <w:rPr>
                <w:noProof/>
                <w:webHidden/>
              </w:rPr>
            </w:r>
            <w:r>
              <w:rPr>
                <w:noProof/>
                <w:webHidden/>
              </w:rPr>
              <w:fldChar w:fldCharType="separate"/>
            </w:r>
            <w:r>
              <w:rPr>
                <w:noProof/>
                <w:webHidden/>
              </w:rPr>
              <w:t>5</w:t>
            </w:r>
            <w:r>
              <w:rPr>
                <w:noProof/>
                <w:webHidden/>
              </w:rPr>
              <w:fldChar w:fldCharType="end"/>
            </w:r>
          </w:hyperlink>
        </w:p>
        <w:p w14:paraId="4EEFC604" w14:textId="4A3E20E3" w:rsidR="00740865" w:rsidRDefault="00740865">
          <w:pPr>
            <w:pStyle w:val="TOC3"/>
            <w:tabs>
              <w:tab w:val="left" w:pos="1200"/>
              <w:tab w:val="right" w:leader="dot" w:pos="9350"/>
            </w:tabs>
            <w:rPr>
              <w:rFonts w:asciiTheme="minorHAnsi" w:eastAsiaTheme="minorEastAsia" w:hAnsiTheme="minorHAnsi"/>
              <w:noProof/>
              <w:sz w:val="24"/>
              <w:lang w:eastAsia="en-GB"/>
            </w:rPr>
          </w:pPr>
          <w:hyperlink w:anchor="_Toc216394467" w:history="1">
            <w:r w:rsidRPr="00D40C75">
              <w:rPr>
                <w:rStyle w:val="Hyperlink"/>
                <w:noProof/>
              </w:rPr>
              <w:t>2.1.1</w:t>
            </w:r>
            <w:r>
              <w:rPr>
                <w:rFonts w:asciiTheme="minorHAnsi" w:eastAsiaTheme="minorEastAsia" w:hAnsiTheme="minorHAnsi"/>
                <w:noProof/>
                <w:sz w:val="24"/>
                <w:lang w:eastAsia="en-GB"/>
              </w:rPr>
              <w:tab/>
            </w:r>
            <w:r w:rsidRPr="00D40C75">
              <w:rPr>
                <w:rStyle w:val="Hyperlink"/>
                <w:noProof/>
              </w:rPr>
              <w:t>Aprilia Data</w:t>
            </w:r>
            <w:r>
              <w:rPr>
                <w:noProof/>
                <w:webHidden/>
              </w:rPr>
              <w:tab/>
            </w:r>
            <w:r>
              <w:rPr>
                <w:noProof/>
                <w:webHidden/>
              </w:rPr>
              <w:fldChar w:fldCharType="begin"/>
            </w:r>
            <w:r>
              <w:rPr>
                <w:noProof/>
                <w:webHidden/>
              </w:rPr>
              <w:instrText xml:space="preserve"> PAGEREF _Toc216394467 \h </w:instrText>
            </w:r>
            <w:r>
              <w:rPr>
                <w:noProof/>
                <w:webHidden/>
              </w:rPr>
            </w:r>
            <w:r>
              <w:rPr>
                <w:noProof/>
                <w:webHidden/>
              </w:rPr>
              <w:fldChar w:fldCharType="separate"/>
            </w:r>
            <w:r>
              <w:rPr>
                <w:noProof/>
                <w:webHidden/>
              </w:rPr>
              <w:t>5</w:t>
            </w:r>
            <w:r>
              <w:rPr>
                <w:noProof/>
                <w:webHidden/>
              </w:rPr>
              <w:fldChar w:fldCharType="end"/>
            </w:r>
          </w:hyperlink>
        </w:p>
        <w:p w14:paraId="5F8C5A8C" w14:textId="77CAEFE5" w:rsidR="00740865" w:rsidRDefault="00740865">
          <w:pPr>
            <w:pStyle w:val="TOC3"/>
            <w:tabs>
              <w:tab w:val="left" w:pos="1200"/>
              <w:tab w:val="right" w:leader="dot" w:pos="9350"/>
            </w:tabs>
            <w:rPr>
              <w:rFonts w:asciiTheme="minorHAnsi" w:eastAsiaTheme="minorEastAsia" w:hAnsiTheme="minorHAnsi"/>
              <w:noProof/>
              <w:sz w:val="24"/>
              <w:lang w:eastAsia="en-GB"/>
            </w:rPr>
          </w:pPr>
          <w:hyperlink w:anchor="_Toc216394468" w:history="1">
            <w:r w:rsidRPr="00D40C75">
              <w:rPr>
                <w:rStyle w:val="Hyperlink"/>
                <w:noProof/>
              </w:rPr>
              <w:t>2.1.2</w:t>
            </w:r>
            <w:r>
              <w:rPr>
                <w:rFonts w:asciiTheme="minorHAnsi" w:eastAsiaTheme="minorEastAsia" w:hAnsiTheme="minorHAnsi"/>
                <w:noProof/>
                <w:sz w:val="24"/>
                <w:lang w:eastAsia="en-GB"/>
              </w:rPr>
              <w:tab/>
            </w:r>
            <w:r w:rsidRPr="00D40C75">
              <w:rPr>
                <w:rStyle w:val="Hyperlink"/>
                <w:noProof/>
              </w:rPr>
              <w:t>Kawasaki Data</w:t>
            </w:r>
            <w:r>
              <w:rPr>
                <w:noProof/>
                <w:webHidden/>
              </w:rPr>
              <w:tab/>
            </w:r>
            <w:r>
              <w:rPr>
                <w:noProof/>
                <w:webHidden/>
              </w:rPr>
              <w:fldChar w:fldCharType="begin"/>
            </w:r>
            <w:r>
              <w:rPr>
                <w:noProof/>
                <w:webHidden/>
              </w:rPr>
              <w:instrText xml:space="preserve"> PAGEREF _Toc216394468 \h </w:instrText>
            </w:r>
            <w:r>
              <w:rPr>
                <w:noProof/>
                <w:webHidden/>
              </w:rPr>
            </w:r>
            <w:r>
              <w:rPr>
                <w:noProof/>
                <w:webHidden/>
              </w:rPr>
              <w:fldChar w:fldCharType="separate"/>
            </w:r>
            <w:r>
              <w:rPr>
                <w:noProof/>
                <w:webHidden/>
              </w:rPr>
              <w:t>5</w:t>
            </w:r>
            <w:r>
              <w:rPr>
                <w:noProof/>
                <w:webHidden/>
              </w:rPr>
              <w:fldChar w:fldCharType="end"/>
            </w:r>
          </w:hyperlink>
        </w:p>
        <w:p w14:paraId="267A978F" w14:textId="307786C2" w:rsidR="00740865" w:rsidRDefault="00740865">
          <w:pPr>
            <w:pStyle w:val="TOC2"/>
            <w:tabs>
              <w:tab w:val="left" w:pos="960"/>
              <w:tab w:val="right" w:leader="dot" w:pos="9350"/>
            </w:tabs>
            <w:rPr>
              <w:rFonts w:asciiTheme="minorHAnsi" w:eastAsiaTheme="minorEastAsia" w:hAnsiTheme="minorHAnsi"/>
              <w:noProof/>
              <w:sz w:val="24"/>
              <w:lang w:eastAsia="en-GB"/>
            </w:rPr>
          </w:pPr>
          <w:hyperlink w:anchor="_Toc216394469" w:history="1">
            <w:r w:rsidRPr="00D40C75">
              <w:rPr>
                <w:rStyle w:val="Hyperlink"/>
                <w:noProof/>
              </w:rPr>
              <w:t>2.2</w:t>
            </w:r>
            <w:r>
              <w:rPr>
                <w:rFonts w:asciiTheme="minorHAnsi" w:eastAsiaTheme="minorEastAsia" w:hAnsiTheme="minorHAnsi"/>
                <w:noProof/>
                <w:sz w:val="24"/>
                <w:lang w:eastAsia="en-GB"/>
              </w:rPr>
              <w:tab/>
            </w:r>
            <w:r w:rsidRPr="00D40C75">
              <w:rPr>
                <w:rStyle w:val="Hyperlink"/>
                <w:noProof/>
              </w:rPr>
              <w:t>Wheelbase, Wheel Radius, and Sprocket Radius</w:t>
            </w:r>
            <w:r>
              <w:rPr>
                <w:noProof/>
                <w:webHidden/>
              </w:rPr>
              <w:tab/>
            </w:r>
            <w:r>
              <w:rPr>
                <w:noProof/>
                <w:webHidden/>
              </w:rPr>
              <w:fldChar w:fldCharType="begin"/>
            </w:r>
            <w:r>
              <w:rPr>
                <w:noProof/>
                <w:webHidden/>
              </w:rPr>
              <w:instrText xml:space="preserve"> PAGEREF _Toc216394469 \h </w:instrText>
            </w:r>
            <w:r>
              <w:rPr>
                <w:noProof/>
                <w:webHidden/>
              </w:rPr>
            </w:r>
            <w:r>
              <w:rPr>
                <w:noProof/>
                <w:webHidden/>
              </w:rPr>
              <w:fldChar w:fldCharType="separate"/>
            </w:r>
            <w:r>
              <w:rPr>
                <w:noProof/>
                <w:webHidden/>
              </w:rPr>
              <w:t>5</w:t>
            </w:r>
            <w:r>
              <w:rPr>
                <w:noProof/>
                <w:webHidden/>
              </w:rPr>
              <w:fldChar w:fldCharType="end"/>
            </w:r>
          </w:hyperlink>
        </w:p>
        <w:p w14:paraId="4815159A" w14:textId="73B839EB" w:rsidR="00740865" w:rsidRDefault="00740865">
          <w:pPr>
            <w:pStyle w:val="TOC3"/>
            <w:tabs>
              <w:tab w:val="left" w:pos="1200"/>
              <w:tab w:val="right" w:leader="dot" w:pos="9350"/>
            </w:tabs>
            <w:rPr>
              <w:rFonts w:asciiTheme="minorHAnsi" w:eastAsiaTheme="minorEastAsia" w:hAnsiTheme="minorHAnsi"/>
              <w:noProof/>
              <w:sz w:val="24"/>
              <w:lang w:eastAsia="en-GB"/>
            </w:rPr>
          </w:pPr>
          <w:hyperlink w:anchor="_Toc216394470" w:history="1">
            <w:r w:rsidRPr="00D40C75">
              <w:rPr>
                <w:rStyle w:val="Hyperlink"/>
                <w:noProof/>
              </w:rPr>
              <w:t>2.2.1</w:t>
            </w:r>
            <w:r>
              <w:rPr>
                <w:rFonts w:asciiTheme="minorHAnsi" w:eastAsiaTheme="minorEastAsia" w:hAnsiTheme="minorHAnsi"/>
                <w:noProof/>
                <w:sz w:val="24"/>
                <w:lang w:eastAsia="en-GB"/>
              </w:rPr>
              <w:tab/>
            </w:r>
            <w:r w:rsidRPr="00D40C75">
              <w:rPr>
                <w:rStyle w:val="Hyperlink"/>
                <w:noProof/>
              </w:rPr>
              <w:t>Aprilia Data</w:t>
            </w:r>
            <w:r>
              <w:rPr>
                <w:noProof/>
                <w:webHidden/>
              </w:rPr>
              <w:tab/>
            </w:r>
            <w:r>
              <w:rPr>
                <w:noProof/>
                <w:webHidden/>
              </w:rPr>
              <w:fldChar w:fldCharType="begin"/>
            </w:r>
            <w:r>
              <w:rPr>
                <w:noProof/>
                <w:webHidden/>
              </w:rPr>
              <w:instrText xml:space="preserve"> PAGEREF _Toc216394470 \h </w:instrText>
            </w:r>
            <w:r>
              <w:rPr>
                <w:noProof/>
                <w:webHidden/>
              </w:rPr>
            </w:r>
            <w:r>
              <w:rPr>
                <w:noProof/>
                <w:webHidden/>
              </w:rPr>
              <w:fldChar w:fldCharType="separate"/>
            </w:r>
            <w:r>
              <w:rPr>
                <w:noProof/>
                <w:webHidden/>
              </w:rPr>
              <w:t>6</w:t>
            </w:r>
            <w:r>
              <w:rPr>
                <w:noProof/>
                <w:webHidden/>
              </w:rPr>
              <w:fldChar w:fldCharType="end"/>
            </w:r>
          </w:hyperlink>
        </w:p>
        <w:p w14:paraId="6BEA87D0" w14:textId="09BB4772" w:rsidR="00740865" w:rsidRDefault="00740865">
          <w:pPr>
            <w:pStyle w:val="TOC3"/>
            <w:tabs>
              <w:tab w:val="left" w:pos="1200"/>
              <w:tab w:val="right" w:leader="dot" w:pos="9350"/>
            </w:tabs>
            <w:rPr>
              <w:rFonts w:asciiTheme="minorHAnsi" w:eastAsiaTheme="minorEastAsia" w:hAnsiTheme="minorHAnsi"/>
              <w:noProof/>
              <w:sz w:val="24"/>
              <w:lang w:eastAsia="en-GB"/>
            </w:rPr>
          </w:pPr>
          <w:hyperlink w:anchor="_Toc216394471" w:history="1">
            <w:r w:rsidRPr="00D40C75">
              <w:rPr>
                <w:rStyle w:val="Hyperlink"/>
                <w:noProof/>
              </w:rPr>
              <w:t>2.2.2</w:t>
            </w:r>
            <w:r>
              <w:rPr>
                <w:rFonts w:asciiTheme="minorHAnsi" w:eastAsiaTheme="minorEastAsia" w:hAnsiTheme="minorHAnsi"/>
                <w:noProof/>
                <w:sz w:val="24"/>
                <w:lang w:eastAsia="en-GB"/>
              </w:rPr>
              <w:tab/>
            </w:r>
            <w:r w:rsidRPr="00D40C75">
              <w:rPr>
                <w:rStyle w:val="Hyperlink"/>
                <w:noProof/>
              </w:rPr>
              <w:t>Kawasaki Data</w:t>
            </w:r>
            <w:r>
              <w:rPr>
                <w:noProof/>
                <w:webHidden/>
              </w:rPr>
              <w:tab/>
            </w:r>
            <w:r>
              <w:rPr>
                <w:noProof/>
                <w:webHidden/>
              </w:rPr>
              <w:fldChar w:fldCharType="begin"/>
            </w:r>
            <w:r>
              <w:rPr>
                <w:noProof/>
                <w:webHidden/>
              </w:rPr>
              <w:instrText xml:space="preserve"> PAGEREF _Toc216394471 \h </w:instrText>
            </w:r>
            <w:r>
              <w:rPr>
                <w:noProof/>
                <w:webHidden/>
              </w:rPr>
            </w:r>
            <w:r>
              <w:rPr>
                <w:noProof/>
                <w:webHidden/>
              </w:rPr>
              <w:fldChar w:fldCharType="separate"/>
            </w:r>
            <w:r>
              <w:rPr>
                <w:noProof/>
                <w:webHidden/>
              </w:rPr>
              <w:t>6</w:t>
            </w:r>
            <w:r>
              <w:rPr>
                <w:noProof/>
                <w:webHidden/>
              </w:rPr>
              <w:fldChar w:fldCharType="end"/>
            </w:r>
          </w:hyperlink>
        </w:p>
        <w:p w14:paraId="1F6932B9" w14:textId="3FEA31BA" w:rsidR="00740865" w:rsidRDefault="00740865">
          <w:pPr>
            <w:pStyle w:val="TOC2"/>
            <w:tabs>
              <w:tab w:val="left" w:pos="960"/>
              <w:tab w:val="right" w:leader="dot" w:pos="9350"/>
            </w:tabs>
            <w:rPr>
              <w:rFonts w:asciiTheme="minorHAnsi" w:eastAsiaTheme="minorEastAsia" w:hAnsiTheme="minorHAnsi"/>
              <w:noProof/>
              <w:sz w:val="24"/>
              <w:lang w:eastAsia="en-GB"/>
            </w:rPr>
          </w:pPr>
          <w:hyperlink w:anchor="_Toc216394472" w:history="1">
            <w:r w:rsidRPr="00D40C75">
              <w:rPr>
                <w:rStyle w:val="Hyperlink"/>
                <w:noProof/>
              </w:rPr>
              <w:t>2.3</w:t>
            </w:r>
            <w:r>
              <w:rPr>
                <w:rFonts w:asciiTheme="minorHAnsi" w:eastAsiaTheme="minorEastAsia" w:hAnsiTheme="minorHAnsi"/>
                <w:noProof/>
                <w:sz w:val="24"/>
                <w:lang w:eastAsia="en-GB"/>
              </w:rPr>
              <w:tab/>
            </w:r>
            <w:r w:rsidRPr="00D40C75">
              <w:rPr>
                <w:rStyle w:val="Hyperlink"/>
                <w:noProof/>
              </w:rPr>
              <w:t>Swingarm</w:t>
            </w:r>
            <w:r>
              <w:rPr>
                <w:noProof/>
                <w:webHidden/>
              </w:rPr>
              <w:tab/>
            </w:r>
            <w:r>
              <w:rPr>
                <w:noProof/>
                <w:webHidden/>
              </w:rPr>
              <w:fldChar w:fldCharType="begin"/>
            </w:r>
            <w:r>
              <w:rPr>
                <w:noProof/>
                <w:webHidden/>
              </w:rPr>
              <w:instrText xml:space="preserve"> PAGEREF _Toc216394472 \h </w:instrText>
            </w:r>
            <w:r>
              <w:rPr>
                <w:noProof/>
                <w:webHidden/>
              </w:rPr>
            </w:r>
            <w:r>
              <w:rPr>
                <w:noProof/>
                <w:webHidden/>
              </w:rPr>
              <w:fldChar w:fldCharType="separate"/>
            </w:r>
            <w:r>
              <w:rPr>
                <w:noProof/>
                <w:webHidden/>
              </w:rPr>
              <w:t>6</w:t>
            </w:r>
            <w:r>
              <w:rPr>
                <w:noProof/>
                <w:webHidden/>
              </w:rPr>
              <w:fldChar w:fldCharType="end"/>
            </w:r>
          </w:hyperlink>
        </w:p>
        <w:p w14:paraId="21CB95F0" w14:textId="274BC8C0" w:rsidR="00740865" w:rsidRDefault="00740865">
          <w:pPr>
            <w:pStyle w:val="TOC3"/>
            <w:tabs>
              <w:tab w:val="left" w:pos="1200"/>
              <w:tab w:val="right" w:leader="dot" w:pos="9350"/>
            </w:tabs>
            <w:rPr>
              <w:rFonts w:asciiTheme="minorHAnsi" w:eastAsiaTheme="minorEastAsia" w:hAnsiTheme="minorHAnsi"/>
              <w:noProof/>
              <w:sz w:val="24"/>
              <w:lang w:eastAsia="en-GB"/>
            </w:rPr>
          </w:pPr>
          <w:hyperlink w:anchor="_Toc216394473" w:history="1">
            <w:r w:rsidRPr="00D40C75">
              <w:rPr>
                <w:rStyle w:val="Hyperlink"/>
                <w:noProof/>
              </w:rPr>
              <w:t>2.3.1</w:t>
            </w:r>
            <w:r>
              <w:rPr>
                <w:rFonts w:asciiTheme="minorHAnsi" w:eastAsiaTheme="minorEastAsia" w:hAnsiTheme="minorHAnsi"/>
                <w:noProof/>
                <w:sz w:val="24"/>
                <w:lang w:eastAsia="en-GB"/>
              </w:rPr>
              <w:tab/>
            </w:r>
            <w:r w:rsidRPr="00D40C75">
              <w:rPr>
                <w:rStyle w:val="Hyperlink"/>
                <w:noProof/>
              </w:rPr>
              <w:t>Aprilia Data</w:t>
            </w:r>
            <w:r>
              <w:rPr>
                <w:noProof/>
                <w:webHidden/>
              </w:rPr>
              <w:tab/>
            </w:r>
            <w:r>
              <w:rPr>
                <w:noProof/>
                <w:webHidden/>
              </w:rPr>
              <w:fldChar w:fldCharType="begin"/>
            </w:r>
            <w:r>
              <w:rPr>
                <w:noProof/>
                <w:webHidden/>
              </w:rPr>
              <w:instrText xml:space="preserve"> PAGEREF _Toc216394473 \h </w:instrText>
            </w:r>
            <w:r>
              <w:rPr>
                <w:noProof/>
                <w:webHidden/>
              </w:rPr>
            </w:r>
            <w:r>
              <w:rPr>
                <w:noProof/>
                <w:webHidden/>
              </w:rPr>
              <w:fldChar w:fldCharType="separate"/>
            </w:r>
            <w:r>
              <w:rPr>
                <w:noProof/>
                <w:webHidden/>
              </w:rPr>
              <w:t>6</w:t>
            </w:r>
            <w:r>
              <w:rPr>
                <w:noProof/>
                <w:webHidden/>
              </w:rPr>
              <w:fldChar w:fldCharType="end"/>
            </w:r>
          </w:hyperlink>
        </w:p>
        <w:p w14:paraId="1A43CA8B" w14:textId="2A778F60" w:rsidR="00740865" w:rsidRDefault="00740865">
          <w:pPr>
            <w:pStyle w:val="TOC3"/>
            <w:tabs>
              <w:tab w:val="left" w:pos="1200"/>
              <w:tab w:val="right" w:leader="dot" w:pos="9350"/>
            </w:tabs>
            <w:rPr>
              <w:rFonts w:asciiTheme="minorHAnsi" w:eastAsiaTheme="minorEastAsia" w:hAnsiTheme="minorHAnsi"/>
              <w:noProof/>
              <w:sz w:val="24"/>
              <w:lang w:eastAsia="en-GB"/>
            </w:rPr>
          </w:pPr>
          <w:hyperlink w:anchor="_Toc216394474" w:history="1">
            <w:r w:rsidRPr="00D40C75">
              <w:rPr>
                <w:rStyle w:val="Hyperlink"/>
                <w:noProof/>
              </w:rPr>
              <w:t>2.3.2</w:t>
            </w:r>
            <w:r>
              <w:rPr>
                <w:rFonts w:asciiTheme="minorHAnsi" w:eastAsiaTheme="minorEastAsia" w:hAnsiTheme="minorHAnsi"/>
                <w:noProof/>
                <w:sz w:val="24"/>
                <w:lang w:eastAsia="en-GB"/>
              </w:rPr>
              <w:tab/>
            </w:r>
            <w:r w:rsidRPr="00D40C75">
              <w:rPr>
                <w:rStyle w:val="Hyperlink"/>
                <w:noProof/>
              </w:rPr>
              <w:t>Kawasaki Data</w:t>
            </w:r>
            <w:r>
              <w:rPr>
                <w:noProof/>
                <w:webHidden/>
              </w:rPr>
              <w:tab/>
            </w:r>
            <w:r>
              <w:rPr>
                <w:noProof/>
                <w:webHidden/>
              </w:rPr>
              <w:fldChar w:fldCharType="begin"/>
            </w:r>
            <w:r>
              <w:rPr>
                <w:noProof/>
                <w:webHidden/>
              </w:rPr>
              <w:instrText xml:space="preserve"> PAGEREF _Toc216394474 \h </w:instrText>
            </w:r>
            <w:r>
              <w:rPr>
                <w:noProof/>
                <w:webHidden/>
              </w:rPr>
            </w:r>
            <w:r>
              <w:rPr>
                <w:noProof/>
                <w:webHidden/>
              </w:rPr>
              <w:fldChar w:fldCharType="separate"/>
            </w:r>
            <w:r>
              <w:rPr>
                <w:noProof/>
                <w:webHidden/>
              </w:rPr>
              <w:t>7</w:t>
            </w:r>
            <w:r>
              <w:rPr>
                <w:noProof/>
                <w:webHidden/>
              </w:rPr>
              <w:fldChar w:fldCharType="end"/>
            </w:r>
          </w:hyperlink>
        </w:p>
        <w:p w14:paraId="35BDEC5F" w14:textId="4B535D91" w:rsidR="00740865" w:rsidRDefault="00740865">
          <w:pPr>
            <w:pStyle w:val="TOC2"/>
            <w:tabs>
              <w:tab w:val="left" w:pos="960"/>
              <w:tab w:val="right" w:leader="dot" w:pos="9350"/>
            </w:tabs>
            <w:rPr>
              <w:rFonts w:asciiTheme="minorHAnsi" w:eastAsiaTheme="minorEastAsia" w:hAnsiTheme="minorHAnsi"/>
              <w:noProof/>
              <w:sz w:val="24"/>
              <w:lang w:eastAsia="en-GB"/>
            </w:rPr>
          </w:pPr>
          <w:hyperlink w:anchor="_Toc216394475" w:history="1">
            <w:r w:rsidRPr="00D40C75">
              <w:rPr>
                <w:rStyle w:val="Hyperlink"/>
                <w:noProof/>
              </w:rPr>
              <w:t>2.4</w:t>
            </w:r>
            <w:r>
              <w:rPr>
                <w:rFonts w:asciiTheme="minorHAnsi" w:eastAsiaTheme="minorEastAsia" w:hAnsiTheme="minorHAnsi"/>
                <w:noProof/>
                <w:sz w:val="24"/>
                <w:lang w:eastAsia="en-GB"/>
              </w:rPr>
              <w:tab/>
            </w:r>
            <w:r w:rsidRPr="00D40C75">
              <w:rPr>
                <w:rStyle w:val="Hyperlink"/>
                <w:noProof/>
              </w:rPr>
              <w:t>Position of Front Sprocket and Pivot</w:t>
            </w:r>
            <w:r>
              <w:rPr>
                <w:noProof/>
                <w:webHidden/>
              </w:rPr>
              <w:tab/>
            </w:r>
            <w:r>
              <w:rPr>
                <w:noProof/>
                <w:webHidden/>
              </w:rPr>
              <w:fldChar w:fldCharType="begin"/>
            </w:r>
            <w:r>
              <w:rPr>
                <w:noProof/>
                <w:webHidden/>
              </w:rPr>
              <w:instrText xml:space="preserve"> PAGEREF _Toc216394475 \h </w:instrText>
            </w:r>
            <w:r>
              <w:rPr>
                <w:noProof/>
                <w:webHidden/>
              </w:rPr>
            </w:r>
            <w:r>
              <w:rPr>
                <w:noProof/>
                <w:webHidden/>
              </w:rPr>
              <w:fldChar w:fldCharType="separate"/>
            </w:r>
            <w:r>
              <w:rPr>
                <w:noProof/>
                <w:webHidden/>
              </w:rPr>
              <w:t>7</w:t>
            </w:r>
            <w:r>
              <w:rPr>
                <w:noProof/>
                <w:webHidden/>
              </w:rPr>
              <w:fldChar w:fldCharType="end"/>
            </w:r>
          </w:hyperlink>
        </w:p>
        <w:p w14:paraId="5221C2FD" w14:textId="2D800EB6" w:rsidR="00740865" w:rsidRDefault="00740865">
          <w:pPr>
            <w:pStyle w:val="TOC3"/>
            <w:tabs>
              <w:tab w:val="left" w:pos="1200"/>
              <w:tab w:val="right" w:leader="dot" w:pos="9350"/>
            </w:tabs>
            <w:rPr>
              <w:rFonts w:asciiTheme="minorHAnsi" w:eastAsiaTheme="minorEastAsia" w:hAnsiTheme="minorHAnsi"/>
              <w:noProof/>
              <w:sz w:val="24"/>
              <w:lang w:eastAsia="en-GB"/>
            </w:rPr>
          </w:pPr>
          <w:hyperlink w:anchor="_Toc216394476" w:history="1">
            <w:r w:rsidRPr="00D40C75">
              <w:rPr>
                <w:rStyle w:val="Hyperlink"/>
                <w:noProof/>
              </w:rPr>
              <w:t>2.4.1</w:t>
            </w:r>
            <w:r>
              <w:rPr>
                <w:rFonts w:asciiTheme="minorHAnsi" w:eastAsiaTheme="minorEastAsia" w:hAnsiTheme="minorHAnsi"/>
                <w:noProof/>
                <w:sz w:val="24"/>
                <w:lang w:eastAsia="en-GB"/>
              </w:rPr>
              <w:tab/>
            </w:r>
            <w:r w:rsidRPr="00D40C75">
              <w:rPr>
                <w:rStyle w:val="Hyperlink"/>
                <w:noProof/>
              </w:rPr>
              <w:t>Aprilia Data</w:t>
            </w:r>
            <w:r>
              <w:rPr>
                <w:noProof/>
                <w:webHidden/>
              </w:rPr>
              <w:tab/>
            </w:r>
            <w:r>
              <w:rPr>
                <w:noProof/>
                <w:webHidden/>
              </w:rPr>
              <w:fldChar w:fldCharType="begin"/>
            </w:r>
            <w:r>
              <w:rPr>
                <w:noProof/>
                <w:webHidden/>
              </w:rPr>
              <w:instrText xml:space="preserve"> PAGEREF _Toc216394476 \h </w:instrText>
            </w:r>
            <w:r>
              <w:rPr>
                <w:noProof/>
                <w:webHidden/>
              </w:rPr>
            </w:r>
            <w:r>
              <w:rPr>
                <w:noProof/>
                <w:webHidden/>
              </w:rPr>
              <w:fldChar w:fldCharType="separate"/>
            </w:r>
            <w:r>
              <w:rPr>
                <w:noProof/>
                <w:webHidden/>
              </w:rPr>
              <w:t>7</w:t>
            </w:r>
            <w:r>
              <w:rPr>
                <w:noProof/>
                <w:webHidden/>
              </w:rPr>
              <w:fldChar w:fldCharType="end"/>
            </w:r>
          </w:hyperlink>
        </w:p>
        <w:p w14:paraId="744252E0" w14:textId="200F6E68" w:rsidR="00740865" w:rsidRDefault="00740865">
          <w:pPr>
            <w:pStyle w:val="TOC3"/>
            <w:tabs>
              <w:tab w:val="left" w:pos="1200"/>
              <w:tab w:val="right" w:leader="dot" w:pos="9350"/>
            </w:tabs>
            <w:rPr>
              <w:rFonts w:asciiTheme="minorHAnsi" w:eastAsiaTheme="minorEastAsia" w:hAnsiTheme="minorHAnsi"/>
              <w:noProof/>
              <w:sz w:val="24"/>
              <w:lang w:eastAsia="en-GB"/>
            </w:rPr>
          </w:pPr>
          <w:hyperlink w:anchor="_Toc216394477" w:history="1">
            <w:r w:rsidRPr="00D40C75">
              <w:rPr>
                <w:rStyle w:val="Hyperlink"/>
                <w:noProof/>
              </w:rPr>
              <w:t>2.4.2</w:t>
            </w:r>
            <w:r>
              <w:rPr>
                <w:rFonts w:asciiTheme="minorHAnsi" w:eastAsiaTheme="minorEastAsia" w:hAnsiTheme="minorHAnsi"/>
                <w:noProof/>
                <w:sz w:val="24"/>
                <w:lang w:eastAsia="en-GB"/>
              </w:rPr>
              <w:tab/>
            </w:r>
            <w:r w:rsidRPr="00D40C75">
              <w:rPr>
                <w:rStyle w:val="Hyperlink"/>
                <w:noProof/>
              </w:rPr>
              <w:t>Kawasaki Data</w:t>
            </w:r>
            <w:r>
              <w:rPr>
                <w:noProof/>
                <w:webHidden/>
              </w:rPr>
              <w:tab/>
            </w:r>
            <w:r>
              <w:rPr>
                <w:noProof/>
                <w:webHidden/>
              </w:rPr>
              <w:fldChar w:fldCharType="begin"/>
            </w:r>
            <w:r>
              <w:rPr>
                <w:noProof/>
                <w:webHidden/>
              </w:rPr>
              <w:instrText xml:space="preserve"> PAGEREF _Toc216394477 \h </w:instrText>
            </w:r>
            <w:r>
              <w:rPr>
                <w:noProof/>
                <w:webHidden/>
              </w:rPr>
            </w:r>
            <w:r>
              <w:rPr>
                <w:noProof/>
                <w:webHidden/>
              </w:rPr>
              <w:fldChar w:fldCharType="separate"/>
            </w:r>
            <w:r>
              <w:rPr>
                <w:noProof/>
                <w:webHidden/>
              </w:rPr>
              <w:t>7</w:t>
            </w:r>
            <w:r>
              <w:rPr>
                <w:noProof/>
                <w:webHidden/>
              </w:rPr>
              <w:fldChar w:fldCharType="end"/>
            </w:r>
          </w:hyperlink>
        </w:p>
        <w:p w14:paraId="2F725BF4" w14:textId="4C60B7CD" w:rsidR="00740865" w:rsidRDefault="00740865">
          <w:pPr>
            <w:pStyle w:val="TOC2"/>
            <w:tabs>
              <w:tab w:val="left" w:pos="960"/>
              <w:tab w:val="right" w:leader="dot" w:pos="9350"/>
            </w:tabs>
            <w:rPr>
              <w:rFonts w:asciiTheme="minorHAnsi" w:eastAsiaTheme="minorEastAsia" w:hAnsiTheme="minorHAnsi"/>
              <w:noProof/>
              <w:sz w:val="24"/>
              <w:lang w:eastAsia="en-GB"/>
            </w:rPr>
          </w:pPr>
          <w:hyperlink w:anchor="_Toc216394478" w:history="1">
            <w:r w:rsidRPr="00D40C75">
              <w:rPr>
                <w:rStyle w:val="Hyperlink"/>
                <w:noProof/>
              </w:rPr>
              <w:t>2.5</w:t>
            </w:r>
            <w:r>
              <w:rPr>
                <w:rFonts w:asciiTheme="minorHAnsi" w:eastAsiaTheme="minorEastAsia" w:hAnsiTheme="minorHAnsi"/>
                <w:noProof/>
                <w:sz w:val="24"/>
                <w:lang w:eastAsia="en-GB"/>
              </w:rPr>
              <w:tab/>
            </w:r>
            <w:r w:rsidRPr="00D40C75">
              <w:rPr>
                <w:rStyle w:val="Hyperlink"/>
                <w:noProof/>
              </w:rPr>
              <w:t>Schematic Diagram</w:t>
            </w:r>
            <w:r>
              <w:rPr>
                <w:noProof/>
                <w:webHidden/>
              </w:rPr>
              <w:tab/>
            </w:r>
            <w:r>
              <w:rPr>
                <w:noProof/>
                <w:webHidden/>
              </w:rPr>
              <w:fldChar w:fldCharType="begin"/>
            </w:r>
            <w:r>
              <w:rPr>
                <w:noProof/>
                <w:webHidden/>
              </w:rPr>
              <w:instrText xml:space="preserve"> PAGEREF _Toc216394478 \h </w:instrText>
            </w:r>
            <w:r>
              <w:rPr>
                <w:noProof/>
                <w:webHidden/>
              </w:rPr>
            </w:r>
            <w:r>
              <w:rPr>
                <w:noProof/>
                <w:webHidden/>
              </w:rPr>
              <w:fldChar w:fldCharType="separate"/>
            </w:r>
            <w:r>
              <w:rPr>
                <w:noProof/>
                <w:webHidden/>
              </w:rPr>
              <w:t>7</w:t>
            </w:r>
            <w:r>
              <w:rPr>
                <w:noProof/>
                <w:webHidden/>
              </w:rPr>
              <w:fldChar w:fldCharType="end"/>
            </w:r>
          </w:hyperlink>
        </w:p>
        <w:p w14:paraId="513E6DCA" w14:textId="57EE9B64" w:rsidR="00740865" w:rsidRDefault="00740865">
          <w:pPr>
            <w:pStyle w:val="TOC3"/>
            <w:tabs>
              <w:tab w:val="left" w:pos="1200"/>
              <w:tab w:val="right" w:leader="dot" w:pos="9350"/>
            </w:tabs>
            <w:rPr>
              <w:rFonts w:asciiTheme="minorHAnsi" w:eastAsiaTheme="minorEastAsia" w:hAnsiTheme="minorHAnsi"/>
              <w:noProof/>
              <w:sz w:val="24"/>
              <w:lang w:eastAsia="en-GB"/>
            </w:rPr>
          </w:pPr>
          <w:hyperlink w:anchor="_Toc216394479" w:history="1">
            <w:r w:rsidRPr="00D40C75">
              <w:rPr>
                <w:rStyle w:val="Hyperlink"/>
                <w:noProof/>
              </w:rPr>
              <w:t>2.5.1</w:t>
            </w:r>
            <w:r>
              <w:rPr>
                <w:rFonts w:asciiTheme="minorHAnsi" w:eastAsiaTheme="minorEastAsia" w:hAnsiTheme="minorHAnsi"/>
                <w:noProof/>
                <w:sz w:val="24"/>
                <w:lang w:eastAsia="en-GB"/>
              </w:rPr>
              <w:tab/>
            </w:r>
            <w:r w:rsidRPr="00D40C75">
              <w:rPr>
                <w:rStyle w:val="Hyperlink"/>
                <w:noProof/>
              </w:rPr>
              <w:t>Aprilia Schematic</w:t>
            </w:r>
            <w:r>
              <w:rPr>
                <w:noProof/>
                <w:webHidden/>
              </w:rPr>
              <w:tab/>
            </w:r>
            <w:r>
              <w:rPr>
                <w:noProof/>
                <w:webHidden/>
              </w:rPr>
              <w:fldChar w:fldCharType="begin"/>
            </w:r>
            <w:r>
              <w:rPr>
                <w:noProof/>
                <w:webHidden/>
              </w:rPr>
              <w:instrText xml:space="preserve"> PAGEREF _Toc216394479 \h </w:instrText>
            </w:r>
            <w:r>
              <w:rPr>
                <w:noProof/>
                <w:webHidden/>
              </w:rPr>
            </w:r>
            <w:r>
              <w:rPr>
                <w:noProof/>
                <w:webHidden/>
              </w:rPr>
              <w:fldChar w:fldCharType="separate"/>
            </w:r>
            <w:r>
              <w:rPr>
                <w:noProof/>
                <w:webHidden/>
              </w:rPr>
              <w:t>8</w:t>
            </w:r>
            <w:r>
              <w:rPr>
                <w:noProof/>
                <w:webHidden/>
              </w:rPr>
              <w:fldChar w:fldCharType="end"/>
            </w:r>
          </w:hyperlink>
        </w:p>
        <w:p w14:paraId="6306C987" w14:textId="6F8C5F57" w:rsidR="00740865" w:rsidRDefault="00740865">
          <w:pPr>
            <w:pStyle w:val="TOC3"/>
            <w:tabs>
              <w:tab w:val="left" w:pos="1200"/>
              <w:tab w:val="right" w:leader="dot" w:pos="9350"/>
            </w:tabs>
            <w:rPr>
              <w:rFonts w:asciiTheme="minorHAnsi" w:eastAsiaTheme="minorEastAsia" w:hAnsiTheme="minorHAnsi"/>
              <w:noProof/>
              <w:sz w:val="24"/>
              <w:lang w:eastAsia="en-GB"/>
            </w:rPr>
          </w:pPr>
          <w:hyperlink w:anchor="_Toc216394480" w:history="1">
            <w:r w:rsidRPr="00D40C75">
              <w:rPr>
                <w:rStyle w:val="Hyperlink"/>
                <w:noProof/>
              </w:rPr>
              <w:t>2.5.2</w:t>
            </w:r>
            <w:r>
              <w:rPr>
                <w:rFonts w:asciiTheme="minorHAnsi" w:eastAsiaTheme="minorEastAsia" w:hAnsiTheme="minorHAnsi"/>
                <w:noProof/>
                <w:sz w:val="24"/>
                <w:lang w:eastAsia="en-GB"/>
              </w:rPr>
              <w:tab/>
            </w:r>
            <w:r w:rsidRPr="00D40C75">
              <w:rPr>
                <w:rStyle w:val="Hyperlink"/>
                <w:noProof/>
              </w:rPr>
              <w:t>Kawasaki Schematic</w:t>
            </w:r>
            <w:r>
              <w:rPr>
                <w:noProof/>
                <w:webHidden/>
              </w:rPr>
              <w:tab/>
            </w:r>
            <w:r>
              <w:rPr>
                <w:noProof/>
                <w:webHidden/>
              </w:rPr>
              <w:fldChar w:fldCharType="begin"/>
            </w:r>
            <w:r>
              <w:rPr>
                <w:noProof/>
                <w:webHidden/>
              </w:rPr>
              <w:instrText xml:space="preserve"> PAGEREF _Toc216394480 \h </w:instrText>
            </w:r>
            <w:r>
              <w:rPr>
                <w:noProof/>
                <w:webHidden/>
              </w:rPr>
            </w:r>
            <w:r>
              <w:rPr>
                <w:noProof/>
                <w:webHidden/>
              </w:rPr>
              <w:fldChar w:fldCharType="separate"/>
            </w:r>
            <w:r>
              <w:rPr>
                <w:noProof/>
                <w:webHidden/>
              </w:rPr>
              <w:t>8</w:t>
            </w:r>
            <w:r>
              <w:rPr>
                <w:noProof/>
                <w:webHidden/>
              </w:rPr>
              <w:fldChar w:fldCharType="end"/>
            </w:r>
          </w:hyperlink>
        </w:p>
        <w:p w14:paraId="166E3682" w14:textId="66EF4E5C" w:rsidR="00740865" w:rsidRDefault="00740865">
          <w:pPr>
            <w:pStyle w:val="TOC2"/>
            <w:tabs>
              <w:tab w:val="left" w:pos="960"/>
              <w:tab w:val="right" w:leader="dot" w:pos="9350"/>
            </w:tabs>
            <w:rPr>
              <w:rFonts w:asciiTheme="minorHAnsi" w:eastAsiaTheme="minorEastAsia" w:hAnsiTheme="minorHAnsi"/>
              <w:noProof/>
              <w:sz w:val="24"/>
              <w:lang w:eastAsia="en-GB"/>
            </w:rPr>
          </w:pPr>
          <w:hyperlink w:anchor="_Toc216394481" w:history="1">
            <w:r w:rsidRPr="00D40C75">
              <w:rPr>
                <w:rStyle w:val="Hyperlink"/>
                <w:noProof/>
              </w:rPr>
              <w:t>2.6</w:t>
            </w:r>
            <w:r>
              <w:rPr>
                <w:rFonts w:asciiTheme="minorHAnsi" w:eastAsiaTheme="minorEastAsia" w:hAnsiTheme="minorHAnsi"/>
                <w:noProof/>
                <w:sz w:val="24"/>
                <w:lang w:eastAsia="en-GB"/>
              </w:rPr>
              <w:tab/>
            </w:r>
            <w:r w:rsidRPr="00D40C75">
              <w:rPr>
                <w:rStyle w:val="Hyperlink"/>
                <w:noProof/>
              </w:rPr>
              <w:t>Centre Of Gravity</w:t>
            </w:r>
            <w:r>
              <w:rPr>
                <w:noProof/>
                <w:webHidden/>
              </w:rPr>
              <w:tab/>
            </w:r>
            <w:r>
              <w:rPr>
                <w:noProof/>
                <w:webHidden/>
              </w:rPr>
              <w:fldChar w:fldCharType="begin"/>
            </w:r>
            <w:r>
              <w:rPr>
                <w:noProof/>
                <w:webHidden/>
              </w:rPr>
              <w:instrText xml:space="preserve"> PAGEREF _Toc216394481 \h </w:instrText>
            </w:r>
            <w:r>
              <w:rPr>
                <w:noProof/>
                <w:webHidden/>
              </w:rPr>
            </w:r>
            <w:r>
              <w:rPr>
                <w:noProof/>
                <w:webHidden/>
              </w:rPr>
              <w:fldChar w:fldCharType="separate"/>
            </w:r>
            <w:r>
              <w:rPr>
                <w:noProof/>
                <w:webHidden/>
              </w:rPr>
              <w:t>9</w:t>
            </w:r>
            <w:r>
              <w:rPr>
                <w:noProof/>
                <w:webHidden/>
              </w:rPr>
              <w:fldChar w:fldCharType="end"/>
            </w:r>
          </w:hyperlink>
        </w:p>
        <w:p w14:paraId="1D2DD360" w14:textId="1DDF926C" w:rsidR="00740865" w:rsidRDefault="00740865">
          <w:pPr>
            <w:pStyle w:val="TOC3"/>
            <w:tabs>
              <w:tab w:val="left" w:pos="1200"/>
              <w:tab w:val="right" w:leader="dot" w:pos="9350"/>
            </w:tabs>
            <w:rPr>
              <w:rFonts w:asciiTheme="minorHAnsi" w:eastAsiaTheme="minorEastAsia" w:hAnsiTheme="minorHAnsi"/>
              <w:noProof/>
              <w:sz w:val="24"/>
              <w:lang w:eastAsia="en-GB"/>
            </w:rPr>
          </w:pPr>
          <w:hyperlink w:anchor="_Toc216394482" w:history="1">
            <w:r w:rsidRPr="00D40C75">
              <w:rPr>
                <w:rStyle w:val="Hyperlink"/>
                <w:noProof/>
              </w:rPr>
              <w:t>2.6.1</w:t>
            </w:r>
            <w:r>
              <w:rPr>
                <w:rFonts w:asciiTheme="minorHAnsi" w:eastAsiaTheme="minorEastAsia" w:hAnsiTheme="minorHAnsi"/>
                <w:noProof/>
                <w:sz w:val="24"/>
                <w:lang w:eastAsia="en-GB"/>
              </w:rPr>
              <w:tab/>
            </w:r>
            <w:r w:rsidRPr="00D40C75">
              <w:rPr>
                <w:rStyle w:val="Hyperlink"/>
                <w:noProof/>
              </w:rPr>
              <w:t>Aprilia Data</w:t>
            </w:r>
            <w:r>
              <w:rPr>
                <w:noProof/>
                <w:webHidden/>
              </w:rPr>
              <w:tab/>
            </w:r>
            <w:r>
              <w:rPr>
                <w:noProof/>
                <w:webHidden/>
              </w:rPr>
              <w:fldChar w:fldCharType="begin"/>
            </w:r>
            <w:r>
              <w:rPr>
                <w:noProof/>
                <w:webHidden/>
              </w:rPr>
              <w:instrText xml:space="preserve"> PAGEREF _Toc216394482 \h </w:instrText>
            </w:r>
            <w:r>
              <w:rPr>
                <w:noProof/>
                <w:webHidden/>
              </w:rPr>
            </w:r>
            <w:r>
              <w:rPr>
                <w:noProof/>
                <w:webHidden/>
              </w:rPr>
              <w:fldChar w:fldCharType="separate"/>
            </w:r>
            <w:r>
              <w:rPr>
                <w:noProof/>
                <w:webHidden/>
              </w:rPr>
              <w:t>9</w:t>
            </w:r>
            <w:r>
              <w:rPr>
                <w:noProof/>
                <w:webHidden/>
              </w:rPr>
              <w:fldChar w:fldCharType="end"/>
            </w:r>
          </w:hyperlink>
        </w:p>
        <w:p w14:paraId="0212BB8E" w14:textId="2F80140D" w:rsidR="00740865" w:rsidRDefault="00740865">
          <w:pPr>
            <w:pStyle w:val="TOC3"/>
            <w:tabs>
              <w:tab w:val="left" w:pos="1200"/>
              <w:tab w:val="right" w:leader="dot" w:pos="9350"/>
            </w:tabs>
            <w:rPr>
              <w:rFonts w:asciiTheme="minorHAnsi" w:eastAsiaTheme="minorEastAsia" w:hAnsiTheme="minorHAnsi"/>
              <w:noProof/>
              <w:sz w:val="24"/>
              <w:lang w:eastAsia="en-GB"/>
            </w:rPr>
          </w:pPr>
          <w:hyperlink w:anchor="_Toc216394483" w:history="1">
            <w:r w:rsidRPr="00D40C75">
              <w:rPr>
                <w:rStyle w:val="Hyperlink"/>
                <w:noProof/>
              </w:rPr>
              <w:t>2.6.2</w:t>
            </w:r>
            <w:r>
              <w:rPr>
                <w:rFonts w:asciiTheme="minorHAnsi" w:eastAsiaTheme="minorEastAsia" w:hAnsiTheme="minorHAnsi"/>
                <w:noProof/>
                <w:sz w:val="24"/>
                <w:lang w:eastAsia="en-GB"/>
              </w:rPr>
              <w:tab/>
            </w:r>
            <w:r w:rsidRPr="00D40C75">
              <w:rPr>
                <w:rStyle w:val="Hyperlink"/>
                <w:noProof/>
              </w:rPr>
              <w:t>Kawasaki Data</w:t>
            </w:r>
            <w:r>
              <w:rPr>
                <w:noProof/>
                <w:webHidden/>
              </w:rPr>
              <w:tab/>
            </w:r>
            <w:r>
              <w:rPr>
                <w:noProof/>
                <w:webHidden/>
              </w:rPr>
              <w:fldChar w:fldCharType="begin"/>
            </w:r>
            <w:r>
              <w:rPr>
                <w:noProof/>
                <w:webHidden/>
              </w:rPr>
              <w:instrText xml:space="preserve"> PAGEREF _Toc216394483 \h </w:instrText>
            </w:r>
            <w:r>
              <w:rPr>
                <w:noProof/>
                <w:webHidden/>
              </w:rPr>
            </w:r>
            <w:r>
              <w:rPr>
                <w:noProof/>
                <w:webHidden/>
              </w:rPr>
              <w:fldChar w:fldCharType="separate"/>
            </w:r>
            <w:r>
              <w:rPr>
                <w:noProof/>
                <w:webHidden/>
              </w:rPr>
              <w:t>10</w:t>
            </w:r>
            <w:r>
              <w:rPr>
                <w:noProof/>
                <w:webHidden/>
              </w:rPr>
              <w:fldChar w:fldCharType="end"/>
            </w:r>
          </w:hyperlink>
        </w:p>
        <w:p w14:paraId="23B1FA79" w14:textId="63896ABF" w:rsidR="00740865" w:rsidRDefault="00740865">
          <w:pPr>
            <w:pStyle w:val="TOC1"/>
            <w:tabs>
              <w:tab w:val="left" w:pos="440"/>
              <w:tab w:val="right" w:leader="dot" w:pos="9350"/>
            </w:tabs>
            <w:rPr>
              <w:rFonts w:asciiTheme="minorHAnsi" w:eastAsiaTheme="minorEastAsia" w:hAnsiTheme="minorHAnsi"/>
              <w:noProof/>
              <w:sz w:val="24"/>
              <w:lang w:eastAsia="en-GB"/>
            </w:rPr>
          </w:pPr>
          <w:hyperlink w:anchor="_Toc216394484" w:history="1">
            <w:r w:rsidRPr="00D40C75">
              <w:rPr>
                <w:rStyle w:val="Hyperlink"/>
                <w:noProof/>
              </w:rPr>
              <w:t>3</w:t>
            </w:r>
            <w:r>
              <w:rPr>
                <w:rFonts w:asciiTheme="minorHAnsi" w:eastAsiaTheme="minorEastAsia" w:hAnsiTheme="minorHAnsi"/>
                <w:noProof/>
                <w:sz w:val="24"/>
                <w:lang w:eastAsia="en-GB"/>
              </w:rPr>
              <w:tab/>
            </w:r>
            <w:r w:rsidRPr="00D40C75">
              <w:rPr>
                <w:rStyle w:val="Hyperlink"/>
                <w:noProof/>
              </w:rPr>
              <w:t>Comparison of Handling</w:t>
            </w:r>
            <w:r>
              <w:rPr>
                <w:noProof/>
                <w:webHidden/>
              </w:rPr>
              <w:tab/>
            </w:r>
            <w:r>
              <w:rPr>
                <w:noProof/>
                <w:webHidden/>
              </w:rPr>
              <w:fldChar w:fldCharType="begin"/>
            </w:r>
            <w:r>
              <w:rPr>
                <w:noProof/>
                <w:webHidden/>
              </w:rPr>
              <w:instrText xml:space="preserve"> PAGEREF _Toc216394484 \h </w:instrText>
            </w:r>
            <w:r>
              <w:rPr>
                <w:noProof/>
                <w:webHidden/>
              </w:rPr>
            </w:r>
            <w:r>
              <w:rPr>
                <w:noProof/>
                <w:webHidden/>
              </w:rPr>
              <w:fldChar w:fldCharType="separate"/>
            </w:r>
            <w:r>
              <w:rPr>
                <w:noProof/>
                <w:webHidden/>
              </w:rPr>
              <w:t>11</w:t>
            </w:r>
            <w:r>
              <w:rPr>
                <w:noProof/>
                <w:webHidden/>
              </w:rPr>
              <w:fldChar w:fldCharType="end"/>
            </w:r>
          </w:hyperlink>
        </w:p>
        <w:p w14:paraId="7DE2BD29" w14:textId="55F43BAF" w:rsidR="00740865" w:rsidRDefault="00740865">
          <w:pPr>
            <w:pStyle w:val="TOC2"/>
            <w:tabs>
              <w:tab w:val="left" w:pos="960"/>
              <w:tab w:val="right" w:leader="dot" w:pos="9350"/>
            </w:tabs>
            <w:rPr>
              <w:rFonts w:asciiTheme="minorHAnsi" w:eastAsiaTheme="minorEastAsia" w:hAnsiTheme="minorHAnsi"/>
              <w:noProof/>
              <w:sz w:val="24"/>
              <w:lang w:eastAsia="en-GB"/>
            </w:rPr>
          </w:pPr>
          <w:hyperlink w:anchor="_Toc216394485" w:history="1">
            <w:r w:rsidRPr="00D40C75">
              <w:rPr>
                <w:rStyle w:val="Hyperlink"/>
                <w:noProof/>
              </w:rPr>
              <w:t>3.1</w:t>
            </w:r>
            <w:r>
              <w:rPr>
                <w:rFonts w:asciiTheme="minorHAnsi" w:eastAsiaTheme="minorEastAsia" w:hAnsiTheme="minorHAnsi"/>
                <w:noProof/>
                <w:sz w:val="24"/>
                <w:lang w:eastAsia="en-GB"/>
              </w:rPr>
              <w:tab/>
            </w:r>
            <w:r w:rsidRPr="00D40C75">
              <w:rPr>
                <w:rStyle w:val="Hyperlink"/>
                <w:noProof/>
              </w:rPr>
              <w:t>Final Schematics</w:t>
            </w:r>
            <w:r>
              <w:rPr>
                <w:noProof/>
                <w:webHidden/>
              </w:rPr>
              <w:tab/>
            </w:r>
            <w:r>
              <w:rPr>
                <w:noProof/>
                <w:webHidden/>
              </w:rPr>
              <w:fldChar w:fldCharType="begin"/>
            </w:r>
            <w:r>
              <w:rPr>
                <w:noProof/>
                <w:webHidden/>
              </w:rPr>
              <w:instrText xml:space="preserve"> PAGEREF _Toc216394485 \h </w:instrText>
            </w:r>
            <w:r>
              <w:rPr>
                <w:noProof/>
                <w:webHidden/>
              </w:rPr>
            </w:r>
            <w:r>
              <w:rPr>
                <w:noProof/>
                <w:webHidden/>
              </w:rPr>
              <w:fldChar w:fldCharType="separate"/>
            </w:r>
            <w:r>
              <w:rPr>
                <w:noProof/>
                <w:webHidden/>
              </w:rPr>
              <w:t>11</w:t>
            </w:r>
            <w:r>
              <w:rPr>
                <w:noProof/>
                <w:webHidden/>
              </w:rPr>
              <w:fldChar w:fldCharType="end"/>
            </w:r>
          </w:hyperlink>
        </w:p>
        <w:p w14:paraId="7E7FD07E" w14:textId="16F0687E" w:rsidR="00740865" w:rsidRDefault="00740865">
          <w:pPr>
            <w:pStyle w:val="TOC3"/>
            <w:tabs>
              <w:tab w:val="left" w:pos="1200"/>
              <w:tab w:val="right" w:leader="dot" w:pos="9350"/>
            </w:tabs>
            <w:rPr>
              <w:rFonts w:asciiTheme="minorHAnsi" w:eastAsiaTheme="minorEastAsia" w:hAnsiTheme="minorHAnsi"/>
              <w:noProof/>
              <w:sz w:val="24"/>
              <w:lang w:eastAsia="en-GB"/>
            </w:rPr>
          </w:pPr>
          <w:hyperlink w:anchor="_Toc216394486" w:history="1">
            <w:r w:rsidRPr="00D40C75">
              <w:rPr>
                <w:rStyle w:val="Hyperlink"/>
                <w:noProof/>
              </w:rPr>
              <w:t>3.1.1</w:t>
            </w:r>
            <w:r>
              <w:rPr>
                <w:rFonts w:asciiTheme="minorHAnsi" w:eastAsiaTheme="minorEastAsia" w:hAnsiTheme="minorHAnsi"/>
                <w:noProof/>
                <w:sz w:val="24"/>
                <w:lang w:eastAsia="en-GB"/>
              </w:rPr>
              <w:tab/>
            </w:r>
            <w:r w:rsidRPr="00D40C75">
              <w:rPr>
                <w:rStyle w:val="Hyperlink"/>
                <w:noProof/>
              </w:rPr>
              <w:t>Aprilia Schematic</w:t>
            </w:r>
            <w:r>
              <w:rPr>
                <w:noProof/>
                <w:webHidden/>
              </w:rPr>
              <w:tab/>
            </w:r>
            <w:r>
              <w:rPr>
                <w:noProof/>
                <w:webHidden/>
              </w:rPr>
              <w:fldChar w:fldCharType="begin"/>
            </w:r>
            <w:r>
              <w:rPr>
                <w:noProof/>
                <w:webHidden/>
              </w:rPr>
              <w:instrText xml:space="preserve"> PAGEREF _Toc216394486 \h </w:instrText>
            </w:r>
            <w:r>
              <w:rPr>
                <w:noProof/>
                <w:webHidden/>
              </w:rPr>
            </w:r>
            <w:r>
              <w:rPr>
                <w:noProof/>
                <w:webHidden/>
              </w:rPr>
              <w:fldChar w:fldCharType="separate"/>
            </w:r>
            <w:r>
              <w:rPr>
                <w:noProof/>
                <w:webHidden/>
              </w:rPr>
              <w:t>11</w:t>
            </w:r>
            <w:r>
              <w:rPr>
                <w:noProof/>
                <w:webHidden/>
              </w:rPr>
              <w:fldChar w:fldCharType="end"/>
            </w:r>
          </w:hyperlink>
        </w:p>
        <w:p w14:paraId="086E62B2" w14:textId="3EB86098" w:rsidR="00740865" w:rsidRDefault="00740865">
          <w:pPr>
            <w:pStyle w:val="TOC3"/>
            <w:tabs>
              <w:tab w:val="left" w:pos="1200"/>
              <w:tab w:val="right" w:leader="dot" w:pos="9350"/>
            </w:tabs>
            <w:rPr>
              <w:rFonts w:asciiTheme="minorHAnsi" w:eastAsiaTheme="minorEastAsia" w:hAnsiTheme="minorHAnsi"/>
              <w:noProof/>
              <w:sz w:val="24"/>
              <w:lang w:eastAsia="en-GB"/>
            </w:rPr>
          </w:pPr>
          <w:hyperlink w:anchor="_Toc216394487" w:history="1">
            <w:r w:rsidRPr="00D40C75">
              <w:rPr>
                <w:rStyle w:val="Hyperlink"/>
                <w:noProof/>
              </w:rPr>
              <w:t>3.1.2</w:t>
            </w:r>
            <w:r>
              <w:rPr>
                <w:rFonts w:asciiTheme="minorHAnsi" w:eastAsiaTheme="minorEastAsia" w:hAnsiTheme="minorHAnsi"/>
                <w:noProof/>
                <w:sz w:val="24"/>
                <w:lang w:eastAsia="en-GB"/>
              </w:rPr>
              <w:tab/>
            </w:r>
            <w:r w:rsidRPr="00D40C75">
              <w:rPr>
                <w:rStyle w:val="Hyperlink"/>
                <w:noProof/>
              </w:rPr>
              <w:t>Kawasaki Schematic</w:t>
            </w:r>
            <w:r>
              <w:rPr>
                <w:noProof/>
                <w:webHidden/>
              </w:rPr>
              <w:tab/>
            </w:r>
            <w:r>
              <w:rPr>
                <w:noProof/>
                <w:webHidden/>
              </w:rPr>
              <w:fldChar w:fldCharType="begin"/>
            </w:r>
            <w:r>
              <w:rPr>
                <w:noProof/>
                <w:webHidden/>
              </w:rPr>
              <w:instrText xml:space="preserve"> PAGEREF _Toc216394487 \h </w:instrText>
            </w:r>
            <w:r>
              <w:rPr>
                <w:noProof/>
                <w:webHidden/>
              </w:rPr>
            </w:r>
            <w:r>
              <w:rPr>
                <w:noProof/>
                <w:webHidden/>
              </w:rPr>
              <w:fldChar w:fldCharType="separate"/>
            </w:r>
            <w:r>
              <w:rPr>
                <w:noProof/>
                <w:webHidden/>
              </w:rPr>
              <w:t>11</w:t>
            </w:r>
            <w:r>
              <w:rPr>
                <w:noProof/>
                <w:webHidden/>
              </w:rPr>
              <w:fldChar w:fldCharType="end"/>
            </w:r>
          </w:hyperlink>
        </w:p>
        <w:p w14:paraId="0DCCEFF4" w14:textId="3C340905" w:rsidR="00740865" w:rsidRDefault="00740865">
          <w:pPr>
            <w:pStyle w:val="TOC2"/>
            <w:tabs>
              <w:tab w:val="left" w:pos="960"/>
              <w:tab w:val="right" w:leader="dot" w:pos="9350"/>
            </w:tabs>
            <w:rPr>
              <w:rFonts w:asciiTheme="minorHAnsi" w:eastAsiaTheme="minorEastAsia" w:hAnsiTheme="minorHAnsi"/>
              <w:noProof/>
              <w:sz w:val="24"/>
              <w:lang w:eastAsia="en-GB"/>
            </w:rPr>
          </w:pPr>
          <w:hyperlink w:anchor="_Toc216394488" w:history="1">
            <w:r w:rsidRPr="00D40C75">
              <w:rPr>
                <w:rStyle w:val="Hyperlink"/>
                <w:noProof/>
              </w:rPr>
              <w:t>3.2</w:t>
            </w:r>
            <w:r>
              <w:rPr>
                <w:rFonts w:asciiTheme="minorHAnsi" w:eastAsiaTheme="minorEastAsia" w:hAnsiTheme="minorHAnsi"/>
                <w:noProof/>
                <w:sz w:val="24"/>
                <w:lang w:eastAsia="en-GB"/>
              </w:rPr>
              <w:tab/>
            </w:r>
            <w:r w:rsidRPr="00D40C75">
              <w:rPr>
                <w:rStyle w:val="Hyperlink"/>
                <w:noProof/>
              </w:rPr>
              <w:t>Final Comparison</w:t>
            </w:r>
            <w:r>
              <w:rPr>
                <w:noProof/>
                <w:webHidden/>
              </w:rPr>
              <w:tab/>
            </w:r>
            <w:r>
              <w:rPr>
                <w:noProof/>
                <w:webHidden/>
              </w:rPr>
              <w:fldChar w:fldCharType="begin"/>
            </w:r>
            <w:r>
              <w:rPr>
                <w:noProof/>
                <w:webHidden/>
              </w:rPr>
              <w:instrText xml:space="preserve"> PAGEREF _Toc216394488 \h </w:instrText>
            </w:r>
            <w:r>
              <w:rPr>
                <w:noProof/>
                <w:webHidden/>
              </w:rPr>
            </w:r>
            <w:r>
              <w:rPr>
                <w:noProof/>
                <w:webHidden/>
              </w:rPr>
              <w:fldChar w:fldCharType="separate"/>
            </w:r>
            <w:r>
              <w:rPr>
                <w:noProof/>
                <w:webHidden/>
              </w:rPr>
              <w:t>12</w:t>
            </w:r>
            <w:r>
              <w:rPr>
                <w:noProof/>
                <w:webHidden/>
              </w:rPr>
              <w:fldChar w:fldCharType="end"/>
            </w:r>
          </w:hyperlink>
        </w:p>
        <w:p w14:paraId="0A1E1A58" w14:textId="5C354EB7" w:rsidR="00740865" w:rsidRDefault="00740865">
          <w:pPr>
            <w:pStyle w:val="TOC1"/>
            <w:tabs>
              <w:tab w:val="left" w:pos="440"/>
              <w:tab w:val="right" w:leader="dot" w:pos="9350"/>
            </w:tabs>
            <w:rPr>
              <w:rFonts w:asciiTheme="minorHAnsi" w:eastAsiaTheme="minorEastAsia" w:hAnsiTheme="minorHAnsi"/>
              <w:noProof/>
              <w:sz w:val="24"/>
              <w:lang w:eastAsia="en-GB"/>
            </w:rPr>
          </w:pPr>
          <w:hyperlink w:anchor="_Toc216394489" w:history="1">
            <w:r w:rsidRPr="00D40C75">
              <w:rPr>
                <w:rStyle w:val="Hyperlink"/>
                <w:noProof/>
              </w:rPr>
              <w:t>4</w:t>
            </w:r>
            <w:r>
              <w:rPr>
                <w:rFonts w:asciiTheme="minorHAnsi" w:eastAsiaTheme="minorEastAsia" w:hAnsiTheme="minorHAnsi"/>
                <w:noProof/>
                <w:sz w:val="24"/>
                <w:lang w:eastAsia="en-GB"/>
              </w:rPr>
              <w:tab/>
            </w:r>
            <w:r w:rsidRPr="00D40C75">
              <w:rPr>
                <w:rStyle w:val="Hyperlink"/>
                <w:noProof/>
              </w:rPr>
              <w:t>Gear Ratios &amp; Maximum Speed Calculation</w:t>
            </w:r>
            <w:r>
              <w:rPr>
                <w:noProof/>
                <w:webHidden/>
              </w:rPr>
              <w:tab/>
            </w:r>
            <w:r>
              <w:rPr>
                <w:noProof/>
                <w:webHidden/>
              </w:rPr>
              <w:fldChar w:fldCharType="begin"/>
            </w:r>
            <w:r>
              <w:rPr>
                <w:noProof/>
                <w:webHidden/>
              </w:rPr>
              <w:instrText xml:space="preserve"> PAGEREF _Toc216394489 \h </w:instrText>
            </w:r>
            <w:r>
              <w:rPr>
                <w:noProof/>
                <w:webHidden/>
              </w:rPr>
            </w:r>
            <w:r>
              <w:rPr>
                <w:noProof/>
                <w:webHidden/>
              </w:rPr>
              <w:fldChar w:fldCharType="separate"/>
            </w:r>
            <w:r>
              <w:rPr>
                <w:noProof/>
                <w:webHidden/>
              </w:rPr>
              <w:t>13</w:t>
            </w:r>
            <w:r>
              <w:rPr>
                <w:noProof/>
                <w:webHidden/>
              </w:rPr>
              <w:fldChar w:fldCharType="end"/>
            </w:r>
          </w:hyperlink>
        </w:p>
        <w:p w14:paraId="3FE54602" w14:textId="69BC1759" w:rsidR="00740865" w:rsidRDefault="00740865">
          <w:pPr>
            <w:pStyle w:val="TOC2"/>
            <w:tabs>
              <w:tab w:val="left" w:pos="960"/>
              <w:tab w:val="right" w:leader="dot" w:pos="9350"/>
            </w:tabs>
            <w:rPr>
              <w:rFonts w:asciiTheme="minorHAnsi" w:eastAsiaTheme="minorEastAsia" w:hAnsiTheme="minorHAnsi"/>
              <w:noProof/>
              <w:sz w:val="24"/>
              <w:lang w:eastAsia="en-GB"/>
            </w:rPr>
          </w:pPr>
          <w:hyperlink w:anchor="_Toc216394490" w:history="1">
            <w:r w:rsidRPr="00D40C75">
              <w:rPr>
                <w:rStyle w:val="Hyperlink"/>
                <w:noProof/>
              </w:rPr>
              <w:t>4.1</w:t>
            </w:r>
            <w:r>
              <w:rPr>
                <w:rFonts w:asciiTheme="minorHAnsi" w:eastAsiaTheme="minorEastAsia" w:hAnsiTheme="minorHAnsi"/>
                <w:noProof/>
                <w:sz w:val="24"/>
                <w:lang w:eastAsia="en-GB"/>
              </w:rPr>
              <w:tab/>
            </w:r>
            <w:r w:rsidRPr="00D40C75">
              <w:rPr>
                <w:rStyle w:val="Hyperlink"/>
                <w:noProof/>
              </w:rPr>
              <w:t>Gear Ratios</w:t>
            </w:r>
            <w:r>
              <w:rPr>
                <w:noProof/>
                <w:webHidden/>
              </w:rPr>
              <w:tab/>
            </w:r>
            <w:r>
              <w:rPr>
                <w:noProof/>
                <w:webHidden/>
              </w:rPr>
              <w:fldChar w:fldCharType="begin"/>
            </w:r>
            <w:r>
              <w:rPr>
                <w:noProof/>
                <w:webHidden/>
              </w:rPr>
              <w:instrText xml:space="preserve"> PAGEREF _Toc216394490 \h </w:instrText>
            </w:r>
            <w:r>
              <w:rPr>
                <w:noProof/>
                <w:webHidden/>
              </w:rPr>
            </w:r>
            <w:r>
              <w:rPr>
                <w:noProof/>
                <w:webHidden/>
              </w:rPr>
              <w:fldChar w:fldCharType="separate"/>
            </w:r>
            <w:r>
              <w:rPr>
                <w:noProof/>
                <w:webHidden/>
              </w:rPr>
              <w:t>13</w:t>
            </w:r>
            <w:r>
              <w:rPr>
                <w:noProof/>
                <w:webHidden/>
              </w:rPr>
              <w:fldChar w:fldCharType="end"/>
            </w:r>
          </w:hyperlink>
        </w:p>
        <w:p w14:paraId="59BBA2BA" w14:textId="6747E4A1" w:rsidR="00740865" w:rsidRDefault="00740865">
          <w:pPr>
            <w:pStyle w:val="TOC2"/>
            <w:tabs>
              <w:tab w:val="left" w:pos="960"/>
              <w:tab w:val="right" w:leader="dot" w:pos="9350"/>
            </w:tabs>
            <w:rPr>
              <w:rFonts w:asciiTheme="minorHAnsi" w:eastAsiaTheme="minorEastAsia" w:hAnsiTheme="minorHAnsi"/>
              <w:noProof/>
              <w:sz w:val="24"/>
              <w:lang w:eastAsia="en-GB"/>
            </w:rPr>
          </w:pPr>
          <w:hyperlink w:anchor="_Toc216394491" w:history="1">
            <w:r w:rsidRPr="00D40C75">
              <w:rPr>
                <w:rStyle w:val="Hyperlink"/>
                <w:noProof/>
              </w:rPr>
              <w:t>4.2</w:t>
            </w:r>
            <w:r>
              <w:rPr>
                <w:rFonts w:asciiTheme="minorHAnsi" w:eastAsiaTheme="minorEastAsia" w:hAnsiTheme="minorHAnsi"/>
                <w:noProof/>
                <w:sz w:val="24"/>
                <w:lang w:eastAsia="en-GB"/>
              </w:rPr>
              <w:tab/>
            </w:r>
            <w:r w:rsidRPr="00D40C75">
              <w:rPr>
                <w:rStyle w:val="Hyperlink"/>
                <w:noProof/>
              </w:rPr>
              <w:t>Horsepower</w:t>
            </w:r>
            <w:r>
              <w:rPr>
                <w:noProof/>
                <w:webHidden/>
              </w:rPr>
              <w:tab/>
            </w:r>
            <w:r>
              <w:rPr>
                <w:noProof/>
                <w:webHidden/>
              </w:rPr>
              <w:fldChar w:fldCharType="begin"/>
            </w:r>
            <w:r>
              <w:rPr>
                <w:noProof/>
                <w:webHidden/>
              </w:rPr>
              <w:instrText xml:space="preserve"> PAGEREF _Toc216394491 \h </w:instrText>
            </w:r>
            <w:r>
              <w:rPr>
                <w:noProof/>
                <w:webHidden/>
              </w:rPr>
            </w:r>
            <w:r>
              <w:rPr>
                <w:noProof/>
                <w:webHidden/>
              </w:rPr>
              <w:fldChar w:fldCharType="separate"/>
            </w:r>
            <w:r>
              <w:rPr>
                <w:noProof/>
                <w:webHidden/>
              </w:rPr>
              <w:t>14</w:t>
            </w:r>
            <w:r>
              <w:rPr>
                <w:noProof/>
                <w:webHidden/>
              </w:rPr>
              <w:fldChar w:fldCharType="end"/>
            </w:r>
          </w:hyperlink>
        </w:p>
        <w:p w14:paraId="0E5E97E9" w14:textId="3E331E1D" w:rsidR="00740865" w:rsidRDefault="00740865">
          <w:pPr>
            <w:pStyle w:val="TOC2"/>
            <w:tabs>
              <w:tab w:val="left" w:pos="960"/>
              <w:tab w:val="right" w:leader="dot" w:pos="9350"/>
            </w:tabs>
            <w:rPr>
              <w:rFonts w:asciiTheme="minorHAnsi" w:eastAsiaTheme="minorEastAsia" w:hAnsiTheme="minorHAnsi"/>
              <w:noProof/>
              <w:sz w:val="24"/>
              <w:lang w:eastAsia="en-GB"/>
            </w:rPr>
          </w:pPr>
          <w:hyperlink w:anchor="_Toc216394492" w:history="1">
            <w:r w:rsidRPr="00D40C75">
              <w:rPr>
                <w:rStyle w:val="Hyperlink"/>
                <w:noProof/>
              </w:rPr>
              <w:t>4.3</w:t>
            </w:r>
            <w:r>
              <w:rPr>
                <w:rFonts w:asciiTheme="minorHAnsi" w:eastAsiaTheme="minorEastAsia" w:hAnsiTheme="minorHAnsi"/>
                <w:noProof/>
                <w:sz w:val="24"/>
                <w:lang w:eastAsia="en-GB"/>
              </w:rPr>
              <w:tab/>
            </w:r>
            <w:r w:rsidRPr="00D40C75">
              <w:rPr>
                <w:rStyle w:val="Hyperlink"/>
                <w:noProof/>
              </w:rPr>
              <w:t>Driving Force</w:t>
            </w:r>
            <w:r>
              <w:rPr>
                <w:noProof/>
                <w:webHidden/>
              </w:rPr>
              <w:tab/>
            </w:r>
            <w:r>
              <w:rPr>
                <w:noProof/>
                <w:webHidden/>
              </w:rPr>
              <w:fldChar w:fldCharType="begin"/>
            </w:r>
            <w:r>
              <w:rPr>
                <w:noProof/>
                <w:webHidden/>
              </w:rPr>
              <w:instrText xml:space="preserve"> PAGEREF _Toc216394492 \h </w:instrText>
            </w:r>
            <w:r>
              <w:rPr>
                <w:noProof/>
                <w:webHidden/>
              </w:rPr>
            </w:r>
            <w:r>
              <w:rPr>
                <w:noProof/>
                <w:webHidden/>
              </w:rPr>
              <w:fldChar w:fldCharType="separate"/>
            </w:r>
            <w:r>
              <w:rPr>
                <w:noProof/>
                <w:webHidden/>
              </w:rPr>
              <w:t>15</w:t>
            </w:r>
            <w:r>
              <w:rPr>
                <w:noProof/>
                <w:webHidden/>
              </w:rPr>
              <w:fldChar w:fldCharType="end"/>
            </w:r>
          </w:hyperlink>
        </w:p>
        <w:p w14:paraId="5DF66D0E" w14:textId="750E9586" w:rsidR="00740865" w:rsidRDefault="00740865">
          <w:pPr>
            <w:pStyle w:val="TOC2"/>
            <w:tabs>
              <w:tab w:val="left" w:pos="960"/>
              <w:tab w:val="right" w:leader="dot" w:pos="9350"/>
            </w:tabs>
            <w:rPr>
              <w:rFonts w:asciiTheme="minorHAnsi" w:eastAsiaTheme="minorEastAsia" w:hAnsiTheme="minorHAnsi"/>
              <w:noProof/>
              <w:sz w:val="24"/>
              <w:lang w:eastAsia="en-GB"/>
            </w:rPr>
          </w:pPr>
          <w:hyperlink w:anchor="_Toc216394493" w:history="1">
            <w:r w:rsidRPr="00D40C75">
              <w:rPr>
                <w:rStyle w:val="Hyperlink"/>
                <w:noProof/>
              </w:rPr>
              <w:t>4.4</w:t>
            </w:r>
            <w:r>
              <w:rPr>
                <w:rFonts w:asciiTheme="minorHAnsi" w:eastAsiaTheme="minorEastAsia" w:hAnsiTheme="minorHAnsi"/>
                <w:noProof/>
                <w:sz w:val="24"/>
                <w:lang w:eastAsia="en-GB"/>
              </w:rPr>
              <w:tab/>
            </w:r>
            <w:r w:rsidRPr="00D40C75">
              <w:rPr>
                <w:rStyle w:val="Hyperlink"/>
                <w:noProof/>
              </w:rPr>
              <w:t>Resistive Forces</w:t>
            </w:r>
            <w:r>
              <w:rPr>
                <w:noProof/>
                <w:webHidden/>
              </w:rPr>
              <w:tab/>
            </w:r>
            <w:r>
              <w:rPr>
                <w:noProof/>
                <w:webHidden/>
              </w:rPr>
              <w:fldChar w:fldCharType="begin"/>
            </w:r>
            <w:r>
              <w:rPr>
                <w:noProof/>
                <w:webHidden/>
              </w:rPr>
              <w:instrText xml:space="preserve"> PAGEREF _Toc216394493 \h </w:instrText>
            </w:r>
            <w:r>
              <w:rPr>
                <w:noProof/>
                <w:webHidden/>
              </w:rPr>
            </w:r>
            <w:r>
              <w:rPr>
                <w:noProof/>
                <w:webHidden/>
              </w:rPr>
              <w:fldChar w:fldCharType="separate"/>
            </w:r>
            <w:r>
              <w:rPr>
                <w:noProof/>
                <w:webHidden/>
              </w:rPr>
              <w:t>16</w:t>
            </w:r>
            <w:r>
              <w:rPr>
                <w:noProof/>
                <w:webHidden/>
              </w:rPr>
              <w:fldChar w:fldCharType="end"/>
            </w:r>
          </w:hyperlink>
        </w:p>
        <w:p w14:paraId="51C2A0C1" w14:textId="35DB79A5" w:rsidR="00740865" w:rsidRDefault="00740865">
          <w:pPr>
            <w:pStyle w:val="TOC3"/>
            <w:tabs>
              <w:tab w:val="left" w:pos="1200"/>
              <w:tab w:val="right" w:leader="dot" w:pos="9350"/>
            </w:tabs>
            <w:rPr>
              <w:rFonts w:asciiTheme="minorHAnsi" w:eastAsiaTheme="minorEastAsia" w:hAnsiTheme="minorHAnsi"/>
              <w:noProof/>
              <w:sz w:val="24"/>
              <w:lang w:eastAsia="en-GB"/>
            </w:rPr>
          </w:pPr>
          <w:hyperlink w:anchor="_Toc216394494" w:history="1">
            <w:r w:rsidRPr="00D40C75">
              <w:rPr>
                <w:rStyle w:val="Hyperlink"/>
                <w:noProof/>
              </w:rPr>
              <w:t>4.4.1</w:t>
            </w:r>
            <w:r>
              <w:rPr>
                <w:rFonts w:asciiTheme="minorHAnsi" w:eastAsiaTheme="minorEastAsia" w:hAnsiTheme="minorHAnsi"/>
                <w:noProof/>
                <w:sz w:val="24"/>
                <w:lang w:eastAsia="en-GB"/>
              </w:rPr>
              <w:tab/>
            </w:r>
            <w:r w:rsidRPr="00D40C75">
              <w:rPr>
                <w:rStyle w:val="Hyperlink"/>
                <w:noProof/>
              </w:rPr>
              <w:t>Frontal Area</w:t>
            </w:r>
            <w:r>
              <w:rPr>
                <w:noProof/>
                <w:webHidden/>
              </w:rPr>
              <w:tab/>
            </w:r>
            <w:r>
              <w:rPr>
                <w:noProof/>
                <w:webHidden/>
              </w:rPr>
              <w:fldChar w:fldCharType="begin"/>
            </w:r>
            <w:r>
              <w:rPr>
                <w:noProof/>
                <w:webHidden/>
              </w:rPr>
              <w:instrText xml:space="preserve"> PAGEREF _Toc216394494 \h </w:instrText>
            </w:r>
            <w:r>
              <w:rPr>
                <w:noProof/>
                <w:webHidden/>
              </w:rPr>
            </w:r>
            <w:r>
              <w:rPr>
                <w:noProof/>
                <w:webHidden/>
              </w:rPr>
              <w:fldChar w:fldCharType="separate"/>
            </w:r>
            <w:r>
              <w:rPr>
                <w:noProof/>
                <w:webHidden/>
              </w:rPr>
              <w:t>17</w:t>
            </w:r>
            <w:r>
              <w:rPr>
                <w:noProof/>
                <w:webHidden/>
              </w:rPr>
              <w:fldChar w:fldCharType="end"/>
            </w:r>
          </w:hyperlink>
        </w:p>
        <w:p w14:paraId="329DF0D1" w14:textId="2144F51E" w:rsidR="00740865" w:rsidRDefault="00740865">
          <w:pPr>
            <w:pStyle w:val="TOC2"/>
            <w:tabs>
              <w:tab w:val="left" w:pos="960"/>
              <w:tab w:val="right" w:leader="dot" w:pos="9350"/>
            </w:tabs>
            <w:rPr>
              <w:rFonts w:asciiTheme="minorHAnsi" w:eastAsiaTheme="minorEastAsia" w:hAnsiTheme="minorHAnsi"/>
              <w:noProof/>
              <w:sz w:val="24"/>
              <w:lang w:eastAsia="en-GB"/>
            </w:rPr>
          </w:pPr>
          <w:hyperlink w:anchor="_Toc216394495" w:history="1">
            <w:r w:rsidRPr="00D40C75">
              <w:rPr>
                <w:rStyle w:val="Hyperlink"/>
                <w:noProof/>
              </w:rPr>
              <w:t>4.5</w:t>
            </w:r>
            <w:r>
              <w:rPr>
                <w:rFonts w:asciiTheme="minorHAnsi" w:eastAsiaTheme="minorEastAsia" w:hAnsiTheme="minorHAnsi"/>
                <w:noProof/>
                <w:sz w:val="24"/>
                <w:lang w:eastAsia="en-GB"/>
              </w:rPr>
              <w:tab/>
            </w:r>
            <w:r w:rsidRPr="00D40C75">
              <w:rPr>
                <w:rStyle w:val="Hyperlink"/>
                <w:noProof/>
              </w:rPr>
              <w:t>Resistance Graph</w:t>
            </w:r>
            <w:r>
              <w:rPr>
                <w:noProof/>
                <w:webHidden/>
              </w:rPr>
              <w:tab/>
            </w:r>
            <w:r>
              <w:rPr>
                <w:noProof/>
                <w:webHidden/>
              </w:rPr>
              <w:fldChar w:fldCharType="begin"/>
            </w:r>
            <w:r>
              <w:rPr>
                <w:noProof/>
                <w:webHidden/>
              </w:rPr>
              <w:instrText xml:space="preserve"> PAGEREF _Toc216394495 \h </w:instrText>
            </w:r>
            <w:r>
              <w:rPr>
                <w:noProof/>
                <w:webHidden/>
              </w:rPr>
            </w:r>
            <w:r>
              <w:rPr>
                <w:noProof/>
                <w:webHidden/>
              </w:rPr>
              <w:fldChar w:fldCharType="separate"/>
            </w:r>
            <w:r>
              <w:rPr>
                <w:noProof/>
                <w:webHidden/>
              </w:rPr>
              <w:t>18</w:t>
            </w:r>
            <w:r>
              <w:rPr>
                <w:noProof/>
                <w:webHidden/>
              </w:rPr>
              <w:fldChar w:fldCharType="end"/>
            </w:r>
          </w:hyperlink>
        </w:p>
        <w:p w14:paraId="702C608F" w14:textId="55E1E0F6" w:rsidR="00740865" w:rsidRDefault="00740865">
          <w:pPr>
            <w:pStyle w:val="TOC2"/>
            <w:tabs>
              <w:tab w:val="left" w:pos="960"/>
              <w:tab w:val="right" w:leader="dot" w:pos="9350"/>
            </w:tabs>
            <w:rPr>
              <w:rFonts w:asciiTheme="minorHAnsi" w:eastAsiaTheme="minorEastAsia" w:hAnsiTheme="minorHAnsi"/>
              <w:noProof/>
              <w:sz w:val="24"/>
              <w:lang w:eastAsia="en-GB"/>
            </w:rPr>
          </w:pPr>
          <w:hyperlink w:anchor="_Toc216394496" w:history="1">
            <w:r w:rsidRPr="00D40C75">
              <w:rPr>
                <w:rStyle w:val="Hyperlink"/>
                <w:noProof/>
              </w:rPr>
              <w:t>4.6</w:t>
            </w:r>
            <w:r>
              <w:rPr>
                <w:rFonts w:asciiTheme="minorHAnsi" w:eastAsiaTheme="minorEastAsia" w:hAnsiTheme="minorHAnsi"/>
                <w:noProof/>
                <w:sz w:val="24"/>
                <w:lang w:eastAsia="en-GB"/>
              </w:rPr>
              <w:tab/>
            </w:r>
            <w:r w:rsidRPr="00D40C75">
              <w:rPr>
                <w:rStyle w:val="Hyperlink"/>
                <w:noProof/>
              </w:rPr>
              <w:t>Is Theoretical Top Speed Possible</w:t>
            </w:r>
            <w:r>
              <w:rPr>
                <w:noProof/>
                <w:webHidden/>
              </w:rPr>
              <w:tab/>
            </w:r>
            <w:r>
              <w:rPr>
                <w:noProof/>
                <w:webHidden/>
              </w:rPr>
              <w:fldChar w:fldCharType="begin"/>
            </w:r>
            <w:r>
              <w:rPr>
                <w:noProof/>
                <w:webHidden/>
              </w:rPr>
              <w:instrText xml:space="preserve"> PAGEREF _Toc216394496 \h </w:instrText>
            </w:r>
            <w:r>
              <w:rPr>
                <w:noProof/>
                <w:webHidden/>
              </w:rPr>
            </w:r>
            <w:r>
              <w:rPr>
                <w:noProof/>
                <w:webHidden/>
              </w:rPr>
              <w:fldChar w:fldCharType="separate"/>
            </w:r>
            <w:r>
              <w:rPr>
                <w:noProof/>
                <w:webHidden/>
              </w:rPr>
              <w:t>19</w:t>
            </w:r>
            <w:r>
              <w:rPr>
                <w:noProof/>
                <w:webHidden/>
              </w:rPr>
              <w:fldChar w:fldCharType="end"/>
            </w:r>
          </w:hyperlink>
        </w:p>
        <w:p w14:paraId="71813798" w14:textId="2FEA0833" w:rsidR="00740865" w:rsidRDefault="00740865">
          <w:pPr>
            <w:pStyle w:val="TOC1"/>
            <w:tabs>
              <w:tab w:val="left" w:pos="440"/>
              <w:tab w:val="right" w:leader="dot" w:pos="9350"/>
            </w:tabs>
            <w:rPr>
              <w:rFonts w:asciiTheme="minorHAnsi" w:eastAsiaTheme="minorEastAsia" w:hAnsiTheme="minorHAnsi"/>
              <w:noProof/>
              <w:sz w:val="24"/>
              <w:lang w:eastAsia="en-GB"/>
            </w:rPr>
          </w:pPr>
          <w:hyperlink w:anchor="_Toc216394497" w:history="1">
            <w:r w:rsidRPr="00D40C75">
              <w:rPr>
                <w:rStyle w:val="Hyperlink"/>
                <w:noProof/>
              </w:rPr>
              <w:t>5</w:t>
            </w:r>
            <w:r>
              <w:rPr>
                <w:rFonts w:asciiTheme="minorHAnsi" w:eastAsiaTheme="minorEastAsia" w:hAnsiTheme="minorHAnsi"/>
                <w:noProof/>
                <w:sz w:val="24"/>
                <w:lang w:eastAsia="en-GB"/>
              </w:rPr>
              <w:tab/>
            </w:r>
            <w:r w:rsidRPr="00D40C75">
              <w:rPr>
                <w:rStyle w:val="Hyperlink"/>
                <w:noProof/>
              </w:rPr>
              <w:t>Geometry of Modern Motorcycles</w:t>
            </w:r>
            <w:r>
              <w:rPr>
                <w:noProof/>
                <w:webHidden/>
              </w:rPr>
              <w:tab/>
            </w:r>
            <w:r>
              <w:rPr>
                <w:noProof/>
                <w:webHidden/>
              </w:rPr>
              <w:fldChar w:fldCharType="begin"/>
            </w:r>
            <w:r>
              <w:rPr>
                <w:noProof/>
                <w:webHidden/>
              </w:rPr>
              <w:instrText xml:space="preserve"> PAGEREF _Toc216394497 \h </w:instrText>
            </w:r>
            <w:r>
              <w:rPr>
                <w:noProof/>
                <w:webHidden/>
              </w:rPr>
            </w:r>
            <w:r>
              <w:rPr>
                <w:noProof/>
                <w:webHidden/>
              </w:rPr>
              <w:fldChar w:fldCharType="separate"/>
            </w:r>
            <w:r>
              <w:rPr>
                <w:noProof/>
                <w:webHidden/>
              </w:rPr>
              <w:t>20</w:t>
            </w:r>
            <w:r>
              <w:rPr>
                <w:noProof/>
                <w:webHidden/>
              </w:rPr>
              <w:fldChar w:fldCharType="end"/>
            </w:r>
          </w:hyperlink>
        </w:p>
        <w:p w14:paraId="053EC6EC" w14:textId="5A92B9B3" w:rsidR="00740865" w:rsidRDefault="00740865">
          <w:pPr>
            <w:pStyle w:val="TOC2"/>
            <w:tabs>
              <w:tab w:val="left" w:pos="960"/>
              <w:tab w:val="right" w:leader="dot" w:pos="9350"/>
            </w:tabs>
            <w:rPr>
              <w:rFonts w:asciiTheme="minorHAnsi" w:eastAsiaTheme="minorEastAsia" w:hAnsiTheme="minorHAnsi"/>
              <w:noProof/>
              <w:sz w:val="24"/>
              <w:lang w:eastAsia="en-GB"/>
            </w:rPr>
          </w:pPr>
          <w:hyperlink w:anchor="_Toc216394498" w:history="1">
            <w:r w:rsidRPr="00D40C75">
              <w:rPr>
                <w:rStyle w:val="Hyperlink"/>
                <w:noProof/>
              </w:rPr>
              <w:t>5.1</w:t>
            </w:r>
            <w:r>
              <w:rPr>
                <w:rFonts w:asciiTheme="minorHAnsi" w:eastAsiaTheme="minorEastAsia" w:hAnsiTheme="minorHAnsi"/>
                <w:noProof/>
                <w:sz w:val="24"/>
                <w:lang w:eastAsia="en-GB"/>
              </w:rPr>
              <w:tab/>
            </w:r>
            <w:r w:rsidRPr="00D40C75">
              <w:rPr>
                <w:rStyle w:val="Hyperlink"/>
                <w:noProof/>
              </w:rPr>
              <w:t>Aprilia RS 660</w:t>
            </w:r>
            <w:r>
              <w:rPr>
                <w:noProof/>
                <w:webHidden/>
              </w:rPr>
              <w:tab/>
            </w:r>
            <w:r>
              <w:rPr>
                <w:noProof/>
                <w:webHidden/>
              </w:rPr>
              <w:fldChar w:fldCharType="begin"/>
            </w:r>
            <w:r>
              <w:rPr>
                <w:noProof/>
                <w:webHidden/>
              </w:rPr>
              <w:instrText xml:space="preserve"> PAGEREF _Toc216394498 \h </w:instrText>
            </w:r>
            <w:r>
              <w:rPr>
                <w:noProof/>
                <w:webHidden/>
              </w:rPr>
            </w:r>
            <w:r>
              <w:rPr>
                <w:noProof/>
                <w:webHidden/>
              </w:rPr>
              <w:fldChar w:fldCharType="separate"/>
            </w:r>
            <w:r>
              <w:rPr>
                <w:noProof/>
                <w:webHidden/>
              </w:rPr>
              <w:t>20</w:t>
            </w:r>
            <w:r>
              <w:rPr>
                <w:noProof/>
                <w:webHidden/>
              </w:rPr>
              <w:fldChar w:fldCharType="end"/>
            </w:r>
          </w:hyperlink>
        </w:p>
        <w:p w14:paraId="5461F338" w14:textId="541E455A" w:rsidR="00740865" w:rsidRDefault="00740865">
          <w:pPr>
            <w:pStyle w:val="TOC2"/>
            <w:tabs>
              <w:tab w:val="left" w:pos="960"/>
              <w:tab w:val="right" w:leader="dot" w:pos="9350"/>
            </w:tabs>
            <w:rPr>
              <w:rFonts w:asciiTheme="minorHAnsi" w:eastAsiaTheme="minorEastAsia" w:hAnsiTheme="minorHAnsi"/>
              <w:noProof/>
              <w:sz w:val="24"/>
              <w:lang w:eastAsia="en-GB"/>
            </w:rPr>
          </w:pPr>
          <w:hyperlink w:anchor="_Toc216394499" w:history="1">
            <w:r w:rsidRPr="00D40C75">
              <w:rPr>
                <w:rStyle w:val="Hyperlink"/>
                <w:noProof/>
              </w:rPr>
              <w:t>5.2</w:t>
            </w:r>
            <w:r>
              <w:rPr>
                <w:rFonts w:asciiTheme="minorHAnsi" w:eastAsiaTheme="minorEastAsia" w:hAnsiTheme="minorHAnsi"/>
                <w:noProof/>
                <w:sz w:val="24"/>
                <w:lang w:eastAsia="en-GB"/>
              </w:rPr>
              <w:tab/>
            </w:r>
            <w:r w:rsidRPr="00D40C75">
              <w:rPr>
                <w:rStyle w:val="Hyperlink"/>
                <w:noProof/>
              </w:rPr>
              <w:t>Yamaha R7</w:t>
            </w:r>
            <w:r>
              <w:rPr>
                <w:noProof/>
                <w:webHidden/>
              </w:rPr>
              <w:tab/>
            </w:r>
            <w:r>
              <w:rPr>
                <w:noProof/>
                <w:webHidden/>
              </w:rPr>
              <w:fldChar w:fldCharType="begin"/>
            </w:r>
            <w:r>
              <w:rPr>
                <w:noProof/>
                <w:webHidden/>
              </w:rPr>
              <w:instrText xml:space="preserve"> PAGEREF _Toc216394499 \h </w:instrText>
            </w:r>
            <w:r>
              <w:rPr>
                <w:noProof/>
                <w:webHidden/>
              </w:rPr>
            </w:r>
            <w:r>
              <w:rPr>
                <w:noProof/>
                <w:webHidden/>
              </w:rPr>
              <w:fldChar w:fldCharType="separate"/>
            </w:r>
            <w:r>
              <w:rPr>
                <w:noProof/>
                <w:webHidden/>
              </w:rPr>
              <w:t>20</w:t>
            </w:r>
            <w:r>
              <w:rPr>
                <w:noProof/>
                <w:webHidden/>
              </w:rPr>
              <w:fldChar w:fldCharType="end"/>
            </w:r>
          </w:hyperlink>
        </w:p>
        <w:p w14:paraId="4CBCA0FB" w14:textId="3E64EAD6" w:rsidR="00740865" w:rsidRDefault="00740865">
          <w:pPr>
            <w:pStyle w:val="TOC1"/>
            <w:tabs>
              <w:tab w:val="left" w:pos="440"/>
              <w:tab w:val="right" w:leader="dot" w:pos="9350"/>
            </w:tabs>
            <w:rPr>
              <w:rFonts w:asciiTheme="minorHAnsi" w:eastAsiaTheme="minorEastAsia" w:hAnsiTheme="minorHAnsi"/>
              <w:noProof/>
              <w:sz w:val="24"/>
              <w:lang w:eastAsia="en-GB"/>
            </w:rPr>
          </w:pPr>
          <w:hyperlink w:anchor="_Toc216394500" w:history="1">
            <w:r w:rsidRPr="00D40C75">
              <w:rPr>
                <w:rStyle w:val="Hyperlink"/>
                <w:noProof/>
              </w:rPr>
              <w:t>6</w:t>
            </w:r>
            <w:r>
              <w:rPr>
                <w:rFonts w:asciiTheme="minorHAnsi" w:eastAsiaTheme="minorEastAsia" w:hAnsiTheme="minorHAnsi"/>
                <w:noProof/>
                <w:sz w:val="24"/>
                <w:lang w:eastAsia="en-GB"/>
              </w:rPr>
              <w:tab/>
            </w:r>
            <w:r w:rsidRPr="00D40C75">
              <w:rPr>
                <w:rStyle w:val="Hyperlink"/>
                <w:noProof/>
              </w:rPr>
              <w:t>Recommended Alterations</w:t>
            </w:r>
            <w:r>
              <w:rPr>
                <w:noProof/>
                <w:webHidden/>
              </w:rPr>
              <w:tab/>
            </w:r>
            <w:r>
              <w:rPr>
                <w:noProof/>
                <w:webHidden/>
              </w:rPr>
              <w:fldChar w:fldCharType="begin"/>
            </w:r>
            <w:r>
              <w:rPr>
                <w:noProof/>
                <w:webHidden/>
              </w:rPr>
              <w:instrText xml:space="preserve"> PAGEREF _Toc216394500 \h </w:instrText>
            </w:r>
            <w:r>
              <w:rPr>
                <w:noProof/>
                <w:webHidden/>
              </w:rPr>
            </w:r>
            <w:r>
              <w:rPr>
                <w:noProof/>
                <w:webHidden/>
              </w:rPr>
              <w:fldChar w:fldCharType="separate"/>
            </w:r>
            <w:r>
              <w:rPr>
                <w:noProof/>
                <w:webHidden/>
              </w:rPr>
              <w:t>21</w:t>
            </w:r>
            <w:r>
              <w:rPr>
                <w:noProof/>
                <w:webHidden/>
              </w:rPr>
              <w:fldChar w:fldCharType="end"/>
            </w:r>
          </w:hyperlink>
        </w:p>
        <w:p w14:paraId="7B789DC3" w14:textId="37B6516D" w:rsidR="00740865" w:rsidRDefault="00740865">
          <w:pPr>
            <w:pStyle w:val="TOC2"/>
            <w:tabs>
              <w:tab w:val="left" w:pos="960"/>
              <w:tab w:val="right" w:leader="dot" w:pos="9350"/>
            </w:tabs>
            <w:rPr>
              <w:rFonts w:asciiTheme="minorHAnsi" w:eastAsiaTheme="minorEastAsia" w:hAnsiTheme="minorHAnsi"/>
              <w:noProof/>
              <w:sz w:val="24"/>
              <w:lang w:eastAsia="en-GB"/>
            </w:rPr>
          </w:pPr>
          <w:hyperlink w:anchor="_Toc216394501" w:history="1">
            <w:r w:rsidRPr="00D40C75">
              <w:rPr>
                <w:rStyle w:val="Hyperlink"/>
                <w:noProof/>
              </w:rPr>
              <w:t>6.1</w:t>
            </w:r>
            <w:r>
              <w:rPr>
                <w:rFonts w:asciiTheme="minorHAnsi" w:eastAsiaTheme="minorEastAsia" w:hAnsiTheme="minorHAnsi"/>
                <w:noProof/>
                <w:sz w:val="24"/>
                <w:lang w:eastAsia="en-GB"/>
              </w:rPr>
              <w:tab/>
            </w:r>
            <w:r w:rsidRPr="00D40C75">
              <w:rPr>
                <w:rStyle w:val="Hyperlink"/>
                <w:noProof/>
              </w:rPr>
              <w:t>Aprilia</w:t>
            </w:r>
            <w:r>
              <w:rPr>
                <w:noProof/>
                <w:webHidden/>
              </w:rPr>
              <w:tab/>
            </w:r>
            <w:r>
              <w:rPr>
                <w:noProof/>
                <w:webHidden/>
              </w:rPr>
              <w:fldChar w:fldCharType="begin"/>
            </w:r>
            <w:r>
              <w:rPr>
                <w:noProof/>
                <w:webHidden/>
              </w:rPr>
              <w:instrText xml:space="preserve"> PAGEREF _Toc216394501 \h </w:instrText>
            </w:r>
            <w:r>
              <w:rPr>
                <w:noProof/>
                <w:webHidden/>
              </w:rPr>
            </w:r>
            <w:r>
              <w:rPr>
                <w:noProof/>
                <w:webHidden/>
              </w:rPr>
              <w:fldChar w:fldCharType="separate"/>
            </w:r>
            <w:r>
              <w:rPr>
                <w:noProof/>
                <w:webHidden/>
              </w:rPr>
              <w:t>21</w:t>
            </w:r>
            <w:r>
              <w:rPr>
                <w:noProof/>
                <w:webHidden/>
              </w:rPr>
              <w:fldChar w:fldCharType="end"/>
            </w:r>
          </w:hyperlink>
        </w:p>
        <w:p w14:paraId="5D494736" w14:textId="0D852A51" w:rsidR="00740865" w:rsidRDefault="00740865">
          <w:pPr>
            <w:pStyle w:val="TOC2"/>
            <w:tabs>
              <w:tab w:val="left" w:pos="960"/>
              <w:tab w:val="right" w:leader="dot" w:pos="9350"/>
            </w:tabs>
            <w:rPr>
              <w:rFonts w:asciiTheme="minorHAnsi" w:eastAsiaTheme="minorEastAsia" w:hAnsiTheme="minorHAnsi"/>
              <w:noProof/>
              <w:sz w:val="24"/>
              <w:lang w:eastAsia="en-GB"/>
            </w:rPr>
          </w:pPr>
          <w:hyperlink w:anchor="_Toc216394502" w:history="1">
            <w:r w:rsidRPr="00D40C75">
              <w:rPr>
                <w:rStyle w:val="Hyperlink"/>
                <w:noProof/>
              </w:rPr>
              <w:t>6.2</w:t>
            </w:r>
            <w:r>
              <w:rPr>
                <w:rFonts w:asciiTheme="minorHAnsi" w:eastAsiaTheme="minorEastAsia" w:hAnsiTheme="minorHAnsi"/>
                <w:noProof/>
                <w:sz w:val="24"/>
                <w:lang w:eastAsia="en-GB"/>
              </w:rPr>
              <w:tab/>
            </w:r>
            <w:r w:rsidRPr="00D40C75">
              <w:rPr>
                <w:rStyle w:val="Hyperlink"/>
                <w:noProof/>
              </w:rPr>
              <w:t>Kawasaki</w:t>
            </w:r>
            <w:r>
              <w:rPr>
                <w:noProof/>
                <w:webHidden/>
              </w:rPr>
              <w:tab/>
            </w:r>
            <w:r>
              <w:rPr>
                <w:noProof/>
                <w:webHidden/>
              </w:rPr>
              <w:fldChar w:fldCharType="begin"/>
            </w:r>
            <w:r>
              <w:rPr>
                <w:noProof/>
                <w:webHidden/>
              </w:rPr>
              <w:instrText xml:space="preserve"> PAGEREF _Toc216394502 \h </w:instrText>
            </w:r>
            <w:r>
              <w:rPr>
                <w:noProof/>
                <w:webHidden/>
              </w:rPr>
            </w:r>
            <w:r>
              <w:rPr>
                <w:noProof/>
                <w:webHidden/>
              </w:rPr>
              <w:fldChar w:fldCharType="separate"/>
            </w:r>
            <w:r>
              <w:rPr>
                <w:noProof/>
                <w:webHidden/>
              </w:rPr>
              <w:t>21</w:t>
            </w:r>
            <w:r>
              <w:rPr>
                <w:noProof/>
                <w:webHidden/>
              </w:rPr>
              <w:fldChar w:fldCharType="end"/>
            </w:r>
          </w:hyperlink>
        </w:p>
        <w:p w14:paraId="5F3DC8BE" w14:textId="65AEB16B" w:rsidR="00740865" w:rsidRDefault="00740865">
          <w:pPr>
            <w:pStyle w:val="TOC1"/>
            <w:tabs>
              <w:tab w:val="left" w:pos="440"/>
              <w:tab w:val="right" w:leader="dot" w:pos="9350"/>
            </w:tabs>
            <w:rPr>
              <w:rFonts w:asciiTheme="minorHAnsi" w:eastAsiaTheme="minorEastAsia" w:hAnsiTheme="minorHAnsi"/>
              <w:noProof/>
              <w:sz w:val="24"/>
              <w:lang w:eastAsia="en-GB"/>
            </w:rPr>
          </w:pPr>
          <w:hyperlink w:anchor="_Toc216394503" w:history="1">
            <w:r w:rsidRPr="00D40C75">
              <w:rPr>
                <w:rStyle w:val="Hyperlink"/>
                <w:noProof/>
              </w:rPr>
              <w:t>7</w:t>
            </w:r>
            <w:r>
              <w:rPr>
                <w:rFonts w:asciiTheme="minorHAnsi" w:eastAsiaTheme="minorEastAsia" w:hAnsiTheme="minorHAnsi"/>
                <w:noProof/>
                <w:sz w:val="24"/>
                <w:lang w:eastAsia="en-GB"/>
              </w:rPr>
              <w:tab/>
            </w:r>
            <w:r w:rsidRPr="00D40C75">
              <w:rPr>
                <w:rStyle w:val="Hyperlink"/>
                <w:noProof/>
              </w:rPr>
              <w:t>Conclusion</w:t>
            </w:r>
            <w:r>
              <w:rPr>
                <w:noProof/>
                <w:webHidden/>
              </w:rPr>
              <w:tab/>
            </w:r>
            <w:r>
              <w:rPr>
                <w:noProof/>
                <w:webHidden/>
              </w:rPr>
              <w:fldChar w:fldCharType="begin"/>
            </w:r>
            <w:r>
              <w:rPr>
                <w:noProof/>
                <w:webHidden/>
              </w:rPr>
              <w:instrText xml:space="preserve"> PAGEREF _Toc216394503 \h </w:instrText>
            </w:r>
            <w:r>
              <w:rPr>
                <w:noProof/>
                <w:webHidden/>
              </w:rPr>
            </w:r>
            <w:r>
              <w:rPr>
                <w:noProof/>
                <w:webHidden/>
              </w:rPr>
              <w:fldChar w:fldCharType="separate"/>
            </w:r>
            <w:r>
              <w:rPr>
                <w:noProof/>
                <w:webHidden/>
              </w:rPr>
              <w:t>22</w:t>
            </w:r>
            <w:r>
              <w:rPr>
                <w:noProof/>
                <w:webHidden/>
              </w:rPr>
              <w:fldChar w:fldCharType="end"/>
            </w:r>
          </w:hyperlink>
        </w:p>
        <w:p w14:paraId="604B10F7" w14:textId="1CE860B4" w:rsidR="00740865" w:rsidRDefault="00740865">
          <w:pPr>
            <w:pStyle w:val="TOC1"/>
            <w:tabs>
              <w:tab w:val="left" w:pos="440"/>
              <w:tab w:val="right" w:leader="dot" w:pos="9350"/>
            </w:tabs>
            <w:rPr>
              <w:rFonts w:asciiTheme="minorHAnsi" w:eastAsiaTheme="minorEastAsia" w:hAnsiTheme="minorHAnsi"/>
              <w:noProof/>
              <w:sz w:val="24"/>
              <w:lang w:eastAsia="en-GB"/>
            </w:rPr>
          </w:pPr>
          <w:hyperlink w:anchor="_Toc216394504" w:history="1">
            <w:r w:rsidRPr="00D40C75">
              <w:rPr>
                <w:rStyle w:val="Hyperlink"/>
                <w:noProof/>
              </w:rPr>
              <w:t>8</w:t>
            </w:r>
            <w:r>
              <w:rPr>
                <w:rFonts w:asciiTheme="minorHAnsi" w:eastAsiaTheme="minorEastAsia" w:hAnsiTheme="minorHAnsi"/>
                <w:noProof/>
                <w:sz w:val="24"/>
                <w:lang w:eastAsia="en-GB"/>
              </w:rPr>
              <w:tab/>
            </w:r>
            <w:r w:rsidRPr="00D40C75">
              <w:rPr>
                <w:rStyle w:val="Hyperlink"/>
                <w:noProof/>
              </w:rPr>
              <w:t>References</w:t>
            </w:r>
            <w:r>
              <w:rPr>
                <w:noProof/>
                <w:webHidden/>
              </w:rPr>
              <w:tab/>
            </w:r>
            <w:r>
              <w:rPr>
                <w:noProof/>
                <w:webHidden/>
              </w:rPr>
              <w:fldChar w:fldCharType="begin"/>
            </w:r>
            <w:r>
              <w:rPr>
                <w:noProof/>
                <w:webHidden/>
              </w:rPr>
              <w:instrText xml:space="preserve"> PAGEREF _Toc216394504 \h </w:instrText>
            </w:r>
            <w:r>
              <w:rPr>
                <w:noProof/>
                <w:webHidden/>
              </w:rPr>
            </w:r>
            <w:r>
              <w:rPr>
                <w:noProof/>
                <w:webHidden/>
              </w:rPr>
              <w:fldChar w:fldCharType="separate"/>
            </w:r>
            <w:r>
              <w:rPr>
                <w:noProof/>
                <w:webHidden/>
              </w:rPr>
              <w:t>23</w:t>
            </w:r>
            <w:r>
              <w:rPr>
                <w:noProof/>
                <w:webHidden/>
              </w:rPr>
              <w:fldChar w:fldCharType="end"/>
            </w:r>
          </w:hyperlink>
        </w:p>
        <w:p w14:paraId="2CE8704A" w14:textId="3AD6BBCE" w:rsidR="007C4242" w:rsidRDefault="007C4242">
          <w:r>
            <w:rPr>
              <w:b/>
              <w:bCs/>
              <w:noProof/>
            </w:rPr>
            <w:fldChar w:fldCharType="end"/>
          </w:r>
        </w:p>
      </w:sdtContent>
    </w:sdt>
    <w:p w14:paraId="6C28987A" w14:textId="77777777" w:rsidR="00405D86" w:rsidRDefault="006A1724" w:rsidP="007C4242">
      <w:r>
        <w:br w:type="page"/>
      </w:r>
    </w:p>
    <w:p w14:paraId="6C6E791A" w14:textId="77777777" w:rsidR="00FD123B" w:rsidRDefault="00FD123B" w:rsidP="00FD123B">
      <w:pPr>
        <w:pStyle w:val="Heading1"/>
      </w:pPr>
      <w:bookmarkStart w:id="0" w:name="_Toc216394464"/>
      <w:r>
        <w:lastRenderedPageBreak/>
        <w:t>Introduction</w:t>
      </w:r>
      <w:bookmarkEnd w:id="0"/>
    </w:p>
    <w:p w14:paraId="0CBED3D4" w14:textId="6C20153C" w:rsidR="002F3494" w:rsidRDefault="002F3494" w:rsidP="002F3494">
      <w:r>
        <w:t>Motorcycle geometry plays a crucial role in determining how a bike handles. Key parameters such as rake, trail, wheelbase, and centre of gravity influence stability, agility, and the way a motorcycle responds under braking, acceleration, and cornering. This report examines the geometries of two motorcycles, calculates their centre of gravity positions, and presents schematic diagrams to illustrate these findings. Their handling characteristics will then be compared and analysed under dynamic conditions.</w:t>
      </w:r>
    </w:p>
    <w:p w14:paraId="659DABD7" w14:textId="70FE5422" w:rsidR="002F3494" w:rsidRDefault="002F3494" w:rsidP="002F3494">
      <w:r>
        <w:t>For one of the motorcycles, gear ratios will be used to calculate a theoretical top speed. By estimating frontal area and aerodynamic drag, the analysis will assess whether the available power is sufficient to achieve this speed.</w:t>
      </w:r>
    </w:p>
    <w:p w14:paraId="390F5EBB" w14:textId="77777777" w:rsidR="00334B47" w:rsidRDefault="002F3494" w:rsidP="002F3494">
      <w:r>
        <w:t>Finally, geometry data from two modern motorcycles will be reviewed to show how design choices are tailored to specific applications. These insights will be used to suggest improvements to the original measured bikes.</w:t>
      </w:r>
    </w:p>
    <w:p w14:paraId="6528D327" w14:textId="58C54F99" w:rsidR="00A03BDF" w:rsidRDefault="00B87797" w:rsidP="002F3494">
      <w:r>
        <w:t xml:space="preserve">The two bikes that will be measured are </w:t>
      </w:r>
      <w:r w:rsidR="00EE3011">
        <w:t>the 1996 Aprilia RS250</w:t>
      </w:r>
      <w:r w:rsidR="000546B7">
        <w:t xml:space="preserve"> and the 1989 Kawasaki ZXR750.</w:t>
      </w:r>
      <w:r w:rsidR="00A03BDF">
        <w:br w:type="page"/>
      </w:r>
    </w:p>
    <w:p w14:paraId="271D2B17" w14:textId="4E193D61" w:rsidR="009327E0" w:rsidRDefault="009327E0" w:rsidP="00A03BDF">
      <w:pPr>
        <w:pStyle w:val="Heading1"/>
      </w:pPr>
      <w:bookmarkStart w:id="1" w:name="_Toc216394465"/>
      <w:r>
        <w:lastRenderedPageBreak/>
        <w:t>Geometry Data Collection</w:t>
      </w:r>
      <w:bookmarkEnd w:id="1"/>
    </w:p>
    <w:p w14:paraId="68393A92" w14:textId="31613B41" w:rsidR="00D46B0E" w:rsidRDefault="00077618" w:rsidP="000D74F7">
      <w:pPr>
        <w:pStyle w:val="Heading2"/>
      </w:pPr>
      <w:bookmarkStart w:id="2" w:name="_Toc216394466"/>
      <w:r>
        <w:t>Rake and Trail</w:t>
      </w:r>
      <w:bookmarkEnd w:id="2"/>
    </w:p>
    <w:p w14:paraId="36856DB0" w14:textId="7A3DA3A0" w:rsidR="000834A0" w:rsidRDefault="003E2D85" w:rsidP="00343819">
      <w:r>
        <w:t xml:space="preserve">The first geometry data that was collected was the rake and trail of the bike. </w:t>
      </w:r>
      <w:r w:rsidR="009D3FDE">
        <w:t xml:space="preserve">The trail is difficult to measure so it was calculated from </w:t>
      </w:r>
      <w:r w:rsidR="005B23FD">
        <w:t>rake angle, triple clamp offset, and front wheel radius.</w:t>
      </w:r>
      <w:r w:rsidR="00400B09">
        <w:t xml:space="preserve"> </w:t>
      </w:r>
      <w:r w:rsidR="00077618">
        <w:t xml:space="preserve">The </w:t>
      </w:r>
      <w:r w:rsidR="002B0635">
        <w:t>equation</w:t>
      </w:r>
      <w:r w:rsidR="00077618">
        <w:t xml:space="preserve"> for trail is as follows:</w:t>
      </w:r>
    </w:p>
    <w:p w14:paraId="06149F83" w14:textId="6EF0E39A" w:rsidR="00400B09" w:rsidRDefault="002B0635" w:rsidP="00343819">
      <w:pPr>
        <w:rPr>
          <w:rFonts w:eastAsiaTheme="minorEastAsia"/>
        </w:rPr>
      </w:pPr>
      <m:oMathPara>
        <m:oMath>
          <m:r>
            <w:rPr>
              <w:rFonts w:ascii="Cambria Math" w:hAnsi="Cambria Math"/>
            </w:rPr>
            <m:t xml:space="preserve">Trail= </m:t>
          </m:r>
          <m:f>
            <m:fPr>
              <m:ctrlPr>
                <w:rPr>
                  <w:rFonts w:ascii="Cambria Math" w:hAnsi="Cambria Math"/>
                  <w:i/>
                </w:rPr>
              </m:ctrlPr>
            </m:fPr>
            <m:num>
              <m:r>
                <w:rPr>
                  <w:rFonts w:ascii="Cambria Math" w:hAnsi="Cambria Math"/>
                </w:rPr>
                <m:t xml:space="preserve">(Wheel Radius × </m:t>
              </m:r>
              <m:func>
                <m:funcPr>
                  <m:ctrlPr>
                    <w:rPr>
                      <w:rFonts w:ascii="Cambria Math" w:hAnsi="Cambria Math"/>
                      <w:i/>
                    </w:rPr>
                  </m:ctrlPr>
                </m:funcPr>
                <m:fName>
                  <m:r>
                    <m:rPr>
                      <m:sty m:val="p"/>
                    </m:rPr>
                    <w:rPr>
                      <w:rFonts w:ascii="Cambria Math" w:hAnsi="Cambria Math"/>
                    </w:rPr>
                    <m:t>sin</m:t>
                  </m:r>
                </m:fName>
                <m:e>
                  <m:d>
                    <m:dPr>
                      <m:ctrlPr>
                        <w:rPr>
                          <w:rFonts w:ascii="Cambria Math" w:hAnsi="Cambria Math"/>
                          <w:i/>
                        </w:rPr>
                      </m:ctrlPr>
                    </m:dPr>
                    <m:e>
                      <m:r>
                        <w:rPr>
                          <w:rFonts w:ascii="Cambria Math" w:hAnsi="Cambria Math"/>
                        </w:rPr>
                        <m:t>Rake Angle</m:t>
                      </m:r>
                    </m:e>
                  </m:d>
                  <m:r>
                    <w:rPr>
                      <w:rFonts w:ascii="Cambria Math" w:hAnsi="Cambria Math"/>
                    </w:rPr>
                    <m:t xml:space="preserve"> </m:t>
                  </m:r>
                </m:e>
              </m:func>
              <m:r>
                <w:rPr>
                  <w:rFonts w:ascii="Cambria Math" w:hAnsi="Cambria Math"/>
                </w:rPr>
                <m:t>- Triple Clamp Offset</m:t>
              </m:r>
            </m:num>
            <m:den>
              <m:r>
                <m:rPr>
                  <m:sty m:val="p"/>
                </m:rPr>
                <w:rPr>
                  <w:rFonts w:ascii="Cambria Math" w:hAnsi="Cambria Math"/>
                </w:rPr>
                <m:t>cos⁡</m:t>
              </m:r>
              <m:r>
                <w:rPr>
                  <w:rFonts w:ascii="Cambria Math" w:hAnsi="Cambria Math"/>
                </w:rPr>
                <m:t>(Rake Angle)</m:t>
              </m:r>
            </m:den>
          </m:f>
        </m:oMath>
      </m:oMathPara>
    </w:p>
    <w:p w14:paraId="7FD15A57" w14:textId="522AA1F2" w:rsidR="00A23B25" w:rsidRDefault="00077618" w:rsidP="00A23B25">
      <w:pPr>
        <w:pStyle w:val="Heading3"/>
        <w:rPr>
          <w:rFonts w:eastAsiaTheme="minorEastAsia"/>
        </w:rPr>
      </w:pPr>
      <w:bookmarkStart w:id="3" w:name="_Toc216394467"/>
      <w:r>
        <w:rPr>
          <w:rFonts w:eastAsiaTheme="minorEastAsia"/>
        </w:rPr>
        <w:t>Aprilia</w:t>
      </w:r>
      <w:r w:rsidR="00F87F4E">
        <w:rPr>
          <w:rFonts w:eastAsiaTheme="minorEastAsia"/>
        </w:rPr>
        <w:t xml:space="preserve"> Data</w:t>
      </w:r>
      <w:bookmarkEnd w:id="3"/>
    </w:p>
    <w:tbl>
      <w:tblPr>
        <w:tblW w:w="3560" w:type="dxa"/>
        <w:tblLook w:val="04A0" w:firstRow="1" w:lastRow="0" w:firstColumn="1" w:lastColumn="0" w:noHBand="0" w:noVBand="1"/>
      </w:tblPr>
      <w:tblGrid>
        <w:gridCol w:w="2600"/>
        <w:gridCol w:w="960"/>
      </w:tblGrid>
      <w:tr w:rsidR="004326E5" w:rsidRPr="004326E5" w14:paraId="3E757D15" w14:textId="77777777" w:rsidTr="004326E5">
        <w:trPr>
          <w:trHeight w:val="288"/>
        </w:trPr>
        <w:tc>
          <w:tcPr>
            <w:tcW w:w="2600" w:type="dxa"/>
            <w:tcBorders>
              <w:top w:val="nil"/>
              <w:left w:val="nil"/>
              <w:bottom w:val="nil"/>
              <w:right w:val="nil"/>
            </w:tcBorders>
            <w:noWrap/>
            <w:vAlign w:val="bottom"/>
            <w:hideMark/>
          </w:tcPr>
          <w:p w14:paraId="21E3F78F" w14:textId="77777777" w:rsidR="004326E5" w:rsidRPr="004326E5" w:rsidRDefault="004326E5" w:rsidP="004326E5">
            <w:pPr>
              <w:spacing w:before="0" w:after="0" w:line="240" w:lineRule="auto"/>
              <w:rPr>
                <w:rFonts w:ascii="Aptos Narrow" w:eastAsia="Times New Roman" w:hAnsi="Aptos Narrow" w:cs="Times New Roman"/>
                <w:color w:val="000000"/>
                <w:kern w:val="0"/>
                <w:szCs w:val="22"/>
                <w:lang w:eastAsia="en-GB"/>
                <w14:ligatures w14:val="none"/>
              </w:rPr>
            </w:pPr>
            <w:r w:rsidRPr="004326E5">
              <w:rPr>
                <w:rFonts w:ascii="Aptos Narrow" w:eastAsia="Times New Roman" w:hAnsi="Aptos Narrow" w:cs="Times New Roman"/>
                <w:color w:val="000000"/>
                <w:kern w:val="0"/>
                <w:szCs w:val="22"/>
                <w:lang w:eastAsia="en-GB"/>
                <w14:ligatures w14:val="none"/>
              </w:rPr>
              <w:t>Wheel Radius (mm):</w:t>
            </w:r>
          </w:p>
        </w:tc>
        <w:tc>
          <w:tcPr>
            <w:tcW w:w="960" w:type="dxa"/>
            <w:tcBorders>
              <w:top w:val="single" w:sz="4" w:space="0" w:color="auto"/>
              <w:left w:val="single" w:sz="4" w:space="0" w:color="auto"/>
              <w:bottom w:val="nil"/>
              <w:right w:val="single" w:sz="4" w:space="0" w:color="auto"/>
            </w:tcBorders>
            <w:noWrap/>
            <w:vAlign w:val="bottom"/>
            <w:hideMark/>
          </w:tcPr>
          <w:p w14:paraId="419CFBD2" w14:textId="77777777" w:rsidR="004326E5" w:rsidRPr="004326E5" w:rsidRDefault="004326E5" w:rsidP="004326E5">
            <w:pPr>
              <w:spacing w:before="0" w:after="0" w:line="240" w:lineRule="auto"/>
              <w:jc w:val="right"/>
              <w:rPr>
                <w:rFonts w:ascii="Aptos Narrow" w:eastAsia="Times New Roman" w:hAnsi="Aptos Narrow" w:cs="Times New Roman"/>
                <w:color w:val="000000"/>
                <w:kern w:val="0"/>
                <w:szCs w:val="22"/>
                <w:lang w:eastAsia="en-GB"/>
                <w14:ligatures w14:val="none"/>
              </w:rPr>
            </w:pPr>
            <w:r w:rsidRPr="004326E5">
              <w:rPr>
                <w:rFonts w:ascii="Aptos Narrow" w:eastAsia="Times New Roman" w:hAnsi="Aptos Narrow" w:cs="Times New Roman"/>
                <w:color w:val="000000"/>
                <w:kern w:val="0"/>
                <w:szCs w:val="22"/>
                <w:lang w:eastAsia="en-GB"/>
                <w14:ligatures w14:val="none"/>
              </w:rPr>
              <w:t>285</w:t>
            </w:r>
          </w:p>
        </w:tc>
      </w:tr>
      <w:tr w:rsidR="004326E5" w:rsidRPr="004326E5" w14:paraId="23749E4C" w14:textId="77777777" w:rsidTr="004326E5">
        <w:trPr>
          <w:trHeight w:val="288"/>
        </w:trPr>
        <w:tc>
          <w:tcPr>
            <w:tcW w:w="2600" w:type="dxa"/>
            <w:tcBorders>
              <w:top w:val="nil"/>
              <w:left w:val="nil"/>
              <w:bottom w:val="nil"/>
              <w:right w:val="nil"/>
            </w:tcBorders>
            <w:noWrap/>
            <w:vAlign w:val="bottom"/>
            <w:hideMark/>
          </w:tcPr>
          <w:p w14:paraId="3C4C67A5" w14:textId="77777777" w:rsidR="004326E5" w:rsidRPr="004326E5" w:rsidRDefault="004326E5" w:rsidP="004326E5">
            <w:pPr>
              <w:spacing w:before="0" w:after="0" w:line="240" w:lineRule="auto"/>
              <w:rPr>
                <w:rFonts w:ascii="Aptos Narrow" w:eastAsia="Times New Roman" w:hAnsi="Aptos Narrow" w:cs="Times New Roman"/>
                <w:color w:val="000000"/>
                <w:kern w:val="0"/>
                <w:szCs w:val="22"/>
                <w:lang w:eastAsia="en-GB"/>
                <w14:ligatures w14:val="none"/>
              </w:rPr>
            </w:pPr>
            <w:r w:rsidRPr="004326E5">
              <w:rPr>
                <w:rFonts w:ascii="Aptos Narrow" w:eastAsia="Times New Roman" w:hAnsi="Aptos Narrow" w:cs="Times New Roman"/>
                <w:color w:val="000000"/>
                <w:kern w:val="0"/>
                <w:szCs w:val="22"/>
                <w:lang w:eastAsia="en-GB"/>
                <w14:ligatures w14:val="none"/>
              </w:rPr>
              <w:t>Rake Angle (degrees):</w:t>
            </w:r>
          </w:p>
        </w:tc>
        <w:tc>
          <w:tcPr>
            <w:tcW w:w="960" w:type="dxa"/>
            <w:tcBorders>
              <w:top w:val="nil"/>
              <w:left w:val="single" w:sz="4" w:space="0" w:color="auto"/>
              <w:bottom w:val="nil"/>
              <w:right w:val="single" w:sz="4" w:space="0" w:color="auto"/>
            </w:tcBorders>
            <w:noWrap/>
            <w:vAlign w:val="bottom"/>
            <w:hideMark/>
          </w:tcPr>
          <w:p w14:paraId="5A30F6B0" w14:textId="47DEB3CA" w:rsidR="004326E5" w:rsidRPr="004326E5" w:rsidRDefault="004326E5" w:rsidP="004326E5">
            <w:pPr>
              <w:spacing w:before="0" w:after="0" w:line="240" w:lineRule="auto"/>
              <w:jc w:val="right"/>
              <w:rPr>
                <w:rFonts w:ascii="Aptos Narrow" w:eastAsia="Times New Roman" w:hAnsi="Aptos Narrow" w:cs="Times New Roman"/>
                <w:color w:val="000000"/>
                <w:kern w:val="0"/>
                <w:szCs w:val="22"/>
                <w:lang w:eastAsia="en-GB"/>
                <w14:ligatures w14:val="none"/>
              </w:rPr>
            </w:pPr>
            <w:r w:rsidRPr="004326E5">
              <w:rPr>
                <w:rFonts w:ascii="Aptos Narrow" w:eastAsia="Times New Roman" w:hAnsi="Aptos Narrow" w:cs="Times New Roman"/>
                <w:color w:val="000000"/>
                <w:kern w:val="0"/>
                <w:szCs w:val="22"/>
                <w:lang w:eastAsia="en-GB"/>
                <w14:ligatures w14:val="none"/>
              </w:rPr>
              <w:t>2</w:t>
            </w:r>
            <w:r w:rsidR="00121860">
              <w:rPr>
                <w:rFonts w:ascii="Aptos Narrow" w:eastAsia="Times New Roman" w:hAnsi="Aptos Narrow" w:cs="Times New Roman"/>
                <w:color w:val="000000"/>
                <w:kern w:val="0"/>
                <w:szCs w:val="22"/>
                <w:lang w:eastAsia="en-GB"/>
                <w14:ligatures w14:val="none"/>
              </w:rPr>
              <w:t>5</w:t>
            </w:r>
            <w:r w:rsidRPr="004326E5">
              <w:rPr>
                <w:rFonts w:ascii="Aptos Narrow" w:eastAsia="Times New Roman" w:hAnsi="Aptos Narrow" w:cs="Times New Roman"/>
                <w:color w:val="000000"/>
                <w:kern w:val="0"/>
                <w:szCs w:val="22"/>
                <w:lang w:eastAsia="en-GB"/>
                <w14:ligatures w14:val="none"/>
              </w:rPr>
              <w:t>.5</w:t>
            </w:r>
          </w:p>
        </w:tc>
      </w:tr>
      <w:tr w:rsidR="004326E5" w:rsidRPr="004326E5" w14:paraId="29FBEC21" w14:textId="77777777" w:rsidTr="004326E5">
        <w:trPr>
          <w:trHeight w:val="288"/>
        </w:trPr>
        <w:tc>
          <w:tcPr>
            <w:tcW w:w="2600" w:type="dxa"/>
            <w:tcBorders>
              <w:top w:val="nil"/>
              <w:left w:val="nil"/>
              <w:bottom w:val="nil"/>
              <w:right w:val="nil"/>
            </w:tcBorders>
            <w:noWrap/>
            <w:vAlign w:val="bottom"/>
            <w:hideMark/>
          </w:tcPr>
          <w:p w14:paraId="4BE993B7" w14:textId="77777777" w:rsidR="004326E5" w:rsidRPr="004326E5" w:rsidRDefault="004326E5" w:rsidP="004326E5">
            <w:pPr>
              <w:spacing w:before="0" w:after="0" w:line="240" w:lineRule="auto"/>
              <w:rPr>
                <w:rFonts w:ascii="Aptos Narrow" w:eastAsia="Times New Roman" w:hAnsi="Aptos Narrow" w:cs="Times New Roman"/>
                <w:color w:val="000000"/>
                <w:kern w:val="0"/>
                <w:szCs w:val="22"/>
                <w:lang w:eastAsia="en-GB"/>
                <w14:ligatures w14:val="none"/>
              </w:rPr>
            </w:pPr>
            <w:r w:rsidRPr="004326E5">
              <w:rPr>
                <w:rFonts w:ascii="Aptos Narrow" w:eastAsia="Times New Roman" w:hAnsi="Aptos Narrow" w:cs="Times New Roman"/>
                <w:color w:val="000000"/>
                <w:kern w:val="0"/>
                <w:szCs w:val="22"/>
                <w:lang w:eastAsia="en-GB"/>
                <w14:ligatures w14:val="none"/>
              </w:rPr>
              <w:t>Triple Clamp Offset (mm):</w:t>
            </w:r>
          </w:p>
        </w:tc>
        <w:tc>
          <w:tcPr>
            <w:tcW w:w="960" w:type="dxa"/>
            <w:tcBorders>
              <w:top w:val="nil"/>
              <w:left w:val="single" w:sz="4" w:space="0" w:color="auto"/>
              <w:bottom w:val="single" w:sz="4" w:space="0" w:color="auto"/>
              <w:right w:val="single" w:sz="4" w:space="0" w:color="auto"/>
            </w:tcBorders>
            <w:noWrap/>
            <w:vAlign w:val="bottom"/>
            <w:hideMark/>
          </w:tcPr>
          <w:p w14:paraId="5AD49F9B" w14:textId="77777777" w:rsidR="004326E5" w:rsidRPr="004326E5" w:rsidRDefault="004326E5" w:rsidP="004326E5">
            <w:pPr>
              <w:spacing w:before="0" w:after="0" w:line="240" w:lineRule="auto"/>
              <w:jc w:val="right"/>
              <w:rPr>
                <w:rFonts w:ascii="Aptos Narrow" w:eastAsia="Times New Roman" w:hAnsi="Aptos Narrow" w:cs="Times New Roman"/>
                <w:color w:val="000000"/>
                <w:kern w:val="0"/>
                <w:szCs w:val="22"/>
                <w:lang w:eastAsia="en-GB"/>
                <w14:ligatures w14:val="none"/>
              </w:rPr>
            </w:pPr>
            <w:r w:rsidRPr="004326E5">
              <w:rPr>
                <w:rFonts w:ascii="Aptos Narrow" w:eastAsia="Times New Roman" w:hAnsi="Aptos Narrow" w:cs="Times New Roman"/>
                <w:color w:val="000000"/>
                <w:kern w:val="0"/>
                <w:szCs w:val="22"/>
                <w:lang w:eastAsia="en-GB"/>
                <w14:ligatures w14:val="none"/>
              </w:rPr>
              <w:t>36</w:t>
            </w:r>
          </w:p>
        </w:tc>
      </w:tr>
      <w:tr w:rsidR="004326E5" w:rsidRPr="004326E5" w14:paraId="1FF7D81F" w14:textId="77777777" w:rsidTr="004326E5">
        <w:trPr>
          <w:trHeight w:val="288"/>
        </w:trPr>
        <w:tc>
          <w:tcPr>
            <w:tcW w:w="2600" w:type="dxa"/>
            <w:tcBorders>
              <w:top w:val="nil"/>
              <w:left w:val="nil"/>
              <w:bottom w:val="nil"/>
              <w:right w:val="nil"/>
            </w:tcBorders>
            <w:noWrap/>
            <w:vAlign w:val="bottom"/>
            <w:hideMark/>
          </w:tcPr>
          <w:p w14:paraId="409E7A44" w14:textId="77777777" w:rsidR="004326E5" w:rsidRPr="004326E5" w:rsidRDefault="004326E5" w:rsidP="004326E5">
            <w:pPr>
              <w:spacing w:before="0" w:after="0" w:line="240" w:lineRule="auto"/>
              <w:jc w:val="right"/>
              <w:rPr>
                <w:rFonts w:ascii="Aptos Narrow" w:eastAsia="Times New Roman" w:hAnsi="Aptos Narrow" w:cs="Times New Roman"/>
                <w:color w:val="000000"/>
                <w:kern w:val="0"/>
                <w:szCs w:val="22"/>
                <w:lang w:eastAsia="en-GB"/>
                <w14:ligatures w14:val="none"/>
              </w:rPr>
            </w:pPr>
          </w:p>
        </w:tc>
        <w:tc>
          <w:tcPr>
            <w:tcW w:w="960" w:type="dxa"/>
            <w:tcBorders>
              <w:top w:val="nil"/>
              <w:left w:val="nil"/>
              <w:bottom w:val="nil"/>
              <w:right w:val="nil"/>
            </w:tcBorders>
            <w:noWrap/>
            <w:vAlign w:val="bottom"/>
            <w:hideMark/>
          </w:tcPr>
          <w:p w14:paraId="1AC55919" w14:textId="77777777" w:rsidR="004326E5" w:rsidRPr="004326E5" w:rsidRDefault="004326E5" w:rsidP="004326E5">
            <w:pPr>
              <w:spacing w:before="0" w:after="0" w:line="240" w:lineRule="auto"/>
              <w:rPr>
                <w:rFonts w:ascii="Times New Roman" w:eastAsia="Times New Roman" w:hAnsi="Times New Roman" w:cs="Times New Roman"/>
                <w:kern w:val="0"/>
                <w:sz w:val="20"/>
                <w:szCs w:val="20"/>
                <w:lang w:eastAsia="en-GB"/>
                <w14:ligatures w14:val="none"/>
              </w:rPr>
            </w:pPr>
          </w:p>
        </w:tc>
      </w:tr>
      <w:tr w:rsidR="004326E5" w:rsidRPr="004326E5" w14:paraId="11AA1636" w14:textId="77777777" w:rsidTr="004326E5">
        <w:trPr>
          <w:trHeight w:val="288"/>
        </w:trPr>
        <w:tc>
          <w:tcPr>
            <w:tcW w:w="2600" w:type="dxa"/>
            <w:tcBorders>
              <w:top w:val="nil"/>
              <w:left w:val="nil"/>
              <w:bottom w:val="nil"/>
              <w:right w:val="nil"/>
            </w:tcBorders>
            <w:noWrap/>
            <w:vAlign w:val="bottom"/>
            <w:hideMark/>
          </w:tcPr>
          <w:p w14:paraId="022ACE0B" w14:textId="77777777" w:rsidR="004326E5" w:rsidRPr="004326E5" w:rsidRDefault="004326E5" w:rsidP="004326E5">
            <w:pPr>
              <w:spacing w:before="0" w:after="0" w:line="240" w:lineRule="auto"/>
              <w:rPr>
                <w:rFonts w:ascii="Aptos Narrow" w:eastAsia="Times New Roman" w:hAnsi="Aptos Narrow" w:cs="Times New Roman"/>
                <w:color w:val="000000"/>
                <w:kern w:val="0"/>
                <w:szCs w:val="22"/>
                <w:lang w:eastAsia="en-GB"/>
                <w14:ligatures w14:val="none"/>
              </w:rPr>
            </w:pPr>
            <w:r w:rsidRPr="004326E5">
              <w:rPr>
                <w:rFonts w:ascii="Aptos Narrow" w:eastAsia="Times New Roman" w:hAnsi="Aptos Narrow" w:cs="Times New Roman"/>
                <w:color w:val="000000"/>
                <w:kern w:val="0"/>
                <w:szCs w:val="22"/>
                <w:lang w:eastAsia="en-GB"/>
                <w14:ligatures w14:val="none"/>
              </w:rPr>
              <w:t>Trail (mm):</w:t>
            </w:r>
          </w:p>
        </w:tc>
        <w:tc>
          <w:tcPr>
            <w:tcW w:w="960" w:type="dxa"/>
            <w:tcBorders>
              <w:top w:val="single" w:sz="4" w:space="0" w:color="auto"/>
              <w:left w:val="single" w:sz="4" w:space="0" w:color="auto"/>
              <w:bottom w:val="single" w:sz="4" w:space="0" w:color="auto"/>
              <w:right w:val="single" w:sz="4" w:space="0" w:color="auto"/>
            </w:tcBorders>
            <w:noWrap/>
            <w:vAlign w:val="bottom"/>
            <w:hideMark/>
          </w:tcPr>
          <w:p w14:paraId="3F2F38FD" w14:textId="14F2CCC0" w:rsidR="004326E5" w:rsidRPr="004326E5" w:rsidRDefault="00121860" w:rsidP="004326E5">
            <w:pPr>
              <w:spacing w:before="0" w:after="0" w:line="240" w:lineRule="auto"/>
              <w:jc w:val="right"/>
              <w:rPr>
                <w:rFonts w:ascii="Aptos Narrow" w:eastAsia="Times New Roman" w:hAnsi="Aptos Narrow" w:cs="Times New Roman"/>
                <w:color w:val="000000"/>
                <w:kern w:val="0"/>
                <w:szCs w:val="22"/>
                <w:lang w:eastAsia="en-GB"/>
                <w14:ligatures w14:val="none"/>
              </w:rPr>
            </w:pPr>
            <w:r>
              <w:rPr>
                <w:rFonts w:ascii="Aptos Narrow" w:eastAsia="Times New Roman" w:hAnsi="Aptos Narrow" w:cs="Times New Roman"/>
                <w:color w:val="000000"/>
                <w:kern w:val="0"/>
                <w:szCs w:val="22"/>
                <w:lang w:eastAsia="en-GB"/>
                <w14:ligatures w14:val="none"/>
              </w:rPr>
              <w:t>96.0526</w:t>
            </w:r>
          </w:p>
        </w:tc>
      </w:tr>
    </w:tbl>
    <w:p w14:paraId="145C57AD" w14:textId="77777777" w:rsidR="005077F9" w:rsidRDefault="005077F9" w:rsidP="005077F9"/>
    <w:p w14:paraId="0B072160" w14:textId="763CC4F1" w:rsidR="00F87F4E" w:rsidRDefault="00F87F4E" w:rsidP="00F87F4E">
      <w:pPr>
        <w:pStyle w:val="Heading3"/>
      </w:pPr>
      <w:bookmarkStart w:id="4" w:name="_Toc216394468"/>
      <w:r>
        <w:t>Kawasaki Data</w:t>
      </w:r>
      <w:bookmarkEnd w:id="4"/>
    </w:p>
    <w:tbl>
      <w:tblPr>
        <w:tblW w:w="3560" w:type="dxa"/>
        <w:tblLook w:val="04A0" w:firstRow="1" w:lastRow="0" w:firstColumn="1" w:lastColumn="0" w:noHBand="0" w:noVBand="1"/>
      </w:tblPr>
      <w:tblGrid>
        <w:gridCol w:w="2600"/>
        <w:gridCol w:w="1054"/>
      </w:tblGrid>
      <w:tr w:rsidR="005C190C" w:rsidRPr="005C190C" w14:paraId="477F2B9F" w14:textId="77777777" w:rsidTr="005C190C">
        <w:trPr>
          <w:trHeight w:val="288"/>
        </w:trPr>
        <w:tc>
          <w:tcPr>
            <w:tcW w:w="2600" w:type="dxa"/>
            <w:tcBorders>
              <w:top w:val="nil"/>
              <w:left w:val="nil"/>
              <w:bottom w:val="nil"/>
              <w:right w:val="nil"/>
            </w:tcBorders>
            <w:noWrap/>
            <w:vAlign w:val="bottom"/>
            <w:hideMark/>
          </w:tcPr>
          <w:p w14:paraId="548D497C" w14:textId="77777777" w:rsidR="005C190C" w:rsidRPr="005C190C" w:rsidRDefault="005C190C" w:rsidP="005C190C">
            <w:pPr>
              <w:spacing w:before="0" w:after="0" w:line="240" w:lineRule="auto"/>
              <w:rPr>
                <w:rFonts w:ascii="Aptos Narrow" w:eastAsia="Times New Roman" w:hAnsi="Aptos Narrow" w:cs="Times New Roman"/>
                <w:color w:val="000000"/>
                <w:kern w:val="0"/>
                <w:szCs w:val="22"/>
                <w:lang w:eastAsia="en-GB"/>
                <w14:ligatures w14:val="none"/>
              </w:rPr>
            </w:pPr>
            <w:r w:rsidRPr="005C190C">
              <w:rPr>
                <w:rFonts w:ascii="Aptos Narrow" w:eastAsia="Times New Roman" w:hAnsi="Aptos Narrow" w:cs="Times New Roman"/>
                <w:color w:val="000000"/>
                <w:kern w:val="0"/>
                <w:szCs w:val="22"/>
                <w:lang w:eastAsia="en-GB"/>
                <w14:ligatures w14:val="none"/>
              </w:rPr>
              <w:t>Wheel Radius (mm):</w:t>
            </w:r>
          </w:p>
        </w:tc>
        <w:tc>
          <w:tcPr>
            <w:tcW w:w="960" w:type="dxa"/>
            <w:tcBorders>
              <w:top w:val="single" w:sz="4" w:space="0" w:color="auto"/>
              <w:left w:val="single" w:sz="4" w:space="0" w:color="auto"/>
              <w:bottom w:val="nil"/>
              <w:right w:val="single" w:sz="4" w:space="0" w:color="auto"/>
            </w:tcBorders>
            <w:noWrap/>
            <w:vAlign w:val="bottom"/>
            <w:hideMark/>
          </w:tcPr>
          <w:p w14:paraId="4B48EB7E" w14:textId="77777777" w:rsidR="005C190C" w:rsidRPr="005C190C" w:rsidRDefault="005C190C" w:rsidP="005C190C">
            <w:pPr>
              <w:spacing w:before="0" w:after="0" w:line="240" w:lineRule="auto"/>
              <w:jc w:val="right"/>
              <w:rPr>
                <w:rFonts w:ascii="Aptos Narrow" w:eastAsia="Times New Roman" w:hAnsi="Aptos Narrow" w:cs="Times New Roman"/>
                <w:color w:val="000000"/>
                <w:kern w:val="0"/>
                <w:szCs w:val="22"/>
                <w:lang w:eastAsia="en-GB"/>
                <w14:ligatures w14:val="none"/>
              </w:rPr>
            </w:pPr>
            <w:r w:rsidRPr="005C190C">
              <w:rPr>
                <w:rFonts w:ascii="Aptos Narrow" w:eastAsia="Times New Roman" w:hAnsi="Aptos Narrow" w:cs="Times New Roman"/>
                <w:color w:val="000000"/>
                <w:kern w:val="0"/>
                <w:szCs w:val="22"/>
                <w:lang w:eastAsia="en-GB"/>
                <w14:ligatures w14:val="none"/>
              </w:rPr>
              <w:t>285</w:t>
            </w:r>
          </w:p>
        </w:tc>
      </w:tr>
      <w:tr w:rsidR="005C190C" w:rsidRPr="005C190C" w14:paraId="408586B2" w14:textId="77777777" w:rsidTr="005C190C">
        <w:trPr>
          <w:trHeight w:val="288"/>
        </w:trPr>
        <w:tc>
          <w:tcPr>
            <w:tcW w:w="2600" w:type="dxa"/>
            <w:tcBorders>
              <w:top w:val="nil"/>
              <w:left w:val="nil"/>
              <w:bottom w:val="nil"/>
              <w:right w:val="nil"/>
            </w:tcBorders>
            <w:noWrap/>
            <w:vAlign w:val="bottom"/>
            <w:hideMark/>
          </w:tcPr>
          <w:p w14:paraId="74B94D59" w14:textId="77777777" w:rsidR="005C190C" w:rsidRPr="005C190C" w:rsidRDefault="005C190C" w:rsidP="005C190C">
            <w:pPr>
              <w:spacing w:before="0" w:after="0" w:line="240" w:lineRule="auto"/>
              <w:rPr>
                <w:rFonts w:ascii="Aptos Narrow" w:eastAsia="Times New Roman" w:hAnsi="Aptos Narrow" w:cs="Times New Roman"/>
                <w:color w:val="000000"/>
                <w:kern w:val="0"/>
                <w:szCs w:val="22"/>
                <w:lang w:eastAsia="en-GB"/>
                <w14:ligatures w14:val="none"/>
              </w:rPr>
            </w:pPr>
            <w:r w:rsidRPr="005C190C">
              <w:rPr>
                <w:rFonts w:ascii="Aptos Narrow" w:eastAsia="Times New Roman" w:hAnsi="Aptos Narrow" w:cs="Times New Roman"/>
                <w:color w:val="000000"/>
                <w:kern w:val="0"/>
                <w:szCs w:val="22"/>
                <w:lang w:eastAsia="en-GB"/>
                <w14:ligatures w14:val="none"/>
              </w:rPr>
              <w:t>Rake Angle (degrees):</w:t>
            </w:r>
          </w:p>
        </w:tc>
        <w:tc>
          <w:tcPr>
            <w:tcW w:w="960" w:type="dxa"/>
            <w:tcBorders>
              <w:top w:val="nil"/>
              <w:left w:val="single" w:sz="4" w:space="0" w:color="auto"/>
              <w:bottom w:val="nil"/>
              <w:right w:val="single" w:sz="4" w:space="0" w:color="auto"/>
            </w:tcBorders>
            <w:noWrap/>
            <w:vAlign w:val="bottom"/>
            <w:hideMark/>
          </w:tcPr>
          <w:p w14:paraId="03D94054" w14:textId="77777777" w:rsidR="005C190C" w:rsidRPr="005C190C" w:rsidRDefault="005C190C" w:rsidP="005C190C">
            <w:pPr>
              <w:spacing w:before="0" w:after="0" w:line="240" w:lineRule="auto"/>
              <w:jc w:val="right"/>
              <w:rPr>
                <w:rFonts w:ascii="Aptos Narrow" w:eastAsia="Times New Roman" w:hAnsi="Aptos Narrow" w:cs="Times New Roman"/>
                <w:color w:val="000000"/>
                <w:kern w:val="0"/>
                <w:szCs w:val="22"/>
                <w:lang w:eastAsia="en-GB"/>
                <w14:ligatures w14:val="none"/>
              </w:rPr>
            </w:pPr>
            <w:r w:rsidRPr="005C190C">
              <w:rPr>
                <w:rFonts w:ascii="Aptos Narrow" w:eastAsia="Times New Roman" w:hAnsi="Aptos Narrow" w:cs="Times New Roman"/>
                <w:color w:val="000000"/>
                <w:kern w:val="0"/>
                <w:szCs w:val="22"/>
                <w:lang w:eastAsia="en-GB"/>
                <w14:ligatures w14:val="none"/>
              </w:rPr>
              <w:t>24.5</w:t>
            </w:r>
          </w:p>
        </w:tc>
      </w:tr>
      <w:tr w:rsidR="005C190C" w:rsidRPr="005C190C" w14:paraId="7FD394A3" w14:textId="77777777" w:rsidTr="005C190C">
        <w:trPr>
          <w:trHeight w:val="288"/>
        </w:trPr>
        <w:tc>
          <w:tcPr>
            <w:tcW w:w="2600" w:type="dxa"/>
            <w:tcBorders>
              <w:top w:val="nil"/>
              <w:left w:val="nil"/>
              <w:bottom w:val="nil"/>
              <w:right w:val="nil"/>
            </w:tcBorders>
            <w:noWrap/>
            <w:vAlign w:val="bottom"/>
            <w:hideMark/>
          </w:tcPr>
          <w:p w14:paraId="5D8D2CA2" w14:textId="77777777" w:rsidR="005C190C" w:rsidRPr="005C190C" w:rsidRDefault="005C190C" w:rsidP="005C190C">
            <w:pPr>
              <w:spacing w:before="0" w:after="0" w:line="240" w:lineRule="auto"/>
              <w:rPr>
                <w:rFonts w:ascii="Aptos Narrow" w:eastAsia="Times New Roman" w:hAnsi="Aptos Narrow" w:cs="Times New Roman"/>
                <w:color w:val="000000"/>
                <w:kern w:val="0"/>
                <w:szCs w:val="22"/>
                <w:lang w:eastAsia="en-GB"/>
                <w14:ligatures w14:val="none"/>
              </w:rPr>
            </w:pPr>
            <w:r w:rsidRPr="005C190C">
              <w:rPr>
                <w:rFonts w:ascii="Aptos Narrow" w:eastAsia="Times New Roman" w:hAnsi="Aptos Narrow" w:cs="Times New Roman"/>
                <w:color w:val="000000"/>
                <w:kern w:val="0"/>
                <w:szCs w:val="22"/>
                <w:lang w:eastAsia="en-GB"/>
                <w14:ligatures w14:val="none"/>
              </w:rPr>
              <w:t>Triple Clamp Offset (mm):</w:t>
            </w:r>
          </w:p>
        </w:tc>
        <w:tc>
          <w:tcPr>
            <w:tcW w:w="960" w:type="dxa"/>
            <w:tcBorders>
              <w:top w:val="nil"/>
              <w:left w:val="single" w:sz="4" w:space="0" w:color="auto"/>
              <w:bottom w:val="single" w:sz="4" w:space="0" w:color="auto"/>
              <w:right w:val="single" w:sz="4" w:space="0" w:color="auto"/>
            </w:tcBorders>
            <w:noWrap/>
            <w:vAlign w:val="bottom"/>
            <w:hideMark/>
          </w:tcPr>
          <w:p w14:paraId="0BF6381E" w14:textId="77777777" w:rsidR="005C190C" w:rsidRPr="005C190C" w:rsidRDefault="005C190C" w:rsidP="005C190C">
            <w:pPr>
              <w:spacing w:before="0" w:after="0" w:line="240" w:lineRule="auto"/>
              <w:jc w:val="right"/>
              <w:rPr>
                <w:rFonts w:ascii="Aptos Narrow" w:eastAsia="Times New Roman" w:hAnsi="Aptos Narrow" w:cs="Times New Roman"/>
                <w:color w:val="000000"/>
                <w:kern w:val="0"/>
                <w:szCs w:val="22"/>
                <w:lang w:eastAsia="en-GB"/>
                <w14:ligatures w14:val="none"/>
              </w:rPr>
            </w:pPr>
            <w:r w:rsidRPr="005C190C">
              <w:rPr>
                <w:rFonts w:ascii="Aptos Narrow" w:eastAsia="Times New Roman" w:hAnsi="Aptos Narrow" w:cs="Times New Roman"/>
                <w:color w:val="000000"/>
                <w:kern w:val="0"/>
                <w:szCs w:val="22"/>
                <w:lang w:eastAsia="en-GB"/>
                <w14:ligatures w14:val="none"/>
              </w:rPr>
              <w:t>32.25</w:t>
            </w:r>
          </w:p>
        </w:tc>
      </w:tr>
      <w:tr w:rsidR="005C190C" w:rsidRPr="005C190C" w14:paraId="6A63BB33" w14:textId="77777777" w:rsidTr="005C190C">
        <w:trPr>
          <w:trHeight w:val="288"/>
        </w:trPr>
        <w:tc>
          <w:tcPr>
            <w:tcW w:w="2600" w:type="dxa"/>
            <w:tcBorders>
              <w:top w:val="nil"/>
              <w:left w:val="nil"/>
              <w:bottom w:val="nil"/>
              <w:right w:val="nil"/>
            </w:tcBorders>
            <w:noWrap/>
            <w:vAlign w:val="bottom"/>
            <w:hideMark/>
          </w:tcPr>
          <w:p w14:paraId="72FA24D4" w14:textId="77777777" w:rsidR="005C190C" w:rsidRPr="005C190C" w:rsidRDefault="005C190C" w:rsidP="005C190C">
            <w:pPr>
              <w:spacing w:before="0" w:after="0" w:line="240" w:lineRule="auto"/>
              <w:jc w:val="right"/>
              <w:rPr>
                <w:rFonts w:ascii="Aptos Narrow" w:eastAsia="Times New Roman" w:hAnsi="Aptos Narrow" w:cs="Times New Roman"/>
                <w:color w:val="000000"/>
                <w:kern w:val="0"/>
                <w:szCs w:val="22"/>
                <w:lang w:eastAsia="en-GB"/>
                <w14:ligatures w14:val="none"/>
              </w:rPr>
            </w:pPr>
          </w:p>
        </w:tc>
        <w:tc>
          <w:tcPr>
            <w:tcW w:w="960" w:type="dxa"/>
            <w:tcBorders>
              <w:top w:val="nil"/>
              <w:left w:val="nil"/>
              <w:bottom w:val="nil"/>
              <w:right w:val="nil"/>
            </w:tcBorders>
            <w:noWrap/>
            <w:vAlign w:val="bottom"/>
            <w:hideMark/>
          </w:tcPr>
          <w:p w14:paraId="0163BD59" w14:textId="77777777" w:rsidR="005C190C" w:rsidRPr="005C190C" w:rsidRDefault="005C190C" w:rsidP="005C190C">
            <w:pPr>
              <w:spacing w:before="0" w:after="0" w:line="240" w:lineRule="auto"/>
              <w:rPr>
                <w:rFonts w:ascii="Times New Roman" w:eastAsia="Times New Roman" w:hAnsi="Times New Roman" w:cs="Times New Roman"/>
                <w:kern w:val="0"/>
                <w:sz w:val="20"/>
                <w:szCs w:val="20"/>
                <w:lang w:eastAsia="en-GB"/>
                <w14:ligatures w14:val="none"/>
              </w:rPr>
            </w:pPr>
          </w:p>
        </w:tc>
      </w:tr>
      <w:tr w:rsidR="005C190C" w:rsidRPr="005C190C" w14:paraId="55895491" w14:textId="77777777" w:rsidTr="005C190C">
        <w:trPr>
          <w:trHeight w:val="288"/>
        </w:trPr>
        <w:tc>
          <w:tcPr>
            <w:tcW w:w="2600" w:type="dxa"/>
            <w:tcBorders>
              <w:top w:val="nil"/>
              <w:left w:val="nil"/>
              <w:bottom w:val="nil"/>
              <w:right w:val="nil"/>
            </w:tcBorders>
            <w:noWrap/>
            <w:vAlign w:val="bottom"/>
            <w:hideMark/>
          </w:tcPr>
          <w:p w14:paraId="0F117264" w14:textId="77777777" w:rsidR="005C190C" w:rsidRPr="005C190C" w:rsidRDefault="005C190C" w:rsidP="005C190C">
            <w:pPr>
              <w:spacing w:before="0" w:after="0" w:line="240" w:lineRule="auto"/>
              <w:rPr>
                <w:rFonts w:ascii="Aptos Narrow" w:eastAsia="Times New Roman" w:hAnsi="Aptos Narrow" w:cs="Times New Roman"/>
                <w:color w:val="000000"/>
                <w:kern w:val="0"/>
                <w:szCs w:val="22"/>
                <w:lang w:eastAsia="en-GB"/>
                <w14:ligatures w14:val="none"/>
              </w:rPr>
            </w:pPr>
            <w:r w:rsidRPr="005C190C">
              <w:rPr>
                <w:rFonts w:ascii="Aptos Narrow" w:eastAsia="Times New Roman" w:hAnsi="Aptos Narrow" w:cs="Times New Roman"/>
                <w:color w:val="000000"/>
                <w:kern w:val="0"/>
                <w:szCs w:val="22"/>
                <w:lang w:eastAsia="en-GB"/>
                <w14:ligatures w14:val="none"/>
              </w:rPr>
              <w:t>Trail (mm):</w:t>
            </w:r>
          </w:p>
        </w:tc>
        <w:tc>
          <w:tcPr>
            <w:tcW w:w="960" w:type="dxa"/>
            <w:tcBorders>
              <w:top w:val="single" w:sz="4" w:space="0" w:color="auto"/>
              <w:left w:val="single" w:sz="4" w:space="0" w:color="auto"/>
              <w:bottom w:val="single" w:sz="4" w:space="0" w:color="auto"/>
              <w:right w:val="single" w:sz="4" w:space="0" w:color="auto"/>
            </w:tcBorders>
            <w:noWrap/>
            <w:vAlign w:val="bottom"/>
            <w:hideMark/>
          </w:tcPr>
          <w:p w14:paraId="2B5E239F" w14:textId="77777777" w:rsidR="005C190C" w:rsidRPr="005C190C" w:rsidRDefault="005C190C" w:rsidP="005C190C">
            <w:pPr>
              <w:spacing w:before="0" w:after="0" w:line="240" w:lineRule="auto"/>
              <w:jc w:val="right"/>
              <w:rPr>
                <w:rFonts w:ascii="Aptos Narrow" w:eastAsia="Times New Roman" w:hAnsi="Aptos Narrow" w:cs="Times New Roman"/>
                <w:color w:val="000000"/>
                <w:kern w:val="0"/>
                <w:szCs w:val="22"/>
                <w:lang w:eastAsia="en-GB"/>
                <w14:ligatures w14:val="none"/>
              </w:rPr>
            </w:pPr>
            <w:r w:rsidRPr="005C190C">
              <w:rPr>
                <w:rFonts w:ascii="Aptos Narrow" w:eastAsia="Times New Roman" w:hAnsi="Aptos Narrow" w:cs="Times New Roman"/>
                <w:color w:val="000000"/>
                <w:kern w:val="0"/>
                <w:szCs w:val="22"/>
                <w:lang w:eastAsia="en-GB"/>
                <w14:ligatures w14:val="none"/>
              </w:rPr>
              <w:t>94.44091</w:t>
            </w:r>
          </w:p>
        </w:tc>
      </w:tr>
    </w:tbl>
    <w:p w14:paraId="684CA798" w14:textId="77777777" w:rsidR="005077F9" w:rsidRDefault="005077F9" w:rsidP="005077F9"/>
    <w:p w14:paraId="6A280C03" w14:textId="052B46ED" w:rsidR="00F5488C" w:rsidRDefault="00FB0827" w:rsidP="006D2395">
      <w:pPr>
        <w:pStyle w:val="Heading2"/>
      </w:pPr>
      <w:bookmarkStart w:id="5" w:name="_Toc216394469"/>
      <w:r>
        <w:t>Wheelbase</w:t>
      </w:r>
      <w:r w:rsidR="003B5608">
        <w:t xml:space="preserve">, Wheel </w:t>
      </w:r>
      <w:r w:rsidR="007463B9">
        <w:t>Radius</w:t>
      </w:r>
      <w:r w:rsidR="003B5608">
        <w:t xml:space="preserve">, and Sprocket </w:t>
      </w:r>
      <w:r w:rsidR="007463B9">
        <w:t>Radius</w:t>
      </w:r>
      <w:bookmarkEnd w:id="5"/>
    </w:p>
    <w:p w14:paraId="4A732A44" w14:textId="0507B874" w:rsidR="00C50FAF" w:rsidRDefault="00D13CCE" w:rsidP="00D13CCE">
      <w:r>
        <w:t xml:space="preserve">The </w:t>
      </w:r>
      <w:r w:rsidR="00B6194F">
        <w:t xml:space="preserve">rest of the geometric data </w:t>
      </w:r>
      <w:r w:rsidR="006D2395">
        <w:t>was simple to measure</w:t>
      </w:r>
      <w:r w:rsidR="003B5608">
        <w:t xml:space="preserve"> and </w:t>
      </w:r>
      <w:r w:rsidR="00774A12">
        <w:t>can</w:t>
      </w:r>
      <w:r w:rsidR="003B5608">
        <w:t xml:space="preserve"> be done with a metre ruler</w:t>
      </w:r>
      <w:r w:rsidR="006D2395">
        <w:t xml:space="preserve">, this included </w:t>
      </w:r>
      <w:r w:rsidR="0031351E">
        <w:t xml:space="preserve">the wheelbase, </w:t>
      </w:r>
      <w:r w:rsidR="00C11F78">
        <w:t xml:space="preserve">both front and rear wheel radius as well as front and rear sprocket </w:t>
      </w:r>
      <w:r w:rsidR="00F27E57">
        <w:t>radius</w:t>
      </w:r>
      <w:r w:rsidR="00C11F78">
        <w:t>.</w:t>
      </w:r>
    </w:p>
    <w:p w14:paraId="091BA7F9" w14:textId="73E7CC95" w:rsidR="00D13CCE" w:rsidRDefault="00C50FAF" w:rsidP="00D13CCE">
      <w:r>
        <w:br w:type="page"/>
      </w:r>
    </w:p>
    <w:p w14:paraId="42440ADD" w14:textId="41CE7618" w:rsidR="003B5608" w:rsidRDefault="003B5608" w:rsidP="003B5608">
      <w:pPr>
        <w:pStyle w:val="Heading3"/>
      </w:pPr>
      <w:bookmarkStart w:id="6" w:name="_Toc216394470"/>
      <w:r>
        <w:lastRenderedPageBreak/>
        <w:t>Aprilia Data</w:t>
      </w:r>
      <w:bookmarkEnd w:id="6"/>
    </w:p>
    <w:tbl>
      <w:tblPr>
        <w:tblW w:w="3040" w:type="dxa"/>
        <w:tblLook w:val="04A0" w:firstRow="1" w:lastRow="0" w:firstColumn="1" w:lastColumn="0" w:noHBand="0" w:noVBand="1"/>
      </w:tblPr>
      <w:tblGrid>
        <w:gridCol w:w="1880"/>
        <w:gridCol w:w="1160"/>
      </w:tblGrid>
      <w:tr w:rsidR="00A23B25" w:rsidRPr="00A23B25" w14:paraId="23414FBA" w14:textId="77777777" w:rsidTr="00A23B25">
        <w:trPr>
          <w:trHeight w:val="288"/>
        </w:trPr>
        <w:tc>
          <w:tcPr>
            <w:tcW w:w="1880" w:type="dxa"/>
            <w:tcBorders>
              <w:top w:val="nil"/>
              <w:left w:val="nil"/>
              <w:bottom w:val="nil"/>
              <w:right w:val="nil"/>
            </w:tcBorders>
            <w:noWrap/>
            <w:vAlign w:val="bottom"/>
            <w:hideMark/>
          </w:tcPr>
          <w:p w14:paraId="4610E9C7" w14:textId="77777777" w:rsidR="00A23B25" w:rsidRPr="00A23B25" w:rsidRDefault="00A23B25" w:rsidP="00A23B25">
            <w:pPr>
              <w:spacing w:before="0" w:after="0" w:line="240" w:lineRule="auto"/>
              <w:rPr>
                <w:rFonts w:ascii="Aptos Narrow" w:eastAsia="Times New Roman" w:hAnsi="Aptos Narrow" w:cs="Times New Roman"/>
                <w:color w:val="000000"/>
                <w:kern w:val="0"/>
                <w:szCs w:val="22"/>
                <w:lang w:eastAsia="en-GB"/>
                <w14:ligatures w14:val="none"/>
              </w:rPr>
            </w:pPr>
            <w:r w:rsidRPr="00A23B25">
              <w:rPr>
                <w:rFonts w:ascii="Aptos Narrow" w:eastAsia="Times New Roman" w:hAnsi="Aptos Narrow" w:cs="Times New Roman"/>
                <w:color w:val="000000"/>
                <w:kern w:val="0"/>
                <w:szCs w:val="22"/>
                <w:lang w:eastAsia="en-GB"/>
                <w14:ligatures w14:val="none"/>
              </w:rPr>
              <w:t>Wheelbase (m)</w:t>
            </w:r>
          </w:p>
        </w:tc>
        <w:tc>
          <w:tcPr>
            <w:tcW w:w="1160" w:type="dxa"/>
            <w:tcBorders>
              <w:top w:val="single" w:sz="4" w:space="0" w:color="auto"/>
              <w:left w:val="single" w:sz="4" w:space="0" w:color="auto"/>
              <w:bottom w:val="nil"/>
              <w:right w:val="single" w:sz="4" w:space="0" w:color="auto"/>
            </w:tcBorders>
            <w:noWrap/>
            <w:vAlign w:val="bottom"/>
            <w:hideMark/>
          </w:tcPr>
          <w:p w14:paraId="11E542D3" w14:textId="77777777" w:rsidR="00A23B25" w:rsidRPr="00A23B25" w:rsidRDefault="00A23B25" w:rsidP="00A23B25">
            <w:pPr>
              <w:spacing w:before="0" w:after="0" w:line="240" w:lineRule="auto"/>
              <w:jc w:val="right"/>
              <w:rPr>
                <w:rFonts w:ascii="Aptos Narrow" w:eastAsia="Times New Roman" w:hAnsi="Aptos Narrow" w:cs="Times New Roman"/>
                <w:color w:val="000000"/>
                <w:kern w:val="0"/>
                <w:szCs w:val="22"/>
                <w:lang w:eastAsia="en-GB"/>
                <w14:ligatures w14:val="none"/>
              </w:rPr>
            </w:pPr>
            <w:r w:rsidRPr="00A23B25">
              <w:rPr>
                <w:rFonts w:ascii="Aptos Narrow" w:eastAsia="Times New Roman" w:hAnsi="Aptos Narrow" w:cs="Times New Roman"/>
                <w:color w:val="000000"/>
                <w:kern w:val="0"/>
                <w:szCs w:val="22"/>
                <w:lang w:eastAsia="en-GB"/>
                <w14:ligatures w14:val="none"/>
              </w:rPr>
              <w:t>1.35</w:t>
            </w:r>
          </w:p>
        </w:tc>
      </w:tr>
      <w:tr w:rsidR="00A23B25" w:rsidRPr="00A23B25" w14:paraId="736F89FA" w14:textId="77777777" w:rsidTr="00A23B25">
        <w:trPr>
          <w:trHeight w:val="288"/>
        </w:trPr>
        <w:tc>
          <w:tcPr>
            <w:tcW w:w="1880" w:type="dxa"/>
            <w:tcBorders>
              <w:top w:val="nil"/>
              <w:left w:val="nil"/>
              <w:bottom w:val="nil"/>
              <w:right w:val="nil"/>
            </w:tcBorders>
            <w:noWrap/>
            <w:vAlign w:val="bottom"/>
            <w:hideMark/>
          </w:tcPr>
          <w:p w14:paraId="1B9C5974" w14:textId="77777777" w:rsidR="00A23B25" w:rsidRPr="00A23B25" w:rsidRDefault="00A23B25" w:rsidP="00A23B25">
            <w:pPr>
              <w:spacing w:before="0" w:after="0" w:line="240" w:lineRule="auto"/>
              <w:rPr>
                <w:rFonts w:ascii="Aptos Narrow" w:eastAsia="Times New Roman" w:hAnsi="Aptos Narrow" w:cs="Times New Roman"/>
                <w:color w:val="000000"/>
                <w:kern w:val="0"/>
                <w:szCs w:val="22"/>
                <w:lang w:eastAsia="en-GB"/>
                <w14:ligatures w14:val="none"/>
              </w:rPr>
            </w:pPr>
            <w:r w:rsidRPr="00A23B25">
              <w:rPr>
                <w:rFonts w:ascii="Aptos Narrow" w:eastAsia="Times New Roman" w:hAnsi="Aptos Narrow" w:cs="Times New Roman"/>
                <w:color w:val="000000"/>
                <w:kern w:val="0"/>
                <w:szCs w:val="22"/>
                <w:lang w:eastAsia="en-GB"/>
                <w14:ligatures w14:val="none"/>
              </w:rPr>
              <w:t>FW Radius (m)</w:t>
            </w:r>
          </w:p>
        </w:tc>
        <w:tc>
          <w:tcPr>
            <w:tcW w:w="1160" w:type="dxa"/>
            <w:tcBorders>
              <w:top w:val="nil"/>
              <w:left w:val="single" w:sz="4" w:space="0" w:color="auto"/>
              <w:bottom w:val="nil"/>
              <w:right w:val="single" w:sz="4" w:space="0" w:color="auto"/>
            </w:tcBorders>
            <w:noWrap/>
            <w:vAlign w:val="bottom"/>
            <w:hideMark/>
          </w:tcPr>
          <w:p w14:paraId="58208A89" w14:textId="77777777" w:rsidR="00A23B25" w:rsidRPr="00A23B25" w:rsidRDefault="00A23B25" w:rsidP="00A23B25">
            <w:pPr>
              <w:spacing w:before="0" w:after="0" w:line="240" w:lineRule="auto"/>
              <w:jc w:val="right"/>
              <w:rPr>
                <w:rFonts w:ascii="Aptos Narrow" w:eastAsia="Times New Roman" w:hAnsi="Aptos Narrow" w:cs="Times New Roman"/>
                <w:color w:val="000000"/>
                <w:kern w:val="0"/>
                <w:szCs w:val="22"/>
                <w:lang w:eastAsia="en-GB"/>
                <w14:ligatures w14:val="none"/>
              </w:rPr>
            </w:pPr>
            <w:r w:rsidRPr="00A23B25">
              <w:rPr>
                <w:rFonts w:ascii="Aptos Narrow" w:eastAsia="Times New Roman" w:hAnsi="Aptos Narrow" w:cs="Times New Roman"/>
                <w:color w:val="000000"/>
                <w:kern w:val="0"/>
                <w:szCs w:val="22"/>
                <w:lang w:eastAsia="en-GB"/>
                <w14:ligatures w14:val="none"/>
              </w:rPr>
              <w:t>0.285</w:t>
            </w:r>
          </w:p>
        </w:tc>
      </w:tr>
      <w:tr w:rsidR="00A23B25" w:rsidRPr="00A23B25" w14:paraId="181A2EC1" w14:textId="77777777" w:rsidTr="00A23B25">
        <w:trPr>
          <w:trHeight w:val="288"/>
        </w:trPr>
        <w:tc>
          <w:tcPr>
            <w:tcW w:w="1880" w:type="dxa"/>
            <w:tcBorders>
              <w:top w:val="nil"/>
              <w:left w:val="nil"/>
              <w:bottom w:val="nil"/>
              <w:right w:val="nil"/>
            </w:tcBorders>
            <w:noWrap/>
            <w:vAlign w:val="bottom"/>
            <w:hideMark/>
          </w:tcPr>
          <w:p w14:paraId="190D1E5B" w14:textId="77777777" w:rsidR="00A23B25" w:rsidRPr="00A23B25" w:rsidRDefault="00A23B25" w:rsidP="00A23B25">
            <w:pPr>
              <w:spacing w:before="0" w:after="0" w:line="240" w:lineRule="auto"/>
              <w:rPr>
                <w:rFonts w:ascii="Aptos Narrow" w:eastAsia="Times New Roman" w:hAnsi="Aptos Narrow" w:cs="Times New Roman"/>
                <w:color w:val="000000"/>
                <w:kern w:val="0"/>
                <w:szCs w:val="22"/>
                <w:lang w:eastAsia="en-GB"/>
                <w14:ligatures w14:val="none"/>
              </w:rPr>
            </w:pPr>
            <w:r w:rsidRPr="00A23B25">
              <w:rPr>
                <w:rFonts w:ascii="Aptos Narrow" w:eastAsia="Times New Roman" w:hAnsi="Aptos Narrow" w:cs="Times New Roman"/>
                <w:color w:val="000000"/>
                <w:kern w:val="0"/>
                <w:szCs w:val="22"/>
                <w:lang w:eastAsia="en-GB"/>
                <w14:ligatures w14:val="none"/>
              </w:rPr>
              <w:t>RW Radius (m)</w:t>
            </w:r>
          </w:p>
        </w:tc>
        <w:tc>
          <w:tcPr>
            <w:tcW w:w="1160" w:type="dxa"/>
            <w:tcBorders>
              <w:top w:val="nil"/>
              <w:left w:val="single" w:sz="4" w:space="0" w:color="auto"/>
              <w:bottom w:val="nil"/>
              <w:right w:val="single" w:sz="4" w:space="0" w:color="auto"/>
            </w:tcBorders>
            <w:noWrap/>
            <w:vAlign w:val="bottom"/>
            <w:hideMark/>
          </w:tcPr>
          <w:p w14:paraId="27523724" w14:textId="77777777" w:rsidR="00A23B25" w:rsidRPr="00A23B25" w:rsidRDefault="00A23B25" w:rsidP="00A23B25">
            <w:pPr>
              <w:spacing w:before="0" w:after="0" w:line="240" w:lineRule="auto"/>
              <w:jc w:val="right"/>
              <w:rPr>
                <w:rFonts w:ascii="Aptos Narrow" w:eastAsia="Times New Roman" w:hAnsi="Aptos Narrow" w:cs="Times New Roman"/>
                <w:color w:val="000000"/>
                <w:kern w:val="0"/>
                <w:szCs w:val="22"/>
                <w:lang w:eastAsia="en-GB"/>
                <w14:ligatures w14:val="none"/>
              </w:rPr>
            </w:pPr>
            <w:r w:rsidRPr="00A23B25">
              <w:rPr>
                <w:rFonts w:ascii="Aptos Narrow" w:eastAsia="Times New Roman" w:hAnsi="Aptos Narrow" w:cs="Times New Roman"/>
                <w:color w:val="000000"/>
                <w:kern w:val="0"/>
                <w:szCs w:val="22"/>
                <w:lang w:eastAsia="en-GB"/>
                <w14:ligatures w14:val="none"/>
              </w:rPr>
              <w:t>0.305</w:t>
            </w:r>
          </w:p>
        </w:tc>
      </w:tr>
      <w:tr w:rsidR="00A23B25" w:rsidRPr="00A23B25" w14:paraId="213646FB" w14:textId="77777777" w:rsidTr="00A23B25">
        <w:trPr>
          <w:trHeight w:val="288"/>
        </w:trPr>
        <w:tc>
          <w:tcPr>
            <w:tcW w:w="1880" w:type="dxa"/>
            <w:tcBorders>
              <w:top w:val="nil"/>
              <w:left w:val="nil"/>
              <w:bottom w:val="nil"/>
              <w:right w:val="nil"/>
            </w:tcBorders>
            <w:noWrap/>
            <w:vAlign w:val="bottom"/>
            <w:hideMark/>
          </w:tcPr>
          <w:p w14:paraId="3F807150" w14:textId="77777777" w:rsidR="00A23B25" w:rsidRPr="00A23B25" w:rsidRDefault="00A23B25" w:rsidP="00A23B25">
            <w:pPr>
              <w:spacing w:before="0" w:after="0" w:line="240" w:lineRule="auto"/>
              <w:rPr>
                <w:rFonts w:ascii="Aptos Narrow" w:eastAsia="Times New Roman" w:hAnsi="Aptos Narrow" w:cs="Times New Roman"/>
                <w:color w:val="000000"/>
                <w:kern w:val="0"/>
                <w:szCs w:val="22"/>
                <w:lang w:eastAsia="en-GB"/>
                <w14:ligatures w14:val="none"/>
              </w:rPr>
            </w:pPr>
            <w:r w:rsidRPr="00A23B25">
              <w:rPr>
                <w:rFonts w:ascii="Aptos Narrow" w:eastAsia="Times New Roman" w:hAnsi="Aptos Narrow" w:cs="Times New Roman"/>
                <w:color w:val="000000"/>
                <w:kern w:val="0"/>
                <w:szCs w:val="22"/>
                <w:lang w:eastAsia="en-GB"/>
                <w14:ligatures w14:val="none"/>
              </w:rPr>
              <w:t>RAV (m)</w:t>
            </w:r>
          </w:p>
        </w:tc>
        <w:tc>
          <w:tcPr>
            <w:tcW w:w="1160" w:type="dxa"/>
            <w:tcBorders>
              <w:top w:val="nil"/>
              <w:left w:val="single" w:sz="4" w:space="0" w:color="auto"/>
              <w:bottom w:val="nil"/>
              <w:right w:val="single" w:sz="4" w:space="0" w:color="auto"/>
            </w:tcBorders>
            <w:noWrap/>
            <w:vAlign w:val="bottom"/>
            <w:hideMark/>
          </w:tcPr>
          <w:p w14:paraId="3D87E3AD" w14:textId="77777777" w:rsidR="00A23B25" w:rsidRPr="00A23B25" w:rsidRDefault="00A23B25" w:rsidP="00A23B25">
            <w:pPr>
              <w:spacing w:before="0" w:after="0" w:line="240" w:lineRule="auto"/>
              <w:jc w:val="right"/>
              <w:rPr>
                <w:rFonts w:ascii="Aptos Narrow" w:eastAsia="Times New Roman" w:hAnsi="Aptos Narrow" w:cs="Times New Roman"/>
                <w:color w:val="000000"/>
                <w:kern w:val="0"/>
                <w:szCs w:val="22"/>
                <w:lang w:eastAsia="en-GB"/>
                <w14:ligatures w14:val="none"/>
              </w:rPr>
            </w:pPr>
            <w:r w:rsidRPr="00A23B25">
              <w:rPr>
                <w:rFonts w:ascii="Aptos Narrow" w:eastAsia="Times New Roman" w:hAnsi="Aptos Narrow" w:cs="Times New Roman"/>
                <w:color w:val="000000"/>
                <w:kern w:val="0"/>
                <w:szCs w:val="22"/>
                <w:lang w:eastAsia="en-GB"/>
                <w14:ligatures w14:val="none"/>
              </w:rPr>
              <w:t>0.295</w:t>
            </w:r>
          </w:p>
        </w:tc>
      </w:tr>
      <w:tr w:rsidR="00A23B25" w:rsidRPr="00A23B25" w14:paraId="0D74C92F" w14:textId="77777777" w:rsidTr="00A23B25">
        <w:trPr>
          <w:trHeight w:val="288"/>
        </w:trPr>
        <w:tc>
          <w:tcPr>
            <w:tcW w:w="1880" w:type="dxa"/>
            <w:tcBorders>
              <w:top w:val="nil"/>
              <w:left w:val="nil"/>
              <w:bottom w:val="nil"/>
              <w:right w:val="nil"/>
            </w:tcBorders>
            <w:noWrap/>
            <w:vAlign w:val="bottom"/>
            <w:hideMark/>
          </w:tcPr>
          <w:p w14:paraId="3A4DCA93" w14:textId="77777777" w:rsidR="00A23B25" w:rsidRPr="00A23B25" w:rsidRDefault="00A23B25" w:rsidP="00A23B25">
            <w:pPr>
              <w:spacing w:before="0" w:after="0" w:line="240" w:lineRule="auto"/>
              <w:rPr>
                <w:rFonts w:ascii="Aptos Narrow" w:eastAsia="Times New Roman" w:hAnsi="Aptos Narrow" w:cs="Times New Roman"/>
                <w:color w:val="000000"/>
                <w:kern w:val="0"/>
                <w:szCs w:val="22"/>
                <w:lang w:eastAsia="en-GB"/>
                <w14:ligatures w14:val="none"/>
              </w:rPr>
            </w:pPr>
            <w:r w:rsidRPr="00A23B25">
              <w:rPr>
                <w:rFonts w:ascii="Aptos Narrow" w:eastAsia="Times New Roman" w:hAnsi="Aptos Narrow" w:cs="Times New Roman"/>
                <w:color w:val="000000"/>
                <w:kern w:val="0"/>
                <w:szCs w:val="22"/>
                <w:lang w:eastAsia="en-GB"/>
                <w14:ligatures w14:val="none"/>
              </w:rPr>
              <w:t>FS Radius (m)</w:t>
            </w:r>
          </w:p>
        </w:tc>
        <w:tc>
          <w:tcPr>
            <w:tcW w:w="1160" w:type="dxa"/>
            <w:tcBorders>
              <w:top w:val="nil"/>
              <w:left w:val="single" w:sz="4" w:space="0" w:color="auto"/>
              <w:bottom w:val="nil"/>
              <w:right w:val="single" w:sz="4" w:space="0" w:color="auto"/>
            </w:tcBorders>
            <w:noWrap/>
            <w:vAlign w:val="bottom"/>
            <w:hideMark/>
          </w:tcPr>
          <w:p w14:paraId="55613681" w14:textId="77777777" w:rsidR="00A23B25" w:rsidRPr="00A23B25" w:rsidRDefault="00A23B25" w:rsidP="00A23B25">
            <w:pPr>
              <w:spacing w:before="0" w:after="0" w:line="240" w:lineRule="auto"/>
              <w:jc w:val="right"/>
              <w:rPr>
                <w:rFonts w:ascii="Aptos Narrow" w:eastAsia="Times New Roman" w:hAnsi="Aptos Narrow" w:cs="Times New Roman"/>
                <w:color w:val="000000"/>
                <w:kern w:val="0"/>
                <w:szCs w:val="22"/>
                <w:lang w:eastAsia="en-GB"/>
                <w14:ligatures w14:val="none"/>
              </w:rPr>
            </w:pPr>
            <w:r w:rsidRPr="00A23B25">
              <w:rPr>
                <w:rFonts w:ascii="Aptos Narrow" w:eastAsia="Times New Roman" w:hAnsi="Aptos Narrow" w:cs="Times New Roman"/>
                <w:color w:val="000000"/>
                <w:kern w:val="0"/>
                <w:szCs w:val="22"/>
                <w:lang w:eastAsia="en-GB"/>
                <w14:ligatures w14:val="none"/>
              </w:rPr>
              <w:t>0.036</w:t>
            </w:r>
          </w:p>
        </w:tc>
      </w:tr>
      <w:tr w:rsidR="00A23B25" w:rsidRPr="00A23B25" w14:paraId="66BB2195" w14:textId="77777777" w:rsidTr="00A23B25">
        <w:trPr>
          <w:trHeight w:val="288"/>
        </w:trPr>
        <w:tc>
          <w:tcPr>
            <w:tcW w:w="1880" w:type="dxa"/>
            <w:tcBorders>
              <w:top w:val="nil"/>
              <w:left w:val="nil"/>
              <w:bottom w:val="nil"/>
              <w:right w:val="nil"/>
            </w:tcBorders>
            <w:noWrap/>
            <w:vAlign w:val="bottom"/>
            <w:hideMark/>
          </w:tcPr>
          <w:p w14:paraId="5456CD24" w14:textId="77777777" w:rsidR="00A23B25" w:rsidRPr="00A23B25" w:rsidRDefault="00A23B25" w:rsidP="00A23B25">
            <w:pPr>
              <w:spacing w:before="0" w:after="0" w:line="240" w:lineRule="auto"/>
              <w:rPr>
                <w:rFonts w:ascii="Aptos Narrow" w:eastAsia="Times New Roman" w:hAnsi="Aptos Narrow" w:cs="Times New Roman"/>
                <w:color w:val="000000"/>
                <w:kern w:val="0"/>
                <w:szCs w:val="22"/>
                <w:lang w:eastAsia="en-GB"/>
                <w14:ligatures w14:val="none"/>
              </w:rPr>
            </w:pPr>
            <w:r w:rsidRPr="00A23B25">
              <w:rPr>
                <w:rFonts w:ascii="Aptos Narrow" w:eastAsia="Times New Roman" w:hAnsi="Aptos Narrow" w:cs="Times New Roman"/>
                <w:color w:val="000000"/>
                <w:kern w:val="0"/>
                <w:szCs w:val="22"/>
                <w:lang w:eastAsia="en-GB"/>
                <w14:ligatures w14:val="none"/>
              </w:rPr>
              <w:t>RS Radius (m)</w:t>
            </w:r>
          </w:p>
        </w:tc>
        <w:tc>
          <w:tcPr>
            <w:tcW w:w="1160" w:type="dxa"/>
            <w:tcBorders>
              <w:top w:val="nil"/>
              <w:left w:val="single" w:sz="4" w:space="0" w:color="auto"/>
              <w:bottom w:val="single" w:sz="4" w:space="0" w:color="auto"/>
              <w:right w:val="single" w:sz="4" w:space="0" w:color="auto"/>
            </w:tcBorders>
            <w:noWrap/>
            <w:vAlign w:val="bottom"/>
            <w:hideMark/>
          </w:tcPr>
          <w:p w14:paraId="2108B958" w14:textId="77777777" w:rsidR="00A23B25" w:rsidRPr="00A23B25" w:rsidRDefault="00A23B25" w:rsidP="00A23B25">
            <w:pPr>
              <w:spacing w:before="0" w:after="0" w:line="240" w:lineRule="auto"/>
              <w:jc w:val="right"/>
              <w:rPr>
                <w:rFonts w:ascii="Aptos Narrow" w:eastAsia="Times New Roman" w:hAnsi="Aptos Narrow" w:cs="Times New Roman"/>
                <w:color w:val="000000"/>
                <w:kern w:val="0"/>
                <w:szCs w:val="22"/>
                <w:lang w:eastAsia="en-GB"/>
                <w14:ligatures w14:val="none"/>
              </w:rPr>
            </w:pPr>
            <w:r w:rsidRPr="00A23B25">
              <w:rPr>
                <w:rFonts w:ascii="Aptos Narrow" w:eastAsia="Times New Roman" w:hAnsi="Aptos Narrow" w:cs="Times New Roman"/>
                <w:color w:val="000000"/>
                <w:kern w:val="0"/>
                <w:szCs w:val="22"/>
                <w:lang w:eastAsia="en-GB"/>
                <w14:ligatures w14:val="none"/>
              </w:rPr>
              <w:t>0.115</w:t>
            </w:r>
          </w:p>
        </w:tc>
      </w:tr>
    </w:tbl>
    <w:p w14:paraId="6594CC8E" w14:textId="2B06302C" w:rsidR="001F1C4A" w:rsidRDefault="001F1C4A">
      <w:pPr>
        <w:rPr>
          <w:rFonts w:eastAsiaTheme="majorEastAsia" w:cstheme="majorBidi"/>
          <w:color w:val="0F4761" w:themeColor="accent1" w:themeShade="BF"/>
          <w:sz w:val="28"/>
          <w:szCs w:val="28"/>
        </w:rPr>
      </w:pPr>
    </w:p>
    <w:p w14:paraId="006BF037" w14:textId="1D2D153F" w:rsidR="003B5608" w:rsidRDefault="003B5608" w:rsidP="003B5608">
      <w:pPr>
        <w:pStyle w:val="Heading3"/>
      </w:pPr>
      <w:bookmarkStart w:id="7" w:name="_Toc216394471"/>
      <w:r>
        <w:t>Kawasaki Data</w:t>
      </w:r>
      <w:bookmarkEnd w:id="7"/>
    </w:p>
    <w:tbl>
      <w:tblPr>
        <w:tblW w:w="3040" w:type="dxa"/>
        <w:tblLook w:val="04A0" w:firstRow="1" w:lastRow="0" w:firstColumn="1" w:lastColumn="0" w:noHBand="0" w:noVBand="1"/>
      </w:tblPr>
      <w:tblGrid>
        <w:gridCol w:w="1880"/>
        <w:gridCol w:w="1160"/>
      </w:tblGrid>
      <w:tr w:rsidR="001F1C4A" w:rsidRPr="001F1C4A" w14:paraId="2CFF826F" w14:textId="77777777" w:rsidTr="001F1C4A">
        <w:trPr>
          <w:trHeight w:val="288"/>
        </w:trPr>
        <w:tc>
          <w:tcPr>
            <w:tcW w:w="1880" w:type="dxa"/>
            <w:tcBorders>
              <w:top w:val="nil"/>
              <w:left w:val="nil"/>
              <w:bottom w:val="nil"/>
              <w:right w:val="nil"/>
            </w:tcBorders>
            <w:noWrap/>
            <w:vAlign w:val="bottom"/>
            <w:hideMark/>
          </w:tcPr>
          <w:p w14:paraId="7F98B25D" w14:textId="77777777" w:rsidR="001F1C4A" w:rsidRPr="001F1C4A" w:rsidRDefault="001F1C4A" w:rsidP="001F1C4A">
            <w:pPr>
              <w:spacing w:before="0" w:after="0" w:line="240" w:lineRule="auto"/>
              <w:rPr>
                <w:rFonts w:ascii="Aptos Narrow" w:eastAsia="Times New Roman" w:hAnsi="Aptos Narrow" w:cs="Times New Roman"/>
                <w:color w:val="000000"/>
                <w:kern w:val="0"/>
                <w:szCs w:val="22"/>
                <w:lang w:eastAsia="en-GB"/>
                <w14:ligatures w14:val="none"/>
              </w:rPr>
            </w:pPr>
            <w:r w:rsidRPr="001F1C4A">
              <w:rPr>
                <w:rFonts w:ascii="Aptos Narrow" w:eastAsia="Times New Roman" w:hAnsi="Aptos Narrow" w:cs="Times New Roman"/>
                <w:color w:val="000000"/>
                <w:kern w:val="0"/>
                <w:szCs w:val="22"/>
                <w:lang w:eastAsia="en-GB"/>
                <w14:ligatures w14:val="none"/>
              </w:rPr>
              <w:t>Wheelbase (m)</w:t>
            </w:r>
          </w:p>
        </w:tc>
        <w:tc>
          <w:tcPr>
            <w:tcW w:w="1160" w:type="dxa"/>
            <w:tcBorders>
              <w:top w:val="single" w:sz="4" w:space="0" w:color="auto"/>
              <w:left w:val="single" w:sz="4" w:space="0" w:color="auto"/>
              <w:bottom w:val="nil"/>
              <w:right w:val="single" w:sz="4" w:space="0" w:color="auto"/>
            </w:tcBorders>
            <w:noWrap/>
            <w:vAlign w:val="bottom"/>
            <w:hideMark/>
          </w:tcPr>
          <w:p w14:paraId="1FFFA23B" w14:textId="77777777" w:rsidR="001F1C4A" w:rsidRPr="001F1C4A" w:rsidRDefault="001F1C4A" w:rsidP="001F1C4A">
            <w:pPr>
              <w:spacing w:before="0" w:after="0" w:line="240" w:lineRule="auto"/>
              <w:jc w:val="right"/>
              <w:rPr>
                <w:rFonts w:ascii="Aptos Narrow" w:eastAsia="Times New Roman" w:hAnsi="Aptos Narrow" w:cs="Times New Roman"/>
                <w:color w:val="000000"/>
                <w:kern w:val="0"/>
                <w:szCs w:val="22"/>
                <w:lang w:eastAsia="en-GB"/>
                <w14:ligatures w14:val="none"/>
              </w:rPr>
            </w:pPr>
            <w:r w:rsidRPr="001F1C4A">
              <w:rPr>
                <w:rFonts w:ascii="Aptos Narrow" w:eastAsia="Times New Roman" w:hAnsi="Aptos Narrow" w:cs="Times New Roman"/>
                <w:color w:val="000000"/>
                <w:kern w:val="0"/>
                <w:szCs w:val="22"/>
                <w:lang w:eastAsia="en-GB"/>
                <w14:ligatures w14:val="none"/>
              </w:rPr>
              <w:t>1.445</w:t>
            </w:r>
          </w:p>
        </w:tc>
      </w:tr>
      <w:tr w:rsidR="001F1C4A" w:rsidRPr="001F1C4A" w14:paraId="697EAC0A" w14:textId="77777777" w:rsidTr="001F1C4A">
        <w:trPr>
          <w:trHeight w:val="288"/>
        </w:trPr>
        <w:tc>
          <w:tcPr>
            <w:tcW w:w="1880" w:type="dxa"/>
            <w:tcBorders>
              <w:top w:val="nil"/>
              <w:left w:val="nil"/>
              <w:bottom w:val="nil"/>
              <w:right w:val="nil"/>
            </w:tcBorders>
            <w:noWrap/>
            <w:vAlign w:val="bottom"/>
            <w:hideMark/>
          </w:tcPr>
          <w:p w14:paraId="613B9D5C" w14:textId="77777777" w:rsidR="001F1C4A" w:rsidRPr="001F1C4A" w:rsidRDefault="001F1C4A" w:rsidP="001F1C4A">
            <w:pPr>
              <w:spacing w:before="0" w:after="0" w:line="240" w:lineRule="auto"/>
              <w:rPr>
                <w:rFonts w:ascii="Aptos Narrow" w:eastAsia="Times New Roman" w:hAnsi="Aptos Narrow" w:cs="Times New Roman"/>
                <w:color w:val="000000"/>
                <w:kern w:val="0"/>
                <w:szCs w:val="22"/>
                <w:lang w:eastAsia="en-GB"/>
                <w14:ligatures w14:val="none"/>
              </w:rPr>
            </w:pPr>
            <w:r w:rsidRPr="001F1C4A">
              <w:rPr>
                <w:rFonts w:ascii="Aptos Narrow" w:eastAsia="Times New Roman" w:hAnsi="Aptos Narrow" w:cs="Times New Roman"/>
                <w:color w:val="000000"/>
                <w:kern w:val="0"/>
                <w:szCs w:val="22"/>
                <w:lang w:eastAsia="en-GB"/>
                <w14:ligatures w14:val="none"/>
              </w:rPr>
              <w:t>FW Radius (m)</w:t>
            </w:r>
          </w:p>
        </w:tc>
        <w:tc>
          <w:tcPr>
            <w:tcW w:w="1160" w:type="dxa"/>
            <w:tcBorders>
              <w:top w:val="nil"/>
              <w:left w:val="single" w:sz="4" w:space="0" w:color="auto"/>
              <w:bottom w:val="nil"/>
              <w:right w:val="single" w:sz="4" w:space="0" w:color="auto"/>
            </w:tcBorders>
            <w:noWrap/>
            <w:vAlign w:val="bottom"/>
            <w:hideMark/>
          </w:tcPr>
          <w:p w14:paraId="4710C5BD" w14:textId="77777777" w:rsidR="001F1C4A" w:rsidRPr="001F1C4A" w:rsidRDefault="001F1C4A" w:rsidP="001F1C4A">
            <w:pPr>
              <w:spacing w:before="0" w:after="0" w:line="240" w:lineRule="auto"/>
              <w:jc w:val="right"/>
              <w:rPr>
                <w:rFonts w:ascii="Aptos Narrow" w:eastAsia="Times New Roman" w:hAnsi="Aptos Narrow" w:cs="Times New Roman"/>
                <w:color w:val="000000"/>
                <w:kern w:val="0"/>
                <w:szCs w:val="22"/>
                <w:lang w:eastAsia="en-GB"/>
                <w14:ligatures w14:val="none"/>
              </w:rPr>
            </w:pPr>
            <w:r w:rsidRPr="001F1C4A">
              <w:rPr>
                <w:rFonts w:ascii="Aptos Narrow" w:eastAsia="Times New Roman" w:hAnsi="Aptos Narrow" w:cs="Times New Roman"/>
                <w:color w:val="000000"/>
                <w:kern w:val="0"/>
                <w:szCs w:val="22"/>
                <w:lang w:eastAsia="en-GB"/>
                <w14:ligatures w14:val="none"/>
              </w:rPr>
              <w:t>0.284</w:t>
            </w:r>
          </w:p>
        </w:tc>
      </w:tr>
      <w:tr w:rsidR="001F1C4A" w:rsidRPr="001F1C4A" w14:paraId="19BDEFDC" w14:textId="77777777" w:rsidTr="001F1C4A">
        <w:trPr>
          <w:trHeight w:val="288"/>
        </w:trPr>
        <w:tc>
          <w:tcPr>
            <w:tcW w:w="1880" w:type="dxa"/>
            <w:tcBorders>
              <w:top w:val="nil"/>
              <w:left w:val="nil"/>
              <w:bottom w:val="nil"/>
              <w:right w:val="nil"/>
            </w:tcBorders>
            <w:noWrap/>
            <w:vAlign w:val="bottom"/>
            <w:hideMark/>
          </w:tcPr>
          <w:p w14:paraId="3B9AE74E" w14:textId="77777777" w:rsidR="001F1C4A" w:rsidRPr="001F1C4A" w:rsidRDefault="001F1C4A" w:rsidP="001F1C4A">
            <w:pPr>
              <w:spacing w:before="0" w:after="0" w:line="240" w:lineRule="auto"/>
              <w:rPr>
                <w:rFonts w:ascii="Aptos Narrow" w:eastAsia="Times New Roman" w:hAnsi="Aptos Narrow" w:cs="Times New Roman"/>
                <w:color w:val="000000"/>
                <w:kern w:val="0"/>
                <w:szCs w:val="22"/>
                <w:lang w:eastAsia="en-GB"/>
                <w14:ligatures w14:val="none"/>
              </w:rPr>
            </w:pPr>
            <w:r w:rsidRPr="001F1C4A">
              <w:rPr>
                <w:rFonts w:ascii="Aptos Narrow" w:eastAsia="Times New Roman" w:hAnsi="Aptos Narrow" w:cs="Times New Roman"/>
                <w:color w:val="000000"/>
                <w:kern w:val="0"/>
                <w:szCs w:val="22"/>
                <w:lang w:eastAsia="en-GB"/>
                <w14:ligatures w14:val="none"/>
              </w:rPr>
              <w:t>RW Radius (m)</w:t>
            </w:r>
          </w:p>
        </w:tc>
        <w:tc>
          <w:tcPr>
            <w:tcW w:w="1160" w:type="dxa"/>
            <w:tcBorders>
              <w:top w:val="nil"/>
              <w:left w:val="single" w:sz="4" w:space="0" w:color="auto"/>
              <w:bottom w:val="nil"/>
              <w:right w:val="single" w:sz="4" w:space="0" w:color="auto"/>
            </w:tcBorders>
            <w:noWrap/>
            <w:vAlign w:val="bottom"/>
            <w:hideMark/>
          </w:tcPr>
          <w:p w14:paraId="40A875D9" w14:textId="77777777" w:rsidR="001F1C4A" w:rsidRPr="001F1C4A" w:rsidRDefault="001F1C4A" w:rsidP="001F1C4A">
            <w:pPr>
              <w:spacing w:before="0" w:after="0" w:line="240" w:lineRule="auto"/>
              <w:jc w:val="right"/>
              <w:rPr>
                <w:rFonts w:ascii="Aptos Narrow" w:eastAsia="Times New Roman" w:hAnsi="Aptos Narrow" w:cs="Times New Roman"/>
                <w:color w:val="000000"/>
                <w:kern w:val="0"/>
                <w:szCs w:val="22"/>
                <w:lang w:eastAsia="en-GB"/>
                <w14:ligatures w14:val="none"/>
              </w:rPr>
            </w:pPr>
            <w:r w:rsidRPr="001F1C4A">
              <w:rPr>
                <w:rFonts w:ascii="Aptos Narrow" w:eastAsia="Times New Roman" w:hAnsi="Aptos Narrow" w:cs="Times New Roman"/>
                <w:color w:val="000000"/>
                <w:kern w:val="0"/>
                <w:szCs w:val="22"/>
                <w:lang w:eastAsia="en-GB"/>
                <w14:ligatures w14:val="none"/>
              </w:rPr>
              <w:t>0.303</w:t>
            </w:r>
          </w:p>
        </w:tc>
      </w:tr>
      <w:tr w:rsidR="001F1C4A" w:rsidRPr="001F1C4A" w14:paraId="60C8A5C1" w14:textId="77777777" w:rsidTr="001F1C4A">
        <w:trPr>
          <w:trHeight w:val="288"/>
        </w:trPr>
        <w:tc>
          <w:tcPr>
            <w:tcW w:w="1880" w:type="dxa"/>
            <w:tcBorders>
              <w:top w:val="nil"/>
              <w:left w:val="nil"/>
              <w:bottom w:val="nil"/>
              <w:right w:val="nil"/>
            </w:tcBorders>
            <w:noWrap/>
            <w:vAlign w:val="bottom"/>
            <w:hideMark/>
          </w:tcPr>
          <w:p w14:paraId="26A77F39" w14:textId="77777777" w:rsidR="001F1C4A" w:rsidRPr="001F1C4A" w:rsidRDefault="001F1C4A" w:rsidP="001F1C4A">
            <w:pPr>
              <w:spacing w:before="0" w:after="0" w:line="240" w:lineRule="auto"/>
              <w:rPr>
                <w:rFonts w:ascii="Aptos Narrow" w:eastAsia="Times New Roman" w:hAnsi="Aptos Narrow" w:cs="Times New Roman"/>
                <w:color w:val="000000"/>
                <w:kern w:val="0"/>
                <w:szCs w:val="22"/>
                <w:lang w:eastAsia="en-GB"/>
                <w14:ligatures w14:val="none"/>
              </w:rPr>
            </w:pPr>
            <w:r w:rsidRPr="001F1C4A">
              <w:rPr>
                <w:rFonts w:ascii="Aptos Narrow" w:eastAsia="Times New Roman" w:hAnsi="Aptos Narrow" w:cs="Times New Roman"/>
                <w:color w:val="000000"/>
                <w:kern w:val="0"/>
                <w:szCs w:val="22"/>
                <w:lang w:eastAsia="en-GB"/>
                <w14:ligatures w14:val="none"/>
              </w:rPr>
              <w:t>RAV (m)</w:t>
            </w:r>
          </w:p>
        </w:tc>
        <w:tc>
          <w:tcPr>
            <w:tcW w:w="1160" w:type="dxa"/>
            <w:tcBorders>
              <w:top w:val="nil"/>
              <w:left w:val="single" w:sz="4" w:space="0" w:color="auto"/>
              <w:bottom w:val="nil"/>
              <w:right w:val="single" w:sz="4" w:space="0" w:color="auto"/>
            </w:tcBorders>
            <w:noWrap/>
            <w:vAlign w:val="bottom"/>
            <w:hideMark/>
          </w:tcPr>
          <w:p w14:paraId="02C87F4F" w14:textId="77777777" w:rsidR="001F1C4A" w:rsidRPr="001F1C4A" w:rsidRDefault="001F1C4A" w:rsidP="001F1C4A">
            <w:pPr>
              <w:spacing w:before="0" w:after="0" w:line="240" w:lineRule="auto"/>
              <w:jc w:val="right"/>
              <w:rPr>
                <w:rFonts w:ascii="Aptos Narrow" w:eastAsia="Times New Roman" w:hAnsi="Aptos Narrow" w:cs="Times New Roman"/>
                <w:color w:val="000000"/>
                <w:kern w:val="0"/>
                <w:szCs w:val="22"/>
                <w:lang w:eastAsia="en-GB"/>
                <w14:ligatures w14:val="none"/>
              </w:rPr>
            </w:pPr>
            <w:r w:rsidRPr="001F1C4A">
              <w:rPr>
                <w:rFonts w:ascii="Aptos Narrow" w:eastAsia="Times New Roman" w:hAnsi="Aptos Narrow" w:cs="Times New Roman"/>
                <w:color w:val="000000"/>
                <w:kern w:val="0"/>
                <w:szCs w:val="22"/>
                <w:lang w:eastAsia="en-GB"/>
                <w14:ligatures w14:val="none"/>
              </w:rPr>
              <w:t>0.2935</w:t>
            </w:r>
          </w:p>
        </w:tc>
      </w:tr>
      <w:tr w:rsidR="001F1C4A" w:rsidRPr="001F1C4A" w14:paraId="166A39B4" w14:textId="77777777" w:rsidTr="001F1C4A">
        <w:trPr>
          <w:trHeight w:val="288"/>
        </w:trPr>
        <w:tc>
          <w:tcPr>
            <w:tcW w:w="1880" w:type="dxa"/>
            <w:tcBorders>
              <w:top w:val="nil"/>
              <w:left w:val="nil"/>
              <w:bottom w:val="nil"/>
              <w:right w:val="nil"/>
            </w:tcBorders>
            <w:noWrap/>
            <w:vAlign w:val="bottom"/>
            <w:hideMark/>
          </w:tcPr>
          <w:p w14:paraId="0C8BD5D4" w14:textId="77777777" w:rsidR="001F1C4A" w:rsidRPr="001F1C4A" w:rsidRDefault="001F1C4A" w:rsidP="001F1C4A">
            <w:pPr>
              <w:spacing w:before="0" w:after="0" w:line="240" w:lineRule="auto"/>
              <w:rPr>
                <w:rFonts w:ascii="Aptos Narrow" w:eastAsia="Times New Roman" w:hAnsi="Aptos Narrow" w:cs="Times New Roman"/>
                <w:color w:val="000000"/>
                <w:kern w:val="0"/>
                <w:szCs w:val="22"/>
                <w:lang w:eastAsia="en-GB"/>
                <w14:ligatures w14:val="none"/>
              </w:rPr>
            </w:pPr>
            <w:r w:rsidRPr="001F1C4A">
              <w:rPr>
                <w:rFonts w:ascii="Aptos Narrow" w:eastAsia="Times New Roman" w:hAnsi="Aptos Narrow" w:cs="Times New Roman"/>
                <w:color w:val="000000"/>
                <w:kern w:val="0"/>
                <w:szCs w:val="22"/>
                <w:lang w:eastAsia="en-GB"/>
                <w14:ligatures w14:val="none"/>
              </w:rPr>
              <w:t>FS Radius (m)</w:t>
            </w:r>
          </w:p>
        </w:tc>
        <w:tc>
          <w:tcPr>
            <w:tcW w:w="1160" w:type="dxa"/>
            <w:tcBorders>
              <w:top w:val="nil"/>
              <w:left w:val="single" w:sz="4" w:space="0" w:color="auto"/>
              <w:bottom w:val="nil"/>
              <w:right w:val="single" w:sz="4" w:space="0" w:color="auto"/>
            </w:tcBorders>
            <w:noWrap/>
            <w:vAlign w:val="bottom"/>
            <w:hideMark/>
          </w:tcPr>
          <w:p w14:paraId="6B96E208" w14:textId="77777777" w:rsidR="001F1C4A" w:rsidRPr="001F1C4A" w:rsidRDefault="001F1C4A" w:rsidP="001F1C4A">
            <w:pPr>
              <w:spacing w:before="0" w:after="0" w:line="240" w:lineRule="auto"/>
              <w:jc w:val="right"/>
              <w:rPr>
                <w:rFonts w:ascii="Aptos Narrow" w:eastAsia="Times New Roman" w:hAnsi="Aptos Narrow" w:cs="Times New Roman"/>
                <w:color w:val="000000"/>
                <w:kern w:val="0"/>
                <w:szCs w:val="22"/>
                <w:lang w:eastAsia="en-GB"/>
                <w14:ligatures w14:val="none"/>
              </w:rPr>
            </w:pPr>
            <w:r w:rsidRPr="001F1C4A">
              <w:rPr>
                <w:rFonts w:ascii="Aptos Narrow" w:eastAsia="Times New Roman" w:hAnsi="Aptos Narrow" w:cs="Times New Roman"/>
                <w:color w:val="000000"/>
                <w:kern w:val="0"/>
                <w:szCs w:val="22"/>
                <w:lang w:eastAsia="en-GB"/>
                <w14:ligatures w14:val="none"/>
              </w:rPr>
              <w:t>0.042</w:t>
            </w:r>
          </w:p>
        </w:tc>
      </w:tr>
      <w:tr w:rsidR="001F1C4A" w:rsidRPr="001F1C4A" w14:paraId="5A5D78A1" w14:textId="77777777" w:rsidTr="001F1C4A">
        <w:trPr>
          <w:trHeight w:val="288"/>
        </w:trPr>
        <w:tc>
          <w:tcPr>
            <w:tcW w:w="1880" w:type="dxa"/>
            <w:tcBorders>
              <w:top w:val="nil"/>
              <w:left w:val="nil"/>
              <w:bottom w:val="nil"/>
              <w:right w:val="nil"/>
            </w:tcBorders>
            <w:noWrap/>
            <w:vAlign w:val="bottom"/>
            <w:hideMark/>
          </w:tcPr>
          <w:p w14:paraId="04347E58" w14:textId="77777777" w:rsidR="001F1C4A" w:rsidRPr="001F1C4A" w:rsidRDefault="001F1C4A" w:rsidP="001F1C4A">
            <w:pPr>
              <w:spacing w:before="0" w:after="0" w:line="240" w:lineRule="auto"/>
              <w:rPr>
                <w:rFonts w:ascii="Aptos Narrow" w:eastAsia="Times New Roman" w:hAnsi="Aptos Narrow" w:cs="Times New Roman"/>
                <w:color w:val="000000"/>
                <w:kern w:val="0"/>
                <w:szCs w:val="22"/>
                <w:lang w:eastAsia="en-GB"/>
                <w14:ligatures w14:val="none"/>
              </w:rPr>
            </w:pPr>
            <w:r w:rsidRPr="001F1C4A">
              <w:rPr>
                <w:rFonts w:ascii="Aptos Narrow" w:eastAsia="Times New Roman" w:hAnsi="Aptos Narrow" w:cs="Times New Roman"/>
                <w:color w:val="000000"/>
                <w:kern w:val="0"/>
                <w:szCs w:val="22"/>
                <w:lang w:eastAsia="en-GB"/>
                <w14:ligatures w14:val="none"/>
              </w:rPr>
              <w:t>RS Radius (m)</w:t>
            </w:r>
          </w:p>
        </w:tc>
        <w:tc>
          <w:tcPr>
            <w:tcW w:w="1160" w:type="dxa"/>
            <w:tcBorders>
              <w:top w:val="nil"/>
              <w:left w:val="single" w:sz="4" w:space="0" w:color="auto"/>
              <w:bottom w:val="single" w:sz="4" w:space="0" w:color="auto"/>
              <w:right w:val="single" w:sz="4" w:space="0" w:color="auto"/>
            </w:tcBorders>
            <w:noWrap/>
            <w:vAlign w:val="bottom"/>
            <w:hideMark/>
          </w:tcPr>
          <w:p w14:paraId="6CDFA22D" w14:textId="77777777" w:rsidR="001F1C4A" w:rsidRPr="001F1C4A" w:rsidRDefault="001F1C4A" w:rsidP="001F1C4A">
            <w:pPr>
              <w:spacing w:before="0" w:after="0" w:line="240" w:lineRule="auto"/>
              <w:jc w:val="right"/>
              <w:rPr>
                <w:rFonts w:ascii="Aptos Narrow" w:eastAsia="Times New Roman" w:hAnsi="Aptos Narrow" w:cs="Times New Roman"/>
                <w:color w:val="000000"/>
                <w:kern w:val="0"/>
                <w:szCs w:val="22"/>
                <w:lang w:eastAsia="en-GB"/>
                <w14:ligatures w14:val="none"/>
              </w:rPr>
            </w:pPr>
            <w:r w:rsidRPr="001F1C4A">
              <w:rPr>
                <w:rFonts w:ascii="Aptos Narrow" w:eastAsia="Times New Roman" w:hAnsi="Aptos Narrow" w:cs="Times New Roman"/>
                <w:color w:val="000000"/>
                <w:kern w:val="0"/>
                <w:szCs w:val="22"/>
                <w:lang w:eastAsia="en-GB"/>
                <w14:ligatures w14:val="none"/>
              </w:rPr>
              <w:t>0.123</w:t>
            </w:r>
          </w:p>
        </w:tc>
      </w:tr>
    </w:tbl>
    <w:p w14:paraId="3CE976CE" w14:textId="77777777" w:rsidR="005077F9" w:rsidRDefault="005077F9" w:rsidP="005077F9"/>
    <w:p w14:paraId="68BB2E9F" w14:textId="4DC5EB87" w:rsidR="007461D8" w:rsidRPr="0002439E" w:rsidRDefault="008B3140" w:rsidP="0002439E">
      <w:pPr>
        <w:pStyle w:val="Heading2"/>
      </w:pPr>
      <w:bookmarkStart w:id="8" w:name="_Toc216394472"/>
      <w:r w:rsidRPr="0002439E">
        <w:t>Swingarm</w:t>
      </w:r>
      <w:bookmarkEnd w:id="8"/>
    </w:p>
    <w:p w14:paraId="4857532F" w14:textId="780D523B" w:rsidR="00625FFB" w:rsidRDefault="00F43698" w:rsidP="00F43698">
      <w:r>
        <w:t>To calculate the Length of the swingarm</w:t>
      </w:r>
      <w:r w:rsidR="00F51DCE">
        <w:t xml:space="preserve">, </w:t>
      </w:r>
      <w:proofErr w:type="gramStart"/>
      <w:r w:rsidR="00F51DCE">
        <w:t>a number of</w:t>
      </w:r>
      <w:proofErr w:type="gramEnd"/>
      <w:r w:rsidR="00F51DCE">
        <w:t xml:space="preserve"> different measurements must be taken. This includes</w:t>
      </w:r>
      <w:r w:rsidR="00F011C7">
        <w:t xml:space="preserve"> chain size, front and rear sprocket teeth, number of chain links, and distance from front sprocket to pivot.</w:t>
      </w:r>
      <w:r w:rsidR="00140BFF">
        <w:t xml:space="preserve"> The distance from front sprocket to pivot can be measured with a vernier </w:t>
      </w:r>
      <w:r w:rsidR="00291EFE">
        <w:t>calliper</w:t>
      </w:r>
      <w:r w:rsidR="00140BFF">
        <w:t xml:space="preserve"> and the front and rear sprocket teeth are </w:t>
      </w:r>
      <w:r w:rsidR="003F2B62">
        <w:t xml:space="preserve">etched onto the sprockets themselves. </w:t>
      </w:r>
    </w:p>
    <w:p w14:paraId="4F47ECA7" w14:textId="7C02D301" w:rsidR="00F35827" w:rsidRDefault="00F35827" w:rsidP="00A23B25">
      <w:r>
        <w:t>Swingarm length can be found with the following formula.</w:t>
      </w:r>
    </w:p>
    <w:p w14:paraId="6ADB9C02" w14:textId="77777777" w:rsidR="00A24EC5" w:rsidRDefault="002B0635" w:rsidP="00A24EC5">
      <w:pPr>
        <w:jc w:val="center"/>
        <w:rPr>
          <w:rFonts w:eastAsiaTheme="minorEastAsia"/>
        </w:rPr>
      </w:pPr>
      <m:oMath>
        <m:r>
          <w:rPr>
            <w:rFonts w:ascii="Cambria Math" w:hAnsi="Cambria Math"/>
          </w:rPr>
          <m:t>Swingarm Length=0.5×</m:t>
        </m:r>
        <m:d>
          <m:dPr>
            <m:ctrlPr>
              <w:rPr>
                <w:rFonts w:ascii="Cambria Math" w:hAnsi="Cambria Math"/>
                <w:i/>
              </w:rPr>
            </m:ctrlPr>
          </m:dPr>
          <m:e>
            <m:r>
              <w:rPr>
                <w:rFonts w:ascii="Cambria Math" w:hAnsi="Cambria Math"/>
              </w:rPr>
              <m:t>Chain Count-0.5 ×</m:t>
            </m:r>
            <m:d>
              <m:dPr>
                <m:ctrlPr>
                  <w:rPr>
                    <w:rFonts w:ascii="Cambria Math" w:hAnsi="Cambria Math"/>
                    <w:i/>
                  </w:rPr>
                </m:ctrlPr>
              </m:dPr>
              <m:e>
                <m:r>
                  <w:rPr>
                    <w:rFonts w:ascii="Cambria Math" w:hAnsi="Cambria Math"/>
                  </w:rPr>
                  <m:t>Front Sprocket+Rear Sprocket</m:t>
                </m:r>
              </m:e>
            </m:d>
          </m:e>
        </m:d>
        <m:r>
          <w:rPr>
            <w:rFonts w:ascii="Cambria Math" w:hAnsi="Cambria Math"/>
          </w:rPr>
          <m:t>×25.4 ×Chain Size-Distance from Front Sprocket to Pivot</m:t>
        </m:r>
      </m:oMath>
      <w:r w:rsidR="00A24EC5">
        <w:rPr>
          <w:rFonts w:eastAsiaTheme="minorEastAsia"/>
        </w:rPr>
        <w:t xml:space="preserve"> </w:t>
      </w:r>
    </w:p>
    <w:p w14:paraId="515F3652" w14:textId="77777777" w:rsidR="002D0096" w:rsidRDefault="002D0096" w:rsidP="002D0096">
      <w:pPr>
        <w:pStyle w:val="Heading3"/>
      </w:pPr>
      <w:bookmarkStart w:id="9" w:name="_Toc216394473"/>
      <w:r>
        <w:t>Aprilia Data</w:t>
      </w:r>
      <w:bookmarkEnd w:id="9"/>
    </w:p>
    <w:tbl>
      <w:tblPr>
        <w:tblW w:w="9960" w:type="dxa"/>
        <w:tblLook w:val="04A0" w:firstRow="1" w:lastRow="0" w:firstColumn="1" w:lastColumn="0" w:noHBand="0" w:noVBand="1"/>
      </w:tblPr>
      <w:tblGrid>
        <w:gridCol w:w="1720"/>
        <w:gridCol w:w="1720"/>
        <w:gridCol w:w="1760"/>
        <w:gridCol w:w="960"/>
        <w:gridCol w:w="1660"/>
        <w:gridCol w:w="800"/>
        <w:gridCol w:w="1340"/>
      </w:tblGrid>
      <w:tr w:rsidR="002D0096" w:rsidRPr="002D0096" w14:paraId="75BEC685" w14:textId="77777777" w:rsidTr="002D0096">
        <w:trPr>
          <w:trHeight w:val="675"/>
        </w:trPr>
        <w:tc>
          <w:tcPr>
            <w:tcW w:w="1720" w:type="dxa"/>
            <w:tcBorders>
              <w:top w:val="nil"/>
              <w:left w:val="nil"/>
              <w:bottom w:val="nil"/>
              <w:right w:val="nil"/>
            </w:tcBorders>
            <w:noWrap/>
            <w:vAlign w:val="bottom"/>
            <w:hideMark/>
          </w:tcPr>
          <w:p w14:paraId="36F05F82" w14:textId="77777777" w:rsidR="002D0096" w:rsidRPr="002D0096" w:rsidRDefault="002D0096" w:rsidP="002D0096">
            <w:pPr>
              <w:spacing w:before="0" w:after="0" w:line="240" w:lineRule="auto"/>
              <w:jc w:val="center"/>
              <w:rPr>
                <w:rFonts w:ascii="Aptos Narrow" w:eastAsia="Times New Roman" w:hAnsi="Aptos Narrow" w:cs="Times New Roman"/>
                <w:color w:val="000000"/>
                <w:kern w:val="0"/>
                <w:szCs w:val="22"/>
                <w:lang w:eastAsia="en-GB"/>
                <w14:ligatures w14:val="none"/>
              </w:rPr>
            </w:pPr>
            <w:r w:rsidRPr="002D0096">
              <w:rPr>
                <w:rFonts w:ascii="Aptos Narrow" w:eastAsia="Times New Roman" w:hAnsi="Aptos Narrow" w:cs="Times New Roman"/>
                <w:color w:val="000000"/>
                <w:kern w:val="0"/>
                <w:szCs w:val="22"/>
                <w:lang w:eastAsia="en-GB"/>
                <w14:ligatures w14:val="none"/>
              </w:rPr>
              <w:t>Chain size ("):</w:t>
            </w:r>
          </w:p>
        </w:tc>
        <w:tc>
          <w:tcPr>
            <w:tcW w:w="1720" w:type="dxa"/>
            <w:tcBorders>
              <w:top w:val="nil"/>
              <w:left w:val="nil"/>
              <w:bottom w:val="nil"/>
              <w:right w:val="nil"/>
            </w:tcBorders>
            <w:noWrap/>
            <w:vAlign w:val="bottom"/>
            <w:hideMark/>
          </w:tcPr>
          <w:p w14:paraId="3E8CE208" w14:textId="77777777" w:rsidR="002D0096" w:rsidRPr="002D0096" w:rsidRDefault="002D0096" w:rsidP="002D0096">
            <w:pPr>
              <w:spacing w:before="0" w:after="0" w:line="240" w:lineRule="auto"/>
              <w:jc w:val="center"/>
              <w:rPr>
                <w:rFonts w:ascii="Aptos Narrow" w:eastAsia="Times New Roman" w:hAnsi="Aptos Narrow" w:cs="Times New Roman"/>
                <w:color w:val="000000"/>
                <w:kern w:val="0"/>
                <w:szCs w:val="22"/>
                <w:lang w:eastAsia="en-GB"/>
                <w14:ligatures w14:val="none"/>
              </w:rPr>
            </w:pPr>
            <w:r w:rsidRPr="002D0096">
              <w:rPr>
                <w:rFonts w:ascii="Aptos Narrow" w:eastAsia="Times New Roman" w:hAnsi="Aptos Narrow" w:cs="Times New Roman"/>
                <w:color w:val="000000"/>
                <w:kern w:val="0"/>
                <w:szCs w:val="22"/>
                <w:lang w:eastAsia="en-GB"/>
                <w14:ligatures w14:val="none"/>
              </w:rPr>
              <w:t>Front Sprocket:</w:t>
            </w:r>
          </w:p>
        </w:tc>
        <w:tc>
          <w:tcPr>
            <w:tcW w:w="1760" w:type="dxa"/>
            <w:tcBorders>
              <w:top w:val="nil"/>
              <w:left w:val="nil"/>
              <w:bottom w:val="nil"/>
              <w:right w:val="nil"/>
            </w:tcBorders>
            <w:noWrap/>
            <w:vAlign w:val="bottom"/>
            <w:hideMark/>
          </w:tcPr>
          <w:p w14:paraId="3DC824A6" w14:textId="77777777" w:rsidR="002D0096" w:rsidRPr="002D0096" w:rsidRDefault="002D0096" w:rsidP="002D0096">
            <w:pPr>
              <w:spacing w:before="0" w:after="0" w:line="240" w:lineRule="auto"/>
              <w:jc w:val="center"/>
              <w:rPr>
                <w:rFonts w:ascii="Aptos Narrow" w:eastAsia="Times New Roman" w:hAnsi="Aptos Narrow" w:cs="Times New Roman"/>
                <w:color w:val="000000"/>
                <w:kern w:val="0"/>
                <w:szCs w:val="22"/>
                <w:lang w:eastAsia="en-GB"/>
                <w14:ligatures w14:val="none"/>
              </w:rPr>
            </w:pPr>
            <w:r w:rsidRPr="002D0096">
              <w:rPr>
                <w:rFonts w:ascii="Aptos Narrow" w:eastAsia="Times New Roman" w:hAnsi="Aptos Narrow" w:cs="Times New Roman"/>
                <w:color w:val="000000"/>
                <w:kern w:val="0"/>
                <w:szCs w:val="22"/>
                <w:lang w:eastAsia="en-GB"/>
                <w14:ligatures w14:val="none"/>
              </w:rPr>
              <w:t>Rear Sprocket:</w:t>
            </w:r>
          </w:p>
        </w:tc>
        <w:tc>
          <w:tcPr>
            <w:tcW w:w="960" w:type="dxa"/>
            <w:tcBorders>
              <w:top w:val="nil"/>
              <w:left w:val="nil"/>
              <w:bottom w:val="nil"/>
              <w:right w:val="nil"/>
            </w:tcBorders>
            <w:noWrap/>
            <w:vAlign w:val="bottom"/>
            <w:hideMark/>
          </w:tcPr>
          <w:p w14:paraId="4232C2AE" w14:textId="77777777" w:rsidR="002D0096" w:rsidRPr="002D0096" w:rsidRDefault="002D0096" w:rsidP="002D0096">
            <w:pPr>
              <w:spacing w:before="0" w:after="0" w:line="240" w:lineRule="auto"/>
              <w:jc w:val="center"/>
              <w:rPr>
                <w:rFonts w:ascii="Aptos Narrow" w:eastAsia="Times New Roman" w:hAnsi="Aptos Narrow" w:cs="Times New Roman"/>
                <w:color w:val="000000"/>
                <w:kern w:val="0"/>
                <w:szCs w:val="22"/>
                <w:lang w:eastAsia="en-GB"/>
                <w14:ligatures w14:val="none"/>
              </w:rPr>
            </w:pPr>
            <w:r w:rsidRPr="002D0096">
              <w:rPr>
                <w:rFonts w:ascii="Aptos Narrow" w:eastAsia="Times New Roman" w:hAnsi="Aptos Narrow" w:cs="Times New Roman"/>
                <w:color w:val="000000"/>
                <w:kern w:val="0"/>
                <w:szCs w:val="22"/>
                <w:lang w:eastAsia="en-GB"/>
                <w14:ligatures w14:val="none"/>
              </w:rPr>
              <w:t>Chain:</w:t>
            </w:r>
          </w:p>
        </w:tc>
        <w:tc>
          <w:tcPr>
            <w:tcW w:w="1660" w:type="dxa"/>
            <w:tcBorders>
              <w:top w:val="nil"/>
              <w:left w:val="nil"/>
              <w:bottom w:val="nil"/>
              <w:right w:val="nil"/>
            </w:tcBorders>
            <w:vAlign w:val="bottom"/>
            <w:hideMark/>
          </w:tcPr>
          <w:p w14:paraId="306366E7" w14:textId="34B1777F" w:rsidR="002D0096" w:rsidRPr="002D0096" w:rsidRDefault="002D0096" w:rsidP="002D0096">
            <w:pPr>
              <w:spacing w:before="0" w:after="0" w:line="240" w:lineRule="auto"/>
              <w:jc w:val="center"/>
              <w:rPr>
                <w:rFonts w:ascii="Aptos Narrow" w:eastAsia="Times New Roman" w:hAnsi="Aptos Narrow" w:cs="Times New Roman"/>
                <w:color w:val="000000"/>
                <w:kern w:val="0"/>
                <w:szCs w:val="22"/>
                <w:lang w:eastAsia="en-GB"/>
                <w14:ligatures w14:val="none"/>
              </w:rPr>
            </w:pPr>
            <w:r w:rsidRPr="002D0096">
              <w:rPr>
                <w:rFonts w:ascii="Aptos Narrow" w:eastAsia="Times New Roman" w:hAnsi="Aptos Narrow" w:cs="Times New Roman"/>
                <w:color w:val="000000"/>
                <w:kern w:val="0"/>
                <w:szCs w:val="22"/>
                <w:lang w:eastAsia="en-GB"/>
                <w14:ligatures w14:val="none"/>
              </w:rPr>
              <w:t>Distance from FS and Pivot (mm):</w:t>
            </w:r>
          </w:p>
        </w:tc>
        <w:tc>
          <w:tcPr>
            <w:tcW w:w="800" w:type="dxa"/>
            <w:tcBorders>
              <w:top w:val="nil"/>
              <w:left w:val="nil"/>
              <w:bottom w:val="nil"/>
              <w:right w:val="nil"/>
            </w:tcBorders>
            <w:noWrap/>
            <w:vAlign w:val="bottom"/>
            <w:hideMark/>
          </w:tcPr>
          <w:p w14:paraId="706F6FA7" w14:textId="77777777" w:rsidR="002D0096" w:rsidRPr="002D0096" w:rsidRDefault="002D0096" w:rsidP="002D0096">
            <w:pPr>
              <w:spacing w:before="0" w:after="0" w:line="240" w:lineRule="auto"/>
              <w:jc w:val="center"/>
              <w:rPr>
                <w:rFonts w:ascii="Aptos Narrow" w:eastAsia="Times New Roman" w:hAnsi="Aptos Narrow" w:cs="Times New Roman"/>
                <w:color w:val="000000"/>
                <w:kern w:val="0"/>
                <w:szCs w:val="22"/>
                <w:lang w:eastAsia="en-GB"/>
                <w14:ligatures w14:val="none"/>
              </w:rPr>
            </w:pPr>
          </w:p>
        </w:tc>
        <w:tc>
          <w:tcPr>
            <w:tcW w:w="1340" w:type="dxa"/>
            <w:tcBorders>
              <w:top w:val="nil"/>
              <w:left w:val="nil"/>
              <w:bottom w:val="nil"/>
              <w:right w:val="nil"/>
            </w:tcBorders>
            <w:vAlign w:val="bottom"/>
            <w:hideMark/>
          </w:tcPr>
          <w:p w14:paraId="7E1B3B4C" w14:textId="77777777" w:rsidR="002D0096" w:rsidRPr="002D0096" w:rsidRDefault="002D0096" w:rsidP="002D0096">
            <w:pPr>
              <w:spacing w:before="0" w:after="0" w:line="240" w:lineRule="auto"/>
              <w:jc w:val="center"/>
              <w:rPr>
                <w:rFonts w:ascii="Aptos Narrow" w:eastAsia="Times New Roman" w:hAnsi="Aptos Narrow" w:cs="Times New Roman"/>
                <w:color w:val="000000"/>
                <w:kern w:val="0"/>
                <w:szCs w:val="22"/>
                <w:lang w:eastAsia="en-GB"/>
                <w14:ligatures w14:val="none"/>
              </w:rPr>
            </w:pPr>
            <w:r w:rsidRPr="002D0096">
              <w:rPr>
                <w:rFonts w:ascii="Aptos Narrow" w:eastAsia="Times New Roman" w:hAnsi="Aptos Narrow" w:cs="Times New Roman"/>
                <w:color w:val="000000"/>
                <w:kern w:val="0"/>
                <w:szCs w:val="22"/>
                <w:lang w:eastAsia="en-GB"/>
                <w14:ligatures w14:val="none"/>
              </w:rPr>
              <w:t>Swing arm Length (mm):</w:t>
            </w:r>
          </w:p>
        </w:tc>
      </w:tr>
      <w:tr w:rsidR="002D0096" w:rsidRPr="002D0096" w14:paraId="21DE0F9F" w14:textId="77777777" w:rsidTr="002D0096">
        <w:trPr>
          <w:trHeight w:val="288"/>
        </w:trPr>
        <w:tc>
          <w:tcPr>
            <w:tcW w:w="1720" w:type="dxa"/>
            <w:tcBorders>
              <w:top w:val="single" w:sz="4" w:space="0" w:color="auto"/>
              <w:left w:val="single" w:sz="4" w:space="0" w:color="auto"/>
              <w:bottom w:val="single" w:sz="4" w:space="0" w:color="auto"/>
              <w:right w:val="nil"/>
            </w:tcBorders>
            <w:noWrap/>
            <w:vAlign w:val="bottom"/>
            <w:hideMark/>
          </w:tcPr>
          <w:p w14:paraId="32D2DC85" w14:textId="77777777" w:rsidR="002D0096" w:rsidRPr="002D0096" w:rsidRDefault="002D0096" w:rsidP="002D0096">
            <w:pPr>
              <w:spacing w:before="0" w:after="0" w:line="240" w:lineRule="auto"/>
              <w:jc w:val="center"/>
              <w:rPr>
                <w:rFonts w:ascii="Aptos Narrow" w:eastAsia="Times New Roman" w:hAnsi="Aptos Narrow" w:cs="Times New Roman"/>
                <w:color w:val="000000"/>
                <w:kern w:val="0"/>
                <w:szCs w:val="22"/>
                <w:lang w:eastAsia="en-GB"/>
                <w14:ligatures w14:val="none"/>
              </w:rPr>
            </w:pPr>
            <w:r w:rsidRPr="002D0096">
              <w:rPr>
                <w:rFonts w:ascii="Aptos Narrow" w:eastAsia="Times New Roman" w:hAnsi="Aptos Narrow" w:cs="Times New Roman"/>
                <w:color w:val="000000"/>
                <w:kern w:val="0"/>
                <w:szCs w:val="22"/>
                <w:lang w:eastAsia="en-GB"/>
                <w14:ligatures w14:val="none"/>
              </w:rPr>
              <w:t xml:space="preserve"> 5/8</w:t>
            </w:r>
          </w:p>
        </w:tc>
        <w:tc>
          <w:tcPr>
            <w:tcW w:w="1720" w:type="dxa"/>
            <w:tcBorders>
              <w:top w:val="single" w:sz="4" w:space="0" w:color="auto"/>
              <w:left w:val="nil"/>
              <w:bottom w:val="single" w:sz="4" w:space="0" w:color="auto"/>
              <w:right w:val="nil"/>
            </w:tcBorders>
            <w:noWrap/>
            <w:vAlign w:val="bottom"/>
            <w:hideMark/>
          </w:tcPr>
          <w:p w14:paraId="5E62AC10" w14:textId="77777777" w:rsidR="002D0096" w:rsidRPr="002D0096" w:rsidRDefault="002D0096" w:rsidP="002D0096">
            <w:pPr>
              <w:spacing w:before="0" w:after="0" w:line="240" w:lineRule="auto"/>
              <w:jc w:val="center"/>
              <w:rPr>
                <w:rFonts w:ascii="Aptos Narrow" w:eastAsia="Times New Roman" w:hAnsi="Aptos Narrow" w:cs="Times New Roman"/>
                <w:color w:val="000000"/>
                <w:kern w:val="0"/>
                <w:szCs w:val="22"/>
                <w:lang w:eastAsia="en-GB"/>
                <w14:ligatures w14:val="none"/>
              </w:rPr>
            </w:pPr>
            <w:r w:rsidRPr="002D0096">
              <w:rPr>
                <w:rFonts w:ascii="Aptos Narrow" w:eastAsia="Times New Roman" w:hAnsi="Aptos Narrow" w:cs="Times New Roman"/>
                <w:color w:val="000000"/>
                <w:kern w:val="0"/>
                <w:szCs w:val="22"/>
                <w:lang w:eastAsia="en-GB"/>
                <w14:ligatures w14:val="none"/>
              </w:rPr>
              <w:t>14</w:t>
            </w:r>
          </w:p>
        </w:tc>
        <w:tc>
          <w:tcPr>
            <w:tcW w:w="1760" w:type="dxa"/>
            <w:tcBorders>
              <w:top w:val="single" w:sz="4" w:space="0" w:color="auto"/>
              <w:left w:val="nil"/>
              <w:bottom w:val="single" w:sz="4" w:space="0" w:color="auto"/>
              <w:right w:val="nil"/>
            </w:tcBorders>
            <w:noWrap/>
            <w:vAlign w:val="bottom"/>
            <w:hideMark/>
          </w:tcPr>
          <w:p w14:paraId="0A6FC22D" w14:textId="77777777" w:rsidR="002D0096" w:rsidRPr="002D0096" w:rsidRDefault="002D0096" w:rsidP="002D0096">
            <w:pPr>
              <w:spacing w:before="0" w:after="0" w:line="240" w:lineRule="auto"/>
              <w:jc w:val="center"/>
              <w:rPr>
                <w:rFonts w:ascii="Aptos Narrow" w:eastAsia="Times New Roman" w:hAnsi="Aptos Narrow" w:cs="Times New Roman"/>
                <w:color w:val="000000"/>
                <w:kern w:val="0"/>
                <w:szCs w:val="22"/>
                <w:lang w:eastAsia="en-GB"/>
                <w14:ligatures w14:val="none"/>
              </w:rPr>
            </w:pPr>
            <w:r w:rsidRPr="002D0096">
              <w:rPr>
                <w:rFonts w:ascii="Aptos Narrow" w:eastAsia="Times New Roman" w:hAnsi="Aptos Narrow" w:cs="Times New Roman"/>
                <w:color w:val="000000"/>
                <w:kern w:val="0"/>
                <w:szCs w:val="22"/>
                <w:lang w:eastAsia="en-GB"/>
                <w14:ligatures w14:val="none"/>
              </w:rPr>
              <w:t>42</w:t>
            </w:r>
          </w:p>
        </w:tc>
        <w:tc>
          <w:tcPr>
            <w:tcW w:w="960" w:type="dxa"/>
            <w:tcBorders>
              <w:top w:val="single" w:sz="4" w:space="0" w:color="auto"/>
              <w:left w:val="nil"/>
              <w:bottom w:val="single" w:sz="4" w:space="0" w:color="auto"/>
              <w:right w:val="nil"/>
            </w:tcBorders>
            <w:noWrap/>
            <w:vAlign w:val="bottom"/>
            <w:hideMark/>
          </w:tcPr>
          <w:p w14:paraId="7C78DC16" w14:textId="77777777" w:rsidR="002D0096" w:rsidRPr="002D0096" w:rsidRDefault="002D0096" w:rsidP="002D0096">
            <w:pPr>
              <w:spacing w:before="0" w:after="0" w:line="240" w:lineRule="auto"/>
              <w:jc w:val="center"/>
              <w:rPr>
                <w:rFonts w:ascii="Aptos Narrow" w:eastAsia="Times New Roman" w:hAnsi="Aptos Narrow" w:cs="Times New Roman"/>
                <w:color w:val="000000"/>
                <w:kern w:val="0"/>
                <w:szCs w:val="22"/>
                <w:lang w:eastAsia="en-GB"/>
                <w14:ligatures w14:val="none"/>
              </w:rPr>
            </w:pPr>
            <w:r w:rsidRPr="002D0096">
              <w:rPr>
                <w:rFonts w:ascii="Aptos Narrow" w:eastAsia="Times New Roman" w:hAnsi="Aptos Narrow" w:cs="Times New Roman"/>
                <w:color w:val="000000"/>
                <w:kern w:val="0"/>
                <w:szCs w:val="22"/>
                <w:lang w:eastAsia="en-GB"/>
                <w14:ligatures w14:val="none"/>
              </w:rPr>
              <w:t>110</w:t>
            </w:r>
          </w:p>
        </w:tc>
        <w:tc>
          <w:tcPr>
            <w:tcW w:w="1660" w:type="dxa"/>
            <w:tcBorders>
              <w:top w:val="single" w:sz="4" w:space="0" w:color="auto"/>
              <w:left w:val="nil"/>
              <w:bottom w:val="single" w:sz="4" w:space="0" w:color="auto"/>
              <w:right w:val="single" w:sz="4" w:space="0" w:color="auto"/>
            </w:tcBorders>
            <w:noWrap/>
            <w:vAlign w:val="bottom"/>
            <w:hideMark/>
          </w:tcPr>
          <w:p w14:paraId="43A02A7C" w14:textId="77777777" w:rsidR="002D0096" w:rsidRPr="002D0096" w:rsidRDefault="002D0096" w:rsidP="002D0096">
            <w:pPr>
              <w:spacing w:before="0" w:after="0" w:line="240" w:lineRule="auto"/>
              <w:jc w:val="center"/>
              <w:rPr>
                <w:rFonts w:ascii="Aptos Narrow" w:eastAsia="Times New Roman" w:hAnsi="Aptos Narrow" w:cs="Times New Roman"/>
                <w:color w:val="000000"/>
                <w:kern w:val="0"/>
                <w:szCs w:val="22"/>
                <w:lang w:eastAsia="en-GB"/>
                <w14:ligatures w14:val="none"/>
              </w:rPr>
            </w:pPr>
            <w:r w:rsidRPr="002D0096">
              <w:rPr>
                <w:rFonts w:ascii="Aptos Narrow" w:eastAsia="Times New Roman" w:hAnsi="Aptos Narrow" w:cs="Times New Roman"/>
                <w:color w:val="000000"/>
                <w:kern w:val="0"/>
                <w:szCs w:val="22"/>
                <w:lang w:eastAsia="en-GB"/>
                <w14:ligatures w14:val="none"/>
              </w:rPr>
              <w:t>112</w:t>
            </w:r>
          </w:p>
        </w:tc>
        <w:tc>
          <w:tcPr>
            <w:tcW w:w="800" w:type="dxa"/>
            <w:tcBorders>
              <w:top w:val="nil"/>
              <w:left w:val="nil"/>
              <w:bottom w:val="nil"/>
              <w:right w:val="nil"/>
            </w:tcBorders>
            <w:noWrap/>
            <w:vAlign w:val="bottom"/>
            <w:hideMark/>
          </w:tcPr>
          <w:p w14:paraId="728A9F80" w14:textId="77777777" w:rsidR="002D0096" w:rsidRPr="002D0096" w:rsidRDefault="002D0096" w:rsidP="002D0096">
            <w:pPr>
              <w:spacing w:before="0" w:after="0" w:line="240" w:lineRule="auto"/>
              <w:jc w:val="center"/>
              <w:rPr>
                <w:rFonts w:ascii="Aptos Narrow" w:eastAsia="Times New Roman" w:hAnsi="Aptos Narrow" w:cs="Times New Roman"/>
                <w:color w:val="000000"/>
                <w:kern w:val="0"/>
                <w:szCs w:val="22"/>
                <w:lang w:eastAsia="en-GB"/>
                <w14:ligatures w14:val="none"/>
              </w:rPr>
            </w:pPr>
          </w:p>
        </w:tc>
        <w:tc>
          <w:tcPr>
            <w:tcW w:w="1340" w:type="dxa"/>
            <w:tcBorders>
              <w:top w:val="single" w:sz="4" w:space="0" w:color="auto"/>
              <w:left w:val="single" w:sz="4" w:space="0" w:color="auto"/>
              <w:bottom w:val="single" w:sz="4" w:space="0" w:color="auto"/>
              <w:right w:val="single" w:sz="4" w:space="0" w:color="auto"/>
            </w:tcBorders>
            <w:noWrap/>
            <w:vAlign w:val="bottom"/>
            <w:hideMark/>
          </w:tcPr>
          <w:p w14:paraId="4B15E424" w14:textId="77777777" w:rsidR="002D0096" w:rsidRPr="002D0096" w:rsidRDefault="002D0096" w:rsidP="002D0096">
            <w:pPr>
              <w:spacing w:before="0" w:after="0" w:line="240" w:lineRule="auto"/>
              <w:jc w:val="center"/>
              <w:rPr>
                <w:rFonts w:ascii="Aptos Narrow" w:eastAsia="Times New Roman" w:hAnsi="Aptos Narrow" w:cs="Times New Roman"/>
                <w:color w:val="000000"/>
                <w:kern w:val="0"/>
                <w:szCs w:val="22"/>
                <w:lang w:eastAsia="en-GB"/>
                <w14:ligatures w14:val="none"/>
              </w:rPr>
            </w:pPr>
            <w:r w:rsidRPr="002D0096">
              <w:rPr>
                <w:rFonts w:ascii="Aptos Narrow" w:eastAsia="Times New Roman" w:hAnsi="Aptos Narrow" w:cs="Times New Roman"/>
                <w:color w:val="000000"/>
                <w:kern w:val="0"/>
                <w:szCs w:val="22"/>
                <w:lang w:eastAsia="en-GB"/>
                <w14:ligatures w14:val="none"/>
              </w:rPr>
              <w:t>539</w:t>
            </w:r>
          </w:p>
        </w:tc>
      </w:tr>
    </w:tbl>
    <w:p w14:paraId="11A418A8" w14:textId="77777777" w:rsidR="002D0096" w:rsidRDefault="002D0096" w:rsidP="002D0096"/>
    <w:p w14:paraId="40222CBD" w14:textId="7A1B21D4" w:rsidR="00761009" w:rsidRPr="002D0096" w:rsidRDefault="00761009" w:rsidP="002D0096">
      <w:r>
        <w:t xml:space="preserve">The chain size and link count were found online from (Sprocket Calculator, 2025) and were determined to be 520 </w:t>
      </w:r>
      <w:proofErr w:type="gramStart"/>
      <w:r>
        <w:t>pitch</w:t>
      </w:r>
      <w:proofErr w:type="gramEnd"/>
      <w:r>
        <w:t xml:space="preserve"> for the chain size (equivalent to 5/8 inches) and 110 for the chain count.</w:t>
      </w:r>
    </w:p>
    <w:p w14:paraId="44CEED4E" w14:textId="77777777" w:rsidR="001F1C4A" w:rsidRDefault="002D0096" w:rsidP="002D0096">
      <w:pPr>
        <w:pStyle w:val="Heading3"/>
      </w:pPr>
      <w:bookmarkStart w:id="10" w:name="_Toc216394474"/>
      <w:r>
        <w:lastRenderedPageBreak/>
        <w:t>Kawasaki Data</w:t>
      </w:r>
      <w:bookmarkEnd w:id="10"/>
    </w:p>
    <w:tbl>
      <w:tblPr>
        <w:tblW w:w="9880" w:type="dxa"/>
        <w:tblLook w:val="04A0" w:firstRow="1" w:lastRow="0" w:firstColumn="1" w:lastColumn="0" w:noHBand="0" w:noVBand="1"/>
      </w:tblPr>
      <w:tblGrid>
        <w:gridCol w:w="1600"/>
        <w:gridCol w:w="1700"/>
        <w:gridCol w:w="1780"/>
        <w:gridCol w:w="960"/>
        <w:gridCol w:w="1560"/>
        <w:gridCol w:w="960"/>
        <w:gridCol w:w="1320"/>
      </w:tblGrid>
      <w:tr w:rsidR="005077F9" w:rsidRPr="005077F9" w14:paraId="5367379F" w14:textId="77777777" w:rsidTr="005077F9">
        <w:trPr>
          <w:trHeight w:val="675"/>
        </w:trPr>
        <w:tc>
          <w:tcPr>
            <w:tcW w:w="1600" w:type="dxa"/>
            <w:tcBorders>
              <w:top w:val="nil"/>
              <w:left w:val="nil"/>
              <w:bottom w:val="nil"/>
              <w:right w:val="nil"/>
            </w:tcBorders>
            <w:noWrap/>
            <w:vAlign w:val="bottom"/>
            <w:hideMark/>
          </w:tcPr>
          <w:p w14:paraId="4BDB4CEF" w14:textId="77777777" w:rsidR="005077F9" w:rsidRPr="005077F9" w:rsidRDefault="005077F9" w:rsidP="005077F9">
            <w:pPr>
              <w:spacing w:before="0" w:after="0" w:line="240" w:lineRule="auto"/>
              <w:jc w:val="center"/>
              <w:rPr>
                <w:rFonts w:ascii="Aptos Narrow" w:eastAsia="Times New Roman" w:hAnsi="Aptos Narrow" w:cs="Times New Roman"/>
                <w:color w:val="000000"/>
                <w:kern w:val="0"/>
                <w:szCs w:val="22"/>
                <w:lang w:eastAsia="en-GB"/>
                <w14:ligatures w14:val="none"/>
              </w:rPr>
            </w:pPr>
            <w:r w:rsidRPr="005077F9">
              <w:rPr>
                <w:rFonts w:ascii="Aptos Narrow" w:eastAsia="Times New Roman" w:hAnsi="Aptos Narrow" w:cs="Times New Roman"/>
                <w:color w:val="000000"/>
                <w:kern w:val="0"/>
                <w:szCs w:val="22"/>
                <w:lang w:eastAsia="en-GB"/>
                <w14:ligatures w14:val="none"/>
              </w:rPr>
              <w:t>Chain size ("):</w:t>
            </w:r>
          </w:p>
        </w:tc>
        <w:tc>
          <w:tcPr>
            <w:tcW w:w="1700" w:type="dxa"/>
            <w:tcBorders>
              <w:top w:val="nil"/>
              <w:left w:val="nil"/>
              <w:bottom w:val="nil"/>
              <w:right w:val="nil"/>
            </w:tcBorders>
            <w:noWrap/>
            <w:vAlign w:val="bottom"/>
            <w:hideMark/>
          </w:tcPr>
          <w:p w14:paraId="37235A72" w14:textId="77777777" w:rsidR="005077F9" w:rsidRPr="005077F9" w:rsidRDefault="005077F9" w:rsidP="005077F9">
            <w:pPr>
              <w:spacing w:before="0" w:after="0" w:line="240" w:lineRule="auto"/>
              <w:jc w:val="center"/>
              <w:rPr>
                <w:rFonts w:ascii="Aptos Narrow" w:eastAsia="Times New Roman" w:hAnsi="Aptos Narrow" w:cs="Times New Roman"/>
                <w:color w:val="000000"/>
                <w:kern w:val="0"/>
                <w:szCs w:val="22"/>
                <w:lang w:eastAsia="en-GB"/>
                <w14:ligatures w14:val="none"/>
              </w:rPr>
            </w:pPr>
            <w:r w:rsidRPr="005077F9">
              <w:rPr>
                <w:rFonts w:ascii="Aptos Narrow" w:eastAsia="Times New Roman" w:hAnsi="Aptos Narrow" w:cs="Times New Roman"/>
                <w:color w:val="000000"/>
                <w:kern w:val="0"/>
                <w:szCs w:val="22"/>
                <w:lang w:eastAsia="en-GB"/>
                <w14:ligatures w14:val="none"/>
              </w:rPr>
              <w:t>Front Sprocket:</w:t>
            </w:r>
          </w:p>
        </w:tc>
        <w:tc>
          <w:tcPr>
            <w:tcW w:w="1780" w:type="dxa"/>
            <w:tcBorders>
              <w:top w:val="nil"/>
              <w:left w:val="nil"/>
              <w:bottom w:val="nil"/>
              <w:right w:val="nil"/>
            </w:tcBorders>
            <w:noWrap/>
            <w:vAlign w:val="bottom"/>
            <w:hideMark/>
          </w:tcPr>
          <w:p w14:paraId="62519749" w14:textId="77777777" w:rsidR="005077F9" w:rsidRPr="005077F9" w:rsidRDefault="005077F9" w:rsidP="005077F9">
            <w:pPr>
              <w:spacing w:before="0" w:after="0" w:line="240" w:lineRule="auto"/>
              <w:jc w:val="center"/>
              <w:rPr>
                <w:rFonts w:ascii="Aptos Narrow" w:eastAsia="Times New Roman" w:hAnsi="Aptos Narrow" w:cs="Times New Roman"/>
                <w:color w:val="000000"/>
                <w:kern w:val="0"/>
                <w:szCs w:val="22"/>
                <w:lang w:eastAsia="en-GB"/>
                <w14:ligatures w14:val="none"/>
              </w:rPr>
            </w:pPr>
            <w:r w:rsidRPr="005077F9">
              <w:rPr>
                <w:rFonts w:ascii="Aptos Narrow" w:eastAsia="Times New Roman" w:hAnsi="Aptos Narrow" w:cs="Times New Roman"/>
                <w:color w:val="000000"/>
                <w:kern w:val="0"/>
                <w:szCs w:val="22"/>
                <w:lang w:eastAsia="en-GB"/>
                <w14:ligatures w14:val="none"/>
              </w:rPr>
              <w:t>Rear Sprocket:</w:t>
            </w:r>
          </w:p>
        </w:tc>
        <w:tc>
          <w:tcPr>
            <w:tcW w:w="960" w:type="dxa"/>
            <w:tcBorders>
              <w:top w:val="nil"/>
              <w:left w:val="nil"/>
              <w:bottom w:val="nil"/>
              <w:right w:val="nil"/>
            </w:tcBorders>
            <w:noWrap/>
            <w:vAlign w:val="bottom"/>
            <w:hideMark/>
          </w:tcPr>
          <w:p w14:paraId="6F25BD7C" w14:textId="77777777" w:rsidR="005077F9" w:rsidRPr="005077F9" w:rsidRDefault="005077F9" w:rsidP="005077F9">
            <w:pPr>
              <w:spacing w:before="0" w:after="0" w:line="240" w:lineRule="auto"/>
              <w:jc w:val="center"/>
              <w:rPr>
                <w:rFonts w:ascii="Aptos Narrow" w:eastAsia="Times New Roman" w:hAnsi="Aptos Narrow" w:cs="Times New Roman"/>
                <w:color w:val="000000"/>
                <w:kern w:val="0"/>
                <w:szCs w:val="22"/>
                <w:lang w:eastAsia="en-GB"/>
                <w14:ligatures w14:val="none"/>
              </w:rPr>
            </w:pPr>
            <w:r w:rsidRPr="005077F9">
              <w:rPr>
                <w:rFonts w:ascii="Aptos Narrow" w:eastAsia="Times New Roman" w:hAnsi="Aptos Narrow" w:cs="Times New Roman"/>
                <w:color w:val="000000"/>
                <w:kern w:val="0"/>
                <w:szCs w:val="22"/>
                <w:lang w:eastAsia="en-GB"/>
                <w14:ligatures w14:val="none"/>
              </w:rPr>
              <w:t>Chain:</w:t>
            </w:r>
          </w:p>
        </w:tc>
        <w:tc>
          <w:tcPr>
            <w:tcW w:w="1560" w:type="dxa"/>
            <w:tcBorders>
              <w:top w:val="nil"/>
              <w:left w:val="nil"/>
              <w:bottom w:val="nil"/>
              <w:right w:val="nil"/>
            </w:tcBorders>
            <w:vAlign w:val="bottom"/>
            <w:hideMark/>
          </w:tcPr>
          <w:p w14:paraId="15E32274" w14:textId="77777777" w:rsidR="005077F9" w:rsidRPr="005077F9" w:rsidRDefault="005077F9" w:rsidP="005077F9">
            <w:pPr>
              <w:spacing w:before="0" w:after="0" w:line="240" w:lineRule="auto"/>
              <w:jc w:val="center"/>
              <w:rPr>
                <w:rFonts w:ascii="Aptos Narrow" w:eastAsia="Times New Roman" w:hAnsi="Aptos Narrow" w:cs="Times New Roman"/>
                <w:color w:val="000000"/>
                <w:kern w:val="0"/>
                <w:szCs w:val="22"/>
                <w:lang w:eastAsia="en-GB"/>
                <w14:ligatures w14:val="none"/>
              </w:rPr>
            </w:pPr>
            <w:r w:rsidRPr="005077F9">
              <w:rPr>
                <w:rFonts w:ascii="Aptos Narrow" w:eastAsia="Times New Roman" w:hAnsi="Aptos Narrow" w:cs="Times New Roman"/>
                <w:color w:val="000000"/>
                <w:kern w:val="0"/>
                <w:szCs w:val="22"/>
                <w:lang w:eastAsia="en-GB"/>
                <w14:ligatures w14:val="none"/>
              </w:rPr>
              <w:t>Distance from FS and Pivot (mm):</w:t>
            </w:r>
          </w:p>
        </w:tc>
        <w:tc>
          <w:tcPr>
            <w:tcW w:w="960" w:type="dxa"/>
            <w:tcBorders>
              <w:top w:val="nil"/>
              <w:left w:val="nil"/>
              <w:bottom w:val="nil"/>
              <w:right w:val="nil"/>
            </w:tcBorders>
            <w:noWrap/>
            <w:vAlign w:val="bottom"/>
            <w:hideMark/>
          </w:tcPr>
          <w:p w14:paraId="45AD7EE7" w14:textId="77777777" w:rsidR="005077F9" w:rsidRPr="005077F9" w:rsidRDefault="005077F9" w:rsidP="005077F9">
            <w:pPr>
              <w:spacing w:before="0" w:after="0" w:line="240" w:lineRule="auto"/>
              <w:jc w:val="center"/>
              <w:rPr>
                <w:rFonts w:ascii="Aptos Narrow" w:eastAsia="Times New Roman" w:hAnsi="Aptos Narrow" w:cs="Times New Roman"/>
                <w:color w:val="000000"/>
                <w:kern w:val="0"/>
                <w:szCs w:val="22"/>
                <w:lang w:eastAsia="en-GB"/>
                <w14:ligatures w14:val="none"/>
              </w:rPr>
            </w:pPr>
          </w:p>
        </w:tc>
        <w:tc>
          <w:tcPr>
            <w:tcW w:w="1320" w:type="dxa"/>
            <w:tcBorders>
              <w:top w:val="nil"/>
              <w:left w:val="nil"/>
              <w:bottom w:val="nil"/>
              <w:right w:val="nil"/>
            </w:tcBorders>
            <w:vAlign w:val="bottom"/>
            <w:hideMark/>
          </w:tcPr>
          <w:p w14:paraId="2BEA37B0" w14:textId="77777777" w:rsidR="005077F9" w:rsidRPr="005077F9" w:rsidRDefault="005077F9" w:rsidP="005077F9">
            <w:pPr>
              <w:spacing w:before="0" w:after="0" w:line="240" w:lineRule="auto"/>
              <w:jc w:val="center"/>
              <w:rPr>
                <w:rFonts w:ascii="Aptos Narrow" w:eastAsia="Times New Roman" w:hAnsi="Aptos Narrow" w:cs="Times New Roman"/>
                <w:color w:val="000000"/>
                <w:kern w:val="0"/>
                <w:szCs w:val="22"/>
                <w:lang w:eastAsia="en-GB"/>
                <w14:ligatures w14:val="none"/>
              </w:rPr>
            </w:pPr>
            <w:r w:rsidRPr="005077F9">
              <w:rPr>
                <w:rFonts w:ascii="Aptos Narrow" w:eastAsia="Times New Roman" w:hAnsi="Aptos Narrow" w:cs="Times New Roman"/>
                <w:color w:val="000000"/>
                <w:kern w:val="0"/>
                <w:szCs w:val="22"/>
                <w:lang w:eastAsia="en-GB"/>
                <w14:ligatures w14:val="none"/>
              </w:rPr>
              <w:t>Swing arm Length (mm):</w:t>
            </w:r>
          </w:p>
        </w:tc>
      </w:tr>
      <w:tr w:rsidR="005077F9" w:rsidRPr="005077F9" w14:paraId="0673FA0C" w14:textId="77777777" w:rsidTr="005077F9">
        <w:trPr>
          <w:trHeight w:val="288"/>
        </w:trPr>
        <w:tc>
          <w:tcPr>
            <w:tcW w:w="1600" w:type="dxa"/>
            <w:tcBorders>
              <w:top w:val="single" w:sz="4" w:space="0" w:color="auto"/>
              <w:left w:val="single" w:sz="4" w:space="0" w:color="auto"/>
              <w:bottom w:val="single" w:sz="4" w:space="0" w:color="auto"/>
              <w:right w:val="nil"/>
            </w:tcBorders>
            <w:noWrap/>
            <w:vAlign w:val="bottom"/>
            <w:hideMark/>
          </w:tcPr>
          <w:p w14:paraId="39CDC30D" w14:textId="77777777" w:rsidR="005077F9" w:rsidRPr="005077F9" w:rsidRDefault="005077F9" w:rsidP="005077F9">
            <w:pPr>
              <w:spacing w:before="0" w:after="0" w:line="240" w:lineRule="auto"/>
              <w:jc w:val="center"/>
              <w:rPr>
                <w:rFonts w:ascii="Aptos Narrow" w:eastAsia="Times New Roman" w:hAnsi="Aptos Narrow" w:cs="Times New Roman"/>
                <w:color w:val="000000"/>
                <w:kern w:val="0"/>
                <w:szCs w:val="22"/>
                <w:lang w:eastAsia="en-GB"/>
                <w14:ligatures w14:val="none"/>
              </w:rPr>
            </w:pPr>
            <w:r w:rsidRPr="005077F9">
              <w:rPr>
                <w:rFonts w:ascii="Aptos Narrow" w:eastAsia="Times New Roman" w:hAnsi="Aptos Narrow" w:cs="Times New Roman"/>
                <w:color w:val="000000"/>
                <w:kern w:val="0"/>
                <w:szCs w:val="22"/>
                <w:lang w:eastAsia="en-GB"/>
                <w14:ligatures w14:val="none"/>
              </w:rPr>
              <w:t xml:space="preserve"> 5/8</w:t>
            </w:r>
          </w:p>
        </w:tc>
        <w:tc>
          <w:tcPr>
            <w:tcW w:w="1700" w:type="dxa"/>
            <w:tcBorders>
              <w:top w:val="single" w:sz="4" w:space="0" w:color="auto"/>
              <w:left w:val="nil"/>
              <w:bottom w:val="single" w:sz="4" w:space="0" w:color="auto"/>
              <w:right w:val="nil"/>
            </w:tcBorders>
            <w:noWrap/>
            <w:vAlign w:val="bottom"/>
            <w:hideMark/>
          </w:tcPr>
          <w:p w14:paraId="25C09FF8" w14:textId="77777777" w:rsidR="005077F9" w:rsidRPr="005077F9" w:rsidRDefault="005077F9" w:rsidP="005077F9">
            <w:pPr>
              <w:spacing w:before="0" w:after="0" w:line="240" w:lineRule="auto"/>
              <w:jc w:val="center"/>
              <w:rPr>
                <w:rFonts w:ascii="Aptos Narrow" w:eastAsia="Times New Roman" w:hAnsi="Aptos Narrow" w:cs="Times New Roman"/>
                <w:color w:val="000000"/>
                <w:kern w:val="0"/>
                <w:szCs w:val="22"/>
                <w:lang w:eastAsia="en-GB"/>
                <w14:ligatures w14:val="none"/>
              </w:rPr>
            </w:pPr>
            <w:r w:rsidRPr="005077F9">
              <w:rPr>
                <w:rFonts w:ascii="Aptos Narrow" w:eastAsia="Times New Roman" w:hAnsi="Aptos Narrow" w:cs="Times New Roman"/>
                <w:color w:val="000000"/>
                <w:kern w:val="0"/>
                <w:szCs w:val="22"/>
                <w:lang w:eastAsia="en-GB"/>
                <w14:ligatures w14:val="none"/>
              </w:rPr>
              <w:t>15</w:t>
            </w:r>
          </w:p>
        </w:tc>
        <w:tc>
          <w:tcPr>
            <w:tcW w:w="1780" w:type="dxa"/>
            <w:tcBorders>
              <w:top w:val="single" w:sz="4" w:space="0" w:color="auto"/>
              <w:left w:val="nil"/>
              <w:bottom w:val="single" w:sz="4" w:space="0" w:color="auto"/>
              <w:right w:val="nil"/>
            </w:tcBorders>
            <w:noWrap/>
            <w:vAlign w:val="bottom"/>
            <w:hideMark/>
          </w:tcPr>
          <w:p w14:paraId="69C5A331" w14:textId="77777777" w:rsidR="005077F9" w:rsidRPr="005077F9" w:rsidRDefault="005077F9" w:rsidP="005077F9">
            <w:pPr>
              <w:spacing w:before="0" w:after="0" w:line="240" w:lineRule="auto"/>
              <w:jc w:val="center"/>
              <w:rPr>
                <w:rFonts w:ascii="Aptos Narrow" w:eastAsia="Times New Roman" w:hAnsi="Aptos Narrow" w:cs="Times New Roman"/>
                <w:color w:val="000000"/>
                <w:kern w:val="0"/>
                <w:szCs w:val="22"/>
                <w:lang w:eastAsia="en-GB"/>
                <w14:ligatures w14:val="none"/>
              </w:rPr>
            </w:pPr>
            <w:r w:rsidRPr="005077F9">
              <w:rPr>
                <w:rFonts w:ascii="Aptos Narrow" w:eastAsia="Times New Roman" w:hAnsi="Aptos Narrow" w:cs="Times New Roman"/>
                <w:color w:val="000000"/>
                <w:kern w:val="0"/>
                <w:szCs w:val="22"/>
                <w:lang w:eastAsia="en-GB"/>
                <w14:ligatures w14:val="none"/>
              </w:rPr>
              <w:t>47</w:t>
            </w:r>
          </w:p>
        </w:tc>
        <w:tc>
          <w:tcPr>
            <w:tcW w:w="960" w:type="dxa"/>
            <w:tcBorders>
              <w:top w:val="single" w:sz="4" w:space="0" w:color="auto"/>
              <w:left w:val="nil"/>
              <w:bottom w:val="single" w:sz="4" w:space="0" w:color="auto"/>
              <w:right w:val="nil"/>
            </w:tcBorders>
            <w:noWrap/>
            <w:vAlign w:val="bottom"/>
            <w:hideMark/>
          </w:tcPr>
          <w:p w14:paraId="5E126E2F" w14:textId="77777777" w:rsidR="005077F9" w:rsidRPr="005077F9" w:rsidRDefault="005077F9" w:rsidP="005077F9">
            <w:pPr>
              <w:spacing w:before="0" w:after="0" w:line="240" w:lineRule="auto"/>
              <w:jc w:val="center"/>
              <w:rPr>
                <w:rFonts w:ascii="Aptos Narrow" w:eastAsia="Times New Roman" w:hAnsi="Aptos Narrow" w:cs="Times New Roman"/>
                <w:color w:val="000000"/>
                <w:kern w:val="0"/>
                <w:szCs w:val="22"/>
                <w:lang w:eastAsia="en-GB"/>
                <w14:ligatures w14:val="none"/>
              </w:rPr>
            </w:pPr>
            <w:r w:rsidRPr="005077F9">
              <w:rPr>
                <w:rFonts w:ascii="Aptos Narrow" w:eastAsia="Times New Roman" w:hAnsi="Aptos Narrow" w:cs="Times New Roman"/>
                <w:color w:val="000000"/>
                <w:kern w:val="0"/>
                <w:szCs w:val="22"/>
                <w:lang w:eastAsia="en-GB"/>
                <w14:ligatures w14:val="none"/>
              </w:rPr>
              <w:t>112</w:t>
            </w:r>
          </w:p>
        </w:tc>
        <w:tc>
          <w:tcPr>
            <w:tcW w:w="1560" w:type="dxa"/>
            <w:tcBorders>
              <w:top w:val="single" w:sz="4" w:space="0" w:color="auto"/>
              <w:left w:val="nil"/>
              <w:bottom w:val="single" w:sz="4" w:space="0" w:color="auto"/>
              <w:right w:val="single" w:sz="4" w:space="0" w:color="auto"/>
            </w:tcBorders>
            <w:noWrap/>
            <w:vAlign w:val="bottom"/>
            <w:hideMark/>
          </w:tcPr>
          <w:p w14:paraId="0419E3AF" w14:textId="77777777" w:rsidR="005077F9" w:rsidRPr="005077F9" w:rsidRDefault="005077F9" w:rsidP="005077F9">
            <w:pPr>
              <w:spacing w:before="0" w:after="0" w:line="240" w:lineRule="auto"/>
              <w:jc w:val="center"/>
              <w:rPr>
                <w:rFonts w:ascii="Aptos Narrow" w:eastAsia="Times New Roman" w:hAnsi="Aptos Narrow" w:cs="Times New Roman"/>
                <w:color w:val="000000"/>
                <w:kern w:val="0"/>
                <w:szCs w:val="22"/>
                <w:lang w:eastAsia="en-GB"/>
                <w14:ligatures w14:val="none"/>
              </w:rPr>
            </w:pPr>
            <w:r w:rsidRPr="005077F9">
              <w:rPr>
                <w:rFonts w:ascii="Aptos Narrow" w:eastAsia="Times New Roman" w:hAnsi="Aptos Narrow" w:cs="Times New Roman"/>
                <w:color w:val="000000"/>
                <w:kern w:val="0"/>
                <w:szCs w:val="22"/>
                <w:lang w:eastAsia="en-GB"/>
                <w14:ligatures w14:val="none"/>
              </w:rPr>
              <w:t>90</w:t>
            </w:r>
          </w:p>
        </w:tc>
        <w:tc>
          <w:tcPr>
            <w:tcW w:w="960" w:type="dxa"/>
            <w:tcBorders>
              <w:top w:val="nil"/>
              <w:left w:val="nil"/>
              <w:bottom w:val="nil"/>
              <w:right w:val="nil"/>
            </w:tcBorders>
            <w:noWrap/>
            <w:vAlign w:val="bottom"/>
            <w:hideMark/>
          </w:tcPr>
          <w:p w14:paraId="7040658C" w14:textId="77777777" w:rsidR="005077F9" w:rsidRPr="005077F9" w:rsidRDefault="005077F9" w:rsidP="005077F9">
            <w:pPr>
              <w:spacing w:before="0" w:after="0" w:line="240" w:lineRule="auto"/>
              <w:jc w:val="center"/>
              <w:rPr>
                <w:rFonts w:ascii="Aptos Narrow" w:eastAsia="Times New Roman" w:hAnsi="Aptos Narrow" w:cs="Times New Roman"/>
                <w:color w:val="000000"/>
                <w:kern w:val="0"/>
                <w:szCs w:val="22"/>
                <w:lang w:eastAsia="en-GB"/>
                <w14:ligatures w14:val="none"/>
              </w:rPr>
            </w:pPr>
          </w:p>
        </w:tc>
        <w:tc>
          <w:tcPr>
            <w:tcW w:w="1320" w:type="dxa"/>
            <w:tcBorders>
              <w:top w:val="single" w:sz="4" w:space="0" w:color="auto"/>
              <w:left w:val="single" w:sz="4" w:space="0" w:color="auto"/>
              <w:bottom w:val="single" w:sz="4" w:space="0" w:color="auto"/>
              <w:right w:val="single" w:sz="4" w:space="0" w:color="auto"/>
            </w:tcBorders>
            <w:noWrap/>
            <w:vAlign w:val="bottom"/>
            <w:hideMark/>
          </w:tcPr>
          <w:p w14:paraId="718495CE" w14:textId="77777777" w:rsidR="005077F9" w:rsidRPr="005077F9" w:rsidRDefault="005077F9" w:rsidP="005077F9">
            <w:pPr>
              <w:spacing w:before="0" w:after="0" w:line="240" w:lineRule="auto"/>
              <w:jc w:val="center"/>
              <w:rPr>
                <w:rFonts w:ascii="Aptos Narrow" w:eastAsia="Times New Roman" w:hAnsi="Aptos Narrow" w:cs="Times New Roman"/>
                <w:color w:val="000000"/>
                <w:kern w:val="0"/>
                <w:szCs w:val="22"/>
                <w:lang w:eastAsia="en-GB"/>
                <w14:ligatures w14:val="none"/>
              </w:rPr>
            </w:pPr>
            <w:r w:rsidRPr="005077F9">
              <w:rPr>
                <w:rFonts w:ascii="Aptos Narrow" w:eastAsia="Times New Roman" w:hAnsi="Aptos Narrow" w:cs="Times New Roman"/>
                <w:color w:val="000000"/>
                <w:kern w:val="0"/>
                <w:szCs w:val="22"/>
                <w:lang w:eastAsia="en-GB"/>
                <w14:ligatures w14:val="none"/>
              </w:rPr>
              <w:t>553</w:t>
            </w:r>
          </w:p>
        </w:tc>
      </w:tr>
    </w:tbl>
    <w:p w14:paraId="51FE1A38" w14:textId="77777777" w:rsidR="005077F9" w:rsidRDefault="005077F9" w:rsidP="001F1C4A"/>
    <w:p w14:paraId="2E2A491F" w14:textId="09E5781B" w:rsidR="00761009" w:rsidRDefault="00761009" w:rsidP="001F1C4A">
      <w:r>
        <w:t xml:space="preserve">The chain size and link count were found online from </w:t>
      </w:r>
      <w:r w:rsidR="005602ED">
        <w:t>different</w:t>
      </w:r>
      <w:r w:rsidR="00B96A23">
        <w:t xml:space="preserve"> listings</w:t>
      </w:r>
      <w:r>
        <w:t xml:space="preserve"> and were determined to be </w:t>
      </w:r>
      <w:r w:rsidR="005602ED">
        <w:t>530</w:t>
      </w:r>
      <w:r>
        <w:t xml:space="preserve"> </w:t>
      </w:r>
      <w:proofErr w:type="gramStart"/>
      <w:r>
        <w:t>pitch</w:t>
      </w:r>
      <w:proofErr w:type="gramEnd"/>
      <w:r>
        <w:t xml:space="preserve"> for the chain size (</w:t>
      </w:r>
      <w:r w:rsidR="005602ED">
        <w:t xml:space="preserve">also </w:t>
      </w:r>
      <w:r>
        <w:t>equivalent to 5/8 inches) and 11</w:t>
      </w:r>
      <w:r w:rsidR="009B4CD3">
        <w:t>2</w:t>
      </w:r>
      <w:r>
        <w:t xml:space="preserve"> for the chain count</w:t>
      </w:r>
      <w:r w:rsidR="0090440F">
        <w:t>.</w:t>
      </w:r>
    </w:p>
    <w:p w14:paraId="2F71B937" w14:textId="77777777" w:rsidR="007B6D7C" w:rsidRDefault="00730591" w:rsidP="00730591">
      <w:pPr>
        <w:pStyle w:val="Heading2"/>
      </w:pPr>
      <w:bookmarkStart w:id="11" w:name="_Toc216394475"/>
      <w:r>
        <w:t xml:space="preserve">Position of </w:t>
      </w:r>
      <w:r w:rsidR="007B6D7C">
        <w:t>Front Sprocket and Pivot</w:t>
      </w:r>
      <w:bookmarkEnd w:id="11"/>
    </w:p>
    <w:p w14:paraId="4B557EE0" w14:textId="77777777" w:rsidR="00832709" w:rsidRDefault="007B6D7C" w:rsidP="007B6D7C">
      <w:r>
        <w:t xml:space="preserve">To get the proper position of the swingarm and </w:t>
      </w:r>
      <w:r w:rsidR="00A30EC1">
        <w:t xml:space="preserve">front sprocket for the technical diagram, the height of the pivot and front sprocket from the floor must be measured. This is easily done with </w:t>
      </w:r>
      <w:r w:rsidR="00832709">
        <w:t xml:space="preserve">a tape measure with the bike under its own weight. </w:t>
      </w:r>
    </w:p>
    <w:p w14:paraId="15255558" w14:textId="77777777" w:rsidR="00832709" w:rsidRDefault="00832709" w:rsidP="00832709">
      <w:pPr>
        <w:pStyle w:val="Heading3"/>
      </w:pPr>
      <w:bookmarkStart w:id="12" w:name="_Toc216394476"/>
      <w:r>
        <w:t>Aprilia Data</w:t>
      </w:r>
      <w:bookmarkEnd w:id="12"/>
    </w:p>
    <w:tbl>
      <w:tblPr>
        <w:tblW w:w="3020" w:type="dxa"/>
        <w:tblLook w:val="04A0" w:firstRow="1" w:lastRow="0" w:firstColumn="1" w:lastColumn="0" w:noHBand="0" w:noVBand="1"/>
      </w:tblPr>
      <w:tblGrid>
        <w:gridCol w:w="1660"/>
        <w:gridCol w:w="1360"/>
      </w:tblGrid>
      <w:tr w:rsidR="00703ABE" w:rsidRPr="00703ABE" w14:paraId="0B0F5855" w14:textId="77777777" w:rsidTr="00703ABE">
        <w:trPr>
          <w:trHeight w:val="288"/>
        </w:trPr>
        <w:tc>
          <w:tcPr>
            <w:tcW w:w="1660" w:type="dxa"/>
            <w:tcBorders>
              <w:top w:val="nil"/>
              <w:left w:val="nil"/>
              <w:bottom w:val="nil"/>
              <w:right w:val="nil"/>
            </w:tcBorders>
            <w:noWrap/>
            <w:vAlign w:val="bottom"/>
            <w:hideMark/>
          </w:tcPr>
          <w:p w14:paraId="574B8B77" w14:textId="77777777" w:rsidR="00703ABE" w:rsidRPr="00703ABE" w:rsidRDefault="00703ABE" w:rsidP="00703ABE">
            <w:pPr>
              <w:spacing w:before="0" w:after="0" w:line="240" w:lineRule="auto"/>
              <w:rPr>
                <w:rFonts w:ascii="Aptos Narrow" w:eastAsia="Times New Roman" w:hAnsi="Aptos Narrow" w:cs="Times New Roman"/>
                <w:color w:val="000000"/>
                <w:kern w:val="0"/>
                <w:szCs w:val="22"/>
                <w:lang w:eastAsia="en-GB"/>
                <w14:ligatures w14:val="none"/>
              </w:rPr>
            </w:pPr>
            <w:r w:rsidRPr="00703ABE">
              <w:rPr>
                <w:rFonts w:ascii="Aptos Narrow" w:eastAsia="Times New Roman" w:hAnsi="Aptos Narrow" w:cs="Times New Roman"/>
                <w:color w:val="000000"/>
                <w:kern w:val="0"/>
                <w:szCs w:val="22"/>
                <w:lang w:eastAsia="en-GB"/>
                <w14:ligatures w14:val="none"/>
              </w:rPr>
              <w:t>Fork Length (m)</w:t>
            </w:r>
          </w:p>
        </w:tc>
        <w:tc>
          <w:tcPr>
            <w:tcW w:w="1360" w:type="dxa"/>
            <w:tcBorders>
              <w:top w:val="single" w:sz="4" w:space="0" w:color="auto"/>
              <w:left w:val="single" w:sz="4" w:space="0" w:color="auto"/>
              <w:bottom w:val="nil"/>
              <w:right w:val="single" w:sz="4" w:space="0" w:color="auto"/>
            </w:tcBorders>
            <w:noWrap/>
            <w:vAlign w:val="bottom"/>
            <w:hideMark/>
          </w:tcPr>
          <w:p w14:paraId="083241B4" w14:textId="77777777" w:rsidR="00703ABE" w:rsidRPr="00703ABE" w:rsidRDefault="00703ABE" w:rsidP="00703ABE">
            <w:pPr>
              <w:spacing w:before="0" w:after="0" w:line="240" w:lineRule="auto"/>
              <w:jc w:val="right"/>
              <w:rPr>
                <w:rFonts w:ascii="Aptos Narrow" w:eastAsia="Times New Roman" w:hAnsi="Aptos Narrow" w:cs="Times New Roman"/>
                <w:color w:val="000000"/>
                <w:kern w:val="0"/>
                <w:szCs w:val="22"/>
                <w:lang w:eastAsia="en-GB"/>
                <w14:ligatures w14:val="none"/>
              </w:rPr>
            </w:pPr>
            <w:r w:rsidRPr="00703ABE">
              <w:rPr>
                <w:rFonts w:ascii="Aptos Narrow" w:eastAsia="Times New Roman" w:hAnsi="Aptos Narrow" w:cs="Times New Roman"/>
                <w:color w:val="000000"/>
                <w:kern w:val="0"/>
                <w:szCs w:val="22"/>
                <w:lang w:eastAsia="en-GB"/>
                <w14:ligatures w14:val="none"/>
              </w:rPr>
              <w:t>0.69</w:t>
            </w:r>
          </w:p>
        </w:tc>
      </w:tr>
      <w:tr w:rsidR="00703ABE" w:rsidRPr="00703ABE" w14:paraId="45B19412" w14:textId="77777777" w:rsidTr="00703ABE">
        <w:trPr>
          <w:trHeight w:val="288"/>
        </w:trPr>
        <w:tc>
          <w:tcPr>
            <w:tcW w:w="1660" w:type="dxa"/>
            <w:tcBorders>
              <w:top w:val="nil"/>
              <w:left w:val="nil"/>
              <w:bottom w:val="nil"/>
              <w:right w:val="nil"/>
            </w:tcBorders>
            <w:noWrap/>
            <w:vAlign w:val="bottom"/>
            <w:hideMark/>
          </w:tcPr>
          <w:p w14:paraId="66BC625C" w14:textId="77777777" w:rsidR="00703ABE" w:rsidRPr="00703ABE" w:rsidRDefault="00703ABE" w:rsidP="00703ABE">
            <w:pPr>
              <w:spacing w:before="0" w:after="0" w:line="240" w:lineRule="auto"/>
              <w:rPr>
                <w:rFonts w:ascii="Aptos Narrow" w:eastAsia="Times New Roman" w:hAnsi="Aptos Narrow" w:cs="Times New Roman"/>
                <w:color w:val="000000"/>
                <w:kern w:val="0"/>
                <w:szCs w:val="22"/>
                <w:lang w:eastAsia="en-GB"/>
                <w14:ligatures w14:val="none"/>
              </w:rPr>
            </w:pPr>
            <w:r w:rsidRPr="00703ABE">
              <w:rPr>
                <w:rFonts w:ascii="Aptos Narrow" w:eastAsia="Times New Roman" w:hAnsi="Aptos Narrow" w:cs="Times New Roman"/>
                <w:color w:val="000000"/>
                <w:kern w:val="0"/>
                <w:szCs w:val="22"/>
                <w:lang w:eastAsia="en-GB"/>
                <w14:ligatures w14:val="none"/>
              </w:rPr>
              <w:t>Pivot Height (m)</w:t>
            </w:r>
          </w:p>
        </w:tc>
        <w:tc>
          <w:tcPr>
            <w:tcW w:w="1360" w:type="dxa"/>
            <w:tcBorders>
              <w:top w:val="nil"/>
              <w:left w:val="single" w:sz="4" w:space="0" w:color="auto"/>
              <w:bottom w:val="nil"/>
              <w:right w:val="single" w:sz="4" w:space="0" w:color="auto"/>
            </w:tcBorders>
            <w:noWrap/>
            <w:vAlign w:val="bottom"/>
            <w:hideMark/>
          </w:tcPr>
          <w:p w14:paraId="64164713" w14:textId="77777777" w:rsidR="00703ABE" w:rsidRPr="00703ABE" w:rsidRDefault="00703ABE" w:rsidP="00703ABE">
            <w:pPr>
              <w:spacing w:before="0" w:after="0" w:line="240" w:lineRule="auto"/>
              <w:jc w:val="right"/>
              <w:rPr>
                <w:rFonts w:ascii="Aptos Narrow" w:eastAsia="Times New Roman" w:hAnsi="Aptos Narrow" w:cs="Times New Roman"/>
                <w:color w:val="000000"/>
                <w:kern w:val="0"/>
                <w:szCs w:val="22"/>
                <w:lang w:eastAsia="en-GB"/>
                <w14:ligatures w14:val="none"/>
              </w:rPr>
            </w:pPr>
            <w:r w:rsidRPr="00703ABE">
              <w:rPr>
                <w:rFonts w:ascii="Aptos Narrow" w:eastAsia="Times New Roman" w:hAnsi="Aptos Narrow" w:cs="Times New Roman"/>
                <w:color w:val="000000"/>
                <w:kern w:val="0"/>
                <w:szCs w:val="22"/>
                <w:lang w:eastAsia="en-GB"/>
                <w14:ligatures w14:val="none"/>
              </w:rPr>
              <w:t>0.405</w:t>
            </w:r>
          </w:p>
        </w:tc>
      </w:tr>
      <w:tr w:rsidR="00703ABE" w:rsidRPr="00703ABE" w14:paraId="3F507CBC" w14:textId="77777777" w:rsidTr="00703ABE">
        <w:trPr>
          <w:trHeight w:val="288"/>
        </w:trPr>
        <w:tc>
          <w:tcPr>
            <w:tcW w:w="1660" w:type="dxa"/>
            <w:tcBorders>
              <w:top w:val="nil"/>
              <w:left w:val="nil"/>
              <w:bottom w:val="nil"/>
              <w:right w:val="nil"/>
            </w:tcBorders>
            <w:noWrap/>
            <w:vAlign w:val="bottom"/>
            <w:hideMark/>
          </w:tcPr>
          <w:p w14:paraId="488A4D28" w14:textId="77777777" w:rsidR="00703ABE" w:rsidRPr="00703ABE" w:rsidRDefault="00703ABE" w:rsidP="00703ABE">
            <w:pPr>
              <w:spacing w:before="0" w:after="0" w:line="240" w:lineRule="auto"/>
              <w:rPr>
                <w:rFonts w:ascii="Aptos Narrow" w:eastAsia="Times New Roman" w:hAnsi="Aptos Narrow" w:cs="Times New Roman"/>
                <w:color w:val="000000"/>
                <w:kern w:val="0"/>
                <w:szCs w:val="22"/>
                <w:lang w:eastAsia="en-GB"/>
                <w14:ligatures w14:val="none"/>
              </w:rPr>
            </w:pPr>
            <w:r w:rsidRPr="00703ABE">
              <w:rPr>
                <w:rFonts w:ascii="Aptos Narrow" w:eastAsia="Times New Roman" w:hAnsi="Aptos Narrow" w:cs="Times New Roman"/>
                <w:color w:val="000000"/>
                <w:kern w:val="0"/>
                <w:szCs w:val="22"/>
                <w:lang w:eastAsia="en-GB"/>
                <w14:ligatures w14:val="none"/>
              </w:rPr>
              <w:t>FS Height (m)</w:t>
            </w:r>
          </w:p>
        </w:tc>
        <w:tc>
          <w:tcPr>
            <w:tcW w:w="1360" w:type="dxa"/>
            <w:tcBorders>
              <w:top w:val="nil"/>
              <w:left w:val="single" w:sz="4" w:space="0" w:color="auto"/>
              <w:bottom w:val="single" w:sz="4" w:space="0" w:color="auto"/>
              <w:right w:val="single" w:sz="4" w:space="0" w:color="auto"/>
            </w:tcBorders>
            <w:noWrap/>
            <w:vAlign w:val="bottom"/>
            <w:hideMark/>
          </w:tcPr>
          <w:p w14:paraId="7CBED078" w14:textId="77777777" w:rsidR="00703ABE" w:rsidRPr="00703ABE" w:rsidRDefault="00703ABE" w:rsidP="00703ABE">
            <w:pPr>
              <w:spacing w:before="0" w:after="0" w:line="240" w:lineRule="auto"/>
              <w:jc w:val="right"/>
              <w:rPr>
                <w:rFonts w:ascii="Aptos Narrow" w:eastAsia="Times New Roman" w:hAnsi="Aptos Narrow" w:cs="Times New Roman"/>
                <w:color w:val="000000"/>
                <w:kern w:val="0"/>
                <w:szCs w:val="22"/>
                <w:lang w:eastAsia="en-GB"/>
                <w14:ligatures w14:val="none"/>
              </w:rPr>
            </w:pPr>
            <w:r w:rsidRPr="00703ABE">
              <w:rPr>
                <w:rFonts w:ascii="Aptos Narrow" w:eastAsia="Times New Roman" w:hAnsi="Aptos Narrow" w:cs="Times New Roman"/>
                <w:color w:val="000000"/>
                <w:kern w:val="0"/>
                <w:szCs w:val="22"/>
                <w:lang w:eastAsia="en-GB"/>
                <w14:ligatures w14:val="none"/>
              </w:rPr>
              <w:t>0.41</w:t>
            </w:r>
          </w:p>
        </w:tc>
      </w:tr>
    </w:tbl>
    <w:p w14:paraId="34F3A769" w14:textId="77777777" w:rsidR="00832709" w:rsidRPr="00832709" w:rsidRDefault="00832709" w:rsidP="00832709"/>
    <w:p w14:paraId="21B802FD" w14:textId="77777777" w:rsidR="00703ABE" w:rsidRDefault="00832709" w:rsidP="00832709">
      <w:pPr>
        <w:pStyle w:val="Heading3"/>
      </w:pPr>
      <w:bookmarkStart w:id="13" w:name="_Toc216394477"/>
      <w:r>
        <w:t>Kawasaki Data</w:t>
      </w:r>
      <w:bookmarkEnd w:id="13"/>
    </w:p>
    <w:tbl>
      <w:tblPr>
        <w:tblW w:w="3020" w:type="dxa"/>
        <w:tblLook w:val="04A0" w:firstRow="1" w:lastRow="0" w:firstColumn="1" w:lastColumn="0" w:noHBand="0" w:noVBand="1"/>
      </w:tblPr>
      <w:tblGrid>
        <w:gridCol w:w="1660"/>
        <w:gridCol w:w="1360"/>
      </w:tblGrid>
      <w:tr w:rsidR="00703ABE" w:rsidRPr="00703ABE" w14:paraId="2BBF7F32" w14:textId="77777777" w:rsidTr="00703ABE">
        <w:trPr>
          <w:trHeight w:val="288"/>
        </w:trPr>
        <w:tc>
          <w:tcPr>
            <w:tcW w:w="1660" w:type="dxa"/>
            <w:tcBorders>
              <w:top w:val="nil"/>
              <w:left w:val="nil"/>
              <w:bottom w:val="nil"/>
              <w:right w:val="nil"/>
            </w:tcBorders>
            <w:noWrap/>
            <w:vAlign w:val="bottom"/>
            <w:hideMark/>
          </w:tcPr>
          <w:p w14:paraId="5544BE27" w14:textId="77777777" w:rsidR="00703ABE" w:rsidRPr="00703ABE" w:rsidRDefault="00703ABE" w:rsidP="00703ABE">
            <w:pPr>
              <w:spacing w:before="0" w:after="0" w:line="240" w:lineRule="auto"/>
              <w:rPr>
                <w:rFonts w:ascii="Aptos Narrow" w:eastAsia="Times New Roman" w:hAnsi="Aptos Narrow" w:cs="Times New Roman"/>
                <w:color w:val="000000"/>
                <w:kern w:val="0"/>
                <w:szCs w:val="22"/>
                <w:lang w:eastAsia="en-GB"/>
                <w14:ligatures w14:val="none"/>
              </w:rPr>
            </w:pPr>
            <w:r w:rsidRPr="00703ABE">
              <w:rPr>
                <w:rFonts w:ascii="Aptos Narrow" w:eastAsia="Times New Roman" w:hAnsi="Aptos Narrow" w:cs="Times New Roman"/>
                <w:color w:val="000000"/>
                <w:kern w:val="0"/>
                <w:szCs w:val="22"/>
                <w:lang w:eastAsia="en-GB"/>
                <w14:ligatures w14:val="none"/>
              </w:rPr>
              <w:t>Fork Length</w:t>
            </w:r>
          </w:p>
        </w:tc>
        <w:tc>
          <w:tcPr>
            <w:tcW w:w="1360" w:type="dxa"/>
            <w:tcBorders>
              <w:top w:val="single" w:sz="4" w:space="0" w:color="auto"/>
              <w:left w:val="single" w:sz="4" w:space="0" w:color="auto"/>
              <w:bottom w:val="nil"/>
              <w:right w:val="single" w:sz="4" w:space="0" w:color="auto"/>
            </w:tcBorders>
            <w:noWrap/>
            <w:vAlign w:val="bottom"/>
            <w:hideMark/>
          </w:tcPr>
          <w:p w14:paraId="493FB2E9" w14:textId="77777777" w:rsidR="00703ABE" w:rsidRPr="00703ABE" w:rsidRDefault="00703ABE" w:rsidP="00703ABE">
            <w:pPr>
              <w:spacing w:before="0" w:after="0" w:line="240" w:lineRule="auto"/>
              <w:jc w:val="right"/>
              <w:rPr>
                <w:rFonts w:ascii="Aptos Narrow" w:eastAsia="Times New Roman" w:hAnsi="Aptos Narrow" w:cs="Times New Roman"/>
                <w:color w:val="000000"/>
                <w:kern w:val="0"/>
                <w:szCs w:val="22"/>
                <w:lang w:eastAsia="en-GB"/>
                <w14:ligatures w14:val="none"/>
              </w:rPr>
            </w:pPr>
            <w:r w:rsidRPr="00703ABE">
              <w:rPr>
                <w:rFonts w:ascii="Aptos Narrow" w:eastAsia="Times New Roman" w:hAnsi="Aptos Narrow" w:cs="Times New Roman"/>
                <w:color w:val="000000"/>
                <w:kern w:val="0"/>
                <w:szCs w:val="22"/>
                <w:lang w:eastAsia="en-GB"/>
                <w14:ligatures w14:val="none"/>
              </w:rPr>
              <w:t>0.7</w:t>
            </w:r>
          </w:p>
        </w:tc>
      </w:tr>
      <w:tr w:rsidR="00703ABE" w:rsidRPr="00703ABE" w14:paraId="7EE9213C" w14:textId="77777777" w:rsidTr="00703ABE">
        <w:trPr>
          <w:trHeight w:val="288"/>
        </w:trPr>
        <w:tc>
          <w:tcPr>
            <w:tcW w:w="1660" w:type="dxa"/>
            <w:tcBorders>
              <w:top w:val="nil"/>
              <w:left w:val="nil"/>
              <w:bottom w:val="nil"/>
              <w:right w:val="nil"/>
            </w:tcBorders>
            <w:noWrap/>
            <w:vAlign w:val="bottom"/>
            <w:hideMark/>
          </w:tcPr>
          <w:p w14:paraId="6C7F5FE0" w14:textId="77777777" w:rsidR="00703ABE" w:rsidRPr="00703ABE" w:rsidRDefault="00703ABE" w:rsidP="00703ABE">
            <w:pPr>
              <w:spacing w:before="0" w:after="0" w:line="240" w:lineRule="auto"/>
              <w:rPr>
                <w:rFonts w:ascii="Aptos Narrow" w:eastAsia="Times New Roman" w:hAnsi="Aptos Narrow" w:cs="Times New Roman"/>
                <w:color w:val="000000"/>
                <w:kern w:val="0"/>
                <w:szCs w:val="22"/>
                <w:lang w:eastAsia="en-GB"/>
                <w14:ligatures w14:val="none"/>
              </w:rPr>
            </w:pPr>
            <w:r w:rsidRPr="00703ABE">
              <w:rPr>
                <w:rFonts w:ascii="Aptos Narrow" w:eastAsia="Times New Roman" w:hAnsi="Aptos Narrow" w:cs="Times New Roman"/>
                <w:color w:val="000000"/>
                <w:kern w:val="0"/>
                <w:szCs w:val="22"/>
                <w:lang w:eastAsia="en-GB"/>
                <w14:ligatures w14:val="none"/>
              </w:rPr>
              <w:t>Pivot Height</w:t>
            </w:r>
          </w:p>
        </w:tc>
        <w:tc>
          <w:tcPr>
            <w:tcW w:w="1360" w:type="dxa"/>
            <w:tcBorders>
              <w:top w:val="nil"/>
              <w:left w:val="single" w:sz="4" w:space="0" w:color="auto"/>
              <w:bottom w:val="nil"/>
              <w:right w:val="single" w:sz="4" w:space="0" w:color="auto"/>
            </w:tcBorders>
            <w:noWrap/>
            <w:vAlign w:val="bottom"/>
            <w:hideMark/>
          </w:tcPr>
          <w:p w14:paraId="6D8E15D9" w14:textId="77777777" w:rsidR="00703ABE" w:rsidRPr="00703ABE" w:rsidRDefault="00703ABE" w:rsidP="00703ABE">
            <w:pPr>
              <w:spacing w:before="0" w:after="0" w:line="240" w:lineRule="auto"/>
              <w:jc w:val="right"/>
              <w:rPr>
                <w:rFonts w:ascii="Aptos Narrow" w:eastAsia="Times New Roman" w:hAnsi="Aptos Narrow" w:cs="Times New Roman"/>
                <w:color w:val="000000"/>
                <w:kern w:val="0"/>
                <w:szCs w:val="22"/>
                <w:lang w:eastAsia="en-GB"/>
                <w14:ligatures w14:val="none"/>
              </w:rPr>
            </w:pPr>
            <w:r w:rsidRPr="00703ABE">
              <w:rPr>
                <w:rFonts w:ascii="Aptos Narrow" w:eastAsia="Times New Roman" w:hAnsi="Aptos Narrow" w:cs="Times New Roman"/>
                <w:color w:val="000000"/>
                <w:kern w:val="0"/>
                <w:szCs w:val="22"/>
                <w:lang w:eastAsia="en-GB"/>
                <w14:ligatures w14:val="none"/>
              </w:rPr>
              <w:t>0.41</w:t>
            </w:r>
          </w:p>
        </w:tc>
      </w:tr>
      <w:tr w:rsidR="00703ABE" w:rsidRPr="00703ABE" w14:paraId="57123E8F" w14:textId="77777777" w:rsidTr="00703ABE">
        <w:trPr>
          <w:trHeight w:val="288"/>
        </w:trPr>
        <w:tc>
          <w:tcPr>
            <w:tcW w:w="1660" w:type="dxa"/>
            <w:tcBorders>
              <w:top w:val="nil"/>
              <w:left w:val="nil"/>
              <w:bottom w:val="nil"/>
              <w:right w:val="nil"/>
            </w:tcBorders>
            <w:noWrap/>
            <w:vAlign w:val="bottom"/>
            <w:hideMark/>
          </w:tcPr>
          <w:p w14:paraId="50AD014B" w14:textId="77777777" w:rsidR="00703ABE" w:rsidRPr="00703ABE" w:rsidRDefault="00703ABE" w:rsidP="00703ABE">
            <w:pPr>
              <w:spacing w:before="0" w:after="0" w:line="240" w:lineRule="auto"/>
              <w:rPr>
                <w:rFonts w:ascii="Aptos Narrow" w:eastAsia="Times New Roman" w:hAnsi="Aptos Narrow" w:cs="Times New Roman"/>
                <w:color w:val="000000"/>
                <w:kern w:val="0"/>
                <w:szCs w:val="22"/>
                <w:lang w:eastAsia="en-GB"/>
                <w14:ligatures w14:val="none"/>
              </w:rPr>
            </w:pPr>
            <w:r w:rsidRPr="00703ABE">
              <w:rPr>
                <w:rFonts w:ascii="Aptos Narrow" w:eastAsia="Times New Roman" w:hAnsi="Aptos Narrow" w:cs="Times New Roman"/>
                <w:color w:val="000000"/>
                <w:kern w:val="0"/>
                <w:szCs w:val="22"/>
                <w:lang w:eastAsia="en-GB"/>
                <w14:ligatures w14:val="none"/>
              </w:rPr>
              <w:t>FS Height</w:t>
            </w:r>
          </w:p>
        </w:tc>
        <w:tc>
          <w:tcPr>
            <w:tcW w:w="1360" w:type="dxa"/>
            <w:tcBorders>
              <w:top w:val="nil"/>
              <w:left w:val="single" w:sz="4" w:space="0" w:color="auto"/>
              <w:bottom w:val="single" w:sz="4" w:space="0" w:color="auto"/>
              <w:right w:val="single" w:sz="4" w:space="0" w:color="auto"/>
            </w:tcBorders>
            <w:noWrap/>
            <w:vAlign w:val="bottom"/>
            <w:hideMark/>
          </w:tcPr>
          <w:p w14:paraId="181775E3" w14:textId="77777777" w:rsidR="00703ABE" w:rsidRPr="00703ABE" w:rsidRDefault="00703ABE" w:rsidP="00703ABE">
            <w:pPr>
              <w:spacing w:before="0" w:after="0" w:line="240" w:lineRule="auto"/>
              <w:jc w:val="right"/>
              <w:rPr>
                <w:rFonts w:ascii="Aptos Narrow" w:eastAsia="Times New Roman" w:hAnsi="Aptos Narrow" w:cs="Times New Roman"/>
                <w:color w:val="000000"/>
                <w:kern w:val="0"/>
                <w:szCs w:val="22"/>
                <w:lang w:eastAsia="en-GB"/>
                <w14:ligatures w14:val="none"/>
              </w:rPr>
            </w:pPr>
            <w:r w:rsidRPr="00703ABE">
              <w:rPr>
                <w:rFonts w:ascii="Aptos Narrow" w:eastAsia="Times New Roman" w:hAnsi="Aptos Narrow" w:cs="Times New Roman"/>
                <w:color w:val="000000"/>
                <w:kern w:val="0"/>
                <w:szCs w:val="22"/>
                <w:lang w:eastAsia="en-GB"/>
                <w14:ligatures w14:val="none"/>
              </w:rPr>
              <w:t>0.415</w:t>
            </w:r>
          </w:p>
        </w:tc>
      </w:tr>
    </w:tbl>
    <w:p w14:paraId="43B103D5" w14:textId="77777777" w:rsidR="00703ABE" w:rsidRDefault="00703ABE" w:rsidP="00703ABE"/>
    <w:p w14:paraId="36EB7913" w14:textId="77777777" w:rsidR="00B94C1C" w:rsidRDefault="00B94C1C" w:rsidP="00703ABE">
      <w:pPr>
        <w:pStyle w:val="Heading2"/>
      </w:pPr>
      <w:bookmarkStart w:id="14" w:name="_Toc216394478"/>
      <w:r>
        <w:t>Schematic Diagram</w:t>
      </w:r>
      <w:bookmarkEnd w:id="14"/>
    </w:p>
    <w:p w14:paraId="67E3F900" w14:textId="585F00D4" w:rsidR="00B94C1C" w:rsidRDefault="00B94C1C" w:rsidP="00B94C1C">
      <w:r>
        <w:t xml:space="preserve">Using all the previous data collected, a schematic diagram can be produced for each </w:t>
      </w:r>
      <w:r w:rsidR="00B96A23">
        <w:t>bike.</w:t>
      </w:r>
      <w:r w:rsidR="002A4516">
        <w:t xml:space="preserve"> This displays both wheels as well as front and rear sprockets. It also includes the swingarm and forks. This can be used to effectively compare the </w:t>
      </w:r>
      <w:r w:rsidR="00B152D5">
        <w:t>two bikes.</w:t>
      </w:r>
    </w:p>
    <w:p w14:paraId="1E279800" w14:textId="77777777" w:rsidR="00B94C1C" w:rsidRDefault="00B94C1C" w:rsidP="00B94C1C">
      <w:pPr>
        <w:pStyle w:val="Heading3"/>
      </w:pPr>
      <w:bookmarkStart w:id="15" w:name="_Toc216394479"/>
      <w:r>
        <w:lastRenderedPageBreak/>
        <w:t>Aprilia Schematic</w:t>
      </w:r>
      <w:bookmarkEnd w:id="15"/>
    </w:p>
    <w:p w14:paraId="78183080" w14:textId="77777777" w:rsidR="007B61D1" w:rsidRDefault="009F2E62" w:rsidP="007B61D1">
      <w:pPr>
        <w:keepNext/>
      </w:pPr>
      <w:r>
        <w:rPr>
          <w:noProof/>
        </w:rPr>
        <w:drawing>
          <wp:inline distT="0" distB="0" distL="0" distR="0" wp14:anchorId="53B2DDE5" wp14:editId="3B162161">
            <wp:extent cx="5731510" cy="2543175"/>
            <wp:effectExtent l="0" t="0" r="2540" b="9525"/>
            <wp:docPr id="1836920428" name="Chart 1">
              <a:extLst xmlns:a="http://schemas.openxmlformats.org/drawingml/2006/main">
                <a:ext uri="{FF2B5EF4-FFF2-40B4-BE49-F238E27FC236}">
                  <a16:creationId xmlns:a16="http://schemas.microsoft.com/office/drawing/2014/main" id="{F64F6E79-0312-BE4C-14CF-7909C4506EA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6AB988EA" w14:textId="06215930" w:rsidR="00B94C1C" w:rsidRDefault="007B61D1" w:rsidP="007B61D1">
      <w:pPr>
        <w:pStyle w:val="Caption"/>
      </w:pPr>
      <w:r>
        <w:t>Figure 2.</w:t>
      </w:r>
      <w:r>
        <w:fldChar w:fldCharType="begin"/>
      </w:r>
      <w:r>
        <w:instrText xml:space="preserve"> SEQ Figure_2.1 \* ARABIC </w:instrText>
      </w:r>
      <w:r>
        <w:fldChar w:fldCharType="separate"/>
      </w:r>
      <w:r w:rsidR="00740865">
        <w:rPr>
          <w:noProof/>
        </w:rPr>
        <w:t>1</w:t>
      </w:r>
      <w:r>
        <w:fldChar w:fldCharType="end"/>
      </w:r>
    </w:p>
    <w:p w14:paraId="018E9C7C" w14:textId="018CD3EF" w:rsidR="00625F50" w:rsidRPr="00B94C1C" w:rsidRDefault="00625F50" w:rsidP="00B94C1C"/>
    <w:p w14:paraId="590E3658" w14:textId="77777777" w:rsidR="00B94C1C" w:rsidRDefault="00B94C1C" w:rsidP="00B94C1C">
      <w:pPr>
        <w:pStyle w:val="Heading3"/>
      </w:pPr>
      <w:bookmarkStart w:id="16" w:name="_Toc216394480"/>
      <w:r>
        <w:t>Kawasaki Schematic</w:t>
      </w:r>
      <w:bookmarkEnd w:id="16"/>
    </w:p>
    <w:p w14:paraId="01148E24" w14:textId="77777777" w:rsidR="007B61D1" w:rsidRDefault="00703858" w:rsidP="007B61D1">
      <w:pPr>
        <w:keepNext/>
      </w:pPr>
      <w:r>
        <w:rPr>
          <w:noProof/>
        </w:rPr>
        <w:drawing>
          <wp:inline distT="0" distB="0" distL="0" distR="0" wp14:anchorId="64B327D3" wp14:editId="480BB6D3">
            <wp:extent cx="5731510" cy="2543175"/>
            <wp:effectExtent l="0" t="0" r="2540" b="9525"/>
            <wp:docPr id="334537472" name="Chart 1">
              <a:extLst xmlns:a="http://schemas.openxmlformats.org/drawingml/2006/main">
                <a:ext uri="{FF2B5EF4-FFF2-40B4-BE49-F238E27FC236}">
                  <a16:creationId xmlns:a16="http://schemas.microsoft.com/office/drawing/2014/main" id="{49264F4D-7DFD-43EB-A367-C87621D41D3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0C9DA45E" w14:textId="5BB97078" w:rsidR="007B61D1" w:rsidRDefault="007B61D1" w:rsidP="007B61D1">
      <w:pPr>
        <w:pStyle w:val="Caption"/>
      </w:pPr>
      <w:r>
        <w:t>Figure 2.</w:t>
      </w:r>
      <w:r>
        <w:fldChar w:fldCharType="begin"/>
      </w:r>
      <w:r>
        <w:instrText xml:space="preserve"> SEQ Figure_2.1 \* ARABIC </w:instrText>
      </w:r>
      <w:r>
        <w:fldChar w:fldCharType="separate"/>
      </w:r>
      <w:r w:rsidR="00740865">
        <w:rPr>
          <w:noProof/>
        </w:rPr>
        <w:t>2</w:t>
      </w:r>
      <w:r>
        <w:fldChar w:fldCharType="end"/>
      </w:r>
    </w:p>
    <w:p w14:paraId="07AC6CE8" w14:textId="6B10DDA9" w:rsidR="00703858" w:rsidRDefault="00703858" w:rsidP="00B94C1C">
      <w:r>
        <w:t xml:space="preserve"> </w:t>
      </w:r>
    </w:p>
    <w:p w14:paraId="1946D5D0" w14:textId="77777777" w:rsidR="00703858" w:rsidRDefault="00703858" w:rsidP="00B94C1C"/>
    <w:p w14:paraId="5F91DECA" w14:textId="77777777" w:rsidR="00703858" w:rsidRDefault="00703858" w:rsidP="00703858">
      <w:pPr>
        <w:pStyle w:val="Heading2"/>
      </w:pPr>
      <w:bookmarkStart w:id="17" w:name="_Toc216394481"/>
      <w:r>
        <w:lastRenderedPageBreak/>
        <w:t>Centre Of Gravity</w:t>
      </w:r>
      <w:bookmarkEnd w:id="17"/>
    </w:p>
    <w:p w14:paraId="723AB073" w14:textId="43BAC16A" w:rsidR="002A5045" w:rsidRDefault="009C5192" w:rsidP="00703858">
      <w:r>
        <w:t xml:space="preserve">An important part of how </w:t>
      </w:r>
      <w:proofErr w:type="gramStart"/>
      <w:r>
        <w:t xml:space="preserve">a </w:t>
      </w:r>
      <w:r w:rsidR="00D939AC">
        <w:t xml:space="preserve"> is</w:t>
      </w:r>
      <w:proofErr w:type="gramEnd"/>
      <w:r w:rsidR="00D939AC">
        <w:t xml:space="preserve"> to compare their centre of gravity. To work out their centre of gravities, you must measure the front and rear wheel weight </w:t>
      </w:r>
      <w:r w:rsidR="004D6522">
        <w:t>while the bike is level and while it is lifted (</w:t>
      </w:r>
      <w:r w:rsidR="00D939AC">
        <w:t>with both the rider on and off the bike</w:t>
      </w:r>
      <w:r w:rsidR="004D6522">
        <w:t>)</w:t>
      </w:r>
      <w:r w:rsidR="00D939AC">
        <w:t xml:space="preserve">. </w:t>
      </w:r>
    </w:p>
    <w:p w14:paraId="6AA8EB9F" w14:textId="77777777" w:rsidR="007B61D1" w:rsidRDefault="002A5045" w:rsidP="007B61D1">
      <w:pPr>
        <w:keepNext/>
      </w:pPr>
      <w:r w:rsidRPr="002A5045">
        <w:rPr>
          <w:noProof/>
        </w:rPr>
        <w:drawing>
          <wp:inline distT="0" distB="0" distL="0" distR="0" wp14:anchorId="07F934F5" wp14:editId="194BB8EE">
            <wp:extent cx="5731510" cy="3223895"/>
            <wp:effectExtent l="0" t="0" r="2540" b="0"/>
            <wp:docPr id="1414931866" name="Picture 2" descr="Locating motorcycle Centre of Gravity - 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Locating motorcycle Centre of Gravity - YouTub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6D642B18" w14:textId="42C7E904" w:rsidR="007B61D1" w:rsidRDefault="007B61D1" w:rsidP="007B61D1">
      <w:pPr>
        <w:pStyle w:val="Caption"/>
      </w:pPr>
      <w:r>
        <w:t>Figure 2.</w:t>
      </w:r>
      <w:r>
        <w:fldChar w:fldCharType="begin"/>
      </w:r>
      <w:r>
        <w:instrText xml:space="preserve"> SEQ Figure_2.1 \* ARABIC </w:instrText>
      </w:r>
      <w:r>
        <w:fldChar w:fldCharType="separate"/>
      </w:r>
      <w:r w:rsidR="00740865">
        <w:rPr>
          <w:noProof/>
        </w:rPr>
        <w:t>3</w:t>
      </w:r>
      <w:r>
        <w:fldChar w:fldCharType="end"/>
      </w:r>
    </w:p>
    <w:p w14:paraId="209CD999" w14:textId="0A0CDEAF" w:rsidR="001050AF" w:rsidRDefault="002A5045" w:rsidP="00703858">
      <w:r w:rsidRPr="002A5045">
        <w:t xml:space="preserve"> </w:t>
      </w:r>
      <w:r>
        <w:t>(</w:t>
      </w:r>
      <w:proofErr w:type="spellStart"/>
      <w:r w:rsidR="00310C40">
        <w:t>MotoChassis</w:t>
      </w:r>
      <w:proofErr w:type="spellEnd"/>
      <w:r w:rsidR="004B0970">
        <w:t>, 2018)</w:t>
      </w:r>
    </w:p>
    <w:p w14:paraId="13C868D5" w14:textId="77777777" w:rsidR="001050AF" w:rsidRDefault="001050AF" w:rsidP="00703858">
      <w:r>
        <w:t>With this information, the centre of gravity was calculated for both the Aprilia and the Kawasaki.</w:t>
      </w:r>
    </w:p>
    <w:p w14:paraId="14FC4886" w14:textId="2BDAE393" w:rsidR="001050AF" w:rsidRDefault="003C620F" w:rsidP="001050AF">
      <w:pPr>
        <w:pStyle w:val="Heading3"/>
      </w:pPr>
      <w:r>
        <w:t xml:space="preserve"> </w:t>
      </w:r>
      <w:bookmarkStart w:id="18" w:name="_Toc216394482"/>
      <w:r w:rsidR="001050AF">
        <w:t>Aprilia Data</w:t>
      </w:r>
      <w:bookmarkEnd w:id="18"/>
    </w:p>
    <w:p w14:paraId="741DD4BF" w14:textId="77777777" w:rsidR="00857E9C" w:rsidRPr="00857E9C" w:rsidRDefault="00857E9C" w:rsidP="00857E9C"/>
    <w:tbl>
      <w:tblPr>
        <w:tblW w:w="9522" w:type="dxa"/>
        <w:tblLook w:val="04A0" w:firstRow="1" w:lastRow="0" w:firstColumn="1" w:lastColumn="0" w:noHBand="0" w:noVBand="1"/>
      </w:tblPr>
      <w:tblGrid>
        <w:gridCol w:w="1172"/>
        <w:gridCol w:w="723"/>
        <w:gridCol w:w="847"/>
        <w:gridCol w:w="1034"/>
        <w:gridCol w:w="847"/>
        <w:gridCol w:w="598"/>
        <w:gridCol w:w="1022"/>
        <w:gridCol w:w="1034"/>
        <w:gridCol w:w="1135"/>
        <w:gridCol w:w="1110"/>
      </w:tblGrid>
      <w:tr w:rsidR="00857E9C" w:rsidRPr="0073699C" w14:paraId="6AE9228C" w14:textId="77777777" w:rsidTr="00D1339C">
        <w:trPr>
          <w:trHeight w:val="257"/>
        </w:trPr>
        <w:tc>
          <w:tcPr>
            <w:tcW w:w="1172" w:type="dxa"/>
            <w:tcBorders>
              <w:top w:val="nil"/>
              <w:left w:val="nil"/>
              <w:bottom w:val="nil"/>
              <w:right w:val="nil"/>
            </w:tcBorders>
            <w:noWrap/>
            <w:vAlign w:val="bottom"/>
            <w:hideMark/>
          </w:tcPr>
          <w:p w14:paraId="7C91B44D" w14:textId="77777777" w:rsidR="0073699C" w:rsidRPr="0073699C" w:rsidRDefault="0073699C" w:rsidP="0073699C">
            <w:pPr>
              <w:spacing w:before="0" w:after="0" w:line="240" w:lineRule="auto"/>
              <w:rPr>
                <w:rFonts w:ascii="Times New Roman" w:eastAsia="Times New Roman" w:hAnsi="Times New Roman" w:cs="Times New Roman"/>
                <w:kern w:val="0"/>
                <w:sz w:val="14"/>
                <w:szCs w:val="14"/>
                <w:lang w:eastAsia="en-GB"/>
                <w14:ligatures w14:val="none"/>
              </w:rPr>
            </w:pPr>
          </w:p>
        </w:tc>
        <w:tc>
          <w:tcPr>
            <w:tcW w:w="723" w:type="dxa"/>
            <w:tcBorders>
              <w:top w:val="nil"/>
              <w:left w:val="nil"/>
              <w:bottom w:val="single" w:sz="4" w:space="0" w:color="auto"/>
              <w:right w:val="nil"/>
            </w:tcBorders>
            <w:noWrap/>
            <w:vAlign w:val="bottom"/>
            <w:hideMark/>
          </w:tcPr>
          <w:p w14:paraId="7CBEE16F" w14:textId="77777777" w:rsidR="0073699C" w:rsidRPr="0073699C" w:rsidRDefault="0073699C" w:rsidP="0073699C">
            <w:pPr>
              <w:spacing w:before="0" w:after="0" w:line="240" w:lineRule="auto"/>
              <w:rPr>
                <w:rFonts w:ascii="Aptos Narrow" w:eastAsia="Times New Roman" w:hAnsi="Aptos Narrow" w:cs="Times New Roman"/>
                <w:color w:val="000000"/>
                <w:kern w:val="0"/>
                <w:sz w:val="14"/>
                <w:szCs w:val="14"/>
                <w:lang w:eastAsia="en-GB"/>
                <w14:ligatures w14:val="none"/>
              </w:rPr>
            </w:pPr>
            <w:r w:rsidRPr="0073699C">
              <w:rPr>
                <w:rFonts w:ascii="Aptos Narrow" w:eastAsia="Times New Roman" w:hAnsi="Aptos Narrow" w:cs="Times New Roman"/>
                <w:color w:val="000000"/>
                <w:kern w:val="0"/>
                <w:sz w:val="14"/>
                <w:szCs w:val="14"/>
                <w:lang w:eastAsia="en-GB"/>
                <w14:ligatures w14:val="none"/>
              </w:rPr>
              <w:t>Level</w:t>
            </w:r>
          </w:p>
        </w:tc>
        <w:tc>
          <w:tcPr>
            <w:tcW w:w="847" w:type="dxa"/>
            <w:tcBorders>
              <w:top w:val="nil"/>
              <w:left w:val="nil"/>
              <w:bottom w:val="single" w:sz="4" w:space="0" w:color="auto"/>
              <w:right w:val="nil"/>
            </w:tcBorders>
            <w:noWrap/>
            <w:vAlign w:val="bottom"/>
            <w:hideMark/>
          </w:tcPr>
          <w:p w14:paraId="41DB5C14" w14:textId="77777777" w:rsidR="0073699C" w:rsidRPr="0073699C" w:rsidRDefault="0073699C" w:rsidP="0073699C">
            <w:pPr>
              <w:spacing w:before="0" w:after="0" w:line="240" w:lineRule="auto"/>
              <w:rPr>
                <w:rFonts w:ascii="Aptos Narrow" w:eastAsia="Times New Roman" w:hAnsi="Aptos Narrow" w:cs="Times New Roman"/>
                <w:color w:val="000000"/>
                <w:kern w:val="0"/>
                <w:sz w:val="14"/>
                <w:szCs w:val="14"/>
                <w:lang w:eastAsia="en-GB"/>
                <w14:ligatures w14:val="none"/>
              </w:rPr>
            </w:pPr>
            <w:r w:rsidRPr="0073699C">
              <w:rPr>
                <w:rFonts w:ascii="Aptos Narrow" w:eastAsia="Times New Roman" w:hAnsi="Aptos Narrow" w:cs="Times New Roman"/>
                <w:color w:val="000000"/>
                <w:kern w:val="0"/>
                <w:sz w:val="14"/>
                <w:szCs w:val="14"/>
                <w:lang w:eastAsia="en-GB"/>
                <w14:ligatures w14:val="none"/>
              </w:rPr>
              <w:t>Level W Rider</w:t>
            </w:r>
          </w:p>
        </w:tc>
        <w:tc>
          <w:tcPr>
            <w:tcW w:w="1034" w:type="dxa"/>
            <w:tcBorders>
              <w:top w:val="nil"/>
              <w:left w:val="nil"/>
              <w:bottom w:val="single" w:sz="4" w:space="0" w:color="auto"/>
              <w:right w:val="nil"/>
            </w:tcBorders>
            <w:noWrap/>
            <w:vAlign w:val="bottom"/>
            <w:hideMark/>
          </w:tcPr>
          <w:p w14:paraId="176855BE" w14:textId="77777777" w:rsidR="0073699C" w:rsidRPr="0073699C" w:rsidRDefault="0073699C" w:rsidP="0073699C">
            <w:pPr>
              <w:spacing w:before="0" w:after="0" w:line="240" w:lineRule="auto"/>
              <w:rPr>
                <w:rFonts w:ascii="Aptos Narrow" w:eastAsia="Times New Roman" w:hAnsi="Aptos Narrow" w:cs="Times New Roman"/>
                <w:color w:val="000000"/>
                <w:kern w:val="0"/>
                <w:sz w:val="14"/>
                <w:szCs w:val="14"/>
                <w:lang w:eastAsia="en-GB"/>
                <w14:ligatures w14:val="none"/>
              </w:rPr>
            </w:pPr>
            <w:r w:rsidRPr="0073699C">
              <w:rPr>
                <w:rFonts w:ascii="Aptos Narrow" w:eastAsia="Times New Roman" w:hAnsi="Aptos Narrow" w:cs="Times New Roman"/>
                <w:color w:val="000000"/>
                <w:kern w:val="0"/>
                <w:sz w:val="14"/>
                <w:szCs w:val="14"/>
                <w:lang w:eastAsia="en-GB"/>
                <w14:ligatures w14:val="none"/>
              </w:rPr>
              <w:t>Lifted</w:t>
            </w:r>
          </w:p>
        </w:tc>
        <w:tc>
          <w:tcPr>
            <w:tcW w:w="847" w:type="dxa"/>
            <w:tcBorders>
              <w:top w:val="nil"/>
              <w:left w:val="nil"/>
              <w:bottom w:val="single" w:sz="4" w:space="0" w:color="auto"/>
              <w:right w:val="nil"/>
            </w:tcBorders>
            <w:noWrap/>
            <w:vAlign w:val="bottom"/>
            <w:hideMark/>
          </w:tcPr>
          <w:p w14:paraId="18AE11C6" w14:textId="77777777" w:rsidR="0073699C" w:rsidRPr="0073699C" w:rsidRDefault="0073699C" w:rsidP="0073699C">
            <w:pPr>
              <w:spacing w:before="0" w:after="0" w:line="240" w:lineRule="auto"/>
              <w:rPr>
                <w:rFonts w:ascii="Aptos Narrow" w:eastAsia="Times New Roman" w:hAnsi="Aptos Narrow" w:cs="Times New Roman"/>
                <w:color w:val="000000"/>
                <w:kern w:val="0"/>
                <w:sz w:val="14"/>
                <w:szCs w:val="14"/>
                <w:lang w:eastAsia="en-GB"/>
                <w14:ligatures w14:val="none"/>
              </w:rPr>
            </w:pPr>
            <w:r w:rsidRPr="0073699C">
              <w:rPr>
                <w:rFonts w:ascii="Aptos Narrow" w:eastAsia="Times New Roman" w:hAnsi="Aptos Narrow" w:cs="Times New Roman"/>
                <w:color w:val="000000"/>
                <w:kern w:val="0"/>
                <w:sz w:val="14"/>
                <w:szCs w:val="14"/>
                <w:lang w:eastAsia="en-GB"/>
                <w14:ligatures w14:val="none"/>
              </w:rPr>
              <w:t>Lifted W Rider</w:t>
            </w:r>
          </w:p>
        </w:tc>
        <w:tc>
          <w:tcPr>
            <w:tcW w:w="598" w:type="dxa"/>
            <w:tcBorders>
              <w:top w:val="nil"/>
              <w:left w:val="nil"/>
              <w:bottom w:val="nil"/>
              <w:right w:val="nil"/>
            </w:tcBorders>
            <w:noWrap/>
            <w:vAlign w:val="bottom"/>
            <w:hideMark/>
          </w:tcPr>
          <w:p w14:paraId="68EC91CC" w14:textId="77777777" w:rsidR="0073699C" w:rsidRPr="0073699C" w:rsidRDefault="0073699C" w:rsidP="0073699C">
            <w:pPr>
              <w:spacing w:before="0" w:after="0" w:line="240" w:lineRule="auto"/>
              <w:rPr>
                <w:rFonts w:ascii="Aptos Narrow" w:eastAsia="Times New Roman" w:hAnsi="Aptos Narrow" w:cs="Times New Roman"/>
                <w:color w:val="000000"/>
                <w:kern w:val="0"/>
                <w:sz w:val="14"/>
                <w:szCs w:val="14"/>
                <w:lang w:eastAsia="en-GB"/>
                <w14:ligatures w14:val="none"/>
              </w:rPr>
            </w:pPr>
          </w:p>
        </w:tc>
        <w:tc>
          <w:tcPr>
            <w:tcW w:w="1022" w:type="dxa"/>
            <w:tcBorders>
              <w:top w:val="nil"/>
              <w:left w:val="nil"/>
              <w:bottom w:val="single" w:sz="4" w:space="0" w:color="auto"/>
              <w:right w:val="nil"/>
            </w:tcBorders>
            <w:noWrap/>
            <w:vAlign w:val="bottom"/>
            <w:hideMark/>
          </w:tcPr>
          <w:p w14:paraId="56A23A24" w14:textId="77777777" w:rsidR="0073699C" w:rsidRPr="0073699C" w:rsidRDefault="0073699C" w:rsidP="0073699C">
            <w:pPr>
              <w:spacing w:before="0" w:after="0" w:line="240" w:lineRule="auto"/>
              <w:rPr>
                <w:rFonts w:ascii="Aptos Narrow" w:eastAsia="Times New Roman" w:hAnsi="Aptos Narrow" w:cs="Times New Roman"/>
                <w:color w:val="000000"/>
                <w:kern w:val="0"/>
                <w:sz w:val="14"/>
                <w:szCs w:val="14"/>
                <w:lang w:eastAsia="en-GB"/>
                <w14:ligatures w14:val="none"/>
              </w:rPr>
            </w:pPr>
            <w:r w:rsidRPr="0073699C">
              <w:rPr>
                <w:rFonts w:ascii="Aptos Narrow" w:eastAsia="Times New Roman" w:hAnsi="Aptos Narrow" w:cs="Times New Roman"/>
                <w:color w:val="000000"/>
                <w:kern w:val="0"/>
                <w:sz w:val="14"/>
                <w:szCs w:val="14"/>
                <w:lang w:eastAsia="en-GB"/>
                <w14:ligatures w14:val="none"/>
              </w:rPr>
              <w:t xml:space="preserve">X </w:t>
            </w:r>
            <w:proofErr w:type="spellStart"/>
            <w:r w:rsidRPr="0073699C">
              <w:rPr>
                <w:rFonts w:ascii="Aptos Narrow" w:eastAsia="Times New Roman" w:hAnsi="Aptos Narrow" w:cs="Times New Roman"/>
                <w:color w:val="000000"/>
                <w:kern w:val="0"/>
                <w:sz w:val="14"/>
                <w:szCs w:val="14"/>
                <w:lang w:eastAsia="en-GB"/>
                <w14:ligatures w14:val="none"/>
              </w:rPr>
              <w:t>CoG</w:t>
            </w:r>
            <w:proofErr w:type="spellEnd"/>
            <w:r w:rsidRPr="0073699C">
              <w:rPr>
                <w:rFonts w:ascii="Aptos Narrow" w:eastAsia="Times New Roman" w:hAnsi="Aptos Narrow" w:cs="Times New Roman"/>
                <w:color w:val="000000"/>
                <w:kern w:val="0"/>
                <w:sz w:val="14"/>
                <w:szCs w:val="14"/>
                <w:lang w:eastAsia="en-GB"/>
                <w14:ligatures w14:val="none"/>
              </w:rPr>
              <w:t xml:space="preserve"> (m)</w:t>
            </w:r>
          </w:p>
        </w:tc>
        <w:tc>
          <w:tcPr>
            <w:tcW w:w="1034" w:type="dxa"/>
            <w:tcBorders>
              <w:top w:val="nil"/>
              <w:left w:val="nil"/>
              <w:bottom w:val="single" w:sz="4" w:space="0" w:color="auto"/>
              <w:right w:val="nil"/>
            </w:tcBorders>
            <w:noWrap/>
            <w:vAlign w:val="bottom"/>
            <w:hideMark/>
          </w:tcPr>
          <w:p w14:paraId="289D5AA9" w14:textId="77777777" w:rsidR="0073699C" w:rsidRPr="0073699C" w:rsidRDefault="0073699C" w:rsidP="0073699C">
            <w:pPr>
              <w:spacing w:before="0" w:after="0" w:line="240" w:lineRule="auto"/>
              <w:rPr>
                <w:rFonts w:ascii="Aptos Narrow" w:eastAsia="Times New Roman" w:hAnsi="Aptos Narrow" w:cs="Times New Roman"/>
                <w:color w:val="000000"/>
                <w:kern w:val="0"/>
                <w:sz w:val="14"/>
                <w:szCs w:val="14"/>
                <w:lang w:eastAsia="en-GB"/>
                <w14:ligatures w14:val="none"/>
              </w:rPr>
            </w:pPr>
            <w:r w:rsidRPr="0073699C">
              <w:rPr>
                <w:rFonts w:ascii="Aptos Narrow" w:eastAsia="Times New Roman" w:hAnsi="Aptos Narrow" w:cs="Times New Roman"/>
                <w:color w:val="000000"/>
                <w:kern w:val="0"/>
                <w:sz w:val="14"/>
                <w:szCs w:val="14"/>
                <w:lang w:eastAsia="en-GB"/>
                <w14:ligatures w14:val="none"/>
              </w:rPr>
              <w:t xml:space="preserve">Y </w:t>
            </w:r>
            <w:proofErr w:type="spellStart"/>
            <w:r w:rsidRPr="0073699C">
              <w:rPr>
                <w:rFonts w:ascii="Aptos Narrow" w:eastAsia="Times New Roman" w:hAnsi="Aptos Narrow" w:cs="Times New Roman"/>
                <w:color w:val="000000"/>
                <w:kern w:val="0"/>
                <w:sz w:val="14"/>
                <w:szCs w:val="14"/>
                <w:lang w:eastAsia="en-GB"/>
                <w14:ligatures w14:val="none"/>
              </w:rPr>
              <w:t>CoG</w:t>
            </w:r>
            <w:proofErr w:type="spellEnd"/>
            <w:r w:rsidRPr="0073699C">
              <w:rPr>
                <w:rFonts w:ascii="Aptos Narrow" w:eastAsia="Times New Roman" w:hAnsi="Aptos Narrow" w:cs="Times New Roman"/>
                <w:color w:val="000000"/>
                <w:kern w:val="0"/>
                <w:sz w:val="14"/>
                <w:szCs w:val="14"/>
                <w:lang w:eastAsia="en-GB"/>
                <w14:ligatures w14:val="none"/>
              </w:rPr>
              <w:t xml:space="preserve"> (m)</w:t>
            </w:r>
          </w:p>
        </w:tc>
        <w:tc>
          <w:tcPr>
            <w:tcW w:w="1135" w:type="dxa"/>
            <w:tcBorders>
              <w:top w:val="nil"/>
              <w:left w:val="nil"/>
              <w:bottom w:val="single" w:sz="4" w:space="0" w:color="auto"/>
              <w:right w:val="nil"/>
            </w:tcBorders>
            <w:noWrap/>
            <w:vAlign w:val="bottom"/>
            <w:hideMark/>
          </w:tcPr>
          <w:p w14:paraId="37ABC83B" w14:textId="77777777" w:rsidR="0073699C" w:rsidRPr="0073699C" w:rsidRDefault="0073699C" w:rsidP="0073699C">
            <w:pPr>
              <w:spacing w:before="0" w:after="0" w:line="240" w:lineRule="auto"/>
              <w:rPr>
                <w:rFonts w:ascii="Aptos Narrow" w:eastAsia="Times New Roman" w:hAnsi="Aptos Narrow" w:cs="Times New Roman"/>
                <w:color w:val="000000"/>
                <w:kern w:val="0"/>
                <w:sz w:val="14"/>
                <w:szCs w:val="14"/>
                <w:lang w:eastAsia="en-GB"/>
                <w14:ligatures w14:val="none"/>
              </w:rPr>
            </w:pPr>
            <w:r w:rsidRPr="0073699C">
              <w:rPr>
                <w:rFonts w:ascii="Aptos Narrow" w:eastAsia="Times New Roman" w:hAnsi="Aptos Narrow" w:cs="Times New Roman"/>
                <w:color w:val="000000"/>
                <w:kern w:val="0"/>
                <w:sz w:val="14"/>
                <w:szCs w:val="14"/>
                <w:lang w:eastAsia="en-GB"/>
                <w14:ligatures w14:val="none"/>
              </w:rPr>
              <w:t xml:space="preserve">X </w:t>
            </w:r>
            <w:proofErr w:type="spellStart"/>
            <w:r w:rsidRPr="0073699C">
              <w:rPr>
                <w:rFonts w:ascii="Aptos Narrow" w:eastAsia="Times New Roman" w:hAnsi="Aptos Narrow" w:cs="Times New Roman"/>
                <w:color w:val="000000"/>
                <w:kern w:val="0"/>
                <w:sz w:val="14"/>
                <w:szCs w:val="14"/>
                <w:lang w:eastAsia="en-GB"/>
                <w14:ligatures w14:val="none"/>
              </w:rPr>
              <w:t>CoG</w:t>
            </w:r>
            <w:proofErr w:type="spellEnd"/>
            <w:r w:rsidRPr="0073699C">
              <w:rPr>
                <w:rFonts w:ascii="Aptos Narrow" w:eastAsia="Times New Roman" w:hAnsi="Aptos Narrow" w:cs="Times New Roman"/>
                <w:color w:val="000000"/>
                <w:kern w:val="0"/>
                <w:sz w:val="14"/>
                <w:szCs w:val="14"/>
                <w:lang w:eastAsia="en-GB"/>
                <w14:ligatures w14:val="none"/>
              </w:rPr>
              <w:t xml:space="preserve"> W Rider (m)</w:t>
            </w:r>
          </w:p>
        </w:tc>
        <w:tc>
          <w:tcPr>
            <w:tcW w:w="1110" w:type="dxa"/>
            <w:tcBorders>
              <w:top w:val="nil"/>
              <w:left w:val="nil"/>
              <w:bottom w:val="single" w:sz="4" w:space="0" w:color="auto"/>
              <w:right w:val="nil"/>
            </w:tcBorders>
            <w:noWrap/>
            <w:vAlign w:val="bottom"/>
            <w:hideMark/>
          </w:tcPr>
          <w:p w14:paraId="542D5A2C" w14:textId="77777777" w:rsidR="0073699C" w:rsidRPr="0073699C" w:rsidRDefault="0073699C" w:rsidP="0073699C">
            <w:pPr>
              <w:spacing w:before="0" w:after="0" w:line="240" w:lineRule="auto"/>
              <w:rPr>
                <w:rFonts w:ascii="Aptos Narrow" w:eastAsia="Times New Roman" w:hAnsi="Aptos Narrow" w:cs="Times New Roman"/>
                <w:color w:val="000000"/>
                <w:kern w:val="0"/>
                <w:sz w:val="14"/>
                <w:szCs w:val="14"/>
                <w:lang w:eastAsia="en-GB"/>
                <w14:ligatures w14:val="none"/>
              </w:rPr>
            </w:pPr>
            <w:r w:rsidRPr="0073699C">
              <w:rPr>
                <w:rFonts w:ascii="Aptos Narrow" w:eastAsia="Times New Roman" w:hAnsi="Aptos Narrow" w:cs="Times New Roman"/>
                <w:color w:val="000000"/>
                <w:kern w:val="0"/>
                <w:sz w:val="14"/>
                <w:szCs w:val="14"/>
                <w:lang w:eastAsia="en-GB"/>
                <w14:ligatures w14:val="none"/>
              </w:rPr>
              <w:t xml:space="preserve">Y </w:t>
            </w:r>
            <w:proofErr w:type="spellStart"/>
            <w:r w:rsidRPr="0073699C">
              <w:rPr>
                <w:rFonts w:ascii="Aptos Narrow" w:eastAsia="Times New Roman" w:hAnsi="Aptos Narrow" w:cs="Times New Roman"/>
                <w:color w:val="000000"/>
                <w:kern w:val="0"/>
                <w:sz w:val="14"/>
                <w:szCs w:val="14"/>
                <w:lang w:eastAsia="en-GB"/>
                <w14:ligatures w14:val="none"/>
              </w:rPr>
              <w:t>CoG</w:t>
            </w:r>
            <w:proofErr w:type="spellEnd"/>
            <w:r w:rsidRPr="0073699C">
              <w:rPr>
                <w:rFonts w:ascii="Aptos Narrow" w:eastAsia="Times New Roman" w:hAnsi="Aptos Narrow" w:cs="Times New Roman"/>
                <w:color w:val="000000"/>
                <w:kern w:val="0"/>
                <w:sz w:val="14"/>
                <w:szCs w:val="14"/>
                <w:lang w:eastAsia="en-GB"/>
                <w14:ligatures w14:val="none"/>
              </w:rPr>
              <w:t xml:space="preserve"> W Rider (m)</w:t>
            </w:r>
          </w:p>
        </w:tc>
      </w:tr>
      <w:tr w:rsidR="00D1339C" w:rsidRPr="0073699C" w14:paraId="22739FEE" w14:textId="77777777" w:rsidTr="00D1339C">
        <w:trPr>
          <w:trHeight w:val="257"/>
        </w:trPr>
        <w:tc>
          <w:tcPr>
            <w:tcW w:w="1172" w:type="dxa"/>
            <w:tcBorders>
              <w:top w:val="nil"/>
              <w:left w:val="nil"/>
              <w:bottom w:val="nil"/>
              <w:right w:val="single" w:sz="4" w:space="0" w:color="auto"/>
            </w:tcBorders>
            <w:noWrap/>
            <w:vAlign w:val="bottom"/>
            <w:hideMark/>
          </w:tcPr>
          <w:p w14:paraId="0CDF4987" w14:textId="77777777" w:rsidR="0073699C" w:rsidRPr="0073699C" w:rsidRDefault="0073699C" w:rsidP="0073699C">
            <w:pPr>
              <w:spacing w:before="0" w:after="0" w:line="240" w:lineRule="auto"/>
              <w:rPr>
                <w:rFonts w:ascii="Aptos Narrow" w:eastAsia="Times New Roman" w:hAnsi="Aptos Narrow" w:cs="Times New Roman"/>
                <w:color w:val="000000"/>
                <w:kern w:val="0"/>
                <w:sz w:val="14"/>
                <w:szCs w:val="14"/>
                <w:lang w:eastAsia="en-GB"/>
                <w14:ligatures w14:val="none"/>
              </w:rPr>
            </w:pPr>
            <w:r w:rsidRPr="0073699C">
              <w:rPr>
                <w:rFonts w:ascii="Aptos Narrow" w:eastAsia="Times New Roman" w:hAnsi="Aptos Narrow" w:cs="Times New Roman"/>
                <w:color w:val="000000"/>
                <w:kern w:val="0"/>
                <w:sz w:val="14"/>
                <w:szCs w:val="14"/>
                <w:lang w:eastAsia="en-GB"/>
                <w14:ligatures w14:val="none"/>
              </w:rPr>
              <w:t>Front Wheel (kg)</w:t>
            </w:r>
          </w:p>
        </w:tc>
        <w:tc>
          <w:tcPr>
            <w:tcW w:w="723" w:type="dxa"/>
            <w:tcBorders>
              <w:top w:val="nil"/>
              <w:left w:val="nil"/>
              <w:bottom w:val="nil"/>
              <w:right w:val="nil"/>
            </w:tcBorders>
            <w:noWrap/>
            <w:vAlign w:val="bottom"/>
            <w:hideMark/>
          </w:tcPr>
          <w:p w14:paraId="6D146C79" w14:textId="77777777" w:rsidR="0073699C" w:rsidRPr="0073699C" w:rsidRDefault="0073699C" w:rsidP="0073699C">
            <w:pPr>
              <w:spacing w:before="0" w:after="0" w:line="240" w:lineRule="auto"/>
              <w:jc w:val="right"/>
              <w:rPr>
                <w:rFonts w:ascii="Aptos Narrow" w:eastAsia="Times New Roman" w:hAnsi="Aptos Narrow" w:cs="Times New Roman"/>
                <w:color w:val="000000"/>
                <w:kern w:val="0"/>
                <w:sz w:val="14"/>
                <w:szCs w:val="14"/>
                <w:lang w:eastAsia="en-GB"/>
                <w14:ligatures w14:val="none"/>
              </w:rPr>
            </w:pPr>
            <w:r w:rsidRPr="0073699C">
              <w:rPr>
                <w:rFonts w:ascii="Aptos Narrow" w:eastAsia="Times New Roman" w:hAnsi="Aptos Narrow" w:cs="Times New Roman"/>
                <w:color w:val="000000"/>
                <w:kern w:val="0"/>
                <w:sz w:val="14"/>
                <w:szCs w:val="14"/>
                <w:lang w:eastAsia="en-GB"/>
                <w14:ligatures w14:val="none"/>
              </w:rPr>
              <w:t>71.5</w:t>
            </w:r>
          </w:p>
        </w:tc>
        <w:tc>
          <w:tcPr>
            <w:tcW w:w="847" w:type="dxa"/>
            <w:tcBorders>
              <w:top w:val="nil"/>
              <w:left w:val="nil"/>
              <w:bottom w:val="nil"/>
              <w:right w:val="nil"/>
            </w:tcBorders>
            <w:noWrap/>
            <w:vAlign w:val="bottom"/>
            <w:hideMark/>
          </w:tcPr>
          <w:p w14:paraId="43925325" w14:textId="77777777" w:rsidR="0073699C" w:rsidRPr="0073699C" w:rsidRDefault="0073699C" w:rsidP="0073699C">
            <w:pPr>
              <w:spacing w:before="0" w:after="0" w:line="240" w:lineRule="auto"/>
              <w:jc w:val="right"/>
              <w:rPr>
                <w:rFonts w:ascii="Aptos Narrow" w:eastAsia="Times New Roman" w:hAnsi="Aptos Narrow" w:cs="Times New Roman"/>
                <w:color w:val="000000"/>
                <w:kern w:val="0"/>
                <w:sz w:val="14"/>
                <w:szCs w:val="14"/>
                <w:lang w:eastAsia="en-GB"/>
                <w14:ligatures w14:val="none"/>
              </w:rPr>
            </w:pPr>
            <w:r w:rsidRPr="0073699C">
              <w:rPr>
                <w:rFonts w:ascii="Aptos Narrow" w:eastAsia="Times New Roman" w:hAnsi="Aptos Narrow" w:cs="Times New Roman"/>
                <w:color w:val="000000"/>
                <w:kern w:val="0"/>
                <w:sz w:val="14"/>
                <w:szCs w:val="14"/>
                <w:lang w:eastAsia="en-GB"/>
                <w14:ligatures w14:val="none"/>
              </w:rPr>
              <w:t>99.1</w:t>
            </w:r>
          </w:p>
        </w:tc>
        <w:tc>
          <w:tcPr>
            <w:tcW w:w="1034" w:type="dxa"/>
            <w:tcBorders>
              <w:top w:val="nil"/>
              <w:left w:val="nil"/>
              <w:bottom w:val="nil"/>
              <w:right w:val="nil"/>
            </w:tcBorders>
            <w:noWrap/>
            <w:vAlign w:val="bottom"/>
            <w:hideMark/>
          </w:tcPr>
          <w:p w14:paraId="5F8C8F93" w14:textId="77777777" w:rsidR="0073699C" w:rsidRPr="0073699C" w:rsidRDefault="0073699C" w:rsidP="0073699C">
            <w:pPr>
              <w:spacing w:before="0" w:after="0" w:line="240" w:lineRule="auto"/>
              <w:jc w:val="right"/>
              <w:rPr>
                <w:rFonts w:ascii="Aptos Narrow" w:eastAsia="Times New Roman" w:hAnsi="Aptos Narrow" w:cs="Times New Roman"/>
                <w:color w:val="000000"/>
                <w:kern w:val="0"/>
                <w:sz w:val="14"/>
                <w:szCs w:val="14"/>
                <w:lang w:eastAsia="en-GB"/>
                <w14:ligatures w14:val="none"/>
              </w:rPr>
            </w:pPr>
            <w:r w:rsidRPr="0073699C">
              <w:rPr>
                <w:rFonts w:ascii="Aptos Narrow" w:eastAsia="Times New Roman" w:hAnsi="Aptos Narrow" w:cs="Times New Roman"/>
                <w:color w:val="000000"/>
                <w:kern w:val="0"/>
                <w:sz w:val="14"/>
                <w:szCs w:val="14"/>
                <w:lang w:eastAsia="en-GB"/>
                <w14:ligatures w14:val="none"/>
              </w:rPr>
              <w:t>79.35</w:t>
            </w:r>
          </w:p>
        </w:tc>
        <w:tc>
          <w:tcPr>
            <w:tcW w:w="847" w:type="dxa"/>
            <w:tcBorders>
              <w:top w:val="nil"/>
              <w:left w:val="nil"/>
              <w:bottom w:val="nil"/>
              <w:right w:val="single" w:sz="4" w:space="0" w:color="auto"/>
            </w:tcBorders>
            <w:noWrap/>
            <w:vAlign w:val="bottom"/>
            <w:hideMark/>
          </w:tcPr>
          <w:p w14:paraId="2E6CF224" w14:textId="77777777" w:rsidR="0073699C" w:rsidRPr="0073699C" w:rsidRDefault="0073699C" w:rsidP="0073699C">
            <w:pPr>
              <w:spacing w:before="0" w:after="0" w:line="240" w:lineRule="auto"/>
              <w:jc w:val="right"/>
              <w:rPr>
                <w:rFonts w:ascii="Aptos Narrow" w:eastAsia="Times New Roman" w:hAnsi="Aptos Narrow" w:cs="Times New Roman"/>
                <w:color w:val="000000"/>
                <w:kern w:val="0"/>
                <w:sz w:val="14"/>
                <w:szCs w:val="14"/>
                <w:lang w:eastAsia="en-GB"/>
                <w14:ligatures w14:val="none"/>
              </w:rPr>
            </w:pPr>
            <w:r w:rsidRPr="0073699C">
              <w:rPr>
                <w:rFonts w:ascii="Aptos Narrow" w:eastAsia="Times New Roman" w:hAnsi="Aptos Narrow" w:cs="Times New Roman"/>
                <w:color w:val="000000"/>
                <w:kern w:val="0"/>
                <w:sz w:val="14"/>
                <w:szCs w:val="14"/>
                <w:lang w:eastAsia="en-GB"/>
                <w14:ligatures w14:val="none"/>
              </w:rPr>
              <w:t>119.7</w:t>
            </w:r>
          </w:p>
        </w:tc>
        <w:tc>
          <w:tcPr>
            <w:tcW w:w="598" w:type="dxa"/>
            <w:tcBorders>
              <w:top w:val="nil"/>
              <w:left w:val="nil"/>
              <w:bottom w:val="nil"/>
              <w:right w:val="nil"/>
            </w:tcBorders>
            <w:noWrap/>
            <w:vAlign w:val="bottom"/>
            <w:hideMark/>
          </w:tcPr>
          <w:p w14:paraId="24920C99" w14:textId="77777777" w:rsidR="0073699C" w:rsidRPr="0073699C" w:rsidRDefault="0073699C" w:rsidP="0073699C">
            <w:pPr>
              <w:spacing w:before="0" w:after="0" w:line="240" w:lineRule="auto"/>
              <w:jc w:val="right"/>
              <w:rPr>
                <w:rFonts w:ascii="Aptos Narrow" w:eastAsia="Times New Roman" w:hAnsi="Aptos Narrow" w:cs="Times New Roman"/>
                <w:color w:val="000000"/>
                <w:kern w:val="0"/>
                <w:sz w:val="14"/>
                <w:szCs w:val="14"/>
                <w:lang w:eastAsia="en-GB"/>
                <w14:ligatures w14:val="none"/>
              </w:rPr>
            </w:pPr>
          </w:p>
        </w:tc>
        <w:tc>
          <w:tcPr>
            <w:tcW w:w="1022" w:type="dxa"/>
            <w:tcBorders>
              <w:top w:val="nil"/>
              <w:left w:val="single" w:sz="4" w:space="0" w:color="auto"/>
              <w:bottom w:val="single" w:sz="4" w:space="0" w:color="auto"/>
              <w:right w:val="nil"/>
            </w:tcBorders>
            <w:noWrap/>
            <w:vAlign w:val="bottom"/>
            <w:hideMark/>
          </w:tcPr>
          <w:p w14:paraId="11FA01EE" w14:textId="77777777" w:rsidR="0073699C" w:rsidRPr="0073699C" w:rsidRDefault="0073699C" w:rsidP="0073699C">
            <w:pPr>
              <w:spacing w:before="0" w:after="0" w:line="240" w:lineRule="auto"/>
              <w:jc w:val="right"/>
              <w:rPr>
                <w:rFonts w:ascii="Aptos Narrow" w:eastAsia="Times New Roman" w:hAnsi="Aptos Narrow" w:cs="Times New Roman"/>
                <w:color w:val="000000"/>
                <w:kern w:val="0"/>
                <w:sz w:val="14"/>
                <w:szCs w:val="14"/>
                <w:lang w:eastAsia="en-GB"/>
                <w14:ligatures w14:val="none"/>
              </w:rPr>
            </w:pPr>
            <w:r w:rsidRPr="0073699C">
              <w:rPr>
                <w:rFonts w:ascii="Aptos Narrow" w:eastAsia="Times New Roman" w:hAnsi="Aptos Narrow" w:cs="Times New Roman"/>
                <w:color w:val="000000"/>
                <w:kern w:val="0"/>
                <w:sz w:val="14"/>
                <w:szCs w:val="14"/>
                <w:lang w:eastAsia="en-GB"/>
                <w14:ligatures w14:val="none"/>
              </w:rPr>
              <w:t>0.653</w:t>
            </w:r>
          </w:p>
        </w:tc>
        <w:tc>
          <w:tcPr>
            <w:tcW w:w="1034" w:type="dxa"/>
            <w:tcBorders>
              <w:top w:val="nil"/>
              <w:left w:val="nil"/>
              <w:bottom w:val="single" w:sz="4" w:space="0" w:color="auto"/>
              <w:right w:val="nil"/>
            </w:tcBorders>
            <w:noWrap/>
            <w:vAlign w:val="bottom"/>
            <w:hideMark/>
          </w:tcPr>
          <w:p w14:paraId="3F28D1B7" w14:textId="77777777" w:rsidR="0073699C" w:rsidRPr="0073699C" w:rsidRDefault="0073699C" w:rsidP="0073699C">
            <w:pPr>
              <w:spacing w:before="0" w:after="0" w:line="240" w:lineRule="auto"/>
              <w:jc w:val="right"/>
              <w:rPr>
                <w:rFonts w:ascii="Aptos Narrow" w:eastAsia="Times New Roman" w:hAnsi="Aptos Narrow" w:cs="Times New Roman"/>
                <w:color w:val="000000"/>
                <w:kern w:val="0"/>
                <w:sz w:val="14"/>
                <w:szCs w:val="14"/>
                <w:lang w:eastAsia="en-GB"/>
                <w14:ligatures w14:val="none"/>
              </w:rPr>
            </w:pPr>
            <w:r w:rsidRPr="0073699C">
              <w:rPr>
                <w:rFonts w:ascii="Aptos Narrow" w:eastAsia="Times New Roman" w:hAnsi="Aptos Narrow" w:cs="Times New Roman"/>
                <w:color w:val="000000"/>
                <w:kern w:val="0"/>
                <w:sz w:val="14"/>
                <w:szCs w:val="14"/>
                <w:lang w:eastAsia="en-GB"/>
                <w14:ligatures w14:val="none"/>
              </w:rPr>
              <w:t>0.543</w:t>
            </w:r>
          </w:p>
        </w:tc>
        <w:tc>
          <w:tcPr>
            <w:tcW w:w="1135" w:type="dxa"/>
            <w:tcBorders>
              <w:top w:val="nil"/>
              <w:left w:val="nil"/>
              <w:bottom w:val="single" w:sz="4" w:space="0" w:color="auto"/>
              <w:right w:val="nil"/>
            </w:tcBorders>
            <w:noWrap/>
            <w:vAlign w:val="bottom"/>
            <w:hideMark/>
          </w:tcPr>
          <w:p w14:paraId="1C02338C" w14:textId="77777777" w:rsidR="0073699C" w:rsidRPr="0073699C" w:rsidRDefault="0073699C" w:rsidP="0073699C">
            <w:pPr>
              <w:spacing w:before="0" w:after="0" w:line="240" w:lineRule="auto"/>
              <w:jc w:val="right"/>
              <w:rPr>
                <w:rFonts w:ascii="Aptos Narrow" w:eastAsia="Times New Roman" w:hAnsi="Aptos Narrow" w:cs="Times New Roman"/>
                <w:color w:val="000000"/>
                <w:kern w:val="0"/>
                <w:sz w:val="14"/>
                <w:szCs w:val="14"/>
                <w:lang w:eastAsia="en-GB"/>
                <w14:ligatures w14:val="none"/>
              </w:rPr>
            </w:pPr>
            <w:r w:rsidRPr="0073699C">
              <w:rPr>
                <w:rFonts w:ascii="Aptos Narrow" w:eastAsia="Times New Roman" w:hAnsi="Aptos Narrow" w:cs="Times New Roman"/>
                <w:color w:val="000000"/>
                <w:kern w:val="0"/>
                <w:sz w:val="14"/>
                <w:szCs w:val="14"/>
                <w:lang w:eastAsia="en-GB"/>
                <w14:ligatures w14:val="none"/>
              </w:rPr>
              <w:t>0.726</w:t>
            </w:r>
          </w:p>
        </w:tc>
        <w:tc>
          <w:tcPr>
            <w:tcW w:w="1110" w:type="dxa"/>
            <w:tcBorders>
              <w:top w:val="nil"/>
              <w:left w:val="nil"/>
              <w:bottom w:val="single" w:sz="4" w:space="0" w:color="auto"/>
              <w:right w:val="single" w:sz="4" w:space="0" w:color="auto"/>
            </w:tcBorders>
            <w:noWrap/>
            <w:vAlign w:val="bottom"/>
            <w:hideMark/>
          </w:tcPr>
          <w:p w14:paraId="1B804213" w14:textId="77777777" w:rsidR="0073699C" w:rsidRPr="0073699C" w:rsidRDefault="0073699C" w:rsidP="0073699C">
            <w:pPr>
              <w:spacing w:before="0" w:after="0" w:line="240" w:lineRule="auto"/>
              <w:jc w:val="right"/>
              <w:rPr>
                <w:rFonts w:ascii="Aptos Narrow" w:eastAsia="Times New Roman" w:hAnsi="Aptos Narrow" w:cs="Times New Roman"/>
                <w:color w:val="000000"/>
                <w:kern w:val="0"/>
                <w:sz w:val="14"/>
                <w:szCs w:val="14"/>
                <w:lang w:eastAsia="en-GB"/>
                <w14:ligatures w14:val="none"/>
              </w:rPr>
            </w:pPr>
            <w:r w:rsidRPr="0073699C">
              <w:rPr>
                <w:rFonts w:ascii="Aptos Narrow" w:eastAsia="Times New Roman" w:hAnsi="Aptos Narrow" w:cs="Times New Roman"/>
                <w:color w:val="000000"/>
                <w:kern w:val="0"/>
                <w:sz w:val="14"/>
                <w:szCs w:val="14"/>
                <w:lang w:eastAsia="en-GB"/>
                <w14:ligatures w14:val="none"/>
              </w:rPr>
              <w:t>0.713</w:t>
            </w:r>
          </w:p>
        </w:tc>
      </w:tr>
      <w:tr w:rsidR="00D1339C" w:rsidRPr="0073699C" w14:paraId="19DD6AB2" w14:textId="77777777" w:rsidTr="00D1339C">
        <w:trPr>
          <w:trHeight w:val="257"/>
        </w:trPr>
        <w:tc>
          <w:tcPr>
            <w:tcW w:w="1172" w:type="dxa"/>
            <w:tcBorders>
              <w:top w:val="nil"/>
              <w:left w:val="nil"/>
              <w:bottom w:val="nil"/>
              <w:right w:val="single" w:sz="4" w:space="0" w:color="auto"/>
            </w:tcBorders>
            <w:noWrap/>
            <w:vAlign w:val="bottom"/>
            <w:hideMark/>
          </w:tcPr>
          <w:p w14:paraId="48CB3CCF" w14:textId="77777777" w:rsidR="0073699C" w:rsidRPr="0073699C" w:rsidRDefault="0073699C" w:rsidP="0073699C">
            <w:pPr>
              <w:spacing w:before="0" w:after="0" w:line="240" w:lineRule="auto"/>
              <w:rPr>
                <w:rFonts w:ascii="Aptos Narrow" w:eastAsia="Times New Roman" w:hAnsi="Aptos Narrow" w:cs="Times New Roman"/>
                <w:color w:val="000000"/>
                <w:kern w:val="0"/>
                <w:sz w:val="14"/>
                <w:szCs w:val="14"/>
                <w:lang w:eastAsia="en-GB"/>
                <w14:ligatures w14:val="none"/>
              </w:rPr>
            </w:pPr>
            <w:r w:rsidRPr="0073699C">
              <w:rPr>
                <w:rFonts w:ascii="Aptos Narrow" w:eastAsia="Times New Roman" w:hAnsi="Aptos Narrow" w:cs="Times New Roman"/>
                <w:color w:val="000000"/>
                <w:kern w:val="0"/>
                <w:sz w:val="14"/>
                <w:szCs w:val="14"/>
                <w:lang w:eastAsia="en-GB"/>
                <w14:ligatures w14:val="none"/>
              </w:rPr>
              <w:t>Rear Wheel (kg)</w:t>
            </w:r>
          </w:p>
        </w:tc>
        <w:tc>
          <w:tcPr>
            <w:tcW w:w="723" w:type="dxa"/>
            <w:tcBorders>
              <w:top w:val="nil"/>
              <w:left w:val="nil"/>
              <w:bottom w:val="single" w:sz="4" w:space="0" w:color="auto"/>
              <w:right w:val="nil"/>
            </w:tcBorders>
            <w:noWrap/>
            <w:vAlign w:val="bottom"/>
            <w:hideMark/>
          </w:tcPr>
          <w:p w14:paraId="37E8B8C0" w14:textId="77777777" w:rsidR="0073699C" w:rsidRPr="0073699C" w:rsidRDefault="0073699C" w:rsidP="0073699C">
            <w:pPr>
              <w:spacing w:before="0" w:after="0" w:line="240" w:lineRule="auto"/>
              <w:jc w:val="right"/>
              <w:rPr>
                <w:rFonts w:ascii="Aptos Narrow" w:eastAsia="Times New Roman" w:hAnsi="Aptos Narrow" w:cs="Times New Roman"/>
                <w:color w:val="000000"/>
                <w:kern w:val="0"/>
                <w:sz w:val="14"/>
                <w:szCs w:val="14"/>
                <w:lang w:eastAsia="en-GB"/>
                <w14:ligatures w14:val="none"/>
              </w:rPr>
            </w:pPr>
            <w:r w:rsidRPr="0073699C">
              <w:rPr>
                <w:rFonts w:ascii="Aptos Narrow" w:eastAsia="Times New Roman" w:hAnsi="Aptos Narrow" w:cs="Times New Roman"/>
                <w:color w:val="000000"/>
                <w:kern w:val="0"/>
                <w:sz w:val="14"/>
                <w:szCs w:val="14"/>
                <w:lang w:eastAsia="en-GB"/>
                <w14:ligatures w14:val="none"/>
              </w:rPr>
              <w:t>66.95</w:t>
            </w:r>
          </w:p>
        </w:tc>
        <w:tc>
          <w:tcPr>
            <w:tcW w:w="847" w:type="dxa"/>
            <w:tcBorders>
              <w:top w:val="nil"/>
              <w:left w:val="nil"/>
              <w:bottom w:val="single" w:sz="4" w:space="0" w:color="auto"/>
              <w:right w:val="nil"/>
            </w:tcBorders>
            <w:noWrap/>
            <w:vAlign w:val="bottom"/>
            <w:hideMark/>
          </w:tcPr>
          <w:p w14:paraId="760478A3" w14:textId="77777777" w:rsidR="0073699C" w:rsidRPr="0073699C" w:rsidRDefault="0073699C" w:rsidP="0073699C">
            <w:pPr>
              <w:spacing w:before="0" w:after="0" w:line="240" w:lineRule="auto"/>
              <w:jc w:val="right"/>
              <w:rPr>
                <w:rFonts w:ascii="Aptos Narrow" w:eastAsia="Times New Roman" w:hAnsi="Aptos Narrow" w:cs="Times New Roman"/>
                <w:color w:val="000000"/>
                <w:kern w:val="0"/>
                <w:sz w:val="14"/>
                <w:szCs w:val="14"/>
                <w:lang w:eastAsia="en-GB"/>
                <w14:ligatures w14:val="none"/>
              </w:rPr>
            </w:pPr>
            <w:r w:rsidRPr="0073699C">
              <w:rPr>
                <w:rFonts w:ascii="Aptos Narrow" w:eastAsia="Times New Roman" w:hAnsi="Aptos Narrow" w:cs="Times New Roman"/>
                <w:color w:val="000000"/>
                <w:kern w:val="0"/>
                <w:sz w:val="14"/>
                <w:szCs w:val="14"/>
                <w:lang w:eastAsia="en-GB"/>
                <w14:ligatures w14:val="none"/>
              </w:rPr>
              <w:t>115.45</w:t>
            </w:r>
          </w:p>
        </w:tc>
        <w:tc>
          <w:tcPr>
            <w:tcW w:w="1034" w:type="dxa"/>
            <w:tcBorders>
              <w:top w:val="nil"/>
              <w:left w:val="nil"/>
              <w:bottom w:val="single" w:sz="4" w:space="0" w:color="auto"/>
              <w:right w:val="nil"/>
            </w:tcBorders>
            <w:noWrap/>
            <w:vAlign w:val="bottom"/>
            <w:hideMark/>
          </w:tcPr>
          <w:p w14:paraId="2494EBB8" w14:textId="77777777" w:rsidR="0073699C" w:rsidRPr="0073699C" w:rsidRDefault="0073699C" w:rsidP="0073699C">
            <w:pPr>
              <w:spacing w:before="0" w:after="0" w:line="240" w:lineRule="auto"/>
              <w:jc w:val="right"/>
              <w:rPr>
                <w:rFonts w:ascii="Aptos Narrow" w:eastAsia="Times New Roman" w:hAnsi="Aptos Narrow" w:cs="Times New Roman"/>
                <w:color w:val="000000"/>
                <w:kern w:val="0"/>
                <w:sz w:val="14"/>
                <w:szCs w:val="14"/>
                <w:lang w:eastAsia="en-GB"/>
                <w14:ligatures w14:val="none"/>
              </w:rPr>
            </w:pPr>
            <w:r w:rsidRPr="0073699C">
              <w:rPr>
                <w:rFonts w:ascii="Aptos Narrow" w:eastAsia="Times New Roman" w:hAnsi="Aptos Narrow" w:cs="Times New Roman"/>
                <w:color w:val="000000"/>
                <w:kern w:val="0"/>
                <w:sz w:val="14"/>
                <w:szCs w:val="14"/>
                <w:lang w:eastAsia="en-GB"/>
                <w14:ligatures w14:val="none"/>
              </w:rPr>
              <w:t>59.05</w:t>
            </w:r>
          </w:p>
        </w:tc>
        <w:tc>
          <w:tcPr>
            <w:tcW w:w="847" w:type="dxa"/>
            <w:tcBorders>
              <w:top w:val="nil"/>
              <w:left w:val="nil"/>
              <w:bottom w:val="single" w:sz="4" w:space="0" w:color="auto"/>
              <w:right w:val="single" w:sz="4" w:space="0" w:color="auto"/>
            </w:tcBorders>
            <w:noWrap/>
            <w:vAlign w:val="bottom"/>
            <w:hideMark/>
          </w:tcPr>
          <w:p w14:paraId="0023B7E8" w14:textId="77777777" w:rsidR="0073699C" w:rsidRPr="0073699C" w:rsidRDefault="0073699C" w:rsidP="0073699C">
            <w:pPr>
              <w:spacing w:before="0" w:after="0" w:line="240" w:lineRule="auto"/>
              <w:jc w:val="right"/>
              <w:rPr>
                <w:rFonts w:ascii="Aptos Narrow" w:eastAsia="Times New Roman" w:hAnsi="Aptos Narrow" w:cs="Times New Roman"/>
                <w:color w:val="000000"/>
                <w:kern w:val="0"/>
                <w:sz w:val="14"/>
                <w:szCs w:val="14"/>
                <w:lang w:eastAsia="en-GB"/>
                <w14:ligatures w14:val="none"/>
              </w:rPr>
            </w:pPr>
            <w:r w:rsidRPr="0073699C">
              <w:rPr>
                <w:rFonts w:ascii="Aptos Narrow" w:eastAsia="Times New Roman" w:hAnsi="Aptos Narrow" w:cs="Times New Roman"/>
                <w:color w:val="000000"/>
                <w:kern w:val="0"/>
                <w:sz w:val="14"/>
                <w:szCs w:val="14"/>
                <w:lang w:eastAsia="en-GB"/>
                <w14:ligatures w14:val="none"/>
              </w:rPr>
              <w:t>94.85</w:t>
            </w:r>
          </w:p>
        </w:tc>
        <w:tc>
          <w:tcPr>
            <w:tcW w:w="598" w:type="dxa"/>
            <w:tcBorders>
              <w:top w:val="nil"/>
              <w:left w:val="nil"/>
              <w:bottom w:val="nil"/>
              <w:right w:val="nil"/>
            </w:tcBorders>
            <w:noWrap/>
            <w:vAlign w:val="bottom"/>
            <w:hideMark/>
          </w:tcPr>
          <w:p w14:paraId="7552EC63" w14:textId="77777777" w:rsidR="0073699C" w:rsidRPr="0073699C" w:rsidRDefault="0073699C" w:rsidP="0073699C">
            <w:pPr>
              <w:spacing w:before="0" w:after="0" w:line="240" w:lineRule="auto"/>
              <w:jc w:val="right"/>
              <w:rPr>
                <w:rFonts w:ascii="Aptos Narrow" w:eastAsia="Times New Roman" w:hAnsi="Aptos Narrow" w:cs="Times New Roman"/>
                <w:color w:val="000000"/>
                <w:kern w:val="0"/>
                <w:sz w:val="14"/>
                <w:szCs w:val="14"/>
                <w:lang w:eastAsia="en-GB"/>
                <w14:ligatures w14:val="none"/>
              </w:rPr>
            </w:pPr>
          </w:p>
        </w:tc>
        <w:tc>
          <w:tcPr>
            <w:tcW w:w="1022" w:type="dxa"/>
            <w:tcBorders>
              <w:top w:val="nil"/>
              <w:left w:val="nil"/>
              <w:bottom w:val="nil"/>
              <w:right w:val="nil"/>
            </w:tcBorders>
            <w:noWrap/>
            <w:vAlign w:val="bottom"/>
            <w:hideMark/>
          </w:tcPr>
          <w:p w14:paraId="09437925" w14:textId="77777777" w:rsidR="0073699C" w:rsidRPr="0073699C" w:rsidRDefault="0073699C" w:rsidP="0073699C">
            <w:pPr>
              <w:spacing w:before="0" w:after="0" w:line="240" w:lineRule="auto"/>
              <w:rPr>
                <w:rFonts w:ascii="Times New Roman" w:eastAsia="Times New Roman" w:hAnsi="Times New Roman" w:cs="Times New Roman"/>
                <w:kern w:val="0"/>
                <w:sz w:val="14"/>
                <w:szCs w:val="14"/>
                <w:lang w:eastAsia="en-GB"/>
                <w14:ligatures w14:val="none"/>
              </w:rPr>
            </w:pPr>
          </w:p>
        </w:tc>
        <w:tc>
          <w:tcPr>
            <w:tcW w:w="1034" w:type="dxa"/>
            <w:tcBorders>
              <w:top w:val="nil"/>
              <w:left w:val="nil"/>
              <w:bottom w:val="nil"/>
              <w:right w:val="nil"/>
            </w:tcBorders>
            <w:noWrap/>
            <w:vAlign w:val="bottom"/>
            <w:hideMark/>
          </w:tcPr>
          <w:p w14:paraId="7C8B46F2" w14:textId="77777777" w:rsidR="0073699C" w:rsidRPr="0073699C" w:rsidRDefault="0073699C" w:rsidP="0073699C">
            <w:pPr>
              <w:spacing w:before="0" w:after="0" w:line="240" w:lineRule="auto"/>
              <w:rPr>
                <w:rFonts w:ascii="Times New Roman" w:eastAsia="Times New Roman" w:hAnsi="Times New Roman" w:cs="Times New Roman"/>
                <w:kern w:val="0"/>
                <w:sz w:val="14"/>
                <w:szCs w:val="14"/>
                <w:lang w:eastAsia="en-GB"/>
                <w14:ligatures w14:val="none"/>
              </w:rPr>
            </w:pPr>
          </w:p>
        </w:tc>
        <w:tc>
          <w:tcPr>
            <w:tcW w:w="1135" w:type="dxa"/>
            <w:tcBorders>
              <w:top w:val="nil"/>
              <w:left w:val="nil"/>
              <w:bottom w:val="nil"/>
              <w:right w:val="nil"/>
            </w:tcBorders>
            <w:noWrap/>
            <w:vAlign w:val="bottom"/>
            <w:hideMark/>
          </w:tcPr>
          <w:p w14:paraId="062DAF33" w14:textId="77777777" w:rsidR="0073699C" w:rsidRPr="0073699C" w:rsidRDefault="0073699C" w:rsidP="0073699C">
            <w:pPr>
              <w:spacing w:before="0" w:after="0" w:line="240" w:lineRule="auto"/>
              <w:rPr>
                <w:rFonts w:ascii="Times New Roman" w:eastAsia="Times New Roman" w:hAnsi="Times New Roman" w:cs="Times New Roman"/>
                <w:kern w:val="0"/>
                <w:sz w:val="14"/>
                <w:szCs w:val="14"/>
                <w:lang w:eastAsia="en-GB"/>
                <w14:ligatures w14:val="none"/>
              </w:rPr>
            </w:pPr>
          </w:p>
        </w:tc>
        <w:tc>
          <w:tcPr>
            <w:tcW w:w="1110" w:type="dxa"/>
            <w:tcBorders>
              <w:top w:val="nil"/>
              <w:left w:val="nil"/>
              <w:bottom w:val="nil"/>
              <w:right w:val="nil"/>
            </w:tcBorders>
            <w:noWrap/>
            <w:vAlign w:val="bottom"/>
            <w:hideMark/>
          </w:tcPr>
          <w:p w14:paraId="21A6DF9E" w14:textId="77777777" w:rsidR="0073699C" w:rsidRPr="0073699C" w:rsidRDefault="0073699C" w:rsidP="0073699C">
            <w:pPr>
              <w:spacing w:before="0" w:after="0" w:line="240" w:lineRule="auto"/>
              <w:rPr>
                <w:rFonts w:ascii="Times New Roman" w:eastAsia="Times New Roman" w:hAnsi="Times New Roman" w:cs="Times New Roman"/>
                <w:kern w:val="0"/>
                <w:sz w:val="14"/>
                <w:szCs w:val="14"/>
                <w:lang w:eastAsia="en-GB"/>
                <w14:ligatures w14:val="none"/>
              </w:rPr>
            </w:pPr>
          </w:p>
        </w:tc>
      </w:tr>
      <w:tr w:rsidR="00D1339C" w:rsidRPr="0073699C" w14:paraId="0928961A" w14:textId="77777777" w:rsidTr="00D1339C">
        <w:trPr>
          <w:trHeight w:val="257"/>
        </w:trPr>
        <w:tc>
          <w:tcPr>
            <w:tcW w:w="1172" w:type="dxa"/>
            <w:tcBorders>
              <w:top w:val="nil"/>
              <w:left w:val="nil"/>
              <w:bottom w:val="nil"/>
              <w:right w:val="nil"/>
            </w:tcBorders>
            <w:noWrap/>
            <w:vAlign w:val="bottom"/>
            <w:hideMark/>
          </w:tcPr>
          <w:p w14:paraId="5E52EE47" w14:textId="77777777" w:rsidR="0073699C" w:rsidRPr="0073699C" w:rsidRDefault="0073699C" w:rsidP="0073699C">
            <w:pPr>
              <w:spacing w:before="0" w:after="0" w:line="240" w:lineRule="auto"/>
              <w:rPr>
                <w:rFonts w:ascii="Times New Roman" w:eastAsia="Times New Roman" w:hAnsi="Times New Roman" w:cs="Times New Roman"/>
                <w:kern w:val="0"/>
                <w:sz w:val="14"/>
                <w:szCs w:val="14"/>
                <w:lang w:eastAsia="en-GB"/>
                <w14:ligatures w14:val="none"/>
              </w:rPr>
            </w:pPr>
          </w:p>
        </w:tc>
        <w:tc>
          <w:tcPr>
            <w:tcW w:w="723" w:type="dxa"/>
            <w:tcBorders>
              <w:top w:val="nil"/>
              <w:left w:val="nil"/>
              <w:bottom w:val="nil"/>
              <w:right w:val="nil"/>
            </w:tcBorders>
            <w:noWrap/>
            <w:vAlign w:val="bottom"/>
            <w:hideMark/>
          </w:tcPr>
          <w:p w14:paraId="2E8BFBCD" w14:textId="77777777" w:rsidR="0073699C" w:rsidRPr="0073699C" w:rsidRDefault="0073699C" w:rsidP="0073699C">
            <w:pPr>
              <w:spacing w:before="0" w:after="0" w:line="240" w:lineRule="auto"/>
              <w:rPr>
                <w:rFonts w:ascii="Times New Roman" w:eastAsia="Times New Roman" w:hAnsi="Times New Roman" w:cs="Times New Roman"/>
                <w:kern w:val="0"/>
                <w:sz w:val="14"/>
                <w:szCs w:val="14"/>
                <w:lang w:eastAsia="en-GB"/>
                <w14:ligatures w14:val="none"/>
              </w:rPr>
            </w:pPr>
          </w:p>
        </w:tc>
        <w:tc>
          <w:tcPr>
            <w:tcW w:w="847" w:type="dxa"/>
            <w:tcBorders>
              <w:top w:val="nil"/>
              <w:left w:val="nil"/>
              <w:bottom w:val="nil"/>
              <w:right w:val="nil"/>
            </w:tcBorders>
            <w:noWrap/>
            <w:vAlign w:val="bottom"/>
            <w:hideMark/>
          </w:tcPr>
          <w:p w14:paraId="4B47B16D" w14:textId="77777777" w:rsidR="0073699C" w:rsidRPr="0073699C" w:rsidRDefault="0073699C" w:rsidP="0073699C">
            <w:pPr>
              <w:spacing w:before="0" w:after="0" w:line="240" w:lineRule="auto"/>
              <w:rPr>
                <w:rFonts w:ascii="Times New Roman" w:eastAsia="Times New Roman" w:hAnsi="Times New Roman" w:cs="Times New Roman"/>
                <w:kern w:val="0"/>
                <w:sz w:val="14"/>
                <w:szCs w:val="14"/>
                <w:lang w:eastAsia="en-GB"/>
                <w14:ligatures w14:val="none"/>
              </w:rPr>
            </w:pPr>
          </w:p>
        </w:tc>
        <w:tc>
          <w:tcPr>
            <w:tcW w:w="1034" w:type="dxa"/>
            <w:tcBorders>
              <w:top w:val="nil"/>
              <w:left w:val="nil"/>
              <w:bottom w:val="nil"/>
              <w:right w:val="nil"/>
            </w:tcBorders>
            <w:noWrap/>
            <w:vAlign w:val="bottom"/>
            <w:hideMark/>
          </w:tcPr>
          <w:p w14:paraId="186E8727" w14:textId="77777777" w:rsidR="0073699C" w:rsidRPr="0073699C" w:rsidRDefault="0073699C" w:rsidP="0073699C">
            <w:pPr>
              <w:spacing w:before="0" w:after="0" w:line="240" w:lineRule="auto"/>
              <w:rPr>
                <w:rFonts w:ascii="Times New Roman" w:eastAsia="Times New Roman" w:hAnsi="Times New Roman" w:cs="Times New Roman"/>
                <w:kern w:val="0"/>
                <w:sz w:val="14"/>
                <w:szCs w:val="14"/>
                <w:lang w:eastAsia="en-GB"/>
                <w14:ligatures w14:val="none"/>
              </w:rPr>
            </w:pPr>
          </w:p>
        </w:tc>
        <w:tc>
          <w:tcPr>
            <w:tcW w:w="847" w:type="dxa"/>
            <w:tcBorders>
              <w:top w:val="nil"/>
              <w:left w:val="nil"/>
              <w:bottom w:val="nil"/>
              <w:right w:val="nil"/>
            </w:tcBorders>
            <w:noWrap/>
            <w:vAlign w:val="bottom"/>
            <w:hideMark/>
          </w:tcPr>
          <w:p w14:paraId="6343B3DD" w14:textId="77777777" w:rsidR="0073699C" w:rsidRPr="0073699C" w:rsidRDefault="0073699C" w:rsidP="0073699C">
            <w:pPr>
              <w:spacing w:before="0" w:after="0" w:line="240" w:lineRule="auto"/>
              <w:rPr>
                <w:rFonts w:ascii="Times New Roman" w:eastAsia="Times New Roman" w:hAnsi="Times New Roman" w:cs="Times New Roman"/>
                <w:kern w:val="0"/>
                <w:sz w:val="14"/>
                <w:szCs w:val="14"/>
                <w:lang w:eastAsia="en-GB"/>
                <w14:ligatures w14:val="none"/>
              </w:rPr>
            </w:pPr>
          </w:p>
        </w:tc>
        <w:tc>
          <w:tcPr>
            <w:tcW w:w="598" w:type="dxa"/>
            <w:tcBorders>
              <w:top w:val="nil"/>
              <w:left w:val="nil"/>
              <w:bottom w:val="nil"/>
              <w:right w:val="nil"/>
            </w:tcBorders>
            <w:noWrap/>
            <w:vAlign w:val="bottom"/>
            <w:hideMark/>
          </w:tcPr>
          <w:p w14:paraId="3758172D" w14:textId="77777777" w:rsidR="0073699C" w:rsidRPr="0073699C" w:rsidRDefault="0073699C" w:rsidP="0073699C">
            <w:pPr>
              <w:spacing w:before="0" w:after="0" w:line="240" w:lineRule="auto"/>
              <w:rPr>
                <w:rFonts w:ascii="Times New Roman" w:eastAsia="Times New Roman" w:hAnsi="Times New Roman" w:cs="Times New Roman"/>
                <w:kern w:val="0"/>
                <w:sz w:val="14"/>
                <w:szCs w:val="14"/>
                <w:lang w:eastAsia="en-GB"/>
                <w14:ligatures w14:val="none"/>
              </w:rPr>
            </w:pPr>
          </w:p>
        </w:tc>
        <w:tc>
          <w:tcPr>
            <w:tcW w:w="1022" w:type="dxa"/>
            <w:tcBorders>
              <w:top w:val="nil"/>
              <w:left w:val="nil"/>
              <w:bottom w:val="nil"/>
              <w:right w:val="nil"/>
            </w:tcBorders>
            <w:noWrap/>
            <w:vAlign w:val="bottom"/>
            <w:hideMark/>
          </w:tcPr>
          <w:p w14:paraId="497DF6C8" w14:textId="77777777" w:rsidR="0073699C" w:rsidRPr="0073699C" w:rsidRDefault="0073699C" w:rsidP="0073699C">
            <w:pPr>
              <w:spacing w:before="0" w:after="0" w:line="240" w:lineRule="auto"/>
              <w:rPr>
                <w:rFonts w:ascii="Times New Roman" w:eastAsia="Times New Roman" w:hAnsi="Times New Roman" w:cs="Times New Roman"/>
                <w:kern w:val="0"/>
                <w:sz w:val="14"/>
                <w:szCs w:val="14"/>
                <w:lang w:eastAsia="en-GB"/>
                <w14:ligatures w14:val="none"/>
              </w:rPr>
            </w:pPr>
          </w:p>
        </w:tc>
        <w:tc>
          <w:tcPr>
            <w:tcW w:w="1034" w:type="dxa"/>
            <w:tcBorders>
              <w:top w:val="nil"/>
              <w:left w:val="nil"/>
              <w:bottom w:val="nil"/>
              <w:right w:val="nil"/>
            </w:tcBorders>
            <w:noWrap/>
            <w:vAlign w:val="bottom"/>
            <w:hideMark/>
          </w:tcPr>
          <w:p w14:paraId="007143E8" w14:textId="77777777" w:rsidR="0073699C" w:rsidRPr="0073699C" w:rsidRDefault="0073699C" w:rsidP="0073699C">
            <w:pPr>
              <w:spacing w:before="0" w:after="0" w:line="240" w:lineRule="auto"/>
              <w:rPr>
                <w:rFonts w:ascii="Times New Roman" w:eastAsia="Times New Roman" w:hAnsi="Times New Roman" w:cs="Times New Roman"/>
                <w:kern w:val="0"/>
                <w:sz w:val="14"/>
                <w:szCs w:val="14"/>
                <w:lang w:eastAsia="en-GB"/>
                <w14:ligatures w14:val="none"/>
              </w:rPr>
            </w:pPr>
          </w:p>
        </w:tc>
        <w:tc>
          <w:tcPr>
            <w:tcW w:w="1135" w:type="dxa"/>
            <w:tcBorders>
              <w:top w:val="nil"/>
              <w:left w:val="nil"/>
              <w:bottom w:val="nil"/>
              <w:right w:val="nil"/>
            </w:tcBorders>
            <w:noWrap/>
            <w:vAlign w:val="bottom"/>
            <w:hideMark/>
          </w:tcPr>
          <w:p w14:paraId="1446C851" w14:textId="77777777" w:rsidR="0073699C" w:rsidRPr="0073699C" w:rsidRDefault="0073699C" w:rsidP="0073699C">
            <w:pPr>
              <w:spacing w:before="0" w:after="0" w:line="240" w:lineRule="auto"/>
              <w:rPr>
                <w:rFonts w:ascii="Times New Roman" w:eastAsia="Times New Roman" w:hAnsi="Times New Roman" w:cs="Times New Roman"/>
                <w:kern w:val="0"/>
                <w:sz w:val="14"/>
                <w:szCs w:val="14"/>
                <w:lang w:eastAsia="en-GB"/>
                <w14:ligatures w14:val="none"/>
              </w:rPr>
            </w:pPr>
          </w:p>
        </w:tc>
        <w:tc>
          <w:tcPr>
            <w:tcW w:w="1110" w:type="dxa"/>
            <w:tcBorders>
              <w:top w:val="nil"/>
              <w:left w:val="nil"/>
              <w:bottom w:val="nil"/>
              <w:right w:val="nil"/>
            </w:tcBorders>
            <w:noWrap/>
            <w:vAlign w:val="bottom"/>
            <w:hideMark/>
          </w:tcPr>
          <w:p w14:paraId="7A7F8545" w14:textId="77777777" w:rsidR="0073699C" w:rsidRPr="0073699C" w:rsidRDefault="0073699C" w:rsidP="0073699C">
            <w:pPr>
              <w:spacing w:before="0" w:after="0" w:line="240" w:lineRule="auto"/>
              <w:rPr>
                <w:rFonts w:ascii="Times New Roman" w:eastAsia="Times New Roman" w:hAnsi="Times New Roman" w:cs="Times New Roman"/>
                <w:kern w:val="0"/>
                <w:sz w:val="14"/>
                <w:szCs w:val="14"/>
                <w:lang w:eastAsia="en-GB"/>
                <w14:ligatures w14:val="none"/>
              </w:rPr>
            </w:pPr>
          </w:p>
        </w:tc>
      </w:tr>
      <w:tr w:rsidR="00D1339C" w:rsidRPr="0073699C" w14:paraId="44170B11" w14:textId="77777777" w:rsidTr="00D1339C">
        <w:trPr>
          <w:trHeight w:val="257"/>
        </w:trPr>
        <w:tc>
          <w:tcPr>
            <w:tcW w:w="1172" w:type="dxa"/>
            <w:tcBorders>
              <w:top w:val="nil"/>
              <w:left w:val="nil"/>
              <w:bottom w:val="nil"/>
              <w:right w:val="single" w:sz="4" w:space="0" w:color="auto"/>
            </w:tcBorders>
            <w:noWrap/>
            <w:vAlign w:val="bottom"/>
            <w:hideMark/>
          </w:tcPr>
          <w:p w14:paraId="75132036" w14:textId="77777777" w:rsidR="0073699C" w:rsidRPr="0073699C" w:rsidRDefault="0073699C" w:rsidP="0073699C">
            <w:pPr>
              <w:spacing w:before="0" w:after="0" w:line="240" w:lineRule="auto"/>
              <w:rPr>
                <w:rFonts w:ascii="Aptos Narrow" w:eastAsia="Times New Roman" w:hAnsi="Aptos Narrow" w:cs="Times New Roman"/>
                <w:color w:val="000000"/>
                <w:kern w:val="0"/>
                <w:sz w:val="14"/>
                <w:szCs w:val="14"/>
                <w:lang w:eastAsia="en-GB"/>
                <w14:ligatures w14:val="none"/>
              </w:rPr>
            </w:pPr>
            <w:r w:rsidRPr="0073699C">
              <w:rPr>
                <w:rFonts w:ascii="Aptos Narrow" w:eastAsia="Times New Roman" w:hAnsi="Aptos Narrow" w:cs="Times New Roman"/>
                <w:color w:val="000000"/>
                <w:kern w:val="0"/>
                <w:sz w:val="14"/>
                <w:szCs w:val="14"/>
                <w:lang w:eastAsia="en-GB"/>
                <w14:ligatures w14:val="none"/>
              </w:rPr>
              <w:t>Weight of Bike (kg)</w:t>
            </w:r>
          </w:p>
        </w:tc>
        <w:tc>
          <w:tcPr>
            <w:tcW w:w="723" w:type="dxa"/>
            <w:tcBorders>
              <w:top w:val="single" w:sz="4" w:space="0" w:color="auto"/>
              <w:left w:val="nil"/>
              <w:bottom w:val="nil"/>
              <w:right w:val="single" w:sz="4" w:space="0" w:color="auto"/>
            </w:tcBorders>
            <w:noWrap/>
            <w:vAlign w:val="bottom"/>
            <w:hideMark/>
          </w:tcPr>
          <w:p w14:paraId="79C79D5E" w14:textId="77777777" w:rsidR="0073699C" w:rsidRPr="0073699C" w:rsidRDefault="0073699C" w:rsidP="0073699C">
            <w:pPr>
              <w:spacing w:before="0" w:after="0" w:line="240" w:lineRule="auto"/>
              <w:jc w:val="right"/>
              <w:rPr>
                <w:rFonts w:ascii="Aptos Narrow" w:eastAsia="Times New Roman" w:hAnsi="Aptos Narrow" w:cs="Times New Roman"/>
                <w:color w:val="000000"/>
                <w:kern w:val="0"/>
                <w:sz w:val="14"/>
                <w:szCs w:val="14"/>
                <w:lang w:eastAsia="en-GB"/>
                <w14:ligatures w14:val="none"/>
              </w:rPr>
            </w:pPr>
            <w:r w:rsidRPr="0073699C">
              <w:rPr>
                <w:rFonts w:ascii="Aptos Narrow" w:eastAsia="Times New Roman" w:hAnsi="Aptos Narrow" w:cs="Times New Roman"/>
                <w:color w:val="000000"/>
                <w:kern w:val="0"/>
                <w:sz w:val="14"/>
                <w:szCs w:val="14"/>
                <w:lang w:eastAsia="en-GB"/>
                <w14:ligatures w14:val="none"/>
              </w:rPr>
              <w:t>138.45</w:t>
            </w:r>
          </w:p>
        </w:tc>
        <w:tc>
          <w:tcPr>
            <w:tcW w:w="847" w:type="dxa"/>
            <w:tcBorders>
              <w:top w:val="nil"/>
              <w:left w:val="nil"/>
              <w:bottom w:val="nil"/>
              <w:right w:val="nil"/>
            </w:tcBorders>
            <w:noWrap/>
            <w:vAlign w:val="bottom"/>
            <w:hideMark/>
          </w:tcPr>
          <w:p w14:paraId="79ED12C2" w14:textId="77777777" w:rsidR="0073699C" w:rsidRPr="0073699C" w:rsidRDefault="0073699C" w:rsidP="0073699C">
            <w:pPr>
              <w:spacing w:before="0" w:after="0" w:line="240" w:lineRule="auto"/>
              <w:jc w:val="right"/>
              <w:rPr>
                <w:rFonts w:ascii="Aptos Narrow" w:eastAsia="Times New Roman" w:hAnsi="Aptos Narrow" w:cs="Times New Roman"/>
                <w:color w:val="000000"/>
                <w:kern w:val="0"/>
                <w:sz w:val="14"/>
                <w:szCs w:val="14"/>
                <w:lang w:eastAsia="en-GB"/>
                <w14:ligatures w14:val="none"/>
              </w:rPr>
            </w:pPr>
          </w:p>
        </w:tc>
        <w:tc>
          <w:tcPr>
            <w:tcW w:w="1034" w:type="dxa"/>
            <w:tcBorders>
              <w:top w:val="nil"/>
              <w:left w:val="nil"/>
              <w:bottom w:val="nil"/>
              <w:right w:val="nil"/>
            </w:tcBorders>
            <w:noWrap/>
            <w:vAlign w:val="bottom"/>
            <w:hideMark/>
          </w:tcPr>
          <w:p w14:paraId="16F5A72C" w14:textId="77777777" w:rsidR="0073699C" w:rsidRPr="0073699C" w:rsidRDefault="0073699C" w:rsidP="0073699C">
            <w:pPr>
              <w:spacing w:before="0" w:after="0" w:line="240" w:lineRule="auto"/>
              <w:rPr>
                <w:rFonts w:ascii="Aptos Narrow" w:eastAsia="Times New Roman" w:hAnsi="Aptos Narrow" w:cs="Times New Roman"/>
                <w:color w:val="000000"/>
                <w:kern w:val="0"/>
                <w:sz w:val="14"/>
                <w:szCs w:val="14"/>
                <w:lang w:eastAsia="en-GB"/>
                <w14:ligatures w14:val="none"/>
              </w:rPr>
            </w:pPr>
            <w:r w:rsidRPr="0073699C">
              <w:rPr>
                <w:rFonts w:ascii="Aptos Narrow" w:eastAsia="Times New Roman" w:hAnsi="Aptos Narrow" w:cs="Times New Roman"/>
                <w:color w:val="000000"/>
                <w:kern w:val="0"/>
                <w:sz w:val="14"/>
                <w:szCs w:val="14"/>
                <w:lang w:eastAsia="en-GB"/>
                <w14:ligatures w14:val="none"/>
              </w:rPr>
              <w:t>Stool Height (m)</w:t>
            </w:r>
          </w:p>
        </w:tc>
        <w:tc>
          <w:tcPr>
            <w:tcW w:w="847" w:type="dxa"/>
            <w:tcBorders>
              <w:top w:val="single" w:sz="4" w:space="0" w:color="auto"/>
              <w:left w:val="single" w:sz="4" w:space="0" w:color="auto"/>
              <w:bottom w:val="nil"/>
              <w:right w:val="single" w:sz="4" w:space="0" w:color="auto"/>
            </w:tcBorders>
            <w:noWrap/>
            <w:vAlign w:val="bottom"/>
            <w:hideMark/>
          </w:tcPr>
          <w:p w14:paraId="691AFEDA" w14:textId="77777777" w:rsidR="0073699C" w:rsidRPr="0073699C" w:rsidRDefault="0073699C" w:rsidP="0073699C">
            <w:pPr>
              <w:spacing w:before="0" w:after="0" w:line="240" w:lineRule="auto"/>
              <w:jc w:val="right"/>
              <w:rPr>
                <w:rFonts w:ascii="Aptos Narrow" w:eastAsia="Times New Roman" w:hAnsi="Aptos Narrow" w:cs="Times New Roman"/>
                <w:color w:val="000000"/>
                <w:kern w:val="0"/>
                <w:sz w:val="14"/>
                <w:szCs w:val="14"/>
                <w:lang w:eastAsia="en-GB"/>
                <w14:ligatures w14:val="none"/>
              </w:rPr>
            </w:pPr>
            <w:r w:rsidRPr="0073699C">
              <w:rPr>
                <w:rFonts w:ascii="Aptos Narrow" w:eastAsia="Times New Roman" w:hAnsi="Aptos Narrow" w:cs="Times New Roman"/>
                <w:color w:val="000000"/>
                <w:kern w:val="0"/>
                <w:sz w:val="14"/>
                <w:szCs w:val="14"/>
                <w:lang w:eastAsia="en-GB"/>
                <w14:ligatures w14:val="none"/>
              </w:rPr>
              <w:t>0.4</w:t>
            </w:r>
          </w:p>
        </w:tc>
        <w:tc>
          <w:tcPr>
            <w:tcW w:w="598" w:type="dxa"/>
            <w:tcBorders>
              <w:top w:val="nil"/>
              <w:left w:val="nil"/>
              <w:bottom w:val="nil"/>
              <w:right w:val="nil"/>
            </w:tcBorders>
            <w:noWrap/>
            <w:vAlign w:val="bottom"/>
            <w:hideMark/>
          </w:tcPr>
          <w:p w14:paraId="4BAFD00E" w14:textId="77777777" w:rsidR="0073699C" w:rsidRPr="0073699C" w:rsidRDefault="0073699C" w:rsidP="0073699C">
            <w:pPr>
              <w:spacing w:before="0" w:after="0" w:line="240" w:lineRule="auto"/>
              <w:jc w:val="right"/>
              <w:rPr>
                <w:rFonts w:ascii="Aptos Narrow" w:eastAsia="Times New Roman" w:hAnsi="Aptos Narrow" w:cs="Times New Roman"/>
                <w:color w:val="000000"/>
                <w:kern w:val="0"/>
                <w:sz w:val="14"/>
                <w:szCs w:val="14"/>
                <w:lang w:eastAsia="en-GB"/>
                <w14:ligatures w14:val="none"/>
              </w:rPr>
            </w:pPr>
          </w:p>
        </w:tc>
        <w:tc>
          <w:tcPr>
            <w:tcW w:w="1022" w:type="dxa"/>
            <w:tcBorders>
              <w:top w:val="nil"/>
              <w:left w:val="nil"/>
              <w:bottom w:val="single" w:sz="4" w:space="0" w:color="auto"/>
              <w:right w:val="nil"/>
            </w:tcBorders>
            <w:noWrap/>
            <w:vAlign w:val="bottom"/>
            <w:hideMark/>
          </w:tcPr>
          <w:p w14:paraId="32CD8147" w14:textId="77777777" w:rsidR="0073699C" w:rsidRPr="0073699C" w:rsidRDefault="0073699C" w:rsidP="0073699C">
            <w:pPr>
              <w:spacing w:before="0" w:after="0" w:line="240" w:lineRule="auto"/>
              <w:rPr>
                <w:rFonts w:ascii="Aptos Narrow" w:eastAsia="Times New Roman" w:hAnsi="Aptos Narrow" w:cs="Times New Roman"/>
                <w:color w:val="000000"/>
                <w:kern w:val="0"/>
                <w:sz w:val="14"/>
                <w:szCs w:val="14"/>
                <w:lang w:eastAsia="en-GB"/>
                <w14:ligatures w14:val="none"/>
              </w:rPr>
            </w:pPr>
            <w:r w:rsidRPr="0073699C">
              <w:rPr>
                <w:rFonts w:ascii="Aptos Narrow" w:eastAsia="Times New Roman" w:hAnsi="Aptos Narrow" w:cs="Times New Roman"/>
                <w:color w:val="000000"/>
                <w:kern w:val="0"/>
                <w:sz w:val="14"/>
                <w:szCs w:val="14"/>
                <w:lang w:eastAsia="en-GB"/>
                <w14:ligatures w14:val="none"/>
              </w:rPr>
              <w:t>%front</w:t>
            </w:r>
          </w:p>
        </w:tc>
        <w:tc>
          <w:tcPr>
            <w:tcW w:w="1034" w:type="dxa"/>
            <w:tcBorders>
              <w:top w:val="nil"/>
              <w:left w:val="nil"/>
              <w:bottom w:val="single" w:sz="4" w:space="0" w:color="auto"/>
              <w:right w:val="nil"/>
            </w:tcBorders>
            <w:noWrap/>
            <w:vAlign w:val="bottom"/>
            <w:hideMark/>
          </w:tcPr>
          <w:p w14:paraId="10E5529E" w14:textId="77777777" w:rsidR="0073699C" w:rsidRPr="0073699C" w:rsidRDefault="0073699C" w:rsidP="0073699C">
            <w:pPr>
              <w:spacing w:before="0" w:after="0" w:line="240" w:lineRule="auto"/>
              <w:rPr>
                <w:rFonts w:ascii="Aptos Narrow" w:eastAsia="Times New Roman" w:hAnsi="Aptos Narrow" w:cs="Times New Roman"/>
                <w:color w:val="000000"/>
                <w:kern w:val="0"/>
                <w:sz w:val="14"/>
                <w:szCs w:val="14"/>
                <w:lang w:eastAsia="en-GB"/>
                <w14:ligatures w14:val="none"/>
              </w:rPr>
            </w:pPr>
            <w:r w:rsidRPr="0073699C">
              <w:rPr>
                <w:rFonts w:ascii="Aptos Narrow" w:eastAsia="Times New Roman" w:hAnsi="Aptos Narrow" w:cs="Times New Roman"/>
                <w:color w:val="000000"/>
                <w:kern w:val="0"/>
                <w:sz w:val="14"/>
                <w:szCs w:val="14"/>
                <w:lang w:eastAsia="en-GB"/>
                <w14:ligatures w14:val="none"/>
              </w:rPr>
              <w:t>%rear</w:t>
            </w:r>
          </w:p>
        </w:tc>
        <w:tc>
          <w:tcPr>
            <w:tcW w:w="1135" w:type="dxa"/>
            <w:tcBorders>
              <w:top w:val="nil"/>
              <w:left w:val="nil"/>
              <w:bottom w:val="single" w:sz="4" w:space="0" w:color="auto"/>
              <w:right w:val="nil"/>
            </w:tcBorders>
            <w:noWrap/>
            <w:vAlign w:val="bottom"/>
            <w:hideMark/>
          </w:tcPr>
          <w:p w14:paraId="489F385C" w14:textId="77777777" w:rsidR="0073699C" w:rsidRPr="0073699C" w:rsidRDefault="0073699C" w:rsidP="0073699C">
            <w:pPr>
              <w:spacing w:before="0" w:after="0" w:line="240" w:lineRule="auto"/>
              <w:rPr>
                <w:rFonts w:ascii="Aptos Narrow" w:eastAsia="Times New Roman" w:hAnsi="Aptos Narrow" w:cs="Times New Roman"/>
                <w:color w:val="000000"/>
                <w:kern w:val="0"/>
                <w:sz w:val="14"/>
                <w:szCs w:val="14"/>
                <w:lang w:eastAsia="en-GB"/>
                <w14:ligatures w14:val="none"/>
              </w:rPr>
            </w:pPr>
            <w:r w:rsidRPr="0073699C">
              <w:rPr>
                <w:rFonts w:ascii="Aptos Narrow" w:eastAsia="Times New Roman" w:hAnsi="Aptos Narrow" w:cs="Times New Roman"/>
                <w:color w:val="000000"/>
                <w:kern w:val="0"/>
                <w:sz w:val="14"/>
                <w:szCs w:val="14"/>
                <w:lang w:eastAsia="en-GB"/>
                <w14:ligatures w14:val="none"/>
              </w:rPr>
              <w:t>%front W Rider</w:t>
            </w:r>
          </w:p>
        </w:tc>
        <w:tc>
          <w:tcPr>
            <w:tcW w:w="1110" w:type="dxa"/>
            <w:tcBorders>
              <w:top w:val="nil"/>
              <w:left w:val="nil"/>
              <w:bottom w:val="single" w:sz="4" w:space="0" w:color="auto"/>
              <w:right w:val="nil"/>
            </w:tcBorders>
            <w:noWrap/>
            <w:vAlign w:val="bottom"/>
            <w:hideMark/>
          </w:tcPr>
          <w:p w14:paraId="1F420DC5" w14:textId="77777777" w:rsidR="0073699C" w:rsidRPr="0073699C" w:rsidRDefault="0073699C" w:rsidP="0073699C">
            <w:pPr>
              <w:spacing w:before="0" w:after="0" w:line="240" w:lineRule="auto"/>
              <w:rPr>
                <w:rFonts w:ascii="Aptos Narrow" w:eastAsia="Times New Roman" w:hAnsi="Aptos Narrow" w:cs="Times New Roman"/>
                <w:color w:val="000000"/>
                <w:kern w:val="0"/>
                <w:sz w:val="14"/>
                <w:szCs w:val="14"/>
                <w:lang w:eastAsia="en-GB"/>
                <w14:ligatures w14:val="none"/>
              </w:rPr>
            </w:pPr>
            <w:r w:rsidRPr="0073699C">
              <w:rPr>
                <w:rFonts w:ascii="Aptos Narrow" w:eastAsia="Times New Roman" w:hAnsi="Aptos Narrow" w:cs="Times New Roman"/>
                <w:color w:val="000000"/>
                <w:kern w:val="0"/>
                <w:sz w:val="14"/>
                <w:szCs w:val="14"/>
                <w:lang w:eastAsia="en-GB"/>
                <w14:ligatures w14:val="none"/>
              </w:rPr>
              <w:t>%rear W Rider</w:t>
            </w:r>
          </w:p>
        </w:tc>
      </w:tr>
      <w:tr w:rsidR="00D1339C" w:rsidRPr="0073699C" w14:paraId="725B87E8" w14:textId="77777777" w:rsidTr="00D1339C">
        <w:trPr>
          <w:trHeight w:val="257"/>
        </w:trPr>
        <w:tc>
          <w:tcPr>
            <w:tcW w:w="1172" w:type="dxa"/>
            <w:tcBorders>
              <w:top w:val="nil"/>
              <w:left w:val="nil"/>
              <w:bottom w:val="nil"/>
              <w:right w:val="single" w:sz="4" w:space="0" w:color="auto"/>
            </w:tcBorders>
            <w:noWrap/>
            <w:vAlign w:val="bottom"/>
            <w:hideMark/>
          </w:tcPr>
          <w:p w14:paraId="43107679" w14:textId="77777777" w:rsidR="0073699C" w:rsidRPr="0073699C" w:rsidRDefault="0073699C" w:rsidP="0073699C">
            <w:pPr>
              <w:spacing w:before="0" w:after="0" w:line="240" w:lineRule="auto"/>
              <w:rPr>
                <w:rFonts w:ascii="Aptos Narrow" w:eastAsia="Times New Roman" w:hAnsi="Aptos Narrow" w:cs="Times New Roman"/>
                <w:color w:val="000000"/>
                <w:kern w:val="0"/>
                <w:sz w:val="14"/>
                <w:szCs w:val="14"/>
                <w:lang w:eastAsia="en-GB"/>
                <w14:ligatures w14:val="none"/>
              </w:rPr>
            </w:pPr>
            <w:r w:rsidRPr="0073699C">
              <w:rPr>
                <w:rFonts w:ascii="Aptos Narrow" w:eastAsia="Times New Roman" w:hAnsi="Aptos Narrow" w:cs="Times New Roman"/>
                <w:color w:val="000000"/>
                <w:kern w:val="0"/>
                <w:sz w:val="14"/>
                <w:szCs w:val="14"/>
                <w:lang w:eastAsia="en-GB"/>
                <w14:ligatures w14:val="none"/>
              </w:rPr>
              <w:t>Rider Weight (kg)</w:t>
            </w:r>
          </w:p>
        </w:tc>
        <w:tc>
          <w:tcPr>
            <w:tcW w:w="723" w:type="dxa"/>
            <w:tcBorders>
              <w:top w:val="nil"/>
              <w:left w:val="nil"/>
              <w:bottom w:val="nil"/>
              <w:right w:val="single" w:sz="4" w:space="0" w:color="auto"/>
            </w:tcBorders>
            <w:noWrap/>
            <w:vAlign w:val="bottom"/>
            <w:hideMark/>
          </w:tcPr>
          <w:p w14:paraId="699DDDFD" w14:textId="77777777" w:rsidR="0073699C" w:rsidRPr="0073699C" w:rsidRDefault="0073699C" w:rsidP="0073699C">
            <w:pPr>
              <w:spacing w:before="0" w:after="0" w:line="240" w:lineRule="auto"/>
              <w:jc w:val="right"/>
              <w:rPr>
                <w:rFonts w:ascii="Aptos Narrow" w:eastAsia="Times New Roman" w:hAnsi="Aptos Narrow" w:cs="Times New Roman"/>
                <w:color w:val="000000"/>
                <w:kern w:val="0"/>
                <w:sz w:val="14"/>
                <w:szCs w:val="14"/>
                <w:lang w:eastAsia="en-GB"/>
                <w14:ligatures w14:val="none"/>
              </w:rPr>
            </w:pPr>
            <w:r w:rsidRPr="0073699C">
              <w:rPr>
                <w:rFonts w:ascii="Aptos Narrow" w:eastAsia="Times New Roman" w:hAnsi="Aptos Narrow" w:cs="Times New Roman"/>
                <w:color w:val="000000"/>
                <w:kern w:val="0"/>
                <w:sz w:val="14"/>
                <w:szCs w:val="14"/>
                <w:lang w:eastAsia="en-GB"/>
                <w14:ligatures w14:val="none"/>
              </w:rPr>
              <w:t>76.1</w:t>
            </w:r>
          </w:p>
        </w:tc>
        <w:tc>
          <w:tcPr>
            <w:tcW w:w="847" w:type="dxa"/>
            <w:tcBorders>
              <w:top w:val="nil"/>
              <w:left w:val="nil"/>
              <w:bottom w:val="nil"/>
              <w:right w:val="nil"/>
            </w:tcBorders>
            <w:noWrap/>
            <w:vAlign w:val="bottom"/>
            <w:hideMark/>
          </w:tcPr>
          <w:p w14:paraId="685A3189" w14:textId="77777777" w:rsidR="0073699C" w:rsidRPr="0073699C" w:rsidRDefault="0073699C" w:rsidP="0073699C">
            <w:pPr>
              <w:spacing w:before="0" w:after="0" w:line="240" w:lineRule="auto"/>
              <w:jc w:val="right"/>
              <w:rPr>
                <w:rFonts w:ascii="Aptos Narrow" w:eastAsia="Times New Roman" w:hAnsi="Aptos Narrow" w:cs="Times New Roman"/>
                <w:color w:val="000000"/>
                <w:kern w:val="0"/>
                <w:sz w:val="14"/>
                <w:szCs w:val="14"/>
                <w:lang w:eastAsia="en-GB"/>
                <w14:ligatures w14:val="none"/>
              </w:rPr>
            </w:pPr>
          </w:p>
        </w:tc>
        <w:tc>
          <w:tcPr>
            <w:tcW w:w="1034" w:type="dxa"/>
            <w:tcBorders>
              <w:top w:val="nil"/>
              <w:left w:val="nil"/>
              <w:bottom w:val="nil"/>
              <w:right w:val="nil"/>
            </w:tcBorders>
            <w:noWrap/>
            <w:vAlign w:val="bottom"/>
            <w:hideMark/>
          </w:tcPr>
          <w:p w14:paraId="672B53EC" w14:textId="77777777" w:rsidR="0073699C" w:rsidRPr="0073699C" w:rsidRDefault="0073699C" w:rsidP="0073699C">
            <w:pPr>
              <w:spacing w:before="0" w:after="0" w:line="240" w:lineRule="auto"/>
              <w:rPr>
                <w:rFonts w:ascii="Aptos Narrow" w:eastAsia="Times New Roman" w:hAnsi="Aptos Narrow" w:cs="Times New Roman"/>
                <w:color w:val="000000"/>
                <w:kern w:val="0"/>
                <w:sz w:val="14"/>
                <w:szCs w:val="14"/>
                <w:lang w:eastAsia="en-GB"/>
                <w14:ligatures w14:val="none"/>
              </w:rPr>
            </w:pPr>
            <w:r w:rsidRPr="0073699C">
              <w:rPr>
                <w:rFonts w:ascii="Aptos Narrow" w:eastAsia="Times New Roman" w:hAnsi="Aptos Narrow" w:cs="Times New Roman"/>
                <w:color w:val="000000"/>
                <w:kern w:val="0"/>
                <w:sz w:val="14"/>
                <w:szCs w:val="14"/>
                <w:lang w:eastAsia="en-GB"/>
                <w14:ligatures w14:val="none"/>
              </w:rPr>
              <w:t>Lifted Angle (°)</w:t>
            </w:r>
          </w:p>
        </w:tc>
        <w:tc>
          <w:tcPr>
            <w:tcW w:w="847" w:type="dxa"/>
            <w:tcBorders>
              <w:top w:val="nil"/>
              <w:left w:val="single" w:sz="4" w:space="0" w:color="auto"/>
              <w:bottom w:val="single" w:sz="4" w:space="0" w:color="auto"/>
              <w:right w:val="single" w:sz="4" w:space="0" w:color="auto"/>
            </w:tcBorders>
            <w:noWrap/>
            <w:vAlign w:val="bottom"/>
            <w:hideMark/>
          </w:tcPr>
          <w:p w14:paraId="043F67F2" w14:textId="77777777" w:rsidR="0073699C" w:rsidRPr="0073699C" w:rsidRDefault="0073699C" w:rsidP="0073699C">
            <w:pPr>
              <w:spacing w:before="0" w:after="0" w:line="240" w:lineRule="auto"/>
              <w:jc w:val="right"/>
              <w:rPr>
                <w:rFonts w:ascii="Aptos Narrow" w:eastAsia="Times New Roman" w:hAnsi="Aptos Narrow" w:cs="Times New Roman"/>
                <w:color w:val="000000"/>
                <w:kern w:val="0"/>
                <w:sz w:val="14"/>
                <w:szCs w:val="14"/>
                <w:lang w:eastAsia="en-GB"/>
                <w14:ligatures w14:val="none"/>
              </w:rPr>
            </w:pPr>
            <w:r w:rsidRPr="0073699C">
              <w:rPr>
                <w:rFonts w:ascii="Aptos Narrow" w:eastAsia="Times New Roman" w:hAnsi="Aptos Narrow" w:cs="Times New Roman"/>
                <w:color w:val="000000"/>
                <w:kern w:val="0"/>
                <w:sz w:val="14"/>
                <w:szCs w:val="14"/>
                <w:lang w:eastAsia="en-GB"/>
                <w14:ligatures w14:val="none"/>
              </w:rPr>
              <w:t>17.235</w:t>
            </w:r>
          </w:p>
        </w:tc>
        <w:tc>
          <w:tcPr>
            <w:tcW w:w="598" w:type="dxa"/>
            <w:tcBorders>
              <w:top w:val="nil"/>
              <w:left w:val="nil"/>
              <w:bottom w:val="nil"/>
              <w:right w:val="nil"/>
            </w:tcBorders>
            <w:noWrap/>
            <w:vAlign w:val="bottom"/>
            <w:hideMark/>
          </w:tcPr>
          <w:p w14:paraId="0F834EE9" w14:textId="77777777" w:rsidR="0073699C" w:rsidRPr="0073699C" w:rsidRDefault="0073699C" w:rsidP="0073699C">
            <w:pPr>
              <w:spacing w:before="0" w:after="0" w:line="240" w:lineRule="auto"/>
              <w:jc w:val="right"/>
              <w:rPr>
                <w:rFonts w:ascii="Aptos Narrow" w:eastAsia="Times New Roman" w:hAnsi="Aptos Narrow" w:cs="Times New Roman"/>
                <w:color w:val="000000"/>
                <w:kern w:val="0"/>
                <w:sz w:val="14"/>
                <w:szCs w:val="14"/>
                <w:lang w:eastAsia="en-GB"/>
                <w14:ligatures w14:val="none"/>
              </w:rPr>
            </w:pPr>
          </w:p>
        </w:tc>
        <w:tc>
          <w:tcPr>
            <w:tcW w:w="1022" w:type="dxa"/>
            <w:tcBorders>
              <w:top w:val="nil"/>
              <w:left w:val="single" w:sz="4" w:space="0" w:color="auto"/>
              <w:bottom w:val="single" w:sz="4" w:space="0" w:color="auto"/>
              <w:right w:val="nil"/>
            </w:tcBorders>
            <w:noWrap/>
            <w:vAlign w:val="bottom"/>
            <w:hideMark/>
          </w:tcPr>
          <w:p w14:paraId="3B7709A0" w14:textId="77777777" w:rsidR="0073699C" w:rsidRPr="0073699C" w:rsidRDefault="0073699C" w:rsidP="0073699C">
            <w:pPr>
              <w:spacing w:before="0" w:after="0" w:line="240" w:lineRule="auto"/>
              <w:jc w:val="right"/>
              <w:rPr>
                <w:rFonts w:ascii="Aptos Narrow" w:eastAsia="Times New Roman" w:hAnsi="Aptos Narrow" w:cs="Times New Roman"/>
                <w:color w:val="000000"/>
                <w:kern w:val="0"/>
                <w:sz w:val="14"/>
                <w:szCs w:val="14"/>
                <w:lang w:eastAsia="en-GB"/>
                <w14:ligatures w14:val="none"/>
              </w:rPr>
            </w:pPr>
            <w:r w:rsidRPr="0073699C">
              <w:rPr>
                <w:rFonts w:ascii="Aptos Narrow" w:eastAsia="Times New Roman" w:hAnsi="Aptos Narrow" w:cs="Times New Roman"/>
                <w:color w:val="000000"/>
                <w:kern w:val="0"/>
                <w:sz w:val="14"/>
                <w:szCs w:val="14"/>
                <w:lang w:eastAsia="en-GB"/>
                <w14:ligatures w14:val="none"/>
              </w:rPr>
              <w:t>0.516</w:t>
            </w:r>
          </w:p>
        </w:tc>
        <w:tc>
          <w:tcPr>
            <w:tcW w:w="1034" w:type="dxa"/>
            <w:tcBorders>
              <w:top w:val="nil"/>
              <w:left w:val="nil"/>
              <w:bottom w:val="single" w:sz="4" w:space="0" w:color="auto"/>
              <w:right w:val="nil"/>
            </w:tcBorders>
            <w:noWrap/>
            <w:vAlign w:val="bottom"/>
            <w:hideMark/>
          </w:tcPr>
          <w:p w14:paraId="60B915D1" w14:textId="77777777" w:rsidR="0073699C" w:rsidRPr="0073699C" w:rsidRDefault="0073699C" w:rsidP="0073699C">
            <w:pPr>
              <w:spacing w:before="0" w:after="0" w:line="240" w:lineRule="auto"/>
              <w:jc w:val="right"/>
              <w:rPr>
                <w:rFonts w:ascii="Aptos Narrow" w:eastAsia="Times New Roman" w:hAnsi="Aptos Narrow" w:cs="Times New Roman"/>
                <w:color w:val="000000"/>
                <w:kern w:val="0"/>
                <w:sz w:val="14"/>
                <w:szCs w:val="14"/>
                <w:lang w:eastAsia="en-GB"/>
                <w14:ligatures w14:val="none"/>
              </w:rPr>
            </w:pPr>
            <w:r w:rsidRPr="0073699C">
              <w:rPr>
                <w:rFonts w:ascii="Aptos Narrow" w:eastAsia="Times New Roman" w:hAnsi="Aptos Narrow" w:cs="Times New Roman"/>
                <w:color w:val="000000"/>
                <w:kern w:val="0"/>
                <w:sz w:val="14"/>
                <w:szCs w:val="14"/>
                <w:lang w:eastAsia="en-GB"/>
                <w14:ligatures w14:val="none"/>
              </w:rPr>
              <w:t>0.484</w:t>
            </w:r>
          </w:p>
        </w:tc>
        <w:tc>
          <w:tcPr>
            <w:tcW w:w="1135" w:type="dxa"/>
            <w:tcBorders>
              <w:top w:val="nil"/>
              <w:left w:val="nil"/>
              <w:bottom w:val="single" w:sz="4" w:space="0" w:color="auto"/>
              <w:right w:val="nil"/>
            </w:tcBorders>
            <w:noWrap/>
            <w:vAlign w:val="bottom"/>
            <w:hideMark/>
          </w:tcPr>
          <w:p w14:paraId="3786D2D6" w14:textId="77777777" w:rsidR="0073699C" w:rsidRPr="0073699C" w:rsidRDefault="0073699C" w:rsidP="0073699C">
            <w:pPr>
              <w:spacing w:before="0" w:after="0" w:line="240" w:lineRule="auto"/>
              <w:jc w:val="right"/>
              <w:rPr>
                <w:rFonts w:ascii="Aptos Narrow" w:eastAsia="Times New Roman" w:hAnsi="Aptos Narrow" w:cs="Times New Roman"/>
                <w:color w:val="000000"/>
                <w:kern w:val="0"/>
                <w:sz w:val="14"/>
                <w:szCs w:val="14"/>
                <w:lang w:eastAsia="en-GB"/>
                <w14:ligatures w14:val="none"/>
              </w:rPr>
            </w:pPr>
            <w:r w:rsidRPr="0073699C">
              <w:rPr>
                <w:rFonts w:ascii="Aptos Narrow" w:eastAsia="Times New Roman" w:hAnsi="Aptos Narrow" w:cs="Times New Roman"/>
                <w:color w:val="000000"/>
                <w:kern w:val="0"/>
                <w:sz w:val="14"/>
                <w:szCs w:val="14"/>
                <w:lang w:eastAsia="en-GB"/>
                <w14:ligatures w14:val="none"/>
              </w:rPr>
              <w:t>0.462</w:t>
            </w:r>
          </w:p>
        </w:tc>
        <w:tc>
          <w:tcPr>
            <w:tcW w:w="1110" w:type="dxa"/>
            <w:tcBorders>
              <w:top w:val="nil"/>
              <w:left w:val="nil"/>
              <w:bottom w:val="single" w:sz="4" w:space="0" w:color="auto"/>
              <w:right w:val="single" w:sz="4" w:space="0" w:color="auto"/>
            </w:tcBorders>
            <w:noWrap/>
            <w:vAlign w:val="bottom"/>
            <w:hideMark/>
          </w:tcPr>
          <w:p w14:paraId="4A532266" w14:textId="77777777" w:rsidR="0073699C" w:rsidRPr="0073699C" w:rsidRDefault="0073699C" w:rsidP="0073699C">
            <w:pPr>
              <w:spacing w:before="0" w:after="0" w:line="240" w:lineRule="auto"/>
              <w:jc w:val="right"/>
              <w:rPr>
                <w:rFonts w:ascii="Aptos Narrow" w:eastAsia="Times New Roman" w:hAnsi="Aptos Narrow" w:cs="Times New Roman"/>
                <w:color w:val="000000"/>
                <w:kern w:val="0"/>
                <w:sz w:val="14"/>
                <w:szCs w:val="14"/>
                <w:lang w:eastAsia="en-GB"/>
                <w14:ligatures w14:val="none"/>
              </w:rPr>
            </w:pPr>
            <w:r w:rsidRPr="0073699C">
              <w:rPr>
                <w:rFonts w:ascii="Aptos Narrow" w:eastAsia="Times New Roman" w:hAnsi="Aptos Narrow" w:cs="Times New Roman"/>
                <w:color w:val="000000"/>
                <w:kern w:val="0"/>
                <w:sz w:val="14"/>
                <w:szCs w:val="14"/>
                <w:lang w:eastAsia="en-GB"/>
                <w14:ligatures w14:val="none"/>
              </w:rPr>
              <w:t>0.538</w:t>
            </w:r>
          </w:p>
        </w:tc>
      </w:tr>
      <w:tr w:rsidR="00D1339C" w:rsidRPr="0073699C" w14:paraId="13C13775" w14:textId="77777777" w:rsidTr="00D1339C">
        <w:trPr>
          <w:trHeight w:val="257"/>
        </w:trPr>
        <w:tc>
          <w:tcPr>
            <w:tcW w:w="1172" w:type="dxa"/>
            <w:tcBorders>
              <w:top w:val="nil"/>
              <w:left w:val="nil"/>
              <w:bottom w:val="nil"/>
              <w:right w:val="single" w:sz="4" w:space="0" w:color="auto"/>
            </w:tcBorders>
            <w:noWrap/>
            <w:vAlign w:val="bottom"/>
            <w:hideMark/>
          </w:tcPr>
          <w:p w14:paraId="3C79BBDA" w14:textId="77777777" w:rsidR="0073699C" w:rsidRPr="0073699C" w:rsidRDefault="0073699C" w:rsidP="0073699C">
            <w:pPr>
              <w:spacing w:before="0" w:after="0" w:line="240" w:lineRule="auto"/>
              <w:rPr>
                <w:rFonts w:ascii="Aptos Narrow" w:eastAsia="Times New Roman" w:hAnsi="Aptos Narrow" w:cs="Times New Roman"/>
                <w:color w:val="000000"/>
                <w:kern w:val="0"/>
                <w:sz w:val="14"/>
                <w:szCs w:val="14"/>
                <w:lang w:eastAsia="en-GB"/>
                <w14:ligatures w14:val="none"/>
              </w:rPr>
            </w:pPr>
            <w:r w:rsidRPr="0073699C">
              <w:rPr>
                <w:rFonts w:ascii="Aptos Narrow" w:eastAsia="Times New Roman" w:hAnsi="Aptos Narrow" w:cs="Times New Roman"/>
                <w:color w:val="000000"/>
                <w:kern w:val="0"/>
                <w:sz w:val="14"/>
                <w:szCs w:val="14"/>
                <w:lang w:eastAsia="en-GB"/>
                <w14:ligatures w14:val="none"/>
              </w:rPr>
              <w:t>Total Weight (kg)</w:t>
            </w:r>
          </w:p>
        </w:tc>
        <w:tc>
          <w:tcPr>
            <w:tcW w:w="723" w:type="dxa"/>
            <w:tcBorders>
              <w:top w:val="nil"/>
              <w:left w:val="nil"/>
              <w:bottom w:val="nil"/>
              <w:right w:val="single" w:sz="4" w:space="0" w:color="auto"/>
            </w:tcBorders>
            <w:noWrap/>
            <w:vAlign w:val="bottom"/>
            <w:hideMark/>
          </w:tcPr>
          <w:p w14:paraId="25287BAE" w14:textId="77777777" w:rsidR="0073699C" w:rsidRPr="0073699C" w:rsidRDefault="0073699C" w:rsidP="0073699C">
            <w:pPr>
              <w:spacing w:before="0" w:after="0" w:line="240" w:lineRule="auto"/>
              <w:jc w:val="right"/>
              <w:rPr>
                <w:rFonts w:ascii="Aptos Narrow" w:eastAsia="Times New Roman" w:hAnsi="Aptos Narrow" w:cs="Times New Roman"/>
                <w:color w:val="000000"/>
                <w:kern w:val="0"/>
                <w:sz w:val="14"/>
                <w:szCs w:val="14"/>
                <w:lang w:eastAsia="en-GB"/>
                <w14:ligatures w14:val="none"/>
              </w:rPr>
            </w:pPr>
            <w:r w:rsidRPr="0073699C">
              <w:rPr>
                <w:rFonts w:ascii="Aptos Narrow" w:eastAsia="Times New Roman" w:hAnsi="Aptos Narrow" w:cs="Times New Roman"/>
                <w:color w:val="000000"/>
                <w:kern w:val="0"/>
                <w:sz w:val="14"/>
                <w:szCs w:val="14"/>
                <w:lang w:eastAsia="en-GB"/>
                <w14:ligatures w14:val="none"/>
              </w:rPr>
              <w:t>214.55</w:t>
            </w:r>
          </w:p>
        </w:tc>
        <w:tc>
          <w:tcPr>
            <w:tcW w:w="847" w:type="dxa"/>
            <w:tcBorders>
              <w:top w:val="nil"/>
              <w:left w:val="nil"/>
              <w:bottom w:val="nil"/>
              <w:right w:val="nil"/>
            </w:tcBorders>
            <w:noWrap/>
            <w:vAlign w:val="bottom"/>
            <w:hideMark/>
          </w:tcPr>
          <w:p w14:paraId="1D1D81C1" w14:textId="77777777" w:rsidR="0073699C" w:rsidRPr="0073699C" w:rsidRDefault="0073699C" w:rsidP="0073699C">
            <w:pPr>
              <w:spacing w:before="0" w:after="0" w:line="240" w:lineRule="auto"/>
              <w:jc w:val="right"/>
              <w:rPr>
                <w:rFonts w:ascii="Aptos Narrow" w:eastAsia="Times New Roman" w:hAnsi="Aptos Narrow" w:cs="Times New Roman"/>
                <w:color w:val="000000"/>
                <w:kern w:val="0"/>
                <w:sz w:val="14"/>
                <w:szCs w:val="14"/>
                <w:lang w:eastAsia="en-GB"/>
                <w14:ligatures w14:val="none"/>
              </w:rPr>
            </w:pPr>
          </w:p>
        </w:tc>
        <w:tc>
          <w:tcPr>
            <w:tcW w:w="1034" w:type="dxa"/>
            <w:tcBorders>
              <w:top w:val="nil"/>
              <w:left w:val="nil"/>
              <w:bottom w:val="nil"/>
              <w:right w:val="nil"/>
            </w:tcBorders>
            <w:noWrap/>
            <w:vAlign w:val="bottom"/>
            <w:hideMark/>
          </w:tcPr>
          <w:p w14:paraId="10077DCB" w14:textId="77777777" w:rsidR="0073699C" w:rsidRPr="0073699C" w:rsidRDefault="0073699C" w:rsidP="0073699C">
            <w:pPr>
              <w:spacing w:before="0" w:after="0" w:line="240" w:lineRule="auto"/>
              <w:rPr>
                <w:rFonts w:ascii="Times New Roman" w:eastAsia="Times New Roman" w:hAnsi="Times New Roman" w:cs="Times New Roman"/>
                <w:kern w:val="0"/>
                <w:sz w:val="14"/>
                <w:szCs w:val="14"/>
                <w:lang w:eastAsia="en-GB"/>
                <w14:ligatures w14:val="none"/>
              </w:rPr>
            </w:pPr>
          </w:p>
        </w:tc>
        <w:tc>
          <w:tcPr>
            <w:tcW w:w="847" w:type="dxa"/>
            <w:tcBorders>
              <w:top w:val="nil"/>
              <w:left w:val="nil"/>
              <w:bottom w:val="nil"/>
              <w:right w:val="nil"/>
            </w:tcBorders>
            <w:noWrap/>
            <w:vAlign w:val="bottom"/>
            <w:hideMark/>
          </w:tcPr>
          <w:p w14:paraId="0A717C76" w14:textId="77777777" w:rsidR="0073699C" w:rsidRPr="0073699C" w:rsidRDefault="0073699C" w:rsidP="0073699C">
            <w:pPr>
              <w:spacing w:before="0" w:after="0" w:line="240" w:lineRule="auto"/>
              <w:rPr>
                <w:rFonts w:ascii="Times New Roman" w:eastAsia="Times New Roman" w:hAnsi="Times New Roman" w:cs="Times New Roman"/>
                <w:kern w:val="0"/>
                <w:sz w:val="14"/>
                <w:szCs w:val="14"/>
                <w:lang w:eastAsia="en-GB"/>
                <w14:ligatures w14:val="none"/>
              </w:rPr>
            </w:pPr>
          </w:p>
        </w:tc>
        <w:tc>
          <w:tcPr>
            <w:tcW w:w="598" w:type="dxa"/>
            <w:tcBorders>
              <w:top w:val="nil"/>
              <w:left w:val="nil"/>
              <w:bottom w:val="nil"/>
              <w:right w:val="nil"/>
            </w:tcBorders>
            <w:noWrap/>
            <w:vAlign w:val="bottom"/>
            <w:hideMark/>
          </w:tcPr>
          <w:p w14:paraId="3EC078AF" w14:textId="77777777" w:rsidR="0073699C" w:rsidRPr="0073699C" w:rsidRDefault="0073699C" w:rsidP="0073699C">
            <w:pPr>
              <w:spacing w:before="0" w:after="0" w:line="240" w:lineRule="auto"/>
              <w:rPr>
                <w:rFonts w:ascii="Times New Roman" w:eastAsia="Times New Roman" w:hAnsi="Times New Roman" w:cs="Times New Roman"/>
                <w:kern w:val="0"/>
                <w:sz w:val="14"/>
                <w:szCs w:val="14"/>
                <w:lang w:eastAsia="en-GB"/>
                <w14:ligatures w14:val="none"/>
              </w:rPr>
            </w:pPr>
          </w:p>
        </w:tc>
        <w:tc>
          <w:tcPr>
            <w:tcW w:w="1022" w:type="dxa"/>
            <w:tcBorders>
              <w:top w:val="nil"/>
              <w:left w:val="nil"/>
              <w:bottom w:val="nil"/>
              <w:right w:val="nil"/>
            </w:tcBorders>
            <w:noWrap/>
            <w:vAlign w:val="bottom"/>
            <w:hideMark/>
          </w:tcPr>
          <w:p w14:paraId="78E2A5CA" w14:textId="77777777" w:rsidR="0073699C" w:rsidRPr="0073699C" w:rsidRDefault="0073699C" w:rsidP="0073699C">
            <w:pPr>
              <w:spacing w:before="0" w:after="0" w:line="240" w:lineRule="auto"/>
              <w:rPr>
                <w:rFonts w:ascii="Times New Roman" w:eastAsia="Times New Roman" w:hAnsi="Times New Roman" w:cs="Times New Roman"/>
                <w:kern w:val="0"/>
                <w:sz w:val="14"/>
                <w:szCs w:val="14"/>
                <w:lang w:eastAsia="en-GB"/>
                <w14:ligatures w14:val="none"/>
              </w:rPr>
            </w:pPr>
          </w:p>
        </w:tc>
        <w:tc>
          <w:tcPr>
            <w:tcW w:w="1034" w:type="dxa"/>
            <w:tcBorders>
              <w:top w:val="nil"/>
              <w:left w:val="nil"/>
              <w:bottom w:val="nil"/>
              <w:right w:val="nil"/>
            </w:tcBorders>
            <w:noWrap/>
            <w:vAlign w:val="bottom"/>
            <w:hideMark/>
          </w:tcPr>
          <w:p w14:paraId="29FF3CE1" w14:textId="77777777" w:rsidR="0073699C" w:rsidRPr="0073699C" w:rsidRDefault="0073699C" w:rsidP="0073699C">
            <w:pPr>
              <w:spacing w:before="0" w:after="0" w:line="240" w:lineRule="auto"/>
              <w:rPr>
                <w:rFonts w:ascii="Times New Roman" w:eastAsia="Times New Roman" w:hAnsi="Times New Roman" w:cs="Times New Roman"/>
                <w:kern w:val="0"/>
                <w:sz w:val="14"/>
                <w:szCs w:val="14"/>
                <w:lang w:eastAsia="en-GB"/>
                <w14:ligatures w14:val="none"/>
              </w:rPr>
            </w:pPr>
          </w:p>
        </w:tc>
        <w:tc>
          <w:tcPr>
            <w:tcW w:w="1135" w:type="dxa"/>
            <w:tcBorders>
              <w:top w:val="nil"/>
              <w:left w:val="nil"/>
              <w:bottom w:val="nil"/>
              <w:right w:val="nil"/>
            </w:tcBorders>
            <w:noWrap/>
            <w:vAlign w:val="bottom"/>
            <w:hideMark/>
          </w:tcPr>
          <w:p w14:paraId="3FCF5F60" w14:textId="77777777" w:rsidR="0073699C" w:rsidRPr="0073699C" w:rsidRDefault="0073699C" w:rsidP="0073699C">
            <w:pPr>
              <w:spacing w:before="0" w:after="0" w:line="240" w:lineRule="auto"/>
              <w:rPr>
                <w:rFonts w:ascii="Times New Roman" w:eastAsia="Times New Roman" w:hAnsi="Times New Roman" w:cs="Times New Roman"/>
                <w:kern w:val="0"/>
                <w:sz w:val="14"/>
                <w:szCs w:val="14"/>
                <w:lang w:eastAsia="en-GB"/>
                <w14:ligatures w14:val="none"/>
              </w:rPr>
            </w:pPr>
          </w:p>
        </w:tc>
        <w:tc>
          <w:tcPr>
            <w:tcW w:w="1110" w:type="dxa"/>
            <w:tcBorders>
              <w:top w:val="nil"/>
              <w:left w:val="nil"/>
              <w:bottom w:val="nil"/>
              <w:right w:val="nil"/>
            </w:tcBorders>
            <w:noWrap/>
            <w:vAlign w:val="bottom"/>
            <w:hideMark/>
          </w:tcPr>
          <w:p w14:paraId="118AC556" w14:textId="77777777" w:rsidR="0073699C" w:rsidRPr="0073699C" w:rsidRDefault="0073699C" w:rsidP="0073699C">
            <w:pPr>
              <w:spacing w:before="0" w:after="0" w:line="240" w:lineRule="auto"/>
              <w:rPr>
                <w:rFonts w:ascii="Times New Roman" w:eastAsia="Times New Roman" w:hAnsi="Times New Roman" w:cs="Times New Roman"/>
                <w:kern w:val="0"/>
                <w:sz w:val="14"/>
                <w:szCs w:val="14"/>
                <w:lang w:eastAsia="en-GB"/>
                <w14:ligatures w14:val="none"/>
              </w:rPr>
            </w:pPr>
          </w:p>
        </w:tc>
      </w:tr>
      <w:tr w:rsidR="00D1339C" w:rsidRPr="0073699C" w14:paraId="1C0A5277" w14:textId="77777777" w:rsidTr="00D1339C">
        <w:trPr>
          <w:trHeight w:val="257"/>
        </w:trPr>
        <w:tc>
          <w:tcPr>
            <w:tcW w:w="1172" w:type="dxa"/>
            <w:tcBorders>
              <w:top w:val="nil"/>
              <w:left w:val="nil"/>
              <w:bottom w:val="nil"/>
              <w:right w:val="single" w:sz="4" w:space="0" w:color="auto"/>
            </w:tcBorders>
            <w:noWrap/>
            <w:vAlign w:val="bottom"/>
            <w:hideMark/>
          </w:tcPr>
          <w:p w14:paraId="7679345B" w14:textId="77777777" w:rsidR="0073699C" w:rsidRPr="0073699C" w:rsidRDefault="0073699C" w:rsidP="0073699C">
            <w:pPr>
              <w:spacing w:before="0" w:after="0" w:line="240" w:lineRule="auto"/>
              <w:rPr>
                <w:rFonts w:ascii="Aptos Narrow" w:eastAsia="Times New Roman" w:hAnsi="Aptos Narrow" w:cs="Times New Roman"/>
                <w:color w:val="000000"/>
                <w:kern w:val="0"/>
                <w:sz w:val="14"/>
                <w:szCs w:val="14"/>
                <w:lang w:eastAsia="en-GB"/>
                <w14:ligatures w14:val="none"/>
              </w:rPr>
            </w:pPr>
            <w:r w:rsidRPr="0073699C">
              <w:rPr>
                <w:rFonts w:ascii="Aptos Narrow" w:eastAsia="Times New Roman" w:hAnsi="Aptos Narrow" w:cs="Times New Roman"/>
                <w:color w:val="000000"/>
                <w:kern w:val="0"/>
                <w:sz w:val="14"/>
                <w:szCs w:val="14"/>
                <w:lang w:eastAsia="en-GB"/>
                <w14:ligatures w14:val="none"/>
              </w:rPr>
              <w:t>Stool Weight (kg)</w:t>
            </w:r>
          </w:p>
        </w:tc>
        <w:tc>
          <w:tcPr>
            <w:tcW w:w="723" w:type="dxa"/>
            <w:tcBorders>
              <w:top w:val="nil"/>
              <w:left w:val="nil"/>
              <w:bottom w:val="single" w:sz="4" w:space="0" w:color="auto"/>
              <w:right w:val="single" w:sz="4" w:space="0" w:color="auto"/>
            </w:tcBorders>
            <w:noWrap/>
            <w:vAlign w:val="bottom"/>
            <w:hideMark/>
          </w:tcPr>
          <w:p w14:paraId="22DA7162" w14:textId="77777777" w:rsidR="0073699C" w:rsidRPr="0073699C" w:rsidRDefault="0073699C" w:rsidP="0073699C">
            <w:pPr>
              <w:spacing w:before="0" w:after="0" w:line="240" w:lineRule="auto"/>
              <w:jc w:val="right"/>
              <w:rPr>
                <w:rFonts w:ascii="Aptos Narrow" w:eastAsia="Times New Roman" w:hAnsi="Aptos Narrow" w:cs="Times New Roman"/>
                <w:color w:val="000000"/>
                <w:kern w:val="0"/>
                <w:sz w:val="14"/>
                <w:szCs w:val="14"/>
                <w:lang w:eastAsia="en-GB"/>
                <w14:ligatures w14:val="none"/>
              </w:rPr>
            </w:pPr>
            <w:r w:rsidRPr="0073699C">
              <w:rPr>
                <w:rFonts w:ascii="Aptos Narrow" w:eastAsia="Times New Roman" w:hAnsi="Aptos Narrow" w:cs="Times New Roman"/>
                <w:color w:val="000000"/>
                <w:kern w:val="0"/>
                <w:sz w:val="14"/>
                <w:szCs w:val="14"/>
                <w:lang w:eastAsia="en-GB"/>
                <w14:ligatures w14:val="none"/>
              </w:rPr>
              <w:t>0</w:t>
            </w:r>
          </w:p>
        </w:tc>
        <w:tc>
          <w:tcPr>
            <w:tcW w:w="847" w:type="dxa"/>
            <w:tcBorders>
              <w:top w:val="nil"/>
              <w:left w:val="nil"/>
              <w:bottom w:val="nil"/>
              <w:right w:val="nil"/>
            </w:tcBorders>
            <w:noWrap/>
            <w:vAlign w:val="bottom"/>
            <w:hideMark/>
          </w:tcPr>
          <w:p w14:paraId="313C8CDA" w14:textId="77777777" w:rsidR="0073699C" w:rsidRPr="0073699C" w:rsidRDefault="0073699C" w:rsidP="0073699C">
            <w:pPr>
              <w:spacing w:before="0" w:after="0" w:line="240" w:lineRule="auto"/>
              <w:jc w:val="right"/>
              <w:rPr>
                <w:rFonts w:ascii="Aptos Narrow" w:eastAsia="Times New Roman" w:hAnsi="Aptos Narrow" w:cs="Times New Roman"/>
                <w:color w:val="000000"/>
                <w:kern w:val="0"/>
                <w:sz w:val="14"/>
                <w:szCs w:val="14"/>
                <w:lang w:eastAsia="en-GB"/>
                <w14:ligatures w14:val="none"/>
              </w:rPr>
            </w:pPr>
          </w:p>
        </w:tc>
        <w:tc>
          <w:tcPr>
            <w:tcW w:w="1034" w:type="dxa"/>
            <w:tcBorders>
              <w:top w:val="nil"/>
              <w:left w:val="nil"/>
              <w:bottom w:val="nil"/>
              <w:right w:val="nil"/>
            </w:tcBorders>
            <w:noWrap/>
            <w:vAlign w:val="bottom"/>
            <w:hideMark/>
          </w:tcPr>
          <w:p w14:paraId="7AF44F46" w14:textId="77777777" w:rsidR="0073699C" w:rsidRPr="0073699C" w:rsidRDefault="0073699C" w:rsidP="0073699C">
            <w:pPr>
              <w:spacing w:before="0" w:after="0" w:line="240" w:lineRule="auto"/>
              <w:rPr>
                <w:rFonts w:ascii="Times New Roman" w:eastAsia="Times New Roman" w:hAnsi="Times New Roman" w:cs="Times New Roman"/>
                <w:kern w:val="0"/>
                <w:sz w:val="14"/>
                <w:szCs w:val="14"/>
                <w:lang w:eastAsia="en-GB"/>
                <w14:ligatures w14:val="none"/>
              </w:rPr>
            </w:pPr>
          </w:p>
        </w:tc>
        <w:tc>
          <w:tcPr>
            <w:tcW w:w="847" w:type="dxa"/>
            <w:tcBorders>
              <w:top w:val="nil"/>
              <w:left w:val="nil"/>
              <w:bottom w:val="nil"/>
              <w:right w:val="nil"/>
            </w:tcBorders>
            <w:noWrap/>
            <w:vAlign w:val="bottom"/>
            <w:hideMark/>
          </w:tcPr>
          <w:p w14:paraId="09922698" w14:textId="77777777" w:rsidR="0073699C" w:rsidRPr="0073699C" w:rsidRDefault="0073699C" w:rsidP="0073699C">
            <w:pPr>
              <w:spacing w:before="0" w:after="0" w:line="240" w:lineRule="auto"/>
              <w:rPr>
                <w:rFonts w:ascii="Times New Roman" w:eastAsia="Times New Roman" w:hAnsi="Times New Roman" w:cs="Times New Roman"/>
                <w:kern w:val="0"/>
                <w:sz w:val="14"/>
                <w:szCs w:val="14"/>
                <w:lang w:eastAsia="en-GB"/>
                <w14:ligatures w14:val="none"/>
              </w:rPr>
            </w:pPr>
          </w:p>
        </w:tc>
        <w:tc>
          <w:tcPr>
            <w:tcW w:w="598" w:type="dxa"/>
            <w:tcBorders>
              <w:top w:val="nil"/>
              <w:left w:val="nil"/>
              <w:bottom w:val="nil"/>
              <w:right w:val="nil"/>
            </w:tcBorders>
            <w:noWrap/>
            <w:vAlign w:val="bottom"/>
            <w:hideMark/>
          </w:tcPr>
          <w:p w14:paraId="46DF59EE" w14:textId="77777777" w:rsidR="0073699C" w:rsidRPr="0073699C" w:rsidRDefault="0073699C" w:rsidP="0073699C">
            <w:pPr>
              <w:spacing w:before="0" w:after="0" w:line="240" w:lineRule="auto"/>
              <w:rPr>
                <w:rFonts w:ascii="Times New Roman" w:eastAsia="Times New Roman" w:hAnsi="Times New Roman" w:cs="Times New Roman"/>
                <w:kern w:val="0"/>
                <w:sz w:val="14"/>
                <w:szCs w:val="14"/>
                <w:lang w:eastAsia="en-GB"/>
                <w14:ligatures w14:val="none"/>
              </w:rPr>
            </w:pPr>
          </w:p>
        </w:tc>
        <w:tc>
          <w:tcPr>
            <w:tcW w:w="1022" w:type="dxa"/>
            <w:tcBorders>
              <w:top w:val="nil"/>
              <w:left w:val="nil"/>
              <w:bottom w:val="nil"/>
              <w:right w:val="nil"/>
            </w:tcBorders>
            <w:noWrap/>
            <w:vAlign w:val="bottom"/>
            <w:hideMark/>
          </w:tcPr>
          <w:p w14:paraId="0189C898" w14:textId="77777777" w:rsidR="0073699C" w:rsidRPr="0073699C" w:rsidRDefault="0073699C" w:rsidP="0073699C">
            <w:pPr>
              <w:spacing w:before="0" w:after="0" w:line="240" w:lineRule="auto"/>
              <w:rPr>
                <w:rFonts w:ascii="Times New Roman" w:eastAsia="Times New Roman" w:hAnsi="Times New Roman" w:cs="Times New Roman"/>
                <w:kern w:val="0"/>
                <w:sz w:val="14"/>
                <w:szCs w:val="14"/>
                <w:lang w:eastAsia="en-GB"/>
                <w14:ligatures w14:val="none"/>
              </w:rPr>
            </w:pPr>
          </w:p>
        </w:tc>
        <w:tc>
          <w:tcPr>
            <w:tcW w:w="1034" w:type="dxa"/>
            <w:tcBorders>
              <w:top w:val="nil"/>
              <w:left w:val="nil"/>
              <w:bottom w:val="nil"/>
              <w:right w:val="nil"/>
            </w:tcBorders>
            <w:noWrap/>
            <w:vAlign w:val="bottom"/>
            <w:hideMark/>
          </w:tcPr>
          <w:p w14:paraId="1DE12D7D" w14:textId="77777777" w:rsidR="0073699C" w:rsidRPr="0073699C" w:rsidRDefault="0073699C" w:rsidP="0073699C">
            <w:pPr>
              <w:spacing w:before="0" w:after="0" w:line="240" w:lineRule="auto"/>
              <w:rPr>
                <w:rFonts w:ascii="Times New Roman" w:eastAsia="Times New Roman" w:hAnsi="Times New Roman" w:cs="Times New Roman"/>
                <w:kern w:val="0"/>
                <w:sz w:val="14"/>
                <w:szCs w:val="14"/>
                <w:lang w:eastAsia="en-GB"/>
                <w14:ligatures w14:val="none"/>
              </w:rPr>
            </w:pPr>
          </w:p>
        </w:tc>
        <w:tc>
          <w:tcPr>
            <w:tcW w:w="1135" w:type="dxa"/>
            <w:tcBorders>
              <w:top w:val="nil"/>
              <w:left w:val="nil"/>
              <w:bottom w:val="nil"/>
              <w:right w:val="nil"/>
            </w:tcBorders>
            <w:noWrap/>
            <w:vAlign w:val="bottom"/>
            <w:hideMark/>
          </w:tcPr>
          <w:p w14:paraId="629AC5B6" w14:textId="77777777" w:rsidR="0073699C" w:rsidRPr="0073699C" w:rsidRDefault="0073699C" w:rsidP="0073699C">
            <w:pPr>
              <w:spacing w:before="0" w:after="0" w:line="240" w:lineRule="auto"/>
              <w:rPr>
                <w:rFonts w:ascii="Times New Roman" w:eastAsia="Times New Roman" w:hAnsi="Times New Roman" w:cs="Times New Roman"/>
                <w:kern w:val="0"/>
                <w:sz w:val="14"/>
                <w:szCs w:val="14"/>
                <w:lang w:eastAsia="en-GB"/>
                <w14:ligatures w14:val="none"/>
              </w:rPr>
            </w:pPr>
          </w:p>
        </w:tc>
        <w:tc>
          <w:tcPr>
            <w:tcW w:w="1110" w:type="dxa"/>
            <w:tcBorders>
              <w:top w:val="nil"/>
              <w:left w:val="nil"/>
              <w:bottom w:val="nil"/>
              <w:right w:val="nil"/>
            </w:tcBorders>
            <w:noWrap/>
            <w:vAlign w:val="bottom"/>
            <w:hideMark/>
          </w:tcPr>
          <w:p w14:paraId="669FD063" w14:textId="77777777" w:rsidR="0073699C" w:rsidRPr="0073699C" w:rsidRDefault="0073699C" w:rsidP="0073699C">
            <w:pPr>
              <w:spacing w:before="0" w:after="0" w:line="240" w:lineRule="auto"/>
              <w:rPr>
                <w:rFonts w:ascii="Times New Roman" w:eastAsia="Times New Roman" w:hAnsi="Times New Roman" w:cs="Times New Roman"/>
                <w:kern w:val="0"/>
                <w:sz w:val="14"/>
                <w:szCs w:val="14"/>
                <w:lang w:eastAsia="en-GB"/>
                <w14:ligatures w14:val="none"/>
              </w:rPr>
            </w:pPr>
          </w:p>
        </w:tc>
      </w:tr>
    </w:tbl>
    <w:p w14:paraId="7BFBEA60" w14:textId="1F543463" w:rsidR="00542F2B" w:rsidRDefault="00542F2B" w:rsidP="001050AF"/>
    <w:p w14:paraId="7C6A8531" w14:textId="77777777" w:rsidR="00542F2B" w:rsidRDefault="00542F2B">
      <w:r>
        <w:br w:type="page"/>
      </w:r>
    </w:p>
    <w:p w14:paraId="48D49B3C" w14:textId="77777777" w:rsidR="001050AF" w:rsidRPr="001050AF" w:rsidRDefault="001050AF" w:rsidP="001050AF"/>
    <w:p w14:paraId="05036918" w14:textId="2E8C440F" w:rsidR="003C620F" w:rsidRDefault="003C620F" w:rsidP="001050AF">
      <w:pPr>
        <w:pStyle w:val="Heading3"/>
      </w:pPr>
      <w:r>
        <w:t xml:space="preserve"> </w:t>
      </w:r>
      <w:bookmarkStart w:id="19" w:name="_Toc216394483"/>
      <w:r w:rsidR="001050AF">
        <w:t>Kawasaki Data</w:t>
      </w:r>
      <w:bookmarkEnd w:id="19"/>
    </w:p>
    <w:p w14:paraId="7A1B77F6" w14:textId="5E256458" w:rsidR="00857E9C" w:rsidRDefault="00857E9C" w:rsidP="003C620F"/>
    <w:tbl>
      <w:tblPr>
        <w:tblW w:w="9635" w:type="dxa"/>
        <w:tblLook w:val="04A0" w:firstRow="1" w:lastRow="0" w:firstColumn="1" w:lastColumn="0" w:noHBand="0" w:noVBand="1"/>
      </w:tblPr>
      <w:tblGrid>
        <w:gridCol w:w="1186"/>
        <w:gridCol w:w="731"/>
        <w:gridCol w:w="857"/>
        <w:gridCol w:w="1047"/>
        <w:gridCol w:w="857"/>
        <w:gridCol w:w="605"/>
        <w:gridCol w:w="1034"/>
        <w:gridCol w:w="1047"/>
        <w:gridCol w:w="1148"/>
        <w:gridCol w:w="1123"/>
      </w:tblGrid>
      <w:tr w:rsidR="00857E9C" w:rsidRPr="00857E9C" w14:paraId="33965C80" w14:textId="77777777" w:rsidTr="00D1339C">
        <w:trPr>
          <w:trHeight w:val="244"/>
        </w:trPr>
        <w:tc>
          <w:tcPr>
            <w:tcW w:w="1186" w:type="dxa"/>
            <w:tcBorders>
              <w:top w:val="nil"/>
              <w:left w:val="nil"/>
              <w:bottom w:val="nil"/>
              <w:right w:val="nil"/>
            </w:tcBorders>
            <w:noWrap/>
            <w:vAlign w:val="bottom"/>
            <w:hideMark/>
          </w:tcPr>
          <w:p w14:paraId="0AD6241D" w14:textId="77777777" w:rsidR="00857E9C" w:rsidRPr="00857E9C" w:rsidRDefault="00857E9C" w:rsidP="00857E9C">
            <w:pPr>
              <w:spacing w:before="0" w:after="0" w:line="240" w:lineRule="auto"/>
              <w:rPr>
                <w:rFonts w:ascii="Times New Roman" w:eastAsia="Times New Roman" w:hAnsi="Times New Roman" w:cs="Times New Roman"/>
                <w:kern w:val="0"/>
                <w:sz w:val="14"/>
                <w:szCs w:val="14"/>
                <w:lang w:eastAsia="en-GB"/>
                <w14:ligatures w14:val="none"/>
              </w:rPr>
            </w:pPr>
          </w:p>
        </w:tc>
        <w:tc>
          <w:tcPr>
            <w:tcW w:w="731" w:type="dxa"/>
            <w:tcBorders>
              <w:top w:val="nil"/>
              <w:left w:val="nil"/>
              <w:bottom w:val="single" w:sz="4" w:space="0" w:color="auto"/>
              <w:right w:val="nil"/>
            </w:tcBorders>
            <w:noWrap/>
            <w:vAlign w:val="bottom"/>
            <w:hideMark/>
          </w:tcPr>
          <w:p w14:paraId="543416DE" w14:textId="77777777" w:rsidR="00857E9C" w:rsidRPr="00857E9C" w:rsidRDefault="00857E9C" w:rsidP="00857E9C">
            <w:pPr>
              <w:spacing w:before="0" w:after="0" w:line="240" w:lineRule="auto"/>
              <w:rPr>
                <w:rFonts w:ascii="Aptos Narrow" w:eastAsia="Times New Roman" w:hAnsi="Aptos Narrow" w:cs="Times New Roman"/>
                <w:color w:val="000000"/>
                <w:kern w:val="0"/>
                <w:sz w:val="14"/>
                <w:szCs w:val="14"/>
                <w:lang w:eastAsia="en-GB"/>
                <w14:ligatures w14:val="none"/>
              </w:rPr>
            </w:pPr>
            <w:r w:rsidRPr="00857E9C">
              <w:rPr>
                <w:rFonts w:ascii="Aptos Narrow" w:eastAsia="Times New Roman" w:hAnsi="Aptos Narrow" w:cs="Times New Roman"/>
                <w:color w:val="000000"/>
                <w:kern w:val="0"/>
                <w:sz w:val="14"/>
                <w:szCs w:val="14"/>
                <w:lang w:eastAsia="en-GB"/>
                <w14:ligatures w14:val="none"/>
              </w:rPr>
              <w:t>Level</w:t>
            </w:r>
          </w:p>
        </w:tc>
        <w:tc>
          <w:tcPr>
            <w:tcW w:w="857" w:type="dxa"/>
            <w:tcBorders>
              <w:top w:val="nil"/>
              <w:left w:val="nil"/>
              <w:bottom w:val="single" w:sz="4" w:space="0" w:color="auto"/>
              <w:right w:val="nil"/>
            </w:tcBorders>
            <w:noWrap/>
            <w:vAlign w:val="bottom"/>
            <w:hideMark/>
          </w:tcPr>
          <w:p w14:paraId="6D5E3489" w14:textId="77777777" w:rsidR="00857E9C" w:rsidRPr="00857E9C" w:rsidRDefault="00857E9C" w:rsidP="00857E9C">
            <w:pPr>
              <w:spacing w:before="0" w:after="0" w:line="240" w:lineRule="auto"/>
              <w:rPr>
                <w:rFonts w:ascii="Aptos Narrow" w:eastAsia="Times New Roman" w:hAnsi="Aptos Narrow" w:cs="Times New Roman"/>
                <w:color w:val="000000"/>
                <w:kern w:val="0"/>
                <w:sz w:val="14"/>
                <w:szCs w:val="14"/>
                <w:lang w:eastAsia="en-GB"/>
                <w14:ligatures w14:val="none"/>
              </w:rPr>
            </w:pPr>
            <w:r w:rsidRPr="00857E9C">
              <w:rPr>
                <w:rFonts w:ascii="Aptos Narrow" w:eastAsia="Times New Roman" w:hAnsi="Aptos Narrow" w:cs="Times New Roman"/>
                <w:color w:val="000000"/>
                <w:kern w:val="0"/>
                <w:sz w:val="14"/>
                <w:szCs w:val="14"/>
                <w:lang w:eastAsia="en-GB"/>
                <w14:ligatures w14:val="none"/>
              </w:rPr>
              <w:t>Level W Rider</w:t>
            </w:r>
          </w:p>
        </w:tc>
        <w:tc>
          <w:tcPr>
            <w:tcW w:w="1047" w:type="dxa"/>
            <w:tcBorders>
              <w:top w:val="nil"/>
              <w:left w:val="nil"/>
              <w:bottom w:val="single" w:sz="4" w:space="0" w:color="auto"/>
              <w:right w:val="nil"/>
            </w:tcBorders>
            <w:noWrap/>
            <w:vAlign w:val="bottom"/>
            <w:hideMark/>
          </w:tcPr>
          <w:p w14:paraId="52126F91" w14:textId="77777777" w:rsidR="00857E9C" w:rsidRPr="00857E9C" w:rsidRDefault="00857E9C" w:rsidP="00857E9C">
            <w:pPr>
              <w:spacing w:before="0" w:after="0" w:line="240" w:lineRule="auto"/>
              <w:rPr>
                <w:rFonts w:ascii="Aptos Narrow" w:eastAsia="Times New Roman" w:hAnsi="Aptos Narrow" w:cs="Times New Roman"/>
                <w:color w:val="000000"/>
                <w:kern w:val="0"/>
                <w:sz w:val="14"/>
                <w:szCs w:val="14"/>
                <w:lang w:eastAsia="en-GB"/>
                <w14:ligatures w14:val="none"/>
              </w:rPr>
            </w:pPr>
            <w:r w:rsidRPr="00857E9C">
              <w:rPr>
                <w:rFonts w:ascii="Aptos Narrow" w:eastAsia="Times New Roman" w:hAnsi="Aptos Narrow" w:cs="Times New Roman"/>
                <w:color w:val="000000"/>
                <w:kern w:val="0"/>
                <w:sz w:val="14"/>
                <w:szCs w:val="14"/>
                <w:lang w:eastAsia="en-GB"/>
                <w14:ligatures w14:val="none"/>
              </w:rPr>
              <w:t>Lifted</w:t>
            </w:r>
          </w:p>
        </w:tc>
        <w:tc>
          <w:tcPr>
            <w:tcW w:w="857" w:type="dxa"/>
            <w:tcBorders>
              <w:top w:val="nil"/>
              <w:left w:val="nil"/>
              <w:bottom w:val="single" w:sz="4" w:space="0" w:color="auto"/>
              <w:right w:val="nil"/>
            </w:tcBorders>
            <w:noWrap/>
            <w:vAlign w:val="bottom"/>
            <w:hideMark/>
          </w:tcPr>
          <w:p w14:paraId="284EFAFF" w14:textId="77777777" w:rsidR="00857E9C" w:rsidRPr="00857E9C" w:rsidRDefault="00857E9C" w:rsidP="00857E9C">
            <w:pPr>
              <w:spacing w:before="0" w:after="0" w:line="240" w:lineRule="auto"/>
              <w:rPr>
                <w:rFonts w:ascii="Aptos Narrow" w:eastAsia="Times New Roman" w:hAnsi="Aptos Narrow" w:cs="Times New Roman"/>
                <w:color w:val="000000"/>
                <w:kern w:val="0"/>
                <w:sz w:val="14"/>
                <w:szCs w:val="14"/>
                <w:lang w:eastAsia="en-GB"/>
                <w14:ligatures w14:val="none"/>
              </w:rPr>
            </w:pPr>
            <w:r w:rsidRPr="00857E9C">
              <w:rPr>
                <w:rFonts w:ascii="Aptos Narrow" w:eastAsia="Times New Roman" w:hAnsi="Aptos Narrow" w:cs="Times New Roman"/>
                <w:color w:val="000000"/>
                <w:kern w:val="0"/>
                <w:sz w:val="14"/>
                <w:szCs w:val="14"/>
                <w:lang w:eastAsia="en-GB"/>
                <w14:ligatures w14:val="none"/>
              </w:rPr>
              <w:t>Lifted W Rider</w:t>
            </w:r>
          </w:p>
        </w:tc>
        <w:tc>
          <w:tcPr>
            <w:tcW w:w="605" w:type="dxa"/>
            <w:tcBorders>
              <w:top w:val="nil"/>
              <w:left w:val="nil"/>
              <w:bottom w:val="nil"/>
              <w:right w:val="nil"/>
            </w:tcBorders>
            <w:noWrap/>
            <w:vAlign w:val="bottom"/>
            <w:hideMark/>
          </w:tcPr>
          <w:p w14:paraId="78FFE2FF" w14:textId="77777777" w:rsidR="00857E9C" w:rsidRPr="00857E9C" w:rsidRDefault="00857E9C" w:rsidP="00857E9C">
            <w:pPr>
              <w:spacing w:before="0" w:after="0" w:line="240" w:lineRule="auto"/>
              <w:rPr>
                <w:rFonts w:ascii="Aptos Narrow" w:eastAsia="Times New Roman" w:hAnsi="Aptos Narrow" w:cs="Times New Roman"/>
                <w:color w:val="000000"/>
                <w:kern w:val="0"/>
                <w:sz w:val="14"/>
                <w:szCs w:val="14"/>
                <w:lang w:eastAsia="en-GB"/>
                <w14:ligatures w14:val="none"/>
              </w:rPr>
            </w:pPr>
          </w:p>
        </w:tc>
        <w:tc>
          <w:tcPr>
            <w:tcW w:w="1034" w:type="dxa"/>
            <w:tcBorders>
              <w:top w:val="nil"/>
              <w:left w:val="nil"/>
              <w:bottom w:val="single" w:sz="4" w:space="0" w:color="auto"/>
              <w:right w:val="nil"/>
            </w:tcBorders>
            <w:noWrap/>
            <w:vAlign w:val="bottom"/>
            <w:hideMark/>
          </w:tcPr>
          <w:p w14:paraId="0BB45317" w14:textId="77777777" w:rsidR="00857E9C" w:rsidRPr="00857E9C" w:rsidRDefault="00857E9C" w:rsidP="00857E9C">
            <w:pPr>
              <w:spacing w:before="0" w:after="0" w:line="240" w:lineRule="auto"/>
              <w:rPr>
                <w:rFonts w:ascii="Aptos Narrow" w:eastAsia="Times New Roman" w:hAnsi="Aptos Narrow" w:cs="Times New Roman"/>
                <w:color w:val="000000"/>
                <w:kern w:val="0"/>
                <w:sz w:val="14"/>
                <w:szCs w:val="14"/>
                <w:lang w:eastAsia="en-GB"/>
                <w14:ligatures w14:val="none"/>
              </w:rPr>
            </w:pPr>
            <w:r w:rsidRPr="00857E9C">
              <w:rPr>
                <w:rFonts w:ascii="Aptos Narrow" w:eastAsia="Times New Roman" w:hAnsi="Aptos Narrow" w:cs="Times New Roman"/>
                <w:color w:val="000000"/>
                <w:kern w:val="0"/>
                <w:sz w:val="14"/>
                <w:szCs w:val="14"/>
                <w:lang w:eastAsia="en-GB"/>
                <w14:ligatures w14:val="none"/>
              </w:rPr>
              <w:t xml:space="preserve">X </w:t>
            </w:r>
            <w:proofErr w:type="spellStart"/>
            <w:r w:rsidRPr="00857E9C">
              <w:rPr>
                <w:rFonts w:ascii="Aptos Narrow" w:eastAsia="Times New Roman" w:hAnsi="Aptos Narrow" w:cs="Times New Roman"/>
                <w:color w:val="000000"/>
                <w:kern w:val="0"/>
                <w:sz w:val="14"/>
                <w:szCs w:val="14"/>
                <w:lang w:eastAsia="en-GB"/>
                <w14:ligatures w14:val="none"/>
              </w:rPr>
              <w:t>CoG</w:t>
            </w:r>
            <w:proofErr w:type="spellEnd"/>
            <w:r w:rsidRPr="00857E9C">
              <w:rPr>
                <w:rFonts w:ascii="Aptos Narrow" w:eastAsia="Times New Roman" w:hAnsi="Aptos Narrow" w:cs="Times New Roman"/>
                <w:color w:val="000000"/>
                <w:kern w:val="0"/>
                <w:sz w:val="14"/>
                <w:szCs w:val="14"/>
                <w:lang w:eastAsia="en-GB"/>
                <w14:ligatures w14:val="none"/>
              </w:rPr>
              <w:t xml:space="preserve"> (m)</w:t>
            </w:r>
          </w:p>
        </w:tc>
        <w:tc>
          <w:tcPr>
            <w:tcW w:w="1047" w:type="dxa"/>
            <w:tcBorders>
              <w:top w:val="nil"/>
              <w:left w:val="nil"/>
              <w:bottom w:val="single" w:sz="4" w:space="0" w:color="auto"/>
              <w:right w:val="nil"/>
            </w:tcBorders>
            <w:noWrap/>
            <w:vAlign w:val="bottom"/>
            <w:hideMark/>
          </w:tcPr>
          <w:p w14:paraId="1FE455FA" w14:textId="77777777" w:rsidR="00857E9C" w:rsidRPr="00857E9C" w:rsidRDefault="00857E9C" w:rsidP="00857E9C">
            <w:pPr>
              <w:spacing w:before="0" w:after="0" w:line="240" w:lineRule="auto"/>
              <w:rPr>
                <w:rFonts w:ascii="Aptos Narrow" w:eastAsia="Times New Roman" w:hAnsi="Aptos Narrow" w:cs="Times New Roman"/>
                <w:color w:val="000000"/>
                <w:kern w:val="0"/>
                <w:sz w:val="14"/>
                <w:szCs w:val="14"/>
                <w:lang w:eastAsia="en-GB"/>
                <w14:ligatures w14:val="none"/>
              </w:rPr>
            </w:pPr>
            <w:r w:rsidRPr="00857E9C">
              <w:rPr>
                <w:rFonts w:ascii="Aptos Narrow" w:eastAsia="Times New Roman" w:hAnsi="Aptos Narrow" w:cs="Times New Roman"/>
                <w:color w:val="000000"/>
                <w:kern w:val="0"/>
                <w:sz w:val="14"/>
                <w:szCs w:val="14"/>
                <w:lang w:eastAsia="en-GB"/>
                <w14:ligatures w14:val="none"/>
              </w:rPr>
              <w:t xml:space="preserve">Y </w:t>
            </w:r>
            <w:proofErr w:type="spellStart"/>
            <w:r w:rsidRPr="00857E9C">
              <w:rPr>
                <w:rFonts w:ascii="Aptos Narrow" w:eastAsia="Times New Roman" w:hAnsi="Aptos Narrow" w:cs="Times New Roman"/>
                <w:color w:val="000000"/>
                <w:kern w:val="0"/>
                <w:sz w:val="14"/>
                <w:szCs w:val="14"/>
                <w:lang w:eastAsia="en-GB"/>
                <w14:ligatures w14:val="none"/>
              </w:rPr>
              <w:t>CoG</w:t>
            </w:r>
            <w:proofErr w:type="spellEnd"/>
            <w:r w:rsidRPr="00857E9C">
              <w:rPr>
                <w:rFonts w:ascii="Aptos Narrow" w:eastAsia="Times New Roman" w:hAnsi="Aptos Narrow" w:cs="Times New Roman"/>
                <w:color w:val="000000"/>
                <w:kern w:val="0"/>
                <w:sz w:val="14"/>
                <w:szCs w:val="14"/>
                <w:lang w:eastAsia="en-GB"/>
                <w14:ligatures w14:val="none"/>
              </w:rPr>
              <w:t xml:space="preserve"> (m)</w:t>
            </w:r>
          </w:p>
        </w:tc>
        <w:tc>
          <w:tcPr>
            <w:tcW w:w="1148" w:type="dxa"/>
            <w:tcBorders>
              <w:top w:val="nil"/>
              <w:left w:val="nil"/>
              <w:bottom w:val="single" w:sz="4" w:space="0" w:color="auto"/>
              <w:right w:val="nil"/>
            </w:tcBorders>
            <w:noWrap/>
            <w:vAlign w:val="bottom"/>
            <w:hideMark/>
          </w:tcPr>
          <w:p w14:paraId="15C30947" w14:textId="77777777" w:rsidR="00857E9C" w:rsidRPr="00857E9C" w:rsidRDefault="00857E9C" w:rsidP="00857E9C">
            <w:pPr>
              <w:spacing w:before="0" w:after="0" w:line="240" w:lineRule="auto"/>
              <w:rPr>
                <w:rFonts w:ascii="Aptos Narrow" w:eastAsia="Times New Roman" w:hAnsi="Aptos Narrow" w:cs="Times New Roman"/>
                <w:color w:val="000000"/>
                <w:kern w:val="0"/>
                <w:sz w:val="14"/>
                <w:szCs w:val="14"/>
                <w:lang w:eastAsia="en-GB"/>
                <w14:ligatures w14:val="none"/>
              </w:rPr>
            </w:pPr>
            <w:r w:rsidRPr="00857E9C">
              <w:rPr>
                <w:rFonts w:ascii="Aptos Narrow" w:eastAsia="Times New Roman" w:hAnsi="Aptos Narrow" w:cs="Times New Roman"/>
                <w:color w:val="000000"/>
                <w:kern w:val="0"/>
                <w:sz w:val="14"/>
                <w:szCs w:val="14"/>
                <w:lang w:eastAsia="en-GB"/>
                <w14:ligatures w14:val="none"/>
              </w:rPr>
              <w:t xml:space="preserve">X </w:t>
            </w:r>
            <w:proofErr w:type="spellStart"/>
            <w:r w:rsidRPr="00857E9C">
              <w:rPr>
                <w:rFonts w:ascii="Aptos Narrow" w:eastAsia="Times New Roman" w:hAnsi="Aptos Narrow" w:cs="Times New Roman"/>
                <w:color w:val="000000"/>
                <w:kern w:val="0"/>
                <w:sz w:val="14"/>
                <w:szCs w:val="14"/>
                <w:lang w:eastAsia="en-GB"/>
                <w14:ligatures w14:val="none"/>
              </w:rPr>
              <w:t>CoG</w:t>
            </w:r>
            <w:proofErr w:type="spellEnd"/>
            <w:r w:rsidRPr="00857E9C">
              <w:rPr>
                <w:rFonts w:ascii="Aptos Narrow" w:eastAsia="Times New Roman" w:hAnsi="Aptos Narrow" w:cs="Times New Roman"/>
                <w:color w:val="000000"/>
                <w:kern w:val="0"/>
                <w:sz w:val="14"/>
                <w:szCs w:val="14"/>
                <w:lang w:eastAsia="en-GB"/>
                <w14:ligatures w14:val="none"/>
              </w:rPr>
              <w:t xml:space="preserve"> W Rider (m)</w:t>
            </w:r>
          </w:p>
        </w:tc>
        <w:tc>
          <w:tcPr>
            <w:tcW w:w="1123" w:type="dxa"/>
            <w:tcBorders>
              <w:top w:val="nil"/>
              <w:left w:val="nil"/>
              <w:bottom w:val="single" w:sz="4" w:space="0" w:color="auto"/>
              <w:right w:val="nil"/>
            </w:tcBorders>
            <w:noWrap/>
            <w:vAlign w:val="bottom"/>
            <w:hideMark/>
          </w:tcPr>
          <w:p w14:paraId="764797C5" w14:textId="77777777" w:rsidR="00857E9C" w:rsidRPr="00857E9C" w:rsidRDefault="00857E9C" w:rsidP="00857E9C">
            <w:pPr>
              <w:spacing w:before="0" w:after="0" w:line="240" w:lineRule="auto"/>
              <w:rPr>
                <w:rFonts w:ascii="Aptos Narrow" w:eastAsia="Times New Roman" w:hAnsi="Aptos Narrow" w:cs="Times New Roman"/>
                <w:color w:val="000000"/>
                <w:kern w:val="0"/>
                <w:sz w:val="14"/>
                <w:szCs w:val="14"/>
                <w:lang w:eastAsia="en-GB"/>
                <w14:ligatures w14:val="none"/>
              </w:rPr>
            </w:pPr>
            <w:r w:rsidRPr="00857E9C">
              <w:rPr>
                <w:rFonts w:ascii="Aptos Narrow" w:eastAsia="Times New Roman" w:hAnsi="Aptos Narrow" w:cs="Times New Roman"/>
                <w:color w:val="000000"/>
                <w:kern w:val="0"/>
                <w:sz w:val="14"/>
                <w:szCs w:val="14"/>
                <w:lang w:eastAsia="en-GB"/>
                <w14:ligatures w14:val="none"/>
              </w:rPr>
              <w:t xml:space="preserve">Y </w:t>
            </w:r>
            <w:proofErr w:type="spellStart"/>
            <w:r w:rsidRPr="00857E9C">
              <w:rPr>
                <w:rFonts w:ascii="Aptos Narrow" w:eastAsia="Times New Roman" w:hAnsi="Aptos Narrow" w:cs="Times New Roman"/>
                <w:color w:val="000000"/>
                <w:kern w:val="0"/>
                <w:sz w:val="14"/>
                <w:szCs w:val="14"/>
                <w:lang w:eastAsia="en-GB"/>
                <w14:ligatures w14:val="none"/>
              </w:rPr>
              <w:t>CoG</w:t>
            </w:r>
            <w:proofErr w:type="spellEnd"/>
            <w:r w:rsidRPr="00857E9C">
              <w:rPr>
                <w:rFonts w:ascii="Aptos Narrow" w:eastAsia="Times New Roman" w:hAnsi="Aptos Narrow" w:cs="Times New Roman"/>
                <w:color w:val="000000"/>
                <w:kern w:val="0"/>
                <w:sz w:val="14"/>
                <w:szCs w:val="14"/>
                <w:lang w:eastAsia="en-GB"/>
                <w14:ligatures w14:val="none"/>
              </w:rPr>
              <w:t xml:space="preserve"> W Rider (m)</w:t>
            </w:r>
          </w:p>
        </w:tc>
      </w:tr>
      <w:tr w:rsidR="00D1339C" w:rsidRPr="00857E9C" w14:paraId="1F6475E7" w14:textId="77777777" w:rsidTr="00D1339C">
        <w:trPr>
          <w:trHeight w:val="244"/>
        </w:trPr>
        <w:tc>
          <w:tcPr>
            <w:tcW w:w="1186" w:type="dxa"/>
            <w:tcBorders>
              <w:top w:val="nil"/>
              <w:left w:val="nil"/>
              <w:bottom w:val="nil"/>
              <w:right w:val="single" w:sz="4" w:space="0" w:color="auto"/>
            </w:tcBorders>
            <w:noWrap/>
            <w:vAlign w:val="bottom"/>
            <w:hideMark/>
          </w:tcPr>
          <w:p w14:paraId="2A675EC3" w14:textId="77777777" w:rsidR="00857E9C" w:rsidRPr="00857E9C" w:rsidRDefault="00857E9C" w:rsidP="00857E9C">
            <w:pPr>
              <w:spacing w:before="0" w:after="0" w:line="240" w:lineRule="auto"/>
              <w:rPr>
                <w:rFonts w:ascii="Aptos Narrow" w:eastAsia="Times New Roman" w:hAnsi="Aptos Narrow" w:cs="Times New Roman"/>
                <w:color w:val="000000"/>
                <w:kern w:val="0"/>
                <w:sz w:val="14"/>
                <w:szCs w:val="14"/>
                <w:lang w:eastAsia="en-GB"/>
                <w14:ligatures w14:val="none"/>
              </w:rPr>
            </w:pPr>
            <w:r w:rsidRPr="00857E9C">
              <w:rPr>
                <w:rFonts w:ascii="Aptos Narrow" w:eastAsia="Times New Roman" w:hAnsi="Aptos Narrow" w:cs="Times New Roman"/>
                <w:color w:val="000000"/>
                <w:kern w:val="0"/>
                <w:sz w:val="14"/>
                <w:szCs w:val="14"/>
                <w:lang w:eastAsia="en-GB"/>
                <w14:ligatures w14:val="none"/>
              </w:rPr>
              <w:t>Front Wheel (kg)</w:t>
            </w:r>
          </w:p>
        </w:tc>
        <w:tc>
          <w:tcPr>
            <w:tcW w:w="731" w:type="dxa"/>
            <w:tcBorders>
              <w:top w:val="nil"/>
              <w:left w:val="nil"/>
              <w:bottom w:val="nil"/>
              <w:right w:val="nil"/>
            </w:tcBorders>
            <w:noWrap/>
            <w:vAlign w:val="bottom"/>
            <w:hideMark/>
          </w:tcPr>
          <w:p w14:paraId="5AAB2486" w14:textId="77777777" w:rsidR="00857E9C" w:rsidRPr="00857E9C" w:rsidRDefault="00857E9C" w:rsidP="00857E9C">
            <w:pPr>
              <w:spacing w:before="0" w:after="0" w:line="240" w:lineRule="auto"/>
              <w:jc w:val="right"/>
              <w:rPr>
                <w:rFonts w:ascii="Aptos Narrow" w:eastAsia="Times New Roman" w:hAnsi="Aptos Narrow" w:cs="Times New Roman"/>
                <w:color w:val="000000"/>
                <w:kern w:val="0"/>
                <w:sz w:val="14"/>
                <w:szCs w:val="14"/>
                <w:lang w:eastAsia="en-GB"/>
                <w14:ligatures w14:val="none"/>
              </w:rPr>
            </w:pPr>
            <w:r w:rsidRPr="00857E9C">
              <w:rPr>
                <w:rFonts w:ascii="Aptos Narrow" w:eastAsia="Times New Roman" w:hAnsi="Aptos Narrow" w:cs="Times New Roman"/>
                <w:color w:val="000000"/>
                <w:kern w:val="0"/>
                <w:sz w:val="14"/>
                <w:szCs w:val="14"/>
                <w:lang w:eastAsia="en-GB"/>
                <w14:ligatures w14:val="none"/>
              </w:rPr>
              <w:t>105.85</w:t>
            </w:r>
          </w:p>
        </w:tc>
        <w:tc>
          <w:tcPr>
            <w:tcW w:w="857" w:type="dxa"/>
            <w:tcBorders>
              <w:top w:val="nil"/>
              <w:left w:val="nil"/>
              <w:bottom w:val="nil"/>
              <w:right w:val="nil"/>
            </w:tcBorders>
            <w:noWrap/>
            <w:vAlign w:val="bottom"/>
            <w:hideMark/>
          </w:tcPr>
          <w:p w14:paraId="72A4FFAB" w14:textId="77777777" w:rsidR="00857E9C" w:rsidRPr="00857E9C" w:rsidRDefault="00857E9C" w:rsidP="00857E9C">
            <w:pPr>
              <w:spacing w:before="0" w:after="0" w:line="240" w:lineRule="auto"/>
              <w:jc w:val="right"/>
              <w:rPr>
                <w:rFonts w:ascii="Aptos Narrow" w:eastAsia="Times New Roman" w:hAnsi="Aptos Narrow" w:cs="Times New Roman"/>
                <w:color w:val="000000"/>
                <w:kern w:val="0"/>
                <w:sz w:val="14"/>
                <w:szCs w:val="14"/>
                <w:lang w:eastAsia="en-GB"/>
                <w14:ligatures w14:val="none"/>
              </w:rPr>
            </w:pPr>
            <w:r w:rsidRPr="00857E9C">
              <w:rPr>
                <w:rFonts w:ascii="Aptos Narrow" w:eastAsia="Times New Roman" w:hAnsi="Aptos Narrow" w:cs="Times New Roman"/>
                <w:color w:val="000000"/>
                <w:kern w:val="0"/>
                <w:sz w:val="14"/>
                <w:szCs w:val="14"/>
                <w:lang w:eastAsia="en-GB"/>
                <w14:ligatures w14:val="none"/>
              </w:rPr>
              <w:t>150.4</w:t>
            </w:r>
          </w:p>
        </w:tc>
        <w:tc>
          <w:tcPr>
            <w:tcW w:w="1047" w:type="dxa"/>
            <w:tcBorders>
              <w:top w:val="nil"/>
              <w:left w:val="nil"/>
              <w:bottom w:val="nil"/>
              <w:right w:val="nil"/>
            </w:tcBorders>
            <w:noWrap/>
            <w:vAlign w:val="bottom"/>
            <w:hideMark/>
          </w:tcPr>
          <w:p w14:paraId="3EF13EE7" w14:textId="77777777" w:rsidR="00857E9C" w:rsidRPr="00857E9C" w:rsidRDefault="00857E9C" w:rsidP="00857E9C">
            <w:pPr>
              <w:spacing w:before="0" w:after="0" w:line="240" w:lineRule="auto"/>
              <w:jc w:val="right"/>
              <w:rPr>
                <w:rFonts w:ascii="Aptos Narrow" w:eastAsia="Times New Roman" w:hAnsi="Aptos Narrow" w:cs="Times New Roman"/>
                <w:color w:val="000000"/>
                <w:kern w:val="0"/>
                <w:sz w:val="14"/>
                <w:szCs w:val="14"/>
                <w:lang w:eastAsia="en-GB"/>
                <w14:ligatures w14:val="none"/>
              </w:rPr>
            </w:pPr>
            <w:r w:rsidRPr="00857E9C">
              <w:rPr>
                <w:rFonts w:ascii="Aptos Narrow" w:eastAsia="Times New Roman" w:hAnsi="Aptos Narrow" w:cs="Times New Roman"/>
                <w:color w:val="000000"/>
                <w:kern w:val="0"/>
                <w:sz w:val="14"/>
                <w:szCs w:val="14"/>
                <w:lang w:eastAsia="en-GB"/>
                <w14:ligatures w14:val="none"/>
              </w:rPr>
              <w:t>114.85</w:t>
            </w:r>
          </w:p>
        </w:tc>
        <w:tc>
          <w:tcPr>
            <w:tcW w:w="857" w:type="dxa"/>
            <w:tcBorders>
              <w:top w:val="nil"/>
              <w:left w:val="nil"/>
              <w:bottom w:val="nil"/>
              <w:right w:val="single" w:sz="4" w:space="0" w:color="auto"/>
            </w:tcBorders>
            <w:noWrap/>
            <w:vAlign w:val="bottom"/>
            <w:hideMark/>
          </w:tcPr>
          <w:p w14:paraId="48070074" w14:textId="77777777" w:rsidR="00857E9C" w:rsidRPr="00857E9C" w:rsidRDefault="00857E9C" w:rsidP="00857E9C">
            <w:pPr>
              <w:spacing w:before="0" w:after="0" w:line="240" w:lineRule="auto"/>
              <w:jc w:val="right"/>
              <w:rPr>
                <w:rFonts w:ascii="Aptos Narrow" w:eastAsia="Times New Roman" w:hAnsi="Aptos Narrow" w:cs="Times New Roman"/>
                <w:color w:val="000000"/>
                <w:kern w:val="0"/>
                <w:sz w:val="14"/>
                <w:szCs w:val="14"/>
                <w:lang w:eastAsia="en-GB"/>
                <w14:ligatures w14:val="none"/>
              </w:rPr>
            </w:pPr>
            <w:r w:rsidRPr="00857E9C">
              <w:rPr>
                <w:rFonts w:ascii="Aptos Narrow" w:eastAsia="Times New Roman" w:hAnsi="Aptos Narrow" w:cs="Times New Roman"/>
                <w:color w:val="000000"/>
                <w:kern w:val="0"/>
                <w:sz w:val="14"/>
                <w:szCs w:val="14"/>
                <w:lang w:eastAsia="en-GB"/>
                <w14:ligatures w14:val="none"/>
              </w:rPr>
              <w:t>175.7</w:t>
            </w:r>
          </w:p>
        </w:tc>
        <w:tc>
          <w:tcPr>
            <w:tcW w:w="605" w:type="dxa"/>
            <w:tcBorders>
              <w:top w:val="nil"/>
              <w:left w:val="nil"/>
              <w:bottom w:val="nil"/>
              <w:right w:val="nil"/>
            </w:tcBorders>
            <w:noWrap/>
            <w:vAlign w:val="bottom"/>
            <w:hideMark/>
          </w:tcPr>
          <w:p w14:paraId="4FA9487E" w14:textId="77777777" w:rsidR="00857E9C" w:rsidRPr="00857E9C" w:rsidRDefault="00857E9C" w:rsidP="00857E9C">
            <w:pPr>
              <w:spacing w:before="0" w:after="0" w:line="240" w:lineRule="auto"/>
              <w:jc w:val="right"/>
              <w:rPr>
                <w:rFonts w:ascii="Aptos Narrow" w:eastAsia="Times New Roman" w:hAnsi="Aptos Narrow" w:cs="Times New Roman"/>
                <w:color w:val="000000"/>
                <w:kern w:val="0"/>
                <w:sz w:val="14"/>
                <w:szCs w:val="14"/>
                <w:lang w:eastAsia="en-GB"/>
                <w14:ligatures w14:val="none"/>
              </w:rPr>
            </w:pPr>
          </w:p>
        </w:tc>
        <w:tc>
          <w:tcPr>
            <w:tcW w:w="1034" w:type="dxa"/>
            <w:tcBorders>
              <w:top w:val="nil"/>
              <w:left w:val="single" w:sz="4" w:space="0" w:color="auto"/>
              <w:bottom w:val="single" w:sz="4" w:space="0" w:color="auto"/>
              <w:right w:val="nil"/>
            </w:tcBorders>
            <w:noWrap/>
            <w:vAlign w:val="bottom"/>
            <w:hideMark/>
          </w:tcPr>
          <w:p w14:paraId="2C4EE842" w14:textId="77777777" w:rsidR="00857E9C" w:rsidRPr="00857E9C" w:rsidRDefault="00857E9C" w:rsidP="00857E9C">
            <w:pPr>
              <w:spacing w:before="0" w:after="0" w:line="240" w:lineRule="auto"/>
              <w:jc w:val="right"/>
              <w:rPr>
                <w:rFonts w:ascii="Aptos Narrow" w:eastAsia="Times New Roman" w:hAnsi="Aptos Narrow" w:cs="Times New Roman"/>
                <w:color w:val="000000"/>
                <w:kern w:val="0"/>
                <w:sz w:val="14"/>
                <w:szCs w:val="14"/>
                <w:lang w:eastAsia="en-GB"/>
                <w14:ligatures w14:val="none"/>
              </w:rPr>
            </w:pPr>
            <w:r w:rsidRPr="00857E9C">
              <w:rPr>
                <w:rFonts w:ascii="Aptos Narrow" w:eastAsia="Times New Roman" w:hAnsi="Aptos Narrow" w:cs="Times New Roman"/>
                <w:color w:val="000000"/>
                <w:kern w:val="0"/>
                <w:sz w:val="14"/>
                <w:szCs w:val="14"/>
                <w:lang w:eastAsia="en-GB"/>
                <w14:ligatures w14:val="none"/>
              </w:rPr>
              <w:t>0.669</w:t>
            </w:r>
          </w:p>
        </w:tc>
        <w:tc>
          <w:tcPr>
            <w:tcW w:w="1047" w:type="dxa"/>
            <w:tcBorders>
              <w:top w:val="nil"/>
              <w:left w:val="nil"/>
              <w:bottom w:val="single" w:sz="4" w:space="0" w:color="auto"/>
              <w:right w:val="nil"/>
            </w:tcBorders>
            <w:noWrap/>
            <w:vAlign w:val="bottom"/>
            <w:hideMark/>
          </w:tcPr>
          <w:p w14:paraId="6A3107B0" w14:textId="77777777" w:rsidR="00857E9C" w:rsidRPr="00857E9C" w:rsidRDefault="00857E9C" w:rsidP="00857E9C">
            <w:pPr>
              <w:spacing w:before="0" w:after="0" w:line="240" w:lineRule="auto"/>
              <w:jc w:val="right"/>
              <w:rPr>
                <w:rFonts w:ascii="Aptos Narrow" w:eastAsia="Times New Roman" w:hAnsi="Aptos Narrow" w:cs="Times New Roman"/>
                <w:color w:val="000000"/>
                <w:kern w:val="0"/>
                <w:sz w:val="14"/>
                <w:szCs w:val="14"/>
                <w:lang w:eastAsia="en-GB"/>
                <w14:ligatures w14:val="none"/>
              </w:rPr>
            </w:pPr>
            <w:r w:rsidRPr="00857E9C">
              <w:rPr>
                <w:rFonts w:ascii="Aptos Narrow" w:eastAsia="Times New Roman" w:hAnsi="Aptos Narrow" w:cs="Times New Roman"/>
                <w:color w:val="000000"/>
                <w:kern w:val="0"/>
                <w:sz w:val="14"/>
                <w:szCs w:val="14"/>
                <w:lang w:eastAsia="en-GB"/>
                <w14:ligatures w14:val="none"/>
              </w:rPr>
              <w:t>0.524</w:t>
            </w:r>
          </w:p>
        </w:tc>
        <w:tc>
          <w:tcPr>
            <w:tcW w:w="1148" w:type="dxa"/>
            <w:tcBorders>
              <w:top w:val="nil"/>
              <w:left w:val="nil"/>
              <w:bottom w:val="single" w:sz="4" w:space="0" w:color="auto"/>
              <w:right w:val="nil"/>
            </w:tcBorders>
            <w:noWrap/>
            <w:vAlign w:val="bottom"/>
            <w:hideMark/>
          </w:tcPr>
          <w:p w14:paraId="7600D15D" w14:textId="77777777" w:rsidR="00857E9C" w:rsidRPr="00857E9C" w:rsidRDefault="00857E9C" w:rsidP="00857E9C">
            <w:pPr>
              <w:spacing w:before="0" w:after="0" w:line="240" w:lineRule="auto"/>
              <w:jc w:val="right"/>
              <w:rPr>
                <w:rFonts w:ascii="Aptos Narrow" w:eastAsia="Times New Roman" w:hAnsi="Aptos Narrow" w:cs="Times New Roman"/>
                <w:color w:val="000000"/>
                <w:kern w:val="0"/>
                <w:sz w:val="14"/>
                <w:szCs w:val="14"/>
                <w:lang w:eastAsia="en-GB"/>
                <w14:ligatures w14:val="none"/>
              </w:rPr>
            </w:pPr>
            <w:r w:rsidRPr="00857E9C">
              <w:rPr>
                <w:rFonts w:ascii="Aptos Narrow" w:eastAsia="Times New Roman" w:hAnsi="Aptos Narrow" w:cs="Times New Roman"/>
                <w:color w:val="000000"/>
                <w:kern w:val="0"/>
                <w:sz w:val="14"/>
                <w:szCs w:val="14"/>
                <w:lang w:eastAsia="en-GB"/>
                <w14:ligatures w14:val="none"/>
              </w:rPr>
              <w:t>0.755</w:t>
            </w:r>
          </w:p>
        </w:tc>
        <w:tc>
          <w:tcPr>
            <w:tcW w:w="1123" w:type="dxa"/>
            <w:tcBorders>
              <w:top w:val="nil"/>
              <w:left w:val="nil"/>
              <w:bottom w:val="single" w:sz="4" w:space="0" w:color="auto"/>
              <w:right w:val="single" w:sz="4" w:space="0" w:color="auto"/>
            </w:tcBorders>
            <w:noWrap/>
            <w:vAlign w:val="bottom"/>
            <w:hideMark/>
          </w:tcPr>
          <w:p w14:paraId="186CC23E" w14:textId="77777777" w:rsidR="00857E9C" w:rsidRPr="00857E9C" w:rsidRDefault="00857E9C" w:rsidP="00857E9C">
            <w:pPr>
              <w:spacing w:before="0" w:after="0" w:line="240" w:lineRule="auto"/>
              <w:jc w:val="right"/>
              <w:rPr>
                <w:rFonts w:ascii="Aptos Narrow" w:eastAsia="Times New Roman" w:hAnsi="Aptos Narrow" w:cs="Times New Roman"/>
                <w:color w:val="000000"/>
                <w:kern w:val="0"/>
                <w:sz w:val="14"/>
                <w:szCs w:val="14"/>
                <w:lang w:eastAsia="en-GB"/>
                <w14:ligatures w14:val="none"/>
              </w:rPr>
            </w:pPr>
            <w:r w:rsidRPr="00857E9C">
              <w:rPr>
                <w:rFonts w:ascii="Aptos Narrow" w:eastAsia="Times New Roman" w:hAnsi="Aptos Narrow" w:cs="Times New Roman"/>
                <w:color w:val="000000"/>
                <w:kern w:val="0"/>
                <w:sz w:val="14"/>
                <w:szCs w:val="14"/>
                <w:lang w:eastAsia="en-GB"/>
                <w14:ligatures w14:val="none"/>
              </w:rPr>
              <w:t>0.713</w:t>
            </w:r>
          </w:p>
        </w:tc>
      </w:tr>
      <w:tr w:rsidR="00D1339C" w:rsidRPr="00857E9C" w14:paraId="5EEF6F2B" w14:textId="77777777" w:rsidTr="00D1339C">
        <w:trPr>
          <w:trHeight w:val="244"/>
        </w:trPr>
        <w:tc>
          <w:tcPr>
            <w:tcW w:w="1186" w:type="dxa"/>
            <w:tcBorders>
              <w:top w:val="nil"/>
              <w:left w:val="nil"/>
              <w:bottom w:val="nil"/>
              <w:right w:val="single" w:sz="4" w:space="0" w:color="auto"/>
            </w:tcBorders>
            <w:noWrap/>
            <w:vAlign w:val="bottom"/>
            <w:hideMark/>
          </w:tcPr>
          <w:p w14:paraId="6C0BED4A" w14:textId="77777777" w:rsidR="00857E9C" w:rsidRPr="00857E9C" w:rsidRDefault="00857E9C" w:rsidP="00857E9C">
            <w:pPr>
              <w:spacing w:before="0" w:after="0" w:line="240" w:lineRule="auto"/>
              <w:rPr>
                <w:rFonts w:ascii="Aptos Narrow" w:eastAsia="Times New Roman" w:hAnsi="Aptos Narrow" w:cs="Times New Roman"/>
                <w:color w:val="000000"/>
                <w:kern w:val="0"/>
                <w:sz w:val="14"/>
                <w:szCs w:val="14"/>
                <w:lang w:eastAsia="en-GB"/>
                <w14:ligatures w14:val="none"/>
              </w:rPr>
            </w:pPr>
            <w:r w:rsidRPr="00857E9C">
              <w:rPr>
                <w:rFonts w:ascii="Aptos Narrow" w:eastAsia="Times New Roman" w:hAnsi="Aptos Narrow" w:cs="Times New Roman"/>
                <w:color w:val="000000"/>
                <w:kern w:val="0"/>
                <w:sz w:val="14"/>
                <w:szCs w:val="14"/>
                <w:lang w:eastAsia="en-GB"/>
                <w14:ligatures w14:val="none"/>
              </w:rPr>
              <w:t>Rear Wheel (kg)</w:t>
            </w:r>
          </w:p>
        </w:tc>
        <w:tc>
          <w:tcPr>
            <w:tcW w:w="731" w:type="dxa"/>
            <w:tcBorders>
              <w:top w:val="nil"/>
              <w:left w:val="nil"/>
              <w:bottom w:val="single" w:sz="4" w:space="0" w:color="auto"/>
              <w:right w:val="nil"/>
            </w:tcBorders>
            <w:noWrap/>
            <w:vAlign w:val="bottom"/>
            <w:hideMark/>
          </w:tcPr>
          <w:p w14:paraId="209B2FF0" w14:textId="77777777" w:rsidR="00857E9C" w:rsidRPr="00857E9C" w:rsidRDefault="00857E9C" w:rsidP="00857E9C">
            <w:pPr>
              <w:spacing w:before="0" w:after="0" w:line="240" w:lineRule="auto"/>
              <w:jc w:val="right"/>
              <w:rPr>
                <w:rFonts w:ascii="Aptos Narrow" w:eastAsia="Times New Roman" w:hAnsi="Aptos Narrow" w:cs="Times New Roman"/>
                <w:color w:val="000000"/>
                <w:kern w:val="0"/>
                <w:sz w:val="14"/>
                <w:szCs w:val="14"/>
                <w:lang w:eastAsia="en-GB"/>
                <w14:ligatures w14:val="none"/>
              </w:rPr>
            </w:pPr>
            <w:r w:rsidRPr="00857E9C">
              <w:rPr>
                <w:rFonts w:ascii="Aptos Narrow" w:eastAsia="Times New Roman" w:hAnsi="Aptos Narrow" w:cs="Times New Roman"/>
                <w:color w:val="000000"/>
                <w:kern w:val="0"/>
                <w:sz w:val="14"/>
                <w:szCs w:val="14"/>
                <w:lang w:eastAsia="en-GB"/>
                <w14:ligatures w14:val="none"/>
              </w:rPr>
              <w:t>91.25</w:t>
            </w:r>
          </w:p>
        </w:tc>
        <w:tc>
          <w:tcPr>
            <w:tcW w:w="857" w:type="dxa"/>
            <w:tcBorders>
              <w:top w:val="nil"/>
              <w:left w:val="nil"/>
              <w:bottom w:val="single" w:sz="4" w:space="0" w:color="auto"/>
              <w:right w:val="nil"/>
            </w:tcBorders>
            <w:noWrap/>
            <w:vAlign w:val="bottom"/>
            <w:hideMark/>
          </w:tcPr>
          <w:p w14:paraId="7C8ACDFF" w14:textId="77777777" w:rsidR="00857E9C" w:rsidRPr="00857E9C" w:rsidRDefault="00857E9C" w:rsidP="00857E9C">
            <w:pPr>
              <w:spacing w:before="0" w:after="0" w:line="240" w:lineRule="auto"/>
              <w:jc w:val="right"/>
              <w:rPr>
                <w:rFonts w:ascii="Aptos Narrow" w:eastAsia="Times New Roman" w:hAnsi="Aptos Narrow" w:cs="Times New Roman"/>
                <w:color w:val="000000"/>
                <w:kern w:val="0"/>
                <w:sz w:val="14"/>
                <w:szCs w:val="14"/>
                <w:lang w:eastAsia="en-GB"/>
                <w14:ligatures w14:val="none"/>
              </w:rPr>
            </w:pPr>
            <w:r w:rsidRPr="00857E9C">
              <w:rPr>
                <w:rFonts w:ascii="Aptos Narrow" w:eastAsia="Times New Roman" w:hAnsi="Aptos Narrow" w:cs="Times New Roman"/>
                <w:color w:val="000000"/>
                <w:kern w:val="0"/>
                <w:sz w:val="14"/>
                <w:szCs w:val="14"/>
                <w:lang w:eastAsia="en-GB"/>
                <w14:ligatures w14:val="none"/>
              </w:rPr>
              <w:t>164.6</w:t>
            </w:r>
          </w:p>
        </w:tc>
        <w:tc>
          <w:tcPr>
            <w:tcW w:w="1047" w:type="dxa"/>
            <w:tcBorders>
              <w:top w:val="nil"/>
              <w:left w:val="nil"/>
              <w:bottom w:val="single" w:sz="4" w:space="0" w:color="auto"/>
              <w:right w:val="nil"/>
            </w:tcBorders>
            <w:noWrap/>
            <w:vAlign w:val="bottom"/>
            <w:hideMark/>
          </w:tcPr>
          <w:p w14:paraId="740D983C" w14:textId="77777777" w:rsidR="00857E9C" w:rsidRPr="00857E9C" w:rsidRDefault="00857E9C" w:rsidP="00857E9C">
            <w:pPr>
              <w:spacing w:before="0" w:after="0" w:line="240" w:lineRule="auto"/>
              <w:jc w:val="right"/>
              <w:rPr>
                <w:rFonts w:ascii="Aptos Narrow" w:eastAsia="Times New Roman" w:hAnsi="Aptos Narrow" w:cs="Times New Roman"/>
                <w:color w:val="000000"/>
                <w:kern w:val="0"/>
                <w:sz w:val="14"/>
                <w:szCs w:val="14"/>
                <w:lang w:eastAsia="en-GB"/>
                <w14:ligatures w14:val="none"/>
              </w:rPr>
            </w:pPr>
            <w:r w:rsidRPr="00857E9C">
              <w:rPr>
                <w:rFonts w:ascii="Aptos Narrow" w:eastAsia="Times New Roman" w:hAnsi="Aptos Narrow" w:cs="Times New Roman"/>
                <w:color w:val="000000"/>
                <w:kern w:val="0"/>
                <w:sz w:val="14"/>
                <w:szCs w:val="14"/>
                <w:lang w:eastAsia="en-GB"/>
                <w14:ligatures w14:val="none"/>
              </w:rPr>
              <w:t>82.2</w:t>
            </w:r>
          </w:p>
        </w:tc>
        <w:tc>
          <w:tcPr>
            <w:tcW w:w="857" w:type="dxa"/>
            <w:tcBorders>
              <w:top w:val="nil"/>
              <w:left w:val="nil"/>
              <w:bottom w:val="single" w:sz="4" w:space="0" w:color="auto"/>
              <w:right w:val="single" w:sz="4" w:space="0" w:color="auto"/>
            </w:tcBorders>
            <w:noWrap/>
            <w:vAlign w:val="bottom"/>
            <w:hideMark/>
          </w:tcPr>
          <w:p w14:paraId="48962584" w14:textId="77777777" w:rsidR="00857E9C" w:rsidRPr="00857E9C" w:rsidRDefault="00857E9C" w:rsidP="00857E9C">
            <w:pPr>
              <w:spacing w:before="0" w:after="0" w:line="240" w:lineRule="auto"/>
              <w:jc w:val="right"/>
              <w:rPr>
                <w:rFonts w:ascii="Aptos Narrow" w:eastAsia="Times New Roman" w:hAnsi="Aptos Narrow" w:cs="Times New Roman"/>
                <w:color w:val="000000"/>
                <w:kern w:val="0"/>
                <w:sz w:val="14"/>
                <w:szCs w:val="14"/>
                <w:lang w:eastAsia="en-GB"/>
                <w14:ligatures w14:val="none"/>
              </w:rPr>
            </w:pPr>
            <w:r w:rsidRPr="00857E9C">
              <w:rPr>
                <w:rFonts w:ascii="Aptos Narrow" w:eastAsia="Times New Roman" w:hAnsi="Aptos Narrow" w:cs="Times New Roman"/>
                <w:color w:val="000000"/>
                <w:kern w:val="0"/>
                <w:sz w:val="14"/>
                <w:szCs w:val="14"/>
                <w:lang w:eastAsia="en-GB"/>
                <w14:ligatures w14:val="none"/>
              </w:rPr>
              <w:t>138.3</w:t>
            </w:r>
          </w:p>
        </w:tc>
        <w:tc>
          <w:tcPr>
            <w:tcW w:w="605" w:type="dxa"/>
            <w:tcBorders>
              <w:top w:val="nil"/>
              <w:left w:val="nil"/>
              <w:bottom w:val="nil"/>
              <w:right w:val="nil"/>
            </w:tcBorders>
            <w:noWrap/>
            <w:vAlign w:val="bottom"/>
            <w:hideMark/>
          </w:tcPr>
          <w:p w14:paraId="432A0C33" w14:textId="77777777" w:rsidR="00857E9C" w:rsidRPr="00857E9C" w:rsidRDefault="00857E9C" w:rsidP="00857E9C">
            <w:pPr>
              <w:spacing w:before="0" w:after="0" w:line="240" w:lineRule="auto"/>
              <w:jc w:val="right"/>
              <w:rPr>
                <w:rFonts w:ascii="Aptos Narrow" w:eastAsia="Times New Roman" w:hAnsi="Aptos Narrow" w:cs="Times New Roman"/>
                <w:color w:val="000000"/>
                <w:kern w:val="0"/>
                <w:sz w:val="14"/>
                <w:szCs w:val="14"/>
                <w:lang w:eastAsia="en-GB"/>
                <w14:ligatures w14:val="none"/>
              </w:rPr>
            </w:pPr>
          </w:p>
        </w:tc>
        <w:tc>
          <w:tcPr>
            <w:tcW w:w="1034" w:type="dxa"/>
            <w:tcBorders>
              <w:top w:val="nil"/>
              <w:left w:val="nil"/>
              <w:bottom w:val="nil"/>
              <w:right w:val="nil"/>
            </w:tcBorders>
            <w:noWrap/>
            <w:vAlign w:val="bottom"/>
            <w:hideMark/>
          </w:tcPr>
          <w:p w14:paraId="3F22D2CD" w14:textId="77777777" w:rsidR="00857E9C" w:rsidRPr="00857E9C" w:rsidRDefault="00857E9C" w:rsidP="00857E9C">
            <w:pPr>
              <w:spacing w:before="0" w:after="0" w:line="240" w:lineRule="auto"/>
              <w:rPr>
                <w:rFonts w:ascii="Times New Roman" w:eastAsia="Times New Roman" w:hAnsi="Times New Roman" w:cs="Times New Roman"/>
                <w:kern w:val="0"/>
                <w:sz w:val="14"/>
                <w:szCs w:val="14"/>
                <w:lang w:eastAsia="en-GB"/>
                <w14:ligatures w14:val="none"/>
              </w:rPr>
            </w:pPr>
          </w:p>
        </w:tc>
        <w:tc>
          <w:tcPr>
            <w:tcW w:w="1047" w:type="dxa"/>
            <w:tcBorders>
              <w:top w:val="nil"/>
              <w:left w:val="nil"/>
              <w:bottom w:val="nil"/>
              <w:right w:val="nil"/>
            </w:tcBorders>
            <w:noWrap/>
            <w:vAlign w:val="bottom"/>
            <w:hideMark/>
          </w:tcPr>
          <w:p w14:paraId="35FDC6E2" w14:textId="77777777" w:rsidR="00857E9C" w:rsidRPr="00857E9C" w:rsidRDefault="00857E9C" w:rsidP="00857E9C">
            <w:pPr>
              <w:spacing w:before="0" w:after="0" w:line="240" w:lineRule="auto"/>
              <w:rPr>
                <w:rFonts w:ascii="Times New Roman" w:eastAsia="Times New Roman" w:hAnsi="Times New Roman" w:cs="Times New Roman"/>
                <w:kern w:val="0"/>
                <w:sz w:val="14"/>
                <w:szCs w:val="14"/>
                <w:lang w:eastAsia="en-GB"/>
                <w14:ligatures w14:val="none"/>
              </w:rPr>
            </w:pPr>
          </w:p>
        </w:tc>
        <w:tc>
          <w:tcPr>
            <w:tcW w:w="1148" w:type="dxa"/>
            <w:tcBorders>
              <w:top w:val="nil"/>
              <w:left w:val="nil"/>
              <w:bottom w:val="nil"/>
              <w:right w:val="nil"/>
            </w:tcBorders>
            <w:noWrap/>
            <w:vAlign w:val="bottom"/>
            <w:hideMark/>
          </w:tcPr>
          <w:p w14:paraId="63C39FB8" w14:textId="77777777" w:rsidR="00857E9C" w:rsidRPr="00857E9C" w:rsidRDefault="00857E9C" w:rsidP="00857E9C">
            <w:pPr>
              <w:spacing w:before="0" w:after="0" w:line="240" w:lineRule="auto"/>
              <w:rPr>
                <w:rFonts w:ascii="Times New Roman" w:eastAsia="Times New Roman" w:hAnsi="Times New Roman" w:cs="Times New Roman"/>
                <w:kern w:val="0"/>
                <w:sz w:val="14"/>
                <w:szCs w:val="14"/>
                <w:lang w:eastAsia="en-GB"/>
                <w14:ligatures w14:val="none"/>
              </w:rPr>
            </w:pPr>
          </w:p>
        </w:tc>
        <w:tc>
          <w:tcPr>
            <w:tcW w:w="1123" w:type="dxa"/>
            <w:tcBorders>
              <w:top w:val="nil"/>
              <w:left w:val="nil"/>
              <w:bottom w:val="nil"/>
              <w:right w:val="nil"/>
            </w:tcBorders>
            <w:noWrap/>
            <w:vAlign w:val="bottom"/>
            <w:hideMark/>
          </w:tcPr>
          <w:p w14:paraId="62D34AF4" w14:textId="77777777" w:rsidR="00857E9C" w:rsidRPr="00857E9C" w:rsidRDefault="00857E9C" w:rsidP="00857E9C">
            <w:pPr>
              <w:spacing w:before="0" w:after="0" w:line="240" w:lineRule="auto"/>
              <w:rPr>
                <w:rFonts w:ascii="Times New Roman" w:eastAsia="Times New Roman" w:hAnsi="Times New Roman" w:cs="Times New Roman"/>
                <w:kern w:val="0"/>
                <w:sz w:val="14"/>
                <w:szCs w:val="14"/>
                <w:lang w:eastAsia="en-GB"/>
                <w14:ligatures w14:val="none"/>
              </w:rPr>
            </w:pPr>
          </w:p>
        </w:tc>
      </w:tr>
      <w:tr w:rsidR="00D1339C" w:rsidRPr="00857E9C" w14:paraId="7545D0F2" w14:textId="77777777" w:rsidTr="00D1339C">
        <w:trPr>
          <w:trHeight w:val="244"/>
        </w:trPr>
        <w:tc>
          <w:tcPr>
            <w:tcW w:w="1186" w:type="dxa"/>
            <w:tcBorders>
              <w:top w:val="nil"/>
              <w:left w:val="nil"/>
              <w:bottom w:val="nil"/>
              <w:right w:val="nil"/>
            </w:tcBorders>
            <w:noWrap/>
            <w:vAlign w:val="bottom"/>
            <w:hideMark/>
          </w:tcPr>
          <w:p w14:paraId="2288C07B" w14:textId="77777777" w:rsidR="00857E9C" w:rsidRPr="00857E9C" w:rsidRDefault="00857E9C" w:rsidP="00857E9C">
            <w:pPr>
              <w:spacing w:before="0" w:after="0" w:line="240" w:lineRule="auto"/>
              <w:rPr>
                <w:rFonts w:ascii="Times New Roman" w:eastAsia="Times New Roman" w:hAnsi="Times New Roman" w:cs="Times New Roman"/>
                <w:kern w:val="0"/>
                <w:sz w:val="14"/>
                <w:szCs w:val="14"/>
                <w:lang w:eastAsia="en-GB"/>
                <w14:ligatures w14:val="none"/>
              </w:rPr>
            </w:pPr>
          </w:p>
        </w:tc>
        <w:tc>
          <w:tcPr>
            <w:tcW w:w="731" w:type="dxa"/>
            <w:tcBorders>
              <w:top w:val="nil"/>
              <w:left w:val="nil"/>
              <w:bottom w:val="nil"/>
              <w:right w:val="nil"/>
            </w:tcBorders>
            <w:noWrap/>
            <w:vAlign w:val="bottom"/>
            <w:hideMark/>
          </w:tcPr>
          <w:p w14:paraId="734CEBD3" w14:textId="77777777" w:rsidR="00857E9C" w:rsidRPr="00857E9C" w:rsidRDefault="00857E9C" w:rsidP="00857E9C">
            <w:pPr>
              <w:spacing w:before="0" w:after="0" w:line="240" w:lineRule="auto"/>
              <w:rPr>
                <w:rFonts w:ascii="Times New Roman" w:eastAsia="Times New Roman" w:hAnsi="Times New Roman" w:cs="Times New Roman"/>
                <w:kern w:val="0"/>
                <w:sz w:val="14"/>
                <w:szCs w:val="14"/>
                <w:lang w:eastAsia="en-GB"/>
                <w14:ligatures w14:val="none"/>
              </w:rPr>
            </w:pPr>
          </w:p>
        </w:tc>
        <w:tc>
          <w:tcPr>
            <w:tcW w:w="857" w:type="dxa"/>
            <w:tcBorders>
              <w:top w:val="nil"/>
              <w:left w:val="nil"/>
              <w:bottom w:val="nil"/>
              <w:right w:val="nil"/>
            </w:tcBorders>
            <w:noWrap/>
            <w:vAlign w:val="bottom"/>
            <w:hideMark/>
          </w:tcPr>
          <w:p w14:paraId="68FFDFE2" w14:textId="77777777" w:rsidR="00857E9C" w:rsidRPr="00857E9C" w:rsidRDefault="00857E9C" w:rsidP="00857E9C">
            <w:pPr>
              <w:spacing w:before="0" w:after="0" w:line="240" w:lineRule="auto"/>
              <w:rPr>
                <w:rFonts w:ascii="Times New Roman" w:eastAsia="Times New Roman" w:hAnsi="Times New Roman" w:cs="Times New Roman"/>
                <w:kern w:val="0"/>
                <w:sz w:val="14"/>
                <w:szCs w:val="14"/>
                <w:lang w:eastAsia="en-GB"/>
                <w14:ligatures w14:val="none"/>
              </w:rPr>
            </w:pPr>
          </w:p>
        </w:tc>
        <w:tc>
          <w:tcPr>
            <w:tcW w:w="1047" w:type="dxa"/>
            <w:tcBorders>
              <w:top w:val="nil"/>
              <w:left w:val="nil"/>
              <w:bottom w:val="nil"/>
              <w:right w:val="nil"/>
            </w:tcBorders>
            <w:noWrap/>
            <w:vAlign w:val="bottom"/>
            <w:hideMark/>
          </w:tcPr>
          <w:p w14:paraId="3B3CC009" w14:textId="77777777" w:rsidR="00857E9C" w:rsidRPr="00857E9C" w:rsidRDefault="00857E9C" w:rsidP="00857E9C">
            <w:pPr>
              <w:spacing w:before="0" w:after="0" w:line="240" w:lineRule="auto"/>
              <w:rPr>
                <w:rFonts w:ascii="Times New Roman" w:eastAsia="Times New Roman" w:hAnsi="Times New Roman" w:cs="Times New Roman"/>
                <w:kern w:val="0"/>
                <w:sz w:val="14"/>
                <w:szCs w:val="14"/>
                <w:lang w:eastAsia="en-GB"/>
                <w14:ligatures w14:val="none"/>
              </w:rPr>
            </w:pPr>
          </w:p>
        </w:tc>
        <w:tc>
          <w:tcPr>
            <w:tcW w:w="857" w:type="dxa"/>
            <w:tcBorders>
              <w:top w:val="nil"/>
              <w:left w:val="nil"/>
              <w:bottom w:val="nil"/>
              <w:right w:val="nil"/>
            </w:tcBorders>
            <w:noWrap/>
            <w:vAlign w:val="bottom"/>
            <w:hideMark/>
          </w:tcPr>
          <w:p w14:paraId="249FF86E" w14:textId="77777777" w:rsidR="00857E9C" w:rsidRPr="00857E9C" w:rsidRDefault="00857E9C" w:rsidP="00857E9C">
            <w:pPr>
              <w:spacing w:before="0" w:after="0" w:line="240" w:lineRule="auto"/>
              <w:rPr>
                <w:rFonts w:ascii="Times New Roman" w:eastAsia="Times New Roman" w:hAnsi="Times New Roman" w:cs="Times New Roman"/>
                <w:kern w:val="0"/>
                <w:sz w:val="14"/>
                <w:szCs w:val="14"/>
                <w:lang w:eastAsia="en-GB"/>
                <w14:ligatures w14:val="none"/>
              </w:rPr>
            </w:pPr>
          </w:p>
        </w:tc>
        <w:tc>
          <w:tcPr>
            <w:tcW w:w="605" w:type="dxa"/>
            <w:tcBorders>
              <w:top w:val="nil"/>
              <w:left w:val="nil"/>
              <w:bottom w:val="nil"/>
              <w:right w:val="nil"/>
            </w:tcBorders>
            <w:noWrap/>
            <w:vAlign w:val="bottom"/>
            <w:hideMark/>
          </w:tcPr>
          <w:p w14:paraId="280A61AA" w14:textId="77777777" w:rsidR="00857E9C" w:rsidRPr="00857E9C" w:rsidRDefault="00857E9C" w:rsidP="00857E9C">
            <w:pPr>
              <w:spacing w:before="0" w:after="0" w:line="240" w:lineRule="auto"/>
              <w:rPr>
                <w:rFonts w:ascii="Times New Roman" w:eastAsia="Times New Roman" w:hAnsi="Times New Roman" w:cs="Times New Roman"/>
                <w:kern w:val="0"/>
                <w:sz w:val="14"/>
                <w:szCs w:val="14"/>
                <w:lang w:eastAsia="en-GB"/>
                <w14:ligatures w14:val="none"/>
              </w:rPr>
            </w:pPr>
          </w:p>
        </w:tc>
        <w:tc>
          <w:tcPr>
            <w:tcW w:w="1034" w:type="dxa"/>
            <w:tcBorders>
              <w:top w:val="nil"/>
              <w:left w:val="nil"/>
              <w:bottom w:val="nil"/>
              <w:right w:val="nil"/>
            </w:tcBorders>
            <w:noWrap/>
            <w:vAlign w:val="bottom"/>
            <w:hideMark/>
          </w:tcPr>
          <w:p w14:paraId="31517819" w14:textId="77777777" w:rsidR="00857E9C" w:rsidRPr="00857E9C" w:rsidRDefault="00857E9C" w:rsidP="00857E9C">
            <w:pPr>
              <w:spacing w:before="0" w:after="0" w:line="240" w:lineRule="auto"/>
              <w:rPr>
                <w:rFonts w:ascii="Times New Roman" w:eastAsia="Times New Roman" w:hAnsi="Times New Roman" w:cs="Times New Roman"/>
                <w:kern w:val="0"/>
                <w:sz w:val="14"/>
                <w:szCs w:val="14"/>
                <w:lang w:eastAsia="en-GB"/>
                <w14:ligatures w14:val="none"/>
              </w:rPr>
            </w:pPr>
          </w:p>
        </w:tc>
        <w:tc>
          <w:tcPr>
            <w:tcW w:w="1047" w:type="dxa"/>
            <w:tcBorders>
              <w:top w:val="nil"/>
              <w:left w:val="nil"/>
              <w:bottom w:val="nil"/>
              <w:right w:val="nil"/>
            </w:tcBorders>
            <w:noWrap/>
            <w:vAlign w:val="bottom"/>
            <w:hideMark/>
          </w:tcPr>
          <w:p w14:paraId="1D79198C" w14:textId="77777777" w:rsidR="00857E9C" w:rsidRPr="00857E9C" w:rsidRDefault="00857E9C" w:rsidP="00857E9C">
            <w:pPr>
              <w:spacing w:before="0" w:after="0" w:line="240" w:lineRule="auto"/>
              <w:rPr>
                <w:rFonts w:ascii="Times New Roman" w:eastAsia="Times New Roman" w:hAnsi="Times New Roman" w:cs="Times New Roman"/>
                <w:kern w:val="0"/>
                <w:sz w:val="14"/>
                <w:szCs w:val="14"/>
                <w:lang w:eastAsia="en-GB"/>
                <w14:ligatures w14:val="none"/>
              </w:rPr>
            </w:pPr>
          </w:p>
        </w:tc>
        <w:tc>
          <w:tcPr>
            <w:tcW w:w="1148" w:type="dxa"/>
            <w:tcBorders>
              <w:top w:val="nil"/>
              <w:left w:val="nil"/>
              <w:bottom w:val="nil"/>
              <w:right w:val="nil"/>
            </w:tcBorders>
            <w:noWrap/>
            <w:vAlign w:val="bottom"/>
            <w:hideMark/>
          </w:tcPr>
          <w:p w14:paraId="49D5C7C1" w14:textId="77777777" w:rsidR="00857E9C" w:rsidRPr="00857E9C" w:rsidRDefault="00857E9C" w:rsidP="00857E9C">
            <w:pPr>
              <w:spacing w:before="0" w:after="0" w:line="240" w:lineRule="auto"/>
              <w:rPr>
                <w:rFonts w:ascii="Times New Roman" w:eastAsia="Times New Roman" w:hAnsi="Times New Roman" w:cs="Times New Roman"/>
                <w:kern w:val="0"/>
                <w:sz w:val="14"/>
                <w:szCs w:val="14"/>
                <w:lang w:eastAsia="en-GB"/>
                <w14:ligatures w14:val="none"/>
              </w:rPr>
            </w:pPr>
          </w:p>
        </w:tc>
        <w:tc>
          <w:tcPr>
            <w:tcW w:w="1123" w:type="dxa"/>
            <w:tcBorders>
              <w:top w:val="nil"/>
              <w:left w:val="nil"/>
              <w:bottom w:val="nil"/>
              <w:right w:val="nil"/>
            </w:tcBorders>
            <w:noWrap/>
            <w:vAlign w:val="bottom"/>
            <w:hideMark/>
          </w:tcPr>
          <w:p w14:paraId="295D2449" w14:textId="77777777" w:rsidR="00857E9C" w:rsidRPr="00857E9C" w:rsidRDefault="00857E9C" w:rsidP="00857E9C">
            <w:pPr>
              <w:spacing w:before="0" w:after="0" w:line="240" w:lineRule="auto"/>
              <w:rPr>
                <w:rFonts w:ascii="Times New Roman" w:eastAsia="Times New Roman" w:hAnsi="Times New Roman" w:cs="Times New Roman"/>
                <w:kern w:val="0"/>
                <w:sz w:val="14"/>
                <w:szCs w:val="14"/>
                <w:lang w:eastAsia="en-GB"/>
                <w14:ligatures w14:val="none"/>
              </w:rPr>
            </w:pPr>
          </w:p>
        </w:tc>
      </w:tr>
      <w:tr w:rsidR="00D1339C" w:rsidRPr="00857E9C" w14:paraId="382AFB7D" w14:textId="77777777" w:rsidTr="00D1339C">
        <w:trPr>
          <w:trHeight w:val="244"/>
        </w:trPr>
        <w:tc>
          <w:tcPr>
            <w:tcW w:w="1186" w:type="dxa"/>
            <w:tcBorders>
              <w:top w:val="nil"/>
              <w:left w:val="nil"/>
              <w:bottom w:val="nil"/>
              <w:right w:val="single" w:sz="4" w:space="0" w:color="auto"/>
            </w:tcBorders>
            <w:noWrap/>
            <w:vAlign w:val="bottom"/>
            <w:hideMark/>
          </w:tcPr>
          <w:p w14:paraId="126DB83F" w14:textId="77777777" w:rsidR="00857E9C" w:rsidRPr="00857E9C" w:rsidRDefault="00857E9C" w:rsidP="00857E9C">
            <w:pPr>
              <w:spacing w:before="0" w:after="0" w:line="240" w:lineRule="auto"/>
              <w:rPr>
                <w:rFonts w:ascii="Aptos Narrow" w:eastAsia="Times New Roman" w:hAnsi="Aptos Narrow" w:cs="Times New Roman"/>
                <w:color w:val="000000"/>
                <w:kern w:val="0"/>
                <w:sz w:val="14"/>
                <w:szCs w:val="14"/>
                <w:lang w:eastAsia="en-GB"/>
                <w14:ligatures w14:val="none"/>
              </w:rPr>
            </w:pPr>
            <w:r w:rsidRPr="00857E9C">
              <w:rPr>
                <w:rFonts w:ascii="Aptos Narrow" w:eastAsia="Times New Roman" w:hAnsi="Aptos Narrow" w:cs="Times New Roman"/>
                <w:color w:val="000000"/>
                <w:kern w:val="0"/>
                <w:sz w:val="14"/>
                <w:szCs w:val="14"/>
                <w:lang w:eastAsia="en-GB"/>
                <w14:ligatures w14:val="none"/>
              </w:rPr>
              <w:t>Weight of Bike (kg)</w:t>
            </w:r>
          </w:p>
        </w:tc>
        <w:tc>
          <w:tcPr>
            <w:tcW w:w="731" w:type="dxa"/>
            <w:tcBorders>
              <w:top w:val="single" w:sz="4" w:space="0" w:color="auto"/>
              <w:left w:val="nil"/>
              <w:bottom w:val="nil"/>
              <w:right w:val="single" w:sz="4" w:space="0" w:color="auto"/>
            </w:tcBorders>
            <w:noWrap/>
            <w:vAlign w:val="bottom"/>
            <w:hideMark/>
          </w:tcPr>
          <w:p w14:paraId="164204C2" w14:textId="77777777" w:rsidR="00857E9C" w:rsidRPr="00857E9C" w:rsidRDefault="00857E9C" w:rsidP="00857E9C">
            <w:pPr>
              <w:spacing w:before="0" w:after="0" w:line="240" w:lineRule="auto"/>
              <w:jc w:val="right"/>
              <w:rPr>
                <w:rFonts w:ascii="Aptos Narrow" w:eastAsia="Times New Roman" w:hAnsi="Aptos Narrow" w:cs="Times New Roman"/>
                <w:color w:val="000000"/>
                <w:kern w:val="0"/>
                <w:sz w:val="14"/>
                <w:szCs w:val="14"/>
                <w:lang w:eastAsia="en-GB"/>
                <w14:ligatures w14:val="none"/>
              </w:rPr>
            </w:pPr>
            <w:r w:rsidRPr="00857E9C">
              <w:rPr>
                <w:rFonts w:ascii="Aptos Narrow" w:eastAsia="Times New Roman" w:hAnsi="Aptos Narrow" w:cs="Times New Roman"/>
                <w:color w:val="000000"/>
                <w:kern w:val="0"/>
                <w:sz w:val="14"/>
                <w:szCs w:val="14"/>
                <w:lang w:eastAsia="en-GB"/>
                <w14:ligatures w14:val="none"/>
              </w:rPr>
              <w:t>197.1</w:t>
            </w:r>
          </w:p>
        </w:tc>
        <w:tc>
          <w:tcPr>
            <w:tcW w:w="857" w:type="dxa"/>
            <w:tcBorders>
              <w:top w:val="nil"/>
              <w:left w:val="nil"/>
              <w:bottom w:val="nil"/>
              <w:right w:val="nil"/>
            </w:tcBorders>
            <w:noWrap/>
            <w:vAlign w:val="bottom"/>
            <w:hideMark/>
          </w:tcPr>
          <w:p w14:paraId="7DBD3EF8" w14:textId="77777777" w:rsidR="00857E9C" w:rsidRPr="00857E9C" w:rsidRDefault="00857E9C" w:rsidP="00857E9C">
            <w:pPr>
              <w:spacing w:before="0" w:after="0" w:line="240" w:lineRule="auto"/>
              <w:jc w:val="right"/>
              <w:rPr>
                <w:rFonts w:ascii="Aptos Narrow" w:eastAsia="Times New Roman" w:hAnsi="Aptos Narrow" w:cs="Times New Roman"/>
                <w:color w:val="000000"/>
                <w:kern w:val="0"/>
                <w:sz w:val="14"/>
                <w:szCs w:val="14"/>
                <w:lang w:eastAsia="en-GB"/>
                <w14:ligatures w14:val="none"/>
              </w:rPr>
            </w:pPr>
          </w:p>
        </w:tc>
        <w:tc>
          <w:tcPr>
            <w:tcW w:w="1047" w:type="dxa"/>
            <w:tcBorders>
              <w:top w:val="nil"/>
              <w:left w:val="nil"/>
              <w:bottom w:val="nil"/>
              <w:right w:val="nil"/>
            </w:tcBorders>
            <w:noWrap/>
            <w:vAlign w:val="bottom"/>
            <w:hideMark/>
          </w:tcPr>
          <w:p w14:paraId="6025AEA5" w14:textId="77777777" w:rsidR="00857E9C" w:rsidRPr="00857E9C" w:rsidRDefault="00857E9C" w:rsidP="00857E9C">
            <w:pPr>
              <w:spacing w:before="0" w:after="0" w:line="240" w:lineRule="auto"/>
              <w:rPr>
                <w:rFonts w:ascii="Aptos Narrow" w:eastAsia="Times New Roman" w:hAnsi="Aptos Narrow" w:cs="Times New Roman"/>
                <w:color w:val="000000"/>
                <w:kern w:val="0"/>
                <w:sz w:val="14"/>
                <w:szCs w:val="14"/>
                <w:lang w:eastAsia="en-GB"/>
                <w14:ligatures w14:val="none"/>
              </w:rPr>
            </w:pPr>
            <w:r w:rsidRPr="00857E9C">
              <w:rPr>
                <w:rFonts w:ascii="Aptos Narrow" w:eastAsia="Times New Roman" w:hAnsi="Aptos Narrow" w:cs="Times New Roman"/>
                <w:color w:val="000000"/>
                <w:kern w:val="0"/>
                <w:sz w:val="14"/>
                <w:szCs w:val="14"/>
                <w:lang w:eastAsia="en-GB"/>
                <w14:ligatures w14:val="none"/>
              </w:rPr>
              <w:t>Stool Height (m)</w:t>
            </w:r>
          </w:p>
        </w:tc>
        <w:tc>
          <w:tcPr>
            <w:tcW w:w="857" w:type="dxa"/>
            <w:tcBorders>
              <w:top w:val="single" w:sz="4" w:space="0" w:color="auto"/>
              <w:left w:val="single" w:sz="4" w:space="0" w:color="auto"/>
              <w:bottom w:val="nil"/>
              <w:right w:val="single" w:sz="4" w:space="0" w:color="auto"/>
            </w:tcBorders>
            <w:noWrap/>
            <w:vAlign w:val="bottom"/>
            <w:hideMark/>
          </w:tcPr>
          <w:p w14:paraId="20A9E834" w14:textId="77777777" w:rsidR="00857E9C" w:rsidRPr="00857E9C" w:rsidRDefault="00857E9C" w:rsidP="00857E9C">
            <w:pPr>
              <w:spacing w:before="0" w:after="0" w:line="240" w:lineRule="auto"/>
              <w:jc w:val="right"/>
              <w:rPr>
                <w:rFonts w:ascii="Aptos Narrow" w:eastAsia="Times New Roman" w:hAnsi="Aptos Narrow" w:cs="Times New Roman"/>
                <w:color w:val="000000"/>
                <w:kern w:val="0"/>
                <w:sz w:val="14"/>
                <w:szCs w:val="14"/>
                <w:lang w:eastAsia="en-GB"/>
                <w14:ligatures w14:val="none"/>
              </w:rPr>
            </w:pPr>
            <w:r w:rsidRPr="00857E9C">
              <w:rPr>
                <w:rFonts w:ascii="Aptos Narrow" w:eastAsia="Times New Roman" w:hAnsi="Aptos Narrow" w:cs="Times New Roman"/>
                <w:color w:val="000000"/>
                <w:kern w:val="0"/>
                <w:sz w:val="14"/>
                <w:szCs w:val="14"/>
                <w:lang w:eastAsia="en-GB"/>
                <w14:ligatures w14:val="none"/>
              </w:rPr>
              <w:t>0.4</w:t>
            </w:r>
          </w:p>
        </w:tc>
        <w:tc>
          <w:tcPr>
            <w:tcW w:w="605" w:type="dxa"/>
            <w:tcBorders>
              <w:top w:val="nil"/>
              <w:left w:val="nil"/>
              <w:bottom w:val="nil"/>
              <w:right w:val="nil"/>
            </w:tcBorders>
            <w:noWrap/>
            <w:vAlign w:val="bottom"/>
            <w:hideMark/>
          </w:tcPr>
          <w:p w14:paraId="313DDAD3" w14:textId="77777777" w:rsidR="00857E9C" w:rsidRPr="00857E9C" w:rsidRDefault="00857E9C" w:rsidP="00857E9C">
            <w:pPr>
              <w:spacing w:before="0" w:after="0" w:line="240" w:lineRule="auto"/>
              <w:jc w:val="right"/>
              <w:rPr>
                <w:rFonts w:ascii="Aptos Narrow" w:eastAsia="Times New Roman" w:hAnsi="Aptos Narrow" w:cs="Times New Roman"/>
                <w:color w:val="000000"/>
                <w:kern w:val="0"/>
                <w:sz w:val="14"/>
                <w:szCs w:val="14"/>
                <w:lang w:eastAsia="en-GB"/>
                <w14:ligatures w14:val="none"/>
              </w:rPr>
            </w:pPr>
          </w:p>
        </w:tc>
        <w:tc>
          <w:tcPr>
            <w:tcW w:w="1034" w:type="dxa"/>
            <w:tcBorders>
              <w:top w:val="nil"/>
              <w:left w:val="nil"/>
              <w:bottom w:val="single" w:sz="4" w:space="0" w:color="auto"/>
              <w:right w:val="nil"/>
            </w:tcBorders>
            <w:noWrap/>
            <w:vAlign w:val="bottom"/>
            <w:hideMark/>
          </w:tcPr>
          <w:p w14:paraId="2D009284" w14:textId="77777777" w:rsidR="00857E9C" w:rsidRPr="00857E9C" w:rsidRDefault="00857E9C" w:rsidP="00857E9C">
            <w:pPr>
              <w:spacing w:before="0" w:after="0" w:line="240" w:lineRule="auto"/>
              <w:rPr>
                <w:rFonts w:ascii="Aptos Narrow" w:eastAsia="Times New Roman" w:hAnsi="Aptos Narrow" w:cs="Times New Roman"/>
                <w:color w:val="000000"/>
                <w:kern w:val="0"/>
                <w:sz w:val="14"/>
                <w:szCs w:val="14"/>
                <w:lang w:eastAsia="en-GB"/>
                <w14:ligatures w14:val="none"/>
              </w:rPr>
            </w:pPr>
            <w:r w:rsidRPr="00857E9C">
              <w:rPr>
                <w:rFonts w:ascii="Aptos Narrow" w:eastAsia="Times New Roman" w:hAnsi="Aptos Narrow" w:cs="Times New Roman"/>
                <w:color w:val="000000"/>
                <w:kern w:val="0"/>
                <w:sz w:val="14"/>
                <w:szCs w:val="14"/>
                <w:lang w:eastAsia="en-GB"/>
                <w14:ligatures w14:val="none"/>
              </w:rPr>
              <w:t>%front</w:t>
            </w:r>
          </w:p>
        </w:tc>
        <w:tc>
          <w:tcPr>
            <w:tcW w:w="1047" w:type="dxa"/>
            <w:tcBorders>
              <w:top w:val="nil"/>
              <w:left w:val="nil"/>
              <w:bottom w:val="single" w:sz="4" w:space="0" w:color="auto"/>
              <w:right w:val="nil"/>
            </w:tcBorders>
            <w:noWrap/>
            <w:vAlign w:val="bottom"/>
            <w:hideMark/>
          </w:tcPr>
          <w:p w14:paraId="0A019ED5" w14:textId="77777777" w:rsidR="00857E9C" w:rsidRPr="00857E9C" w:rsidRDefault="00857E9C" w:rsidP="00857E9C">
            <w:pPr>
              <w:spacing w:before="0" w:after="0" w:line="240" w:lineRule="auto"/>
              <w:rPr>
                <w:rFonts w:ascii="Aptos Narrow" w:eastAsia="Times New Roman" w:hAnsi="Aptos Narrow" w:cs="Times New Roman"/>
                <w:color w:val="000000"/>
                <w:kern w:val="0"/>
                <w:sz w:val="14"/>
                <w:szCs w:val="14"/>
                <w:lang w:eastAsia="en-GB"/>
                <w14:ligatures w14:val="none"/>
              </w:rPr>
            </w:pPr>
            <w:r w:rsidRPr="00857E9C">
              <w:rPr>
                <w:rFonts w:ascii="Aptos Narrow" w:eastAsia="Times New Roman" w:hAnsi="Aptos Narrow" w:cs="Times New Roman"/>
                <w:color w:val="000000"/>
                <w:kern w:val="0"/>
                <w:sz w:val="14"/>
                <w:szCs w:val="14"/>
                <w:lang w:eastAsia="en-GB"/>
                <w14:ligatures w14:val="none"/>
              </w:rPr>
              <w:t>%rear</w:t>
            </w:r>
          </w:p>
        </w:tc>
        <w:tc>
          <w:tcPr>
            <w:tcW w:w="1148" w:type="dxa"/>
            <w:tcBorders>
              <w:top w:val="nil"/>
              <w:left w:val="nil"/>
              <w:bottom w:val="single" w:sz="4" w:space="0" w:color="auto"/>
              <w:right w:val="nil"/>
            </w:tcBorders>
            <w:noWrap/>
            <w:vAlign w:val="bottom"/>
            <w:hideMark/>
          </w:tcPr>
          <w:p w14:paraId="7B3712CA" w14:textId="77777777" w:rsidR="00857E9C" w:rsidRPr="00857E9C" w:rsidRDefault="00857E9C" w:rsidP="00857E9C">
            <w:pPr>
              <w:spacing w:before="0" w:after="0" w:line="240" w:lineRule="auto"/>
              <w:rPr>
                <w:rFonts w:ascii="Aptos Narrow" w:eastAsia="Times New Roman" w:hAnsi="Aptos Narrow" w:cs="Times New Roman"/>
                <w:color w:val="000000"/>
                <w:kern w:val="0"/>
                <w:sz w:val="14"/>
                <w:szCs w:val="14"/>
                <w:lang w:eastAsia="en-GB"/>
                <w14:ligatures w14:val="none"/>
              </w:rPr>
            </w:pPr>
            <w:r w:rsidRPr="00857E9C">
              <w:rPr>
                <w:rFonts w:ascii="Aptos Narrow" w:eastAsia="Times New Roman" w:hAnsi="Aptos Narrow" w:cs="Times New Roman"/>
                <w:color w:val="000000"/>
                <w:kern w:val="0"/>
                <w:sz w:val="14"/>
                <w:szCs w:val="14"/>
                <w:lang w:eastAsia="en-GB"/>
                <w14:ligatures w14:val="none"/>
              </w:rPr>
              <w:t>%front W Rider</w:t>
            </w:r>
          </w:p>
        </w:tc>
        <w:tc>
          <w:tcPr>
            <w:tcW w:w="1123" w:type="dxa"/>
            <w:tcBorders>
              <w:top w:val="nil"/>
              <w:left w:val="nil"/>
              <w:bottom w:val="single" w:sz="4" w:space="0" w:color="auto"/>
              <w:right w:val="nil"/>
            </w:tcBorders>
            <w:noWrap/>
            <w:vAlign w:val="bottom"/>
            <w:hideMark/>
          </w:tcPr>
          <w:p w14:paraId="0AD8BF2E" w14:textId="77777777" w:rsidR="00857E9C" w:rsidRPr="00857E9C" w:rsidRDefault="00857E9C" w:rsidP="00857E9C">
            <w:pPr>
              <w:spacing w:before="0" w:after="0" w:line="240" w:lineRule="auto"/>
              <w:rPr>
                <w:rFonts w:ascii="Aptos Narrow" w:eastAsia="Times New Roman" w:hAnsi="Aptos Narrow" w:cs="Times New Roman"/>
                <w:color w:val="000000"/>
                <w:kern w:val="0"/>
                <w:sz w:val="14"/>
                <w:szCs w:val="14"/>
                <w:lang w:eastAsia="en-GB"/>
                <w14:ligatures w14:val="none"/>
              </w:rPr>
            </w:pPr>
            <w:r w:rsidRPr="00857E9C">
              <w:rPr>
                <w:rFonts w:ascii="Aptos Narrow" w:eastAsia="Times New Roman" w:hAnsi="Aptos Narrow" w:cs="Times New Roman"/>
                <w:color w:val="000000"/>
                <w:kern w:val="0"/>
                <w:sz w:val="14"/>
                <w:szCs w:val="14"/>
                <w:lang w:eastAsia="en-GB"/>
                <w14:ligatures w14:val="none"/>
              </w:rPr>
              <w:t>%rear W Rider</w:t>
            </w:r>
          </w:p>
        </w:tc>
      </w:tr>
      <w:tr w:rsidR="00D1339C" w:rsidRPr="00857E9C" w14:paraId="6019CE13" w14:textId="77777777" w:rsidTr="00D1339C">
        <w:trPr>
          <w:trHeight w:val="244"/>
        </w:trPr>
        <w:tc>
          <w:tcPr>
            <w:tcW w:w="1186" w:type="dxa"/>
            <w:tcBorders>
              <w:top w:val="nil"/>
              <w:left w:val="nil"/>
              <w:bottom w:val="nil"/>
              <w:right w:val="single" w:sz="4" w:space="0" w:color="auto"/>
            </w:tcBorders>
            <w:noWrap/>
            <w:vAlign w:val="bottom"/>
            <w:hideMark/>
          </w:tcPr>
          <w:p w14:paraId="63FEB197" w14:textId="77777777" w:rsidR="00857E9C" w:rsidRPr="00857E9C" w:rsidRDefault="00857E9C" w:rsidP="00857E9C">
            <w:pPr>
              <w:spacing w:before="0" w:after="0" w:line="240" w:lineRule="auto"/>
              <w:rPr>
                <w:rFonts w:ascii="Aptos Narrow" w:eastAsia="Times New Roman" w:hAnsi="Aptos Narrow" w:cs="Times New Roman"/>
                <w:color w:val="000000"/>
                <w:kern w:val="0"/>
                <w:sz w:val="14"/>
                <w:szCs w:val="14"/>
                <w:lang w:eastAsia="en-GB"/>
                <w14:ligatures w14:val="none"/>
              </w:rPr>
            </w:pPr>
            <w:r w:rsidRPr="00857E9C">
              <w:rPr>
                <w:rFonts w:ascii="Aptos Narrow" w:eastAsia="Times New Roman" w:hAnsi="Aptos Narrow" w:cs="Times New Roman"/>
                <w:color w:val="000000"/>
                <w:kern w:val="0"/>
                <w:sz w:val="14"/>
                <w:szCs w:val="14"/>
                <w:lang w:eastAsia="en-GB"/>
                <w14:ligatures w14:val="none"/>
              </w:rPr>
              <w:t>Rider Weight (kg)</w:t>
            </w:r>
          </w:p>
        </w:tc>
        <w:tc>
          <w:tcPr>
            <w:tcW w:w="731" w:type="dxa"/>
            <w:tcBorders>
              <w:top w:val="nil"/>
              <w:left w:val="nil"/>
              <w:bottom w:val="nil"/>
              <w:right w:val="single" w:sz="4" w:space="0" w:color="auto"/>
            </w:tcBorders>
            <w:noWrap/>
            <w:vAlign w:val="bottom"/>
            <w:hideMark/>
          </w:tcPr>
          <w:p w14:paraId="3CEFDD20" w14:textId="77777777" w:rsidR="00857E9C" w:rsidRPr="00857E9C" w:rsidRDefault="00857E9C" w:rsidP="00857E9C">
            <w:pPr>
              <w:spacing w:before="0" w:after="0" w:line="240" w:lineRule="auto"/>
              <w:jc w:val="right"/>
              <w:rPr>
                <w:rFonts w:ascii="Aptos Narrow" w:eastAsia="Times New Roman" w:hAnsi="Aptos Narrow" w:cs="Times New Roman"/>
                <w:color w:val="000000"/>
                <w:kern w:val="0"/>
                <w:sz w:val="14"/>
                <w:szCs w:val="14"/>
                <w:lang w:eastAsia="en-GB"/>
                <w14:ligatures w14:val="none"/>
              </w:rPr>
            </w:pPr>
            <w:r w:rsidRPr="00857E9C">
              <w:rPr>
                <w:rFonts w:ascii="Aptos Narrow" w:eastAsia="Times New Roman" w:hAnsi="Aptos Narrow" w:cs="Times New Roman"/>
                <w:color w:val="000000"/>
                <w:kern w:val="0"/>
                <w:sz w:val="14"/>
                <w:szCs w:val="14"/>
                <w:lang w:eastAsia="en-GB"/>
                <w14:ligatures w14:val="none"/>
              </w:rPr>
              <w:t>117.9</w:t>
            </w:r>
          </w:p>
        </w:tc>
        <w:tc>
          <w:tcPr>
            <w:tcW w:w="857" w:type="dxa"/>
            <w:tcBorders>
              <w:top w:val="nil"/>
              <w:left w:val="nil"/>
              <w:bottom w:val="nil"/>
              <w:right w:val="nil"/>
            </w:tcBorders>
            <w:noWrap/>
            <w:vAlign w:val="bottom"/>
            <w:hideMark/>
          </w:tcPr>
          <w:p w14:paraId="5902E459" w14:textId="77777777" w:rsidR="00857E9C" w:rsidRPr="00857E9C" w:rsidRDefault="00857E9C" w:rsidP="00857E9C">
            <w:pPr>
              <w:spacing w:before="0" w:after="0" w:line="240" w:lineRule="auto"/>
              <w:jc w:val="right"/>
              <w:rPr>
                <w:rFonts w:ascii="Aptos Narrow" w:eastAsia="Times New Roman" w:hAnsi="Aptos Narrow" w:cs="Times New Roman"/>
                <w:color w:val="000000"/>
                <w:kern w:val="0"/>
                <w:sz w:val="14"/>
                <w:szCs w:val="14"/>
                <w:lang w:eastAsia="en-GB"/>
                <w14:ligatures w14:val="none"/>
              </w:rPr>
            </w:pPr>
          </w:p>
        </w:tc>
        <w:tc>
          <w:tcPr>
            <w:tcW w:w="1047" w:type="dxa"/>
            <w:tcBorders>
              <w:top w:val="nil"/>
              <w:left w:val="nil"/>
              <w:bottom w:val="nil"/>
              <w:right w:val="nil"/>
            </w:tcBorders>
            <w:noWrap/>
            <w:vAlign w:val="bottom"/>
            <w:hideMark/>
          </w:tcPr>
          <w:p w14:paraId="5EFF0E5C" w14:textId="77777777" w:rsidR="00857E9C" w:rsidRPr="00857E9C" w:rsidRDefault="00857E9C" w:rsidP="00857E9C">
            <w:pPr>
              <w:spacing w:before="0" w:after="0" w:line="240" w:lineRule="auto"/>
              <w:rPr>
                <w:rFonts w:ascii="Aptos Narrow" w:eastAsia="Times New Roman" w:hAnsi="Aptos Narrow" w:cs="Times New Roman"/>
                <w:color w:val="000000"/>
                <w:kern w:val="0"/>
                <w:sz w:val="14"/>
                <w:szCs w:val="14"/>
                <w:lang w:eastAsia="en-GB"/>
                <w14:ligatures w14:val="none"/>
              </w:rPr>
            </w:pPr>
            <w:r w:rsidRPr="00857E9C">
              <w:rPr>
                <w:rFonts w:ascii="Aptos Narrow" w:eastAsia="Times New Roman" w:hAnsi="Aptos Narrow" w:cs="Times New Roman"/>
                <w:color w:val="000000"/>
                <w:kern w:val="0"/>
                <w:sz w:val="14"/>
                <w:szCs w:val="14"/>
                <w:lang w:eastAsia="en-GB"/>
                <w14:ligatures w14:val="none"/>
              </w:rPr>
              <w:t>Lifted Angle (°)</w:t>
            </w:r>
          </w:p>
        </w:tc>
        <w:tc>
          <w:tcPr>
            <w:tcW w:w="857" w:type="dxa"/>
            <w:tcBorders>
              <w:top w:val="nil"/>
              <w:left w:val="single" w:sz="4" w:space="0" w:color="auto"/>
              <w:bottom w:val="single" w:sz="4" w:space="0" w:color="auto"/>
              <w:right w:val="single" w:sz="4" w:space="0" w:color="auto"/>
            </w:tcBorders>
            <w:noWrap/>
            <w:vAlign w:val="bottom"/>
            <w:hideMark/>
          </w:tcPr>
          <w:p w14:paraId="79D6CC11" w14:textId="77777777" w:rsidR="00857E9C" w:rsidRPr="00857E9C" w:rsidRDefault="00857E9C" w:rsidP="00857E9C">
            <w:pPr>
              <w:spacing w:before="0" w:after="0" w:line="240" w:lineRule="auto"/>
              <w:jc w:val="right"/>
              <w:rPr>
                <w:rFonts w:ascii="Aptos Narrow" w:eastAsia="Times New Roman" w:hAnsi="Aptos Narrow" w:cs="Times New Roman"/>
                <w:color w:val="000000"/>
                <w:kern w:val="0"/>
                <w:sz w:val="14"/>
                <w:szCs w:val="14"/>
                <w:lang w:eastAsia="en-GB"/>
                <w14:ligatures w14:val="none"/>
              </w:rPr>
            </w:pPr>
            <w:r w:rsidRPr="00857E9C">
              <w:rPr>
                <w:rFonts w:ascii="Aptos Narrow" w:eastAsia="Times New Roman" w:hAnsi="Aptos Narrow" w:cs="Times New Roman"/>
                <w:color w:val="000000"/>
                <w:kern w:val="0"/>
                <w:sz w:val="14"/>
                <w:szCs w:val="14"/>
                <w:lang w:eastAsia="en-GB"/>
                <w14:ligatures w14:val="none"/>
              </w:rPr>
              <w:t>16.070</w:t>
            </w:r>
          </w:p>
        </w:tc>
        <w:tc>
          <w:tcPr>
            <w:tcW w:w="605" w:type="dxa"/>
            <w:tcBorders>
              <w:top w:val="nil"/>
              <w:left w:val="nil"/>
              <w:bottom w:val="nil"/>
              <w:right w:val="nil"/>
            </w:tcBorders>
            <w:noWrap/>
            <w:vAlign w:val="bottom"/>
            <w:hideMark/>
          </w:tcPr>
          <w:p w14:paraId="405F908D" w14:textId="77777777" w:rsidR="00857E9C" w:rsidRPr="00857E9C" w:rsidRDefault="00857E9C" w:rsidP="00857E9C">
            <w:pPr>
              <w:spacing w:before="0" w:after="0" w:line="240" w:lineRule="auto"/>
              <w:jc w:val="right"/>
              <w:rPr>
                <w:rFonts w:ascii="Aptos Narrow" w:eastAsia="Times New Roman" w:hAnsi="Aptos Narrow" w:cs="Times New Roman"/>
                <w:color w:val="000000"/>
                <w:kern w:val="0"/>
                <w:sz w:val="14"/>
                <w:szCs w:val="14"/>
                <w:lang w:eastAsia="en-GB"/>
                <w14:ligatures w14:val="none"/>
              </w:rPr>
            </w:pPr>
          </w:p>
        </w:tc>
        <w:tc>
          <w:tcPr>
            <w:tcW w:w="1034" w:type="dxa"/>
            <w:tcBorders>
              <w:top w:val="nil"/>
              <w:left w:val="single" w:sz="4" w:space="0" w:color="auto"/>
              <w:bottom w:val="single" w:sz="4" w:space="0" w:color="auto"/>
              <w:right w:val="nil"/>
            </w:tcBorders>
            <w:noWrap/>
            <w:vAlign w:val="bottom"/>
            <w:hideMark/>
          </w:tcPr>
          <w:p w14:paraId="2D394C1D" w14:textId="77777777" w:rsidR="00857E9C" w:rsidRPr="00857E9C" w:rsidRDefault="00857E9C" w:rsidP="00857E9C">
            <w:pPr>
              <w:spacing w:before="0" w:after="0" w:line="240" w:lineRule="auto"/>
              <w:jc w:val="right"/>
              <w:rPr>
                <w:rFonts w:ascii="Aptos Narrow" w:eastAsia="Times New Roman" w:hAnsi="Aptos Narrow" w:cs="Times New Roman"/>
                <w:color w:val="000000"/>
                <w:kern w:val="0"/>
                <w:sz w:val="14"/>
                <w:szCs w:val="14"/>
                <w:lang w:eastAsia="en-GB"/>
                <w14:ligatures w14:val="none"/>
              </w:rPr>
            </w:pPr>
            <w:r w:rsidRPr="00857E9C">
              <w:rPr>
                <w:rFonts w:ascii="Aptos Narrow" w:eastAsia="Times New Roman" w:hAnsi="Aptos Narrow" w:cs="Times New Roman"/>
                <w:color w:val="000000"/>
                <w:kern w:val="0"/>
                <w:sz w:val="14"/>
                <w:szCs w:val="14"/>
                <w:lang w:eastAsia="en-GB"/>
                <w14:ligatures w14:val="none"/>
              </w:rPr>
              <w:t>0.537</w:t>
            </w:r>
          </w:p>
        </w:tc>
        <w:tc>
          <w:tcPr>
            <w:tcW w:w="1047" w:type="dxa"/>
            <w:tcBorders>
              <w:top w:val="nil"/>
              <w:left w:val="nil"/>
              <w:bottom w:val="single" w:sz="4" w:space="0" w:color="auto"/>
              <w:right w:val="nil"/>
            </w:tcBorders>
            <w:noWrap/>
            <w:vAlign w:val="bottom"/>
            <w:hideMark/>
          </w:tcPr>
          <w:p w14:paraId="0A29B4AD" w14:textId="77777777" w:rsidR="00857E9C" w:rsidRPr="00857E9C" w:rsidRDefault="00857E9C" w:rsidP="00857E9C">
            <w:pPr>
              <w:spacing w:before="0" w:after="0" w:line="240" w:lineRule="auto"/>
              <w:jc w:val="right"/>
              <w:rPr>
                <w:rFonts w:ascii="Aptos Narrow" w:eastAsia="Times New Roman" w:hAnsi="Aptos Narrow" w:cs="Times New Roman"/>
                <w:color w:val="000000"/>
                <w:kern w:val="0"/>
                <w:sz w:val="14"/>
                <w:szCs w:val="14"/>
                <w:lang w:eastAsia="en-GB"/>
                <w14:ligatures w14:val="none"/>
              </w:rPr>
            </w:pPr>
            <w:r w:rsidRPr="00857E9C">
              <w:rPr>
                <w:rFonts w:ascii="Aptos Narrow" w:eastAsia="Times New Roman" w:hAnsi="Aptos Narrow" w:cs="Times New Roman"/>
                <w:color w:val="000000"/>
                <w:kern w:val="0"/>
                <w:sz w:val="14"/>
                <w:szCs w:val="14"/>
                <w:lang w:eastAsia="en-GB"/>
                <w14:ligatures w14:val="none"/>
              </w:rPr>
              <w:t>0.463</w:t>
            </w:r>
          </w:p>
        </w:tc>
        <w:tc>
          <w:tcPr>
            <w:tcW w:w="1148" w:type="dxa"/>
            <w:tcBorders>
              <w:top w:val="nil"/>
              <w:left w:val="nil"/>
              <w:bottom w:val="single" w:sz="4" w:space="0" w:color="auto"/>
              <w:right w:val="nil"/>
            </w:tcBorders>
            <w:noWrap/>
            <w:vAlign w:val="bottom"/>
            <w:hideMark/>
          </w:tcPr>
          <w:p w14:paraId="7D0516E7" w14:textId="77777777" w:rsidR="00857E9C" w:rsidRPr="00857E9C" w:rsidRDefault="00857E9C" w:rsidP="00857E9C">
            <w:pPr>
              <w:spacing w:before="0" w:after="0" w:line="240" w:lineRule="auto"/>
              <w:jc w:val="right"/>
              <w:rPr>
                <w:rFonts w:ascii="Aptos Narrow" w:eastAsia="Times New Roman" w:hAnsi="Aptos Narrow" w:cs="Times New Roman"/>
                <w:color w:val="000000"/>
                <w:kern w:val="0"/>
                <w:sz w:val="14"/>
                <w:szCs w:val="14"/>
                <w:lang w:eastAsia="en-GB"/>
                <w14:ligatures w14:val="none"/>
              </w:rPr>
            </w:pPr>
            <w:r w:rsidRPr="00857E9C">
              <w:rPr>
                <w:rFonts w:ascii="Aptos Narrow" w:eastAsia="Times New Roman" w:hAnsi="Aptos Narrow" w:cs="Times New Roman"/>
                <w:color w:val="000000"/>
                <w:kern w:val="0"/>
                <w:sz w:val="14"/>
                <w:szCs w:val="14"/>
                <w:lang w:eastAsia="en-GB"/>
                <w14:ligatures w14:val="none"/>
              </w:rPr>
              <w:t>0.477</w:t>
            </w:r>
          </w:p>
        </w:tc>
        <w:tc>
          <w:tcPr>
            <w:tcW w:w="1123" w:type="dxa"/>
            <w:tcBorders>
              <w:top w:val="nil"/>
              <w:left w:val="nil"/>
              <w:bottom w:val="single" w:sz="4" w:space="0" w:color="auto"/>
              <w:right w:val="single" w:sz="4" w:space="0" w:color="auto"/>
            </w:tcBorders>
            <w:noWrap/>
            <w:vAlign w:val="bottom"/>
            <w:hideMark/>
          </w:tcPr>
          <w:p w14:paraId="474C95C0" w14:textId="77777777" w:rsidR="00857E9C" w:rsidRPr="00857E9C" w:rsidRDefault="00857E9C" w:rsidP="00857E9C">
            <w:pPr>
              <w:spacing w:before="0" w:after="0" w:line="240" w:lineRule="auto"/>
              <w:jc w:val="right"/>
              <w:rPr>
                <w:rFonts w:ascii="Aptos Narrow" w:eastAsia="Times New Roman" w:hAnsi="Aptos Narrow" w:cs="Times New Roman"/>
                <w:color w:val="000000"/>
                <w:kern w:val="0"/>
                <w:sz w:val="14"/>
                <w:szCs w:val="14"/>
                <w:lang w:eastAsia="en-GB"/>
                <w14:ligatures w14:val="none"/>
              </w:rPr>
            </w:pPr>
            <w:r w:rsidRPr="00857E9C">
              <w:rPr>
                <w:rFonts w:ascii="Aptos Narrow" w:eastAsia="Times New Roman" w:hAnsi="Aptos Narrow" w:cs="Times New Roman"/>
                <w:color w:val="000000"/>
                <w:kern w:val="0"/>
                <w:sz w:val="14"/>
                <w:szCs w:val="14"/>
                <w:lang w:eastAsia="en-GB"/>
                <w14:ligatures w14:val="none"/>
              </w:rPr>
              <w:t>0.523</w:t>
            </w:r>
          </w:p>
        </w:tc>
      </w:tr>
      <w:tr w:rsidR="00D1339C" w:rsidRPr="00857E9C" w14:paraId="0A553B63" w14:textId="77777777" w:rsidTr="00D1339C">
        <w:trPr>
          <w:trHeight w:val="244"/>
        </w:trPr>
        <w:tc>
          <w:tcPr>
            <w:tcW w:w="1186" w:type="dxa"/>
            <w:tcBorders>
              <w:top w:val="nil"/>
              <w:left w:val="nil"/>
              <w:bottom w:val="nil"/>
              <w:right w:val="single" w:sz="4" w:space="0" w:color="auto"/>
            </w:tcBorders>
            <w:noWrap/>
            <w:vAlign w:val="bottom"/>
            <w:hideMark/>
          </w:tcPr>
          <w:p w14:paraId="59039B3F" w14:textId="77777777" w:rsidR="00857E9C" w:rsidRPr="00857E9C" w:rsidRDefault="00857E9C" w:rsidP="00857E9C">
            <w:pPr>
              <w:spacing w:before="0" w:after="0" w:line="240" w:lineRule="auto"/>
              <w:rPr>
                <w:rFonts w:ascii="Aptos Narrow" w:eastAsia="Times New Roman" w:hAnsi="Aptos Narrow" w:cs="Times New Roman"/>
                <w:color w:val="000000"/>
                <w:kern w:val="0"/>
                <w:sz w:val="14"/>
                <w:szCs w:val="14"/>
                <w:lang w:eastAsia="en-GB"/>
                <w14:ligatures w14:val="none"/>
              </w:rPr>
            </w:pPr>
            <w:r w:rsidRPr="00857E9C">
              <w:rPr>
                <w:rFonts w:ascii="Aptos Narrow" w:eastAsia="Times New Roman" w:hAnsi="Aptos Narrow" w:cs="Times New Roman"/>
                <w:color w:val="000000"/>
                <w:kern w:val="0"/>
                <w:sz w:val="14"/>
                <w:szCs w:val="14"/>
                <w:lang w:eastAsia="en-GB"/>
                <w14:ligatures w14:val="none"/>
              </w:rPr>
              <w:t>Total Weight (kg)</w:t>
            </w:r>
          </w:p>
        </w:tc>
        <w:tc>
          <w:tcPr>
            <w:tcW w:w="731" w:type="dxa"/>
            <w:tcBorders>
              <w:top w:val="nil"/>
              <w:left w:val="nil"/>
              <w:bottom w:val="nil"/>
              <w:right w:val="single" w:sz="4" w:space="0" w:color="auto"/>
            </w:tcBorders>
            <w:noWrap/>
            <w:vAlign w:val="bottom"/>
            <w:hideMark/>
          </w:tcPr>
          <w:p w14:paraId="7A67B2C0" w14:textId="77777777" w:rsidR="00857E9C" w:rsidRPr="00857E9C" w:rsidRDefault="00857E9C" w:rsidP="00857E9C">
            <w:pPr>
              <w:spacing w:before="0" w:after="0" w:line="240" w:lineRule="auto"/>
              <w:jc w:val="right"/>
              <w:rPr>
                <w:rFonts w:ascii="Aptos Narrow" w:eastAsia="Times New Roman" w:hAnsi="Aptos Narrow" w:cs="Times New Roman"/>
                <w:color w:val="000000"/>
                <w:kern w:val="0"/>
                <w:sz w:val="14"/>
                <w:szCs w:val="14"/>
                <w:lang w:eastAsia="en-GB"/>
                <w14:ligatures w14:val="none"/>
              </w:rPr>
            </w:pPr>
            <w:r w:rsidRPr="00857E9C">
              <w:rPr>
                <w:rFonts w:ascii="Aptos Narrow" w:eastAsia="Times New Roman" w:hAnsi="Aptos Narrow" w:cs="Times New Roman"/>
                <w:color w:val="000000"/>
                <w:kern w:val="0"/>
                <w:sz w:val="14"/>
                <w:szCs w:val="14"/>
                <w:lang w:eastAsia="en-GB"/>
                <w14:ligatures w14:val="none"/>
              </w:rPr>
              <w:t>315</w:t>
            </w:r>
          </w:p>
        </w:tc>
        <w:tc>
          <w:tcPr>
            <w:tcW w:w="857" w:type="dxa"/>
            <w:tcBorders>
              <w:top w:val="nil"/>
              <w:left w:val="nil"/>
              <w:bottom w:val="nil"/>
              <w:right w:val="nil"/>
            </w:tcBorders>
            <w:noWrap/>
            <w:vAlign w:val="bottom"/>
            <w:hideMark/>
          </w:tcPr>
          <w:p w14:paraId="77415B0B" w14:textId="77777777" w:rsidR="00857E9C" w:rsidRPr="00857E9C" w:rsidRDefault="00857E9C" w:rsidP="00857E9C">
            <w:pPr>
              <w:spacing w:before="0" w:after="0" w:line="240" w:lineRule="auto"/>
              <w:jc w:val="right"/>
              <w:rPr>
                <w:rFonts w:ascii="Aptos Narrow" w:eastAsia="Times New Roman" w:hAnsi="Aptos Narrow" w:cs="Times New Roman"/>
                <w:color w:val="000000"/>
                <w:kern w:val="0"/>
                <w:sz w:val="14"/>
                <w:szCs w:val="14"/>
                <w:lang w:eastAsia="en-GB"/>
                <w14:ligatures w14:val="none"/>
              </w:rPr>
            </w:pPr>
          </w:p>
        </w:tc>
        <w:tc>
          <w:tcPr>
            <w:tcW w:w="1047" w:type="dxa"/>
            <w:tcBorders>
              <w:top w:val="nil"/>
              <w:left w:val="nil"/>
              <w:bottom w:val="nil"/>
              <w:right w:val="nil"/>
            </w:tcBorders>
            <w:noWrap/>
            <w:vAlign w:val="bottom"/>
            <w:hideMark/>
          </w:tcPr>
          <w:p w14:paraId="214EB966" w14:textId="77777777" w:rsidR="00857E9C" w:rsidRPr="00857E9C" w:rsidRDefault="00857E9C" w:rsidP="00857E9C">
            <w:pPr>
              <w:spacing w:before="0" w:after="0" w:line="240" w:lineRule="auto"/>
              <w:rPr>
                <w:rFonts w:ascii="Times New Roman" w:eastAsia="Times New Roman" w:hAnsi="Times New Roman" w:cs="Times New Roman"/>
                <w:kern w:val="0"/>
                <w:sz w:val="14"/>
                <w:szCs w:val="14"/>
                <w:lang w:eastAsia="en-GB"/>
                <w14:ligatures w14:val="none"/>
              </w:rPr>
            </w:pPr>
          </w:p>
        </w:tc>
        <w:tc>
          <w:tcPr>
            <w:tcW w:w="857" w:type="dxa"/>
            <w:tcBorders>
              <w:top w:val="nil"/>
              <w:left w:val="nil"/>
              <w:bottom w:val="nil"/>
              <w:right w:val="nil"/>
            </w:tcBorders>
            <w:noWrap/>
            <w:vAlign w:val="bottom"/>
            <w:hideMark/>
          </w:tcPr>
          <w:p w14:paraId="642B3008" w14:textId="77777777" w:rsidR="00857E9C" w:rsidRPr="00857E9C" w:rsidRDefault="00857E9C" w:rsidP="00857E9C">
            <w:pPr>
              <w:spacing w:before="0" w:after="0" w:line="240" w:lineRule="auto"/>
              <w:rPr>
                <w:rFonts w:ascii="Times New Roman" w:eastAsia="Times New Roman" w:hAnsi="Times New Roman" w:cs="Times New Roman"/>
                <w:kern w:val="0"/>
                <w:sz w:val="14"/>
                <w:szCs w:val="14"/>
                <w:lang w:eastAsia="en-GB"/>
                <w14:ligatures w14:val="none"/>
              </w:rPr>
            </w:pPr>
          </w:p>
        </w:tc>
        <w:tc>
          <w:tcPr>
            <w:tcW w:w="605" w:type="dxa"/>
            <w:tcBorders>
              <w:top w:val="nil"/>
              <w:left w:val="nil"/>
              <w:bottom w:val="nil"/>
              <w:right w:val="nil"/>
            </w:tcBorders>
            <w:noWrap/>
            <w:vAlign w:val="bottom"/>
            <w:hideMark/>
          </w:tcPr>
          <w:p w14:paraId="67DE82AA" w14:textId="77777777" w:rsidR="00857E9C" w:rsidRPr="00857E9C" w:rsidRDefault="00857E9C" w:rsidP="00857E9C">
            <w:pPr>
              <w:spacing w:before="0" w:after="0" w:line="240" w:lineRule="auto"/>
              <w:rPr>
                <w:rFonts w:ascii="Times New Roman" w:eastAsia="Times New Roman" w:hAnsi="Times New Roman" w:cs="Times New Roman"/>
                <w:kern w:val="0"/>
                <w:sz w:val="14"/>
                <w:szCs w:val="14"/>
                <w:lang w:eastAsia="en-GB"/>
                <w14:ligatures w14:val="none"/>
              </w:rPr>
            </w:pPr>
          </w:p>
        </w:tc>
        <w:tc>
          <w:tcPr>
            <w:tcW w:w="1034" w:type="dxa"/>
            <w:tcBorders>
              <w:top w:val="nil"/>
              <w:left w:val="nil"/>
              <w:bottom w:val="nil"/>
              <w:right w:val="nil"/>
            </w:tcBorders>
            <w:noWrap/>
            <w:vAlign w:val="bottom"/>
            <w:hideMark/>
          </w:tcPr>
          <w:p w14:paraId="5E4792D7" w14:textId="77777777" w:rsidR="00857E9C" w:rsidRPr="00857E9C" w:rsidRDefault="00857E9C" w:rsidP="00857E9C">
            <w:pPr>
              <w:spacing w:before="0" w:after="0" w:line="240" w:lineRule="auto"/>
              <w:rPr>
                <w:rFonts w:ascii="Times New Roman" w:eastAsia="Times New Roman" w:hAnsi="Times New Roman" w:cs="Times New Roman"/>
                <w:kern w:val="0"/>
                <w:sz w:val="14"/>
                <w:szCs w:val="14"/>
                <w:lang w:eastAsia="en-GB"/>
                <w14:ligatures w14:val="none"/>
              </w:rPr>
            </w:pPr>
          </w:p>
        </w:tc>
        <w:tc>
          <w:tcPr>
            <w:tcW w:w="1047" w:type="dxa"/>
            <w:tcBorders>
              <w:top w:val="nil"/>
              <w:left w:val="nil"/>
              <w:bottom w:val="nil"/>
              <w:right w:val="nil"/>
            </w:tcBorders>
            <w:noWrap/>
            <w:vAlign w:val="bottom"/>
            <w:hideMark/>
          </w:tcPr>
          <w:p w14:paraId="7AD92F33" w14:textId="77777777" w:rsidR="00857E9C" w:rsidRPr="00857E9C" w:rsidRDefault="00857E9C" w:rsidP="00857E9C">
            <w:pPr>
              <w:spacing w:before="0" w:after="0" w:line="240" w:lineRule="auto"/>
              <w:rPr>
                <w:rFonts w:ascii="Times New Roman" w:eastAsia="Times New Roman" w:hAnsi="Times New Roman" w:cs="Times New Roman"/>
                <w:kern w:val="0"/>
                <w:sz w:val="14"/>
                <w:szCs w:val="14"/>
                <w:lang w:eastAsia="en-GB"/>
                <w14:ligatures w14:val="none"/>
              </w:rPr>
            </w:pPr>
          </w:p>
        </w:tc>
        <w:tc>
          <w:tcPr>
            <w:tcW w:w="1148" w:type="dxa"/>
            <w:tcBorders>
              <w:top w:val="nil"/>
              <w:left w:val="nil"/>
              <w:bottom w:val="nil"/>
              <w:right w:val="nil"/>
            </w:tcBorders>
            <w:noWrap/>
            <w:vAlign w:val="bottom"/>
            <w:hideMark/>
          </w:tcPr>
          <w:p w14:paraId="78F4A359" w14:textId="77777777" w:rsidR="00857E9C" w:rsidRPr="00857E9C" w:rsidRDefault="00857E9C" w:rsidP="00857E9C">
            <w:pPr>
              <w:spacing w:before="0" w:after="0" w:line="240" w:lineRule="auto"/>
              <w:rPr>
                <w:rFonts w:ascii="Times New Roman" w:eastAsia="Times New Roman" w:hAnsi="Times New Roman" w:cs="Times New Roman"/>
                <w:kern w:val="0"/>
                <w:sz w:val="14"/>
                <w:szCs w:val="14"/>
                <w:lang w:eastAsia="en-GB"/>
                <w14:ligatures w14:val="none"/>
              </w:rPr>
            </w:pPr>
          </w:p>
        </w:tc>
        <w:tc>
          <w:tcPr>
            <w:tcW w:w="1123" w:type="dxa"/>
            <w:tcBorders>
              <w:top w:val="nil"/>
              <w:left w:val="nil"/>
              <w:bottom w:val="nil"/>
              <w:right w:val="nil"/>
            </w:tcBorders>
            <w:noWrap/>
            <w:vAlign w:val="bottom"/>
            <w:hideMark/>
          </w:tcPr>
          <w:p w14:paraId="5C2B75DB" w14:textId="77777777" w:rsidR="00857E9C" w:rsidRPr="00857E9C" w:rsidRDefault="00857E9C" w:rsidP="00857E9C">
            <w:pPr>
              <w:spacing w:before="0" w:after="0" w:line="240" w:lineRule="auto"/>
              <w:rPr>
                <w:rFonts w:ascii="Times New Roman" w:eastAsia="Times New Roman" w:hAnsi="Times New Roman" w:cs="Times New Roman"/>
                <w:kern w:val="0"/>
                <w:sz w:val="14"/>
                <w:szCs w:val="14"/>
                <w:lang w:eastAsia="en-GB"/>
                <w14:ligatures w14:val="none"/>
              </w:rPr>
            </w:pPr>
          </w:p>
        </w:tc>
      </w:tr>
      <w:tr w:rsidR="00D1339C" w:rsidRPr="00857E9C" w14:paraId="112156F1" w14:textId="77777777" w:rsidTr="00D1339C">
        <w:trPr>
          <w:trHeight w:val="244"/>
        </w:trPr>
        <w:tc>
          <w:tcPr>
            <w:tcW w:w="1186" w:type="dxa"/>
            <w:tcBorders>
              <w:top w:val="nil"/>
              <w:left w:val="nil"/>
              <w:bottom w:val="nil"/>
              <w:right w:val="single" w:sz="4" w:space="0" w:color="auto"/>
            </w:tcBorders>
            <w:noWrap/>
            <w:vAlign w:val="bottom"/>
            <w:hideMark/>
          </w:tcPr>
          <w:p w14:paraId="02D3FCDE" w14:textId="77777777" w:rsidR="00857E9C" w:rsidRPr="00857E9C" w:rsidRDefault="00857E9C" w:rsidP="00857E9C">
            <w:pPr>
              <w:spacing w:before="0" w:after="0" w:line="240" w:lineRule="auto"/>
              <w:rPr>
                <w:rFonts w:ascii="Aptos Narrow" w:eastAsia="Times New Roman" w:hAnsi="Aptos Narrow" w:cs="Times New Roman"/>
                <w:color w:val="000000"/>
                <w:kern w:val="0"/>
                <w:sz w:val="14"/>
                <w:szCs w:val="14"/>
                <w:lang w:eastAsia="en-GB"/>
                <w14:ligatures w14:val="none"/>
              </w:rPr>
            </w:pPr>
            <w:r w:rsidRPr="00857E9C">
              <w:rPr>
                <w:rFonts w:ascii="Aptos Narrow" w:eastAsia="Times New Roman" w:hAnsi="Aptos Narrow" w:cs="Times New Roman"/>
                <w:color w:val="000000"/>
                <w:kern w:val="0"/>
                <w:sz w:val="14"/>
                <w:szCs w:val="14"/>
                <w:lang w:eastAsia="en-GB"/>
                <w14:ligatures w14:val="none"/>
              </w:rPr>
              <w:t>Stool Weight (kg)</w:t>
            </w:r>
          </w:p>
        </w:tc>
        <w:tc>
          <w:tcPr>
            <w:tcW w:w="731" w:type="dxa"/>
            <w:tcBorders>
              <w:top w:val="nil"/>
              <w:left w:val="nil"/>
              <w:bottom w:val="single" w:sz="4" w:space="0" w:color="auto"/>
              <w:right w:val="single" w:sz="4" w:space="0" w:color="auto"/>
            </w:tcBorders>
            <w:noWrap/>
            <w:vAlign w:val="bottom"/>
            <w:hideMark/>
          </w:tcPr>
          <w:p w14:paraId="19987118" w14:textId="77777777" w:rsidR="00857E9C" w:rsidRPr="00857E9C" w:rsidRDefault="00857E9C" w:rsidP="00857E9C">
            <w:pPr>
              <w:spacing w:before="0" w:after="0" w:line="240" w:lineRule="auto"/>
              <w:jc w:val="right"/>
              <w:rPr>
                <w:rFonts w:ascii="Aptos Narrow" w:eastAsia="Times New Roman" w:hAnsi="Aptos Narrow" w:cs="Times New Roman"/>
                <w:color w:val="000000"/>
                <w:kern w:val="0"/>
                <w:sz w:val="14"/>
                <w:szCs w:val="14"/>
                <w:lang w:eastAsia="en-GB"/>
                <w14:ligatures w14:val="none"/>
              </w:rPr>
            </w:pPr>
            <w:r w:rsidRPr="00857E9C">
              <w:rPr>
                <w:rFonts w:ascii="Aptos Narrow" w:eastAsia="Times New Roman" w:hAnsi="Aptos Narrow" w:cs="Times New Roman"/>
                <w:color w:val="000000"/>
                <w:kern w:val="0"/>
                <w:sz w:val="14"/>
                <w:szCs w:val="14"/>
                <w:lang w:eastAsia="en-GB"/>
                <w14:ligatures w14:val="none"/>
              </w:rPr>
              <w:t>0</w:t>
            </w:r>
          </w:p>
        </w:tc>
        <w:tc>
          <w:tcPr>
            <w:tcW w:w="857" w:type="dxa"/>
            <w:tcBorders>
              <w:top w:val="nil"/>
              <w:left w:val="nil"/>
              <w:bottom w:val="nil"/>
              <w:right w:val="nil"/>
            </w:tcBorders>
            <w:noWrap/>
            <w:vAlign w:val="bottom"/>
            <w:hideMark/>
          </w:tcPr>
          <w:p w14:paraId="08377227" w14:textId="77777777" w:rsidR="00857E9C" w:rsidRPr="00857E9C" w:rsidRDefault="00857E9C" w:rsidP="00857E9C">
            <w:pPr>
              <w:spacing w:before="0" w:after="0" w:line="240" w:lineRule="auto"/>
              <w:jc w:val="right"/>
              <w:rPr>
                <w:rFonts w:ascii="Aptos Narrow" w:eastAsia="Times New Roman" w:hAnsi="Aptos Narrow" w:cs="Times New Roman"/>
                <w:color w:val="000000"/>
                <w:kern w:val="0"/>
                <w:sz w:val="14"/>
                <w:szCs w:val="14"/>
                <w:lang w:eastAsia="en-GB"/>
                <w14:ligatures w14:val="none"/>
              </w:rPr>
            </w:pPr>
          </w:p>
        </w:tc>
        <w:tc>
          <w:tcPr>
            <w:tcW w:w="1047" w:type="dxa"/>
            <w:tcBorders>
              <w:top w:val="nil"/>
              <w:left w:val="nil"/>
              <w:bottom w:val="nil"/>
              <w:right w:val="nil"/>
            </w:tcBorders>
            <w:noWrap/>
            <w:vAlign w:val="bottom"/>
            <w:hideMark/>
          </w:tcPr>
          <w:p w14:paraId="5222F0C6" w14:textId="77777777" w:rsidR="00857E9C" w:rsidRPr="00857E9C" w:rsidRDefault="00857E9C" w:rsidP="00857E9C">
            <w:pPr>
              <w:spacing w:before="0" w:after="0" w:line="240" w:lineRule="auto"/>
              <w:rPr>
                <w:rFonts w:ascii="Times New Roman" w:eastAsia="Times New Roman" w:hAnsi="Times New Roman" w:cs="Times New Roman"/>
                <w:kern w:val="0"/>
                <w:sz w:val="14"/>
                <w:szCs w:val="14"/>
                <w:lang w:eastAsia="en-GB"/>
                <w14:ligatures w14:val="none"/>
              </w:rPr>
            </w:pPr>
          </w:p>
        </w:tc>
        <w:tc>
          <w:tcPr>
            <w:tcW w:w="857" w:type="dxa"/>
            <w:tcBorders>
              <w:top w:val="nil"/>
              <w:left w:val="nil"/>
              <w:bottom w:val="nil"/>
              <w:right w:val="nil"/>
            </w:tcBorders>
            <w:noWrap/>
            <w:vAlign w:val="bottom"/>
            <w:hideMark/>
          </w:tcPr>
          <w:p w14:paraId="217BB506" w14:textId="77777777" w:rsidR="00857E9C" w:rsidRPr="00857E9C" w:rsidRDefault="00857E9C" w:rsidP="00857E9C">
            <w:pPr>
              <w:spacing w:before="0" w:after="0" w:line="240" w:lineRule="auto"/>
              <w:rPr>
                <w:rFonts w:ascii="Times New Roman" w:eastAsia="Times New Roman" w:hAnsi="Times New Roman" w:cs="Times New Roman"/>
                <w:kern w:val="0"/>
                <w:sz w:val="14"/>
                <w:szCs w:val="14"/>
                <w:lang w:eastAsia="en-GB"/>
                <w14:ligatures w14:val="none"/>
              </w:rPr>
            </w:pPr>
          </w:p>
        </w:tc>
        <w:tc>
          <w:tcPr>
            <w:tcW w:w="605" w:type="dxa"/>
            <w:tcBorders>
              <w:top w:val="nil"/>
              <w:left w:val="nil"/>
              <w:bottom w:val="nil"/>
              <w:right w:val="nil"/>
            </w:tcBorders>
            <w:noWrap/>
            <w:vAlign w:val="bottom"/>
            <w:hideMark/>
          </w:tcPr>
          <w:p w14:paraId="21DC5989" w14:textId="77777777" w:rsidR="00857E9C" w:rsidRPr="00857E9C" w:rsidRDefault="00857E9C" w:rsidP="00857E9C">
            <w:pPr>
              <w:spacing w:before="0" w:after="0" w:line="240" w:lineRule="auto"/>
              <w:rPr>
                <w:rFonts w:ascii="Times New Roman" w:eastAsia="Times New Roman" w:hAnsi="Times New Roman" w:cs="Times New Roman"/>
                <w:kern w:val="0"/>
                <w:sz w:val="14"/>
                <w:szCs w:val="14"/>
                <w:lang w:eastAsia="en-GB"/>
                <w14:ligatures w14:val="none"/>
              </w:rPr>
            </w:pPr>
          </w:p>
        </w:tc>
        <w:tc>
          <w:tcPr>
            <w:tcW w:w="1034" w:type="dxa"/>
            <w:tcBorders>
              <w:top w:val="nil"/>
              <w:left w:val="nil"/>
              <w:bottom w:val="nil"/>
              <w:right w:val="nil"/>
            </w:tcBorders>
            <w:noWrap/>
            <w:vAlign w:val="bottom"/>
            <w:hideMark/>
          </w:tcPr>
          <w:p w14:paraId="1D6392A5" w14:textId="77777777" w:rsidR="00857E9C" w:rsidRPr="00857E9C" w:rsidRDefault="00857E9C" w:rsidP="00857E9C">
            <w:pPr>
              <w:spacing w:before="0" w:after="0" w:line="240" w:lineRule="auto"/>
              <w:rPr>
                <w:rFonts w:ascii="Times New Roman" w:eastAsia="Times New Roman" w:hAnsi="Times New Roman" w:cs="Times New Roman"/>
                <w:kern w:val="0"/>
                <w:sz w:val="14"/>
                <w:szCs w:val="14"/>
                <w:lang w:eastAsia="en-GB"/>
                <w14:ligatures w14:val="none"/>
              </w:rPr>
            </w:pPr>
          </w:p>
        </w:tc>
        <w:tc>
          <w:tcPr>
            <w:tcW w:w="1047" w:type="dxa"/>
            <w:tcBorders>
              <w:top w:val="nil"/>
              <w:left w:val="nil"/>
              <w:bottom w:val="nil"/>
              <w:right w:val="nil"/>
            </w:tcBorders>
            <w:noWrap/>
            <w:vAlign w:val="bottom"/>
            <w:hideMark/>
          </w:tcPr>
          <w:p w14:paraId="0FFD8E6C" w14:textId="77777777" w:rsidR="00857E9C" w:rsidRPr="00857E9C" w:rsidRDefault="00857E9C" w:rsidP="00857E9C">
            <w:pPr>
              <w:spacing w:before="0" w:after="0" w:line="240" w:lineRule="auto"/>
              <w:rPr>
                <w:rFonts w:ascii="Times New Roman" w:eastAsia="Times New Roman" w:hAnsi="Times New Roman" w:cs="Times New Roman"/>
                <w:kern w:val="0"/>
                <w:sz w:val="14"/>
                <w:szCs w:val="14"/>
                <w:lang w:eastAsia="en-GB"/>
                <w14:ligatures w14:val="none"/>
              </w:rPr>
            </w:pPr>
          </w:p>
        </w:tc>
        <w:tc>
          <w:tcPr>
            <w:tcW w:w="1148" w:type="dxa"/>
            <w:tcBorders>
              <w:top w:val="nil"/>
              <w:left w:val="nil"/>
              <w:bottom w:val="nil"/>
              <w:right w:val="nil"/>
            </w:tcBorders>
            <w:noWrap/>
            <w:vAlign w:val="bottom"/>
            <w:hideMark/>
          </w:tcPr>
          <w:p w14:paraId="0D4D8DD8" w14:textId="77777777" w:rsidR="00857E9C" w:rsidRPr="00857E9C" w:rsidRDefault="00857E9C" w:rsidP="00857E9C">
            <w:pPr>
              <w:spacing w:before="0" w:after="0" w:line="240" w:lineRule="auto"/>
              <w:rPr>
                <w:rFonts w:ascii="Times New Roman" w:eastAsia="Times New Roman" w:hAnsi="Times New Roman" w:cs="Times New Roman"/>
                <w:kern w:val="0"/>
                <w:sz w:val="14"/>
                <w:szCs w:val="14"/>
                <w:lang w:eastAsia="en-GB"/>
                <w14:ligatures w14:val="none"/>
              </w:rPr>
            </w:pPr>
          </w:p>
        </w:tc>
        <w:tc>
          <w:tcPr>
            <w:tcW w:w="1123" w:type="dxa"/>
            <w:tcBorders>
              <w:top w:val="nil"/>
              <w:left w:val="nil"/>
              <w:bottom w:val="nil"/>
              <w:right w:val="nil"/>
            </w:tcBorders>
            <w:noWrap/>
            <w:vAlign w:val="bottom"/>
            <w:hideMark/>
          </w:tcPr>
          <w:p w14:paraId="73474B51" w14:textId="77777777" w:rsidR="00857E9C" w:rsidRPr="00857E9C" w:rsidRDefault="00857E9C" w:rsidP="00857E9C">
            <w:pPr>
              <w:spacing w:before="0" w:after="0" w:line="240" w:lineRule="auto"/>
              <w:rPr>
                <w:rFonts w:ascii="Times New Roman" w:eastAsia="Times New Roman" w:hAnsi="Times New Roman" w:cs="Times New Roman"/>
                <w:kern w:val="0"/>
                <w:sz w:val="14"/>
                <w:szCs w:val="14"/>
                <w:lang w:eastAsia="en-GB"/>
                <w14:ligatures w14:val="none"/>
              </w:rPr>
            </w:pPr>
          </w:p>
        </w:tc>
      </w:tr>
    </w:tbl>
    <w:p w14:paraId="62451CE5" w14:textId="313B0B4D" w:rsidR="00A23B25" w:rsidRPr="00A23B25" w:rsidRDefault="00074586" w:rsidP="00AC539D">
      <w:r>
        <w:br w:type="page"/>
      </w:r>
    </w:p>
    <w:p w14:paraId="569FDE1F" w14:textId="55E7E38E" w:rsidR="00FD123B" w:rsidRDefault="0089625B" w:rsidP="00A03BDF">
      <w:pPr>
        <w:pStyle w:val="Heading1"/>
      </w:pPr>
      <w:bookmarkStart w:id="20" w:name="_Toc216394484"/>
      <w:r>
        <w:lastRenderedPageBreak/>
        <w:t>Comparison of Handling</w:t>
      </w:r>
      <w:bookmarkEnd w:id="20"/>
    </w:p>
    <w:p w14:paraId="051EBC0A" w14:textId="77777777" w:rsidR="0089625B" w:rsidRDefault="0089625B" w:rsidP="0089625B">
      <w:pPr>
        <w:pStyle w:val="Heading2"/>
      </w:pPr>
      <w:bookmarkStart w:id="21" w:name="_Toc216394485"/>
      <w:r>
        <w:t>Final Schematics</w:t>
      </w:r>
      <w:bookmarkEnd w:id="21"/>
    </w:p>
    <w:p w14:paraId="7D13EAA8" w14:textId="1B043215" w:rsidR="0006637F" w:rsidRPr="0006637F" w:rsidRDefault="0006637F" w:rsidP="0006637F">
      <w:r>
        <w:t>With the centre of gravity data added, an improved schematic could be made for each bike. In the schematics below, you can see the centre of gravities with and without the rider on the bike</w:t>
      </w:r>
      <w:r w:rsidR="00B152D5">
        <w:t>. This will aid in the comparison of the two bikes.</w:t>
      </w:r>
    </w:p>
    <w:p w14:paraId="7BAF0C24" w14:textId="2EA1E37A" w:rsidR="0089625B" w:rsidRDefault="0089625B" w:rsidP="0089625B">
      <w:pPr>
        <w:pStyle w:val="Heading3"/>
      </w:pPr>
      <w:bookmarkStart w:id="22" w:name="_Toc216394486"/>
      <w:r>
        <w:t>Aprilia Schematic</w:t>
      </w:r>
      <w:bookmarkEnd w:id="22"/>
    </w:p>
    <w:p w14:paraId="3CDE8896" w14:textId="77777777" w:rsidR="00740865" w:rsidRDefault="0006637F" w:rsidP="00740865">
      <w:pPr>
        <w:keepNext/>
      </w:pPr>
      <w:r>
        <w:rPr>
          <w:noProof/>
        </w:rPr>
        <w:drawing>
          <wp:inline distT="0" distB="0" distL="0" distR="0" wp14:anchorId="1AD1DF9A" wp14:editId="50991B7F">
            <wp:extent cx="5554133" cy="2404533"/>
            <wp:effectExtent l="0" t="0" r="8890" b="15240"/>
            <wp:docPr id="1042403506" name="Chart 1">
              <a:extLst xmlns:a="http://schemas.openxmlformats.org/drawingml/2006/main">
                <a:ext uri="{FF2B5EF4-FFF2-40B4-BE49-F238E27FC236}">
                  <a16:creationId xmlns:a16="http://schemas.microsoft.com/office/drawing/2014/main" id="{F64F6E79-0312-BE4C-14CF-7909C4506EA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743936C8" w14:textId="39C93743" w:rsidR="0006637F" w:rsidRPr="0006637F" w:rsidRDefault="00740865" w:rsidP="00740865">
      <w:pPr>
        <w:pStyle w:val="Caption"/>
      </w:pPr>
      <w:r>
        <w:t>Figure 3.1</w:t>
      </w:r>
    </w:p>
    <w:p w14:paraId="5CA1FEDB" w14:textId="77777777" w:rsidR="0006637F" w:rsidRDefault="0089625B" w:rsidP="0089625B">
      <w:pPr>
        <w:pStyle w:val="Heading3"/>
      </w:pPr>
      <w:bookmarkStart w:id="23" w:name="_Toc216394487"/>
      <w:r>
        <w:t>Kawasaki Schematic</w:t>
      </w:r>
      <w:bookmarkEnd w:id="23"/>
    </w:p>
    <w:p w14:paraId="3F5B8961" w14:textId="77777777" w:rsidR="00740865" w:rsidRDefault="0006637F" w:rsidP="00740865">
      <w:pPr>
        <w:keepNext/>
      </w:pPr>
      <w:r>
        <w:rPr>
          <w:noProof/>
        </w:rPr>
        <w:drawing>
          <wp:inline distT="0" distB="0" distL="0" distR="0" wp14:anchorId="03C170BE" wp14:editId="634A6F51">
            <wp:extent cx="5520267" cy="2429933"/>
            <wp:effectExtent l="0" t="0" r="4445" b="8890"/>
            <wp:docPr id="771595298" name="Chart 1">
              <a:extLst xmlns:a="http://schemas.openxmlformats.org/drawingml/2006/main">
                <a:ext uri="{FF2B5EF4-FFF2-40B4-BE49-F238E27FC236}">
                  <a16:creationId xmlns:a16="http://schemas.microsoft.com/office/drawing/2014/main" id="{49264F4D-7DFD-43EB-A367-C87621D41D3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4ABD2A44" w14:textId="15EAF32E" w:rsidR="0006637F" w:rsidRPr="0006637F" w:rsidRDefault="00740865" w:rsidP="00740865">
      <w:pPr>
        <w:pStyle w:val="Caption"/>
      </w:pPr>
      <w:r>
        <w:t>Figure 3.2</w:t>
      </w:r>
    </w:p>
    <w:p w14:paraId="4019EE0C" w14:textId="77777777" w:rsidR="0006637F" w:rsidRDefault="0006637F" w:rsidP="0006637F">
      <w:pPr>
        <w:pStyle w:val="Heading2"/>
      </w:pPr>
      <w:bookmarkStart w:id="24" w:name="_Toc216394488"/>
      <w:r>
        <w:lastRenderedPageBreak/>
        <w:t>Final Comparison</w:t>
      </w:r>
      <w:bookmarkEnd w:id="24"/>
    </w:p>
    <w:p w14:paraId="0A64FC47" w14:textId="77777777" w:rsidR="0006637F" w:rsidRDefault="0006637F" w:rsidP="0006637F">
      <w:r>
        <w:t>The first aspect to consider is trail. A longer trail increases stability at speed but makes cornering more difficult. The Kawasaki’s trail is slightly shorter than the Aprilia’s, which in theory should make it more agile. However, its greater size and weight reduce this advantage, so the difference in handling may be less pronounced.</w:t>
      </w:r>
    </w:p>
    <w:p w14:paraId="5F2EDFAC" w14:textId="77777777" w:rsidR="0006637F" w:rsidRDefault="0006637F" w:rsidP="0006637F">
      <w:r>
        <w:t>The wheelbase also plays a role. A shorter wheelbase improves agility but reduces stability at high speed. The Kawasaki’s longer wheelbase, combined with its higher weight, suggests better stability and higher top</w:t>
      </w:r>
      <w:r>
        <w:rPr>
          <w:rFonts w:ascii="Cambria Math" w:hAnsi="Cambria Math" w:cs="Cambria Math"/>
        </w:rPr>
        <w:t>‑</w:t>
      </w:r>
      <w:r>
        <w:t>speed capability, though it may feel less responsive in corners compared to the Aprilia.</w:t>
      </w:r>
    </w:p>
    <w:p w14:paraId="56DA5095" w14:textId="2447A5F3" w:rsidR="009327E0" w:rsidRDefault="0006637F" w:rsidP="0006637F">
      <w:r>
        <w:t>Finally, the centre of gravity influences balance and manoeuvrability. A higher centre of gravity aids quick direction changes but reduces stability. With a rider, both bikes are similar, but without one the Kawasaki sits slightly lower, reinforcing its bias toward stability and top</w:t>
      </w:r>
      <w:r>
        <w:rPr>
          <w:rFonts w:ascii="Cambria Math" w:hAnsi="Cambria Math" w:cs="Cambria Math"/>
        </w:rPr>
        <w:t>‑</w:t>
      </w:r>
      <w:r>
        <w:t>speed performance rather than sharp cornering.</w:t>
      </w:r>
      <w:r w:rsidR="009327E0">
        <w:br w:type="page"/>
      </w:r>
    </w:p>
    <w:p w14:paraId="3D45AE98" w14:textId="7D9533DE" w:rsidR="009327E0" w:rsidRDefault="0089625B" w:rsidP="009327E0">
      <w:pPr>
        <w:pStyle w:val="Heading1"/>
      </w:pPr>
      <w:bookmarkStart w:id="25" w:name="_Toc216394489"/>
      <w:r>
        <w:lastRenderedPageBreak/>
        <w:t>Gear Ratios &amp; Maximum Speed Calculation</w:t>
      </w:r>
      <w:bookmarkEnd w:id="25"/>
    </w:p>
    <w:p w14:paraId="5B396372" w14:textId="6508380D" w:rsidR="00E75154" w:rsidRDefault="00780614">
      <w:r>
        <w:t xml:space="preserve">This chapter will </w:t>
      </w:r>
      <w:r w:rsidR="00E75154">
        <w:t>cover</w:t>
      </w:r>
      <w:r>
        <w:t xml:space="preserve">, for one of the measured bikes, </w:t>
      </w:r>
      <w:r w:rsidR="00F50483">
        <w:t xml:space="preserve">the </w:t>
      </w:r>
      <w:r w:rsidR="00B5181E">
        <w:t xml:space="preserve">theoretical top speed of the bike. Then, using the frontal area of the bike, </w:t>
      </w:r>
      <w:r w:rsidR="005953FA">
        <w:t xml:space="preserve">consider the forces acting against the bike and </w:t>
      </w:r>
      <w:r w:rsidR="00E75154">
        <w:t>determine whether the theoretical top speed is possible.</w:t>
      </w:r>
      <w:r w:rsidR="001E6D14">
        <w:t xml:space="preserve"> The bike that will be considered is the Aprilia RS 250</w:t>
      </w:r>
      <w:r w:rsidR="003B51F1">
        <w:t>.</w:t>
      </w:r>
    </w:p>
    <w:p w14:paraId="30E4113B" w14:textId="77777777" w:rsidR="00E75154" w:rsidRDefault="00E75154" w:rsidP="00E75154">
      <w:pPr>
        <w:pStyle w:val="Heading2"/>
      </w:pPr>
      <w:bookmarkStart w:id="26" w:name="_Toc216394490"/>
      <w:r>
        <w:t>Gear Ratios</w:t>
      </w:r>
      <w:bookmarkEnd w:id="26"/>
    </w:p>
    <w:p w14:paraId="476CAC67" w14:textId="77777777" w:rsidR="00A83EE0" w:rsidRDefault="002A450A" w:rsidP="00E75154">
      <w:r>
        <w:t xml:space="preserve">To calculate the theoretical top speed of the bike, the first part is to </w:t>
      </w:r>
      <w:r w:rsidR="0054032A">
        <w:t xml:space="preserve">find the gear ratios </w:t>
      </w:r>
      <w:r w:rsidR="005E6959">
        <w:t xml:space="preserve">for each gear as well as the primary </w:t>
      </w:r>
      <w:r w:rsidR="00B715C4">
        <w:t xml:space="preserve">(ratio between crankshaft and </w:t>
      </w:r>
      <w:r w:rsidR="001E6D14">
        <w:t xml:space="preserve">input shaft of the gearbox) </w:t>
      </w:r>
      <w:r w:rsidR="005E6959">
        <w:t>and final gear ratios</w:t>
      </w:r>
      <w:r w:rsidR="001E6D14">
        <w:t xml:space="preserve"> (ratio between front and rear sprocket). The data </w:t>
      </w:r>
      <w:r w:rsidR="009A20C2">
        <w:t xml:space="preserve">was found </w:t>
      </w:r>
      <w:r w:rsidR="003B51F1">
        <w:t>in the service manual for the Aprilia (</w:t>
      </w:r>
      <w:proofErr w:type="spellStart"/>
      <w:r w:rsidR="007E7C3C">
        <w:t>manualslib</w:t>
      </w:r>
      <w:proofErr w:type="spellEnd"/>
      <w:r w:rsidR="007E7C3C">
        <w:t>, 2014).</w:t>
      </w:r>
      <w:r w:rsidR="00A83EE0">
        <w:t xml:space="preserve"> </w:t>
      </w:r>
    </w:p>
    <w:p w14:paraId="70F8EF2D" w14:textId="7B2D5132" w:rsidR="00A83EE0" w:rsidRDefault="007B5DFB" w:rsidP="00E75154">
      <w:r>
        <w:t xml:space="preserve">Using these values, the theoretical top speed at each </w:t>
      </w:r>
      <w:r w:rsidR="00976EE9">
        <w:t xml:space="preserve">gear </w:t>
      </w:r>
      <w:r w:rsidR="00593C7A">
        <w:t>can be calculated</w:t>
      </w:r>
      <w:r w:rsidR="00983369">
        <w:t xml:space="preserve"> as well as how much the </w:t>
      </w:r>
      <w:r w:rsidR="00705079">
        <w:t>RPM</w:t>
      </w:r>
      <w:r w:rsidR="00983369">
        <w:t xml:space="preserve"> fall</w:t>
      </w:r>
      <w:r w:rsidR="00705079">
        <w:t>s</w:t>
      </w:r>
      <w:r w:rsidR="00983369">
        <w:t xml:space="preserve"> by when changing up a gear</w:t>
      </w:r>
      <w:r w:rsidR="00D30847">
        <w:t>.</w:t>
      </w:r>
    </w:p>
    <w:tbl>
      <w:tblPr>
        <w:tblW w:w="8780" w:type="dxa"/>
        <w:tblLook w:val="04A0" w:firstRow="1" w:lastRow="0" w:firstColumn="1" w:lastColumn="0" w:noHBand="0" w:noVBand="1"/>
      </w:tblPr>
      <w:tblGrid>
        <w:gridCol w:w="1180"/>
        <w:gridCol w:w="960"/>
        <w:gridCol w:w="960"/>
        <w:gridCol w:w="960"/>
        <w:gridCol w:w="960"/>
        <w:gridCol w:w="1460"/>
        <w:gridCol w:w="1180"/>
        <w:gridCol w:w="1120"/>
      </w:tblGrid>
      <w:tr w:rsidR="00A83EE0" w:rsidRPr="00A83EE0" w14:paraId="4D7B2B79" w14:textId="77777777" w:rsidTr="00A83EE0">
        <w:trPr>
          <w:trHeight w:val="675"/>
        </w:trPr>
        <w:tc>
          <w:tcPr>
            <w:tcW w:w="1180" w:type="dxa"/>
            <w:tcBorders>
              <w:top w:val="nil"/>
              <w:left w:val="nil"/>
              <w:bottom w:val="nil"/>
              <w:right w:val="nil"/>
            </w:tcBorders>
            <w:noWrap/>
            <w:vAlign w:val="bottom"/>
            <w:hideMark/>
          </w:tcPr>
          <w:p w14:paraId="18FC87D0" w14:textId="77777777" w:rsidR="00A83EE0" w:rsidRPr="00A83EE0" w:rsidRDefault="00A83EE0" w:rsidP="00A83EE0">
            <w:pPr>
              <w:spacing w:before="0" w:after="0" w:line="240" w:lineRule="auto"/>
              <w:rPr>
                <w:rFonts w:ascii="Times New Roman" w:eastAsia="Times New Roman" w:hAnsi="Times New Roman" w:cs="Times New Roman"/>
                <w:kern w:val="0"/>
                <w:sz w:val="20"/>
                <w:lang w:eastAsia="en-GB"/>
                <w14:ligatures w14:val="none"/>
              </w:rPr>
            </w:pPr>
          </w:p>
        </w:tc>
        <w:tc>
          <w:tcPr>
            <w:tcW w:w="960" w:type="dxa"/>
            <w:tcBorders>
              <w:top w:val="nil"/>
              <w:left w:val="nil"/>
              <w:bottom w:val="nil"/>
              <w:right w:val="nil"/>
            </w:tcBorders>
            <w:noWrap/>
            <w:vAlign w:val="bottom"/>
            <w:hideMark/>
          </w:tcPr>
          <w:p w14:paraId="2AF2F0C9" w14:textId="77777777" w:rsidR="00A83EE0" w:rsidRPr="00A83EE0" w:rsidRDefault="00A83EE0" w:rsidP="00A83EE0">
            <w:pPr>
              <w:spacing w:before="0" w:after="0" w:line="240" w:lineRule="auto"/>
              <w:rPr>
                <w:rFonts w:ascii="Aptos Narrow" w:eastAsia="Times New Roman" w:hAnsi="Aptos Narrow" w:cs="Times New Roman"/>
                <w:color w:val="000000"/>
                <w:kern w:val="0"/>
                <w:szCs w:val="22"/>
                <w:lang w:eastAsia="en-GB"/>
                <w14:ligatures w14:val="none"/>
              </w:rPr>
            </w:pPr>
            <w:r w:rsidRPr="00A83EE0">
              <w:rPr>
                <w:rFonts w:ascii="Aptos Narrow" w:eastAsia="Times New Roman" w:hAnsi="Aptos Narrow" w:cs="Times New Roman"/>
                <w:color w:val="000000"/>
                <w:kern w:val="0"/>
                <w:szCs w:val="22"/>
                <w:lang w:eastAsia="en-GB"/>
                <w14:ligatures w14:val="none"/>
              </w:rPr>
              <w:t>In:</w:t>
            </w:r>
          </w:p>
        </w:tc>
        <w:tc>
          <w:tcPr>
            <w:tcW w:w="960" w:type="dxa"/>
            <w:tcBorders>
              <w:top w:val="nil"/>
              <w:left w:val="nil"/>
              <w:bottom w:val="nil"/>
              <w:right w:val="nil"/>
            </w:tcBorders>
            <w:noWrap/>
            <w:vAlign w:val="bottom"/>
            <w:hideMark/>
          </w:tcPr>
          <w:p w14:paraId="450C07AA" w14:textId="77777777" w:rsidR="00A83EE0" w:rsidRPr="00A83EE0" w:rsidRDefault="00A83EE0" w:rsidP="00A83EE0">
            <w:pPr>
              <w:spacing w:before="0" w:after="0" w:line="240" w:lineRule="auto"/>
              <w:rPr>
                <w:rFonts w:ascii="Aptos Narrow" w:eastAsia="Times New Roman" w:hAnsi="Aptos Narrow" w:cs="Times New Roman"/>
                <w:color w:val="000000"/>
                <w:kern w:val="0"/>
                <w:szCs w:val="22"/>
                <w:lang w:eastAsia="en-GB"/>
                <w14:ligatures w14:val="none"/>
              </w:rPr>
            </w:pPr>
            <w:r w:rsidRPr="00A83EE0">
              <w:rPr>
                <w:rFonts w:ascii="Aptos Narrow" w:eastAsia="Times New Roman" w:hAnsi="Aptos Narrow" w:cs="Times New Roman"/>
                <w:color w:val="000000"/>
                <w:kern w:val="0"/>
                <w:szCs w:val="22"/>
                <w:lang w:eastAsia="en-GB"/>
                <w14:ligatures w14:val="none"/>
              </w:rPr>
              <w:t>Out:</w:t>
            </w:r>
          </w:p>
        </w:tc>
        <w:tc>
          <w:tcPr>
            <w:tcW w:w="960" w:type="dxa"/>
            <w:tcBorders>
              <w:top w:val="nil"/>
              <w:left w:val="nil"/>
              <w:bottom w:val="nil"/>
              <w:right w:val="nil"/>
            </w:tcBorders>
            <w:noWrap/>
            <w:vAlign w:val="bottom"/>
            <w:hideMark/>
          </w:tcPr>
          <w:p w14:paraId="798EEAE2" w14:textId="77777777" w:rsidR="00A83EE0" w:rsidRPr="00A83EE0" w:rsidRDefault="00A83EE0" w:rsidP="00A83EE0">
            <w:pPr>
              <w:spacing w:before="0" w:after="0" w:line="240" w:lineRule="auto"/>
              <w:rPr>
                <w:rFonts w:ascii="Aptos Narrow" w:eastAsia="Times New Roman" w:hAnsi="Aptos Narrow" w:cs="Times New Roman"/>
                <w:color w:val="000000"/>
                <w:kern w:val="0"/>
                <w:szCs w:val="22"/>
                <w:lang w:eastAsia="en-GB"/>
                <w14:ligatures w14:val="none"/>
              </w:rPr>
            </w:pPr>
          </w:p>
        </w:tc>
        <w:tc>
          <w:tcPr>
            <w:tcW w:w="960" w:type="dxa"/>
            <w:tcBorders>
              <w:top w:val="nil"/>
              <w:left w:val="nil"/>
              <w:bottom w:val="nil"/>
              <w:right w:val="nil"/>
            </w:tcBorders>
            <w:noWrap/>
            <w:vAlign w:val="bottom"/>
            <w:hideMark/>
          </w:tcPr>
          <w:p w14:paraId="7AD5D00B" w14:textId="77777777" w:rsidR="00A83EE0" w:rsidRPr="00A83EE0" w:rsidRDefault="00A83EE0" w:rsidP="00A83EE0">
            <w:pPr>
              <w:spacing w:before="0" w:after="0" w:line="240" w:lineRule="auto"/>
              <w:rPr>
                <w:rFonts w:ascii="Times New Roman" w:eastAsia="Times New Roman" w:hAnsi="Times New Roman" w:cs="Times New Roman"/>
                <w:kern w:val="0"/>
                <w:sz w:val="20"/>
                <w:szCs w:val="20"/>
                <w:lang w:eastAsia="en-GB"/>
                <w14:ligatures w14:val="none"/>
              </w:rPr>
            </w:pPr>
          </w:p>
        </w:tc>
        <w:tc>
          <w:tcPr>
            <w:tcW w:w="1460" w:type="dxa"/>
            <w:tcBorders>
              <w:top w:val="nil"/>
              <w:left w:val="nil"/>
              <w:bottom w:val="nil"/>
              <w:right w:val="nil"/>
            </w:tcBorders>
            <w:noWrap/>
            <w:vAlign w:val="bottom"/>
            <w:hideMark/>
          </w:tcPr>
          <w:p w14:paraId="779B1E38" w14:textId="77777777" w:rsidR="00A83EE0" w:rsidRPr="00A83EE0" w:rsidRDefault="00A83EE0" w:rsidP="00A83EE0">
            <w:pPr>
              <w:spacing w:before="0" w:after="0" w:line="240" w:lineRule="auto"/>
              <w:rPr>
                <w:rFonts w:ascii="Times New Roman" w:eastAsia="Times New Roman" w:hAnsi="Times New Roman" w:cs="Times New Roman"/>
                <w:kern w:val="0"/>
                <w:sz w:val="20"/>
                <w:szCs w:val="20"/>
                <w:lang w:eastAsia="en-GB"/>
                <w14:ligatures w14:val="none"/>
              </w:rPr>
            </w:pPr>
          </w:p>
        </w:tc>
        <w:tc>
          <w:tcPr>
            <w:tcW w:w="1180" w:type="dxa"/>
            <w:tcBorders>
              <w:top w:val="nil"/>
              <w:left w:val="nil"/>
              <w:bottom w:val="nil"/>
              <w:right w:val="nil"/>
            </w:tcBorders>
            <w:noWrap/>
            <w:vAlign w:val="bottom"/>
            <w:hideMark/>
          </w:tcPr>
          <w:p w14:paraId="14E33DA9" w14:textId="77777777" w:rsidR="00A83EE0" w:rsidRPr="00A83EE0" w:rsidRDefault="00A83EE0" w:rsidP="00A83EE0">
            <w:pPr>
              <w:spacing w:before="0" w:after="0" w:line="240" w:lineRule="auto"/>
              <w:rPr>
                <w:rFonts w:ascii="Times New Roman" w:eastAsia="Times New Roman" w:hAnsi="Times New Roman" w:cs="Times New Roman"/>
                <w:kern w:val="0"/>
                <w:sz w:val="20"/>
                <w:szCs w:val="20"/>
                <w:lang w:eastAsia="en-GB"/>
                <w14:ligatures w14:val="none"/>
              </w:rPr>
            </w:pPr>
          </w:p>
        </w:tc>
        <w:tc>
          <w:tcPr>
            <w:tcW w:w="1120" w:type="dxa"/>
            <w:tcBorders>
              <w:top w:val="nil"/>
              <w:left w:val="nil"/>
              <w:bottom w:val="nil"/>
              <w:right w:val="nil"/>
            </w:tcBorders>
            <w:noWrap/>
            <w:vAlign w:val="bottom"/>
            <w:hideMark/>
          </w:tcPr>
          <w:p w14:paraId="6CC144D9" w14:textId="77777777" w:rsidR="00A83EE0" w:rsidRPr="00A83EE0" w:rsidRDefault="00A83EE0" w:rsidP="00A83EE0">
            <w:pPr>
              <w:spacing w:before="0" w:after="0" w:line="240" w:lineRule="auto"/>
              <w:rPr>
                <w:rFonts w:ascii="Times New Roman" w:eastAsia="Times New Roman" w:hAnsi="Times New Roman" w:cs="Times New Roman"/>
                <w:kern w:val="0"/>
                <w:sz w:val="20"/>
                <w:szCs w:val="20"/>
                <w:lang w:eastAsia="en-GB"/>
                <w14:ligatures w14:val="none"/>
              </w:rPr>
            </w:pPr>
          </w:p>
        </w:tc>
      </w:tr>
      <w:tr w:rsidR="00A83EE0" w:rsidRPr="00A83EE0" w14:paraId="40C3A6C9" w14:textId="77777777" w:rsidTr="00A83EE0">
        <w:trPr>
          <w:trHeight w:val="288"/>
        </w:trPr>
        <w:tc>
          <w:tcPr>
            <w:tcW w:w="1180" w:type="dxa"/>
            <w:tcBorders>
              <w:top w:val="nil"/>
              <w:left w:val="nil"/>
              <w:bottom w:val="nil"/>
              <w:right w:val="nil"/>
            </w:tcBorders>
            <w:noWrap/>
            <w:vAlign w:val="bottom"/>
            <w:hideMark/>
          </w:tcPr>
          <w:p w14:paraId="093F9781" w14:textId="77777777" w:rsidR="00A83EE0" w:rsidRPr="00A83EE0" w:rsidRDefault="00A83EE0" w:rsidP="00A83EE0">
            <w:pPr>
              <w:spacing w:before="0" w:after="0" w:line="240" w:lineRule="auto"/>
              <w:rPr>
                <w:rFonts w:ascii="Aptos Narrow" w:eastAsia="Times New Roman" w:hAnsi="Aptos Narrow" w:cs="Times New Roman"/>
                <w:color w:val="000000"/>
                <w:kern w:val="0"/>
                <w:szCs w:val="22"/>
                <w:lang w:eastAsia="en-GB"/>
                <w14:ligatures w14:val="none"/>
              </w:rPr>
            </w:pPr>
            <w:r w:rsidRPr="00A83EE0">
              <w:rPr>
                <w:rFonts w:ascii="Aptos Narrow" w:eastAsia="Times New Roman" w:hAnsi="Aptos Narrow" w:cs="Times New Roman"/>
                <w:color w:val="000000"/>
                <w:kern w:val="0"/>
                <w:szCs w:val="22"/>
                <w:lang w:eastAsia="en-GB"/>
                <w14:ligatures w14:val="none"/>
              </w:rPr>
              <w:t>Primary:</w:t>
            </w:r>
          </w:p>
        </w:tc>
        <w:tc>
          <w:tcPr>
            <w:tcW w:w="960" w:type="dxa"/>
            <w:tcBorders>
              <w:top w:val="single" w:sz="4" w:space="0" w:color="auto"/>
              <w:left w:val="single" w:sz="4" w:space="0" w:color="auto"/>
              <w:bottom w:val="nil"/>
              <w:right w:val="nil"/>
            </w:tcBorders>
            <w:noWrap/>
            <w:vAlign w:val="bottom"/>
            <w:hideMark/>
          </w:tcPr>
          <w:p w14:paraId="67A3DB78" w14:textId="77777777" w:rsidR="00A83EE0" w:rsidRPr="00A83EE0" w:rsidRDefault="00A83EE0" w:rsidP="00A83EE0">
            <w:pPr>
              <w:spacing w:before="0" w:after="0" w:line="240" w:lineRule="auto"/>
              <w:jc w:val="center"/>
              <w:rPr>
                <w:rFonts w:ascii="Aptos Narrow" w:eastAsia="Times New Roman" w:hAnsi="Aptos Narrow" w:cs="Times New Roman"/>
                <w:color w:val="000000"/>
                <w:kern w:val="0"/>
                <w:szCs w:val="22"/>
                <w:lang w:eastAsia="en-GB"/>
                <w14:ligatures w14:val="none"/>
              </w:rPr>
            </w:pPr>
            <w:r w:rsidRPr="00A83EE0">
              <w:rPr>
                <w:rFonts w:ascii="Aptos Narrow" w:eastAsia="Times New Roman" w:hAnsi="Aptos Narrow" w:cs="Times New Roman"/>
                <w:color w:val="000000"/>
                <w:kern w:val="0"/>
                <w:szCs w:val="22"/>
                <w:lang w:eastAsia="en-GB"/>
                <w14:ligatures w14:val="none"/>
              </w:rPr>
              <w:t>23</w:t>
            </w:r>
          </w:p>
        </w:tc>
        <w:tc>
          <w:tcPr>
            <w:tcW w:w="960" w:type="dxa"/>
            <w:tcBorders>
              <w:top w:val="single" w:sz="4" w:space="0" w:color="auto"/>
              <w:left w:val="nil"/>
              <w:bottom w:val="nil"/>
              <w:right w:val="single" w:sz="4" w:space="0" w:color="auto"/>
            </w:tcBorders>
            <w:noWrap/>
            <w:vAlign w:val="bottom"/>
            <w:hideMark/>
          </w:tcPr>
          <w:p w14:paraId="14277FDC" w14:textId="77777777" w:rsidR="00A83EE0" w:rsidRPr="00A83EE0" w:rsidRDefault="00A83EE0" w:rsidP="00A83EE0">
            <w:pPr>
              <w:spacing w:before="0" w:after="0" w:line="240" w:lineRule="auto"/>
              <w:jc w:val="center"/>
              <w:rPr>
                <w:rFonts w:ascii="Aptos Narrow" w:eastAsia="Times New Roman" w:hAnsi="Aptos Narrow" w:cs="Times New Roman"/>
                <w:color w:val="000000"/>
                <w:kern w:val="0"/>
                <w:szCs w:val="22"/>
                <w:lang w:eastAsia="en-GB"/>
                <w14:ligatures w14:val="none"/>
              </w:rPr>
            </w:pPr>
            <w:r w:rsidRPr="00A83EE0">
              <w:rPr>
                <w:rFonts w:ascii="Aptos Narrow" w:eastAsia="Times New Roman" w:hAnsi="Aptos Narrow" w:cs="Times New Roman"/>
                <w:color w:val="000000"/>
                <w:kern w:val="0"/>
                <w:szCs w:val="22"/>
                <w:lang w:eastAsia="en-GB"/>
                <w14:ligatures w14:val="none"/>
              </w:rPr>
              <w:t>59</w:t>
            </w:r>
          </w:p>
        </w:tc>
        <w:tc>
          <w:tcPr>
            <w:tcW w:w="960" w:type="dxa"/>
            <w:tcBorders>
              <w:top w:val="nil"/>
              <w:left w:val="nil"/>
              <w:bottom w:val="nil"/>
              <w:right w:val="nil"/>
            </w:tcBorders>
            <w:noWrap/>
            <w:vAlign w:val="bottom"/>
            <w:hideMark/>
          </w:tcPr>
          <w:p w14:paraId="4A60D8AA" w14:textId="77777777" w:rsidR="00A83EE0" w:rsidRPr="00A83EE0" w:rsidRDefault="00A83EE0" w:rsidP="00A83EE0">
            <w:pPr>
              <w:spacing w:before="0" w:after="0" w:line="240" w:lineRule="auto"/>
              <w:jc w:val="center"/>
              <w:rPr>
                <w:rFonts w:ascii="Aptos Narrow" w:eastAsia="Times New Roman" w:hAnsi="Aptos Narrow" w:cs="Times New Roman"/>
                <w:color w:val="000000"/>
                <w:kern w:val="0"/>
                <w:szCs w:val="22"/>
                <w:lang w:eastAsia="en-GB"/>
                <w14:ligatures w14:val="none"/>
              </w:rPr>
            </w:pPr>
          </w:p>
        </w:tc>
        <w:tc>
          <w:tcPr>
            <w:tcW w:w="960" w:type="dxa"/>
            <w:tcBorders>
              <w:top w:val="nil"/>
              <w:left w:val="nil"/>
              <w:bottom w:val="nil"/>
              <w:right w:val="nil"/>
            </w:tcBorders>
            <w:noWrap/>
            <w:vAlign w:val="bottom"/>
            <w:hideMark/>
          </w:tcPr>
          <w:p w14:paraId="0064BF03" w14:textId="77777777" w:rsidR="00A83EE0" w:rsidRPr="00A83EE0" w:rsidRDefault="00A83EE0" w:rsidP="00A83EE0">
            <w:pPr>
              <w:spacing w:before="0" w:after="0" w:line="240" w:lineRule="auto"/>
              <w:rPr>
                <w:rFonts w:ascii="Times New Roman" w:eastAsia="Times New Roman" w:hAnsi="Times New Roman" w:cs="Times New Roman"/>
                <w:kern w:val="0"/>
                <w:sz w:val="20"/>
                <w:szCs w:val="20"/>
                <w:lang w:eastAsia="en-GB"/>
                <w14:ligatures w14:val="none"/>
              </w:rPr>
            </w:pPr>
          </w:p>
        </w:tc>
        <w:tc>
          <w:tcPr>
            <w:tcW w:w="1460" w:type="dxa"/>
            <w:tcBorders>
              <w:top w:val="nil"/>
              <w:left w:val="nil"/>
              <w:bottom w:val="nil"/>
              <w:right w:val="nil"/>
            </w:tcBorders>
            <w:noWrap/>
            <w:vAlign w:val="bottom"/>
            <w:hideMark/>
          </w:tcPr>
          <w:p w14:paraId="340093FB" w14:textId="77777777" w:rsidR="00A83EE0" w:rsidRPr="00A83EE0" w:rsidRDefault="00A83EE0" w:rsidP="00A83EE0">
            <w:pPr>
              <w:spacing w:before="0" w:after="0" w:line="240" w:lineRule="auto"/>
              <w:rPr>
                <w:rFonts w:ascii="Times New Roman" w:eastAsia="Times New Roman" w:hAnsi="Times New Roman" w:cs="Times New Roman"/>
                <w:kern w:val="0"/>
                <w:sz w:val="20"/>
                <w:szCs w:val="20"/>
                <w:lang w:eastAsia="en-GB"/>
                <w14:ligatures w14:val="none"/>
              </w:rPr>
            </w:pPr>
          </w:p>
        </w:tc>
        <w:tc>
          <w:tcPr>
            <w:tcW w:w="1180" w:type="dxa"/>
            <w:tcBorders>
              <w:top w:val="nil"/>
              <w:left w:val="nil"/>
              <w:bottom w:val="nil"/>
              <w:right w:val="nil"/>
            </w:tcBorders>
            <w:noWrap/>
            <w:vAlign w:val="bottom"/>
            <w:hideMark/>
          </w:tcPr>
          <w:p w14:paraId="1539DF60" w14:textId="77777777" w:rsidR="00A83EE0" w:rsidRPr="00A83EE0" w:rsidRDefault="00A83EE0" w:rsidP="00A83EE0">
            <w:pPr>
              <w:spacing w:before="0" w:after="0" w:line="240" w:lineRule="auto"/>
              <w:rPr>
                <w:rFonts w:ascii="Times New Roman" w:eastAsia="Times New Roman" w:hAnsi="Times New Roman" w:cs="Times New Roman"/>
                <w:kern w:val="0"/>
                <w:sz w:val="20"/>
                <w:szCs w:val="20"/>
                <w:lang w:eastAsia="en-GB"/>
                <w14:ligatures w14:val="none"/>
              </w:rPr>
            </w:pPr>
          </w:p>
        </w:tc>
        <w:tc>
          <w:tcPr>
            <w:tcW w:w="1120" w:type="dxa"/>
            <w:tcBorders>
              <w:top w:val="nil"/>
              <w:left w:val="nil"/>
              <w:bottom w:val="nil"/>
              <w:right w:val="nil"/>
            </w:tcBorders>
            <w:noWrap/>
            <w:vAlign w:val="bottom"/>
            <w:hideMark/>
          </w:tcPr>
          <w:p w14:paraId="683B29E8" w14:textId="77777777" w:rsidR="00A83EE0" w:rsidRPr="00A83EE0" w:rsidRDefault="00A83EE0" w:rsidP="00A83EE0">
            <w:pPr>
              <w:spacing w:before="0" w:after="0" w:line="240" w:lineRule="auto"/>
              <w:rPr>
                <w:rFonts w:ascii="Times New Roman" w:eastAsia="Times New Roman" w:hAnsi="Times New Roman" w:cs="Times New Roman"/>
                <w:kern w:val="0"/>
                <w:sz w:val="20"/>
                <w:szCs w:val="20"/>
                <w:lang w:eastAsia="en-GB"/>
                <w14:ligatures w14:val="none"/>
              </w:rPr>
            </w:pPr>
          </w:p>
        </w:tc>
      </w:tr>
      <w:tr w:rsidR="00A83EE0" w:rsidRPr="00A83EE0" w14:paraId="3ABA2E6D" w14:textId="77777777" w:rsidTr="00A83EE0">
        <w:trPr>
          <w:trHeight w:val="288"/>
        </w:trPr>
        <w:tc>
          <w:tcPr>
            <w:tcW w:w="1180" w:type="dxa"/>
            <w:tcBorders>
              <w:top w:val="nil"/>
              <w:left w:val="nil"/>
              <w:bottom w:val="nil"/>
              <w:right w:val="nil"/>
            </w:tcBorders>
            <w:noWrap/>
            <w:vAlign w:val="bottom"/>
            <w:hideMark/>
          </w:tcPr>
          <w:p w14:paraId="2CE25060" w14:textId="77777777" w:rsidR="00A83EE0" w:rsidRPr="00A83EE0" w:rsidRDefault="00A83EE0" w:rsidP="00A83EE0">
            <w:pPr>
              <w:spacing w:before="0" w:after="0" w:line="240" w:lineRule="auto"/>
              <w:rPr>
                <w:rFonts w:ascii="Aptos Narrow" w:eastAsia="Times New Roman" w:hAnsi="Aptos Narrow" w:cs="Times New Roman"/>
                <w:color w:val="000000"/>
                <w:kern w:val="0"/>
                <w:szCs w:val="22"/>
                <w:lang w:eastAsia="en-GB"/>
                <w14:ligatures w14:val="none"/>
              </w:rPr>
            </w:pPr>
            <w:r w:rsidRPr="00A83EE0">
              <w:rPr>
                <w:rFonts w:ascii="Aptos Narrow" w:eastAsia="Times New Roman" w:hAnsi="Aptos Narrow" w:cs="Times New Roman"/>
                <w:color w:val="000000"/>
                <w:kern w:val="0"/>
                <w:szCs w:val="22"/>
                <w:lang w:eastAsia="en-GB"/>
                <w14:ligatures w14:val="none"/>
              </w:rPr>
              <w:t>Final:</w:t>
            </w:r>
          </w:p>
        </w:tc>
        <w:tc>
          <w:tcPr>
            <w:tcW w:w="960" w:type="dxa"/>
            <w:tcBorders>
              <w:top w:val="nil"/>
              <w:left w:val="single" w:sz="4" w:space="0" w:color="auto"/>
              <w:bottom w:val="single" w:sz="4" w:space="0" w:color="auto"/>
              <w:right w:val="nil"/>
            </w:tcBorders>
            <w:noWrap/>
            <w:vAlign w:val="bottom"/>
            <w:hideMark/>
          </w:tcPr>
          <w:p w14:paraId="0132472C" w14:textId="77777777" w:rsidR="00A83EE0" w:rsidRPr="00A83EE0" w:rsidRDefault="00A83EE0" w:rsidP="00A83EE0">
            <w:pPr>
              <w:spacing w:before="0" w:after="0" w:line="240" w:lineRule="auto"/>
              <w:jc w:val="center"/>
              <w:rPr>
                <w:rFonts w:ascii="Aptos Narrow" w:eastAsia="Times New Roman" w:hAnsi="Aptos Narrow" w:cs="Times New Roman"/>
                <w:color w:val="000000"/>
                <w:kern w:val="0"/>
                <w:szCs w:val="22"/>
                <w:lang w:eastAsia="en-GB"/>
                <w14:ligatures w14:val="none"/>
              </w:rPr>
            </w:pPr>
            <w:r w:rsidRPr="00A83EE0">
              <w:rPr>
                <w:rFonts w:ascii="Aptos Narrow" w:eastAsia="Times New Roman" w:hAnsi="Aptos Narrow" w:cs="Times New Roman"/>
                <w:color w:val="000000"/>
                <w:kern w:val="0"/>
                <w:szCs w:val="22"/>
                <w:lang w:eastAsia="en-GB"/>
                <w14:ligatures w14:val="none"/>
              </w:rPr>
              <w:t>14</w:t>
            </w:r>
          </w:p>
        </w:tc>
        <w:tc>
          <w:tcPr>
            <w:tcW w:w="960" w:type="dxa"/>
            <w:tcBorders>
              <w:top w:val="nil"/>
              <w:left w:val="nil"/>
              <w:bottom w:val="single" w:sz="4" w:space="0" w:color="auto"/>
              <w:right w:val="single" w:sz="4" w:space="0" w:color="auto"/>
            </w:tcBorders>
            <w:noWrap/>
            <w:vAlign w:val="bottom"/>
            <w:hideMark/>
          </w:tcPr>
          <w:p w14:paraId="00E123BA" w14:textId="77777777" w:rsidR="00A83EE0" w:rsidRPr="00A83EE0" w:rsidRDefault="00A83EE0" w:rsidP="00A83EE0">
            <w:pPr>
              <w:spacing w:before="0" w:after="0" w:line="240" w:lineRule="auto"/>
              <w:jc w:val="center"/>
              <w:rPr>
                <w:rFonts w:ascii="Aptos Narrow" w:eastAsia="Times New Roman" w:hAnsi="Aptos Narrow" w:cs="Times New Roman"/>
                <w:color w:val="000000"/>
                <w:kern w:val="0"/>
                <w:szCs w:val="22"/>
                <w:lang w:eastAsia="en-GB"/>
                <w14:ligatures w14:val="none"/>
              </w:rPr>
            </w:pPr>
            <w:r w:rsidRPr="00A83EE0">
              <w:rPr>
                <w:rFonts w:ascii="Aptos Narrow" w:eastAsia="Times New Roman" w:hAnsi="Aptos Narrow" w:cs="Times New Roman"/>
                <w:color w:val="000000"/>
                <w:kern w:val="0"/>
                <w:szCs w:val="22"/>
                <w:lang w:eastAsia="en-GB"/>
                <w14:ligatures w14:val="none"/>
              </w:rPr>
              <w:t>42</w:t>
            </w:r>
          </w:p>
        </w:tc>
        <w:tc>
          <w:tcPr>
            <w:tcW w:w="960" w:type="dxa"/>
            <w:tcBorders>
              <w:top w:val="nil"/>
              <w:left w:val="nil"/>
              <w:bottom w:val="nil"/>
              <w:right w:val="nil"/>
            </w:tcBorders>
            <w:noWrap/>
            <w:vAlign w:val="bottom"/>
            <w:hideMark/>
          </w:tcPr>
          <w:p w14:paraId="582447A6" w14:textId="77777777" w:rsidR="00A83EE0" w:rsidRPr="00A83EE0" w:rsidRDefault="00A83EE0" w:rsidP="00A83EE0">
            <w:pPr>
              <w:spacing w:before="0" w:after="0" w:line="240" w:lineRule="auto"/>
              <w:jc w:val="center"/>
              <w:rPr>
                <w:rFonts w:ascii="Aptos Narrow" w:eastAsia="Times New Roman" w:hAnsi="Aptos Narrow" w:cs="Times New Roman"/>
                <w:color w:val="000000"/>
                <w:kern w:val="0"/>
                <w:szCs w:val="22"/>
                <w:lang w:eastAsia="en-GB"/>
                <w14:ligatures w14:val="none"/>
              </w:rPr>
            </w:pPr>
          </w:p>
        </w:tc>
        <w:tc>
          <w:tcPr>
            <w:tcW w:w="960" w:type="dxa"/>
            <w:tcBorders>
              <w:top w:val="nil"/>
              <w:left w:val="nil"/>
              <w:bottom w:val="nil"/>
              <w:right w:val="nil"/>
            </w:tcBorders>
            <w:noWrap/>
            <w:vAlign w:val="bottom"/>
            <w:hideMark/>
          </w:tcPr>
          <w:p w14:paraId="02DD8FAC" w14:textId="77777777" w:rsidR="00A83EE0" w:rsidRPr="00A83EE0" w:rsidRDefault="00A83EE0" w:rsidP="00A83EE0">
            <w:pPr>
              <w:spacing w:before="0" w:after="0" w:line="240" w:lineRule="auto"/>
              <w:rPr>
                <w:rFonts w:ascii="Times New Roman" w:eastAsia="Times New Roman" w:hAnsi="Times New Roman" w:cs="Times New Roman"/>
                <w:kern w:val="0"/>
                <w:sz w:val="20"/>
                <w:szCs w:val="20"/>
                <w:lang w:eastAsia="en-GB"/>
                <w14:ligatures w14:val="none"/>
              </w:rPr>
            </w:pPr>
          </w:p>
        </w:tc>
        <w:tc>
          <w:tcPr>
            <w:tcW w:w="1460" w:type="dxa"/>
            <w:tcBorders>
              <w:top w:val="nil"/>
              <w:left w:val="nil"/>
              <w:bottom w:val="nil"/>
              <w:right w:val="nil"/>
            </w:tcBorders>
            <w:noWrap/>
            <w:vAlign w:val="bottom"/>
            <w:hideMark/>
          </w:tcPr>
          <w:p w14:paraId="08DD74FB" w14:textId="77777777" w:rsidR="00A83EE0" w:rsidRPr="00A83EE0" w:rsidRDefault="00A83EE0" w:rsidP="00A83EE0">
            <w:pPr>
              <w:spacing w:before="0" w:after="0" w:line="240" w:lineRule="auto"/>
              <w:rPr>
                <w:rFonts w:ascii="Times New Roman" w:eastAsia="Times New Roman" w:hAnsi="Times New Roman" w:cs="Times New Roman"/>
                <w:kern w:val="0"/>
                <w:sz w:val="20"/>
                <w:szCs w:val="20"/>
                <w:lang w:eastAsia="en-GB"/>
                <w14:ligatures w14:val="none"/>
              </w:rPr>
            </w:pPr>
          </w:p>
        </w:tc>
        <w:tc>
          <w:tcPr>
            <w:tcW w:w="1180" w:type="dxa"/>
            <w:tcBorders>
              <w:top w:val="nil"/>
              <w:left w:val="nil"/>
              <w:bottom w:val="nil"/>
              <w:right w:val="nil"/>
            </w:tcBorders>
            <w:noWrap/>
            <w:vAlign w:val="bottom"/>
            <w:hideMark/>
          </w:tcPr>
          <w:p w14:paraId="32DD7D34" w14:textId="77777777" w:rsidR="00A83EE0" w:rsidRPr="00A83EE0" w:rsidRDefault="00A83EE0" w:rsidP="00A83EE0">
            <w:pPr>
              <w:spacing w:before="0" w:after="0" w:line="240" w:lineRule="auto"/>
              <w:rPr>
                <w:rFonts w:ascii="Times New Roman" w:eastAsia="Times New Roman" w:hAnsi="Times New Roman" w:cs="Times New Roman"/>
                <w:kern w:val="0"/>
                <w:sz w:val="20"/>
                <w:szCs w:val="20"/>
                <w:lang w:eastAsia="en-GB"/>
                <w14:ligatures w14:val="none"/>
              </w:rPr>
            </w:pPr>
          </w:p>
        </w:tc>
        <w:tc>
          <w:tcPr>
            <w:tcW w:w="1120" w:type="dxa"/>
            <w:tcBorders>
              <w:top w:val="nil"/>
              <w:left w:val="nil"/>
              <w:bottom w:val="nil"/>
              <w:right w:val="nil"/>
            </w:tcBorders>
            <w:noWrap/>
            <w:vAlign w:val="bottom"/>
            <w:hideMark/>
          </w:tcPr>
          <w:p w14:paraId="76191150" w14:textId="77777777" w:rsidR="00A83EE0" w:rsidRPr="00A83EE0" w:rsidRDefault="00A83EE0" w:rsidP="00A83EE0">
            <w:pPr>
              <w:spacing w:before="0" w:after="0" w:line="240" w:lineRule="auto"/>
              <w:rPr>
                <w:rFonts w:ascii="Times New Roman" w:eastAsia="Times New Roman" w:hAnsi="Times New Roman" w:cs="Times New Roman"/>
                <w:kern w:val="0"/>
                <w:sz w:val="20"/>
                <w:szCs w:val="20"/>
                <w:lang w:eastAsia="en-GB"/>
                <w14:ligatures w14:val="none"/>
              </w:rPr>
            </w:pPr>
          </w:p>
        </w:tc>
      </w:tr>
      <w:tr w:rsidR="00A83EE0" w:rsidRPr="00A83EE0" w14:paraId="3A07D52A" w14:textId="77777777" w:rsidTr="00A83EE0">
        <w:trPr>
          <w:trHeight w:val="288"/>
        </w:trPr>
        <w:tc>
          <w:tcPr>
            <w:tcW w:w="1180" w:type="dxa"/>
            <w:tcBorders>
              <w:top w:val="nil"/>
              <w:left w:val="nil"/>
              <w:bottom w:val="nil"/>
              <w:right w:val="nil"/>
            </w:tcBorders>
            <w:noWrap/>
            <w:vAlign w:val="bottom"/>
            <w:hideMark/>
          </w:tcPr>
          <w:p w14:paraId="1393CD50" w14:textId="77777777" w:rsidR="00A83EE0" w:rsidRPr="00A83EE0" w:rsidRDefault="00A83EE0" w:rsidP="00A83EE0">
            <w:pPr>
              <w:spacing w:before="0"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noWrap/>
            <w:vAlign w:val="bottom"/>
            <w:hideMark/>
          </w:tcPr>
          <w:p w14:paraId="28383501" w14:textId="77777777" w:rsidR="00A83EE0" w:rsidRPr="00A83EE0" w:rsidRDefault="00A83EE0" w:rsidP="00A83EE0">
            <w:pPr>
              <w:spacing w:before="0"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noWrap/>
            <w:vAlign w:val="bottom"/>
            <w:hideMark/>
          </w:tcPr>
          <w:p w14:paraId="0F563105" w14:textId="77777777" w:rsidR="00A83EE0" w:rsidRPr="00A83EE0" w:rsidRDefault="00A83EE0" w:rsidP="00A83EE0">
            <w:pPr>
              <w:spacing w:before="0" w:after="0" w:line="240" w:lineRule="auto"/>
              <w:jc w:val="center"/>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noWrap/>
            <w:vAlign w:val="bottom"/>
            <w:hideMark/>
          </w:tcPr>
          <w:p w14:paraId="78A3557E" w14:textId="77777777" w:rsidR="00A83EE0" w:rsidRPr="00A83EE0" w:rsidRDefault="00A83EE0" w:rsidP="00A83EE0">
            <w:pPr>
              <w:spacing w:before="0" w:after="0" w:line="240" w:lineRule="auto"/>
              <w:jc w:val="center"/>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noWrap/>
            <w:vAlign w:val="bottom"/>
            <w:hideMark/>
          </w:tcPr>
          <w:p w14:paraId="2D13CA52" w14:textId="77777777" w:rsidR="00A83EE0" w:rsidRPr="00A83EE0" w:rsidRDefault="00A83EE0" w:rsidP="00A83EE0">
            <w:pPr>
              <w:spacing w:before="0" w:after="0" w:line="240" w:lineRule="auto"/>
              <w:rPr>
                <w:rFonts w:ascii="Times New Roman" w:eastAsia="Times New Roman" w:hAnsi="Times New Roman" w:cs="Times New Roman"/>
                <w:kern w:val="0"/>
                <w:sz w:val="20"/>
                <w:szCs w:val="20"/>
                <w:lang w:eastAsia="en-GB"/>
                <w14:ligatures w14:val="none"/>
              </w:rPr>
            </w:pPr>
          </w:p>
        </w:tc>
        <w:tc>
          <w:tcPr>
            <w:tcW w:w="1460" w:type="dxa"/>
            <w:tcBorders>
              <w:top w:val="nil"/>
              <w:left w:val="nil"/>
              <w:bottom w:val="nil"/>
              <w:right w:val="nil"/>
            </w:tcBorders>
            <w:noWrap/>
            <w:vAlign w:val="bottom"/>
            <w:hideMark/>
          </w:tcPr>
          <w:p w14:paraId="6B4575E4" w14:textId="77777777" w:rsidR="00A83EE0" w:rsidRPr="00A83EE0" w:rsidRDefault="00A83EE0" w:rsidP="00A83EE0">
            <w:pPr>
              <w:spacing w:before="0" w:after="0" w:line="240" w:lineRule="auto"/>
              <w:rPr>
                <w:rFonts w:ascii="Times New Roman" w:eastAsia="Times New Roman" w:hAnsi="Times New Roman" w:cs="Times New Roman"/>
                <w:kern w:val="0"/>
                <w:sz w:val="20"/>
                <w:szCs w:val="20"/>
                <w:lang w:eastAsia="en-GB"/>
                <w14:ligatures w14:val="none"/>
              </w:rPr>
            </w:pPr>
          </w:p>
        </w:tc>
        <w:tc>
          <w:tcPr>
            <w:tcW w:w="1180" w:type="dxa"/>
            <w:tcBorders>
              <w:top w:val="nil"/>
              <w:left w:val="nil"/>
              <w:bottom w:val="nil"/>
              <w:right w:val="nil"/>
            </w:tcBorders>
            <w:noWrap/>
            <w:vAlign w:val="bottom"/>
            <w:hideMark/>
          </w:tcPr>
          <w:p w14:paraId="62C89E51" w14:textId="77777777" w:rsidR="00A83EE0" w:rsidRPr="00A83EE0" w:rsidRDefault="00A83EE0" w:rsidP="00A83EE0">
            <w:pPr>
              <w:spacing w:before="0" w:after="0" w:line="240" w:lineRule="auto"/>
              <w:rPr>
                <w:rFonts w:ascii="Times New Roman" w:eastAsia="Times New Roman" w:hAnsi="Times New Roman" w:cs="Times New Roman"/>
                <w:kern w:val="0"/>
                <w:sz w:val="20"/>
                <w:szCs w:val="20"/>
                <w:lang w:eastAsia="en-GB"/>
                <w14:ligatures w14:val="none"/>
              </w:rPr>
            </w:pPr>
          </w:p>
        </w:tc>
        <w:tc>
          <w:tcPr>
            <w:tcW w:w="1120" w:type="dxa"/>
            <w:tcBorders>
              <w:top w:val="nil"/>
              <w:left w:val="nil"/>
              <w:bottom w:val="nil"/>
              <w:right w:val="nil"/>
            </w:tcBorders>
            <w:noWrap/>
            <w:vAlign w:val="bottom"/>
            <w:hideMark/>
          </w:tcPr>
          <w:p w14:paraId="456E783F" w14:textId="77777777" w:rsidR="00A83EE0" w:rsidRPr="00A83EE0" w:rsidRDefault="00A83EE0" w:rsidP="00A83EE0">
            <w:pPr>
              <w:spacing w:before="0" w:after="0" w:line="240" w:lineRule="auto"/>
              <w:rPr>
                <w:rFonts w:ascii="Times New Roman" w:eastAsia="Times New Roman" w:hAnsi="Times New Roman" w:cs="Times New Roman"/>
                <w:kern w:val="0"/>
                <w:sz w:val="20"/>
                <w:szCs w:val="20"/>
                <w:lang w:eastAsia="en-GB"/>
                <w14:ligatures w14:val="none"/>
              </w:rPr>
            </w:pPr>
          </w:p>
        </w:tc>
      </w:tr>
      <w:tr w:rsidR="00A83EE0" w:rsidRPr="00A83EE0" w14:paraId="0BACE773" w14:textId="77777777" w:rsidTr="00A83EE0">
        <w:trPr>
          <w:trHeight w:val="288"/>
        </w:trPr>
        <w:tc>
          <w:tcPr>
            <w:tcW w:w="1180" w:type="dxa"/>
            <w:tcBorders>
              <w:top w:val="nil"/>
              <w:left w:val="nil"/>
              <w:bottom w:val="nil"/>
              <w:right w:val="nil"/>
            </w:tcBorders>
            <w:noWrap/>
            <w:vAlign w:val="bottom"/>
            <w:hideMark/>
          </w:tcPr>
          <w:p w14:paraId="598982A6" w14:textId="77777777" w:rsidR="00A83EE0" w:rsidRPr="00A83EE0" w:rsidRDefault="00A83EE0" w:rsidP="00A83EE0">
            <w:pPr>
              <w:spacing w:before="0" w:after="0" w:line="240" w:lineRule="auto"/>
              <w:rPr>
                <w:rFonts w:ascii="Aptos Narrow" w:eastAsia="Times New Roman" w:hAnsi="Aptos Narrow" w:cs="Times New Roman"/>
                <w:color w:val="000000"/>
                <w:kern w:val="0"/>
                <w:szCs w:val="22"/>
                <w:lang w:eastAsia="en-GB"/>
                <w14:ligatures w14:val="none"/>
              </w:rPr>
            </w:pPr>
            <w:r w:rsidRPr="00A83EE0">
              <w:rPr>
                <w:rFonts w:ascii="Aptos Narrow" w:eastAsia="Times New Roman" w:hAnsi="Aptos Narrow" w:cs="Times New Roman"/>
                <w:color w:val="000000"/>
                <w:kern w:val="0"/>
                <w:szCs w:val="22"/>
                <w:lang w:eastAsia="en-GB"/>
                <w14:ligatures w14:val="none"/>
              </w:rPr>
              <w:t>RPM:</w:t>
            </w:r>
          </w:p>
        </w:tc>
        <w:tc>
          <w:tcPr>
            <w:tcW w:w="960" w:type="dxa"/>
            <w:tcBorders>
              <w:top w:val="nil"/>
              <w:left w:val="nil"/>
              <w:bottom w:val="nil"/>
              <w:right w:val="nil"/>
            </w:tcBorders>
            <w:noWrap/>
            <w:vAlign w:val="bottom"/>
            <w:hideMark/>
          </w:tcPr>
          <w:p w14:paraId="0B6604B5" w14:textId="77777777" w:rsidR="00A83EE0" w:rsidRPr="00A83EE0" w:rsidRDefault="00A83EE0" w:rsidP="00A83EE0">
            <w:pPr>
              <w:spacing w:before="0" w:after="0" w:line="240" w:lineRule="auto"/>
              <w:jc w:val="center"/>
              <w:rPr>
                <w:rFonts w:ascii="Aptos Narrow" w:eastAsia="Times New Roman" w:hAnsi="Aptos Narrow" w:cs="Times New Roman"/>
                <w:color w:val="000000"/>
                <w:kern w:val="0"/>
                <w:szCs w:val="22"/>
                <w:lang w:eastAsia="en-GB"/>
                <w14:ligatures w14:val="none"/>
              </w:rPr>
            </w:pPr>
            <w:r w:rsidRPr="00A83EE0">
              <w:rPr>
                <w:rFonts w:ascii="Aptos Narrow" w:eastAsia="Times New Roman" w:hAnsi="Aptos Narrow" w:cs="Times New Roman"/>
                <w:color w:val="000000"/>
                <w:kern w:val="0"/>
                <w:szCs w:val="22"/>
                <w:lang w:eastAsia="en-GB"/>
                <w14:ligatures w14:val="none"/>
              </w:rPr>
              <w:t>12500</w:t>
            </w:r>
          </w:p>
        </w:tc>
        <w:tc>
          <w:tcPr>
            <w:tcW w:w="960" w:type="dxa"/>
            <w:tcBorders>
              <w:top w:val="nil"/>
              <w:left w:val="nil"/>
              <w:bottom w:val="nil"/>
              <w:right w:val="nil"/>
            </w:tcBorders>
            <w:noWrap/>
            <w:vAlign w:val="bottom"/>
            <w:hideMark/>
          </w:tcPr>
          <w:p w14:paraId="63CF4488" w14:textId="77777777" w:rsidR="00A83EE0" w:rsidRPr="00A83EE0" w:rsidRDefault="00A83EE0" w:rsidP="00A83EE0">
            <w:pPr>
              <w:spacing w:before="0" w:after="0" w:line="240" w:lineRule="auto"/>
              <w:jc w:val="center"/>
              <w:rPr>
                <w:rFonts w:ascii="Aptos Narrow" w:eastAsia="Times New Roman" w:hAnsi="Aptos Narrow" w:cs="Times New Roman"/>
                <w:color w:val="000000"/>
                <w:kern w:val="0"/>
                <w:szCs w:val="22"/>
                <w:lang w:eastAsia="en-GB"/>
                <w14:ligatures w14:val="none"/>
              </w:rPr>
            </w:pPr>
          </w:p>
        </w:tc>
        <w:tc>
          <w:tcPr>
            <w:tcW w:w="960" w:type="dxa"/>
            <w:tcBorders>
              <w:top w:val="nil"/>
              <w:left w:val="nil"/>
              <w:bottom w:val="nil"/>
              <w:right w:val="nil"/>
            </w:tcBorders>
            <w:noWrap/>
            <w:vAlign w:val="bottom"/>
            <w:hideMark/>
          </w:tcPr>
          <w:p w14:paraId="2184F8C3" w14:textId="77777777" w:rsidR="00A83EE0" w:rsidRPr="00A83EE0" w:rsidRDefault="00A83EE0" w:rsidP="00A83EE0">
            <w:pPr>
              <w:spacing w:before="0" w:after="0" w:line="240" w:lineRule="auto"/>
              <w:jc w:val="center"/>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noWrap/>
            <w:vAlign w:val="bottom"/>
            <w:hideMark/>
          </w:tcPr>
          <w:p w14:paraId="05482523" w14:textId="77777777" w:rsidR="00A83EE0" w:rsidRPr="00A83EE0" w:rsidRDefault="00A83EE0" w:rsidP="00A83EE0">
            <w:pPr>
              <w:spacing w:before="0" w:after="0" w:line="240" w:lineRule="auto"/>
              <w:rPr>
                <w:rFonts w:ascii="Times New Roman" w:eastAsia="Times New Roman" w:hAnsi="Times New Roman" w:cs="Times New Roman"/>
                <w:kern w:val="0"/>
                <w:sz w:val="20"/>
                <w:szCs w:val="20"/>
                <w:lang w:eastAsia="en-GB"/>
                <w14:ligatures w14:val="none"/>
              </w:rPr>
            </w:pPr>
          </w:p>
        </w:tc>
        <w:tc>
          <w:tcPr>
            <w:tcW w:w="1460" w:type="dxa"/>
            <w:tcBorders>
              <w:top w:val="nil"/>
              <w:left w:val="nil"/>
              <w:bottom w:val="nil"/>
              <w:right w:val="nil"/>
            </w:tcBorders>
            <w:noWrap/>
            <w:vAlign w:val="bottom"/>
            <w:hideMark/>
          </w:tcPr>
          <w:p w14:paraId="3BC57074" w14:textId="77777777" w:rsidR="00A83EE0" w:rsidRPr="00A83EE0" w:rsidRDefault="00A83EE0" w:rsidP="00A83EE0">
            <w:pPr>
              <w:spacing w:before="0" w:after="0" w:line="240" w:lineRule="auto"/>
              <w:rPr>
                <w:rFonts w:ascii="Times New Roman" w:eastAsia="Times New Roman" w:hAnsi="Times New Roman" w:cs="Times New Roman"/>
                <w:kern w:val="0"/>
                <w:sz w:val="20"/>
                <w:szCs w:val="20"/>
                <w:lang w:eastAsia="en-GB"/>
                <w14:ligatures w14:val="none"/>
              </w:rPr>
            </w:pPr>
          </w:p>
        </w:tc>
        <w:tc>
          <w:tcPr>
            <w:tcW w:w="1180" w:type="dxa"/>
            <w:tcBorders>
              <w:top w:val="nil"/>
              <w:left w:val="nil"/>
              <w:bottom w:val="nil"/>
              <w:right w:val="nil"/>
            </w:tcBorders>
            <w:noWrap/>
            <w:vAlign w:val="bottom"/>
            <w:hideMark/>
          </w:tcPr>
          <w:p w14:paraId="2077E996" w14:textId="77777777" w:rsidR="00A83EE0" w:rsidRPr="00A83EE0" w:rsidRDefault="00A83EE0" w:rsidP="00A83EE0">
            <w:pPr>
              <w:spacing w:before="0" w:after="0" w:line="240" w:lineRule="auto"/>
              <w:rPr>
                <w:rFonts w:ascii="Times New Roman" w:eastAsia="Times New Roman" w:hAnsi="Times New Roman" w:cs="Times New Roman"/>
                <w:kern w:val="0"/>
                <w:sz w:val="20"/>
                <w:szCs w:val="20"/>
                <w:lang w:eastAsia="en-GB"/>
                <w14:ligatures w14:val="none"/>
              </w:rPr>
            </w:pPr>
          </w:p>
        </w:tc>
        <w:tc>
          <w:tcPr>
            <w:tcW w:w="1120" w:type="dxa"/>
            <w:tcBorders>
              <w:top w:val="nil"/>
              <w:left w:val="nil"/>
              <w:bottom w:val="nil"/>
              <w:right w:val="nil"/>
            </w:tcBorders>
            <w:noWrap/>
            <w:vAlign w:val="bottom"/>
            <w:hideMark/>
          </w:tcPr>
          <w:p w14:paraId="3348D1FF" w14:textId="77777777" w:rsidR="00A83EE0" w:rsidRPr="00A83EE0" w:rsidRDefault="00A83EE0" w:rsidP="00A83EE0">
            <w:pPr>
              <w:spacing w:before="0" w:after="0" w:line="240" w:lineRule="auto"/>
              <w:rPr>
                <w:rFonts w:ascii="Times New Roman" w:eastAsia="Times New Roman" w:hAnsi="Times New Roman" w:cs="Times New Roman"/>
                <w:kern w:val="0"/>
                <w:sz w:val="20"/>
                <w:szCs w:val="20"/>
                <w:lang w:eastAsia="en-GB"/>
                <w14:ligatures w14:val="none"/>
              </w:rPr>
            </w:pPr>
          </w:p>
        </w:tc>
      </w:tr>
      <w:tr w:rsidR="00A83EE0" w:rsidRPr="00A83EE0" w14:paraId="247AEE30" w14:textId="77777777" w:rsidTr="00A83EE0">
        <w:trPr>
          <w:trHeight w:val="288"/>
        </w:trPr>
        <w:tc>
          <w:tcPr>
            <w:tcW w:w="1180" w:type="dxa"/>
            <w:tcBorders>
              <w:top w:val="nil"/>
              <w:left w:val="nil"/>
              <w:bottom w:val="nil"/>
              <w:right w:val="nil"/>
            </w:tcBorders>
            <w:noWrap/>
            <w:vAlign w:val="bottom"/>
            <w:hideMark/>
          </w:tcPr>
          <w:p w14:paraId="0337E905" w14:textId="77777777" w:rsidR="00A83EE0" w:rsidRPr="00A83EE0" w:rsidRDefault="00A83EE0" w:rsidP="00A83EE0">
            <w:pPr>
              <w:spacing w:before="0"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noWrap/>
            <w:vAlign w:val="bottom"/>
            <w:hideMark/>
          </w:tcPr>
          <w:p w14:paraId="12F307D0" w14:textId="77777777" w:rsidR="00A83EE0" w:rsidRPr="00A83EE0" w:rsidRDefault="00A83EE0" w:rsidP="00A83EE0">
            <w:pPr>
              <w:spacing w:before="0"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noWrap/>
            <w:vAlign w:val="bottom"/>
            <w:hideMark/>
          </w:tcPr>
          <w:p w14:paraId="107F6360" w14:textId="77777777" w:rsidR="00A83EE0" w:rsidRPr="00A83EE0" w:rsidRDefault="00A83EE0" w:rsidP="00A83EE0">
            <w:pPr>
              <w:spacing w:before="0"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noWrap/>
            <w:vAlign w:val="bottom"/>
            <w:hideMark/>
          </w:tcPr>
          <w:p w14:paraId="021415D2" w14:textId="77777777" w:rsidR="00A83EE0" w:rsidRPr="00A83EE0" w:rsidRDefault="00A83EE0" w:rsidP="00A83EE0">
            <w:pPr>
              <w:spacing w:before="0" w:after="0" w:line="240" w:lineRule="auto"/>
              <w:jc w:val="center"/>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noWrap/>
            <w:vAlign w:val="bottom"/>
            <w:hideMark/>
          </w:tcPr>
          <w:p w14:paraId="5795D8C1" w14:textId="77777777" w:rsidR="00A83EE0" w:rsidRPr="00A83EE0" w:rsidRDefault="00A83EE0" w:rsidP="00A83EE0">
            <w:pPr>
              <w:spacing w:before="0" w:after="0" w:line="240" w:lineRule="auto"/>
              <w:rPr>
                <w:rFonts w:ascii="Times New Roman" w:eastAsia="Times New Roman" w:hAnsi="Times New Roman" w:cs="Times New Roman"/>
                <w:kern w:val="0"/>
                <w:sz w:val="20"/>
                <w:szCs w:val="20"/>
                <w:lang w:eastAsia="en-GB"/>
                <w14:ligatures w14:val="none"/>
              </w:rPr>
            </w:pPr>
          </w:p>
        </w:tc>
        <w:tc>
          <w:tcPr>
            <w:tcW w:w="1460" w:type="dxa"/>
            <w:tcBorders>
              <w:top w:val="nil"/>
              <w:left w:val="nil"/>
              <w:bottom w:val="nil"/>
              <w:right w:val="nil"/>
            </w:tcBorders>
            <w:noWrap/>
            <w:vAlign w:val="bottom"/>
            <w:hideMark/>
          </w:tcPr>
          <w:p w14:paraId="2AA93830" w14:textId="77777777" w:rsidR="00A83EE0" w:rsidRPr="00A83EE0" w:rsidRDefault="00A83EE0" w:rsidP="00A83EE0">
            <w:pPr>
              <w:spacing w:before="0" w:after="0" w:line="240" w:lineRule="auto"/>
              <w:rPr>
                <w:rFonts w:ascii="Times New Roman" w:eastAsia="Times New Roman" w:hAnsi="Times New Roman" w:cs="Times New Roman"/>
                <w:kern w:val="0"/>
                <w:sz w:val="20"/>
                <w:szCs w:val="20"/>
                <w:lang w:eastAsia="en-GB"/>
                <w14:ligatures w14:val="none"/>
              </w:rPr>
            </w:pPr>
          </w:p>
        </w:tc>
        <w:tc>
          <w:tcPr>
            <w:tcW w:w="1180" w:type="dxa"/>
            <w:tcBorders>
              <w:top w:val="nil"/>
              <w:left w:val="nil"/>
              <w:bottom w:val="nil"/>
              <w:right w:val="nil"/>
            </w:tcBorders>
            <w:noWrap/>
            <w:vAlign w:val="bottom"/>
            <w:hideMark/>
          </w:tcPr>
          <w:p w14:paraId="38DD4C46" w14:textId="77777777" w:rsidR="00A83EE0" w:rsidRPr="00A83EE0" w:rsidRDefault="00A83EE0" w:rsidP="00A83EE0">
            <w:pPr>
              <w:spacing w:before="0" w:after="0" w:line="240" w:lineRule="auto"/>
              <w:rPr>
                <w:rFonts w:ascii="Times New Roman" w:eastAsia="Times New Roman" w:hAnsi="Times New Roman" w:cs="Times New Roman"/>
                <w:kern w:val="0"/>
                <w:sz w:val="20"/>
                <w:szCs w:val="20"/>
                <w:lang w:eastAsia="en-GB"/>
                <w14:ligatures w14:val="none"/>
              </w:rPr>
            </w:pPr>
          </w:p>
        </w:tc>
        <w:tc>
          <w:tcPr>
            <w:tcW w:w="1120" w:type="dxa"/>
            <w:tcBorders>
              <w:top w:val="nil"/>
              <w:left w:val="nil"/>
              <w:bottom w:val="nil"/>
              <w:right w:val="nil"/>
            </w:tcBorders>
            <w:noWrap/>
            <w:vAlign w:val="bottom"/>
            <w:hideMark/>
          </w:tcPr>
          <w:p w14:paraId="1CC3F42C" w14:textId="77777777" w:rsidR="00A83EE0" w:rsidRPr="00A83EE0" w:rsidRDefault="00A83EE0" w:rsidP="00A83EE0">
            <w:pPr>
              <w:spacing w:before="0" w:after="0" w:line="240" w:lineRule="auto"/>
              <w:rPr>
                <w:rFonts w:ascii="Times New Roman" w:eastAsia="Times New Roman" w:hAnsi="Times New Roman" w:cs="Times New Roman"/>
                <w:kern w:val="0"/>
                <w:sz w:val="20"/>
                <w:szCs w:val="20"/>
                <w:lang w:eastAsia="en-GB"/>
                <w14:ligatures w14:val="none"/>
              </w:rPr>
            </w:pPr>
          </w:p>
        </w:tc>
      </w:tr>
      <w:tr w:rsidR="00A83EE0" w:rsidRPr="00A83EE0" w14:paraId="434CBD5C" w14:textId="77777777" w:rsidTr="00A83EE0">
        <w:trPr>
          <w:trHeight w:val="288"/>
        </w:trPr>
        <w:tc>
          <w:tcPr>
            <w:tcW w:w="1180" w:type="dxa"/>
            <w:tcBorders>
              <w:top w:val="nil"/>
              <w:left w:val="nil"/>
              <w:bottom w:val="nil"/>
              <w:right w:val="nil"/>
            </w:tcBorders>
            <w:noWrap/>
            <w:vAlign w:val="bottom"/>
            <w:hideMark/>
          </w:tcPr>
          <w:p w14:paraId="1B1075BD" w14:textId="77777777" w:rsidR="00A83EE0" w:rsidRPr="00A83EE0" w:rsidRDefault="00A83EE0" w:rsidP="00A83EE0">
            <w:pPr>
              <w:spacing w:before="0"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noWrap/>
            <w:vAlign w:val="bottom"/>
            <w:hideMark/>
          </w:tcPr>
          <w:p w14:paraId="6181A661" w14:textId="77777777" w:rsidR="00A83EE0" w:rsidRPr="00A83EE0" w:rsidRDefault="00A83EE0" w:rsidP="00A83EE0">
            <w:pPr>
              <w:spacing w:before="0" w:after="0" w:line="240" w:lineRule="auto"/>
              <w:rPr>
                <w:rFonts w:ascii="Aptos Narrow" w:eastAsia="Times New Roman" w:hAnsi="Aptos Narrow" w:cs="Times New Roman"/>
                <w:color w:val="000000"/>
                <w:kern w:val="0"/>
                <w:szCs w:val="22"/>
                <w:lang w:eastAsia="en-GB"/>
                <w14:ligatures w14:val="none"/>
              </w:rPr>
            </w:pPr>
            <w:r w:rsidRPr="00A83EE0">
              <w:rPr>
                <w:rFonts w:ascii="Aptos Narrow" w:eastAsia="Times New Roman" w:hAnsi="Aptos Narrow" w:cs="Times New Roman"/>
                <w:color w:val="000000"/>
                <w:kern w:val="0"/>
                <w:szCs w:val="22"/>
                <w:lang w:eastAsia="en-GB"/>
                <w14:ligatures w14:val="none"/>
              </w:rPr>
              <w:t>In:</w:t>
            </w:r>
          </w:p>
        </w:tc>
        <w:tc>
          <w:tcPr>
            <w:tcW w:w="960" w:type="dxa"/>
            <w:tcBorders>
              <w:top w:val="nil"/>
              <w:left w:val="nil"/>
              <w:bottom w:val="nil"/>
              <w:right w:val="nil"/>
            </w:tcBorders>
            <w:noWrap/>
            <w:vAlign w:val="bottom"/>
            <w:hideMark/>
          </w:tcPr>
          <w:p w14:paraId="45D8C575" w14:textId="77777777" w:rsidR="00A83EE0" w:rsidRPr="00A83EE0" w:rsidRDefault="00A83EE0" w:rsidP="00A83EE0">
            <w:pPr>
              <w:spacing w:before="0" w:after="0" w:line="240" w:lineRule="auto"/>
              <w:rPr>
                <w:rFonts w:ascii="Aptos Narrow" w:eastAsia="Times New Roman" w:hAnsi="Aptos Narrow" w:cs="Times New Roman"/>
                <w:color w:val="000000"/>
                <w:kern w:val="0"/>
                <w:szCs w:val="22"/>
                <w:lang w:eastAsia="en-GB"/>
                <w14:ligatures w14:val="none"/>
              </w:rPr>
            </w:pPr>
            <w:r w:rsidRPr="00A83EE0">
              <w:rPr>
                <w:rFonts w:ascii="Aptos Narrow" w:eastAsia="Times New Roman" w:hAnsi="Aptos Narrow" w:cs="Times New Roman"/>
                <w:color w:val="000000"/>
                <w:kern w:val="0"/>
                <w:szCs w:val="22"/>
                <w:lang w:eastAsia="en-GB"/>
                <w14:ligatures w14:val="none"/>
              </w:rPr>
              <w:t>Out:</w:t>
            </w:r>
          </w:p>
        </w:tc>
        <w:tc>
          <w:tcPr>
            <w:tcW w:w="960" w:type="dxa"/>
            <w:tcBorders>
              <w:top w:val="nil"/>
              <w:left w:val="nil"/>
              <w:bottom w:val="nil"/>
              <w:right w:val="nil"/>
            </w:tcBorders>
            <w:noWrap/>
            <w:vAlign w:val="bottom"/>
            <w:hideMark/>
          </w:tcPr>
          <w:p w14:paraId="281BFAC3" w14:textId="77777777" w:rsidR="00A83EE0" w:rsidRPr="00A83EE0" w:rsidRDefault="00A83EE0" w:rsidP="00A83EE0">
            <w:pPr>
              <w:spacing w:before="0" w:after="0" w:line="240" w:lineRule="auto"/>
              <w:rPr>
                <w:rFonts w:ascii="Aptos Narrow" w:eastAsia="Times New Roman" w:hAnsi="Aptos Narrow" w:cs="Times New Roman"/>
                <w:color w:val="000000"/>
                <w:kern w:val="0"/>
                <w:szCs w:val="22"/>
                <w:lang w:eastAsia="en-GB"/>
                <w14:ligatures w14:val="none"/>
              </w:rPr>
            </w:pPr>
            <w:r w:rsidRPr="00A83EE0">
              <w:rPr>
                <w:rFonts w:ascii="Aptos Narrow" w:eastAsia="Times New Roman" w:hAnsi="Aptos Narrow" w:cs="Times New Roman"/>
                <w:color w:val="000000"/>
                <w:kern w:val="0"/>
                <w:szCs w:val="22"/>
                <w:lang w:eastAsia="en-GB"/>
                <w14:ligatures w14:val="none"/>
              </w:rPr>
              <w:t>Ratio:</w:t>
            </w:r>
          </w:p>
        </w:tc>
        <w:tc>
          <w:tcPr>
            <w:tcW w:w="960" w:type="dxa"/>
            <w:tcBorders>
              <w:top w:val="nil"/>
              <w:left w:val="nil"/>
              <w:bottom w:val="nil"/>
              <w:right w:val="nil"/>
            </w:tcBorders>
            <w:noWrap/>
            <w:vAlign w:val="bottom"/>
            <w:hideMark/>
          </w:tcPr>
          <w:p w14:paraId="546FDBD6" w14:textId="77777777" w:rsidR="00A83EE0" w:rsidRPr="00A83EE0" w:rsidRDefault="00A83EE0" w:rsidP="00A83EE0">
            <w:pPr>
              <w:spacing w:before="0" w:after="0" w:line="240" w:lineRule="auto"/>
              <w:rPr>
                <w:rFonts w:ascii="Aptos Narrow" w:eastAsia="Times New Roman" w:hAnsi="Aptos Narrow" w:cs="Times New Roman"/>
                <w:color w:val="000000"/>
                <w:kern w:val="0"/>
                <w:szCs w:val="22"/>
                <w:lang w:eastAsia="en-GB"/>
                <w14:ligatures w14:val="none"/>
              </w:rPr>
            </w:pPr>
          </w:p>
        </w:tc>
        <w:tc>
          <w:tcPr>
            <w:tcW w:w="1460" w:type="dxa"/>
            <w:tcBorders>
              <w:top w:val="nil"/>
              <w:left w:val="nil"/>
              <w:bottom w:val="nil"/>
              <w:right w:val="nil"/>
            </w:tcBorders>
            <w:noWrap/>
            <w:vAlign w:val="bottom"/>
            <w:hideMark/>
          </w:tcPr>
          <w:p w14:paraId="62518824" w14:textId="77777777" w:rsidR="00A83EE0" w:rsidRPr="00A83EE0" w:rsidRDefault="00A83EE0" w:rsidP="00A83EE0">
            <w:pPr>
              <w:spacing w:before="0" w:after="0" w:line="240" w:lineRule="auto"/>
              <w:rPr>
                <w:rFonts w:ascii="Aptos Narrow" w:eastAsia="Times New Roman" w:hAnsi="Aptos Narrow" w:cs="Times New Roman"/>
                <w:color w:val="000000"/>
                <w:kern w:val="0"/>
                <w:szCs w:val="22"/>
                <w:lang w:eastAsia="en-GB"/>
                <w14:ligatures w14:val="none"/>
              </w:rPr>
            </w:pPr>
            <w:r w:rsidRPr="00A83EE0">
              <w:rPr>
                <w:rFonts w:ascii="Aptos Narrow" w:eastAsia="Times New Roman" w:hAnsi="Aptos Narrow" w:cs="Times New Roman"/>
                <w:color w:val="000000"/>
                <w:kern w:val="0"/>
                <w:szCs w:val="22"/>
                <w:lang w:eastAsia="en-GB"/>
                <w14:ligatures w14:val="none"/>
              </w:rPr>
              <w:t>Speed km/h:</w:t>
            </w:r>
          </w:p>
        </w:tc>
        <w:tc>
          <w:tcPr>
            <w:tcW w:w="1180" w:type="dxa"/>
            <w:tcBorders>
              <w:top w:val="nil"/>
              <w:left w:val="nil"/>
              <w:bottom w:val="nil"/>
              <w:right w:val="nil"/>
            </w:tcBorders>
            <w:noWrap/>
            <w:vAlign w:val="bottom"/>
            <w:hideMark/>
          </w:tcPr>
          <w:p w14:paraId="6CE0C064" w14:textId="77777777" w:rsidR="00A83EE0" w:rsidRPr="00A83EE0" w:rsidRDefault="00A83EE0" w:rsidP="00A83EE0">
            <w:pPr>
              <w:spacing w:before="0" w:after="0" w:line="240" w:lineRule="auto"/>
              <w:rPr>
                <w:rFonts w:ascii="Aptos Narrow" w:eastAsia="Times New Roman" w:hAnsi="Aptos Narrow" w:cs="Times New Roman"/>
                <w:color w:val="000000"/>
                <w:kern w:val="0"/>
                <w:szCs w:val="22"/>
                <w:lang w:eastAsia="en-GB"/>
                <w14:ligatures w14:val="none"/>
              </w:rPr>
            </w:pPr>
            <w:r w:rsidRPr="00A83EE0">
              <w:rPr>
                <w:rFonts w:ascii="Aptos Narrow" w:eastAsia="Times New Roman" w:hAnsi="Aptos Narrow" w:cs="Times New Roman"/>
                <w:color w:val="000000"/>
                <w:kern w:val="0"/>
                <w:szCs w:val="22"/>
                <w:lang w:eastAsia="en-GB"/>
                <w14:ligatures w14:val="none"/>
              </w:rPr>
              <w:t>Revs:</w:t>
            </w:r>
          </w:p>
        </w:tc>
        <w:tc>
          <w:tcPr>
            <w:tcW w:w="1120" w:type="dxa"/>
            <w:tcBorders>
              <w:top w:val="nil"/>
              <w:left w:val="nil"/>
              <w:bottom w:val="nil"/>
              <w:right w:val="nil"/>
            </w:tcBorders>
            <w:noWrap/>
            <w:vAlign w:val="bottom"/>
            <w:hideMark/>
          </w:tcPr>
          <w:p w14:paraId="0541AB13" w14:textId="77777777" w:rsidR="00A83EE0" w:rsidRPr="00A83EE0" w:rsidRDefault="00A83EE0" w:rsidP="00A83EE0">
            <w:pPr>
              <w:spacing w:before="0" w:after="0" w:line="240" w:lineRule="auto"/>
              <w:rPr>
                <w:rFonts w:ascii="Aptos Narrow" w:eastAsia="Times New Roman" w:hAnsi="Aptos Narrow" w:cs="Times New Roman"/>
                <w:color w:val="000000"/>
                <w:kern w:val="0"/>
                <w:szCs w:val="22"/>
                <w:lang w:eastAsia="en-GB"/>
                <w14:ligatures w14:val="none"/>
              </w:rPr>
            </w:pPr>
            <w:r w:rsidRPr="00A83EE0">
              <w:rPr>
                <w:rFonts w:ascii="Aptos Narrow" w:eastAsia="Times New Roman" w:hAnsi="Aptos Narrow" w:cs="Times New Roman"/>
                <w:color w:val="000000"/>
                <w:kern w:val="0"/>
                <w:szCs w:val="22"/>
                <w:lang w:eastAsia="en-GB"/>
                <w14:ligatures w14:val="none"/>
              </w:rPr>
              <w:t>Falls:</w:t>
            </w:r>
          </w:p>
        </w:tc>
      </w:tr>
      <w:tr w:rsidR="00A83EE0" w:rsidRPr="00A83EE0" w14:paraId="77662790" w14:textId="77777777" w:rsidTr="00A83EE0">
        <w:trPr>
          <w:trHeight w:val="288"/>
        </w:trPr>
        <w:tc>
          <w:tcPr>
            <w:tcW w:w="1180" w:type="dxa"/>
            <w:tcBorders>
              <w:top w:val="nil"/>
              <w:left w:val="nil"/>
              <w:bottom w:val="nil"/>
              <w:right w:val="nil"/>
            </w:tcBorders>
            <w:noWrap/>
            <w:vAlign w:val="bottom"/>
            <w:hideMark/>
          </w:tcPr>
          <w:p w14:paraId="72095ADF" w14:textId="77777777" w:rsidR="00A83EE0" w:rsidRPr="00A83EE0" w:rsidRDefault="00A83EE0" w:rsidP="00A83EE0">
            <w:pPr>
              <w:spacing w:before="0" w:after="0" w:line="240" w:lineRule="auto"/>
              <w:rPr>
                <w:rFonts w:ascii="Aptos Narrow" w:eastAsia="Times New Roman" w:hAnsi="Aptos Narrow" w:cs="Times New Roman"/>
                <w:color w:val="000000"/>
                <w:kern w:val="0"/>
                <w:szCs w:val="22"/>
                <w:lang w:eastAsia="en-GB"/>
                <w14:ligatures w14:val="none"/>
              </w:rPr>
            </w:pPr>
            <w:r w:rsidRPr="00A83EE0">
              <w:rPr>
                <w:rFonts w:ascii="Aptos Narrow" w:eastAsia="Times New Roman" w:hAnsi="Aptos Narrow" w:cs="Times New Roman"/>
                <w:color w:val="000000"/>
                <w:kern w:val="0"/>
                <w:szCs w:val="22"/>
                <w:lang w:eastAsia="en-GB"/>
                <w14:ligatures w14:val="none"/>
              </w:rPr>
              <w:t>1st:</w:t>
            </w:r>
          </w:p>
        </w:tc>
        <w:tc>
          <w:tcPr>
            <w:tcW w:w="960" w:type="dxa"/>
            <w:tcBorders>
              <w:top w:val="single" w:sz="4" w:space="0" w:color="auto"/>
              <w:left w:val="single" w:sz="4" w:space="0" w:color="auto"/>
              <w:bottom w:val="nil"/>
              <w:right w:val="nil"/>
            </w:tcBorders>
            <w:noWrap/>
            <w:vAlign w:val="bottom"/>
            <w:hideMark/>
          </w:tcPr>
          <w:p w14:paraId="6BEFFECA" w14:textId="77777777" w:rsidR="00A83EE0" w:rsidRPr="00A83EE0" w:rsidRDefault="00A83EE0" w:rsidP="00A83EE0">
            <w:pPr>
              <w:spacing w:before="0" w:after="0" w:line="240" w:lineRule="auto"/>
              <w:jc w:val="center"/>
              <w:rPr>
                <w:rFonts w:ascii="Aptos Narrow" w:eastAsia="Times New Roman" w:hAnsi="Aptos Narrow" w:cs="Times New Roman"/>
                <w:color w:val="000000"/>
                <w:kern w:val="0"/>
                <w:szCs w:val="22"/>
                <w:lang w:eastAsia="en-GB"/>
                <w14:ligatures w14:val="none"/>
              </w:rPr>
            </w:pPr>
            <w:r w:rsidRPr="00A83EE0">
              <w:rPr>
                <w:rFonts w:ascii="Aptos Narrow" w:eastAsia="Times New Roman" w:hAnsi="Aptos Narrow" w:cs="Times New Roman"/>
                <w:color w:val="000000"/>
                <w:kern w:val="0"/>
                <w:szCs w:val="22"/>
                <w:lang w:eastAsia="en-GB"/>
                <w14:ligatures w14:val="none"/>
              </w:rPr>
              <w:t>11</w:t>
            </w:r>
          </w:p>
        </w:tc>
        <w:tc>
          <w:tcPr>
            <w:tcW w:w="960" w:type="dxa"/>
            <w:tcBorders>
              <w:top w:val="single" w:sz="4" w:space="0" w:color="auto"/>
              <w:left w:val="nil"/>
              <w:bottom w:val="nil"/>
              <w:right w:val="nil"/>
            </w:tcBorders>
            <w:noWrap/>
            <w:vAlign w:val="bottom"/>
            <w:hideMark/>
          </w:tcPr>
          <w:p w14:paraId="710E8D3B" w14:textId="77777777" w:rsidR="00A83EE0" w:rsidRPr="00A83EE0" w:rsidRDefault="00A83EE0" w:rsidP="00A83EE0">
            <w:pPr>
              <w:spacing w:before="0" w:after="0" w:line="240" w:lineRule="auto"/>
              <w:jc w:val="center"/>
              <w:rPr>
                <w:rFonts w:ascii="Aptos Narrow" w:eastAsia="Times New Roman" w:hAnsi="Aptos Narrow" w:cs="Times New Roman"/>
                <w:color w:val="000000"/>
                <w:kern w:val="0"/>
                <w:szCs w:val="22"/>
                <w:lang w:eastAsia="en-GB"/>
                <w14:ligatures w14:val="none"/>
              </w:rPr>
            </w:pPr>
            <w:r w:rsidRPr="00A83EE0">
              <w:rPr>
                <w:rFonts w:ascii="Aptos Narrow" w:eastAsia="Times New Roman" w:hAnsi="Aptos Narrow" w:cs="Times New Roman"/>
                <w:color w:val="000000"/>
                <w:kern w:val="0"/>
                <w:szCs w:val="22"/>
                <w:lang w:eastAsia="en-GB"/>
                <w14:ligatures w14:val="none"/>
              </w:rPr>
              <w:t>27</w:t>
            </w:r>
          </w:p>
        </w:tc>
        <w:tc>
          <w:tcPr>
            <w:tcW w:w="960" w:type="dxa"/>
            <w:tcBorders>
              <w:top w:val="single" w:sz="4" w:space="0" w:color="auto"/>
              <w:left w:val="nil"/>
              <w:bottom w:val="nil"/>
              <w:right w:val="single" w:sz="4" w:space="0" w:color="auto"/>
            </w:tcBorders>
            <w:noWrap/>
            <w:vAlign w:val="bottom"/>
            <w:hideMark/>
          </w:tcPr>
          <w:p w14:paraId="564D0865" w14:textId="77777777" w:rsidR="00A83EE0" w:rsidRPr="00A83EE0" w:rsidRDefault="00A83EE0" w:rsidP="00A83EE0">
            <w:pPr>
              <w:spacing w:before="0" w:after="0" w:line="240" w:lineRule="auto"/>
              <w:jc w:val="center"/>
              <w:rPr>
                <w:rFonts w:ascii="Aptos Narrow" w:eastAsia="Times New Roman" w:hAnsi="Aptos Narrow" w:cs="Times New Roman"/>
                <w:color w:val="000000"/>
                <w:kern w:val="0"/>
                <w:szCs w:val="22"/>
                <w:lang w:eastAsia="en-GB"/>
                <w14:ligatures w14:val="none"/>
              </w:rPr>
            </w:pPr>
            <w:r w:rsidRPr="00A83EE0">
              <w:rPr>
                <w:rFonts w:ascii="Aptos Narrow" w:eastAsia="Times New Roman" w:hAnsi="Aptos Narrow" w:cs="Times New Roman"/>
                <w:color w:val="000000"/>
                <w:kern w:val="0"/>
                <w:szCs w:val="22"/>
                <w:lang w:eastAsia="en-GB"/>
                <w14:ligatures w14:val="none"/>
              </w:rPr>
              <w:t>2.455</w:t>
            </w:r>
          </w:p>
        </w:tc>
        <w:tc>
          <w:tcPr>
            <w:tcW w:w="960" w:type="dxa"/>
            <w:tcBorders>
              <w:top w:val="nil"/>
              <w:left w:val="nil"/>
              <w:bottom w:val="nil"/>
              <w:right w:val="nil"/>
            </w:tcBorders>
            <w:noWrap/>
            <w:vAlign w:val="bottom"/>
            <w:hideMark/>
          </w:tcPr>
          <w:p w14:paraId="6447DD30" w14:textId="77777777" w:rsidR="00A83EE0" w:rsidRPr="00A83EE0" w:rsidRDefault="00A83EE0" w:rsidP="00A83EE0">
            <w:pPr>
              <w:spacing w:before="0" w:after="0" w:line="240" w:lineRule="auto"/>
              <w:jc w:val="center"/>
              <w:rPr>
                <w:rFonts w:ascii="Aptos Narrow" w:eastAsia="Times New Roman" w:hAnsi="Aptos Narrow" w:cs="Times New Roman"/>
                <w:color w:val="000000"/>
                <w:kern w:val="0"/>
                <w:szCs w:val="22"/>
                <w:lang w:eastAsia="en-GB"/>
                <w14:ligatures w14:val="none"/>
              </w:rPr>
            </w:pPr>
          </w:p>
        </w:tc>
        <w:tc>
          <w:tcPr>
            <w:tcW w:w="1460" w:type="dxa"/>
            <w:tcBorders>
              <w:top w:val="single" w:sz="4" w:space="0" w:color="auto"/>
              <w:left w:val="single" w:sz="4" w:space="0" w:color="auto"/>
              <w:bottom w:val="nil"/>
              <w:right w:val="nil"/>
            </w:tcBorders>
            <w:noWrap/>
            <w:vAlign w:val="bottom"/>
            <w:hideMark/>
          </w:tcPr>
          <w:p w14:paraId="33FD53C1" w14:textId="77777777" w:rsidR="00A83EE0" w:rsidRPr="00A83EE0" w:rsidRDefault="00A83EE0" w:rsidP="00A83EE0">
            <w:pPr>
              <w:spacing w:before="0" w:after="0" w:line="240" w:lineRule="auto"/>
              <w:jc w:val="center"/>
              <w:rPr>
                <w:rFonts w:ascii="Aptos Narrow" w:eastAsia="Times New Roman" w:hAnsi="Aptos Narrow" w:cs="Times New Roman"/>
                <w:color w:val="000000"/>
                <w:kern w:val="0"/>
                <w:szCs w:val="22"/>
                <w:lang w:eastAsia="en-GB"/>
                <w14:ligatures w14:val="none"/>
              </w:rPr>
            </w:pPr>
            <w:r w:rsidRPr="00A83EE0">
              <w:rPr>
                <w:rFonts w:ascii="Aptos Narrow" w:eastAsia="Times New Roman" w:hAnsi="Aptos Narrow" w:cs="Times New Roman"/>
                <w:color w:val="000000"/>
                <w:kern w:val="0"/>
                <w:szCs w:val="22"/>
                <w:lang w:eastAsia="en-GB"/>
                <w14:ligatures w14:val="none"/>
              </w:rPr>
              <w:t>77</w:t>
            </w:r>
          </w:p>
        </w:tc>
        <w:tc>
          <w:tcPr>
            <w:tcW w:w="1180" w:type="dxa"/>
            <w:tcBorders>
              <w:top w:val="single" w:sz="4" w:space="0" w:color="auto"/>
              <w:left w:val="nil"/>
              <w:bottom w:val="nil"/>
              <w:right w:val="nil"/>
            </w:tcBorders>
            <w:noWrap/>
            <w:vAlign w:val="bottom"/>
            <w:hideMark/>
          </w:tcPr>
          <w:p w14:paraId="1882DA5F" w14:textId="77777777" w:rsidR="00A83EE0" w:rsidRPr="00A83EE0" w:rsidRDefault="00A83EE0" w:rsidP="00A83EE0">
            <w:pPr>
              <w:spacing w:before="0" w:after="0" w:line="240" w:lineRule="auto"/>
              <w:jc w:val="center"/>
              <w:rPr>
                <w:rFonts w:ascii="Aptos Narrow" w:eastAsia="Times New Roman" w:hAnsi="Aptos Narrow" w:cs="Times New Roman"/>
                <w:color w:val="000000"/>
                <w:kern w:val="0"/>
                <w:szCs w:val="22"/>
                <w:lang w:eastAsia="en-GB"/>
                <w14:ligatures w14:val="none"/>
              </w:rPr>
            </w:pPr>
            <w:r w:rsidRPr="00A83EE0">
              <w:rPr>
                <w:rFonts w:ascii="Aptos Narrow" w:eastAsia="Times New Roman" w:hAnsi="Aptos Narrow" w:cs="Times New Roman"/>
                <w:color w:val="000000"/>
                <w:kern w:val="0"/>
                <w:szCs w:val="22"/>
                <w:lang w:eastAsia="en-GB"/>
                <w14:ligatures w14:val="none"/>
              </w:rPr>
              <w:t>12500</w:t>
            </w:r>
          </w:p>
        </w:tc>
        <w:tc>
          <w:tcPr>
            <w:tcW w:w="1120" w:type="dxa"/>
            <w:tcBorders>
              <w:top w:val="single" w:sz="4" w:space="0" w:color="auto"/>
              <w:left w:val="nil"/>
              <w:bottom w:val="nil"/>
              <w:right w:val="single" w:sz="4" w:space="0" w:color="auto"/>
            </w:tcBorders>
            <w:noWrap/>
            <w:vAlign w:val="bottom"/>
            <w:hideMark/>
          </w:tcPr>
          <w:p w14:paraId="6F003E62" w14:textId="77777777" w:rsidR="00A83EE0" w:rsidRPr="00A83EE0" w:rsidRDefault="00A83EE0" w:rsidP="00A83EE0">
            <w:pPr>
              <w:spacing w:before="0" w:after="0" w:line="240" w:lineRule="auto"/>
              <w:jc w:val="center"/>
              <w:rPr>
                <w:rFonts w:ascii="Aptos Narrow" w:eastAsia="Times New Roman" w:hAnsi="Aptos Narrow" w:cs="Times New Roman"/>
                <w:color w:val="000000"/>
                <w:kern w:val="0"/>
                <w:szCs w:val="22"/>
                <w:lang w:eastAsia="en-GB"/>
                <w14:ligatures w14:val="none"/>
              </w:rPr>
            </w:pPr>
            <w:r w:rsidRPr="00A83EE0">
              <w:rPr>
                <w:rFonts w:ascii="Aptos Narrow" w:eastAsia="Times New Roman" w:hAnsi="Aptos Narrow" w:cs="Times New Roman"/>
                <w:color w:val="000000"/>
                <w:kern w:val="0"/>
                <w:szCs w:val="22"/>
                <w:lang w:eastAsia="en-GB"/>
                <w14:ligatures w14:val="none"/>
              </w:rPr>
              <w:t> </w:t>
            </w:r>
          </w:p>
        </w:tc>
      </w:tr>
      <w:tr w:rsidR="00A83EE0" w:rsidRPr="00A83EE0" w14:paraId="33E141B7" w14:textId="77777777" w:rsidTr="00A83EE0">
        <w:trPr>
          <w:trHeight w:val="288"/>
        </w:trPr>
        <w:tc>
          <w:tcPr>
            <w:tcW w:w="1180" w:type="dxa"/>
            <w:tcBorders>
              <w:top w:val="nil"/>
              <w:left w:val="nil"/>
              <w:bottom w:val="nil"/>
              <w:right w:val="nil"/>
            </w:tcBorders>
            <w:noWrap/>
            <w:vAlign w:val="bottom"/>
            <w:hideMark/>
          </w:tcPr>
          <w:p w14:paraId="2508CA28" w14:textId="77777777" w:rsidR="00A83EE0" w:rsidRPr="00A83EE0" w:rsidRDefault="00A83EE0" w:rsidP="00A83EE0">
            <w:pPr>
              <w:spacing w:before="0" w:after="0" w:line="240" w:lineRule="auto"/>
              <w:jc w:val="center"/>
              <w:rPr>
                <w:rFonts w:ascii="Aptos Narrow" w:eastAsia="Times New Roman" w:hAnsi="Aptos Narrow" w:cs="Times New Roman"/>
                <w:color w:val="000000"/>
                <w:kern w:val="0"/>
                <w:szCs w:val="22"/>
                <w:lang w:eastAsia="en-GB"/>
                <w14:ligatures w14:val="none"/>
              </w:rPr>
            </w:pPr>
          </w:p>
        </w:tc>
        <w:tc>
          <w:tcPr>
            <w:tcW w:w="960" w:type="dxa"/>
            <w:tcBorders>
              <w:top w:val="nil"/>
              <w:left w:val="single" w:sz="4" w:space="0" w:color="auto"/>
              <w:bottom w:val="nil"/>
              <w:right w:val="nil"/>
            </w:tcBorders>
            <w:noWrap/>
            <w:vAlign w:val="bottom"/>
            <w:hideMark/>
          </w:tcPr>
          <w:p w14:paraId="5D402A56" w14:textId="77777777" w:rsidR="00A83EE0" w:rsidRPr="00A83EE0" w:rsidRDefault="00A83EE0" w:rsidP="00A83EE0">
            <w:pPr>
              <w:spacing w:before="0" w:after="0" w:line="240" w:lineRule="auto"/>
              <w:jc w:val="center"/>
              <w:rPr>
                <w:rFonts w:ascii="Aptos Narrow" w:eastAsia="Times New Roman" w:hAnsi="Aptos Narrow" w:cs="Times New Roman"/>
                <w:color w:val="000000"/>
                <w:kern w:val="0"/>
                <w:szCs w:val="22"/>
                <w:lang w:eastAsia="en-GB"/>
                <w14:ligatures w14:val="none"/>
              </w:rPr>
            </w:pPr>
            <w:r w:rsidRPr="00A83EE0">
              <w:rPr>
                <w:rFonts w:ascii="Aptos Narrow" w:eastAsia="Times New Roman" w:hAnsi="Aptos Narrow" w:cs="Times New Roman"/>
                <w:color w:val="000000"/>
                <w:kern w:val="0"/>
                <w:szCs w:val="22"/>
                <w:lang w:eastAsia="en-GB"/>
                <w14:ligatures w14:val="none"/>
              </w:rPr>
              <w:t> </w:t>
            </w:r>
          </w:p>
        </w:tc>
        <w:tc>
          <w:tcPr>
            <w:tcW w:w="960" w:type="dxa"/>
            <w:tcBorders>
              <w:top w:val="nil"/>
              <w:left w:val="nil"/>
              <w:bottom w:val="nil"/>
              <w:right w:val="nil"/>
            </w:tcBorders>
            <w:noWrap/>
            <w:vAlign w:val="bottom"/>
            <w:hideMark/>
          </w:tcPr>
          <w:p w14:paraId="01A4FBDD" w14:textId="77777777" w:rsidR="00A83EE0" w:rsidRPr="00A83EE0" w:rsidRDefault="00A83EE0" w:rsidP="00A83EE0">
            <w:pPr>
              <w:spacing w:before="0" w:after="0" w:line="240" w:lineRule="auto"/>
              <w:jc w:val="center"/>
              <w:rPr>
                <w:rFonts w:ascii="Aptos Narrow" w:eastAsia="Times New Roman" w:hAnsi="Aptos Narrow" w:cs="Times New Roman"/>
                <w:color w:val="000000"/>
                <w:kern w:val="0"/>
                <w:szCs w:val="22"/>
                <w:lang w:eastAsia="en-GB"/>
                <w14:ligatures w14:val="none"/>
              </w:rPr>
            </w:pPr>
          </w:p>
        </w:tc>
        <w:tc>
          <w:tcPr>
            <w:tcW w:w="960" w:type="dxa"/>
            <w:tcBorders>
              <w:top w:val="nil"/>
              <w:left w:val="nil"/>
              <w:bottom w:val="nil"/>
              <w:right w:val="single" w:sz="4" w:space="0" w:color="auto"/>
            </w:tcBorders>
            <w:noWrap/>
            <w:vAlign w:val="bottom"/>
            <w:hideMark/>
          </w:tcPr>
          <w:p w14:paraId="315EFFDD" w14:textId="77777777" w:rsidR="00A83EE0" w:rsidRPr="00A83EE0" w:rsidRDefault="00A83EE0" w:rsidP="00A83EE0">
            <w:pPr>
              <w:spacing w:before="0" w:after="0" w:line="240" w:lineRule="auto"/>
              <w:jc w:val="center"/>
              <w:rPr>
                <w:rFonts w:ascii="Aptos Narrow" w:eastAsia="Times New Roman" w:hAnsi="Aptos Narrow" w:cs="Times New Roman"/>
                <w:color w:val="000000"/>
                <w:kern w:val="0"/>
                <w:szCs w:val="22"/>
                <w:lang w:eastAsia="en-GB"/>
                <w14:ligatures w14:val="none"/>
              </w:rPr>
            </w:pPr>
            <w:r w:rsidRPr="00A83EE0">
              <w:rPr>
                <w:rFonts w:ascii="Aptos Narrow" w:eastAsia="Times New Roman" w:hAnsi="Aptos Narrow" w:cs="Times New Roman"/>
                <w:color w:val="000000"/>
                <w:kern w:val="0"/>
                <w:szCs w:val="22"/>
                <w:lang w:eastAsia="en-GB"/>
                <w14:ligatures w14:val="none"/>
              </w:rPr>
              <w:t> </w:t>
            </w:r>
          </w:p>
        </w:tc>
        <w:tc>
          <w:tcPr>
            <w:tcW w:w="960" w:type="dxa"/>
            <w:tcBorders>
              <w:top w:val="nil"/>
              <w:left w:val="nil"/>
              <w:bottom w:val="nil"/>
              <w:right w:val="nil"/>
            </w:tcBorders>
            <w:noWrap/>
            <w:vAlign w:val="bottom"/>
            <w:hideMark/>
          </w:tcPr>
          <w:p w14:paraId="248A8C11" w14:textId="77777777" w:rsidR="00A83EE0" w:rsidRPr="00A83EE0" w:rsidRDefault="00A83EE0" w:rsidP="00A83EE0">
            <w:pPr>
              <w:spacing w:before="0" w:after="0" w:line="240" w:lineRule="auto"/>
              <w:jc w:val="center"/>
              <w:rPr>
                <w:rFonts w:ascii="Aptos Narrow" w:eastAsia="Times New Roman" w:hAnsi="Aptos Narrow" w:cs="Times New Roman"/>
                <w:color w:val="000000"/>
                <w:kern w:val="0"/>
                <w:szCs w:val="22"/>
                <w:lang w:eastAsia="en-GB"/>
                <w14:ligatures w14:val="none"/>
              </w:rPr>
            </w:pPr>
          </w:p>
        </w:tc>
        <w:tc>
          <w:tcPr>
            <w:tcW w:w="1460" w:type="dxa"/>
            <w:tcBorders>
              <w:top w:val="nil"/>
              <w:left w:val="single" w:sz="4" w:space="0" w:color="auto"/>
              <w:bottom w:val="nil"/>
              <w:right w:val="nil"/>
            </w:tcBorders>
            <w:noWrap/>
            <w:vAlign w:val="bottom"/>
            <w:hideMark/>
          </w:tcPr>
          <w:p w14:paraId="722C31CA" w14:textId="77777777" w:rsidR="00A83EE0" w:rsidRPr="00A83EE0" w:rsidRDefault="00A83EE0" w:rsidP="00A83EE0">
            <w:pPr>
              <w:spacing w:before="0" w:after="0" w:line="240" w:lineRule="auto"/>
              <w:jc w:val="center"/>
              <w:rPr>
                <w:rFonts w:ascii="Aptos Narrow" w:eastAsia="Times New Roman" w:hAnsi="Aptos Narrow" w:cs="Times New Roman"/>
                <w:color w:val="000000"/>
                <w:kern w:val="0"/>
                <w:szCs w:val="22"/>
                <w:lang w:eastAsia="en-GB"/>
                <w14:ligatures w14:val="none"/>
              </w:rPr>
            </w:pPr>
            <w:r w:rsidRPr="00A83EE0">
              <w:rPr>
                <w:rFonts w:ascii="Aptos Narrow" w:eastAsia="Times New Roman" w:hAnsi="Aptos Narrow" w:cs="Times New Roman"/>
                <w:color w:val="000000"/>
                <w:kern w:val="0"/>
                <w:szCs w:val="22"/>
                <w:lang w:eastAsia="en-GB"/>
                <w14:ligatures w14:val="none"/>
              </w:rPr>
              <w:t> </w:t>
            </w:r>
          </w:p>
        </w:tc>
        <w:tc>
          <w:tcPr>
            <w:tcW w:w="1180" w:type="dxa"/>
            <w:tcBorders>
              <w:top w:val="nil"/>
              <w:left w:val="nil"/>
              <w:bottom w:val="nil"/>
              <w:right w:val="nil"/>
            </w:tcBorders>
            <w:noWrap/>
            <w:vAlign w:val="bottom"/>
            <w:hideMark/>
          </w:tcPr>
          <w:p w14:paraId="247F1120" w14:textId="77777777" w:rsidR="00A83EE0" w:rsidRPr="00A83EE0" w:rsidRDefault="00A83EE0" w:rsidP="00A83EE0">
            <w:pPr>
              <w:spacing w:before="0" w:after="0" w:line="240" w:lineRule="auto"/>
              <w:jc w:val="right"/>
              <w:rPr>
                <w:rFonts w:ascii="Aptos Narrow" w:eastAsia="Times New Roman" w:hAnsi="Aptos Narrow" w:cs="Times New Roman"/>
                <w:color w:val="00B050"/>
                <w:kern w:val="0"/>
                <w:szCs w:val="22"/>
                <w:lang w:eastAsia="en-GB"/>
                <w14:ligatures w14:val="none"/>
              </w:rPr>
            </w:pPr>
            <w:r w:rsidRPr="00A83EE0">
              <w:rPr>
                <w:rFonts w:ascii="Aptos Narrow" w:eastAsia="Times New Roman" w:hAnsi="Aptos Narrow" w:cs="Times New Roman"/>
                <w:color w:val="00B050"/>
                <w:kern w:val="0"/>
                <w:szCs w:val="22"/>
                <w:lang w:eastAsia="en-GB"/>
                <w14:ligatures w14:val="none"/>
              </w:rPr>
              <w:t>8275</w:t>
            </w:r>
          </w:p>
        </w:tc>
        <w:tc>
          <w:tcPr>
            <w:tcW w:w="1120" w:type="dxa"/>
            <w:tcBorders>
              <w:top w:val="nil"/>
              <w:left w:val="nil"/>
              <w:bottom w:val="nil"/>
              <w:right w:val="single" w:sz="4" w:space="0" w:color="auto"/>
            </w:tcBorders>
            <w:noWrap/>
            <w:vAlign w:val="bottom"/>
            <w:hideMark/>
          </w:tcPr>
          <w:p w14:paraId="39C0C8B9" w14:textId="77777777" w:rsidR="00A83EE0" w:rsidRPr="00A83EE0" w:rsidRDefault="00A83EE0" w:rsidP="00A83EE0">
            <w:pPr>
              <w:spacing w:before="0" w:after="0" w:line="240" w:lineRule="auto"/>
              <w:jc w:val="center"/>
              <w:rPr>
                <w:rFonts w:ascii="Aptos Narrow" w:eastAsia="Times New Roman" w:hAnsi="Aptos Narrow" w:cs="Times New Roman"/>
                <w:color w:val="000000"/>
                <w:kern w:val="0"/>
                <w:szCs w:val="22"/>
                <w:lang w:eastAsia="en-GB"/>
                <w14:ligatures w14:val="none"/>
              </w:rPr>
            </w:pPr>
            <w:r w:rsidRPr="00A83EE0">
              <w:rPr>
                <w:rFonts w:ascii="Aptos Narrow" w:eastAsia="Times New Roman" w:hAnsi="Aptos Narrow" w:cs="Times New Roman"/>
                <w:color w:val="000000"/>
                <w:kern w:val="0"/>
                <w:szCs w:val="22"/>
                <w:lang w:eastAsia="en-GB"/>
                <w14:ligatures w14:val="none"/>
              </w:rPr>
              <w:t>4225</w:t>
            </w:r>
          </w:p>
        </w:tc>
      </w:tr>
      <w:tr w:rsidR="00A83EE0" w:rsidRPr="00A83EE0" w14:paraId="7C7BA2C0" w14:textId="77777777" w:rsidTr="00A83EE0">
        <w:trPr>
          <w:trHeight w:val="288"/>
        </w:trPr>
        <w:tc>
          <w:tcPr>
            <w:tcW w:w="1180" w:type="dxa"/>
            <w:tcBorders>
              <w:top w:val="nil"/>
              <w:left w:val="nil"/>
              <w:bottom w:val="nil"/>
              <w:right w:val="nil"/>
            </w:tcBorders>
            <w:noWrap/>
            <w:vAlign w:val="bottom"/>
            <w:hideMark/>
          </w:tcPr>
          <w:p w14:paraId="63A2E185" w14:textId="77777777" w:rsidR="00A83EE0" w:rsidRPr="00A83EE0" w:rsidRDefault="00A83EE0" w:rsidP="00A83EE0">
            <w:pPr>
              <w:spacing w:before="0" w:after="0" w:line="240" w:lineRule="auto"/>
              <w:rPr>
                <w:rFonts w:ascii="Aptos Narrow" w:eastAsia="Times New Roman" w:hAnsi="Aptos Narrow" w:cs="Times New Roman"/>
                <w:color w:val="000000"/>
                <w:kern w:val="0"/>
                <w:szCs w:val="22"/>
                <w:lang w:eastAsia="en-GB"/>
                <w14:ligatures w14:val="none"/>
              </w:rPr>
            </w:pPr>
            <w:r w:rsidRPr="00A83EE0">
              <w:rPr>
                <w:rFonts w:ascii="Aptos Narrow" w:eastAsia="Times New Roman" w:hAnsi="Aptos Narrow" w:cs="Times New Roman"/>
                <w:color w:val="000000"/>
                <w:kern w:val="0"/>
                <w:szCs w:val="22"/>
                <w:lang w:eastAsia="en-GB"/>
                <w14:ligatures w14:val="none"/>
              </w:rPr>
              <w:t>2nd:</w:t>
            </w:r>
          </w:p>
        </w:tc>
        <w:tc>
          <w:tcPr>
            <w:tcW w:w="960" w:type="dxa"/>
            <w:tcBorders>
              <w:top w:val="nil"/>
              <w:left w:val="single" w:sz="4" w:space="0" w:color="auto"/>
              <w:bottom w:val="nil"/>
              <w:right w:val="nil"/>
            </w:tcBorders>
            <w:noWrap/>
            <w:vAlign w:val="bottom"/>
            <w:hideMark/>
          </w:tcPr>
          <w:p w14:paraId="7AB29590" w14:textId="77777777" w:rsidR="00A83EE0" w:rsidRPr="00A83EE0" w:rsidRDefault="00A83EE0" w:rsidP="00A83EE0">
            <w:pPr>
              <w:spacing w:before="0" w:after="0" w:line="240" w:lineRule="auto"/>
              <w:jc w:val="center"/>
              <w:rPr>
                <w:rFonts w:ascii="Aptos Narrow" w:eastAsia="Times New Roman" w:hAnsi="Aptos Narrow" w:cs="Times New Roman"/>
                <w:color w:val="000000"/>
                <w:kern w:val="0"/>
                <w:szCs w:val="22"/>
                <w:lang w:eastAsia="en-GB"/>
                <w14:ligatures w14:val="none"/>
              </w:rPr>
            </w:pPr>
            <w:r w:rsidRPr="00A83EE0">
              <w:rPr>
                <w:rFonts w:ascii="Aptos Narrow" w:eastAsia="Times New Roman" w:hAnsi="Aptos Narrow" w:cs="Times New Roman"/>
                <w:color w:val="000000"/>
                <w:kern w:val="0"/>
                <w:szCs w:val="22"/>
                <w:lang w:eastAsia="en-GB"/>
                <w14:ligatures w14:val="none"/>
              </w:rPr>
              <w:t>16</w:t>
            </w:r>
          </w:p>
        </w:tc>
        <w:tc>
          <w:tcPr>
            <w:tcW w:w="960" w:type="dxa"/>
            <w:tcBorders>
              <w:top w:val="nil"/>
              <w:left w:val="nil"/>
              <w:bottom w:val="nil"/>
              <w:right w:val="nil"/>
            </w:tcBorders>
            <w:noWrap/>
            <w:vAlign w:val="bottom"/>
            <w:hideMark/>
          </w:tcPr>
          <w:p w14:paraId="3020A4E2" w14:textId="77777777" w:rsidR="00A83EE0" w:rsidRPr="00A83EE0" w:rsidRDefault="00A83EE0" w:rsidP="00A83EE0">
            <w:pPr>
              <w:spacing w:before="0" w:after="0" w:line="240" w:lineRule="auto"/>
              <w:jc w:val="center"/>
              <w:rPr>
                <w:rFonts w:ascii="Aptos Narrow" w:eastAsia="Times New Roman" w:hAnsi="Aptos Narrow" w:cs="Times New Roman"/>
                <w:color w:val="000000"/>
                <w:kern w:val="0"/>
                <w:szCs w:val="22"/>
                <w:lang w:eastAsia="en-GB"/>
                <w14:ligatures w14:val="none"/>
              </w:rPr>
            </w:pPr>
            <w:r w:rsidRPr="00A83EE0">
              <w:rPr>
                <w:rFonts w:ascii="Aptos Narrow" w:eastAsia="Times New Roman" w:hAnsi="Aptos Narrow" w:cs="Times New Roman"/>
                <w:color w:val="000000"/>
                <w:kern w:val="0"/>
                <w:szCs w:val="22"/>
                <w:lang w:eastAsia="en-GB"/>
                <w14:ligatures w14:val="none"/>
              </w:rPr>
              <w:t>26</w:t>
            </w:r>
          </w:p>
        </w:tc>
        <w:tc>
          <w:tcPr>
            <w:tcW w:w="960" w:type="dxa"/>
            <w:tcBorders>
              <w:top w:val="nil"/>
              <w:left w:val="nil"/>
              <w:bottom w:val="nil"/>
              <w:right w:val="single" w:sz="4" w:space="0" w:color="auto"/>
            </w:tcBorders>
            <w:noWrap/>
            <w:vAlign w:val="bottom"/>
            <w:hideMark/>
          </w:tcPr>
          <w:p w14:paraId="6F623768" w14:textId="77777777" w:rsidR="00A83EE0" w:rsidRPr="00A83EE0" w:rsidRDefault="00A83EE0" w:rsidP="00A83EE0">
            <w:pPr>
              <w:spacing w:before="0" w:after="0" w:line="240" w:lineRule="auto"/>
              <w:jc w:val="center"/>
              <w:rPr>
                <w:rFonts w:ascii="Aptos Narrow" w:eastAsia="Times New Roman" w:hAnsi="Aptos Narrow" w:cs="Times New Roman"/>
                <w:color w:val="000000"/>
                <w:kern w:val="0"/>
                <w:szCs w:val="22"/>
                <w:lang w:eastAsia="en-GB"/>
                <w14:ligatures w14:val="none"/>
              </w:rPr>
            </w:pPr>
            <w:r w:rsidRPr="00A83EE0">
              <w:rPr>
                <w:rFonts w:ascii="Aptos Narrow" w:eastAsia="Times New Roman" w:hAnsi="Aptos Narrow" w:cs="Times New Roman"/>
                <w:color w:val="000000"/>
                <w:kern w:val="0"/>
                <w:szCs w:val="22"/>
                <w:lang w:eastAsia="en-GB"/>
                <w14:ligatures w14:val="none"/>
              </w:rPr>
              <w:t>1.625</w:t>
            </w:r>
          </w:p>
        </w:tc>
        <w:tc>
          <w:tcPr>
            <w:tcW w:w="960" w:type="dxa"/>
            <w:tcBorders>
              <w:top w:val="nil"/>
              <w:left w:val="nil"/>
              <w:bottom w:val="nil"/>
              <w:right w:val="nil"/>
            </w:tcBorders>
            <w:noWrap/>
            <w:vAlign w:val="bottom"/>
            <w:hideMark/>
          </w:tcPr>
          <w:p w14:paraId="25F491A9" w14:textId="77777777" w:rsidR="00A83EE0" w:rsidRPr="00A83EE0" w:rsidRDefault="00A83EE0" w:rsidP="00A83EE0">
            <w:pPr>
              <w:spacing w:before="0" w:after="0" w:line="240" w:lineRule="auto"/>
              <w:jc w:val="center"/>
              <w:rPr>
                <w:rFonts w:ascii="Aptos Narrow" w:eastAsia="Times New Roman" w:hAnsi="Aptos Narrow" w:cs="Times New Roman"/>
                <w:color w:val="000000"/>
                <w:kern w:val="0"/>
                <w:szCs w:val="22"/>
                <w:lang w:eastAsia="en-GB"/>
                <w14:ligatures w14:val="none"/>
              </w:rPr>
            </w:pPr>
          </w:p>
        </w:tc>
        <w:tc>
          <w:tcPr>
            <w:tcW w:w="1460" w:type="dxa"/>
            <w:tcBorders>
              <w:top w:val="nil"/>
              <w:left w:val="single" w:sz="4" w:space="0" w:color="auto"/>
              <w:bottom w:val="nil"/>
              <w:right w:val="nil"/>
            </w:tcBorders>
            <w:noWrap/>
            <w:vAlign w:val="bottom"/>
            <w:hideMark/>
          </w:tcPr>
          <w:p w14:paraId="3284C40E" w14:textId="77777777" w:rsidR="00A83EE0" w:rsidRPr="00A83EE0" w:rsidRDefault="00A83EE0" w:rsidP="00A83EE0">
            <w:pPr>
              <w:spacing w:before="0" w:after="0" w:line="240" w:lineRule="auto"/>
              <w:jc w:val="center"/>
              <w:rPr>
                <w:rFonts w:ascii="Aptos Narrow" w:eastAsia="Times New Roman" w:hAnsi="Aptos Narrow" w:cs="Times New Roman"/>
                <w:color w:val="000000"/>
                <w:kern w:val="0"/>
                <w:szCs w:val="22"/>
                <w:lang w:eastAsia="en-GB"/>
                <w14:ligatures w14:val="none"/>
              </w:rPr>
            </w:pPr>
            <w:r w:rsidRPr="00A83EE0">
              <w:rPr>
                <w:rFonts w:ascii="Aptos Narrow" w:eastAsia="Times New Roman" w:hAnsi="Aptos Narrow" w:cs="Times New Roman"/>
                <w:color w:val="000000"/>
                <w:kern w:val="0"/>
                <w:szCs w:val="22"/>
                <w:lang w:eastAsia="en-GB"/>
                <w14:ligatures w14:val="none"/>
              </w:rPr>
              <w:t>116</w:t>
            </w:r>
          </w:p>
        </w:tc>
        <w:tc>
          <w:tcPr>
            <w:tcW w:w="1180" w:type="dxa"/>
            <w:tcBorders>
              <w:top w:val="nil"/>
              <w:left w:val="nil"/>
              <w:bottom w:val="nil"/>
              <w:right w:val="nil"/>
            </w:tcBorders>
            <w:noWrap/>
            <w:vAlign w:val="bottom"/>
            <w:hideMark/>
          </w:tcPr>
          <w:p w14:paraId="2A6227C0" w14:textId="77777777" w:rsidR="00A83EE0" w:rsidRPr="00A83EE0" w:rsidRDefault="00A83EE0" w:rsidP="00A83EE0">
            <w:pPr>
              <w:spacing w:before="0" w:after="0" w:line="240" w:lineRule="auto"/>
              <w:jc w:val="center"/>
              <w:rPr>
                <w:rFonts w:ascii="Aptos Narrow" w:eastAsia="Times New Roman" w:hAnsi="Aptos Narrow" w:cs="Times New Roman"/>
                <w:color w:val="000000"/>
                <w:kern w:val="0"/>
                <w:szCs w:val="22"/>
                <w:lang w:eastAsia="en-GB"/>
                <w14:ligatures w14:val="none"/>
              </w:rPr>
            </w:pPr>
            <w:r w:rsidRPr="00A83EE0">
              <w:rPr>
                <w:rFonts w:ascii="Aptos Narrow" w:eastAsia="Times New Roman" w:hAnsi="Aptos Narrow" w:cs="Times New Roman"/>
                <w:color w:val="000000"/>
                <w:kern w:val="0"/>
                <w:szCs w:val="22"/>
                <w:lang w:eastAsia="en-GB"/>
                <w14:ligatures w14:val="none"/>
              </w:rPr>
              <w:t>12500</w:t>
            </w:r>
          </w:p>
        </w:tc>
        <w:tc>
          <w:tcPr>
            <w:tcW w:w="1120" w:type="dxa"/>
            <w:tcBorders>
              <w:top w:val="nil"/>
              <w:left w:val="nil"/>
              <w:bottom w:val="nil"/>
              <w:right w:val="single" w:sz="4" w:space="0" w:color="auto"/>
            </w:tcBorders>
            <w:noWrap/>
            <w:vAlign w:val="bottom"/>
            <w:hideMark/>
          </w:tcPr>
          <w:p w14:paraId="129BC25A" w14:textId="77777777" w:rsidR="00A83EE0" w:rsidRPr="00A83EE0" w:rsidRDefault="00A83EE0" w:rsidP="00A83EE0">
            <w:pPr>
              <w:spacing w:before="0" w:after="0" w:line="240" w:lineRule="auto"/>
              <w:jc w:val="center"/>
              <w:rPr>
                <w:rFonts w:ascii="Aptos Narrow" w:eastAsia="Times New Roman" w:hAnsi="Aptos Narrow" w:cs="Times New Roman"/>
                <w:color w:val="000000"/>
                <w:kern w:val="0"/>
                <w:szCs w:val="22"/>
                <w:lang w:eastAsia="en-GB"/>
                <w14:ligatures w14:val="none"/>
              </w:rPr>
            </w:pPr>
            <w:r w:rsidRPr="00A83EE0">
              <w:rPr>
                <w:rFonts w:ascii="Aptos Narrow" w:eastAsia="Times New Roman" w:hAnsi="Aptos Narrow" w:cs="Times New Roman"/>
                <w:color w:val="000000"/>
                <w:kern w:val="0"/>
                <w:szCs w:val="22"/>
                <w:lang w:eastAsia="en-GB"/>
                <w14:ligatures w14:val="none"/>
              </w:rPr>
              <w:t> </w:t>
            </w:r>
          </w:p>
        </w:tc>
      </w:tr>
      <w:tr w:rsidR="00A83EE0" w:rsidRPr="00A83EE0" w14:paraId="141EFD64" w14:textId="77777777" w:rsidTr="00A83EE0">
        <w:trPr>
          <w:trHeight w:val="288"/>
        </w:trPr>
        <w:tc>
          <w:tcPr>
            <w:tcW w:w="1180" w:type="dxa"/>
            <w:tcBorders>
              <w:top w:val="nil"/>
              <w:left w:val="nil"/>
              <w:bottom w:val="nil"/>
              <w:right w:val="nil"/>
            </w:tcBorders>
            <w:noWrap/>
            <w:vAlign w:val="bottom"/>
            <w:hideMark/>
          </w:tcPr>
          <w:p w14:paraId="2E1F9876" w14:textId="77777777" w:rsidR="00A83EE0" w:rsidRPr="00A83EE0" w:rsidRDefault="00A83EE0" w:rsidP="00A83EE0">
            <w:pPr>
              <w:spacing w:before="0" w:after="0" w:line="240" w:lineRule="auto"/>
              <w:jc w:val="center"/>
              <w:rPr>
                <w:rFonts w:ascii="Aptos Narrow" w:eastAsia="Times New Roman" w:hAnsi="Aptos Narrow" w:cs="Times New Roman"/>
                <w:color w:val="000000"/>
                <w:kern w:val="0"/>
                <w:szCs w:val="22"/>
                <w:lang w:eastAsia="en-GB"/>
                <w14:ligatures w14:val="none"/>
              </w:rPr>
            </w:pPr>
          </w:p>
        </w:tc>
        <w:tc>
          <w:tcPr>
            <w:tcW w:w="960" w:type="dxa"/>
            <w:tcBorders>
              <w:top w:val="nil"/>
              <w:left w:val="single" w:sz="4" w:space="0" w:color="auto"/>
              <w:bottom w:val="nil"/>
              <w:right w:val="nil"/>
            </w:tcBorders>
            <w:noWrap/>
            <w:vAlign w:val="bottom"/>
            <w:hideMark/>
          </w:tcPr>
          <w:p w14:paraId="0D28B253" w14:textId="77777777" w:rsidR="00A83EE0" w:rsidRPr="00A83EE0" w:rsidRDefault="00A83EE0" w:rsidP="00A83EE0">
            <w:pPr>
              <w:spacing w:before="0" w:after="0" w:line="240" w:lineRule="auto"/>
              <w:jc w:val="center"/>
              <w:rPr>
                <w:rFonts w:ascii="Aptos Narrow" w:eastAsia="Times New Roman" w:hAnsi="Aptos Narrow" w:cs="Times New Roman"/>
                <w:color w:val="000000"/>
                <w:kern w:val="0"/>
                <w:szCs w:val="22"/>
                <w:lang w:eastAsia="en-GB"/>
                <w14:ligatures w14:val="none"/>
              </w:rPr>
            </w:pPr>
            <w:r w:rsidRPr="00A83EE0">
              <w:rPr>
                <w:rFonts w:ascii="Aptos Narrow" w:eastAsia="Times New Roman" w:hAnsi="Aptos Narrow" w:cs="Times New Roman"/>
                <w:color w:val="000000"/>
                <w:kern w:val="0"/>
                <w:szCs w:val="22"/>
                <w:lang w:eastAsia="en-GB"/>
                <w14:ligatures w14:val="none"/>
              </w:rPr>
              <w:t> </w:t>
            </w:r>
          </w:p>
        </w:tc>
        <w:tc>
          <w:tcPr>
            <w:tcW w:w="960" w:type="dxa"/>
            <w:tcBorders>
              <w:top w:val="nil"/>
              <w:left w:val="nil"/>
              <w:bottom w:val="nil"/>
              <w:right w:val="nil"/>
            </w:tcBorders>
            <w:noWrap/>
            <w:vAlign w:val="bottom"/>
            <w:hideMark/>
          </w:tcPr>
          <w:p w14:paraId="6D4DCA41" w14:textId="77777777" w:rsidR="00A83EE0" w:rsidRPr="00A83EE0" w:rsidRDefault="00A83EE0" w:rsidP="00A83EE0">
            <w:pPr>
              <w:spacing w:before="0" w:after="0" w:line="240" w:lineRule="auto"/>
              <w:jc w:val="center"/>
              <w:rPr>
                <w:rFonts w:ascii="Aptos Narrow" w:eastAsia="Times New Roman" w:hAnsi="Aptos Narrow" w:cs="Times New Roman"/>
                <w:color w:val="000000"/>
                <w:kern w:val="0"/>
                <w:szCs w:val="22"/>
                <w:lang w:eastAsia="en-GB"/>
                <w14:ligatures w14:val="none"/>
              </w:rPr>
            </w:pPr>
          </w:p>
        </w:tc>
        <w:tc>
          <w:tcPr>
            <w:tcW w:w="960" w:type="dxa"/>
            <w:tcBorders>
              <w:top w:val="nil"/>
              <w:left w:val="nil"/>
              <w:bottom w:val="nil"/>
              <w:right w:val="single" w:sz="4" w:space="0" w:color="auto"/>
            </w:tcBorders>
            <w:noWrap/>
            <w:vAlign w:val="bottom"/>
            <w:hideMark/>
          </w:tcPr>
          <w:p w14:paraId="5C5510FA" w14:textId="77777777" w:rsidR="00A83EE0" w:rsidRPr="00A83EE0" w:rsidRDefault="00A83EE0" w:rsidP="00A83EE0">
            <w:pPr>
              <w:spacing w:before="0" w:after="0" w:line="240" w:lineRule="auto"/>
              <w:jc w:val="center"/>
              <w:rPr>
                <w:rFonts w:ascii="Aptos Narrow" w:eastAsia="Times New Roman" w:hAnsi="Aptos Narrow" w:cs="Times New Roman"/>
                <w:color w:val="000000"/>
                <w:kern w:val="0"/>
                <w:szCs w:val="22"/>
                <w:lang w:eastAsia="en-GB"/>
                <w14:ligatures w14:val="none"/>
              </w:rPr>
            </w:pPr>
            <w:r w:rsidRPr="00A83EE0">
              <w:rPr>
                <w:rFonts w:ascii="Aptos Narrow" w:eastAsia="Times New Roman" w:hAnsi="Aptos Narrow" w:cs="Times New Roman"/>
                <w:color w:val="000000"/>
                <w:kern w:val="0"/>
                <w:szCs w:val="22"/>
                <w:lang w:eastAsia="en-GB"/>
                <w14:ligatures w14:val="none"/>
              </w:rPr>
              <w:t> </w:t>
            </w:r>
          </w:p>
        </w:tc>
        <w:tc>
          <w:tcPr>
            <w:tcW w:w="960" w:type="dxa"/>
            <w:tcBorders>
              <w:top w:val="nil"/>
              <w:left w:val="nil"/>
              <w:bottom w:val="nil"/>
              <w:right w:val="nil"/>
            </w:tcBorders>
            <w:noWrap/>
            <w:vAlign w:val="bottom"/>
            <w:hideMark/>
          </w:tcPr>
          <w:p w14:paraId="46794047" w14:textId="77777777" w:rsidR="00A83EE0" w:rsidRPr="00A83EE0" w:rsidRDefault="00A83EE0" w:rsidP="00A83EE0">
            <w:pPr>
              <w:spacing w:before="0" w:after="0" w:line="240" w:lineRule="auto"/>
              <w:jc w:val="center"/>
              <w:rPr>
                <w:rFonts w:ascii="Aptos Narrow" w:eastAsia="Times New Roman" w:hAnsi="Aptos Narrow" w:cs="Times New Roman"/>
                <w:color w:val="000000"/>
                <w:kern w:val="0"/>
                <w:szCs w:val="22"/>
                <w:lang w:eastAsia="en-GB"/>
                <w14:ligatures w14:val="none"/>
              </w:rPr>
            </w:pPr>
          </w:p>
        </w:tc>
        <w:tc>
          <w:tcPr>
            <w:tcW w:w="1460" w:type="dxa"/>
            <w:tcBorders>
              <w:top w:val="nil"/>
              <w:left w:val="single" w:sz="4" w:space="0" w:color="auto"/>
              <w:bottom w:val="nil"/>
              <w:right w:val="nil"/>
            </w:tcBorders>
            <w:noWrap/>
            <w:vAlign w:val="bottom"/>
            <w:hideMark/>
          </w:tcPr>
          <w:p w14:paraId="34A3CE7E" w14:textId="77777777" w:rsidR="00A83EE0" w:rsidRPr="00A83EE0" w:rsidRDefault="00A83EE0" w:rsidP="00A83EE0">
            <w:pPr>
              <w:spacing w:before="0" w:after="0" w:line="240" w:lineRule="auto"/>
              <w:jc w:val="center"/>
              <w:rPr>
                <w:rFonts w:ascii="Aptos Narrow" w:eastAsia="Times New Roman" w:hAnsi="Aptos Narrow" w:cs="Times New Roman"/>
                <w:color w:val="000000"/>
                <w:kern w:val="0"/>
                <w:szCs w:val="22"/>
                <w:lang w:eastAsia="en-GB"/>
                <w14:ligatures w14:val="none"/>
              </w:rPr>
            </w:pPr>
            <w:r w:rsidRPr="00A83EE0">
              <w:rPr>
                <w:rFonts w:ascii="Aptos Narrow" w:eastAsia="Times New Roman" w:hAnsi="Aptos Narrow" w:cs="Times New Roman"/>
                <w:color w:val="000000"/>
                <w:kern w:val="0"/>
                <w:szCs w:val="22"/>
                <w:lang w:eastAsia="en-GB"/>
                <w14:ligatures w14:val="none"/>
              </w:rPr>
              <w:t> </w:t>
            </w:r>
          </w:p>
        </w:tc>
        <w:tc>
          <w:tcPr>
            <w:tcW w:w="1180" w:type="dxa"/>
            <w:tcBorders>
              <w:top w:val="nil"/>
              <w:left w:val="nil"/>
              <w:bottom w:val="nil"/>
              <w:right w:val="nil"/>
            </w:tcBorders>
            <w:noWrap/>
            <w:vAlign w:val="bottom"/>
            <w:hideMark/>
          </w:tcPr>
          <w:p w14:paraId="0B35846E" w14:textId="77777777" w:rsidR="00A83EE0" w:rsidRPr="00A83EE0" w:rsidRDefault="00A83EE0" w:rsidP="00A83EE0">
            <w:pPr>
              <w:spacing w:before="0" w:after="0" w:line="240" w:lineRule="auto"/>
              <w:jc w:val="right"/>
              <w:rPr>
                <w:rFonts w:ascii="Aptos Narrow" w:eastAsia="Times New Roman" w:hAnsi="Aptos Narrow" w:cs="Times New Roman"/>
                <w:color w:val="00B050"/>
                <w:kern w:val="0"/>
                <w:szCs w:val="22"/>
                <w:lang w:eastAsia="en-GB"/>
                <w14:ligatures w14:val="none"/>
              </w:rPr>
            </w:pPr>
            <w:r w:rsidRPr="00A83EE0">
              <w:rPr>
                <w:rFonts w:ascii="Aptos Narrow" w:eastAsia="Times New Roman" w:hAnsi="Aptos Narrow" w:cs="Times New Roman"/>
                <w:color w:val="00B050"/>
                <w:kern w:val="0"/>
                <w:szCs w:val="22"/>
                <w:lang w:eastAsia="en-GB"/>
                <w14:ligatures w14:val="none"/>
              </w:rPr>
              <w:t>9502</w:t>
            </w:r>
          </w:p>
        </w:tc>
        <w:tc>
          <w:tcPr>
            <w:tcW w:w="1120" w:type="dxa"/>
            <w:tcBorders>
              <w:top w:val="nil"/>
              <w:left w:val="nil"/>
              <w:bottom w:val="nil"/>
              <w:right w:val="single" w:sz="4" w:space="0" w:color="auto"/>
            </w:tcBorders>
            <w:noWrap/>
            <w:vAlign w:val="bottom"/>
            <w:hideMark/>
          </w:tcPr>
          <w:p w14:paraId="1F261C78" w14:textId="77777777" w:rsidR="00A83EE0" w:rsidRPr="00A83EE0" w:rsidRDefault="00A83EE0" w:rsidP="00A83EE0">
            <w:pPr>
              <w:spacing w:before="0" w:after="0" w:line="240" w:lineRule="auto"/>
              <w:jc w:val="center"/>
              <w:rPr>
                <w:rFonts w:ascii="Aptos Narrow" w:eastAsia="Times New Roman" w:hAnsi="Aptos Narrow" w:cs="Times New Roman"/>
                <w:color w:val="000000"/>
                <w:kern w:val="0"/>
                <w:szCs w:val="22"/>
                <w:lang w:eastAsia="en-GB"/>
                <w14:ligatures w14:val="none"/>
              </w:rPr>
            </w:pPr>
            <w:r w:rsidRPr="00A83EE0">
              <w:rPr>
                <w:rFonts w:ascii="Aptos Narrow" w:eastAsia="Times New Roman" w:hAnsi="Aptos Narrow" w:cs="Times New Roman"/>
                <w:color w:val="000000"/>
                <w:kern w:val="0"/>
                <w:szCs w:val="22"/>
                <w:lang w:eastAsia="en-GB"/>
                <w14:ligatures w14:val="none"/>
              </w:rPr>
              <w:t>2998</w:t>
            </w:r>
          </w:p>
        </w:tc>
      </w:tr>
      <w:tr w:rsidR="00A83EE0" w:rsidRPr="00A83EE0" w14:paraId="2C655520" w14:textId="77777777" w:rsidTr="00A83EE0">
        <w:trPr>
          <w:trHeight w:val="288"/>
        </w:trPr>
        <w:tc>
          <w:tcPr>
            <w:tcW w:w="1180" w:type="dxa"/>
            <w:tcBorders>
              <w:top w:val="nil"/>
              <w:left w:val="nil"/>
              <w:bottom w:val="nil"/>
              <w:right w:val="nil"/>
            </w:tcBorders>
            <w:noWrap/>
            <w:vAlign w:val="bottom"/>
            <w:hideMark/>
          </w:tcPr>
          <w:p w14:paraId="03EB97FC" w14:textId="77777777" w:rsidR="00A83EE0" w:rsidRPr="00A83EE0" w:rsidRDefault="00A83EE0" w:rsidP="00A83EE0">
            <w:pPr>
              <w:spacing w:before="0" w:after="0" w:line="240" w:lineRule="auto"/>
              <w:rPr>
                <w:rFonts w:ascii="Aptos Narrow" w:eastAsia="Times New Roman" w:hAnsi="Aptos Narrow" w:cs="Times New Roman"/>
                <w:color w:val="000000"/>
                <w:kern w:val="0"/>
                <w:szCs w:val="22"/>
                <w:lang w:eastAsia="en-GB"/>
                <w14:ligatures w14:val="none"/>
              </w:rPr>
            </w:pPr>
            <w:r w:rsidRPr="00A83EE0">
              <w:rPr>
                <w:rFonts w:ascii="Aptos Narrow" w:eastAsia="Times New Roman" w:hAnsi="Aptos Narrow" w:cs="Times New Roman"/>
                <w:color w:val="000000"/>
                <w:kern w:val="0"/>
                <w:szCs w:val="22"/>
                <w:lang w:eastAsia="en-GB"/>
                <w14:ligatures w14:val="none"/>
              </w:rPr>
              <w:t>3rd:</w:t>
            </w:r>
          </w:p>
        </w:tc>
        <w:tc>
          <w:tcPr>
            <w:tcW w:w="960" w:type="dxa"/>
            <w:tcBorders>
              <w:top w:val="nil"/>
              <w:left w:val="single" w:sz="4" w:space="0" w:color="auto"/>
              <w:bottom w:val="nil"/>
              <w:right w:val="nil"/>
            </w:tcBorders>
            <w:noWrap/>
            <w:vAlign w:val="bottom"/>
            <w:hideMark/>
          </w:tcPr>
          <w:p w14:paraId="003249EF" w14:textId="77777777" w:rsidR="00A83EE0" w:rsidRPr="00A83EE0" w:rsidRDefault="00A83EE0" w:rsidP="00A83EE0">
            <w:pPr>
              <w:spacing w:before="0" w:after="0" w:line="240" w:lineRule="auto"/>
              <w:jc w:val="center"/>
              <w:rPr>
                <w:rFonts w:ascii="Aptos Narrow" w:eastAsia="Times New Roman" w:hAnsi="Aptos Narrow" w:cs="Times New Roman"/>
                <w:color w:val="000000"/>
                <w:kern w:val="0"/>
                <w:szCs w:val="22"/>
                <w:lang w:eastAsia="en-GB"/>
                <w14:ligatures w14:val="none"/>
              </w:rPr>
            </w:pPr>
            <w:r w:rsidRPr="00A83EE0">
              <w:rPr>
                <w:rFonts w:ascii="Aptos Narrow" w:eastAsia="Times New Roman" w:hAnsi="Aptos Narrow" w:cs="Times New Roman"/>
                <w:color w:val="000000"/>
                <w:kern w:val="0"/>
                <w:szCs w:val="22"/>
                <w:lang w:eastAsia="en-GB"/>
                <w14:ligatures w14:val="none"/>
              </w:rPr>
              <w:t>17</w:t>
            </w:r>
          </w:p>
        </w:tc>
        <w:tc>
          <w:tcPr>
            <w:tcW w:w="960" w:type="dxa"/>
            <w:tcBorders>
              <w:top w:val="nil"/>
              <w:left w:val="nil"/>
              <w:bottom w:val="nil"/>
              <w:right w:val="nil"/>
            </w:tcBorders>
            <w:noWrap/>
            <w:vAlign w:val="bottom"/>
            <w:hideMark/>
          </w:tcPr>
          <w:p w14:paraId="244B0FD2" w14:textId="77777777" w:rsidR="00A83EE0" w:rsidRPr="00A83EE0" w:rsidRDefault="00A83EE0" w:rsidP="00A83EE0">
            <w:pPr>
              <w:spacing w:before="0" w:after="0" w:line="240" w:lineRule="auto"/>
              <w:jc w:val="center"/>
              <w:rPr>
                <w:rFonts w:ascii="Aptos Narrow" w:eastAsia="Times New Roman" w:hAnsi="Aptos Narrow" w:cs="Times New Roman"/>
                <w:color w:val="000000"/>
                <w:kern w:val="0"/>
                <w:szCs w:val="22"/>
                <w:lang w:eastAsia="en-GB"/>
                <w14:ligatures w14:val="none"/>
              </w:rPr>
            </w:pPr>
            <w:r w:rsidRPr="00A83EE0">
              <w:rPr>
                <w:rFonts w:ascii="Aptos Narrow" w:eastAsia="Times New Roman" w:hAnsi="Aptos Narrow" w:cs="Times New Roman"/>
                <w:color w:val="000000"/>
                <w:kern w:val="0"/>
                <w:szCs w:val="22"/>
                <w:lang w:eastAsia="en-GB"/>
                <w14:ligatures w14:val="none"/>
              </w:rPr>
              <w:t>21</w:t>
            </w:r>
          </w:p>
        </w:tc>
        <w:tc>
          <w:tcPr>
            <w:tcW w:w="960" w:type="dxa"/>
            <w:tcBorders>
              <w:top w:val="nil"/>
              <w:left w:val="nil"/>
              <w:bottom w:val="nil"/>
              <w:right w:val="single" w:sz="4" w:space="0" w:color="auto"/>
            </w:tcBorders>
            <w:noWrap/>
            <w:vAlign w:val="bottom"/>
            <w:hideMark/>
          </w:tcPr>
          <w:p w14:paraId="6EAAB564" w14:textId="77777777" w:rsidR="00A83EE0" w:rsidRPr="00A83EE0" w:rsidRDefault="00A83EE0" w:rsidP="00A83EE0">
            <w:pPr>
              <w:spacing w:before="0" w:after="0" w:line="240" w:lineRule="auto"/>
              <w:jc w:val="center"/>
              <w:rPr>
                <w:rFonts w:ascii="Aptos Narrow" w:eastAsia="Times New Roman" w:hAnsi="Aptos Narrow" w:cs="Times New Roman"/>
                <w:color w:val="000000"/>
                <w:kern w:val="0"/>
                <w:szCs w:val="22"/>
                <w:lang w:eastAsia="en-GB"/>
                <w14:ligatures w14:val="none"/>
              </w:rPr>
            </w:pPr>
            <w:r w:rsidRPr="00A83EE0">
              <w:rPr>
                <w:rFonts w:ascii="Aptos Narrow" w:eastAsia="Times New Roman" w:hAnsi="Aptos Narrow" w:cs="Times New Roman"/>
                <w:color w:val="000000"/>
                <w:kern w:val="0"/>
                <w:szCs w:val="22"/>
                <w:lang w:eastAsia="en-GB"/>
                <w14:ligatures w14:val="none"/>
              </w:rPr>
              <w:t>1.235</w:t>
            </w:r>
          </w:p>
        </w:tc>
        <w:tc>
          <w:tcPr>
            <w:tcW w:w="960" w:type="dxa"/>
            <w:tcBorders>
              <w:top w:val="nil"/>
              <w:left w:val="nil"/>
              <w:bottom w:val="nil"/>
              <w:right w:val="nil"/>
            </w:tcBorders>
            <w:noWrap/>
            <w:vAlign w:val="bottom"/>
            <w:hideMark/>
          </w:tcPr>
          <w:p w14:paraId="25FDBE35" w14:textId="77777777" w:rsidR="00A83EE0" w:rsidRPr="00A83EE0" w:rsidRDefault="00A83EE0" w:rsidP="00A83EE0">
            <w:pPr>
              <w:spacing w:before="0" w:after="0" w:line="240" w:lineRule="auto"/>
              <w:jc w:val="center"/>
              <w:rPr>
                <w:rFonts w:ascii="Aptos Narrow" w:eastAsia="Times New Roman" w:hAnsi="Aptos Narrow" w:cs="Times New Roman"/>
                <w:color w:val="000000"/>
                <w:kern w:val="0"/>
                <w:szCs w:val="22"/>
                <w:lang w:eastAsia="en-GB"/>
                <w14:ligatures w14:val="none"/>
              </w:rPr>
            </w:pPr>
          </w:p>
        </w:tc>
        <w:tc>
          <w:tcPr>
            <w:tcW w:w="1460" w:type="dxa"/>
            <w:tcBorders>
              <w:top w:val="nil"/>
              <w:left w:val="single" w:sz="4" w:space="0" w:color="auto"/>
              <w:bottom w:val="nil"/>
              <w:right w:val="nil"/>
            </w:tcBorders>
            <w:noWrap/>
            <w:vAlign w:val="bottom"/>
            <w:hideMark/>
          </w:tcPr>
          <w:p w14:paraId="1276BAEB" w14:textId="77777777" w:rsidR="00A83EE0" w:rsidRPr="00A83EE0" w:rsidRDefault="00A83EE0" w:rsidP="00A83EE0">
            <w:pPr>
              <w:spacing w:before="0" w:after="0" w:line="240" w:lineRule="auto"/>
              <w:jc w:val="center"/>
              <w:rPr>
                <w:rFonts w:ascii="Aptos Narrow" w:eastAsia="Times New Roman" w:hAnsi="Aptos Narrow" w:cs="Times New Roman"/>
                <w:color w:val="000000"/>
                <w:kern w:val="0"/>
                <w:szCs w:val="22"/>
                <w:lang w:eastAsia="en-GB"/>
                <w14:ligatures w14:val="none"/>
              </w:rPr>
            </w:pPr>
            <w:r w:rsidRPr="00A83EE0">
              <w:rPr>
                <w:rFonts w:ascii="Aptos Narrow" w:eastAsia="Times New Roman" w:hAnsi="Aptos Narrow" w:cs="Times New Roman"/>
                <w:color w:val="000000"/>
                <w:kern w:val="0"/>
                <w:szCs w:val="22"/>
                <w:lang w:eastAsia="en-GB"/>
                <w14:ligatures w14:val="none"/>
              </w:rPr>
              <w:t>153</w:t>
            </w:r>
          </w:p>
        </w:tc>
        <w:tc>
          <w:tcPr>
            <w:tcW w:w="1180" w:type="dxa"/>
            <w:tcBorders>
              <w:top w:val="nil"/>
              <w:left w:val="nil"/>
              <w:bottom w:val="nil"/>
              <w:right w:val="nil"/>
            </w:tcBorders>
            <w:noWrap/>
            <w:vAlign w:val="bottom"/>
            <w:hideMark/>
          </w:tcPr>
          <w:p w14:paraId="6FED7DAB" w14:textId="77777777" w:rsidR="00A83EE0" w:rsidRPr="00A83EE0" w:rsidRDefault="00A83EE0" w:rsidP="00A83EE0">
            <w:pPr>
              <w:spacing w:before="0" w:after="0" w:line="240" w:lineRule="auto"/>
              <w:jc w:val="center"/>
              <w:rPr>
                <w:rFonts w:ascii="Aptos Narrow" w:eastAsia="Times New Roman" w:hAnsi="Aptos Narrow" w:cs="Times New Roman"/>
                <w:color w:val="000000"/>
                <w:kern w:val="0"/>
                <w:szCs w:val="22"/>
                <w:lang w:eastAsia="en-GB"/>
                <w14:ligatures w14:val="none"/>
              </w:rPr>
            </w:pPr>
            <w:r w:rsidRPr="00A83EE0">
              <w:rPr>
                <w:rFonts w:ascii="Aptos Narrow" w:eastAsia="Times New Roman" w:hAnsi="Aptos Narrow" w:cs="Times New Roman"/>
                <w:color w:val="000000"/>
                <w:kern w:val="0"/>
                <w:szCs w:val="22"/>
                <w:lang w:eastAsia="en-GB"/>
                <w14:ligatures w14:val="none"/>
              </w:rPr>
              <w:t>12500</w:t>
            </w:r>
          </w:p>
        </w:tc>
        <w:tc>
          <w:tcPr>
            <w:tcW w:w="1120" w:type="dxa"/>
            <w:tcBorders>
              <w:top w:val="nil"/>
              <w:left w:val="nil"/>
              <w:bottom w:val="nil"/>
              <w:right w:val="single" w:sz="4" w:space="0" w:color="auto"/>
            </w:tcBorders>
            <w:noWrap/>
            <w:vAlign w:val="bottom"/>
            <w:hideMark/>
          </w:tcPr>
          <w:p w14:paraId="04FB0116" w14:textId="77777777" w:rsidR="00A83EE0" w:rsidRPr="00A83EE0" w:rsidRDefault="00A83EE0" w:rsidP="00A83EE0">
            <w:pPr>
              <w:spacing w:before="0" w:after="0" w:line="240" w:lineRule="auto"/>
              <w:jc w:val="center"/>
              <w:rPr>
                <w:rFonts w:ascii="Aptos Narrow" w:eastAsia="Times New Roman" w:hAnsi="Aptos Narrow" w:cs="Times New Roman"/>
                <w:color w:val="000000"/>
                <w:kern w:val="0"/>
                <w:szCs w:val="22"/>
                <w:lang w:eastAsia="en-GB"/>
                <w14:ligatures w14:val="none"/>
              </w:rPr>
            </w:pPr>
            <w:r w:rsidRPr="00A83EE0">
              <w:rPr>
                <w:rFonts w:ascii="Aptos Narrow" w:eastAsia="Times New Roman" w:hAnsi="Aptos Narrow" w:cs="Times New Roman"/>
                <w:color w:val="000000"/>
                <w:kern w:val="0"/>
                <w:szCs w:val="22"/>
                <w:lang w:eastAsia="en-GB"/>
                <w14:ligatures w14:val="none"/>
              </w:rPr>
              <w:t> </w:t>
            </w:r>
          </w:p>
        </w:tc>
      </w:tr>
      <w:tr w:rsidR="00A83EE0" w:rsidRPr="00A83EE0" w14:paraId="63E01856" w14:textId="77777777" w:rsidTr="00A83EE0">
        <w:trPr>
          <w:trHeight w:val="288"/>
        </w:trPr>
        <w:tc>
          <w:tcPr>
            <w:tcW w:w="1180" w:type="dxa"/>
            <w:tcBorders>
              <w:top w:val="nil"/>
              <w:left w:val="nil"/>
              <w:bottom w:val="nil"/>
              <w:right w:val="nil"/>
            </w:tcBorders>
            <w:noWrap/>
            <w:vAlign w:val="bottom"/>
            <w:hideMark/>
          </w:tcPr>
          <w:p w14:paraId="467F85F1" w14:textId="77777777" w:rsidR="00A83EE0" w:rsidRPr="00A83EE0" w:rsidRDefault="00A83EE0" w:rsidP="00A83EE0">
            <w:pPr>
              <w:spacing w:before="0" w:after="0" w:line="240" w:lineRule="auto"/>
              <w:jc w:val="center"/>
              <w:rPr>
                <w:rFonts w:ascii="Aptos Narrow" w:eastAsia="Times New Roman" w:hAnsi="Aptos Narrow" w:cs="Times New Roman"/>
                <w:color w:val="000000"/>
                <w:kern w:val="0"/>
                <w:szCs w:val="22"/>
                <w:lang w:eastAsia="en-GB"/>
                <w14:ligatures w14:val="none"/>
              </w:rPr>
            </w:pPr>
          </w:p>
        </w:tc>
        <w:tc>
          <w:tcPr>
            <w:tcW w:w="960" w:type="dxa"/>
            <w:tcBorders>
              <w:top w:val="nil"/>
              <w:left w:val="single" w:sz="4" w:space="0" w:color="auto"/>
              <w:bottom w:val="nil"/>
              <w:right w:val="nil"/>
            </w:tcBorders>
            <w:noWrap/>
            <w:vAlign w:val="bottom"/>
            <w:hideMark/>
          </w:tcPr>
          <w:p w14:paraId="254235CF" w14:textId="77777777" w:rsidR="00A83EE0" w:rsidRPr="00A83EE0" w:rsidRDefault="00A83EE0" w:rsidP="00A83EE0">
            <w:pPr>
              <w:spacing w:before="0" w:after="0" w:line="240" w:lineRule="auto"/>
              <w:jc w:val="center"/>
              <w:rPr>
                <w:rFonts w:ascii="Aptos Narrow" w:eastAsia="Times New Roman" w:hAnsi="Aptos Narrow" w:cs="Times New Roman"/>
                <w:color w:val="000000"/>
                <w:kern w:val="0"/>
                <w:szCs w:val="22"/>
                <w:lang w:eastAsia="en-GB"/>
                <w14:ligatures w14:val="none"/>
              </w:rPr>
            </w:pPr>
            <w:r w:rsidRPr="00A83EE0">
              <w:rPr>
                <w:rFonts w:ascii="Aptos Narrow" w:eastAsia="Times New Roman" w:hAnsi="Aptos Narrow" w:cs="Times New Roman"/>
                <w:color w:val="000000"/>
                <w:kern w:val="0"/>
                <w:szCs w:val="22"/>
                <w:lang w:eastAsia="en-GB"/>
                <w14:ligatures w14:val="none"/>
              </w:rPr>
              <w:t> </w:t>
            </w:r>
          </w:p>
        </w:tc>
        <w:tc>
          <w:tcPr>
            <w:tcW w:w="960" w:type="dxa"/>
            <w:tcBorders>
              <w:top w:val="nil"/>
              <w:left w:val="nil"/>
              <w:bottom w:val="nil"/>
              <w:right w:val="nil"/>
            </w:tcBorders>
            <w:noWrap/>
            <w:vAlign w:val="bottom"/>
            <w:hideMark/>
          </w:tcPr>
          <w:p w14:paraId="78171612" w14:textId="77777777" w:rsidR="00A83EE0" w:rsidRPr="00A83EE0" w:rsidRDefault="00A83EE0" w:rsidP="00A83EE0">
            <w:pPr>
              <w:spacing w:before="0" w:after="0" w:line="240" w:lineRule="auto"/>
              <w:jc w:val="center"/>
              <w:rPr>
                <w:rFonts w:ascii="Aptos Narrow" w:eastAsia="Times New Roman" w:hAnsi="Aptos Narrow" w:cs="Times New Roman"/>
                <w:color w:val="000000"/>
                <w:kern w:val="0"/>
                <w:szCs w:val="22"/>
                <w:lang w:eastAsia="en-GB"/>
                <w14:ligatures w14:val="none"/>
              </w:rPr>
            </w:pPr>
          </w:p>
        </w:tc>
        <w:tc>
          <w:tcPr>
            <w:tcW w:w="960" w:type="dxa"/>
            <w:tcBorders>
              <w:top w:val="nil"/>
              <w:left w:val="nil"/>
              <w:bottom w:val="nil"/>
              <w:right w:val="single" w:sz="4" w:space="0" w:color="auto"/>
            </w:tcBorders>
            <w:noWrap/>
            <w:vAlign w:val="bottom"/>
            <w:hideMark/>
          </w:tcPr>
          <w:p w14:paraId="28B6A282" w14:textId="77777777" w:rsidR="00A83EE0" w:rsidRPr="00A83EE0" w:rsidRDefault="00A83EE0" w:rsidP="00A83EE0">
            <w:pPr>
              <w:spacing w:before="0" w:after="0" w:line="240" w:lineRule="auto"/>
              <w:jc w:val="center"/>
              <w:rPr>
                <w:rFonts w:ascii="Aptos Narrow" w:eastAsia="Times New Roman" w:hAnsi="Aptos Narrow" w:cs="Times New Roman"/>
                <w:color w:val="000000"/>
                <w:kern w:val="0"/>
                <w:szCs w:val="22"/>
                <w:lang w:eastAsia="en-GB"/>
                <w14:ligatures w14:val="none"/>
              </w:rPr>
            </w:pPr>
            <w:r w:rsidRPr="00A83EE0">
              <w:rPr>
                <w:rFonts w:ascii="Aptos Narrow" w:eastAsia="Times New Roman" w:hAnsi="Aptos Narrow" w:cs="Times New Roman"/>
                <w:color w:val="000000"/>
                <w:kern w:val="0"/>
                <w:szCs w:val="22"/>
                <w:lang w:eastAsia="en-GB"/>
                <w14:ligatures w14:val="none"/>
              </w:rPr>
              <w:t> </w:t>
            </w:r>
          </w:p>
        </w:tc>
        <w:tc>
          <w:tcPr>
            <w:tcW w:w="960" w:type="dxa"/>
            <w:tcBorders>
              <w:top w:val="nil"/>
              <w:left w:val="nil"/>
              <w:bottom w:val="nil"/>
              <w:right w:val="nil"/>
            </w:tcBorders>
            <w:noWrap/>
            <w:vAlign w:val="bottom"/>
            <w:hideMark/>
          </w:tcPr>
          <w:p w14:paraId="01851359" w14:textId="77777777" w:rsidR="00A83EE0" w:rsidRPr="00A83EE0" w:rsidRDefault="00A83EE0" w:rsidP="00A83EE0">
            <w:pPr>
              <w:spacing w:before="0" w:after="0" w:line="240" w:lineRule="auto"/>
              <w:jc w:val="center"/>
              <w:rPr>
                <w:rFonts w:ascii="Aptos Narrow" w:eastAsia="Times New Roman" w:hAnsi="Aptos Narrow" w:cs="Times New Roman"/>
                <w:color w:val="000000"/>
                <w:kern w:val="0"/>
                <w:szCs w:val="22"/>
                <w:lang w:eastAsia="en-GB"/>
                <w14:ligatures w14:val="none"/>
              </w:rPr>
            </w:pPr>
          </w:p>
        </w:tc>
        <w:tc>
          <w:tcPr>
            <w:tcW w:w="1460" w:type="dxa"/>
            <w:tcBorders>
              <w:top w:val="nil"/>
              <w:left w:val="single" w:sz="4" w:space="0" w:color="auto"/>
              <w:bottom w:val="nil"/>
              <w:right w:val="nil"/>
            </w:tcBorders>
            <w:noWrap/>
            <w:vAlign w:val="bottom"/>
            <w:hideMark/>
          </w:tcPr>
          <w:p w14:paraId="6943E0B2" w14:textId="77777777" w:rsidR="00A83EE0" w:rsidRPr="00A83EE0" w:rsidRDefault="00A83EE0" w:rsidP="00A83EE0">
            <w:pPr>
              <w:spacing w:before="0" w:after="0" w:line="240" w:lineRule="auto"/>
              <w:jc w:val="center"/>
              <w:rPr>
                <w:rFonts w:ascii="Aptos Narrow" w:eastAsia="Times New Roman" w:hAnsi="Aptos Narrow" w:cs="Times New Roman"/>
                <w:color w:val="000000"/>
                <w:kern w:val="0"/>
                <w:szCs w:val="22"/>
                <w:lang w:eastAsia="en-GB"/>
                <w14:ligatures w14:val="none"/>
              </w:rPr>
            </w:pPr>
            <w:r w:rsidRPr="00A83EE0">
              <w:rPr>
                <w:rFonts w:ascii="Aptos Narrow" w:eastAsia="Times New Roman" w:hAnsi="Aptos Narrow" w:cs="Times New Roman"/>
                <w:color w:val="000000"/>
                <w:kern w:val="0"/>
                <w:szCs w:val="22"/>
                <w:lang w:eastAsia="en-GB"/>
                <w14:ligatures w14:val="none"/>
              </w:rPr>
              <w:t> </w:t>
            </w:r>
          </w:p>
        </w:tc>
        <w:tc>
          <w:tcPr>
            <w:tcW w:w="1180" w:type="dxa"/>
            <w:tcBorders>
              <w:top w:val="nil"/>
              <w:left w:val="nil"/>
              <w:bottom w:val="nil"/>
              <w:right w:val="nil"/>
            </w:tcBorders>
            <w:noWrap/>
            <w:vAlign w:val="bottom"/>
            <w:hideMark/>
          </w:tcPr>
          <w:p w14:paraId="6C1002AD" w14:textId="77777777" w:rsidR="00A83EE0" w:rsidRPr="00A83EE0" w:rsidRDefault="00A83EE0" w:rsidP="00A83EE0">
            <w:pPr>
              <w:spacing w:before="0" w:after="0" w:line="240" w:lineRule="auto"/>
              <w:jc w:val="right"/>
              <w:rPr>
                <w:rFonts w:ascii="Aptos Narrow" w:eastAsia="Times New Roman" w:hAnsi="Aptos Narrow" w:cs="Times New Roman"/>
                <w:color w:val="00B050"/>
                <w:kern w:val="0"/>
                <w:szCs w:val="22"/>
                <w:lang w:eastAsia="en-GB"/>
                <w14:ligatures w14:val="none"/>
              </w:rPr>
            </w:pPr>
            <w:r w:rsidRPr="00A83EE0">
              <w:rPr>
                <w:rFonts w:ascii="Aptos Narrow" w:eastAsia="Times New Roman" w:hAnsi="Aptos Narrow" w:cs="Times New Roman"/>
                <w:color w:val="00B050"/>
                <w:kern w:val="0"/>
                <w:szCs w:val="22"/>
                <w:lang w:eastAsia="en-GB"/>
                <w14:ligatures w14:val="none"/>
              </w:rPr>
              <w:t>10579</w:t>
            </w:r>
          </w:p>
        </w:tc>
        <w:tc>
          <w:tcPr>
            <w:tcW w:w="1120" w:type="dxa"/>
            <w:tcBorders>
              <w:top w:val="nil"/>
              <w:left w:val="nil"/>
              <w:bottom w:val="nil"/>
              <w:right w:val="single" w:sz="4" w:space="0" w:color="auto"/>
            </w:tcBorders>
            <w:noWrap/>
            <w:vAlign w:val="bottom"/>
            <w:hideMark/>
          </w:tcPr>
          <w:p w14:paraId="3D438F60" w14:textId="77777777" w:rsidR="00A83EE0" w:rsidRPr="00A83EE0" w:rsidRDefault="00A83EE0" w:rsidP="00A83EE0">
            <w:pPr>
              <w:spacing w:before="0" w:after="0" w:line="240" w:lineRule="auto"/>
              <w:jc w:val="center"/>
              <w:rPr>
                <w:rFonts w:ascii="Aptos Narrow" w:eastAsia="Times New Roman" w:hAnsi="Aptos Narrow" w:cs="Times New Roman"/>
                <w:color w:val="000000"/>
                <w:kern w:val="0"/>
                <w:szCs w:val="22"/>
                <w:lang w:eastAsia="en-GB"/>
                <w14:ligatures w14:val="none"/>
              </w:rPr>
            </w:pPr>
            <w:r w:rsidRPr="00A83EE0">
              <w:rPr>
                <w:rFonts w:ascii="Aptos Narrow" w:eastAsia="Times New Roman" w:hAnsi="Aptos Narrow" w:cs="Times New Roman"/>
                <w:color w:val="000000"/>
                <w:kern w:val="0"/>
                <w:szCs w:val="22"/>
                <w:lang w:eastAsia="en-GB"/>
                <w14:ligatures w14:val="none"/>
              </w:rPr>
              <w:t>1921</w:t>
            </w:r>
          </w:p>
        </w:tc>
      </w:tr>
      <w:tr w:rsidR="00A83EE0" w:rsidRPr="00A83EE0" w14:paraId="702614B3" w14:textId="77777777" w:rsidTr="00A83EE0">
        <w:trPr>
          <w:trHeight w:val="288"/>
        </w:trPr>
        <w:tc>
          <w:tcPr>
            <w:tcW w:w="1180" w:type="dxa"/>
            <w:tcBorders>
              <w:top w:val="nil"/>
              <w:left w:val="nil"/>
              <w:bottom w:val="nil"/>
              <w:right w:val="nil"/>
            </w:tcBorders>
            <w:noWrap/>
            <w:vAlign w:val="bottom"/>
            <w:hideMark/>
          </w:tcPr>
          <w:p w14:paraId="27127981" w14:textId="77777777" w:rsidR="00A83EE0" w:rsidRPr="00A83EE0" w:rsidRDefault="00A83EE0" w:rsidP="00A83EE0">
            <w:pPr>
              <w:spacing w:before="0" w:after="0" w:line="240" w:lineRule="auto"/>
              <w:rPr>
                <w:rFonts w:ascii="Aptos Narrow" w:eastAsia="Times New Roman" w:hAnsi="Aptos Narrow" w:cs="Times New Roman"/>
                <w:color w:val="000000"/>
                <w:kern w:val="0"/>
                <w:szCs w:val="22"/>
                <w:lang w:eastAsia="en-GB"/>
                <w14:ligatures w14:val="none"/>
              </w:rPr>
            </w:pPr>
            <w:r w:rsidRPr="00A83EE0">
              <w:rPr>
                <w:rFonts w:ascii="Aptos Narrow" w:eastAsia="Times New Roman" w:hAnsi="Aptos Narrow" w:cs="Times New Roman"/>
                <w:color w:val="000000"/>
                <w:kern w:val="0"/>
                <w:szCs w:val="22"/>
                <w:lang w:eastAsia="en-GB"/>
                <w14:ligatures w14:val="none"/>
              </w:rPr>
              <w:t>4th:</w:t>
            </w:r>
          </w:p>
        </w:tc>
        <w:tc>
          <w:tcPr>
            <w:tcW w:w="960" w:type="dxa"/>
            <w:tcBorders>
              <w:top w:val="nil"/>
              <w:left w:val="single" w:sz="4" w:space="0" w:color="auto"/>
              <w:bottom w:val="nil"/>
              <w:right w:val="nil"/>
            </w:tcBorders>
            <w:noWrap/>
            <w:vAlign w:val="bottom"/>
            <w:hideMark/>
          </w:tcPr>
          <w:p w14:paraId="0ACC10AD" w14:textId="77777777" w:rsidR="00A83EE0" w:rsidRPr="00A83EE0" w:rsidRDefault="00A83EE0" w:rsidP="00A83EE0">
            <w:pPr>
              <w:spacing w:before="0" w:after="0" w:line="240" w:lineRule="auto"/>
              <w:jc w:val="center"/>
              <w:rPr>
                <w:rFonts w:ascii="Aptos Narrow" w:eastAsia="Times New Roman" w:hAnsi="Aptos Narrow" w:cs="Times New Roman"/>
                <w:color w:val="000000"/>
                <w:kern w:val="0"/>
                <w:szCs w:val="22"/>
                <w:lang w:eastAsia="en-GB"/>
                <w14:ligatures w14:val="none"/>
              </w:rPr>
            </w:pPr>
            <w:r w:rsidRPr="00A83EE0">
              <w:rPr>
                <w:rFonts w:ascii="Aptos Narrow" w:eastAsia="Times New Roman" w:hAnsi="Aptos Narrow" w:cs="Times New Roman"/>
                <w:color w:val="000000"/>
                <w:kern w:val="0"/>
                <w:szCs w:val="22"/>
                <w:lang w:eastAsia="en-GB"/>
                <w14:ligatures w14:val="none"/>
              </w:rPr>
              <w:t>22</w:t>
            </w:r>
          </w:p>
        </w:tc>
        <w:tc>
          <w:tcPr>
            <w:tcW w:w="960" w:type="dxa"/>
            <w:tcBorders>
              <w:top w:val="nil"/>
              <w:left w:val="nil"/>
              <w:bottom w:val="nil"/>
              <w:right w:val="nil"/>
            </w:tcBorders>
            <w:noWrap/>
            <w:vAlign w:val="bottom"/>
            <w:hideMark/>
          </w:tcPr>
          <w:p w14:paraId="51A862E9" w14:textId="77777777" w:rsidR="00A83EE0" w:rsidRPr="00A83EE0" w:rsidRDefault="00A83EE0" w:rsidP="00A83EE0">
            <w:pPr>
              <w:spacing w:before="0" w:after="0" w:line="240" w:lineRule="auto"/>
              <w:jc w:val="center"/>
              <w:rPr>
                <w:rFonts w:ascii="Aptos Narrow" w:eastAsia="Times New Roman" w:hAnsi="Aptos Narrow" w:cs="Times New Roman"/>
                <w:color w:val="000000"/>
                <w:kern w:val="0"/>
                <w:szCs w:val="22"/>
                <w:lang w:eastAsia="en-GB"/>
                <w14:ligatures w14:val="none"/>
              </w:rPr>
            </w:pPr>
            <w:r w:rsidRPr="00A83EE0">
              <w:rPr>
                <w:rFonts w:ascii="Aptos Narrow" w:eastAsia="Times New Roman" w:hAnsi="Aptos Narrow" w:cs="Times New Roman"/>
                <w:color w:val="000000"/>
                <w:kern w:val="0"/>
                <w:szCs w:val="22"/>
                <w:lang w:eastAsia="en-GB"/>
                <w14:ligatures w14:val="none"/>
              </w:rPr>
              <w:t>23</w:t>
            </w:r>
          </w:p>
        </w:tc>
        <w:tc>
          <w:tcPr>
            <w:tcW w:w="960" w:type="dxa"/>
            <w:tcBorders>
              <w:top w:val="nil"/>
              <w:left w:val="nil"/>
              <w:bottom w:val="nil"/>
              <w:right w:val="single" w:sz="4" w:space="0" w:color="auto"/>
            </w:tcBorders>
            <w:noWrap/>
            <w:vAlign w:val="bottom"/>
            <w:hideMark/>
          </w:tcPr>
          <w:p w14:paraId="43E768F9" w14:textId="77777777" w:rsidR="00A83EE0" w:rsidRPr="00A83EE0" w:rsidRDefault="00A83EE0" w:rsidP="00A83EE0">
            <w:pPr>
              <w:spacing w:before="0" w:after="0" w:line="240" w:lineRule="auto"/>
              <w:jc w:val="center"/>
              <w:rPr>
                <w:rFonts w:ascii="Aptos Narrow" w:eastAsia="Times New Roman" w:hAnsi="Aptos Narrow" w:cs="Times New Roman"/>
                <w:color w:val="000000"/>
                <w:kern w:val="0"/>
                <w:szCs w:val="22"/>
                <w:lang w:eastAsia="en-GB"/>
                <w14:ligatures w14:val="none"/>
              </w:rPr>
            </w:pPr>
            <w:r w:rsidRPr="00A83EE0">
              <w:rPr>
                <w:rFonts w:ascii="Aptos Narrow" w:eastAsia="Times New Roman" w:hAnsi="Aptos Narrow" w:cs="Times New Roman"/>
                <w:color w:val="000000"/>
                <w:kern w:val="0"/>
                <w:szCs w:val="22"/>
                <w:lang w:eastAsia="en-GB"/>
                <w14:ligatures w14:val="none"/>
              </w:rPr>
              <w:t>1.045</w:t>
            </w:r>
          </w:p>
        </w:tc>
        <w:tc>
          <w:tcPr>
            <w:tcW w:w="960" w:type="dxa"/>
            <w:tcBorders>
              <w:top w:val="nil"/>
              <w:left w:val="nil"/>
              <w:bottom w:val="nil"/>
              <w:right w:val="nil"/>
            </w:tcBorders>
            <w:noWrap/>
            <w:vAlign w:val="bottom"/>
            <w:hideMark/>
          </w:tcPr>
          <w:p w14:paraId="1FB2FA9E" w14:textId="77777777" w:rsidR="00A83EE0" w:rsidRPr="00A83EE0" w:rsidRDefault="00A83EE0" w:rsidP="00A83EE0">
            <w:pPr>
              <w:spacing w:before="0" w:after="0" w:line="240" w:lineRule="auto"/>
              <w:jc w:val="center"/>
              <w:rPr>
                <w:rFonts w:ascii="Aptos Narrow" w:eastAsia="Times New Roman" w:hAnsi="Aptos Narrow" w:cs="Times New Roman"/>
                <w:color w:val="000000"/>
                <w:kern w:val="0"/>
                <w:szCs w:val="22"/>
                <w:lang w:eastAsia="en-GB"/>
                <w14:ligatures w14:val="none"/>
              </w:rPr>
            </w:pPr>
          </w:p>
        </w:tc>
        <w:tc>
          <w:tcPr>
            <w:tcW w:w="1460" w:type="dxa"/>
            <w:tcBorders>
              <w:top w:val="nil"/>
              <w:left w:val="single" w:sz="4" w:space="0" w:color="auto"/>
              <w:bottom w:val="nil"/>
              <w:right w:val="nil"/>
            </w:tcBorders>
            <w:noWrap/>
            <w:vAlign w:val="bottom"/>
            <w:hideMark/>
          </w:tcPr>
          <w:p w14:paraId="304530ED" w14:textId="77777777" w:rsidR="00A83EE0" w:rsidRPr="00A83EE0" w:rsidRDefault="00A83EE0" w:rsidP="00A83EE0">
            <w:pPr>
              <w:spacing w:before="0" w:after="0" w:line="240" w:lineRule="auto"/>
              <w:jc w:val="center"/>
              <w:rPr>
                <w:rFonts w:ascii="Aptos Narrow" w:eastAsia="Times New Roman" w:hAnsi="Aptos Narrow" w:cs="Times New Roman"/>
                <w:color w:val="000000"/>
                <w:kern w:val="0"/>
                <w:szCs w:val="22"/>
                <w:lang w:eastAsia="en-GB"/>
                <w14:ligatures w14:val="none"/>
              </w:rPr>
            </w:pPr>
            <w:r w:rsidRPr="00A83EE0">
              <w:rPr>
                <w:rFonts w:ascii="Aptos Narrow" w:eastAsia="Times New Roman" w:hAnsi="Aptos Narrow" w:cs="Times New Roman"/>
                <w:color w:val="000000"/>
                <w:kern w:val="0"/>
                <w:szCs w:val="22"/>
                <w:lang w:eastAsia="en-GB"/>
                <w14:ligatures w14:val="none"/>
              </w:rPr>
              <w:t>181</w:t>
            </w:r>
          </w:p>
        </w:tc>
        <w:tc>
          <w:tcPr>
            <w:tcW w:w="1180" w:type="dxa"/>
            <w:tcBorders>
              <w:top w:val="nil"/>
              <w:left w:val="nil"/>
              <w:bottom w:val="nil"/>
              <w:right w:val="nil"/>
            </w:tcBorders>
            <w:noWrap/>
            <w:vAlign w:val="bottom"/>
            <w:hideMark/>
          </w:tcPr>
          <w:p w14:paraId="6972D068" w14:textId="77777777" w:rsidR="00A83EE0" w:rsidRPr="00A83EE0" w:rsidRDefault="00A83EE0" w:rsidP="00A83EE0">
            <w:pPr>
              <w:spacing w:before="0" w:after="0" w:line="240" w:lineRule="auto"/>
              <w:jc w:val="center"/>
              <w:rPr>
                <w:rFonts w:ascii="Aptos Narrow" w:eastAsia="Times New Roman" w:hAnsi="Aptos Narrow" w:cs="Times New Roman"/>
                <w:color w:val="000000"/>
                <w:kern w:val="0"/>
                <w:szCs w:val="22"/>
                <w:lang w:eastAsia="en-GB"/>
                <w14:ligatures w14:val="none"/>
              </w:rPr>
            </w:pPr>
            <w:r w:rsidRPr="00A83EE0">
              <w:rPr>
                <w:rFonts w:ascii="Aptos Narrow" w:eastAsia="Times New Roman" w:hAnsi="Aptos Narrow" w:cs="Times New Roman"/>
                <w:color w:val="000000"/>
                <w:kern w:val="0"/>
                <w:szCs w:val="22"/>
                <w:lang w:eastAsia="en-GB"/>
                <w14:ligatures w14:val="none"/>
              </w:rPr>
              <w:t>12500</w:t>
            </w:r>
          </w:p>
        </w:tc>
        <w:tc>
          <w:tcPr>
            <w:tcW w:w="1120" w:type="dxa"/>
            <w:tcBorders>
              <w:top w:val="nil"/>
              <w:left w:val="nil"/>
              <w:bottom w:val="nil"/>
              <w:right w:val="single" w:sz="4" w:space="0" w:color="auto"/>
            </w:tcBorders>
            <w:noWrap/>
            <w:vAlign w:val="bottom"/>
            <w:hideMark/>
          </w:tcPr>
          <w:p w14:paraId="74B21D97" w14:textId="77777777" w:rsidR="00A83EE0" w:rsidRPr="00A83EE0" w:rsidRDefault="00A83EE0" w:rsidP="00A83EE0">
            <w:pPr>
              <w:spacing w:before="0" w:after="0" w:line="240" w:lineRule="auto"/>
              <w:jc w:val="center"/>
              <w:rPr>
                <w:rFonts w:ascii="Aptos Narrow" w:eastAsia="Times New Roman" w:hAnsi="Aptos Narrow" w:cs="Times New Roman"/>
                <w:color w:val="000000"/>
                <w:kern w:val="0"/>
                <w:szCs w:val="22"/>
                <w:lang w:eastAsia="en-GB"/>
                <w14:ligatures w14:val="none"/>
              </w:rPr>
            </w:pPr>
            <w:r w:rsidRPr="00A83EE0">
              <w:rPr>
                <w:rFonts w:ascii="Aptos Narrow" w:eastAsia="Times New Roman" w:hAnsi="Aptos Narrow" w:cs="Times New Roman"/>
                <w:color w:val="000000"/>
                <w:kern w:val="0"/>
                <w:szCs w:val="22"/>
                <w:lang w:eastAsia="en-GB"/>
                <w14:ligatures w14:val="none"/>
              </w:rPr>
              <w:t> </w:t>
            </w:r>
          </w:p>
        </w:tc>
      </w:tr>
      <w:tr w:rsidR="00A83EE0" w:rsidRPr="00A83EE0" w14:paraId="21A5F655" w14:textId="77777777" w:rsidTr="00A83EE0">
        <w:trPr>
          <w:trHeight w:val="288"/>
        </w:trPr>
        <w:tc>
          <w:tcPr>
            <w:tcW w:w="1180" w:type="dxa"/>
            <w:tcBorders>
              <w:top w:val="nil"/>
              <w:left w:val="nil"/>
              <w:bottom w:val="nil"/>
              <w:right w:val="nil"/>
            </w:tcBorders>
            <w:noWrap/>
            <w:vAlign w:val="bottom"/>
            <w:hideMark/>
          </w:tcPr>
          <w:p w14:paraId="7FF51820" w14:textId="77777777" w:rsidR="00A83EE0" w:rsidRPr="00A83EE0" w:rsidRDefault="00A83EE0" w:rsidP="00A83EE0">
            <w:pPr>
              <w:spacing w:before="0" w:after="0" w:line="240" w:lineRule="auto"/>
              <w:jc w:val="center"/>
              <w:rPr>
                <w:rFonts w:ascii="Aptos Narrow" w:eastAsia="Times New Roman" w:hAnsi="Aptos Narrow" w:cs="Times New Roman"/>
                <w:color w:val="000000"/>
                <w:kern w:val="0"/>
                <w:szCs w:val="22"/>
                <w:lang w:eastAsia="en-GB"/>
                <w14:ligatures w14:val="none"/>
              </w:rPr>
            </w:pPr>
          </w:p>
        </w:tc>
        <w:tc>
          <w:tcPr>
            <w:tcW w:w="960" w:type="dxa"/>
            <w:tcBorders>
              <w:top w:val="nil"/>
              <w:left w:val="single" w:sz="4" w:space="0" w:color="auto"/>
              <w:bottom w:val="nil"/>
              <w:right w:val="nil"/>
            </w:tcBorders>
            <w:noWrap/>
            <w:vAlign w:val="bottom"/>
            <w:hideMark/>
          </w:tcPr>
          <w:p w14:paraId="78AB82A0" w14:textId="77777777" w:rsidR="00A83EE0" w:rsidRPr="00A83EE0" w:rsidRDefault="00A83EE0" w:rsidP="00A83EE0">
            <w:pPr>
              <w:spacing w:before="0" w:after="0" w:line="240" w:lineRule="auto"/>
              <w:jc w:val="center"/>
              <w:rPr>
                <w:rFonts w:ascii="Aptos Narrow" w:eastAsia="Times New Roman" w:hAnsi="Aptos Narrow" w:cs="Times New Roman"/>
                <w:color w:val="000000"/>
                <w:kern w:val="0"/>
                <w:szCs w:val="22"/>
                <w:lang w:eastAsia="en-GB"/>
                <w14:ligatures w14:val="none"/>
              </w:rPr>
            </w:pPr>
            <w:r w:rsidRPr="00A83EE0">
              <w:rPr>
                <w:rFonts w:ascii="Aptos Narrow" w:eastAsia="Times New Roman" w:hAnsi="Aptos Narrow" w:cs="Times New Roman"/>
                <w:color w:val="000000"/>
                <w:kern w:val="0"/>
                <w:szCs w:val="22"/>
                <w:lang w:eastAsia="en-GB"/>
                <w14:ligatures w14:val="none"/>
              </w:rPr>
              <w:t> </w:t>
            </w:r>
          </w:p>
        </w:tc>
        <w:tc>
          <w:tcPr>
            <w:tcW w:w="960" w:type="dxa"/>
            <w:tcBorders>
              <w:top w:val="nil"/>
              <w:left w:val="nil"/>
              <w:bottom w:val="nil"/>
              <w:right w:val="nil"/>
            </w:tcBorders>
            <w:noWrap/>
            <w:vAlign w:val="bottom"/>
            <w:hideMark/>
          </w:tcPr>
          <w:p w14:paraId="66BF2FD4" w14:textId="77777777" w:rsidR="00A83EE0" w:rsidRPr="00A83EE0" w:rsidRDefault="00A83EE0" w:rsidP="00A83EE0">
            <w:pPr>
              <w:spacing w:before="0" w:after="0" w:line="240" w:lineRule="auto"/>
              <w:jc w:val="center"/>
              <w:rPr>
                <w:rFonts w:ascii="Aptos Narrow" w:eastAsia="Times New Roman" w:hAnsi="Aptos Narrow" w:cs="Times New Roman"/>
                <w:color w:val="000000"/>
                <w:kern w:val="0"/>
                <w:szCs w:val="22"/>
                <w:lang w:eastAsia="en-GB"/>
                <w14:ligatures w14:val="none"/>
              </w:rPr>
            </w:pPr>
          </w:p>
        </w:tc>
        <w:tc>
          <w:tcPr>
            <w:tcW w:w="960" w:type="dxa"/>
            <w:tcBorders>
              <w:top w:val="nil"/>
              <w:left w:val="nil"/>
              <w:bottom w:val="nil"/>
              <w:right w:val="single" w:sz="4" w:space="0" w:color="auto"/>
            </w:tcBorders>
            <w:noWrap/>
            <w:vAlign w:val="bottom"/>
            <w:hideMark/>
          </w:tcPr>
          <w:p w14:paraId="4F9AD405" w14:textId="77777777" w:rsidR="00A83EE0" w:rsidRPr="00A83EE0" w:rsidRDefault="00A83EE0" w:rsidP="00A83EE0">
            <w:pPr>
              <w:spacing w:before="0" w:after="0" w:line="240" w:lineRule="auto"/>
              <w:jc w:val="center"/>
              <w:rPr>
                <w:rFonts w:ascii="Aptos Narrow" w:eastAsia="Times New Roman" w:hAnsi="Aptos Narrow" w:cs="Times New Roman"/>
                <w:color w:val="000000"/>
                <w:kern w:val="0"/>
                <w:szCs w:val="22"/>
                <w:lang w:eastAsia="en-GB"/>
                <w14:ligatures w14:val="none"/>
              </w:rPr>
            </w:pPr>
            <w:r w:rsidRPr="00A83EE0">
              <w:rPr>
                <w:rFonts w:ascii="Aptos Narrow" w:eastAsia="Times New Roman" w:hAnsi="Aptos Narrow" w:cs="Times New Roman"/>
                <w:color w:val="000000"/>
                <w:kern w:val="0"/>
                <w:szCs w:val="22"/>
                <w:lang w:eastAsia="en-GB"/>
                <w14:ligatures w14:val="none"/>
              </w:rPr>
              <w:t> </w:t>
            </w:r>
          </w:p>
        </w:tc>
        <w:tc>
          <w:tcPr>
            <w:tcW w:w="960" w:type="dxa"/>
            <w:tcBorders>
              <w:top w:val="nil"/>
              <w:left w:val="nil"/>
              <w:bottom w:val="nil"/>
              <w:right w:val="nil"/>
            </w:tcBorders>
            <w:noWrap/>
            <w:vAlign w:val="bottom"/>
            <w:hideMark/>
          </w:tcPr>
          <w:p w14:paraId="01C4B543" w14:textId="77777777" w:rsidR="00A83EE0" w:rsidRPr="00A83EE0" w:rsidRDefault="00A83EE0" w:rsidP="00A83EE0">
            <w:pPr>
              <w:spacing w:before="0" w:after="0" w:line="240" w:lineRule="auto"/>
              <w:jc w:val="center"/>
              <w:rPr>
                <w:rFonts w:ascii="Aptos Narrow" w:eastAsia="Times New Roman" w:hAnsi="Aptos Narrow" w:cs="Times New Roman"/>
                <w:color w:val="000000"/>
                <w:kern w:val="0"/>
                <w:szCs w:val="22"/>
                <w:lang w:eastAsia="en-GB"/>
                <w14:ligatures w14:val="none"/>
              </w:rPr>
            </w:pPr>
          </w:p>
        </w:tc>
        <w:tc>
          <w:tcPr>
            <w:tcW w:w="1460" w:type="dxa"/>
            <w:tcBorders>
              <w:top w:val="nil"/>
              <w:left w:val="single" w:sz="4" w:space="0" w:color="auto"/>
              <w:bottom w:val="nil"/>
              <w:right w:val="nil"/>
            </w:tcBorders>
            <w:noWrap/>
            <w:vAlign w:val="bottom"/>
            <w:hideMark/>
          </w:tcPr>
          <w:p w14:paraId="726A7EF6" w14:textId="77777777" w:rsidR="00A83EE0" w:rsidRPr="00A83EE0" w:rsidRDefault="00A83EE0" w:rsidP="00A83EE0">
            <w:pPr>
              <w:spacing w:before="0" w:after="0" w:line="240" w:lineRule="auto"/>
              <w:jc w:val="center"/>
              <w:rPr>
                <w:rFonts w:ascii="Aptos Narrow" w:eastAsia="Times New Roman" w:hAnsi="Aptos Narrow" w:cs="Times New Roman"/>
                <w:color w:val="000000"/>
                <w:kern w:val="0"/>
                <w:szCs w:val="22"/>
                <w:lang w:eastAsia="en-GB"/>
                <w14:ligatures w14:val="none"/>
              </w:rPr>
            </w:pPr>
            <w:r w:rsidRPr="00A83EE0">
              <w:rPr>
                <w:rFonts w:ascii="Aptos Narrow" w:eastAsia="Times New Roman" w:hAnsi="Aptos Narrow" w:cs="Times New Roman"/>
                <w:color w:val="000000"/>
                <w:kern w:val="0"/>
                <w:szCs w:val="22"/>
                <w:lang w:eastAsia="en-GB"/>
                <w14:ligatures w14:val="none"/>
              </w:rPr>
              <w:t> </w:t>
            </w:r>
          </w:p>
        </w:tc>
        <w:tc>
          <w:tcPr>
            <w:tcW w:w="1180" w:type="dxa"/>
            <w:tcBorders>
              <w:top w:val="nil"/>
              <w:left w:val="nil"/>
              <w:bottom w:val="nil"/>
              <w:right w:val="nil"/>
            </w:tcBorders>
            <w:noWrap/>
            <w:vAlign w:val="bottom"/>
            <w:hideMark/>
          </w:tcPr>
          <w:p w14:paraId="7A95A957" w14:textId="77777777" w:rsidR="00A83EE0" w:rsidRPr="00A83EE0" w:rsidRDefault="00A83EE0" w:rsidP="00A83EE0">
            <w:pPr>
              <w:spacing w:before="0" w:after="0" w:line="240" w:lineRule="auto"/>
              <w:jc w:val="right"/>
              <w:rPr>
                <w:rFonts w:ascii="Aptos Narrow" w:eastAsia="Times New Roman" w:hAnsi="Aptos Narrow" w:cs="Times New Roman"/>
                <w:color w:val="00B050"/>
                <w:kern w:val="0"/>
                <w:szCs w:val="22"/>
                <w:lang w:eastAsia="en-GB"/>
                <w14:ligatures w14:val="none"/>
              </w:rPr>
            </w:pPr>
            <w:r w:rsidRPr="00A83EE0">
              <w:rPr>
                <w:rFonts w:ascii="Aptos Narrow" w:eastAsia="Times New Roman" w:hAnsi="Aptos Narrow" w:cs="Times New Roman"/>
                <w:color w:val="00B050"/>
                <w:kern w:val="0"/>
                <w:szCs w:val="22"/>
                <w:lang w:eastAsia="en-GB"/>
                <w14:ligatures w14:val="none"/>
              </w:rPr>
              <w:t>10960</w:t>
            </w:r>
          </w:p>
        </w:tc>
        <w:tc>
          <w:tcPr>
            <w:tcW w:w="1120" w:type="dxa"/>
            <w:tcBorders>
              <w:top w:val="nil"/>
              <w:left w:val="nil"/>
              <w:bottom w:val="nil"/>
              <w:right w:val="single" w:sz="4" w:space="0" w:color="auto"/>
            </w:tcBorders>
            <w:noWrap/>
            <w:vAlign w:val="bottom"/>
            <w:hideMark/>
          </w:tcPr>
          <w:p w14:paraId="5A8E56D4" w14:textId="77777777" w:rsidR="00A83EE0" w:rsidRPr="00A83EE0" w:rsidRDefault="00A83EE0" w:rsidP="00A83EE0">
            <w:pPr>
              <w:spacing w:before="0" w:after="0" w:line="240" w:lineRule="auto"/>
              <w:jc w:val="center"/>
              <w:rPr>
                <w:rFonts w:ascii="Aptos Narrow" w:eastAsia="Times New Roman" w:hAnsi="Aptos Narrow" w:cs="Times New Roman"/>
                <w:color w:val="000000"/>
                <w:kern w:val="0"/>
                <w:szCs w:val="22"/>
                <w:lang w:eastAsia="en-GB"/>
                <w14:ligatures w14:val="none"/>
              </w:rPr>
            </w:pPr>
            <w:r w:rsidRPr="00A83EE0">
              <w:rPr>
                <w:rFonts w:ascii="Aptos Narrow" w:eastAsia="Times New Roman" w:hAnsi="Aptos Narrow" w:cs="Times New Roman"/>
                <w:color w:val="000000"/>
                <w:kern w:val="0"/>
                <w:szCs w:val="22"/>
                <w:lang w:eastAsia="en-GB"/>
                <w14:ligatures w14:val="none"/>
              </w:rPr>
              <w:t>1540</w:t>
            </w:r>
          </w:p>
        </w:tc>
      </w:tr>
      <w:tr w:rsidR="00A83EE0" w:rsidRPr="00A83EE0" w14:paraId="16E96547" w14:textId="77777777" w:rsidTr="00A83EE0">
        <w:trPr>
          <w:trHeight w:val="288"/>
        </w:trPr>
        <w:tc>
          <w:tcPr>
            <w:tcW w:w="1180" w:type="dxa"/>
            <w:tcBorders>
              <w:top w:val="nil"/>
              <w:left w:val="nil"/>
              <w:bottom w:val="nil"/>
              <w:right w:val="nil"/>
            </w:tcBorders>
            <w:noWrap/>
            <w:vAlign w:val="bottom"/>
            <w:hideMark/>
          </w:tcPr>
          <w:p w14:paraId="76E7E342" w14:textId="77777777" w:rsidR="00A83EE0" w:rsidRPr="00A83EE0" w:rsidRDefault="00A83EE0" w:rsidP="00A83EE0">
            <w:pPr>
              <w:spacing w:before="0" w:after="0" w:line="240" w:lineRule="auto"/>
              <w:rPr>
                <w:rFonts w:ascii="Aptos Narrow" w:eastAsia="Times New Roman" w:hAnsi="Aptos Narrow" w:cs="Times New Roman"/>
                <w:color w:val="000000"/>
                <w:kern w:val="0"/>
                <w:szCs w:val="22"/>
                <w:lang w:eastAsia="en-GB"/>
                <w14:ligatures w14:val="none"/>
              </w:rPr>
            </w:pPr>
            <w:r w:rsidRPr="00A83EE0">
              <w:rPr>
                <w:rFonts w:ascii="Aptos Narrow" w:eastAsia="Times New Roman" w:hAnsi="Aptos Narrow" w:cs="Times New Roman"/>
                <w:color w:val="000000"/>
                <w:kern w:val="0"/>
                <w:szCs w:val="22"/>
                <w:lang w:eastAsia="en-GB"/>
                <w14:ligatures w14:val="none"/>
              </w:rPr>
              <w:t>5th:</w:t>
            </w:r>
          </w:p>
        </w:tc>
        <w:tc>
          <w:tcPr>
            <w:tcW w:w="960" w:type="dxa"/>
            <w:tcBorders>
              <w:top w:val="nil"/>
              <w:left w:val="single" w:sz="4" w:space="0" w:color="auto"/>
              <w:bottom w:val="nil"/>
              <w:right w:val="nil"/>
            </w:tcBorders>
            <w:noWrap/>
            <w:vAlign w:val="bottom"/>
            <w:hideMark/>
          </w:tcPr>
          <w:p w14:paraId="390646A6" w14:textId="77777777" w:rsidR="00A83EE0" w:rsidRPr="00A83EE0" w:rsidRDefault="00A83EE0" w:rsidP="00A83EE0">
            <w:pPr>
              <w:spacing w:before="0" w:after="0" w:line="240" w:lineRule="auto"/>
              <w:jc w:val="center"/>
              <w:rPr>
                <w:rFonts w:ascii="Aptos Narrow" w:eastAsia="Times New Roman" w:hAnsi="Aptos Narrow" w:cs="Times New Roman"/>
                <w:color w:val="000000"/>
                <w:kern w:val="0"/>
                <w:szCs w:val="22"/>
                <w:lang w:eastAsia="en-GB"/>
                <w14:ligatures w14:val="none"/>
              </w:rPr>
            </w:pPr>
            <w:r w:rsidRPr="00A83EE0">
              <w:rPr>
                <w:rFonts w:ascii="Aptos Narrow" w:eastAsia="Times New Roman" w:hAnsi="Aptos Narrow" w:cs="Times New Roman"/>
                <w:color w:val="000000"/>
                <w:kern w:val="0"/>
                <w:szCs w:val="22"/>
                <w:lang w:eastAsia="en-GB"/>
                <w14:ligatures w14:val="none"/>
              </w:rPr>
              <w:t>24</w:t>
            </w:r>
          </w:p>
        </w:tc>
        <w:tc>
          <w:tcPr>
            <w:tcW w:w="960" w:type="dxa"/>
            <w:tcBorders>
              <w:top w:val="nil"/>
              <w:left w:val="nil"/>
              <w:bottom w:val="nil"/>
              <w:right w:val="nil"/>
            </w:tcBorders>
            <w:noWrap/>
            <w:vAlign w:val="bottom"/>
            <w:hideMark/>
          </w:tcPr>
          <w:p w14:paraId="40D128E5" w14:textId="77777777" w:rsidR="00A83EE0" w:rsidRPr="00A83EE0" w:rsidRDefault="00A83EE0" w:rsidP="00A83EE0">
            <w:pPr>
              <w:spacing w:before="0" w:after="0" w:line="240" w:lineRule="auto"/>
              <w:jc w:val="center"/>
              <w:rPr>
                <w:rFonts w:ascii="Aptos Narrow" w:eastAsia="Times New Roman" w:hAnsi="Aptos Narrow" w:cs="Times New Roman"/>
                <w:color w:val="000000"/>
                <w:kern w:val="0"/>
                <w:szCs w:val="22"/>
                <w:lang w:eastAsia="en-GB"/>
                <w14:ligatures w14:val="none"/>
              </w:rPr>
            </w:pPr>
            <w:r w:rsidRPr="00A83EE0">
              <w:rPr>
                <w:rFonts w:ascii="Aptos Narrow" w:eastAsia="Times New Roman" w:hAnsi="Aptos Narrow" w:cs="Times New Roman"/>
                <w:color w:val="000000"/>
                <w:kern w:val="0"/>
                <w:szCs w:val="22"/>
                <w:lang w:eastAsia="en-GB"/>
                <w14:ligatures w14:val="none"/>
              </w:rPr>
              <w:t>22</w:t>
            </w:r>
          </w:p>
        </w:tc>
        <w:tc>
          <w:tcPr>
            <w:tcW w:w="960" w:type="dxa"/>
            <w:tcBorders>
              <w:top w:val="nil"/>
              <w:left w:val="nil"/>
              <w:bottom w:val="nil"/>
              <w:right w:val="single" w:sz="4" w:space="0" w:color="auto"/>
            </w:tcBorders>
            <w:noWrap/>
            <w:vAlign w:val="bottom"/>
            <w:hideMark/>
          </w:tcPr>
          <w:p w14:paraId="331AA3D2" w14:textId="77777777" w:rsidR="00A83EE0" w:rsidRPr="00A83EE0" w:rsidRDefault="00A83EE0" w:rsidP="00A83EE0">
            <w:pPr>
              <w:spacing w:before="0" w:after="0" w:line="240" w:lineRule="auto"/>
              <w:jc w:val="center"/>
              <w:rPr>
                <w:rFonts w:ascii="Aptos Narrow" w:eastAsia="Times New Roman" w:hAnsi="Aptos Narrow" w:cs="Times New Roman"/>
                <w:color w:val="000000"/>
                <w:kern w:val="0"/>
                <w:szCs w:val="22"/>
                <w:lang w:eastAsia="en-GB"/>
                <w14:ligatures w14:val="none"/>
              </w:rPr>
            </w:pPr>
            <w:r w:rsidRPr="00A83EE0">
              <w:rPr>
                <w:rFonts w:ascii="Aptos Narrow" w:eastAsia="Times New Roman" w:hAnsi="Aptos Narrow" w:cs="Times New Roman"/>
                <w:color w:val="000000"/>
                <w:kern w:val="0"/>
                <w:szCs w:val="22"/>
                <w:lang w:eastAsia="en-GB"/>
                <w14:ligatures w14:val="none"/>
              </w:rPr>
              <w:t>0.917</w:t>
            </w:r>
          </w:p>
        </w:tc>
        <w:tc>
          <w:tcPr>
            <w:tcW w:w="960" w:type="dxa"/>
            <w:tcBorders>
              <w:top w:val="nil"/>
              <w:left w:val="nil"/>
              <w:bottom w:val="nil"/>
              <w:right w:val="nil"/>
            </w:tcBorders>
            <w:noWrap/>
            <w:vAlign w:val="bottom"/>
            <w:hideMark/>
          </w:tcPr>
          <w:p w14:paraId="200B85D5" w14:textId="77777777" w:rsidR="00A83EE0" w:rsidRPr="00A83EE0" w:rsidRDefault="00A83EE0" w:rsidP="00A83EE0">
            <w:pPr>
              <w:spacing w:before="0" w:after="0" w:line="240" w:lineRule="auto"/>
              <w:jc w:val="center"/>
              <w:rPr>
                <w:rFonts w:ascii="Aptos Narrow" w:eastAsia="Times New Roman" w:hAnsi="Aptos Narrow" w:cs="Times New Roman"/>
                <w:color w:val="000000"/>
                <w:kern w:val="0"/>
                <w:szCs w:val="22"/>
                <w:lang w:eastAsia="en-GB"/>
                <w14:ligatures w14:val="none"/>
              </w:rPr>
            </w:pPr>
          </w:p>
        </w:tc>
        <w:tc>
          <w:tcPr>
            <w:tcW w:w="1460" w:type="dxa"/>
            <w:tcBorders>
              <w:top w:val="nil"/>
              <w:left w:val="single" w:sz="4" w:space="0" w:color="auto"/>
              <w:bottom w:val="nil"/>
              <w:right w:val="nil"/>
            </w:tcBorders>
            <w:noWrap/>
            <w:vAlign w:val="bottom"/>
            <w:hideMark/>
          </w:tcPr>
          <w:p w14:paraId="751A0E59" w14:textId="77777777" w:rsidR="00A83EE0" w:rsidRPr="00A83EE0" w:rsidRDefault="00A83EE0" w:rsidP="00A83EE0">
            <w:pPr>
              <w:spacing w:before="0" w:after="0" w:line="240" w:lineRule="auto"/>
              <w:jc w:val="center"/>
              <w:rPr>
                <w:rFonts w:ascii="Aptos Narrow" w:eastAsia="Times New Roman" w:hAnsi="Aptos Narrow" w:cs="Times New Roman"/>
                <w:color w:val="000000"/>
                <w:kern w:val="0"/>
                <w:szCs w:val="22"/>
                <w:lang w:eastAsia="en-GB"/>
                <w14:ligatures w14:val="none"/>
              </w:rPr>
            </w:pPr>
            <w:r w:rsidRPr="00A83EE0">
              <w:rPr>
                <w:rFonts w:ascii="Aptos Narrow" w:eastAsia="Times New Roman" w:hAnsi="Aptos Narrow" w:cs="Times New Roman"/>
                <w:color w:val="000000"/>
                <w:kern w:val="0"/>
                <w:szCs w:val="22"/>
                <w:lang w:eastAsia="en-GB"/>
                <w14:ligatures w14:val="none"/>
              </w:rPr>
              <w:t>206</w:t>
            </w:r>
          </w:p>
        </w:tc>
        <w:tc>
          <w:tcPr>
            <w:tcW w:w="1180" w:type="dxa"/>
            <w:tcBorders>
              <w:top w:val="nil"/>
              <w:left w:val="nil"/>
              <w:bottom w:val="nil"/>
              <w:right w:val="nil"/>
            </w:tcBorders>
            <w:noWrap/>
            <w:vAlign w:val="bottom"/>
            <w:hideMark/>
          </w:tcPr>
          <w:p w14:paraId="03A56199" w14:textId="77777777" w:rsidR="00A83EE0" w:rsidRPr="00A83EE0" w:rsidRDefault="00A83EE0" w:rsidP="00A83EE0">
            <w:pPr>
              <w:spacing w:before="0" w:after="0" w:line="240" w:lineRule="auto"/>
              <w:jc w:val="center"/>
              <w:rPr>
                <w:rFonts w:ascii="Aptos Narrow" w:eastAsia="Times New Roman" w:hAnsi="Aptos Narrow" w:cs="Times New Roman"/>
                <w:color w:val="000000"/>
                <w:kern w:val="0"/>
                <w:szCs w:val="22"/>
                <w:lang w:eastAsia="en-GB"/>
                <w14:ligatures w14:val="none"/>
              </w:rPr>
            </w:pPr>
            <w:r w:rsidRPr="00A83EE0">
              <w:rPr>
                <w:rFonts w:ascii="Aptos Narrow" w:eastAsia="Times New Roman" w:hAnsi="Aptos Narrow" w:cs="Times New Roman"/>
                <w:color w:val="000000"/>
                <w:kern w:val="0"/>
                <w:szCs w:val="22"/>
                <w:lang w:eastAsia="en-GB"/>
                <w14:ligatures w14:val="none"/>
              </w:rPr>
              <w:t>12500</w:t>
            </w:r>
          </w:p>
        </w:tc>
        <w:tc>
          <w:tcPr>
            <w:tcW w:w="1120" w:type="dxa"/>
            <w:tcBorders>
              <w:top w:val="nil"/>
              <w:left w:val="nil"/>
              <w:bottom w:val="nil"/>
              <w:right w:val="single" w:sz="4" w:space="0" w:color="auto"/>
            </w:tcBorders>
            <w:noWrap/>
            <w:vAlign w:val="bottom"/>
            <w:hideMark/>
          </w:tcPr>
          <w:p w14:paraId="7A9DE865" w14:textId="77777777" w:rsidR="00A83EE0" w:rsidRPr="00A83EE0" w:rsidRDefault="00A83EE0" w:rsidP="00A83EE0">
            <w:pPr>
              <w:spacing w:before="0" w:after="0" w:line="240" w:lineRule="auto"/>
              <w:jc w:val="center"/>
              <w:rPr>
                <w:rFonts w:ascii="Aptos Narrow" w:eastAsia="Times New Roman" w:hAnsi="Aptos Narrow" w:cs="Times New Roman"/>
                <w:color w:val="000000"/>
                <w:kern w:val="0"/>
                <w:szCs w:val="22"/>
                <w:lang w:eastAsia="en-GB"/>
                <w14:ligatures w14:val="none"/>
              </w:rPr>
            </w:pPr>
            <w:r w:rsidRPr="00A83EE0">
              <w:rPr>
                <w:rFonts w:ascii="Aptos Narrow" w:eastAsia="Times New Roman" w:hAnsi="Aptos Narrow" w:cs="Times New Roman"/>
                <w:color w:val="000000"/>
                <w:kern w:val="0"/>
                <w:szCs w:val="22"/>
                <w:lang w:eastAsia="en-GB"/>
                <w14:ligatures w14:val="none"/>
              </w:rPr>
              <w:t> </w:t>
            </w:r>
          </w:p>
        </w:tc>
      </w:tr>
      <w:tr w:rsidR="00A83EE0" w:rsidRPr="00A83EE0" w14:paraId="34C196D6" w14:textId="77777777" w:rsidTr="00A83EE0">
        <w:trPr>
          <w:trHeight w:val="288"/>
        </w:trPr>
        <w:tc>
          <w:tcPr>
            <w:tcW w:w="1180" w:type="dxa"/>
            <w:tcBorders>
              <w:top w:val="nil"/>
              <w:left w:val="nil"/>
              <w:bottom w:val="nil"/>
              <w:right w:val="nil"/>
            </w:tcBorders>
            <w:noWrap/>
            <w:vAlign w:val="bottom"/>
            <w:hideMark/>
          </w:tcPr>
          <w:p w14:paraId="12DF0E91" w14:textId="77777777" w:rsidR="00A83EE0" w:rsidRPr="00A83EE0" w:rsidRDefault="00A83EE0" w:rsidP="00A83EE0">
            <w:pPr>
              <w:spacing w:before="0" w:after="0" w:line="240" w:lineRule="auto"/>
              <w:jc w:val="center"/>
              <w:rPr>
                <w:rFonts w:ascii="Aptos Narrow" w:eastAsia="Times New Roman" w:hAnsi="Aptos Narrow" w:cs="Times New Roman"/>
                <w:color w:val="000000"/>
                <w:kern w:val="0"/>
                <w:szCs w:val="22"/>
                <w:lang w:eastAsia="en-GB"/>
                <w14:ligatures w14:val="none"/>
              </w:rPr>
            </w:pPr>
          </w:p>
        </w:tc>
        <w:tc>
          <w:tcPr>
            <w:tcW w:w="960" w:type="dxa"/>
            <w:tcBorders>
              <w:top w:val="nil"/>
              <w:left w:val="single" w:sz="4" w:space="0" w:color="auto"/>
              <w:bottom w:val="nil"/>
              <w:right w:val="nil"/>
            </w:tcBorders>
            <w:noWrap/>
            <w:vAlign w:val="bottom"/>
            <w:hideMark/>
          </w:tcPr>
          <w:p w14:paraId="123E85E1" w14:textId="77777777" w:rsidR="00A83EE0" w:rsidRPr="00A83EE0" w:rsidRDefault="00A83EE0" w:rsidP="00A83EE0">
            <w:pPr>
              <w:spacing w:before="0" w:after="0" w:line="240" w:lineRule="auto"/>
              <w:jc w:val="center"/>
              <w:rPr>
                <w:rFonts w:ascii="Aptos Narrow" w:eastAsia="Times New Roman" w:hAnsi="Aptos Narrow" w:cs="Times New Roman"/>
                <w:color w:val="000000"/>
                <w:kern w:val="0"/>
                <w:szCs w:val="22"/>
                <w:lang w:eastAsia="en-GB"/>
                <w14:ligatures w14:val="none"/>
              </w:rPr>
            </w:pPr>
            <w:r w:rsidRPr="00A83EE0">
              <w:rPr>
                <w:rFonts w:ascii="Aptos Narrow" w:eastAsia="Times New Roman" w:hAnsi="Aptos Narrow" w:cs="Times New Roman"/>
                <w:color w:val="000000"/>
                <w:kern w:val="0"/>
                <w:szCs w:val="22"/>
                <w:lang w:eastAsia="en-GB"/>
                <w14:ligatures w14:val="none"/>
              </w:rPr>
              <w:t> </w:t>
            </w:r>
          </w:p>
        </w:tc>
        <w:tc>
          <w:tcPr>
            <w:tcW w:w="960" w:type="dxa"/>
            <w:tcBorders>
              <w:top w:val="nil"/>
              <w:left w:val="nil"/>
              <w:bottom w:val="nil"/>
              <w:right w:val="nil"/>
            </w:tcBorders>
            <w:noWrap/>
            <w:vAlign w:val="bottom"/>
            <w:hideMark/>
          </w:tcPr>
          <w:p w14:paraId="03A2BADF" w14:textId="77777777" w:rsidR="00A83EE0" w:rsidRPr="00A83EE0" w:rsidRDefault="00A83EE0" w:rsidP="00A83EE0">
            <w:pPr>
              <w:spacing w:before="0" w:after="0" w:line="240" w:lineRule="auto"/>
              <w:jc w:val="center"/>
              <w:rPr>
                <w:rFonts w:ascii="Aptos Narrow" w:eastAsia="Times New Roman" w:hAnsi="Aptos Narrow" w:cs="Times New Roman"/>
                <w:color w:val="000000"/>
                <w:kern w:val="0"/>
                <w:szCs w:val="22"/>
                <w:lang w:eastAsia="en-GB"/>
                <w14:ligatures w14:val="none"/>
              </w:rPr>
            </w:pPr>
          </w:p>
        </w:tc>
        <w:tc>
          <w:tcPr>
            <w:tcW w:w="960" w:type="dxa"/>
            <w:tcBorders>
              <w:top w:val="nil"/>
              <w:left w:val="nil"/>
              <w:bottom w:val="nil"/>
              <w:right w:val="single" w:sz="4" w:space="0" w:color="auto"/>
            </w:tcBorders>
            <w:noWrap/>
            <w:vAlign w:val="bottom"/>
            <w:hideMark/>
          </w:tcPr>
          <w:p w14:paraId="14E79DFC" w14:textId="77777777" w:rsidR="00A83EE0" w:rsidRPr="00A83EE0" w:rsidRDefault="00A83EE0" w:rsidP="00A83EE0">
            <w:pPr>
              <w:spacing w:before="0" w:after="0" w:line="240" w:lineRule="auto"/>
              <w:jc w:val="center"/>
              <w:rPr>
                <w:rFonts w:ascii="Aptos Narrow" w:eastAsia="Times New Roman" w:hAnsi="Aptos Narrow" w:cs="Times New Roman"/>
                <w:color w:val="000000"/>
                <w:kern w:val="0"/>
                <w:szCs w:val="22"/>
                <w:lang w:eastAsia="en-GB"/>
                <w14:ligatures w14:val="none"/>
              </w:rPr>
            </w:pPr>
            <w:r w:rsidRPr="00A83EE0">
              <w:rPr>
                <w:rFonts w:ascii="Aptos Narrow" w:eastAsia="Times New Roman" w:hAnsi="Aptos Narrow" w:cs="Times New Roman"/>
                <w:color w:val="000000"/>
                <w:kern w:val="0"/>
                <w:szCs w:val="22"/>
                <w:lang w:eastAsia="en-GB"/>
                <w14:ligatures w14:val="none"/>
              </w:rPr>
              <w:t> </w:t>
            </w:r>
          </w:p>
        </w:tc>
        <w:tc>
          <w:tcPr>
            <w:tcW w:w="960" w:type="dxa"/>
            <w:tcBorders>
              <w:top w:val="nil"/>
              <w:left w:val="nil"/>
              <w:bottom w:val="nil"/>
              <w:right w:val="nil"/>
            </w:tcBorders>
            <w:noWrap/>
            <w:vAlign w:val="bottom"/>
            <w:hideMark/>
          </w:tcPr>
          <w:p w14:paraId="14A47D07" w14:textId="77777777" w:rsidR="00A83EE0" w:rsidRPr="00A83EE0" w:rsidRDefault="00A83EE0" w:rsidP="00A83EE0">
            <w:pPr>
              <w:spacing w:before="0" w:after="0" w:line="240" w:lineRule="auto"/>
              <w:jc w:val="center"/>
              <w:rPr>
                <w:rFonts w:ascii="Aptos Narrow" w:eastAsia="Times New Roman" w:hAnsi="Aptos Narrow" w:cs="Times New Roman"/>
                <w:color w:val="000000"/>
                <w:kern w:val="0"/>
                <w:szCs w:val="22"/>
                <w:lang w:eastAsia="en-GB"/>
                <w14:ligatures w14:val="none"/>
              </w:rPr>
            </w:pPr>
          </w:p>
        </w:tc>
        <w:tc>
          <w:tcPr>
            <w:tcW w:w="1460" w:type="dxa"/>
            <w:tcBorders>
              <w:top w:val="nil"/>
              <w:left w:val="single" w:sz="4" w:space="0" w:color="auto"/>
              <w:bottom w:val="nil"/>
              <w:right w:val="nil"/>
            </w:tcBorders>
            <w:noWrap/>
            <w:vAlign w:val="bottom"/>
            <w:hideMark/>
          </w:tcPr>
          <w:p w14:paraId="055D3D07" w14:textId="77777777" w:rsidR="00A83EE0" w:rsidRPr="00A83EE0" w:rsidRDefault="00A83EE0" w:rsidP="00A83EE0">
            <w:pPr>
              <w:spacing w:before="0" w:after="0" w:line="240" w:lineRule="auto"/>
              <w:jc w:val="center"/>
              <w:rPr>
                <w:rFonts w:ascii="Aptos Narrow" w:eastAsia="Times New Roman" w:hAnsi="Aptos Narrow" w:cs="Times New Roman"/>
                <w:color w:val="000000"/>
                <w:kern w:val="0"/>
                <w:szCs w:val="22"/>
                <w:lang w:eastAsia="en-GB"/>
                <w14:ligatures w14:val="none"/>
              </w:rPr>
            </w:pPr>
            <w:r w:rsidRPr="00A83EE0">
              <w:rPr>
                <w:rFonts w:ascii="Aptos Narrow" w:eastAsia="Times New Roman" w:hAnsi="Aptos Narrow" w:cs="Times New Roman"/>
                <w:color w:val="000000"/>
                <w:kern w:val="0"/>
                <w:szCs w:val="22"/>
                <w:lang w:eastAsia="en-GB"/>
                <w14:ligatures w14:val="none"/>
              </w:rPr>
              <w:t> </w:t>
            </w:r>
          </w:p>
        </w:tc>
        <w:tc>
          <w:tcPr>
            <w:tcW w:w="1180" w:type="dxa"/>
            <w:tcBorders>
              <w:top w:val="nil"/>
              <w:left w:val="nil"/>
              <w:bottom w:val="nil"/>
              <w:right w:val="nil"/>
            </w:tcBorders>
            <w:noWrap/>
            <w:vAlign w:val="bottom"/>
            <w:hideMark/>
          </w:tcPr>
          <w:p w14:paraId="64FAF3F5" w14:textId="77777777" w:rsidR="00A83EE0" w:rsidRPr="00A83EE0" w:rsidRDefault="00A83EE0" w:rsidP="00A83EE0">
            <w:pPr>
              <w:spacing w:before="0" w:after="0" w:line="240" w:lineRule="auto"/>
              <w:jc w:val="right"/>
              <w:rPr>
                <w:rFonts w:ascii="Aptos Narrow" w:eastAsia="Times New Roman" w:hAnsi="Aptos Narrow" w:cs="Times New Roman"/>
                <w:color w:val="00B050"/>
                <w:kern w:val="0"/>
                <w:szCs w:val="22"/>
                <w:lang w:eastAsia="en-GB"/>
                <w14:ligatures w14:val="none"/>
              </w:rPr>
            </w:pPr>
            <w:r w:rsidRPr="00A83EE0">
              <w:rPr>
                <w:rFonts w:ascii="Aptos Narrow" w:eastAsia="Times New Roman" w:hAnsi="Aptos Narrow" w:cs="Times New Roman"/>
                <w:color w:val="00B050"/>
                <w:kern w:val="0"/>
                <w:szCs w:val="22"/>
                <w:lang w:eastAsia="en-GB"/>
                <w14:ligatures w14:val="none"/>
              </w:rPr>
              <w:t>11455</w:t>
            </w:r>
          </w:p>
        </w:tc>
        <w:tc>
          <w:tcPr>
            <w:tcW w:w="1120" w:type="dxa"/>
            <w:tcBorders>
              <w:top w:val="nil"/>
              <w:left w:val="nil"/>
              <w:bottom w:val="nil"/>
              <w:right w:val="single" w:sz="4" w:space="0" w:color="auto"/>
            </w:tcBorders>
            <w:noWrap/>
            <w:vAlign w:val="bottom"/>
            <w:hideMark/>
          </w:tcPr>
          <w:p w14:paraId="0A6DE39C" w14:textId="77777777" w:rsidR="00A83EE0" w:rsidRPr="00A83EE0" w:rsidRDefault="00A83EE0" w:rsidP="00A83EE0">
            <w:pPr>
              <w:spacing w:before="0" w:after="0" w:line="240" w:lineRule="auto"/>
              <w:jc w:val="center"/>
              <w:rPr>
                <w:rFonts w:ascii="Aptos Narrow" w:eastAsia="Times New Roman" w:hAnsi="Aptos Narrow" w:cs="Times New Roman"/>
                <w:color w:val="000000"/>
                <w:kern w:val="0"/>
                <w:szCs w:val="22"/>
                <w:lang w:eastAsia="en-GB"/>
                <w14:ligatures w14:val="none"/>
              </w:rPr>
            </w:pPr>
            <w:r w:rsidRPr="00A83EE0">
              <w:rPr>
                <w:rFonts w:ascii="Aptos Narrow" w:eastAsia="Times New Roman" w:hAnsi="Aptos Narrow" w:cs="Times New Roman"/>
                <w:color w:val="000000"/>
                <w:kern w:val="0"/>
                <w:szCs w:val="22"/>
                <w:lang w:eastAsia="en-GB"/>
                <w14:ligatures w14:val="none"/>
              </w:rPr>
              <w:t>1045</w:t>
            </w:r>
          </w:p>
        </w:tc>
      </w:tr>
      <w:tr w:rsidR="00A83EE0" w:rsidRPr="00A83EE0" w14:paraId="54F2ACAC" w14:textId="77777777" w:rsidTr="00A83EE0">
        <w:trPr>
          <w:trHeight w:val="288"/>
        </w:trPr>
        <w:tc>
          <w:tcPr>
            <w:tcW w:w="1180" w:type="dxa"/>
            <w:tcBorders>
              <w:top w:val="nil"/>
              <w:left w:val="nil"/>
              <w:bottom w:val="nil"/>
              <w:right w:val="nil"/>
            </w:tcBorders>
            <w:noWrap/>
            <w:vAlign w:val="bottom"/>
            <w:hideMark/>
          </w:tcPr>
          <w:p w14:paraId="01C46E4E" w14:textId="77777777" w:rsidR="00A83EE0" w:rsidRPr="00A83EE0" w:rsidRDefault="00A83EE0" w:rsidP="00A83EE0">
            <w:pPr>
              <w:spacing w:before="0" w:after="0" w:line="240" w:lineRule="auto"/>
              <w:rPr>
                <w:rFonts w:ascii="Aptos Narrow" w:eastAsia="Times New Roman" w:hAnsi="Aptos Narrow" w:cs="Times New Roman"/>
                <w:color w:val="000000"/>
                <w:kern w:val="0"/>
                <w:szCs w:val="22"/>
                <w:lang w:eastAsia="en-GB"/>
                <w14:ligatures w14:val="none"/>
              </w:rPr>
            </w:pPr>
            <w:r w:rsidRPr="00A83EE0">
              <w:rPr>
                <w:rFonts w:ascii="Aptos Narrow" w:eastAsia="Times New Roman" w:hAnsi="Aptos Narrow" w:cs="Times New Roman"/>
                <w:color w:val="000000"/>
                <w:kern w:val="0"/>
                <w:szCs w:val="22"/>
                <w:lang w:eastAsia="en-GB"/>
                <w14:ligatures w14:val="none"/>
              </w:rPr>
              <w:t>6th:</w:t>
            </w:r>
          </w:p>
        </w:tc>
        <w:tc>
          <w:tcPr>
            <w:tcW w:w="960" w:type="dxa"/>
            <w:tcBorders>
              <w:top w:val="nil"/>
              <w:left w:val="single" w:sz="4" w:space="0" w:color="auto"/>
              <w:bottom w:val="single" w:sz="4" w:space="0" w:color="auto"/>
              <w:right w:val="nil"/>
            </w:tcBorders>
            <w:noWrap/>
            <w:vAlign w:val="bottom"/>
            <w:hideMark/>
          </w:tcPr>
          <w:p w14:paraId="67C862A7" w14:textId="77777777" w:rsidR="00A83EE0" w:rsidRPr="00A83EE0" w:rsidRDefault="00A83EE0" w:rsidP="00A83EE0">
            <w:pPr>
              <w:spacing w:before="0" w:after="0" w:line="240" w:lineRule="auto"/>
              <w:jc w:val="center"/>
              <w:rPr>
                <w:rFonts w:ascii="Aptos Narrow" w:eastAsia="Times New Roman" w:hAnsi="Aptos Narrow" w:cs="Times New Roman"/>
                <w:color w:val="000000"/>
                <w:kern w:val="0"/>
                <w:szCs w:val="22"/>
                <w:lang w:eastAsia="en-GB"/>
                <w14:ligatures w14:val="none"/>
              </w:rPr>
            </w:pPr>
            <w:r w:rsidRPr="00A83EE0">
              <w:rPr>
                <w:rFonts w:ascii="Aptos Narrow" w:eastAsia="Times New Roman" w:hAnsi="Aptos Narrow" w:cs="Times New Roman"/>
                <w:color w:val="000000"/>
                <w:kern w:val="0"/>
                <w:szCs w:val="22"/>
                <w:lang w:eastAsia="en-GB"/>
                <w14:ligatures w14:val="none"/>
              </w:rPr>
              <w:t>25</w:t>
            </w:r>
          </w:p>
        </w:tc>
        <w:tc>
          <w:tcPr>
            <w:tcW w:w="960" w:type="dxa"/>
            <w:tcBorders>
              <w:top w:val="nil"/>
              <w:left w:val="nil"/>
              <w:bottom w:val="single" w:sz="4" w:space="0" w:color="auto"/>
              <w:right w:val="nil"/>
            </w:tcBorders>
            <w:noWrap/>
            <w:vAlign w:val="bottom"/>
            <w:hideMark/>
          </w:tcPr>
          <w:p w14:paraId="0D7D82FB" w14:textId="77777777" w:rsidR="00A83EE0" w:rsidRPr="00A83EE0" w:rsidRDefault="00A83EE0" w:rsidP="00A83EE0">
            <w:pPr>
              <w:spacing w:before="0" w:after="0" w:line="240" w:lineRule="auto"/>
              <w:jc w:val="center"/>
              <w:rPr>
                <w:rFonts w:ascii="Aptos Narrow" w:eastAsia="Times New Roman" w:hAnsi="Aptos Narrow" w:cs="Times New Roman"/>
                <w:color w:val="000000"/>
                <w:kern w:val="0"/>
                <w:szCs w:val="22"/>
                <w:lang w:eastAsia="en-GB"/>
                <w14:ligatures w14:val="none"/>
              </w:rPr>
            </w:pPr>
            <w:r w:rsidRPr="00A83EE0">
              <w:rPr>
                <w:rFonts w:ascii="Aptos Narrow" w:eastAsia="Times New Roman" w:hAnsi="Aptos Narrow" w:cs="Times New Roman"/>
                <w:color w:val="000000"/>
                <w:kern w:val="0"/>
                <w:szCs w:val="22"/>
                <w:lang w:eastAsia="en-GB"/>
                <w14:ligatures w14:val="none"/>
              </w:rPr>
              <w:t>21</w:t>
            </w:r>
          </w:p>
        </w:tc>
        <w:tc>
          <w:tcPr>
            <w:tcW w:w="960" w:type="dxa"/>
            <w:tcBorders>
              <w:top w:val="nil"/>
              <w:left w:val="nil"/>
              <w:bottom w:val="single" w:sz="4" w:space="0" w:color="auto"/>
              <w:right w:val="single" w:sz="4" w:space="0" w:color="auto"/>
            </w:tcBorders>
            <w:noWrap/>
            <w:vAlign w:val="bottom"/>
            <w:hideMark/>
          </w:tcPr>
          <w:p w14:paraId="2316874A" w14:textId="77777777" w:rsidR="00A83EE0" w:rsidRPr="00A83EE0" w:rsidRDefault="00A83EE0" w:rsidP="00A83EE0">
            <w:pPr>
              <w:spacing w:before="0" w:after="0" w:line="240" w:lineRule="auto"/>
              <w:jc w:val="center"/>
              <w:rPr>
                <w:rFonts w:ascii="Aptos Narrow" w:eastAsia="Times New Roman" w:hAnsi="Aptos Narrow" w:cs="Times New Roman"/>
                <w:color w:val="000000"/>
                <w:kern w:val="0"/>
                <w:szCs w:val="22"/>
                <w:lang w:eastAsia="en-GB"/>
                <w14:ligatures w14:val="none"/>
              </w:rPr>
            </w:pPr>
            <w:r w:rsidRPr="00A83EE0">
              <w:rPr>
                <w:rFonts w:ascii="Aptos Narrow" w:eastAsia="Times New Roman" w:hAnsi="Aptos Narrow" w:cs="Times New Roman"/>
                <w:color w:val="000000"/>
                <w:kern w:val="0"/>
                <w:szCs w:val="22"/>
                <w:lang w:eastAsia="en-GB"/>
                <w14:ligatures w14:val="none"/>
              </w:rPr>
              <w:t>0.840</w:t>
            </w:r>
          </w:p>
        </w:tc>
        <w:tc>
          <w:tcPr>
            <w:tcW w:w="960" w:type="dxa"/>
            <w:tcBorders>
              <w:top w:val="nil"/>
              <w:left w:val="nil"/>
              <w:bottom w:val="nil"/>
              <w:right w:val="nil"/>
            </w:tcBorders>
            <w:noWrap/>
            <w:vAlign w:val="bottom"/>
            <w:hideMark/>
          </w:tcPr>
          <w:p w14:paraId="3250ECE3" w14:textId="77777777" w:rsidR="00A83EE0" w:rsidRPr="00A83EE0" w:rsidRDefault="00A83EE0" w:rsidP="00A83EE0">
            <w:pPr>
              <w:spacing w:before="0" w:after="0" w:line="240" w:lineRule="auto"/>
              <w:jc w:val="center"/>
              <w:rPr>
                <w:rFonts w:ascii="Aptos Narrow" w:eastAsia="Times New Roman" w:hAnsi="Aptos Narrow" w:cs="Times New Roman"/>
                <w:color w:val="000000"/>
                <w:kern w:val="0"/>
                <w:szCs w:val="22"/>
                <w:lang w:eastAsia="en-GB"/>
                <w14:ligatures w14:val="none"/>
              </w:rPr>
            </w:pPr>
          </w:p>
        </w:tc>
        <w:tc>
          <w:tcPr>
            <w:tcW w:w="1460" w:type="dxa"/>
            <w:tcBorders>
              <w:top w:val="nil"/>
              <w:left w:val="single" w:sz="4" w:space="0" w:color="auto"/>
              <w:bottom w:val="single" w:sz="4" w:space="0" w:color="auto"/>
              <w:right w:val="nil"/>
            </w:tcBorders>
            <w:noWrap/>
            <w:vAlign w:val="bottom"/>
            <w:hideMark/>
          </w:tcPr>
          <w:p w14:paraId="659C937C" w14:textId="77777777" w:rsidR="00A83EE0" w:rsidRPr="00A83EE0" w:rsidRDefault="00A83EE0" w:rsidP="00A83EE0">
            <w:pPr>
              <w:spacing w:before="0" w:after="0" w:line="240" w:lineRule="auto"/>
              <w:jc w:val="center"/>
              <w:rPr>
                <w:rFonts w:ascii="Aptos Narrow" w:eastAsia="Times New Roman" w:hAnsi="Aptos Narrow" w:cs="Times New Roman"/>
                <w:color w:val="000000"/>
                <w:kern w:val="0"/>
                <w:szCs w:val="22"/>
                <w:lang w:eastAsia="en-GB"/>
                <w14:ligatures w14:val="none"/>
              </w:rPr>
            </w:pPr>
            <w:r w:rsidRPr="00A83EE0">
              <w:rPr>
                <w:rFonts w:ascii="Aptos Narrow" w:eastAsia="Times New Roman" w:hAnsi="Aptos Narrow" w:cs="Times New Roman"/>
                <w:color w:val="000000"/>
                <w:kern w:val="0"/>
                <w:szCs w:val="22"/>
                <w:lang w:eastAsia="en-GB"/>
                <w14:ligatures w14:val="none"/>
              </w:rPr>
              <w:t>225</w:t>
            </w:r>
          </w:p>
        </w:tc>
        <w:tc>
          <w:tcPr>
            <w:tcW w:w="1180" w:type="dxa"/>
            <w:tcBorders>
              <w:top w:val="nil"/>
              <w:left w:val="nil"/>
              <w:bottom w:val="single" w:sz="4" w:space="0" w:color="auto"/>
              <w:right w:val="nil"/>
            </w:tcBorders>
            <w:noWrap/>
            <w:vAlign w:val="bottom"/>
            <w:hideMark/>
          </w:tcPr>
          <w:p w14:paraId="42D2DFC7" w14:textId="77777777" w:rsidR="00A83EE0" w:rsidRPr="00A83EE0" w:rsidRDefault="00A83EE0" w:rsidP="00A83EE0">
            <w:pPr>
              <w:spacing w:before="0" w:after="0" w:line="240" w:lineRule="auto"/>
              <w:jc w:val="center"/>
              <w:rPr>
                <w:rFonts w:ascii="Aptos Narrow" w:eastAsia="Times New Roman" w:hAnsi="Aptos Narrow" w:cs="Times New Roman"/>
                <w:color w:val="000000"/>
                <w:kern w:val="0"/>
                <w:szCs w:val="22"/>
                <w:lang w:eastAsia="en-GB"/>
                <w14:ligatures w14:val="none"/>
              </w:rPr>
            </w:pPr>
            <w:r w:rsidRPr="00A83EE0">
              <w:rPr>
                <w:rFonts w:ascii="Aptos Narrow" w:eastAsia="Times New Roman" w:hAnsi="Aptos Narrow" w:cs="Times New Roman"/>
                <w:color w:val="000000"/>
                <w:kern w:val="0"/>
                <w:szCs w:val="22"/>
                <w:lang w:eastAsia="en-GB"/>
                <w14:ligatures w14:val="none"/>
              </w:rPr>
              <w:t>12500</w:t>
            </w:r>
          </w:p>
        </w:tc>
        <w:tc>
          <w:tcPr>
            <w:tcW w:w="1120" w:type="dxa"/>
            <w:tcBorders>
              <w:top w:val="nil"/>
              <w:left w:val="nil"/>
              <w:bottom w:val="single" w:sz="4" w:space="0" w:color="auto"/>
              <w:right w:val="single" w:sz="4" w:space="0" w:color="auto"/>
            </w:tcBorders>
            <w:noWrap/>
            <w:vAlign w:val="bottom"/>
            <w:hideMark/>
          </w:tcPr>
          <w:p w14:paraId="2EDFA611" w14:textId="77777777" w:rsidR="00A83EE0" w:rsidRPr="00A83EE0" w:rsidRDefault="00A83EE0" w:rsidP="00A83EE0">
            <w:pPr>
              <w:spacing w:before="0" w:after="0" w:line="240" w:lineRule="auto"/>
              <w:jc w:val="center"/>
              <w:rPr>
                <w:rFonts w:ascii="Aptos Narrow" w:eastAsia="Times New Roman" w:hAnsi="Aptos Narrow" w:cs="Times New Roman"/>
                <w:color w:val="000000"/>
                <w:kern w:val="0"/>
                <w:szCs w:val="22"/>
                <w:lang w:eastAsia="en-GB"/>
                <w14:ligatures w14:val="none"/>
              </w:rPr>
            </w:pPr>
            <w:r w:rsidRPr="00A83EE0">
              <w:rPr>
                <w:rFonts w:ascii="Aptos Narrow" w:eastAsia="Times New Roman" w:hAnsi="Aptos Narrow" w:cs="Times New Roman"/>
                <w:color w:val="000000"/>
                <w:kern w:val="0"/>
                <w:szCs w:val="22"/>
                <w:lang w:eastAsia="en-GB"/>
                <w14:ligatures w14:val="none"/>
              </w:rPr>
              <w:t> </w:t>
            </w:r>
          </w:p>
        </w:tc>
      </w:tr>
    </w:tbl>
    <w:p w14:paraId="5A14D0AF" w14:textId="1D62C3A9" w:rsidR="00983369" w:rsidRDefault="00983369" w:rsidP="00E75154"/>
    <w:p w14:paraId="07CD3A7F" w14:textId="77777777" w:rsidR="00D4438B" w:rsidRDefault="00D4438B" w:rsidP="00B01E97">
      <w:pPr>
        <w:pStyle w:val="Heading2"/>
      </w:pPr>
      <w:bookmarkStart w:id="27" w:name="_Toc216394491"/>
      <w:r>
        <w:lastRenderedPageBreak/>
        <w:t>Horsepower</w:t>
      </w:r>
      <w:bookmarkEnd w:id="27"/>
    </w:p>
    <w:p w14:paraId="344E016C" w14:textId="49BDBA7F" w:rsidR="000735FC" w:rsidRDefault="00D4438B" w:rsidP="00D4438B">
      <w:r>
        <w:t xml:space="preserve">To be able to </w:t>
      </w:r>
      <w:r w:rsidR="00172768">
        <w:t>determine the driving force of the bike and compare it with wind resistance</w:t>
      </w:r>
      <w:r w:rsidR="00DD45F7">
        <w:t xml:space="preserve">, a dyno graph of the </w:t>
      </w:r>
      <w:r w:rsidR="00AC7681">
        <w:t xml:space="preserve">Aprilia must be used. This has been supplied by </w:t>
      </w:r>
      <w:r w:rsidR="00851D01">
        <w:t>(</w:t>
      </w:r>
      <w:r w:rsidR="00B410F4">
        <w:t xml:space="preserve">University of Wales Trinity Saint David, </w:t>
      </w:r>
      <w:r w:rsidR="00A15885">
        <w:t>2019).</w:t>
      </w:r>
      <w:r w:rsidR="00BC535B">
        <w:t xml:space="preserve"> This is the data </w:t>
      </w:r>
      <w:proofErr w:type="gramStart"/>
      <w:r w:rsidR="00416177">
        <w:t>reduced</w:t>
      </w:r>
      <w:r w:rsidR="00BC535B">
        <w:t xml:space="preserve"> </w:t>
      </w:r>
      <w:r w:rsidR="001159F9">
        <w:t>down</w:t>
      </w:r>
      <w:proofErr w:type="gramEnd"/>
      <w:r w:rsidR="001159F9">
        <w:t xml:space="preserve"> </w:t>
      </w:r>
      <w:r w:rsidR="00BC535B">
        <w:t xml:space="preserve">to </w:t>
      </w:r>
      <w:r w:rsidR="00416177">
        <w:t>serve the purposes of this chapter</w:t>
      </w:r>
      <w:r w:rsidR="001159F9">
        <w:t xml:space="preserve">. The torque </w:t>
      </w:r>
      <w:r w:rsidR="000735FC">
        <w:t xml:space="preserve">in Nm and power in kW </w:t>
      </w:r>
      <w:r w:rsidR="004655F9">
        <w:t>has</w:t>
      </w:r>
      <w:r w:rsidR="000735FC">
        <w:t xml:space="preserve"> been calculated from the horsepower and the </w:t>
      </w:r>
      <w:r w:rsidR="007641C7">
        <w:t>RPM</w:t>
      </w:r>
      <w:r w:rsidR="000735FC">
        <w:t>.</w:t>
      </w:r>
    </w:p>
    <w:p w14:paraId="0860F88B" w14:textId="77777777" w:rsidR="00C532FE" w:rsidRDefault="00C532FE" w:rsidP="00D4438B"/>
    <w:p w14:paraId="63CBFE9F" w14:textId="2CC871D0" w:rsidR="004655F9" w:rsidRDefault="00605048" w:rsidP="00D4438B">
      <m:oMathPara>
        <m:oMath>
          <m:r>
            <w:rPr>
              <w:rFonts w:ascii="Cambria Math" w:hAnsi="Cambria Math"/>
            </w:rPr>
            <m:t>Torque=</m:t>
          </m:r>
          <m:f>
            <m:fPr>
              <m:ctrlPr>
                <w:rPr>
                  <w:rFonts w:ascii="Cambria Math" w:hAnsi="Cambria Math"/>
                  <w:i/>
                </w:rPr>
              </m:ctrlPr>
            </m:fPr>
            <m:num>
              <m:r>
                <w:rPr>
                  <w:rFonts w:ascii="Cambria Math" w:hAnsi="Cambria Math"/>
                </w:rPr>
                <m:t>Horsepower ×7217</m:t>
              </m:r>
            </m:num>
            <m:den>
              <m:r>
                <w:rPr>
                  <w:rFonts w:ascii="Cambria Math" w:hAnsi="Cambria Math"/>
                </w:rPr>
                <m:t>RPM</m:t>
              </m:r>
            </m:den>
          </m:f>
          <m:r>
            <w:rPr>
              <w:rFonts w:ascii="Cambria Math" w:hAnsi="Cambria Math"/>
            </w:rPr>
            <m:t xml:space="preserve">           Power </m:t>
          </m:r>
          <m:d>
            <m:dPr>
              <m:ctrlPr>
                <w:rPr>
                  <w:rFonts w:ascii="Cambria Math" w:hAnsi="Cambria Math"/>
                  <w:i/>
                </w:rPr>
              </m:ctrlPr>
            </m:dPr>
            <m:e>
              <m:r>
                <w:rPr>
                  <w:rFonts w:ascii="Cambria Math" w:hAnsi="Cambria Math"/>
                </w:rPr>
                <m:t>kW</m:t>
              </m:r>
            </m:e>
          </m:d>
          <m:r>
            <w:rPr>
              <w:rFonts w:ascii="Cambria Math" w:hAnsi="Cambria Math"/>
            </w:rPr>
            <m:t>=Horsepower ×0.7457</m:t>
          </m:r>
        </m:oMath>
      </m:oMathPara>
    </w:p>
    <w:p w14:paraId="2EF5C386" w14:textId="77777777" w:rsidR="00E3086B" w:rsidRDefault="00E3086B" w:rsidP="00D4438B"/>
    <w:tbl>
      <w:tblPr>
        <w:tblW w:w="5100" w:type="dxa"/>
        <w:tblLook w:val="04A0" w:firstRow="1" w:lastRow="0" w:firstColumn="1" w:lastColumn="0" w:noHBand="0" w:noVBand="1"/>
      </w:tblPr>
      <w:tblGrid>
        <w:gridCol w:w="1180"/>
        <w:gridCol w:w="1220"/>
        <w:gridCol w:w="1400"/>
        <w:gridCol w:w="1300"/>
      </w:tblGrid>
      <w:tr w:rsidR="00E3086B" w:rsidRPr="00E3086B" w14:paraId="6164B784" w14:textId="77777777" w:rsidTr="00E3086B">
        <w:trPr>
          <w:trHeight w:val="288"/>
        </w:trPr>
        <w:tc>
          <w:tcPr>
            <w:tcW w:w="1180" w:type="dxa"/>
            <w:tcBorders>
              <w:top w:val="nil"/>
              <w:left w:val="nil"/>
              <w:bottom w:val="nil"/>
              <w:right w:val="nil"/>
            </w:tcBorders>
            <w:noWrap/>
            <w:vAlign w:val="bottom"/>
            <w:hideMark/>
          </w:tcPr>
          <w:p w14:paraId="189751A8" w14:textId="77777777" w:rsidR="00E3086B" w:rsidRPr="00E3086B" w:rsidRDefault="00E3086B" w:rsidP="00E3086B">
            <w:pPr>
              <w:spacing w:before="0" w:after="0" w:line="240" w:lineRule="auto"/>
              <w:rPr>
                <w:rFonts w:ascii="Aptos Narrow" w:eastAsia="Times New Roman" w:hAnsi="Aptos Narrow" w:cs="Times New Roman"/>
                <w:color w:val="000000"/>
                <w:kern w:val="0"/>
                <w:szCs w:val="22"/>
                <w:lang w:eastAsia="en-GB"/>
                <w14:ligatures w14:val="none"/>
              </w:rPr>
            </w:pPr>
            <w:r w:rsidRPr="00E3086B">
              <w:rPr>
                <w:rFonts w:ascii="Aptos Narrow" w:eastAsia="Times New Roman" w:hAnsi="Aptos Narrow" w:cs="Times New Roman"/>
                <w:color w:val="000000"/>
                <w:kern w:val="0"/>
                <w:szCs w:val="22"/>
                <w:lang w:eastAsia="en-GB"/>
                <w14:ligatures w14:val="none"/>
              </w:rPr>
              <w:t>RPM:</w:t>
            </w:r>
          </w:p>
        </w:tc>
        <w:tc>
          <w:tcPr>
            <w:tcW w:w="1220" w:type="dxa"/>
            <w:tcBorders>
              <w:top w:val="nil"/>
              <w:left w:val="nil"/>
              <w:bottom w:val="nil"/>
              <w:right w:val="nil"/>
            </w:tcBorders>
            <w:noWrap/>
            <w:vAlign w:val="bottom"/>
            <w:hideMark/>
          </w:tcPr>
          <w:p w14:paraId="002468DC" w14:textId="77777777" w:rsidR="00E3086B" w:rsidRPr="00E3086B" w:rsidRDefault="00E3086B" w:rsidP="00E3086B">
            <w:pPr>
              <w:spacing w:before="0" w:after="0" w:line="240" w:lineRule="auto"/>
              <w:rPr>
                <w:rFonts w:ascii="Aptos Narrow" w:eastAsia="Times New Roman" w:hAnsi="Aptos Narrow" w:cs="Times New Roman"/>
                <w:color w:val="000000"/>
                <w:kern w:val="0"/>
                <w:szCs w:val="22"/>
                <w:lang w:eastAsia="en-GB"/>
                <w14:ligatures w14:val="none"/>
              </w:rPr>
            </w:pPr>
            <w:r w:rsidRPr="00E3086B">
              <w:rPr>
                <w:rFonts w:ascii="Aptos Narrow" w:eastAsia="Times New Roman" w:hAnsi="Aptos Narrow" w:cs="Times New Roman"/>
                <w:color w:val="000000"/>
                <w:kern w:val="0"/>
                <w:szCs w:val="22"/>
                <w:lang w:eastAsia="en-GB"/>
                <w14:ligatures w14:val="none"/>
              </w:rPr>
              <w:t>Power (hp):</w:t>
            </w:r>
          </w:p>
        </w:tc>
        <w:tc>
          <w:tcPr>
            <w:tcW w:w="1400" w:type="dxa"/>
            <w:tcBorders>
              <w:top w:val="nil"/>
              <w:left w:val="nil"/>
              <w:bottom w:val="nil"/>
              <w:right w:val="nil"/>
            </w:tcBorders>
            <w:noWrap/>
            <w:vAlign w:val="bottom"/>
            <w:hideMark/>
          </w:tcPr>
          <w:p w14:paraId="0FD776B3" w14:textId="77777777" w:rsidR="00E3086B" w:rsidRPr="00E3086B" w:rsidRDefault="00E3086B" w:rsidP="00E3086B">
            <w:pPr>
              <w:spacing w:before="0" w:after="0" w:line="240" w:lineRule="auto"/>
              <w:rPr>
                <w:rFonts w:ascii="Aptos Narrow" w:eastAsia="Times New Roman" w:hAnsi="Aptos Narrow" w:cs="Times New Roman"/>
                <w:color w:val="000000"/>
                <w:kern w:val="0"/>
                <w:szCs w:val="22"/>
                <w:lang w:eastAsia="en-GB"/>
                <w14:ligatures w14:val="none"/>
              </w:rPr>
            </w:pPr>
            <w:r w:rsidRPr="00E3086B">
              <w:rPr>
                <w:rFonts w:ascii="Aptos Narrow" w:eastAsia="Times New Roman" w:hAnsi="Aptos Narrow" w:cs="Times New Roman"/>
                <w:color w:val="000000"/>
                <w:kern w:val="0"/>
                <w:szCs w:val="22"/>
                <w:lang w:eastAsia="en-GB"/>
                <w14:ligatures w14:val="none"/>
              </w:rPr>
              <w:t>Torque (Nm):</w:t>
            </w:r>
          </w:p>
        </w:tc>
        <w:tc>
          <w:tcPr>
            <w:tcW w:w="1300" w:type="dxa"/>
            <w:tcBorders>
              <w:top w:val="nil"/>
              <w:left w:val="nil"/>
              <w:bottom w:val="nil"/>
              <w:right w:val="nil"/>
            </w:tcBorders>
            <w:noWrap/>
            <w:vAlign w:val="bottom"/>
            <w:hideMark/>
          </w:tcPr>
          <w:p w14:paraId="57F15C09" w14:textId="77777777" w:rsidR="00E3086B" w:rsidRPr="00E3086B" w:rsidRDefault="00E3086B" w:rsidP="00E3086B">
            <w:pPr>
              <w:spacing w:before="0" w:after="0" w:line="240" w:lineRule="auto"/>
              <w:rPr>
                <w:rFonts w:ascii="Aptos Narrow" w:eastAsia="Times New Roman" w:hAnsi="Aptos Narrow" w:cs="Times New Roman"/>
                <w:color w:val="000000"/>
                <w:kern w:val="0"/>
                <w:szCs w:val="22"/>
                <w:lang w:eastAsia="en-GB"/>
                <w14:ligatures w14:val="none"/>
              </w:rPr>
            </w:pPr>
            <w:r w:rsidRPr="00E3086B">
              <w:rPr>
                <w:rFonts w:ascii="Aptos Narrow" w:eastAsia="Times New Roman" w:hAnsi="Aptos Narrow" w:cs="Times New Roman"/>
                <w:color w:val="000000"/>
                <w:kern w:val="0"/>
                <w:szCs w:val="22"/>
                <w:lang w:eastAsia="en-GB"/>
                <w14:ligatures w14:val="none"/>
              </w:rPr>
              <w:t>Power (kW):</w:t>
            </w:r>
          </w:p>
        </w:tc>
      </w:tr>
      <w:tr w:rsidR="00E3086B" w:rsidRPr="00E3086B" w14:paraId="4F2BAAB1" w14:textId="77777777" w:rsidTr="00E3086B">
        <w:trPr>
          <w:trHeight w:val="288"/>
        </w:trPr>
        <w:tc>
          <w:tcPr>
            <w:tcW w:w="1180" w:type="dxa"/>
            <w:tcBorders>
              <w:top w:val="nil"/>
              <w:left w:val="nil"/>
              <w:bottom w:val="nil"/>
              <w:right w:val="nil"/>
            </w:tcBorders>
            <w:noWrap/>
            <w:vAlign w:val="bottom"/>
            <w:hideMark/>
          </w:tcPr>
          <w:p w14:paraId="6FE124BB" w14:textId="77777777" w:rsidR="00E3086B" w:rsidRPr="00E3086B" w:rsidRDefault="00E3086B" w:rsidP="00E3086B">
            <w:pPr>
              <w:spacing w:before="0" w:after="0" w:line="240" w:lineRule="auto"/>
              <w:jc w:val="center"/>
              <w:rPr>
                <w:rFonts w:ascii="Aptos Narrow" w:eastAsia="Times New Roman" w:hAnsi="Aptos Narrow" w:cs="Times New Roman"/>
                <w:color w:val="000000"/>
                <w:kern w:val="0"/>
                <w:szCs w:val="22"/>
                <w:lang w:eastAsia="en-GB"/>
                <w14:ligatures w14:val="none"/>
              </w:rPr>
            </w:pPr>
            <w:r w:rsidRPr="00E3086B">
              <w:rPr>
                <w:rFonts w:ascii="Aptos Narrow" w:eastAsia="Times New Roman" w:hAnsi="Aptos Narrow" w:cs="Times New Roman"/>
                <w:color w:val="000000"/>
                <w:kern w:val="0"/>
                <w:szCs w:val="22"/>
                <w:lang w:eastAsia="en-GB"/>
                <w14:ligatures w14:val="none"/>
              </w:rPr>
              <w:t>5500</w:t>
            </w:r>
          </w:p>
        </w:tc>
        <w:tc>
          <w:tcPr>
            <w:tcW w:w="1220" w:type="dxa"/>
            <w:tcBorders>
              <w:top w:val="nil"/>
              <w:left w:val="nil"/>
              <w:bottom w:val="nil"/>
              <w:right w:val="nil"/>
            </w:tcBorders>
            <w:noWrap/>
            <w:vAlign w:val="bottom"/>
            <w:hideMark/>
          </w:tcPr>
          <w:p w14:paraId="2B4B1BB6" w14:textId="77777777" w:rsidR="00E3086B" w:rsidRPr="00E3086B" w:rsidRDefault="00E3086B" w:rsidP="00E3086B">
            <w:pPr>
              <w:spacing w:before="0" w:after="0" w:line="240" w:lineRule="auto"/>
              <w:jc w:val="center"/>
              <w:rPr>
                <w:rFonts w:ascii="Aptos Narrow" w:eastAsia="Times New Roman" w:hAnsi="Aptos Narrow" w:cs="Times New Roman"/>
                <w:color w:val="000000"/>
                <w:kern w:val="0"/>
                <w:szCs w:val="22"/>
                <w:lang w:eastAsia="en-GB"/>
                <w14:ligatures w14:val="none"/>
              </w:rPr>
            </w:pPr>
            <w:r w:rsidRPr="00E3086B">
              <w:rPr>
                <w:rFonts w:ascii="Aptos Narrow" w:eastAsia="Times New Roman" w:hAnsi="Aptos Narrow" w:cs="Times New Roman"/>
                <w:color w:val="000000"/>
                <w:kern w:val="0"/>
                <w:szCs w:val="22"/>
                <w:lang w:eastAsia="en-GB"/>
                <w14:ligatures w14:val="none"/>
              </w:rPr>
              <w:t>16.422</w:t>
            </w:r>
          </w:p>
        </w:tc>
        <w:tc>
          <w:tcPr>
            <w:tcW w:w="1400" w:type="dxa"/>
            <w:tcBorders>
              <w:top w:val="nil"/>
              <w:left w:val="nil"/>
              <w:bottom w:val="nil"/>
              <w:right w:val="nil"/>
            </w:tcBorders>
            <w:noWrap/>
            <w:vAlign w:val="bottom"/>
            <w:hideMark/>
          </w:tcPr>
          <w:p w14:paraId="7B72DFAB" w14:textId="77777777" w:rsidR="00E3086B" w:rsidRPr="00E3086B" w:rsidRDefault="00E3086B" w:rsidP="00E3086B">
            <w:pPr>
              <w:spacing w:before="0" w:after="0" w:line="240" w:lineRule="auto"/>
              <w:jc w:val="center"/>
              <w:rPr>
                <w:rFonts w:ascii="Aptos Narrow" w:eastAsia="Times New Roman" w:hAnsi="Aptos Narrow" w:cs="Times New Roman"/>
                <w:color w:val="000000"/>
                <w:kern w:val="0"/>
                <w:szCs w:val="22"/>
                <w:lang w:eastAsia="en-GB"/>
                <w14:ligatures w14:val="none"/>
              </w:rPr>
            </w:pPr>
            <w:r w:rsidRPr="00E3086B">
              <w:rPr>
                <w:rFonts w:ascii="Aptos Narrow" w:eastAsia="Times New Roman" w:hAnsi="Aptos Narrow" w:cs="Times New Roman"/>
                <w:color w:val="000000"/>
                <w:kern w:val="0"/>
                <w:szCs w:val="22"/>
                <w:lang w:eastAsia="en-GB"/>
                <w14:ligatures w14:val="none"/>
              </w:rPr>
              <w:t>21.55</w:t>
            </w:r>
          </w:p>
        </w:tc>
        <w:tc>
          <w:tcPr>
            <w:tcW w:w="1300" w:type="dxa"/>
            <w:tcBorders>
              <w:top w:val="nil"/>
              <w:left w:val="nil"/>
              <w:bottom w:val="nil"/>
              <w:right w:val="nil"/>
            </w:tcBorders>
            <w:noWrap/>
            <w:vAlign w:val="bottom"/>
            <w:hideMark/>
          </w:tcPr>
          <w:p w14:paraId="00FB9910" w14:textId="77777777" w:rsidR="00E3086B" w:rsidRPr="00E3086B" w:rsidRDefault="00E3086B" w:rsidP="00E3086B">
            <w:pPr>
              <w:spacing w:before="0" w:after="0" w:line="240" w:lineRule="auto"/>
              <w:jc w:val="center"/>
              <w:rPr>
                <w:rFonts w:ascii="Aptos Narrow" w:eastAsia="Times New Roman" w:hAnsi="Aptos Narrow" w:cs="Times New Roman"/>
                <w:color w:val="000000"/>
                <w:kern w:val="0"/>
                <w:szCs w:val="22"/>
                <w:lang w:eastAsia="en-GB"/>
                <w14:ligatures w14:val="none"/>
              </w:rPr>
            </w:pPr>
            <w:r w:rsidRPr="00E3086B">
              <w:rPr>
                <w:rFonts w:ascii="Aptos Narrow" w:eastAsia="Times New Roman" w:hAnsi="Aptos Narrow" w:cs="Times New Roman"/>
                <w:color w:val="000000"/>
                <w:kern w:val="0"/>
                <w:szCs w:val="22"/>
                <w:lang w:eastAsia="en-GB"/>
                <w14:ligatures w14:val="none"/>
              </w:rPr>
              <w:t>12.25</w:t>
            </w:r>
          </w:p>
        </w:tc>
      </w:tr>
      <w:tr w:rsidR="00E3086B" w:rsidRPr="00E3086B" w14:paraId="62860B06" w14:textId="77777777" w:rsidTr="00E3086B">
        <w:trPr>
          <w:trHeight w:val="288"/>
        </w:trPr>
        <w:tc>
          <w:tcPr>
            <w:tcW w:w="1180" w:type="dxa"/>
            <w:tcBorders>
              <w:top w:val="nil"/>
              <w:left w:val="nil"/>
              <w:bottom w:val="nil"/>
              <w:right w:val="nil"/>
            </w:tcBorders>
            <w:noWrap/>
            <w:vAlign w:val="bottom"/>
            <w:hideMark/>
          </w:tcPr>
          <w:p w14:paraId="594024C3" w14:textId="77777777" w:rsidR="00E3086B" w:rsidRPr="00E3086B" w:rsidRDefault="00E3086B" w:rsidP="00E3086B">
            <w:pPr>
              <w:spacing w:before="0" w:after="0" w:line="240" w:lineRule="auto"/>
              <w:jc w:val="center"/>
              <w:rPr>
                <w:rFonts w:ascii="Aptos Narrow" w:eastAsia="Times New Roman" w:hAnsi="Aptos Narrow" w:cs="Times New Roman"/>
                <w:color w:val="000000"/>
                <w:kern w:val="0"/>
                <w:szCs w:val="22"/>
                <w:lang w:eastAsia="en-GB"/>
                <w14:ligatures w14:val="none"/>
              </w:rPr>
            </w:pPr>
            <w:r w:rsidRPr="00E3086B">
              <w:rPr>
                <w:rFonts w:ascii="Aptos Narrow" w:eastAsia="Times New Roman" w:hAnsi="Aptos Narrow" w:cs="Times New Roman"/>
                <w:color w:val="000000"/>
                <w:kern w:val="0"/>
                <w:szCs w:val="22"/>
                <w:lang w:eastAsia="en-GB"/>
                <w14:ligatures w14:val="none"/>
              </w:rPr>
              <w:t>6000</w:t>
            </w:r>
          </w:p>
        </w:tc>
        <w:tc>
          <w:tcPr>
            <w:tcW w:w="1220" w:type="dxa"/>
            <w:tcBorders>
              <w:top w:val="nil"/>
              <w:left w:val="nil"/>
              <w:bottom w:val="nil"/>
              <w:right w:val="nil"/>
            </w:tcBorders>
            <w:noWrap/>
            <w:vAlign w:val="bottom"/>
            <w:hideMark/>
          </w:tcPr>
          <w:p w14:paraId="0CCF37B1" w14:textId="77777777" w:rsidR="00E3086B" w:rsidRPr="00E3086B" w:rsidRDefault="00E3086B" w:rsidP="00E3086B">
            <w:pPr>
              <w:spacing w:before="0" w:after="0" w:line="240" w:lineRule="auto"/>
              <w:jc w:val="center"/>
              <w:rPr>
                <w:rFonts w:ascii="Aptos Narrow" w:eastAsia="Times New Roman" w:hAnsi="Aptos Narrow" w:cs="Times New Roman"/>
                <w:color w:val="000000"/>
                <w:kern w:val="0"/>
                <w:szCs w:val="22"/>
                <w:lang w:eastAsia="en-GB"/>
                <w14:ligatures w14:val="none"/>
              </w:rPr>
            </w:pPr>
            <w:r w:rsidRPr="00E3086B">
              <w:rPr>
                <w:rFonts w:ascii="Aptos Narrow" w:eastAsia="Times New Roman" w:hAnsi="Aptos Narrow" w:cs="Times New Roman"/>
                <w:color w:val="000000"/>
                <w:kern w:val="0"/>
                <w:szCs w:val="22"/>
                <w:lang w:eastAsia="en-GB"/>
                <w14:ligatures w14:val="none"/>
              </w:rPr>
              <w:t>21.625</w:t>
            </w:r>
          </w:p>
        </w:tc>
        <w:tc>
          <w:tcPr>
            <w:tcW w:w="1400" w:type="dxa"/>
            <w:tcBorders>
              <w:top w:val="nil"/>
              <w:left w:val="nil"/>
              <w:bottom w:val="nil"/>
              <w:right w:val="nil"/>
            </w:tcBorders>
            <w:noWrap/>
            <w:vAlign w:val="bottom"/>
            <w:hideMark/>
          </w:tcPr>
          <w:p w14:paraId="04983588" w14:textId="77777777" w:rsidR="00E3086B" w:rsidRPr="00E3086B" w:rsidRDefault="00E3086B" w:rsidP="00E3086B">
            <w:pPr>
              <w:spacing w:before="0" w:after="0" w:line="240" w:lineRule="auto"/>
              <w:jc w:val="center"/>
              <w:rPr>
                <w:rFonts w:ascii="Aptos Narrow" w:eastAsia="Times New Roman" w:hAnsi="Aptos Narrow" w:cs="Times New Roman"/>
                <w:color w:val="000000"/>
                <w:kern w:val="0"/>
                <w:szCs w:val="22"/>
                <w:lang w:eastAsia="en-GB"/>
                <w14:ligatures w14:val="none"/>
              </w:rPr>
            </w:pPr>
            <w:r w:rsidRPr="00E3086B">
              <w:rPr>
                <w:rFonts w:ascii="Aptos Narrow" w:eastAsia="Times New Roman" w:hAnsi="Aptos Narrow" w:cs="Times New Roman"/>
                <w:color w:val="000000"/>
                <w:kern w:val="0"/>
                <w:szCs w:val="22"/>
                <w:lang w:eastAsia="en-GB"/>
                <w14:ligatures w14:val="none"/>
              </w:rPr>
              <w:t>26.01</w:t>
            </w:r>
          </w:p>
        </w:tc>
        <w:tc>
          <w:tcPr>
            <w:tcW w:w="1300" w:type="dxa"/>
            <w:tcBorders>
              <w:top w:val="nil"/>
              <w:left w:val="nil"/>
              <w:bottom w:val="nil"/>
              <w:right w:val="nil"/>
            </w:tcBorders>
            <w:noWrap/>
            <w:vAlign w:val="bottom"/>
            <w:hideMark/>
          </w:tcPr>
          <w:p w14:paraId="5E4A46AC" w14:textId="77777777" w:rsidR="00E3086B" w:rsidRPr="00E3086B" w:rsidRDefault="00E3086B" w:rsidP="00E3086B">
            <w:pPr>
              <w:spacing w:before="0" w:after="0" w:line="240" w:lineRule="auto"/>
              <w:jc w:val="center"/>
              <w:rPr>
                <w:rFonts w:ascii="Aptos Narrow" w:eastAsia="Times New Roman" w:hAnsi="Aptos Narrow" w:cs="Times New Roman"/>
                <w:color w:val="000000"/>
                <w:kern w:val="0"/>
                <w:szCs w:val="22"/>
                <w:lang w:eastAsia="en-GB"/>
                <w14:ligatures w14:val="none"/>
              </w:rPr>
            </w:pPr>
            <w:r w:rsidRPr="00E3086B">
              <w:rPr>
                <w:rFonts w:ascii="Aptos Narrow" w:eastAsia="Times New Roman" w:hAnsi="Aptos Narrow" w:cs="Times New Roman"/>
                <w:color w:val="000000"/>
                <w:kern w:val="0"/>
                <w:szCs w:val="22"/>
                <w:lang w:eastAsia="en-GB"/>
                <w14:ligatures w14:val="none"/>
              </w:rPr>
              <w:t>16.13</w:t>
            </w:r>
          </w:p>
        </w:tc>
      </w:tr>
      <w:tr w:rsidR="00E3086B" w:rsidRPr="00E3086B" w14:paraId="63D2ABF6" w14:textId="77777777" w:rsidTr="00E3086B">
        <w:trPr>
          <w:trHeight w:val="288"/>
        </w:trPr>
        <w:tc>
          <w:tcPr>
            <w:tcW w:w="1180" w:type="dxa"/>
            <w:tcBorders>
              <w:top w:val="nil"/>
              <w:left w:val="nil"/>
              <w:bottom w:val="nil"/>
              <w:right w:val="nil"/>
            </w:tcBorders>
            <w:noWrap/>
            <w:vAlign w:val="bottom"/>
            <w:hideMark/>
          </w:tcPr>
          <w:p w14:paraId="4B61DD84" w14:textId="77777777" w:rsidR="00E3086B" w:rsidRPr="00E3086B" w:rsidRDefault="00E3086B" w:rsidP="00E3086B">
            <w:pPr>
              <w:spacing w:before="0" w:after="0" w:line="240" w:lineRule="auto"/>
              <w:jc w:val="center"/>
              <w:rPr>
                <w:rFonts w:ascii="Aptos Narrow" w:eastAsia="Times New Roman" w:hAnsi="Aptos Narrow" w:cs="Times New Roman"/>
                <w:color w:val="000000"/>
                <w:kern w:val="0"/>
                <w:szCs w:val="22"/>
                <w:lang w:eastAsia="en-GB"/>
                <w14:ligatures w14:val="none"/>
              </w:rPr>
            </w:pPr>
            <w:r w:rsidRPr="00E3086B">
              <w:rPr>
                <w:rFonts w:ascii="Aptos Narrow" w:eastAsia="Times New Roman" w:hAnsi="Aptos Narrow" w:cs="Times New Roman"/>
                <w:color w:val="000000"/>
                <w:kern w:val="0"/>
                <w:szCs w:val="22"/>
                <w:lang w:eastAsia="en-GB"/>
                <w14:ligatures w14:val="none"/>
              </w:rPr>
              <w:t>6500</w:t>
            </w:r>
          </w:p>
        </w:tc>
        <w:tc>
          <w:tcPr>
            <w:tcW w:w="1220" w:type="dxa"/>
            <w:tcBorders>
              <w:top w:val="nil"/>
              <w:left w:val="nil"/>
              <w:bottom w:val="nil"/>
              <w:right w:val="nil"/>
            </w:tcBorders>
            <w:noWrap/>
            <w:vAlign w:val="bottom"/>
            <w:hideMark/>
          </w:tcPr>
          <w:p w14:paraId="047BDFDB" w14:textId="77777777" w:rsidR="00E3086B" w:rsidRPr="00E3086B" w:rsidRDefault="00E3086B" w:rsidP="00E3086B">
            <w:pPr>
              <w:spacing w:before="0" w:after="0" w:line="240" w:lineRule="auto"/>
              <w:jc w:val="center"/>
              <w:rPr>
                <w:rFonts w:ascii="Aptos Narrow" w:eastAsia="Times New Roman" w:hAnsi="Aptos Narrow" w:cs="Times New Roman"/>
                <w:color w:val="000000"/>
                <w:kern w:val="0"/>
                <w:szCs w:val="22"/>
                <w:lang w:eastAsia="en-GB"/>
                <w14:ligatures w14:val="none"/>
              </w:rPr>
            </w:pPr>
            <w:r w:rsidRPr="00E3086B">
              <w:rPr>
                <w:rFonts w:ascii="Aptos Narrow" w:eastAsia="Times New Roman" w:hAnsi="Aptos Narrow" w:cs="Times New Roman"/>
                <w:color w:val="000000"/>
                <w:kern w:val="0"/>
                <w:szCs w:val="22"/>
                <w:lang w:eastAsia="en-GB"/>
                <w14:ligatures w14:val="none"/>
              </w:rPr>
              <w:t>24.01</w:t>
            </w:r>
          </w:p>
        </w:tc>
        <w:tc>
          <w:tcPr>
            <w:tcW w:w="1400" w:type="dxa"/>
            <w:tcBorders>
              <w:top w:val="nil"/>
              <w:left w:val="nil"/>
              <w:bottom w:val="nil"/>
              <w:right w:val="nil"/>
            </w:tcBorders>
            <w:noWrap/>
            <w:vAlign w:val="bottom"/>
            <w:hideMark/>
          </w:tcPr>
          <w:p w14:paraId="1F47924D" w14:textId="77777777" w:rsidR="00E3086B" w:rsidRPr="00E3086B" w:rsidRDefault="00E3086B" w:rsidP="00E3086B">
            <w:pPr>
              <w:spacing w:before="0" w:after="0" w:line="240" w:lineRule="auto"/>
              <w:jc w:val="center"/>
              <w:rPr>
                <w:rFonts w:ascii="Aptos Narrow" w:eastAsia="Times New Roman" w:hAnsi="Aptos Narrow" w:cs="Times New Roman"/>
                <w:color w:val="000000"/>
                <w:kern w:val="0"/>
                <w:szCs w:val="22"/>
                <w:lang w:eastAsia="en-GB"/>
                <w14:ligatures w14:val="none"/>
              </w:rPr>
            </w:pPr>
            <w:r w:rsidRPr="00E3086B">
              <w:rPr>
                <w:rFonts w:ascii="Aptos Narrow" w:eastAsia="Times New Roman" w:hAnsi="Aptos Narrow" w:cs="Times New Roman"/>
                <w:color w:val="000000"/>
                <w:kern w:val="0"/>
                <w:szCs w:val="22"/>
                <w:lang w:eastAsia="en-GB"/>
                <w14:ligatures w14:val="none"/>
              </w:rPr>
              <w:t>26.66</w:t>
            </w:r>
          </w:p>
        </w:tc>
        <w:tc>
          <w:tcPr>
            <w:tcW w:w="1300" w:type="dxa"/>
            <w:tcBorders>
              <w:top w:val="nil"/>
              <w:left w:val="nil"/>
              <w:bottom w:val="nil"/>
              <w:right w:val="nil"/>
            </w:tcBorders>
            <w:noWrap/>
            <w:vAlign w:val="bottom"/>
            <w:hideMark/>
          </w:tcPr>
          <w:p w14:paraId="17C4613A" w14:textId="77777777" w:rsidR="00E3086B" w:rsidRPr="00E3086B" w:rsidRDefault="00E3086B" w:rsidP="00E3086B">
            <w:pPr>
              <w:spacing w:before="0" w:after="0" w:line="240" w:lineRule="auto"/>
              <w:jc w:val="center"/>
              <w:rPr>
                <w:rFonts w:ascii="Aptos Narrow" w:eastAsia="Times New Roman" w:hAnsi="Aptos Narrow" w:cs="Times New Roman"/>
                <w:color w:val="000000"/>
                <w:kern w:val="0"/>
                <w:szCs w:val="22"/>
                <w:lang w:eastAsia="en-GB"/>
                <w14:ligatures w14:val="none"/>
              </w:rPr>
            </w:pPr>
            <w:r w:rsidRPr="00E3086B">
              <w:rPr>
                <w:rFonts w:ascii="Aptos Narrow" w:eastAsia="Times New Roman" w:hAnsi="Aptos Narrow" w:cs="Times New Roman"/>
                <w:color w:val="000000"/>
                <w:kern w:val="0"/>
                <w:szCs w:val="22"/>
                <w:lang w:eastAsia="en-GB"/>
                <w14:ligatures w14:val="none"/>
              </w:rPr>
              <w:t>17.90</w:t>
            </w:r>
          </w:p>
        </w:tc>
      </w:tr>
      <w:tr w:rsidR="00E3086B" w:rsidRPr="00E3086B" w14:paraId="1EACA79D" w14:textId="77777777" w:rsidTr="00E3086B">
        <w:trPr>
          <w:trHeight w:val="288"/>
        </w:trPr>
        <w:tc>
          <w:tcPr>
            <w:tcW w:w="1180" w:type="dxa"/>
            <w:tcBorders>
              <w:top w:val="nil"/>
              <w:left w:val="nil"/>
              <w:bottom w:val="nil"/>
              <w:right w:val="nil"/>
            </w:tcBorders>
            <w:noWrap/>
            <w:vAlign w:val="bottom"/>
            <w:hideMark/>
          </w:tcPr>
          <w:p w14:paraId="241BD78F" w14:textId="77777777" w:rsidR="00E3086B" w:rsidRPr="00E3086B" w:rsidRDefault="00E3086B" w:rsidP="00E3086B">
            <w:pPr>
              <w:spacing w:before="0" w:after="0" w:line="240" w:lineRule="auto"/>
              <w:jc w:val="center"/>
              <w:rPr>
                <w:rFonts w:ascii="Aptos Narrow" w:eastAsia="Times New Roman" w:hAnsi="Aptos Narrow" w:cs="Times New Roman"/>
                <w:color w:val="000000"/>
                <w:kern w:val="0"/>
                <w:szCs w:val="22"/>
                <w:lang w:eastAsia="en-GB"/>
                <w14:ligatures w14:val="none"/>
              </w:rPr>
            </w:pPr>
            <w:r w:rsidRPr="00E3086B">
              <w:rPr>
                <w:rFonts w:ascii="Aptos Narrow" w:eastAsia="Times New Roman" w:hAnsi="Aptos Narrow" w:cs="Times New Roman"/>
                <w:color w:val="000000"/>
                <w:kern w:val="0"/>
                <w:szCs w:val="22"/>
                <w:lang w:eastAsia="en-GB"/>
                <w14:ligatures w14:val="none"/>
              </w:rPr>
              <w:t>7000</w:t>
            </w:r>
          </w:p>
        </w:tc>
        <w:tc>
          <w:tcPr>
            <w:tcW w:w="1220" w:type="dxa"/>
            <w:tcBorders>
              <w:top w:val="nil"/>
              <w:left w:val="nil"/>
              <w:bottom w:val="nil"/>
              <w:right w:val="nil"/>
            </w:tcBorders>
            <w:noWrap/>
            <w:vAlign w:val="bottom"/>
            <w:hideMark/>
          </w:tcPr>
          <w:p w14:paraId="5B293E99" w14:textId="77777777" w:rsidR="00E3086B" w:rsidRPr="00E3086B" w:rsidRDefault="00E3086B" w:rsidP="00E3086B">
            <w:pPr>
              <w:spacing w:before="0" w:after="0" w:line="240" w:lineRule="auto"/>
              <w:jc w:val="center"/>
              <w:rPr>
                <w:rFonts w:ascii="Aptos Narrow" w:eastAsia="Times New Roman" w:hAnsi="Aptos Narrow" w:cs="Times New Roman"/>
                <w:color w:val="000000"/>
                <w:kern w:val="0"/>
                <w:szCs w:val="22"/>
                <w:lang w:eastAsia="en-GB"/>
                <w14:ligatures w14:val="none"/>
              </w:rPr>
            </w:pPr>
            <w:r w:rsidRPr="00E3086B">
              <w:rPr>
                <w:rFonts w:ascii="Aptos Narrow" w:eastAsia="Times New Roman" w:hAnsi="Aptos Narrow" w:cs="Times New Roman"/>
                <w:color w:val="000000"/>
                <w:kern w:val="0"/>
                <w:szCs w:val="22"/>
                <w:lang w:eastAsia="en-GB"/>
                <w14:ligatures w14:val="none"/>
              </w:rPr>
              <w:t>26.674</w:t>
            </w:r>
          </w:p>
        </w:tc>
        <w:tc>
          <w:tcPr>
            <w:tcW w:w="1400" w:type="dxa"/>
            <w:tcBorders>
              <w:top w:val="nil"/>
              <w:left w:val="nil"/>
              <w:bottom w:val="nil"/>
              <w:right w:val="nil"/>
            </w:tcBorders>
            <w:noWrap/>
            <w:vAlign w:val="bottom"/>
            <w:hideMark/>
          </w:tcPr>
          <w:p w14:paraId="58534F85" w14:textId="77777777" w:rsidR="00E3086B" w:rsidRPr="00E3086B" w:rsidRDefault="00E3086B" w:rsidP="00E3086B">
            <w:pPr>
              <w:spacing w:before="0" w:after="0" w:line="240" w:lineRule="auto"/>
              <w:jc w:val="center"/>
              <w:rPr>
                <w:rFonts w:ascii="Aptos Narrow" w:eastAsia="Times New Roman" w:hAnsi="Aptos Narrow" w:cs="Times New Roman"/>
                <w:color w:val="000000"/>
                <w:kern w:val="0"/>
                <w:szCs w:val="22"/>
                <w:lang w:eastAsia="en-GB"/>
                <w14:ligatures w14:val="none"/>
              </w:rPr>
            </w:pPr>
            <w:r w:rsidRPr="00E3086B">
              <w:rPr>
                <w:rFonts w:ascii="Aptos Narrow" w:eastAsia="Times New Roman" w:hAnsi="Aptos Narrow" w:cs="Times New Roman"/>
                <w:color w:val="000000"/>
                <w:kern w:val="0"/>
                <w:szCs w:val="22"/>
                <w:lang w:eastAsia="en-GB"/>
                <w14:ligatures w14:val="none"/>
              </w:rPr>
              <w:t>27.50</w:t>
            </w:r>
          </w:p>
        </w:tc>
        <w:tc>
          <w:tcPr>
            <w:tcW w:w="1300" w:type="dxa"/>
            <w:tcBorders>
              <w:top w:val="nil"/>
              <w:left w:val="nil"/>
              <w:bottom w:val="nil"/>
              <w:right w:val="nil"/>
            </w:tcBorders>
            <w:noWrap/>
            <w:vAlign w:val="bottom"/>
            <w:hideMark/>
          </w:tcPr>
          <w:p w14:paraId="0F1E764A" w14:textId="77777777" w:rsidR="00E3086B" w:rsidRPr="00E3086B" w:rsidRDefault="00E3086B" w:rsidP="00E3086B">
            <w:pPr>
              <w:spacing w:before="0" w:after="0" w:line="240" w:lineRule="auto"/>
              <w:jc w:val="center"/>
              <w:rPr>
                <w:rFonts w:ascii="Aptos Narrow" w:eastAsia="Times New Roman" w:hAnsi="Aptos Narrow" w:cs="Times New Roman"/>
                <w:color w:val="000000"/>
                <w:kern w:val="0"/>
                <w:szCs w:val="22"/>
                <w:lang w:eastAsia="en-GB"/>
                <w14:ligatures w14:val="none"/>
              </w:rPr>
            </w:pPr>
            <w:r w:rsidRPr="00E3086B">
              <w:rPr>
                <w:rFonts w:ascii="Aptos Narrow" w:eastAsia="Times New Roman" w:hAnsi="Aptos Narrow" w:cs="Times New Roman"/>
                <w:color w:val="000000"/>
                <w:kern w:val="0"/>
                <w:szCs w:val="22"/>
                <w:lang w:eastAsia="en-GB"/>
                <w14:ligatures w14:val="none"/>
              </w:rPr>
              <w:t>19.89</w:t>
            </w:r>
          </w:p>
        </w:tc>
      </w:tr>
      <w:tr w:rsidR="00E3086B" w:rsidRPr="00E3086B" w14:paraId="056684DB" w14:textId="77777777" w:rsidTr="00E3086B">
        <w:trPr>
          <w:trHeight w:val="288"/>
        </w:trPr>
        <w:tc>
          <w:tcPr>
            <w:tcW w:w="1180" w:type="dxa"/>
            <w:tcBorders>
              <w:top w:val="nil"/>
              <w:left w:val="nil"/>
              <w:bottom w:val="nil"/>
              <w:right w:val="nil"/>
            </w:tcBorders>
            <w:noWrap/>
            <w:vAlign w:val="bottom"/>
            <w:hideMark/>
          </w:tcPr>
          <w:p w14:paraId="60A6E463" w14:textId="77777777" w:rsidR="00E3086B" w:rsidRPr="00E3086B" w:rsidRDefault="00E3086B" w:rsidP="00E3086B">
            <w:pPr>
              <w:spacing w:before="0" w:after="0" w:line="240" w:lineRule="auto"/>
              <w:jc w:val="center"/>
              <w:rPr>
                <w:rFonts w:ascii="Aptos Narrow" w:eastAsia="Times New Roman" w:hAnsi="Aptos Narrow" w:cs="Times New Roman"/>
                <w:color w:val="000000"/>
                <w:kern w:val="0"/>
                <w:szCs w:val="22"/>
                <w:lang w:eastAsia="en-GB"/>
                <w14:ligatures w14:val="none"/>
              </w:rPr>
            </w:pPr>
            <w:r w:rsidRPr="00E3086B">
              <w:rPr>
                <w:rFonts w:ascii="Aptos Narrow" w:eastAsia="Times New Roman" w:hAnsi="Aptos Narrow" w:cs="Times New Roman"/>
                <w:color w:val="000000"/>
                <w:kern w:val="0"/>
                <w:szCs w:val="22"/>
                <w:lang w:eastAsia="en-GB"/>
                <w14:ligatures w14:val="none"/>
              </w:rPr>
              <w:t>7500</w:t>
            </w:r>
          </w:p>
        </w:tc>
        <w:tc>
          <w:tcPr>
            <w:tcW w:w="1220" w:type="dxa"/>
            <w:tcBorders>
              <w:top w:val="nil"/>
              <w:left w:val="nil"/>
              <w:bottom w:val="nil"/>
              <w:right w:val="nil"/>
            </w:tcBorders>
            <w:noWrap/>
            <w:vAlign w:val="bottom"/>
            <w:hideMark/>
          </w:tcPr>
          <w:p w14:paraId="7D948633" w14:textId="77777777" w:rsidR="00E3086B" w:rsidRPr="00E3086B" w:rsidRDefault="00E3086B" w:rsidP="00E3086B">
            <w:pPr>
              <w:spacing w:before="0" w:after="0" w:line="240" w:lineRule="auto"/>
              <w:jc w:val="center"/>
              <w:rPr>
                <w:rFonts w:ascii="Aptos Narrow" w:eastAsia="Times New Roman" w:hAnsi="Aptos Narrow" w:cs="Times New Roman"/>
                <w:color w:val="000000"/>
                <w:kern w:val="0"/>
                <w:szCs w:val="22"/>
                <w:lang w:eastAsia="en-GB"/>
                <w14:ligatures w14:val="none"/>
              </w:rPr>
            </w:pPr>
            <w:r w:rsidRPr="00E3086B">
              <w:rPr>
                <w:rFonts w:ascii="Aptos Narrow" w:eastAsia="Times New Roman" w:hAnsi="Aptos Narrow" w:cs="Times New Roman"/>
                <w:color w:val="000000"/>
                <w:kern w:val="0"/>
                <w:szCs w:val="22"/>
                <w:lang w:eastAsia="en-GB"/>
                <w14:ligatures w14:val="none"/>
              </w:rPr>
              <w:t>30.463</w:t>
            </w:r>
          </w:p>
        </w:tc>
        <w:tc>
          <w:tcPr>
            <w:tcW w:w="1400" w:type="dxa"/>
            <w:tcBorders>
              <w:top w:val="nil"/>
              <w:left w:val="nil"/>
              <w:bottom w:val="nil"/>
              <w:right w:val="nil"/>
            </w:tcBorders>
            <w:noWrap/>
            <w:vAlign w:val="bottom"/>
            <w:hideMark/>
          </w:tcPr>
          <w:p w14:paraId="45ED435F" w14:textId="77777777" w:rsidR="00E3086B" w:rsidRPr="00E3086B" w:rsidRDefault="00E3086B" w:rsidP="00E3086B">
            <w:pPr>
              <w:spacing w:before="0" w:after="0" w:line="240" w:lineRule="auto"/>
              <w:jc w:val="center"/>
              <w:rPr>
                <w:rFonts w:ascii="Aptos Narrow" w:eastAsia="Times New Roman" w:hAnsi="Aptos Narrow" w:cs="Times New Roman"/>
                <w:color w:val="000000"/>
                <w:kern w:val="0"/>
                <w:szCs w:val="22"/>
                <w:lang w:eastAsia="en-GB"/>
                <w14:ligatures w14:val="none"/>
              </w:rPr>
            </w:pPr>
            <w:r w:rsidRPr="00E3086B">
              <w:rPr>
                <w:rFonts w:ascii="Aptos Narrow" w:eastAsia="Times New Roman" w:hAnsi="Aptos Narrow" w:cs="Times New Roman"/>
                <w:color w:val="000000"/>
                <w:kern w:val="0"/>
                <w:szCs w:val="22"/>
                <w:lang w:eastAsia="en-GB"/>
                <w14:ligatures w14:val="none"/>
              </w:rPr>
              <w:t>29.31</w:t>
            </w:r>
          </w:p>
        </w:tc>
        <w:tc>
          <w:tcPr>
            <w:tcW w:w="1300" w:type="dxa"/>
            <w:tcBorders>
              <w:top w:val="nil"/>
              <w:left w:val="nil"/>
              <w:bottom w:val="nil"/>
              <w:right w:val="nil"/>
            </w:tcBorders>
            <w:noWrap/>
            <w:vAlign w:val="bottom"/>
            <w:hideMark/>
          </w:tcPr>
          <w:p w14:paraId="3A3E5C45" w14:textId="77777777" w:rsidR="00E3086B" w:rsidRPr="00E3086B" w:rsidRDefault="00E3086B" w:rsidP="00E3086B">
            <w:pPr>
              <w:spacing w:before="0" w:after="0" w:line="240" w:lineRule="auto"/>
              <w:jc w:val="center"/>
              <w:rPr>
                <w:rFonts w:ascii="Aptos Narrow" w:eastAsia="Times New Roman" w:hAnsi="Aptos Narrow" w:cs="Times New Roman"/>
                <w:color w:val="000000"/>
                <w:kern w:val="0"/>
                <w:szCs w:val="22"/>
                <w:lang w:eastAsia="en-GB"/>
                <w14:ligatures w14:val="none"/>
              </w:rPr>
            </w:pPr>
            <w:r w:rsidRPr="00E3086B">
              <w:rPr>
                <w:rFonts w:ascii="Aptos Narrow" w:eastAsia="Times New Roman" w:hAnsi="Aptos Narrow" w:cs="Times New Roman"/>
                <w:color w:val="000000"/>
                <w:kern w:val="0"/>
                <w:szCs w:val="22"/>
                <w:lang w:eastAsia="en-GB"/>
                <w14:ligatures w14:val="none"/>
              </w:rPr>
              <w:t>22.72</w:t>
            </w:r>
          </w:p>
        </w:tc>
      </w:tr>
      <w:tr w:rsidR="00E3086B" w:rsidRPr="00E3086B" w14:paraId="7E0BB2D1" w14:textId="77777777" w:rsidTr="00E3086B">
        <w:trPr>
          <w:trHeight w:val="288"/>
        </w:trPr>
        <w:tc>
          <w:tcPr>
            <w:tcW w:w="1180" w:type="dxa"/>
            <w:tcBorders>
              <w:top w:val="nil"/>
              <w:left w:val="nil"/>
              <w:bottom w:val="nil"/>
              <w:right w:val="nil"/>
            </w:tcBorders>
            <w:noWrap/>
            <w:vAlign w:val="bottom"/>
            <w:hideMark/>
          </w:tcPr>
          <w:p w14:paraId="49038B77" w14:textId="77777777" w:rsidR="00E3086B" w:rsidRPr="00E3086B" w:rsidRDefault="00E3086B" w:rsidP="00E3086B">
            <w:pPr>
              <w:spacing w:before="0" w:after="0" w:line="240" w:lineRule="auto"/>
              <w:jc w:val="center"/>
              <w:rPr>
                <w:rFonts w:ascii="Aptos Narrow" w:eastAsia="Times New Roman" w:hAnsi="Aptos Narrow" w:cs="Times New Roman"/>
                <w:color w:val="000000"/>
                <w:kern w:val="0"/>
                <w:szCs w:val="22"/>
                <w:lang w:eastAsia="en-GB"/>
                <w14:ligatures w14:val="none"/>
              </w:rPr>
            </w:pPr>
            <w:r w:rsidRPr="00E3086B">
              <w:rPr>
                <w:rFonts w:ascii="Aptos Narrow" w:eastAsia="Times New Roman" w:hAnsi="Aptos Narrow" w:cs="Times New Roman"/>
                <w:color w:val="000000"/>
                <w:kern w:val="0"/>
                <w:szCs w:val="22"/>
                <w:lang w:eastAsia="en-GB"/>
                <w14:ligatures w14:val="none"/>
              </w:rPr>
              <w:t>8000</w:t>
            </w:r>
          </w:p>
        </w:tc>
        <w:tc>
          <w:tcPr>
            <w:tcW w:w="1220" w:type="dxa"/>
            <w:tcBorders>
              <w:top w:val="nil"/>
              <w:left w:val="nil"/>
              <w:bottom w:val="nil"/>
              <w:right w:val="nil"/>
            </w:tcBorders>
            <w:noWrap/>
            <w:vAlign w:val="bottom"/>
            <w:hideMark/>
          </w:tcPr>
          <w:p w14:paraId="280A4021" w14:textId="77777777" w:rsidR="00E3086B" w:rsidRPr="00E3086B" w:rsidRDefault="00E3086B" w:rsidP="00E3086B">
            <w:pPr>
              <w:spacing w:before="0" w:after="0" w:line="240" w:lineRule="auto"/>
              <w:jc w:val="center"/>
              <w:rPr>
                <w:rFonts w:ascii="Aptos Narrow" w:eastAsia="Times New Roman" w:hAnsi="Aptos Narrow" w:cs="Times New Roman"/>
                <w:color w:val="000000"/>
                <w:kern w:val="0"/>
                <w:szCs w:val="22"/>
                <w:lang w:eastAsia="en-GB"/>
                <w14:ligatures w14:val="none"/>
              </w:rPr>
            </w:pPr>
            <w:r w:rsidRPr="00E3086B">
              <w:rPr>
                <w:rFonts w:ascii="Aptos Narrow" w:eastAsia="Times New Roman" w:hAnsi="Aptos Narrow" w:cs="Times New Roman"/>
                <w:color w:val="000000"/>
                <w:kern w:val="0"/>
                <w:szCs w:val="22"/>
                <w:lang w:eastAsia="en-GB"/>
                <w14:ligatures w14:val="none"/>
              </w:rPr>
              <w:t>32.44</w:t>
            </w:r>
          </w:p>
        </w:tc>
        <w:tc>
          <w:tcPr>
            <w:tcW w:w="1400" w:type="dxa"/>
            <w:tcBorders>
              <w:top w:val="nil"/>
              <w:left w:val="nil"/>
              <w:bottom w:val="nil"/>
              <w:right w:val="nil"/>
            </w:tcBorders>
            <w:noWrap/>
            <w:vAlign w:val="bottom"/>
            <w:hideMark/>
          </w:tcPr>
          <w:p w14:paraId="2C4AFB0B" w14:textId="77777777" w:rsidR="00E3086B" w:rsidRPr="00E3086B" w:rsidRDefault="00E3086B" w:rsidP="00E3086B">
            <w:pPr>
              <w:spacing w:before="0" w:after="0" w:line="240" w:lineRule="auto"/>
              <w:jc w:val="center"/>
              <w:rPr>
                <w:rFonts w:ascii="Aptos Narrow" w:eastAsia="Times New Roman" w:hAnsi="Aptos Narrow" w:cs="Times New Roman"/>
                <w:color w:val="000000"/>
                <w:kern w:val="0"/>
                <w:szCs w:val="22"/>
                <w:lang w:eastAsia="en-GB"/>
                <w14:ligatures w14:val="none"/>
              </w:rPr>
            </w:pPr>
            <w:r w:rsidRPr="00E3086B">
              <w:rPr>
                <w:rFonts w:ascii="Aptos Narrow" w:eastAsia="Times New Roman" w:hAnsi="Aptos Narrow" w:cs="Times New Roman"/>
                <w:color w:val="000000"/>
                <w:kern w:val="0"/>
                <w:szCs w:val="22"/>
                <w:lang w:eastAsia="en-GB"/>
                <w14:ligatures w14:val="none"/>
              </w:rPr>
              <w:t>29.26</w:t>
            </w:r>
          </w:p>
        </w:tc>
        <w:tc>
          <w:tcPr>
            <w:tcW w:w="1300" w:type="dxa"/>
            <w:tcBorders>
              <w:top w:val="nil"/>
              <w:left w:val="nil"/>
              <w:bottom w:val="nil"/>
              <w:right w:val="nil"/>
            </w:tcBorders>
            <w:noWrap/>
            <w:vAlign w:val="bottom"/>
            <w:hideMark/>
          </w:tcPr>
          <w:p w14:paraId="538DB2A8" w14:textId="77777777" w:rsidR="00E3086B" w:rsidRPr="00E3086B" w:rsidRDefault="00E3086B" w:rsidP="00E3086B">
            <w:pPr>
              <w:spacing w:before="0" w:after="0" w:line="240" w:lineRule="auto"/>
              <w:jc w:val="center"/>
              <w:rPr>
                <w:rFonts w:ascii="Aptos Narrow" w:eastAsia="Times New Roman" w:hAnsi="Aptos Narrow" w:cs="Times New Roman"/>
                <w:color w:val="000000"/>
                <w:kern w:val="0"/>
                <w:szCs w:val="22"/>
                <w:lang w:eastAsia="en-GB"/>
                <w14:ligatures w14:val="none"/>
              </w:rPr>
            </w:pPr>
            <w:r w:rsidRPr="00E3086B">
              <w:rPr>
                <w:rFonts w:ascii="Aptos Narrow" w:eastAsia="Times New Roman" w:hAnsi="Aptos Narrow" w:cs="Times New Roman"/>
                <w:color w:val="000000"/>
                <w:kern w:val="0"/>
                <w:szCs w:val="22"/>
                <w:lang w:eastAsia="en-GB"/>
                <w14:ligatures w14:val="none"/>
              </w:rPr>
              <w:t>24.19</w:t>
            </w:r>
          </w:p>
        </w:tc>
      </w:tr>
      <w:tr w:rsidR="00E3086B" w:rsidRPr="00E3086B" w14:paraId="550D02C3" w14:textId="77777777" w:rsidTr="00E3086B">
        <w:trPr>
          <w:trHeight w:val="288"/>
        </w:trPr>
        <w:tc>
          <w:tcPr>
            <w:tcW w:w="1180" w:type="dxa"/>
            <w:tcBorders>
              <w:top w:val="nil"/>
              <w:left w:val="nil"/>
              <w:bottom w:val="nil"/>
              <w:right w:val="nil"/>
            </w:tcBorders>
            <w:noWrap/>
            <w:vAlign w:val="bottom"/>
            <w:hideMark/>
          </w:tcPr>
          <w:p w14:paraId="21D7E953" w14:textId="77777777" w:rsidR="00E3086B" w:rsidRPr="00E3086B" w:rsidRDefault="00E3086B" w:rsidP="00E3086B">
            <w:pPr>
              <w:spacing w:before="0" w:after="0" w:line="240" w:lineRule="auto"/>
              <w:jc w:val="center"/>
              <w:rPr>
                <w:rFonts w:ascii="Aptos Narrow" w:eastAsia="Times New Roman" w:hAnsi="Aptos Narrow" w:cs="Times New Roman"/>
                <w:color w:val="000000"/>
                <w:kern w:val="0"/>
                <w:szCs w:val="22"/>
                <w:lang w:eastAsia="en-GB"/>
                <w14:ligatures w14:val="none"/>
              </w:rPr>
            </w:pPr>
            <w:r w:rsidRPr="00E3086B">
              <w:rPr>
                <w:rFonts w:ascii="Aptos Narrow" w:eastAsia="Times New Roman" w:hAnsi="Aptos Narrow" w:cs="Times New Roman"/>
                <w:color w:val="000000"/>
                <w:kern w:val="0"/>
                <w:szCs w:val="22"/>
                <w:lang w:eastAsia="en-GB"/>
                <w14:ligatures w14:val="none"/>
              </w:rPr>
              <w:t>8500</w:t>
            </w:r>
          </w:p>
        </w:tc>
        <w:tc>
          <w:tcPr>
            <w:tcW w:w="1220" w:type="dxa"/>
            <w:tcBorders>
              <w:top w:val="nil"/>
              <w:left w:val="nil"/>
              <w:bottom w:val="nil"/>
              <w:right w:val="nil"/>
            </w:tcBorders>
            <w:noWrap/>
            <w:vAlign w:val="bottom"/>
            <w:hideMark/>
          </w:tcPr>
          <w:p w14:paraId="731ED01E" w14:textId="77777777" w:rsidR="00E3086B" w:rsidRPr="00E3086B" w:rsidRDefault="00E3086B" w:rsidP="00E3086B">
            <w:pPr>
              <w:spacing w:before="0" w:after="0" w:line="240" w:lineRule="auto"/>
              <w:jc w:val="center"/>
              <w:rPr>
                <w:rFonts w:ascii="Aptos Narrow" w:eastAsia="Times New Roman" w:hAnsi="Aptos Narrow" w:cs="Times New Roman"/>
                <w:color w:val="000000"/>
                <w:kern w:val="0"/>
                <w:szCs w:val="22"/>
                <w:lang w:eastAsia="en-GB"/>
                <w14:ligatures w14:val="none"/>
              </w:rPr>
            </w:pPr>
            <w:r w:rsidRPr="00E3086B">
              <w:rPr>
                <w:rFonts w:ascii="Aptos Narrow" w:eastAsia="Times New Roman" w:hAnsi="Aptos Narrow" w:cs="Times New Roman"/>
                <w:color w:val="000000"/>
                <w:kern w:val="0"/>
                <w:szCs w:val="22"/>
                <w:lang w:eastAsia="en-GB"/>
                <w14:ligatures w14:val="none"/>
              </w:rPr>
              <w:t>37.86</w:t>
            </w:r>
          </w:p>
        </w:tc>
        <w:tc>
          <w:tcPr>
            <w:tcW w:w="1400" w:type="dxa"/>
            <w:tcBorders>
              <w:top w:val="nil"/>
              <w:left w:val="nil"/>
              <w:bottom w:val="nil"/>
              <w:right w:val="nil"/>
            </w:tcBorders>
            <w:noWrap/>
            <w:vAlign w:val="bottom"/>
            <w:hideMark/>
          </w:tcPr>
          <w:p w14:paraId="00230D3B" w14:textId="77777777" w:rsidR="00E3086B" w:rsidRPr="00E3086B" w:rsidRDefault="00E3086B" w:rsidP="00E3086B">
            <w:pPr>
              <w:spacing w:before="0" w:after="0" w:line="240" w:lineRule="auto"/>
              <w:jc w:val="center"/>
              <w:rPr>
                <w:rFonts w:ascii="Aptos Narrow" w:eastAsia="Times New Roman" w:hAnsi="Aptos Narrow" w:cs="Times New Roman"/>
                <w:color w:val="000000"/>
                <w:kern w:val="0"/>
                <w:szCs w:val="22"/>
                <w:lang w:eastAsia="en-GB"/>
                <w14:ligatures w14:val="none"/>
              </w:rPr>
            </w:pPr>
            <w:r w:rsidRPr="00E3086B">
              <w:rPr>
                <w:rFonts w:ascii="Aptos Narrow" w:eastAsia="Times New Roman" w:hAnsi="Aptos Narrow" w:cs="Times New Roman"/>
                <w:color w:val="000000"/>
                <w:kern w:val="0"/>
                <w:szCs w:val="22"/>
                <w:lang w:eastAsia="en-GB"/>
                <w14:ligatures w14:val="none"/>
              </w:rPr>
              <w:t>32.15</w:t>
            </w:r>
          </w:p>
        </w:tc>
        <w:tc>
          <w:tcPr>
            <w:tcW w:w="1300" w:type="dxa"/>
            <w:tcBorders>
              <w:top w:val="nil"/>
              <w:left w:val="nil"/>
              <w:bottom w:val="nil"/>
              <w:right w:val="nil"/>
            </w:tcBorders>
            <w:noWrap/>
            <w:vAlign w:val="bottom"/>
            <w:hideMark/>
          </w:tcPr>
          <w:p w14:paraId="5BBF4D80" w14:textId="77777777" w:rsidR="00E3086B" w:rsidRPr="00E3086B" w:rsidRDefault="00E3086B" w:rsidP="00E3086B">
            <w:pPr>
              <w:spacing w:before="0" w:after="0" w:line="240" w:lineRule="auto"/>
              <w:jc w:val="center"/>
              <w:rPr>
                <w:rFonts w:ascii="Aptos Narrow" w:eastAsia="Times New Roman" w:hAnsi="Aptos Narrow" w:cs="Times New Roman"/>
                <w:color w:val="000000"/>
                <w:kern w:val="0"/>
                <w:szCs w:val="22"/>
                <w:lang w:eastAsia="en-GB"/>
                <w14:ligatures w14:val="none"/>
              </w:rPr>
            </w:pPr>
            <w:r w:rsidRPr="00E3086B">
              <w:rPr>
                <w:rFonts w:ascii="Aptos Narrow" w:eastAsia="Times New Roman" w:hAnsi="Aptos Narrow" w:cs="Times New Roman"/>
                <w:color w:val="000000"/>
                <w:kern w:val="0"/>
                <w:szCs w:val="22"/>
                <w:lang w:eastAsia="en-GB"/>
                <w14:ligatures w14:val="none"/>
              </w:rPr>
              <w:t>28.23</w:t>
            </w:r>
          </w:p>
        </w:tc>
      </w:tr>
      <w:tr w:rsidR="00E3086B" w:rsidRPr="00E3086B" w14:paraId="7FBC949D" w14:textId="77777777" w:rsidTr="00E3086B">
        <w:trPr>
          <w:trHeight w:val="288"/>
        </w:trPr>
        <w:tc>
          <w:tcPr>
            <w:tcW w:w="1180" w:type="dxa"/>
            <w:tcBorders>
              <w:top w:val="nil"/>
              <w:left w:val="nil"/>
              <w:bottom w:val="nil"/>
              <w:right w:val="nil"/>
            </w:tcBorders>
            <w:noWrap/>
            <w:vAlign w:val="bottom"/>
            <w:hideMark/>
          </w:tcPr>
          <w:p w14:paraId="6F2FE434" w14:textId="77777777" w:rsidR="00E3086B" w:rsidRPr="00E3086B" w:rsidRDefault="00E3086B" w:rsidP="00E3086B">
            <w:pPr>
              <w:spacing w:before="0" w:after="0" w:line="240" w:lineRule="auto"/>
              <w:jc w:val="center"/>
              <w:rPr>
                <w:rFonts w:ascii="Aptos Narrow" w:eastAsia="Times New Roman" w:hAnsi="Aptos Narrow" w:cs="Times New Roman"/>
                <w:color w:val="000000"/>
                <w:kern w:val="0"/>
                <w:szCs w:val="22"/>
                <w:lang w:eastAsia="en-GB"/>
                <w14:ligatures w14:val="none"/>
              </w:rPr>
            </w:pPr>
            <w:r w:rsidRPr="00E3086B">
              <w:rPr>
                <w:rFonts w:ascii="Aptos Narrow" w:eastAsia="Times New Roman" w:hAnsi="Aptos Narrow" w:cs="Times New Roman"/>
                <w:color w:val="000000"/>
                <w:kern w:val="0"/>
                <w:szCs w:val="22"/>
                <w:lang w:eastAsia="en-GB"/>
                <w14:ligatures w14:val="none"/>
              </w:rPr>
              <w:t>9000</w:t>
            </w:r>
          </w:p>
        </w:tc>
        <w:tc>
          <w:tcPr>
            <w:tcW w:w="1220" w:type="dxa"/>
            <w:tcBorders>
              <w:top w:val="nil"/>
              <w:left w:val="nil"/>
              <w:bottom w:val="nil"/>
              <w:right w:val="nil"/>
            </w:tcBorders>
            <w:noWrap/>
            <w:vAlign w:val="bottom"/>
            <w:hideMark/>
          </w:tcPr>
          <w:p w14:paraId="1B529847" w14:textId="77777777" w:rsidR="00E3086B" w:rsidRPr="00E3086B" w:rsidRDefault="00E3086B" w:rsidP="00E3086B">
            <w:pPr>
              <w:spacing w:before="0" w:after="0" w:line="240" w:lineRule="auto"/>
              <w:jc w:val="center"/>
              <w:rPr>
                <w:rFonts w:ascii="Aptos Narrow" w:eastAsia="Times New Roman" w:hAnsi="Aptos Narrow" w:cs="Times New Roman"/>
                <w:color w:val="000000"/>
                <w:kern w:val="0"/>
                <w:szCs w:val="22"/>
                <w:lang w:eastAsia="en-GB"/>
                <w14:ligatures w14:val="none"/>
              </w:rPr>
            </w:pPr>
            <w:r w:rsidRPr="00E3086B">
              <w:rPr>
                <w:rFonts w:ascii="Aptos Narrow" w:eastAsia="Times New Roman" w:hAnsi="Aptos Narrow" w:cs="Times New Roman"/>
                <w:color w:val="000000"/>
                <w:kern w:val="0"/>
                <w:szCs w:val="22"/>
                <w:lang w:eastAsia="en-GB"/>
                <w14:ligatures w14:val="none"/>
              </w:rPr>
              <w:t>46.883</w:t>
            </w:r>
          </w:p>
        </w:tc>
        <w:tc>
          <w:tcPr>
            <w:tcW w:w="1400" w:type="dxa"/>
            <w:tcBorders>
              <w:top w:val="nil"/>
              <w:left w:val="nil"/>
              <w:bottom w:val="nil"/>
              <w:right w:val="nil"/>
            </w:tcBorders>
            <w:noWrap/>
            <w:vAlign w:val="bottom"/>
            <w:hideMark/>
          </w:tcPr>
          <w:p w14:paraId="4AA89929" w14:textId="77777777" w:rsidR="00E3086B" w:rsidRPr="00E3086B" w:rsidRDefault="00E3086B" w:rsidP="00E3086B">
            <w:pPr>
              <w:spacing w:before="0" w:after="0" w:line="240" w:lineRule="auto"/>
              <w:jc w:val="center"/>
              <w:rPr>
                <w:rFonts w:ascii="Aptos Narrow" w:eastAsia="Times New Roman" w:hAnsi="Aptos Narrow" w:cs="Times New Roman"/>
                <w:color w:val="000000"/>
                <w:kern w:val="0"/>
                <w:szCs w:val="22"/>
                <w:lang w:eastAsia="en-GB"/>
                <w14:ligatures w14:val="none"/>
              </w:rPr>
            </w:pPr>
            <w:r w:rsidRPr="00E3086B">
              <w:rPr>
                <w:rFonts w:ascii="Aptos Narrow" w:eastAsia="Times New Roman" w:hAnsi="Aptos Narrow" w:cs="Times New Roman"/>
                <w:color w:val="000000"/>
                <w:kern w:val="0"/>
                <w:szCs w:val="22"/>
                <w:lang w:eastAsia="en-GB"/>
                <w14:ligatures w14:val="none"/>
              </w:rPr>
              <w:t>37.59</w:t>
            </w:r>
          </w:p>
        </w:tc>
        <w:tc>
          <w:tcPr>
            <w:tcW w:w="1300" w:type="dxa"/>
            <w:tcBorders>
              <w:top w:val="nil"/>
              <w:left w:val="nil"/>
              <w:bottom w:val="nil"/>
              <w:right w:val="nil"/>
            </w:tcBorders>
            <w:noWrap/>
            <w:vAlign w:val="bottom"/>
            <w:hideMark/>
          </w:tcPr>
          <w:p w14:paraId="41088AAB" w14:textId="77777777" w:rsidR="00E3086B" w:rsidRPr="00E3086B" w:rsidRDefault="00E3086B" w:rsidP="00E3086B">
            <w:pPr>
              <w:spacing w:before="0" w:after="0" w:line="240" w:lineRule="auto"/>
              <w:jc w:val="center"/>
              <w:rPr>
                <w:rFonts w:ascii="Aptos Narrow" w:eastAsia="Times New Roman" w:hAnsi="Aptos Narrow" w:cs="Times New Roman"/>
                <w:color w:val="000000"/>
                <w:kern w:val="0"/>
                <w:szCs w:val="22"/>
                <w:lang w:eastAsia="en-GB"/>
                <w14:ligatures w14:val="none"/>
              </w:rPr>
            </w:pPr>
            <w:r w:rsidRPr="00E3086B">
              <w:rPr>
                <w:rFonts w:ascii="Aptos Narrow" w:eastAsia="Times New Roman" w:hAnsi="Aptos Narrow" w:cs="Times New Roman"/>
                <w:color w:val="000000"/>
                <w:kern w:val="0"/>
                <w:szCs w:val="22"/>
                <w:lang w:eastAsia="en-GB"/>
                <w14:ligatures w14:val="none"/>
              </w:rPr>
              <w:t>34.96</w:t>
            </w:r>
          </w:p>
        </w:tc>
      </w:tr>
      <w:tr w:rsidR="00E3086B" w:rsidRPr="00E3086B" w14:paraId="63472F47" w14:textId="77777777" w:rsidTr="00E3086B">
        <w:trPr>
          <w:trHeight w:val="288"/>
        </w:trPr>
        <w:tc>
          <w:tcPr>
            <w:tcW w:w="1180" w:type="dxa"/>
            <w:tcBorders>
              <w:top w:val="nil"/>
              <w:left w:val="nil"/>
              <w:bottom w:val="nil"/>
              <w:right w:val="nil"/>
            </w:tcBorders>
            <w:noWrap/>
            <w:vAlign w:val="bottom"/>
            <w:hideMark/>
          </w:tcPr>
          <w:p w14:paraId="009E4AB8" w14:textId="77777777" w:rsidR="00E3086B" w:rsidRPr="00E3086B" w:rsidRDefault="00E3086B" w:rsidP="00E3086B">
            <w:pPr>
              <w:spacing w:before="0" w:after="0" w:line="240" w:lineRule="auto"/>
              <w:jc w:val="center"/>
              <w:rPr>
                <w:rFonts w:ascii="Aptos Narrow" w:eastAsia="Times New Roman" w:hAnsi="Aptos Narrow" w:cs="Times New Roman"/>
                <w:color w:val="000000"/>
                <w:kern w:val="0"/>
                <w:szCs w:val="22"/>
                <w:lang w:eastAsia="en-GB"/>
                <w14:ligatures w14:val="none"/>
              </w:rPr>
            </w:pPr>
            <w:r w:rsidRPr="00E3086B">
              <w:rPr>
                <w:rFonts w:ascii="Aptos Narrow" w:eastAsia="Times New Roman" w:hAnsi="Aptos Narrow" w:cs="Times New Roman"/>
                <w:color w:val="000000"/>
                <w:kern w:val="0"/>
                <w:szCs w:val="22"/>
                <w:lang w:eastAsia="en-GB"/>
                <w14:ligatures w14:val="none"/>
              </w:rPr>
              <w:t>9500</w:t>
            </w:r>
          </w:p>
        </w:tc>
        <w:tc>
          <w:tcPr>
            <w:tcW w:w="1220" w:type="dxa"/>
            <w:tcBorders>
              <w:top w:val="nil"/>
              <w:left w:val="nil"/>
              <w:bottom w:val="nil"/>
              <w:right w:val="nil"/>
            </w:tcBorders>
            <w:noWrap/>
            <w:vAlign w:val="bottom"/>
            <w:hideMark/>
          </w:tcPr>
          <w:p w14:paraId="53A515BD" w14:textId="77777777" w:rsidR="00E3086B" w:rsidRPr="00E3086B" w:rsidRDefault="00E3086B" w:rsidP="00E3086B">
            <w:pPr>
              <w:spacing w:before="0" w:after="0" w:line="240" w:lineRule="auto"/>
              <w:jc w:val="center"/>
              <w:rPr>
                <w:rFonts w:ascii="Aptos Narrow" w:eastAsia="Times New Roman" w:hAnsi="Aptos Narrow" w:cs="Times New Roman"/>
                <w:color w:val="000000"/>
                <w:kern w:val="0"/>
                <w:szCs w:val="22"/>
                <w:lang w:eastAsia="en-GB"/>
                <w14:ligatures w14:val="none"/>
              </w:rPr>
            </w:pPr>
            <w:r w:rsidRPr="00E3086B">
              <w:rPr>
                <w:rFonts w:ascii="Aptos Narrow" w:eastAsia="Times New Roman" w:hAnsi="Aptos Narrow" w:cs="Times New Roman"/>
                <w:color w:val="000000"/>
                <w:kern w:val="0"/>
                <w:szCs w:val="22"/>
                <w:lang w:eastAsia="en-GB"/>
                <w14:ligatures w14:val="none"/>
              </w:rPr>
              <w:t>53.555</w:t>
            </w:r>
          </w:p>
        </w:tc>
        <w:tc>
          <w:tcPr>
            <w:tcW w:w="1400" w:type="dxa"/>
            <w:tcBorders>
              <w:top w:val="nil"/>
              <w:left w:val="nil"/>
              <w:bottom w:val="nil"/>
              <w:right w:val="nil"/>
            </w:tcBorders>
            <w:noWrap/>
            <w:vAlign w:val="bottom"/>
            <w:hideMark/>
          </w:tcPr>
          <w:p w14:paraId="7F3FC388" w14:textId="77777777" w:rsidR="00E3086B" w:rsidRPr="00E3086B" w:rsidRDefault="00E3086B" w:rsidP="00E3086B">
            <w:pPr>
              <w:spacing w:before="0" w:after="0" w:line="240" w:lineRule="auto"/>
              <w:jc w:val="center"/>
              <w:rPr>
                <w:rFonts w:ascii="Aptos Narrow" w:eastAsia="Times New Roman" w:hAnsi="Aptos Narrow" w:cs="Times New Roman"/>
                <w:color w:val="000000"/>
                <w:kern w:val="0"/>
                <w:szCs w:val="22"/>
                <w:lang w:eastAsia="en-GB"/>
                <w14:ligatures w14:val="none"/>
              </w:rPr>
            </w:pPr>
            <w:r w:rsidRPr="00E3086B">
              <w:rPr>
                <w:rFonts w:ascii="Aptos Narrow" w:eastAsia="Times New Roman" w:hAnsi="Aptos Narrow" w:cs="Times New Roman"/>
                <w:color w:val="000000"/>
                <w:kern w:val="0"/>
                <w:szCs w:val="22"/>
                <w:lang w:eastAsia="en-GB"/>
                <w14:ligatures w14:val="none"/>
              </w:rPr>
              <w:t>40.68</w:t>
            </w:r>
          </w:p>
        </w:tc>
        <w:tc>
          <w:tcPr>
            <w:tcW w:w="1300" w:type="dxa"/>
            <w:tcBorders>
              <w:top w:val="nil"/>
              <w:left w:val="nil"/>
              <w:bottom w:val="nil"/>
              <w:right w:val="nil"/>
            </w:tcBorders>
            <w:noWrap/>
            <w:vAlign w:val="bottom"/>
            <w:hideMark/>
          </w:tcPr>
          <w:p w14:paraId="4C3D35D6" w14:textId="77777777" w:rsidR="00E3086B" w:rsidRPr="00E3086B" w:rsidRDefault="00E3086B" w:rsidP="00E3086B">
            <w:pPr>
              <w:spacing w:before="0" w:after="0" w:line="240" w:lineRule="auto"/>
              <w:jc w:val="center"/>
              <w:rPr>
                <w:rFonts w:ascii="Aptos Narrow" w:eastAsia="Times New Roman" w:hAnsi="Aptos Narrow" w:cs="Times New Roman"/>
                <w:color w:val="000000"/>
                <w:kern w:val="0"/>
                <w:szCs w:val="22"/>
                <w:lang w:eastAsia="en-GB"/>
                <w14:ligatures w14:val="none"/>
              </w:rPr>
            </w:pPr>
            <w:r w:rsidRPr="00E3086B">
              <w:rPr>
                <w:rFonts w:ascii="Aptos Narrow" w:eastAsia="Times New Roman" w:hAnsi="Aptos Narrow" w:cs="Times New Roman"/>
                <w:color w:val="000000"/>
                <w:kern w:val="0"/>
                <w:szCs w:val="22"/>
                <w:lang w:eastAsia="en-GB"/>
                <w14:ligatures w14:val="none"/>
              </w:rPr>
              <w:t>39.94</w:t>
            </w:r>
          </w:p>
        </w:tc>
      </w:tr>
      <w:tr w:rsidR="00E3086B" w:rsidRPr="00E3086B" w14:paraId="5BA52694" w14:textId="77777777" w:rsidTr="00E3086B">
        <w:trPr>
          <w:trHeight w:val="288"/>
        </w:trPr>
        <w:tc>
          <w:tcPr>
            <w:tcW w:w="1180" w:type="dxa"/>
            <w:tcBorders>
              <w:top w:val="nil"/>
              <w:left w:val="nil"/>
              <w:bottom w:val="nil"/>
              <w:right w:val="nil"/>
            </w:tcBorders>
            <w:noWrap/>
            <w:vAlign w:val="bottom"/>
            <w:hideMark/>
          </w:tcPr>
          <w:p w14:paraId="3CED9D25" w14:textId="77777777" w:rsidR="00E3086B" w:rsidRPr="00E3086B" w:rsidRDefault="00E3086B" w:rsidP="00E3086B">
            <w:pPr>
              <w:spacing w:before="0" w:after="0" w:line="240" w:lineRule="auto"/>
              <w:jc w:val="center"/>
              <w:rPr>
                <w:rFonts w:ascii="Aptos Narrow" w:eastAsia="Times New Roman" w:hAnsi="Aptos Narrow" w:cs="Times New Roman"/>
                <w:color w:val="000000"/>
                <w:kern w:val="0"/>
                <w:szCs w:val="22"/>
                <w:lang w:eastAsia="en-GB"/>
                <w14:ligatures w14:val="none"/>
              </w:rPr>
            </w:pPr>
            <w:r w:rsidRPr="00E3086B">
              <w:rPr>
                <w:rFonts w:ascii="Aptos Narrow" w:eastAsia="Times New Roman" w:hAnsi="Aptos Narrow" w:cs="Times New Roman"/>
                <w:color w:val="000000"/>
                <w:kern w:val="0"/>
                <w:szCs w:val="22"/>
                <w:lang w:eastAsia="en-GB"/>
                <w14:ligatures w14:val="none"/>
              </w:rPr>
              <w:t>10000</w:t>
            </w:r>
          </w:p>
        </w:tc>
        <w:tc>
          <w:tcPr>
            <w:tcW w:w="1220" w:type="dxa"/>
            <w:tcBorders>
              <w:top w:val="nil"/>
              <w:left w:val="nil"/>
              <w:bottom w:val="nil"/>
              <w:right w:val="nil"/>
            </w:tcBorders>
            <w:noWrap/>
            <w:vAlign w:val="bottom"/>
            <w:hideMark/>
          </w:tcPr>
          <w:p w14:paraId="02B272EE" w14:textId="77777777" w:rsidR="00E3086B" w:rsidRPr="00E3086B" w:rsidRDefault="00E3086B" w:rsidP="00E3086B">
            <w:pPr>
              <w:spacing w:before="0" w:after="0" w:line="240" w:lineRule="auto"/>
              <w:jc w:val="center"/>
              <w:rPr>
                <w:rFonts w:ascii="Aptos Narrow" w:eastAsia="Times New Roman" w:hAnsi="Aptos Narrow" w:cs="Times New Roman"/>
                <w:color w:val="000000"/>
                <w:kern w:val="0"/>
                <w:szCs w:val="22"/>
                <w:lang w:eastAsia="en-GB"/>
                <w14:ligatures w14:val="none"/>
              </w:rPr>
            </w:pPr>
            <w:r w:rsidRPr="00E3086B">
              <w:rPr>
                <w:rFonts w:ascii="Aptos Narrow" w:eastAsia="Times New Roman" w:hAnsi="Aptos Narrow" w:cs="Times New Roman"/>
                <w:color w:val="000000"/>
                <w:kern w:val="0"/>
                <w:szCs w:val="22"/>
                <w:lang w:eastAsia="en-GB"/>
                <w14:ligatures w14:val="none"/>
              </w:rPr>
              <w:t>56.569</w:t>
            </w:r>
          </w:p>
        </w:tc>
        <w:tc>
          <w:tcPr>
            <w:tcW w:w="1400" w:type="dxa"/>
            <w:tcBorders>
              <w:top w:val="nil"/>
              <w:left w:val="nil"/>
              <w:bottom w:val="nil"/>
              <w:right w:val="nil"/>
            </w:tcBorders>
            <w:noWrap/>
            <w:vAlign w:val="bottom"/>
            <w:hideMark/>
          </w:tcPr>
          <w:p w14:paraId="12EFC9D0" w14:textId="77777777" w:rsidR="00E3086B" w:rsidRPr="00E3086B" w:rsidRDefault="00E3086B" w:rsidP="00E3086B">
            <w:pPr>
              <w:spacing w:before="0" w:after="0" w:line="240" w:lineRule="auto"/>
              <w:jc w:val="center"/>
              <w:rPr>
                <w:rFonts w:ascii="Aptos Narrow" w:eastAsia="Times New Roman" w:hAnsi="Aptos Narrow" w:cs="Times New Roman"/>
                <w:color w:val="000000"/>
                <w:kern w:val="0"/>
                <w:szCs w:val="22"/>
                <w:lang w:eastAsia="en-GB"/>
                <w14:ligatures w14:val="none"/>
              </w:rPr>
            </w:pPr>
            <w:r w:rsidRPr="00E3086B">
              <w:rPr>
                <w:rFonts w:ascii="Aptos Narrow" w:eastAsia="Times New Roman" w:hAnsi="Aptos Narrow" w:cs="Times New Roman"/>
                <w:color w:val="000000"/>
                <w:kern w:val="0"/>
                <w:szCs w:val="22"/>
                <w:lang w:eastAsia="en-GB"/>
                <w14:ligatures w14:val="none"/>
              </w:rPr>
              <w:t>40.83</w:t>
            </w:r>
          </w:p>
        </w:tc>
        <w:tc>
          <w:tcPr>
            <w:tcW w:w="1300" w:type="dxa"/>
            <w:tcBorders>
              <w:top w:val="nil"/>
              <w:left w:val="nil"/>
              <w:bottom w:val="nil"/>
              <w:right w:val="nil"/>
            </w:tcBorders>
            <w:noWrap/>
            <w:vAlign w:val="bottom"/>
            <w:hideMark/>
          </w:tcPr>
          <w:p w14:paraId="141DF0A2" w14:textId="77777777" w:rsidR="00E3086B" w:rsidRPr="00E3086B" w:rsidRDefault="00E3086B" w:rsidP="00E3086B">
            <w:pPr>
              <w:spacing w:before="0" w:after="0" w:line="240" w:lineRule="auto"/>
              <w:jc w:val="center"/>
              <w:rPr>
                <w:rFonts w:ascii="Aptos Narrow" w:eastAsia="Times New Roman" w:hAnsi="Aptos Narrow" w:cs="Times New Roman"/>
                <w:color w:val="000000"/>
                <w:kern w:val="0"/>
                <w:szCs w:val="22"/>
                <w:lang w:eastAsia="en-GB"/>
                <w14:ligatures w14:val="none"/>
              </w:rPr>
            </w:pPr>
            <w:r w:rsidRPr="00E3086B">
              <w:rPr>
                <w:rFonts w:ascii="Aptos Narrow" w:eastAsia="Times New Roman" w:hAnsi="Aptos Narrow" w:cs="Times New Roman"/>
                <w:color w:val="000000"/>
                <w:kern w:val="0"/>
                <w:szCs w:val="22"/>
                <w:lang w:eastAsia="en-GB"/>
                <w14:ligatures w14:val="none"/>
              </w:rPr>
              <w:t>42.18</w:t>
            </w:r>
          </w:p>
        </w:tc>
      </w:tr>
      <w:tr w:rsidR="00E3086B" w:rsidRPr="00E3086B" w14:paraId="7578C372" w14:textId="77777777" w:rsidTr="00E3086B">
        <w:trPr>
          <w:trHeight w:val="288"/>
        </w:trPr>
        <w:tc>
          <w:tcPr>
            <w:tcW w:w="1180" w:type="dxa"/>
            <w:tcBorders>
              <w:top w:val="nil"/>
              <w:left w:val="nil"/>
              <w:bottom w:val="nil"/>
              <w:right w:val="nil"/>
            </w:tcBorders>
            <w:noWrap/>
            <w:vAlign w:val="bottom"/>
            <w:hideMark/>
          </w:tcPr>
          <w:p w14:paraId="69C5F0A7" w14:textId="77777777" w:rsidR="00E3086B" w:rsidRPr="00E3086B" w:rsidRDefault="00E3086B" w:rsidP="00E3086B">
            <w:pPr>
              <w:spacing w:before="0" w:after="0" w:line="240" w:lineRule="auto"/>
              <w:jc w:val="center"/>
              <w:rPr>
                <w:rFonts w:ascii="Aptos Narrow" w:eastAsia="Times New Roman" w:hAnsi="Aptos Narrow" w:cs="Times New Roman"/>
                <w:color w:val="000000"/>
                <w:kern w:val="0"/>
                <w:szCs w:val="22"/>
                <w:lang w:eastAsia="en-GB"/>
                <w14:ligatures w14:val="none"/>
              </w:rPr>
            </w:pPr>
            <w:r w:rsidRPr="00E3086B">
              <w:rPr>
                <w:rFonts w:ascii="Aptos Narrow" w:eastAsia="Times New Roman" w:hAnsi="Aptos Narrow" w:cs="Times New Roman"/>
                <w:color w:val="000000"/>
                <w:kern w:val="0"/>
                <w:szCs w:val="22"/>
                <w:lang w:eastAsia="en-GB"/>
                <w14:ligatures w14:val="none"/>
              </w:rPr>
              <w:t>10500</w:t>
            </w:r>
          </w:p>
        </w:tc>
        <w:tc>
          <w:tcPr>
            <w:tcW w:w="1220" w:type="dxa"/>
            <w:tcBorders>
              <w:top w:val="nil"/>
              <w:left w:val="nil"/>
              <w:bottom w:val="nil"/>
              <w:right w:val="nil"/>
            </w:tcBorders>
            <w:noWrap/>
            <w:vAlign w:val="bottom"/>
            <w:hideMark/>
          </w:tcPr>
          <w:p w14:paraId="69AE1E4B" w14:textId="77777777" w:rsidR="00E3086B" w:rsidRPr="00E3086B" w:rsidRDefault="00E3086B" w:rsidP="00E3086B">
            <w:pPr>
              <w:spacing w:before="0" w:after="0" w:line="240" w:lineRule="auto"/>
              <w:jc w:val="center"/>
              <w:rPr>
                <w:rFonts w:ascii="Aptos Narrow" w:eastAsia="Times New Roman" w:hAnsi="Aptos Narrow" w:cs="Times New Roman"/>
                <w:color w:val="000000"/>
                <w:kern w:val="0"/>
                <w:szCs w:val="22"/>
                <w:lang w:eastAsia="en-GB"/>
                <w14:ligatures w14:val="none"/>
              </w:rPr>
            </w:pPr>
            <w:r w:rsidRPr="00E3086B">
              <w:rPr>
                <w:rFonts w:ascii="Aptos Narrow" w:eastAsia="Times New Roman" w:hAnsi="Aptos Narrow" w:cs="Times New Roman"/>
                <w:color w:val="000000"/>
                <w:kern w:val="0"/>
                <w:szCs w:val="22"/>
                <w:lang w:eastAsia="en-GB"/>
                <w14:ligatures w14:val="none"/>
              </w:rPr>
              <w:t>60.771</w:t>
            </w:r>
          </w:p>
        </w:tc>
        <w:tc>
          <w:tcPr>
            <w:tcW w:w="1400" w:type="dxa"/>
            <w:tcBorders>
              <w:top w:val="nil"/>
              <w:left w:val="nil"/>
              <w:bottom w:val="nil"/>
              <w:right w:val="nil"/>
            </w:tcBorders>
            <w:noWrap/>
            <w:vAlign w:val="bottom"/>
            <w:hideMark/>
          </w:tcPr>
          <w:p w14:paraId="57CD051A" w14:textId="77777777" w:rsidR="00E3086B" w:rsidRPr="00E3086B" w:rsidRDefault="00E3086B" w:rsidP="00E3086B">
            <w:pPr>
              <w:spacing w:before="0" w:after="0" w:line="240" w:lineRule="auto"/>
              <w:jc w:val="center"/>
              <w:rPr>
                <w:rFonts w:ascii="Aptos Narrow" w:eastAsia="Times New Roman" w:hAnsi="Aptos Narrow" w:cs="Times New Roman"/>
                <w:color w:val="000000"/>
                <w:kern w:val="0"/>
                <w:szCs w:val="22"/>
                <w:lang w:eastAsia="en-GB"/>
                <w14:ligatures w14:val="none"/>
              </w:rPr>
            </w:pPr>
            <w:r w:rsidRPr="00E3086B">
              <w:rPr>
                <w:rFonts w:ascii="Aptos Narrow" w:eastAsia="Times New Roman" w:hAnsi="Aptos Narrow" w:cs="Times New Roman"/>
                <w:color w:val="000000"/>
                <w:kern w:val="0"/>
                <w:szCs w:val="22"/>
                <w:lang w:eastAsia="en-GB"/>
                <w14:ligatures w14:val="none"/>
              </w:rPr>
              <w:t>41.77</w:t>
            </w:r>
          </w:p>
        </w:tc>
        <w:tc>
          <w:tcPr>
            <w:tcW w:w="1300" w:type="dxa"/>
            <w:tcBorders>
              <w:top w:val="nil"/>
              <w:left w:val="nil"/>
              <w:bottom w:val="nil"/>
              <w:right w:val="nil"/>
            </w:tcBorders>
            <w:noWrap/>
            <w:vAlign w:val="bottom"/>
            <w:hideMark/>
          </w:tcPr>
          <w:p w14:paraId="6F4998D3" w14:textId="77777777" w:rsidR="00E3086B" w:rsidRPr="00E3086B" w:rsidRDefault="00E3086B" w:rsidP="00E3086B">
            <w:pPr>
              <w:spacing w:before="0" w:after="0" w:line="240" w:lineRule="auto"/>
              <w:jc w:val="center"/>
              <w:rPr>
                <w:rFonts w:ascii="Aptos Narrow" w:eastAsia="Times New Roman" w:hAnsi="Aptos Narrow" w:cs="Times New Roman"/>
                <w:color w:val="000000"/>
                <w:kern w:val="0"/>
                <w:szCs w:val="22"/>
                <w:lang w:eastAsia="en-GB"/>
                <w14:ligatures w14:val="none"/>
              </w:rPr>
            </w:pPr>
            <w:r w:rsidRPr="00E3086B">
              <w:rPr>
                <w:rFonts w:ascii="Aptos Narrow" w:eastAsia="Times New Roman" w:hAnsi="Aptos Narrow" w:cs="Times New Roman"/>
                <w:color w:val="000000"/>
                <w:kern w:val="0"/>
                <w:szCs w:val="22"/>
                <w:lang w:eastAsia="en-GB"/>
                <w14:ligatures w14:val="none"/>
              </w:rPr>
              <w:t>45.32</w:t>
            </w:r>
          </w:p>
        </w:tc>
      </w:tr>
      <w:tr w:rsidR="00E3086B" w:rsidRPr="00E3086B" w14:paraId="43B4512F" w14:textId="77777777" w:rsidTr="00E3086B">
        <w:trPr>
          <w:trHeight w:val="288"/>
        </w:trPr>
        <w:tc>
          <w:tcPr>
            <w:tcW w:w="1180" w:type="dxa"/>
            <w:tcBorders>
              <w:top w:val="nil"/>
              <w:left w:val="nil"/>
              <w:bottom w:val="nil"/>
              <w:right w:val="nil"/>
            </w:tcBorders>
            <w:noWrap/>
            <w:vAlign w:val="bottom"/>
            <w:hideMark/>
          </w:tcPr>
          <w:p w14:paraId="34EEE2BA" w14:textId="77777777" w:rsidR="00E3086B" w:rsidRPr="00E3086B" w:rsidRDefault="00E3086B" w:rsidP="00E3086B">
            <w:pPr>
              <w:spacing w:before="0" w:after="0" w:line="240" w:lineRule="auto"/>
              <w:jc w:val="center"/>
              <w:rPr>
                <w:rFonts w:ascii="Aptos Narrow" w:eastAsia="Times New Roman" w:hAnsi="Aptos Narrow" w:cs="Times New Roman"/>
                <w:color w:val="000000"/>
                <w:kern w:val="0"/>
                <w:szCs w:val="22"/>
                <w:lang w:eastAsia="en-GB"/>
                <w14:ligatures w14:val="none"/>
              </w:rPr>
            </w:pPr>
            <w:r w:rsidRPr="00E3086B">
              <w:rPr>
                <w:rFonts w:ascii="Aptos Narrow" w:eastAsia="Times New Roman" w:hAnsi="Aptos Narrow" w:cs="Times New Roman"/>
                <w:color w:val="000000"/>
                <w:kern w:val="0"/>
                <w:szCs w:val="22"/>
                <w:lang w:eastAsia="en-GB"/>
                <w14:ligatures w14:val="none"/>
              </w:rPr>
              <w:t>11000</w:t>
            </w:r>
          </w:p>
        </w:tc>
        <w:tc>
          <w:tcPr>
            <w:tcW w:w="1220" w:type="dxa"/>
            <w:tcBorders>
              <w:top w:val="nil"/>
              <w:left w:val="nil"/>
              <w:bottom w:val="nil"/>
              <w:right w:val="nil"/>
            </w:tcBorders>
            <w:noWrap/>
            <w:vAlign w:val="bottom"/>
            <w:hideMark/>
          </w:tcPr>
          <w:p w14:paraId="4B7CCC37" w14:textId="77777777" w:rsidR="00E3086B" w:rsidRPr="00E3086B" w:rsidRDefault="00E3086B" w:rsidP="00E3086B">
            <w:pPr>
              <w:spacing w:before="0" w:after="0" w:line="240" w:lineRule="auto"/>
              <w:jc w:val="center"/>
              <w:rPr>
                <w:rFonts w:ascii="Aptos Narrow" w:eastAsia="Times New Roman" w:hAnsi="Aptos Narrow" w:cs="Times New Roman"/>
                <w:color w:val="000000"/>
                <w:kern w:val="0"/>
                <w:szCs w:val="22"/>
                <w:lang w:eastAsia="en-GB"/>
                <w14:ligatures w14:val="none"/>
              </w:rPr>
            </w:pPr>
            <w:r w:rsidRPr="00E3086B">
              <w:rPr>
                <w:rFonts w:ascii="Aptos Narrow" w:eastAsia="Times New Roman" w:hAnsi="Aptos Narrow" w:cs="Times New Roman"/>
                <w:color w:val="000000"/>
                <w:kern w:val="0"/>
                <w:szCs w:val="22"/>
                <w:lang w:eastAsia="en-GB"/>
                <w14:ligatures w14:val="none"/>
              </w:rPr>
              <w:t>64.553</w:t>
            </w:r>
          </w:p>
        </w:tc>
        <w:tc>
          <w:tcPr>
            <w:tcW w:w="1400" w:type="dxa"/>
            <w:tcBorders>
              <w:top w:val="nil"/>
              <w:left w:val="nil"/>
              <w:bottom w:val="nil"/>
              <w:right w:val="nil"/>
            </w:tcBorders>
            <w:noWrap/>
            <w:vAlign w:val="bottom"/>
            <w:hideMark/>
          </w:tcPr>
          <w:p w14:paraId="0DB3413C" w14:textId="77777777" w:rsidR="00E3086B" w:rsidRPr="00E3086B" w:rsidRDefault="00E3086B" w:rsidP="00E3086B">
            <w:pPr>
              <w:spacing w:before="0" w:after="0" w:line="240" w:lineRule="auto"/>
              <w:jc w:val="center"/>
              <w:rPr>
                <w:rFonts w:ascii="Aptos Narrow" w:eastAsia="Times New Roman" w:hAnsi="Aptos Narrow" w:cs="Times New Roman"/>
                <w:color w:val="000000"/>
                <w:kern w:val="0"/>
                <w:szCs w:val="22"/>
                <w:lang w:eastAsia="en-GB"/>
                <w14:ligatures w14:val="none"/>
              </w:rPr>
            </w:pPr>
            <w:r w:rsidRPr="00E3086B">
              <w:rPr>
                <w:rFonts w:ascii="Aptos Narrow" w:eastAsia="Times New Roman" w:hAnsi="Aptos Narrow" w:cs="Times New Roman"/>
                <w:color w:val="000000"/>
                <w:kern w:val="0"/>
                <w:szCs w:val="22"/>
                <w:lang w:eastAsia="en-GB"/>
                <w14:ligatures w14:val="none"/>
              </w:rPr>
              <w:t>42.35</w:t>
            </w:r>
          </w:p>
        </w:tc>
        <w:tc>
          <w:tcPr>
            <w:tcW w:w="1300" w:type="dxa"/>
            <w:tcBorders>
              <w:top w:val="nil"/>
              <w:left w:val="nil"/>
              <w:bottom w:val="nil"/>
              <w:right w:val="nil"/>
            </w:tcBorders>
            <w:noWrap/>
            <w:vAlign w:val="bottom"/>
            <w:hideMark/>
          </w:tcPr>
          <w:p w14:paraId="30DA59D0" w14:textId="77777777" w:rsidR="00E3086B" w:rsidRPr="00E3086B" w:rsidRDefault="00E3086B" w:rsidP="00E3086B">
            <w:pPr>
              <w:spacing w:before="0" w:after="0" w:line="240" w:lineRule="auto"/>
              <w:jc w:val="center"/>
              <w:rPr>
                <w:rFonts w:ascii="Aptos Narrow" w:eastAsia="Times New Roman" w:hAnsi="Aptos Narrow" w:cs="Times New Roman"/>
                <w:color w:val="000000"/>
                <w:kern w:val="0"/>
                <w:szCs w:val="22"/>
                <w:lang w:eastAsia="en-GB"/>
                <w14:ligatures w14:val="none"/>
              </w:rPr>
            </w:pPr>
            <w:r w:rsidRPr="00E3086B">
              <w:rPr>
                <w:rFonts w:ascii="Aptos Narrow" w:eastAsia="Times New Roman" w:hAnsi="Aptos Narrow" w:cs="Times New Roman"/>
                <w:color w:val="000000"/>
                <w:kern w:val="0"/>
                <w:szCs w:val="22"/>
                <w:lang w:eastAsia="en-GB"/>
                <w14:ligatures w14:val="none"/>
              </w:rPr>
              <w:t>48.14</w:t>
            </w:r>
          </w:p>
        </w:tc>
      </w:tr>
      <w:tr w:rsidR="00E3086B" w:rsidRPr="00E3086B" w14:paraId="2A23F8A7" w14:textId="77777777" w:rsidTr="00E3086B">
        <w:trPr>
          <w:trHeight w:val="288"/>
        </w:trPr>
        <w:tc>
          <w:tcPr>
            <w:tcW w:w="1180" w:type="dxa"/>
            <w:tcBorders>
              <w:top w:val="nil"/>
              <w:left w:val="nil"/>
              <w:bottom w:val="nil"/>
              <w:right w:val="nil"/>
            </w:tcBorders>
            <w:noWrap/>
            <w:vAlign w:val="bottom"/>
            <w:hideMark/>
          </w:tcPr>
          <w:p w14:paraId="779B62FE" w14:textId="77777777" w:rsidR="00E3086B" w:rsidRPr="00E3086B" w:rsidRDefault="00E3086B" w:rsidP="00E3086B">
            <w:pPr>
              <w:spacing w:before="0" w:after="0" w:line="240" w:lineRule="auto"/>
              <w:jc w:val="center"/>
              <w:rPr>
                <w:rFonts w:ascii="Aptos Narrow" w:eastAsia="Times New Roman" w:hAnsi="Aptos Narrow" w:cs="Times New Roman"/>
                <w:color w:val="000000"/>
                <w:kern w:val="0"/>
                <w:szCs w:val="22"/>
                <w:lang w:eastAsia="en-GB"/>
                <w14:ligatures w14:val="none"/>
              </w:rPr>
            </w:pPr>
            <w:r w:rsidRPr="00E3086B">
              <w:rPr>
                <w:rFonts w:ascii="Aptos Narrow" w:eastAsia="Times New Roman" w:hAnsi="Aptos Narrow" w:cs="Times New Roman"/>
                <w:color w:val="000000"/>
                <w:kern w:val="0"/>
                <w:szCs w:val="22"/>
                <w:lang w:eastAsia="en-GB"/>
                <w14:ligatures w14:val="none"/>
              </w:rPr>
              <w:t>11500</w:t>
            </w:r>
          </w:p>
        </w:tc>
        <w:tc>
          <w:tcPr>
            <w:tcW w:w="1220" w:type="dxa"/>
            <w:tcBorders>
              <w:top w:val="nil"/>
              <w:left w:val="nil"/>
              <w:bottom w:val="nil"/>
              <w:right w:val="nil"/>
            </w:tcBorders>
            <w:noWrap/>
            <w:vAlign w:val="bottom"/>
            <w:hideMark/>
          </w:tcPr>
          <w:p w14:paraId="1F31B232" w14:textId="77777777" w:rsidR="00E3086B" w:rsidRPr="00E3086B" w:rsidRDefault="00E3086B" w:rsidP="00E3086B">
            <w:pPr>
              <w:spacing w:before="0" w:after="0" w:line="240" w:lineRule="auto"/>
              <w:jc w:val="center"/>
              <w:rPr>
                <w:rFonts w:ascii="Aptos Narrow" w:eastAsia="Times New Roman" w:hAnsi="Aptos Narrow" w:cs="Times New Roman"/>
                <w:color w:val="000000"/>
                <w:kern w:val="0"/>
                <w:szCs w:val="22"/>
                <w:lang w:eastAsia="en-GB"/>
                <w14:ligatures w14:val="none"/>
              </w:rPr>
            </w:pPr>
            <w:r w:rsidRPr="00E3086B">
              <w:rPr>
                <w:rFonts w:ascii="Aptos Narrow" w:eastAsia="Times New Roman" w:hAnsi="Aptos Narrow" w:cs="Times New Roman"/>
                <w:color w:val="000000"/>
                <w:kern w:val="0"/>
                <w:szCs w:val="22"/>
                <w:lang w:eastAsia="en-GB"/>
                <w14:ligatures w14:val="none"/>
              </w:rPr>
              <w:t>66.444</w:t>
            </w:r>
          </w:p>
        </w:tc>
        <w:tc>
          <w:tcPr>
            <w:tcW w:w="1400" w:type="dxa"/>
            <w:tcBorders>
              <w:top w:val="nil"/>
              <w:left w:val="nil"/>
              <w:bottom w:val="nil"/>
              <w:right w:val="nil"/>
            </w:tcBorders>
            <w:noWrap/>
            <w:vAlign w:val="bottom"/>
            <w:hideMark/>
          </w:tcPr>
          <w:p w14:paraId="508DEED2" w14:textId="77777777" w:rsidR="00E3086B" w:rsidRPr="00E3086B" w:rsidRDefault="00E3086B" w:rsidP="00E3086B">
            <w:pPr>
              <w:spacing w:before="0" w:after="0" w:line="240" w:lineRule="auto"/>
              <w:jc w:val="center"/>
              <w:rPr>
                <w:rFonts w:ascii="Aptos Narrow" w:eastAsia="Times New Roman" w:hAnsi="Aptos Narrow" w:cs="Times New Roman"/>
                <w:color w:val="000000"/>
                <w:kern w:val="0"/>
                <w:szCs w:val="22"/>
                <w:lang w:eastAsia="en-GB"/>
                <w14:ligatures w14:val="none"/>
              </w:rPr>
            </w:pPr>
            <w:r w:rsidRPr="00E3086B">
              <w:rPr>
                <w:rFonts w:ascii="Aptos Narrow" w:eastAsia="Times New Roman" w:hAnsi="Aptos Narrow" w:cs="Times New Roman"/>
                <w:color w:val="000000"/>
                <w:kern w:val="0"/>
                <w:szCs w:val="22"/>
                <w:lang w:eastAsia="en-GB"/>
                <w14:ligatures w14:val="none"/>
              </w:rPr>
              <w:t>41.70</w:t>
            </w:r>
          </w:p>
        </w:tc>
        <w:tc>
          <w:tcPr>
            <w:tcW w:w="1300" w:type="dxa"/>
            <w:tcBorders>
              <w:top w:val="nil"/>
              <w:left w:val="nil"/>
              <w:bottom w:val="nil"/>
              <w:right w:val="nil"/>
            </w:tcBorders>
            <w:noWrap/>
            <w:vAlign w:val="bottom"/>
            <w:hideMark/>
          </w:tcPr>
          <w:p w14:paraId="700FD324" w14:textId="77777777" w:rsidR="00E3086B" w:rsidRPr="00E3086B" w:rsidRDefault="00E3086B" w:rsidP="00E3086B">
            <w:pPr>
              <w:spacing w:before="0" w:after="0" w:line="240" w:lineRule="auto"/>
              <w:jc w:val="center"/>
              <w:rPr>
                <w:rFonts w:ascii="Aptos Narrow" w:eastAsia="Times New Roman" w:hAnsi="Aptos Narrow" w:cs="Times New Roman"/>
                <w:color w:val="000000"/>
                <w:kern w:val="0"/>
                <w:szCs w:val="22"/>
                <w:lang w:eastAsia="en-GB"/>
                <w14:ligatures w14:val="none"/>
              </w:rPr>
            </w:pPr>
            <w:r w:rsidRPr="00E3086B">
              <w:rPr>
                <w:rFonts w:ascii="Aptos Narrow" w:eastAsia="Times New Roman" w:hAnsi="Aptos Narrow" w:cs="Times New Roman"/>
                <w:color w:val="000000"/>
                <w:kern w:val="0"/>
                <w:szCs w:val="22"/>
                <w:lang w:eastAsia="en-GB"/>
                <w14:ligatures w14:val="none"/>
              </w:rPr>
              <w:t>49.55</w:t>
            </w:r>
          </w:p>
        </w:tc>
      </w:tr>
      <w:tr w:rsidR="00E3086B" w:rsidRPr="00E3086B" w14:paraId="68A8918A" w14:textId="77777777" w:rsidTr="00E3086B">
        <w:trPr>
          <w:trHeight w:val="288"/>
        </w:trPr>
        <w:tc>
          <w:tcPr>
            <w:tcW w:w="1180" w:type="dxa"/>
            <w:tcBorders>
              <w:top w:val="nil"/>
              <w:left w:val="nil"/>
              <w:bottom w:val="nil"/>
              <w:right w:val="nil"/>
            </w:tcBorders>
            <w:noWrap/>
            <w:vAlign w:val="bottom"/>
            <w:hideMark/>
          </w:tcPr>
          <w:p w14:paraId="4106D9C9" w14:textId="77777777" w:rsidR="00E3086B" w:rsidRPr="00E3086B" w:rsidRDefault="00E3086B" w:rsidP="00E3086B">
            <w:pPr>
              <w:spacing w:before="0" w:after="0" w:line="240" w:lineRule="auto"/>
              <w:jc w:val="center"/>
              <w:rPr>
                <w:rFonts w:ascii="Aptos Narrow" w:eastAsia="Times New Roman" w:hAnsi="Aptos Narrow" w:cs="Times New Roman"/>
                <w:color w:val="000000"/>
                <w:kern w:val="0"/>
                <w:szCs w:val="22"/>
                <w:lang w:eastAsia="en-GB"/>
                <w14:ligatures w14:val="none"/>
              </w:rPr>
            </w:pPr>
            <w:r w:rsidRPr="00E3086B">
              <w:rPr>
                <w:rFonts w:ascii="Aptos Narrow" w:eastAsia="Times New Roman" w:hAnsi="Aptos Narrow" w:cs="Times New Roman"/>
                <w:color w:val="000000"/>
                <w:kern w:val="0"/>
                <w:szCs w:val="22"/>
                <w:lang w:eastAsia="en-GB"/>
                <w14:ligatures w14:val="none"/>
              </w:rPr>
              <w:t>12000</w:t>
            </w:r>
          </w:p>
        </w:tc>
        <w:tc>
          <w:tcPr>
            <w:tcW w:w="1220" w:type="dxa"/>
            <w:tcBorders>
              <w:top w:val="nil"/>
              <w:left w:val="nil"/>
              <w:bottom w:val="nil"/>
              <w:right w:val="nil"/>
            </w:tcBorders>
            <w:noWrap/>
            <w:vAlign w:val="bottom"/>
            <w:hideMark/>
          </w:tcPr>
          <w:p w14:paraId="3EDDD9EC" w14:textId="77777777" w:rsidR="00E3086B" w:rsidRPr="00E3086B" w:rsidRDefault="00E3086B" w:rsidP="00E3086B">
            <w:pPr>
              <w:spacing w:before="0" w:after="0" w:line="240" w:lineRule="auto"/>
              <w:jc w:val="center"/>
              <w:rPr>
                <w:rFonts w:ascii="Aptos Narrow" w:eastAsia="Times New Roman" w:hAnsi="Aptos Narrow" w:cs="Times New Roman"/>
                <w:color w:val="000000"/>
                <w:kern w:val="0"/>
                <w:szCs w:val="22"/>
                <w:lang w:eastAsia="en-GB"/>
                <w14:ligatures w14:val="none"/>
              </w:rPr>
            </w:pPr>
            <w:r w:rsidRPr="00E3086B">
              <w:rPr>
                <w:rFonts w:ascii="Aptos Narrow" w:eastAsia="Times New Roman" w:hAnsi="Aptos Narrow" w:cs="Times New Roman"/>
                <w:color w:val="000000"/>
                <w:kern w:val="0"/>
                <w:szCs w:val="22"/>
                <w:lang w:eastAsia="en-GB"/>
                <w14:ligatures w14:val="none"/>
              </w:rPr>
              <w:t>63.121</w:t>
            </w:r>
          </w:p>
        </w:tc>
        <w:tc>
          <w:tcPr>
            <w:tcW w:w="1400" w:type="dxa"/>
            <w:tcBorders>
              <w:top w:val="nil"/>
              <w:left w:val="nil"/>
              <w:bottom w:val="nil"/>
              <w:right w:val="nil"/>
            </w:tcBorders>
            <w:noWrap/>
            <w:vAlign w:val="bottom"/>
            <w:hideMark/>
          </w:tcPr>
          <w:p w14:paraId="5FFE0DC5" w14:textId="77777777" w:rsidR="00E3086B" w:rsidRPr="00E3086B" w:rsidRDefault="00E3086B" w:rsidP="00E3086B">
            <w:pPr>
              <w:spacing w:before="0" w:after="0" w:line="240" w:lineRule="auto"/>
              <w:jc w:val="center"/>
              <w:rPr>
                <w:rFonts w:ascii="Aptos Narrow" w:eastAsia="Times New Roman" w:hAnsi="Aptos Narrow" w:cs="Times New Roman"/>
                <w:color w:val="000000"/>
                <w:kern w:val="0"/>
                <w:szCs w:val="22"/>
                <w:lang w:eastAsia="en-GB"/>
                <w14:ligatures w14:val="none"/>
              </w:rPr>
            </w:pPr>
            <w:r w:rsidRPr="00E3086B">
              <w:rPr>
                <w:rFonts w:ascii="Aptos Narrow" w:eastAsia="Times New Roman" w:hAnsi="Aptos Narrow" w:cs="Times New Roman"/>
                <w:color w:val="000000"/>
                <w:kern w:val="0"/>
                <w:szCs w:val="22"/>
                <w:lang w:eastAsia="en-GB"/>
                <w14:ligatures w14:val="none"/>
              </w:rPr>
              <w:t>37.96</w:t>
            </w:r>
          </w:p>
        </w:tc>
        <w:tc>
          <w:tcPr>
            <w:tcW w:w="1300" w:type="dxa"/>
            <w:tcBorders>
              <w:top w:val="nil"/>
              <w:left w:val="nil"/>
              <w:bottom w:val="nil"/>
              <w:right w:val="nil"/>
            </w:tcBorders>
            <w:noWrap/>
            <w:vAlign w:val="bottom"/>
            <w:hideMark/>
          </w:tcPr>
          <w:p w14:paraId="30633302" w14:textId="77777777" w:rsidR="00E3086B" w:rsidRPr="00E3086B" w:rsidRDefault="00E3086B" w:rsidP="00E3086B">
            <w:pPr>
              <w:spacing w:before="0" w:after="0" w:line="240" w:lineRule="auto"/>
              <w:jc w:val="center"/>
              <w:rPr>
                <w:rFonts w:ascii="Aptos Narrow" w:eastAsia="Times New Roman" w:hAnsi="Aptos Narrow" w:cs="Times New Roman"/>
                <w:color w:val="000000"/>
                <w:kern w:val="0"/>
                <w:szCs w:val="22"/>
                <w:lang w:eastAsia="en-GB"/>
                <w14:ligatures w14:val="none"/>
              </w:rPr>
            </w:pPr>
            <w:r w:rsidRPr="00E3086B">
              <w:rPr>
                <w:rFonts w:ascii="Aptos Narrow" w:eastAsia="Times New Roman" w:hAnsi="Aptos Narrow" w:cs="Times New Roman"/>
                <w:color w:val="000000"/>
                <w:kern w:val="0"/>
                <w:szCs w:val="22"/>
                <w:lang w:eastAsia="en-GB"/>
                <w14:ligatures w14:val="none"/>
              </w:rPr>
              <w:t>47.07</w:t>
            </w:r>
          </w:p>
        </w:tc>
      </w:tr>
      <w:tr w:rsidR="00E3086B" w:rsidRPr="00E3086B" w14:paraId="2523613C" w14:textId="77777777" w:rsidTr="00E3086B">
        <w:trPr>
          <w:trHeight w:val="288"/>
        </w:trPr>
        <w:tc>
          <w:tcPr>
            <w:tcW w:w="1180" w:type="dxa"/>
            <w:tcBorders>
              <w:top w:val="nil"/>
              <w:left w:val="nil"/>
              <w:bottom w:val="nil"/>
              <w:right w:val="nil"/>
            </w:tcBorders>
            <w:noWrap/>
            <w:vAlign w:val="bottom"/>
            <w:hideMark/>
          </w:tcPr>
          <w:p w14:paraId="25E455B8" w14:textId="77777777" w:rsidR="00E3086B" w:rsidRPr="00E3086B" w:rsidRDefault="00E3086B" w:rsidP="00E3086B">
            <w:pPr>
              <w:spacing w:before="0" w:after="0" w:line="240" w:lineRule="auto"/>
              <w:jc w:val="center"/>
              <w:rPr>
                <w:rFonts w:ascii="Aptos Narrow" w:eastAsia="Times New Roman" w:hAnsi="Aptos Narrow" w:cs="Times New Roman"/>
                <w:color w:val="000000"/>
                <w:kern w:val="0"/>
                <w:szCs w:val="22"/>
                <w:lang w:eastAsia="en-GB"/>
                <w14:ligatures w14:val="none"/>
              </w:rPr>
            </w:pPr>
            <w:r w:rsidRPr="00E3086B">
              <w:rPr>
                <w:rFonts w:ascii="Aptos Narrow" w:eastAsia="Times New Roman" w:hAnsi="Aptos Narrow" w:cs="Times New Roman"/>
                <w:color w:val="000000"/>
                <w:kern w:val="0"/>
                <w:szCs w:val="22"/>
                <w:lang w:eastAsia="en-GB"/>
                <w14:ligatures w14:val="none"/>
              </w:rPr>
              <w:t>12500</w:t>
            </w:r>
          </w:p>
        </w:tc>
        <w:tc>
          <w:tcPr>
            <w:tcW w:w="1220" w:type="dxa"/>
            <w:tcBorders>
              <w:top w:val="nil"/>
              <w:left w:val="nil"/>
              <w:bottom w:val="nil"/>
              <w:right w:val="nil"/>
            </w:tcBorders>
            <w:noWrap/>
            <w:vAlign w:val="bottom"/>
            <w:hideMark/>
          </w:tcPr>
          <w:p w14:paraId="43B92D9D" w14:textId="77777777" w:rsidR="00E3086B" w:rsidRPr="00E3086B" w:rsidRDefault="00E3086B" w:rsidP="00E3086B">
            <w:pPr>
              <w:spacing w:before="0" w:after="0" w:line="240" w:lineRule="auto"/>
              <w:jc w:val="center"/>
              <w:rPr>
                <w:rFonts w:ascii="Aptos Narrow" w:eastAsia="Times New Roman" w:hAnsi="Aptos Narrow" w:cs="Times New Roman"/>
                <w:color w:val="000000"/>
                <w:kern w:val="0"/>
                <w:szCs w:val="22"/>
                <w:lang w:eastAsia="en-GB"/>
                <w14:ligatures w14:val="none"/>
              </w:rPr>
            </w:pPr>
            <w:r w:rsidRPr="00E3086B">
              <w:rPr>
                <w:rFonts w:ascii="Aptos Narrow" w:eastAsia="Times New Roman" w:hAnsi="Aptos Narrow" w:cs="Times New Roman"/>
                <w:color w:val="000000"/>
                <w:kern w:val="0"/>
                <w:szCs w:val="22"/>
                <w:lang w:eastAsia="en-GB"/>
                <w14:ligatures w14:val="none"/>
              </w:rPr>
              <w:t>58.083</w:t>
            </w:r>
          </w:p>
        </w:tc>
        <w:tc>
          <w:tcPr>
            <w:tcW w:w="1400" w:type="dxa"/>
            <w:tcBorders>
              <w:top w:val="nil"/>
              <w:left w:val="nil"/>
              <w:bottom w:val="nil"/>
              <w:right w:val="nil"/>
            </w:tcBorders>
            <w:noWrap/>
            <w:vAlign w:val="bottom"/>
            <w:hideMark/>
          </w:tcPr>
          <w:p w14:paraId="3217BB99" w14:textId="77777777" w:rsidR="00E3086B" w:rsidRPr="00E3086B" w:rsidRDefault="00E3086B" w:rsidP="00E3086B">
            <w:pPr>
              <w:spacing w:before="0" w:after="0" w:line="240" w:lineRule="auto"/>
              <w:jc w:val="center"/>
              <w:rPr>
                <w:rFonts w:ascii="Aptos Narrow" w:eastAsia="Times New Roman" w:hAnsi="Aptos Narrow" w:cs="Times New Roman"/>
                <w:color w:val="000000"/>
                <w:kern w:val="0"/>
                <w:szCs w:val="22"/>
                <w:lang w:eastAsia="en-GB"/>
                <w14:ligatures w14:val="none"/>
              </w:rPr>
            </w:pPr>
            <w:r w:rsidRPr="00E3086B">
              <w:rPr>
                <w:rFonts w:ascii="Aptos Narrow" w:eastAsia="Times New Roman" w:hAnsi="Aptos Narrow" w:cs="Times New Roman"/>
                <w:color w:val="000000"/>
                <w:kern w:val="0"/>
                <w:szCs w:val="22"/>
                <w:lang w:eastAsia="en-GB"/>
                <w14:ligatures w14:val="none"/>
              </w:rPr>
              <w:t>33.53</w:t>
            </w:r>
          </w:p>
        </w:tc>
        <w:tc>
          <w:tcPr>
            <w:tcW w:w="1300" w:type="dxa"/>
            <w:tcBorders>
              <w:top w:val="nil"/>
              <w:left w:val="nil"/>
              <w:bottom w:val="nil"/>
              <w:right w:val="nil"/>
            </w:tcBorders>
            <w:noWrap/>
            <w:vAlign w:val="bottom"/>
            <w:hideMark/>
          </w:tcPr>
          <w:p w14:paraId="5384B512" w14:textId="77777777" w:rsidR="00E3086B" w:rsidRPr="00E3086B" w:rsidRDefault="00E3086B" w:rsidP="00E3086B">
            <w:pPr>
              <w:spacing w:before="0" w:after="0" w:line="240" w:lineRule="auto"/>
              <w:jc w:val="center"/>
              <w:rPr>
                <w:rFonts w:ascii="Aptos Narrow" w:eastAsia="Times New Roman" w:hAnsi="Aptos Narrow" w:cs="Times New Roman"/>
                <w:color w:val="000000"/>
                <w:kern w:val="0"/>
                <w:szCs w:val="22"/>
                <w:lang w:eastAsia="en-GB"/>
                <w14:ligatures w14:val="none"/>
              </w:rPr>
            </w:pPr>
            <w:r w:rsidRPr="00E3086B">
              <w:rPr>
                <w:rFonts w:ascii="Aptos Narrow" w:eastAsia="Times New Roman" w:hAnsi="Aptos Narrow" w:cs="Times New Roman"/>
                <w:color w:val="000000"/>
                <w:kern w:val="0"/>
                <w:szCs w:val="22"/>
                <w:lang w:eastAsia="en-GB"/>
                <w14:ligatures w14:val="none"/>
              </w:rPr>
              <w:t>43.31</w:t>
            </w:r>
          </w:p>
        </w:tc>
      </w:tr>
    </w:tbl>
    <w:p w14:paraId="257AFAF3" w14:textId="4ECB39A2" w:rsidR="00837ED4" w:rsidRDefault="00837ED4" w:rsidP="00D4438B"/>
    <w:p w14:paraId="330480BA" w14:textId="05D9F288" w:rsidR="00E3086B" w:rsidRDefault="00837ED4" w:rsidP="00D4438B">
      <w:r>
        <w:br w:type="page"/>
      </w:r>
    </w:p>
    <w:p w14:paraId="2779B2EB" w14:textId="22CF01A7" w:rsidR="00C10FCD" w:rsidRDefault="00C10FCD" w:rsidP="00C10FCD">
      <w:pPr>
        <w:pStyle w:val="Heading2"/>
      </w:pPr>
      <w:bookmarkStart w:id="28" w:name="_Toc216394492"/>
      <w:r>
        <w:lastRenderedPageBreak/>
        <w:t>Driving Force</w:t>
      </w:r>
      <w:bookmarkEnd w:id="28"/>
    </w:p>
    <w:p w14:paraId="11307BAD" w14:textId="1B2C5BFD" w:rsidR="00837ED4" w:rsidRDefault="00FF502D" w:rsidP="00D4438B">
      <w:r>
        <w:t xml:space="preserve">However, </w:t>
      </w:r>
      <w:r w:rsidR="00837ED4">
        <w:t>to</w:t>
      </w:r>
      <w:r>
        <w:t xml:space="preserve"> determine the driving force, the speed for each gear must be collected</w:t>
      </w:r>
      <w:r w:rsidR="00C5745F">
        <w:t xml:space="preserve">. This can be done </w:t>
      </w:r>
      <w:r w:rsidR="00837ED4">
        <w:t xml:space="preserve">in the same way as the gear ratios earlier. </w:t>
      </w:r>
    </w:p>
    <w:tbl>
      <w:tblPr>
        <w:tblW w:w="11354" w:type="dxa"/>
        <w:tblInd w:w="-994" w:type="dxa"/>
        <w:tblLook w:val="04A0" w:firstRow="1" w:lastRow="0" w:firstColumn="1" w:lastColumn="0" w:noHBand="0" w:noVBand="1"/>
      </w:tblPr>
      <w:tblGrid>
        <w:gridCol w:w="2461"/>
        <w:gridCol w:w="1808"/>
        <w:gridCol w:w="1808"/>
        <w:gridCol w:w="1850"/>
        <w:gridCol w:w="1745"/>
        <w:gridCol w:w="1682"/>
      </w:tblGrid>
      <w:tr w:rsidR="00837ED4" w:rsidRPr="00837ED4" w14:paraId="2A6B8700" w14:textId="77777777" w:rsidTr="00837ED4">
        <w:trPr>
          <w:trHeight w:val="310"/>
        </w:trPr>
        <w:tc>
          <w:tcPr>
            <w:tcW w:w="2461" w:type="dxa"/>
            <w:tcBorders>
              <w:top w:val="nil"/>
              <w:left w:val="nil"/>
              <w:bottom w:val="nil"/>
              <w:right w:val="nil"/>
            </w:tcBorders>
            <w:noWrap/>
            <w:vAlign w:val="bottom"/>
            <w:hideMark/>
          </w:tcPr>
          <w:p w14:paraId="479B4B69" w14:textId="77777777" w:rsidR="00837ED4" w:rsidRPr="00837ED4" w:rsidRDefault="00837ED4" w:rsidP="00837ED4">
            <w:pPr>
              <w:spacing w:before="0" w:after="0" w:line="240" w:lineRule="auto"/>
              <w:rPr>
                <w:rFonts w:ascii="Aptos Narrow" w:eastAsia="Times New Roman" w:hAnsi="Aptos Narrow" w:cs="Times New Roman"/>
                <w:color w:val="000000"/>
                <w:kern w:val="0"/>
                <w:szCs w:val="22"/>
                <w:lang w:eastAsia="en-GB"/>
                <w14:ligatures w14:val="none"/>
              </w:rPr>
            </w:pPr>
            <w:r w:rsidRPr="00837ED4">
              <w:rPr>
                <w:rFonts w:ascii="Aptos Narrow" w:eastAsia="Times New Roman" w:hAnsi="Aptos Narrow" w:cs="Times New Roman"/>
                <w:color w:val="000000"/>
                <w:kern w:val="0"/>
                <w:szCs w:val="22"/>
                <w:lang w:eastAsia="en-GB"/>
                <w14:ligatures w14:val="none"/>
              </w:rPr>
              <w:t>Road Speed 1st (km/h):</w:t>
            </w:r>
          </w:p>
        </w:tc>
        <w:tc>
          <w:tcPr>
            <w:tcW w:w="1808" w:type="dxa"/>
            <w:tcBorders>
              <w:top w:val="nil"/>
              <w:left w:val="nil"/>
              <w:bottom w:val="nil"/>
              <w:right w:val="nil"/>
            </w:tcBorders>
            <w:noWrap/>
            <w:vAlign w:val="bottom"/>
            <w:hideMark/>
          </w:tcPr>
          <w:p w14:paraId="2BA8CB9E" w14:textId="77777777" w:rsidR="00837ED4" w:rsidRPr="00837ED4" w:rsidRDefault="00837ED4" w:rsidP="00837ED4">
            <w:pPr>
              <w:spacing w:before="0" w:after="0" w:line="240" w:lineRule="auto"/>
              <w:rPr>
                <w:rFonts w:ascii="Aptos Narrow" w:eastAsia="Times New Roman" w:hAnsi="Aptos Narrow" w:cs="Times New Roman"/>
                <w:color w:val="000000"/>
                <w:kern w:val="0"/>
                <w:szCs w:val="22"/>
                <w:lang w:eastAsia="en-GB"/>
                <w14:ligatures w14:val="none"/>
              </w:rPr>
            </w:pPr>
            <w:r w:rsidRPr="00837ED4">
              <w:rPr>
                <w:rFonts w:ascii="Aptos Narrow" w:eastAsia="Times New Roman" w:hAnsi="Aptos Narrow" w:cs="Times New Roman"/>
                <w:color w:val="000000"/>
                <w:kern w:val="0"/>
                <w:szCs w:val="22"/>
                <w:lang w:eastAsia="en-GB"/>
                <w14:ligatures w14:val="none"/>
              </w:rPr>
              <w:t>Road Speed 2nd:</w:t>
            </w:r>
          </w:p>
        </w:tc>
        <w:tc>
          <w:tcPr>
            <w:tcW w:w="1808" w:type="dxa"/>
            <w:tcBorders>
              <w:top w:val="nil"/>
              <w:left w:val="nil"/>
              <w:bottom w:val="nil"/>
              <w:right w:val="nil"/>
            </w:tcBorders>
            <w:noWrap/>
            <w:vAlign w:val="bottom"/>
            <w:hideMark/>
          </w:tcPr>
          <w:p w14:paraId="05984963" w14:textId="77777777" w:rsidR="00837ED4" w:rsidRPr="00837ED4" w:rsidRDefault="00837ED4" w:rsidP="00837ED4">
            <w:pPr>
              <w:spacing w:before="0" w:after="0" w:line="240" w:lineRule="auto"/>
              <w:rPr>
                <w:rFonts w:ascii="Aptos Narrow" w:eastAsia="Times New Roman" w:hAnsi="Aptos Narrow" w:cs="Times New Roman"/>
                <w:color w:val="000000"/>
                <w:kern w:val="0"/>
                <w:szCs w:val="22"/>
                <w:lang w:eastAsia="en-GB"/>
                <w14:ligatures w14:val="none"/>
              </w:rPr>
            </w:pPr>
            <w:r w:rsidRPr="00837ED4">
              <w:rPr>
                <w:rFonts w:ascii="Aptos Narrow" w:eastAsia="Times New Roman" w:hAnsi="Aptos Narrow" w:cs="Times New Roman"/>
                <w:color w:val="000000"/>
                <w:kern w:val="0"/>
                <w:szCs w:val="22"/>
                <w:lang w:eastAsia="en-GB"/>
                <w14:ligatures w14:val="none"/>
              </w:rPr>
              <w:t>Road Speed 3rd:</w:t>
            </w:r>
          </w:p>
        </w:tc>
        <w:tc>
          <w:tcPr>
            <w:tcW w:w="1850" w:type="dxa"/>
            <w:tcBorders>
              <w:top w:val="nil"/>
              <w:left w:val="nil"/>
              <w:bottom w:val="nil"/>
              <w:right w:val="nil"/>
            </w:tcBorders>
            <w:noWrap/>
            <w:vAlign w:val="bottom"/>
            <w:hideMark/>
          </w:tcPr>
          <w:p w14:paraId="3E441E67" w14:textId="77777777" w:rsidR="00837ED4" w:rsidRPr="00837ED4" w:rsidRDefault="00837ED4" w:rsidP="00837ED4">
            <w:pPr>
              <w:spacing w:before="0" w:after="0" w:line="240" w:lineRule="auto"/>
              <w:rPr>
                <w:rFonts w:ascii="Aptos Narrow" w:eastAsia="Times New Roman" w:hAnsi="Aptos Narrow" w:cs="Times New Roman"/>
                <w:color w:val="000000"/>
                <w:kern w:val="0"/>
                <w:szCs w:val="22"/>
                <w:lang w:eastAsia="en-GB"/>
                <w14:ligatures w14:val="none"/>
              </w:rPr>
            </w:pPr>
            <w:r w:rsidRPr="00837ED4">
              <w:rPr>
                <w:rFonts w:ascii="Aptos Narrow" w:eastAsia="Times New Roman" w:hAnsi="Aptos Narrow" w:cs="Times New Roman"/>
                <w:color w:val="000000"/>
                <w:kern w:val="0"/>
                <w:szCs w:val="22"/>
                <w:lang w:eastAsia="en-GB"/>
                <w14:ligatures w14:val="none"/>
              </w:rPr>
              <w:t>Road Speed 4th:</w:t>
            </w:r>
          </w:p>
        </w:tc>
        <w:tc>
          <w:tcPr>
            <w:tcW w:w="1745" w:type="dxa"/>
            <w:tcBorders>
              <w:top w:val="nil"/>
              <w:left w:val="nil"/>
              <w:bottom w:val="nil"/>
              <w:right w:val="nil"/>
            </w:tcBorders>
            <w:noWrap/>
            <w:vAlign w:val="bottom"/>
            <w:hideMark/>
          </w:tcPr>
          <w:p w14:paraId="564F1B2D" w14:textId="77777777" w:rsidR="00837ED4" w:rsidRPr="00837ED4" w:rsidRDefault="00837ED4" w:rsidP="00837ED4">
            <w:pPr>
              <w:spacing w:before="0" w:after="0" w:line="240" w:lineRule="auto"/>
              <w:rPr>
                <w:rFonts w:ascii="Aptos Narrow" w:eastAsia="Times New Roman" w:hAnsi="Aptos Narrow" w:cs="Times New Roman"/>
                <w:color w:val="000000"/>
                <w:kern w:val="0"/>
                <w:szCs w:val="22"/>
                <w:lang w:eastAsia="en-GB"/>
                <w14:ligatures w14:val="none"/>
              </w:rPr>
            </w:pPr>
            <w:r w:rsidRPr="00837ED4">
              <w:rPr>
                <w:rFonts w:ascii="Aptos Narrow" w:eastAsia="Times New Roman" w:hAnsi="Aptos Narrow" w:cs="Times New Roman"/>
                <w:color w:val="000000"/>
                <w:kern w:val="0"/>
                <w:szCs w:val="22"/>
                <w:lang w:eastAsia="en-GB"/>
                <w14:ligatures w14:val="none"/>
              </w:rPr>
              <w:t>Road Speed 5th:</w:t>
            </w:r>
          </w:p>
        </w:tc>
        <w:tc>
          <w:tcPr>
            <w:tcW w:w="1682" w:type="dxa"/>
            <w:tcBorders>
              <w:top w:val="nil"/>
              <w:left w:val="nil"/>
              <w:bottom w:val="nil"/>
              <w:right w:val="nil"/>
            </w:tcBorders>
            <w:noWrap/>
            <w:vAlign w:val="bottom"/>
            <w:hideMark/>
          </w:tcPr>
          <w:p w14:paraId="33D26B4F" w14:textId="77777777" w:rsidR="00837ED4" w:rsidRPr="00837ED4" w:rsidRDefault="00837ED4" w:rsidP="00837ED4">
            <w:pPr>
              <w:spacing w:before="0" w:after="0" w:line="240" w:lineRule="auto"/>
              <w:rPr>
                <w:rFonts w:ascii="Aptos Narrow" w:eastAsia="Times New Roman" w:hAnsi="Aptos Narrow" w:cs="Times New Roman"/>
                <w:color w:val="000000"/>
                <w:kern w:val="0"/>
                <w:szCs w:val="22"/>
                <w:lang w:eastAsia="en-GB"/>
                <w14:ligatures w14:val="none"/>
              </w:rPr>
            </w:pPr>
            <w:r w:rsidRPr="00837ED4">
              <w:rPr>
                <w:rFonts w:ascii="Aptos Narrow" w:eastAsia="Times New Roman" w:hAnsi="Aptos Narrow" w:cs="Times New Roman"/>
                <w:color w:val="000000"/>
                <w:kern w:val="0"/>
                <w:szCs w:val="22"/>
                <w:lang w:eastAsia="en-GB"/>
                <w14:ligatures w14:val="none"/>
              </w:rPr>
              <w:t>Road Speed 6th:</w:t>
            </w:r>
          </w:p>
        </w:tc>
      </w:tr>
      <w:tr w:rsidR="00837ED4" w:rsidRPr="00837ED4" w14:paraId="006C2C27" w14:textId="77777777" w:rsidTr="00837ED4">
        <w:trPr>
          <w:trHeight w:val="310"/>
        </w:trPr>
        <w:tc>
          <w:tcPr>
            <w:tcW w:w="2461" w:type="dxa"/>
            <w:tcBorders>
              <w:top w:val="nil"/>
              <w:left w:val="nil"/>
              <w:bottom w:val="nil"/>
              <w:right w:val="nil"/>
            </w:tcBorders>
            <w:noWrap/>
            <w:vAlign w:val="bottom"/>
            <w:hideMark/>
          </w:tcPr>
          <w:p w14:paraId="7A26C18B" w14:textId="77777777" w:rsidR="00837ED4" w:rsidRPr="00837ED4" w:rsidRDefault="00837ED4" w:rsidP="00837ED4">
            <w:pPr>
              <w:spacing w:before="0" w:after="0" w:line="240" w:lineRule="auto"/>
              <w:jc w:val="center"/>
              <w:rPr>
                <w:rFonts w:ascii="Aptos Narrow" w:eastAsia="Times New Roman" w:hAnsi="Aptos Narrow" w:cs="Times New Roman"/>
                <w:color w:val="000000"/>
                <w:kern w:val="0"/>
                <w:szCs w:val="22"/>
                <w:lang w:eastAsia="en-GB"/>
                <w14:ligatures w14:val="none"/>
              </w:rPr>
            </w:pPr>
            <w:r w:rsidRPr="00837ED4">
              <w:rPr>
                <w:rFonts w:ascii="Aptos Narrow" w:eastAsia="Times New Roman" w:hAnsi="Aptos Narrow" w:cs="Times New Roman"/>
                <w:color w:val="000000"/>
                <w:kern w:val="0"/>
                <w:szCs w:val="22"/>
                <w:lang w:eastAsia="en-GB"/>
                <w14:ligatures w14:val="none"/>
              </w:rPr>
              <w:t>33.84</w:t>
            </w:r>
          </w:p>
        </w:tc>
        <w:tc>
          <w:tcPr>
            <w:tcW w:w="1808" w:type="dxa"/>
            <w:tcBorders>
              <w:top w:val="nil"/>
              <w:left w:val="nil"/>
              <w:bottom w:val="nil"/>
              <w:right w:val="nil"/>
            </w:tcBorders>
            <w:noWrap/>
            <w:vAlign w:val="bottom"/>
            <w:hideMark/>
          </w:tcPr>
          <w:p w14:paraId="3BDBFAB1" w14:textId="77777777" w:rsidR="00837ED4" w:rsidRPr="00837ED4" w:rsidRDefault="00837ED4" w:rsidP="00837ED4">
            <w:pPr>
              <w:spacing w:before="0" w:after="0" w:line="240" w:lineRule="auto"/>
              <w:jc w:val="center"/>
              <w:rPr>
                <w:rFonts w:ascii="Aptos Narrow" w:eastAsia="Times New Roman" w:hAnsi="Aptos Narrow" w:cs="Times New Roman"/>
                <w:color w:val="000000"/>
                <w:kern w:val="0"/>
                <w:szCs w:val="22"/>
                <w:lang w:eastAsia="en-GB"/>
                <w14:ligatures w14:val="none"/>
              </w:rPr>
            </w:pPr>
            <w:r w:rsidRPr="00837ED4">
              <w:rPr>
                <w:rFonts w:ascii="Aptos Narrow" w:eastAsia="Times New Roman" w:hAnsi="Aptos Narrow" w:cs="Times New Roman"/>
                <w:color w:val="000000"/>
                <w:kern w:val="0"/>
                <w:szCs w:val="22"/>
                <w:lang w:eastAsia="en-GB"/>
                <w14:ligatures w14:val="none"/>
              </w:rPr>
              <w:t>51.12</w:t>
            </w:r>
          </w:p>
        </w:tc>
        <w:tc>
          <w:tcPr>
            <w:tcW w:w="1808" w:type="dxa"/>
            <w:tcBorders>
              <w:top w:val="nil"/>
              <w:left w:val="nil"/>
              <w:bottom w:val="nil"/>
              <w:right w:val="nil"/>
            </w:tcBorders>
            <w:noWrap/>
            <w:vAlign w:val="bottom"/>
            <w:hideMark/>
          </w:tcPr>
          <w:p w14:paraId="012D2242" w14:textId="77777777" w:rsidR="00837ED4" w:rsidRPr="00837ED4" w:rsidRDefault="00837ED4" w:rsidP="00837ED4">
            <w:pPr>
              <w:spacing w:before="0" w:after="0" w:line="240" w:lineRule="auto"/>
              <w:jc w:val="center"/>
              <w:rPr>
                <w:rFonts w:ascii="Aptos Narrow" w:eastAsia="Times New Roman" w:hAnsi="Aptos Narrow" w:cs="Times New Roman"/>
                <w:color w:val="000000"/>
                <w:kern w:val="0"/>
                <w:szCs w:val="22"/>
                <w:lang w:eastAsia="en-GB"/>
                <w14:ligatures w14:val="none"/>
              </w:rPr>
            </w:pPr>
            <w:r w:rsidRPr="00837ED4">
              <w:rPr>
                <w:rFonts w:ascii="Aptos Narrow" w:eastAsia="Times New Roman" w:hAnsi="Aptos Narrow" w:cs="Times New Roman"/>
                <w:color w:val="000000"/>
                <w:kern w:val="0"/>
                <w:szCs w:val="22"/>
                <w:lang w:eastAsia="en-GB"/>
                <w14:ligatures w14:val="none"/>
              </w:rPr>
              <w:t>67.24</w:t>
            </w:r>
          </w:p>
        </w:tc>
        <w:tc>
          <w:tcPr>
            <w:tcW w:w="1850" w:type="dxa"/>
            <w:tcBorders>
              <w:top w:val="nil"/>
              <w:left w:val="nil"/>
              <w:bottom w:val="nil"/>
              <w:right w:val="nil"/>
            </w:tcBorders>
            <w:noWrap/>
            <w:vAlign w:val="bottom"/>
            <w:hideMark/>
          </w:tcPr>
          <w:p w14:paraId="3B87FC2B" w14:textId="77777777" w:rsidR="00837ED4" w:rsidRPr="00837ED4" w:rsidRDefault="00837ED4" w:rsidP="00837ED4">
            <w:pPr>
              <w:spacing w:before="0" w:after="0" w:line="240" w:lineRule="auto"/>
              <w:jc w:val="center"/>
              <w:rPr>
                <w:rFonts w:ascii="Aptos Narrow" w:eastAsia="Times New Roman" w:hAnsi="Aptos Narrow" w:cs="Times New Roman"/>
                <w:color w:val="000000"/>
                <w:kern w:val="0"/>
                <w:szCs w:val="22"/>
                <w:lang w:eastAsia="en-GB"/>
                <w14:ligatures w14:val="none"/>
              </w:rPr>
            </w:pPr>
            <w:r w:rsidRPr="00837ED4">
              <w:rPr>
                <w:rFonts w:ascii="Aptos Narrow" w:eastAsia="Times New Roman" w:hAnsi="Aptos Narrow" w:cs="Times New Roman"/>
                <w:color w:val="000000"/>
                <w:kern w:val="0"/>
                <w:szCs w:val="22"/>
                <w:lang w:eastAsia="en-GB"/>
                <w14:ligatures w14:val="none"/>
              </w:rPr>
              <w:t>79.45</w:t>
            </w:r>
          </w:p>
        </w:tc>
        <w:tc>
          <w:tcPr>
            <w:tcW w:w="1745" w:type="dxa"/>
            <w:tcBorders>
              <w:top w:val="nil"/>
              <w:left w:val="nil"/>
              <w:bottom w:val="nil"/>
              <w:right w:val="nil"/>
            </w:tcBorders>
            <w:noWrap/>
            <w:vAlign w:val="bottom"/>
            <w:hideMark/>
          </w:tcPr>
          <w:p w14:paraId="6AE1CE51" w14:textId="77777777" w:rsidR="00837ED4" w:rsidRPr="00837ED4" w:rsidRDefault="00837ED4" w:rsidP="00837ED4">
            <w:pPr>
              <w:spacing w:before="0" w:after="0" w:line="240" w:lineRule="auto"/>
              <w:jc w:val="center"/>
              <w:rPr>
                <w:rFonts w:ascii="Aptos Narrow" w:eastAsia="Times New Roman" w:hAnsi="Aptos Narrow" w:cs="Times New Roman"/>
                <w:color w:val="000000"/>
                <w:kern w:val="0"/>
                <w:szCs w:val="22"/>
                <w:lang w:eastAsia="en-GB"/>
                <w14:ligatures w14:val="none"/>
              </w:rPr>
            </w:pPr>
            <w:r w:rsidRPr="00837ED4">
              <w:rPr>
                <w:rFonts w:ascii="Aptos Narrow" w:eastAsia="Times New Roman" w:hAnsi="Aptos Narrow" w:cs="Times New Roman"/>
                <w:color w:val="000000"/>
                <w:kern w:val="0"/>
                <w:szCs w:val="22"/>
                <w:lang w:eastAsia="en-GB"/>
                <w14:ligatures w14:val="none"/>
              </w:rPr>
              <w:t>90.62</w:t>
            </w:r>
          </w:p>
        </w:tc>
        <w:tc>
          <w:tcPr>
            <w:tcW w:w="1682" w:type="dxa"/>
            <w:tcBorders>
              <w:top w:val="nil"/>
              <w:left w:val="nil"/>
              <w:bottom w:val="nil"/>
              <w:right w:val="nil"/>
            </w:tcBorders>
            <w:noWrap/>
            <w:vAlign w:val="bottom"/>
            <w:hideMark/>
          </w:tcPr>
          <w:p w14:paraId="73B4F6C7" w14:textId="77777777" w:rsidR="00837ED4" w:rsidRPr="00837ED4" w:rsidRDefault="00837ED4" w:rsidP="00837ED4">
            <w:pPr>
              <w:spacing w:before="0" w:after="0" w:line="240" w:lineRule="auto"/>
              <w:jc w:val="center"/>
              <w:rPr>
                <w:rFonts w:ascii="Aptos Narrow" w:eastAsia="Times New Roman" w:hAnsi="Aptos Narrow" w:cs="Times New Roman"/>
                <w:color w:val="000000"/>
                <w:kern w:val="0"/>
                <w:szCs w:val="22"/>
                <w:lang w:eastAsia="en-GB"/>
                <w14:ligatures w14:val="none"/>
              </w:rPr>
            </w:pPr>
            <w:r w:rsidRPr="00837ED4">
              <w:rPr>
                <w:rFonts w:ascii="Aptos Narrow" w:eastAsia="Times New Roman" w:hAnsi="Aptos Narrow" w:cs="Times New Roman"/>
                <w:color w:val="000000"/>
                <w:kern w:val="0"/>
                <w:szCs w:val="22"/>
                <w:lang w:eastAsia="en-GB"/>
                <w14:ligatures w14:val="none"/>
              </w:rPr>
              <w:t>98.89</w:t>
            </w:r>
          </w:p>
        </w:tc>
      </w:tr>
      <w:tr w:rsidR="00837ED4" w:rsidRPr="00837ED4" w14:paraId="3A360CF0" w14:textId="77777777" w:rsidTr="00837ED4">
        <w:trPr>
          <w:trHeight w:val="310"/>
        </w:trPr>
        <w:tc>
          <w:tcPr>
            <w:tcW w:w="2461" w:type="dxa"/>
            <w:tcBorders>
              <w:top w:val="nil"/>
              <w:left w:val="nil"/>
              <w:bottom w:val="nil"/>
              <w:right w:val="nil"/>
            </w:tcBorders>
            <w:noWrap/>
            <w:vAlign w:val="bottom"/>
            <w:hideMark/>
          </w:tcPr>
          <w:p w14:paraId="50E69162" w14:textId="77777777" w:rsidR="00837ED4" w:rsidRPr="00837ED4" w:rsidRDefault="00837ED4" w:rsidP="00837ED4">
            <w:pPr>
              <w:spacing w:before="0" w:after="0" w:line="240" w:lineRule="auto"/>
              <w:jc w:val="center"/>
              <w:rPr>
                <w:rFonts w:ascii="Aptos Narrow" w:eastAsia="Times New Roman" w:hAnsi="Aptos Narrow" w:cs="Times New Roman"/>
                <w:color w:val="000000"/>
                <w:kern w:val="0"/>
                <w:szCs w:val="22"/>
                <w:lang w:eastAsia="en-GB"/>
                <w14:ligatures w14:val="none"/>
              </w:rPr>
            </w:pPr>
            <w:r w:rsidRPr="00837ED4">
              <w:rPr>
                <w:rFonts w:ascii="Aptos Narrow" w:eastAsia="Times New Roman" w:hAnsi="Aptos Narrow" w:cs="Times New Roman"/>
                <w:color w:val="000000"/>
                <w:kern w:val="0"/>
                <w:szCs w:val="22"/>
                <w:lang w:eastAsia="en-GB"/>
                <w14:ligatures w14:val="none"/>
              </w:rPr>
              <w:t>36.92</w:t>
            </w:r>
          </w:p>
        </w:tc>
        <w:tc>
          <w:tcPr>
            <w:tcW w:w="1808" w:type="dxa"/>
            <w:tcBorders>
              <w:top w:val="nil"/>
              <w:left w:val="nil"/>
              <w:bottom w:val="nil"/>
              <w:right w:val="nil"/>
            </w:tcBorders>
            <w:noWrap/>
            <w:vAlign w:val="bottom"/>
            <w:hideMark/>
          </w:tcPr>
          <w:p w14:paraId="386445CE" w14:textId="77777777" w:rsidR="00837ED4" w:rsidRPr="00837ED4" w:rsidRDefault="00837ED4" w:rsidP="00837ED4">
            <w:pPr>
              <w:spacing w:before="0" w:after="0" w:line="240" w:lineRule="auto"/>
              <w:jc w:val="center"/>
              <w:rPr>
                <w:rFonts w:ascii="Aptos Narrow" w:eastAsia="Times New Roman" w:hAnsi="Aptos Narrow" w:cs="Times New Roman"/>
                <w:color w:val="000000"/>
                <w:kern w:val="0"/>
                <w:szCs w:val="22"/>
                <w:lang w:eastAsia="en-GB"/>
                <w14:ligatures w14:val="none"/>
              </w:rPr>
            </w:pPr>
            <w:r w:rsidRPr="00837ED4">
              <w:rPr>
                <w:rFonts w:ascii="Aptos Narrow" w:eastAsia="Times New Roman" w:hAnsi="Aptos Narrow" w:cs="Times New Roman"/>
                <w:color w:val="000000"/>
                <w:kern w:val="0"/>
                <w:szCs w:val="22"/>
                <w:lang w:eastAsia="en-GB"/>
                <w14:ligatures w14:val="none"/>
              </w:rPr>
              <w:t>55.76</w:t>
            </w:r>
          </w:p>
        </w:tc>
        <w:tc>
          <w:tcPr>
            <w:tcW w:w="1808" w:type="dxa"/>
            <w:tcBorders>
              <w:top w:val="nil"/>
              <w:left w:val="nil"/>
              <w:bottom w:val="nil"/>
              <w:right w:val="nil"/>
            </w:tcBorders>
            <w:noWrap/>
            <w:vAlign w:val="bottom"/>
            <w:hideMark/>
          </w:tcPr>
          <w:p w14:paraId="79D6AFAC" w14:textId="77777777" w:rsidR="00837ED4" w:rsidRPr="00837ED4" w:rsidRDefault="00837ED4" w:rsidP="00837ED4">
            <w:pPr>
              <w:spacing w:before="0" w:after="0" w:line="240" w:lineRule="auto"/>
              <w:jc w:val="center"/>
              <w:rPr>
                <w:rFonts w:ascii="Aptos Narrow" w:eastAsia="Times New Roman" w:hAnsi="Aptos Narrow" w:cs="Times New Roman"/>
                <w:color w:val="000000"/>
                <w:kern w:val="0"/>
                <w:szCs w:val="22"/>
                <w:lang w:eastAsia="en-GB"/>
                <w14:ligatures w14:val="none"/>
              </w:rPr>
            </w:pPr>
            <w:r w:rsidRPr="00837ED4">
              <w:rPr>
                <w:rFonts w:ascii="Aptos Narrow" w:eastAsia="Times New Roman" w:hAnsi="Aptos Narrow" w:cs="Times New Roman"/>
                <w:color w:val="000000"/>
                <w:kern w:val="0"/>
                <w:szCs w:val="22"/>
                <w:lang w:eastAsia="en-GB"/>
                <w14:ligatures w14:val="none"/>
              </w:rPr>
              <w:t>73.36</w:t>
            </w:r>
          </w:p>
        </w:tc>
        <w:tc>
          <w:tcPr>
            <w:tcW w:w="1850" w:type="dxa"/>
            <w:tcBorders>
              <w:top w:val="nil"/>
              <w:left w:val="nil"/>
              <w:bottom w:val="nil"/>
              <w:right w:val="nil"/>
            </w:tcBorders>
            <w:noWrap/>
            <w:vAlign w:val="bottom"/>
            <w:hideMark/>
          </w:tcPr>
          <w:p w14:paraId="3C1E5065" w14:textId="77777777" w:rsidR="00837ED4" w:rsidRPr="00837ED4" w:rsidRDefault="00837ED4" w:rsidP="00837ED4">
            <w:pPr>
              <w:spacing w:before="0" w:after="0" w:line="240" w:lineRule="auto"/>
              <w:jc w:val="center"/>
              <w:rPr>
                <w:rFonts w:ascii="Aptos Narrow" w:eastAsia="Times New Roman" w:hAnsi="Aptos Narrow" w:cs="Times New Roman"/>
                <w:color w:val="000000"/>
                <w:kern w:val="0"/>
                <w:szCs w:val="22"/>
                <w:lang w:eastAsia="en-GB"/>
                <w14:ligatures w14:val="none"/>
              </w:rPr>
            </w:pPr>
            <w:r w:rsidRPr="00837ED4">
              <w:rPr>
                <w:rFonts w:ascii="Aptos Narrow" w:eastAsia="Times New Roman" w:hAnsi="Aptos Narrow" w:cs="Times New Roman"/>
                <w:color w:val="000000"/>
                <w:kern w:val="0"/>
                <w:szCs w:val="22"/>
                <w:lang w:eastAsia="en-GB"/>
                <w14:ligatures w14:val="none"/>
              </w:rPr>
              <w:t>86.68</w:t>
            </w:r>
          </w:p>
        </w:tc>
        <w:tc>
          <w:tcPr>
            <w:tcW w:w="1745" w:type="dxa"/>
            <w:tcBorders>
              <w:top w:val="nil"/>
              <w:left w:val="nil"/>
              <w:bottom w:val="nil"/>
              <w:right w:val="nil"/>
            </w:tcBorders>
            <w:noWrap/>
            <w:vAlign w:val="bottom"/>
            <w:hideMark/>
          </w:tcPr>
          <w:p w14:paraId="71FF16B8" w14:textId="77777777" w:rsidR="00837ED4" w:rsidRPr="00837ED4" w:rsidRDefault="00837ED4" w:rsidP="00837ED4">
            <w:pPr>
              <w:spacing w:before="0" w:after="0" w:line="240" w:lineRule="auto"/>
              <w:jc w:val="center"/>
              <w:rPr>
                <w:rFonts w:ascii="Aptos Narrow" w:eastAsia="Times New Roman" w:hAnsi="Aptos Narrow" w:cs="Times New Roman"/>
                <w:color w:val="000000"/>
                <w:kern w:val="0"/>
                <w:szCs w:val="22"/>
                <w:lang w:eastAsia="en-GB"/>
                <w14:ligatures w14:val="none"/>
              </w:rPr>
            </w:pPr>
            <w:r w:rsidRPr="00837ED4">
              <w:rPr>
                <w:rFonts w:ascii="Aptos Narrow" w:eastAsia="Times New Roman" w:hAnsi="Aptos Narrow" w:cs="Times New Roman"/>
                <w:color w:val="000000"/>
                <w:kern w:val="0"/>
                <w:szCs w:val="22"/>
                <w:lang w:eastAsia="en-GB"/>
                <w14:ligatures w14:val="none"/>
              </w:rPr>
              <w:t>98.86</w:t>
            </w:r>
          </w:p>
        </w:tc>
        <w:tc>
          <w:tcPr>
            <w:tcW w:w="1682" w:type="dxa"/>
            <w:tcBorders>
              <w:top w:val="nil"/>
              <w:left w:val="nil"/>
              <w:bottom w:val="nil"/>
              <w:right w:val="nil"/>
            </w:tcBorders>
            <w:noWrap/>
            <w:vAlign w:val="bottom"/>
            <w:hideMark/>
          </w:tcPr>
          <w:p w14:paraId="62177D7D" w14:textId="77777777" w:rsidR="00837ED4" w:rsidRPr="00837ED4" w:rsidRDefault="00837ED4" w:rsidP="00837ED4">
            <w:pPr>
              <w:spacing w:before="0" w:after="0" w:line="240" w:lineRule="auto"/>
              <w:jc w:val="center"/>
              <w:rPr>
                <w:rFonts w:ascii="Aptos Narrow" w:eastAsia="Times New Roman" w:hAnsi="Aptos Narrow" w:cs="Times New Roman"/>
                <w:color w:val="000000"/>
                <w:kern w:val="0"/>
                <w:szCs w:val="22"/>
                <w:lang w:eastAsia="en-GB"/>
                <w14:ligatures w14:val="none"/>
              </w:rPr>
            </w:pPr>
            <w:r w:rsidRPr="00837ED4">
              <w:rPr>
                <w:rFonts w:ascii="Aptos Narrow" w:eastAsia="Times New Roman" w:hAnsi="Aptos Narrow" w:cs="Times New Roman"/>
                <w:color w:val="000000"/>
                <w:kern w:val="0"/>
                <w:szCs w:val="22"/>
                <w:lang w:eastAsia="en-GB"/>
                <w14:ligatures w14:val="none"/>
              </w:rPr>
              <w:t>107.88</w:t>
            </w:r>
          </w:p>
        </w:tc>
      </w:tr>
      <w:tr w:rsidR="00837ED4" w:rsidRPr="00837ED4" w14:paraId="21D42D96" w14:textId="77777777" w:rsidTr="00837ED4">
        <w:trPr>
          <w:trHeight w:val="310"/>
        </w:trPr>
        <w:tc>
          <w:tcPr>
            <w:tcW w:w="2461" w:type="dxa"/>
            <w:tcBorders>
              <w:top w:val="nil"/>
              <w:left w:val="nil"/>
              <w:bottom w:val="nil"/>
              <w:right w:val="nil"/>
            </w:tcBorders>
            <w:noWrap/>
            <w:vAlign w:val="bottom"/>
            <w:hideMark/>
          </w:tcPr>
          <w:p w14:paraId="469B1593" w14:textId="77777777" w:rsidR="00837ED4" w:rsidRPr="00837ED4" w:rsidRDefault="00837ED4" w:rsidP="00837ED4">
            <w:pPr>
              <w:spacing w:before="0" w:after="0" w:line="240" w:lineRule="auto"/>
              <w:jc w:val="center"/>
              <w:rPr>
                <w:rFonts w:ascii="Aptos Narrow" w:eastAsia="Times New Roman" w:hAnsi="Aptos Narrow" w:cs="Times New Roman"/>
                <w:color w:val="000000"/>
                <w:kern w:val="0"/>
                <w:szCs w:val="22"/>
                <w:lang w:eastAsia="en-GB"/>
                <w14:ligatures w14:val="none"/>
              </w:rPr>
            </w:pPr>
            <w:r w:rsidRPr="00837ED4">
              <w:rPr>
                <w:rFonts w:ascii="Aptos Narrow" w:eastAsia="Times New Roman" w:hAnsi="Aptos Narrow" w:cs="Times New Roman"/>
                <w:color w:val="000000"/>
                <w:kern w:val="0"/>
                <w:szCs w:val="22"/>
                <w:lang w:eastAsia="en-GB"/>
                <w14:ligatures w14:val="none"/>
              </w:rPr>
              <w:t>39.99</w:t>
            </w:r>
          </w:p>
        </w:tc>
        <w:tc>
          <w:tcPr>
            <w:tcW w:w="1808" w:type="dxa"/>
            <w:tcBorders>
              <w:top w:val="nil"/>
              <w:left w:val="nil"/>
              <w:bottom w:val="nil"/>
              <w:right w:val="nil"/>
            </w:tcBorders>
            <w:noWrap/>
            <w:vAlign w:val="bottom"/>
            <w:hideMark/>
          </w:tcPr>
          <w:p w14:paraId="46977FB2" w14:textId="77777777" w:rsidR="00837ED4" w:rsidRPr="00837ED4" w:rsidRDefault="00837ED4" w:rsidP="00837ED4">
            <w:pPr>
              <w:spacing w:before="0" w:after="0" w:line="240" w:lineRule="auto"/>
              <w:jc w:val="center"/>
              <w:rPr>
                <w:rFonts w:ascii="Aptos Narrow" w:eastAsia="Times New Roman" w:hAnsi="Aptos Narrow" w:cs="Times New Roman"/>
                <w:color w:val="000000"/>
                <w:kern w:val="0"/>
                <w:szCs w:val="22"/>
                <w:lang w:eastAsia="en-GB"/>
                <w14:ligatures w14:val="none"/>
              </w:rPr>
            </w:pPr>
            <w:r w:rsidRPr="00837ED4">
              <w:rPr>
                <w:rFonts w:ascii="Aptos Narrow" w:eastAsia="Times New Roman" w:hAnsi="Aptos Narrow" w:cs="Times New Roman"/>
                <w:color w:val="000000"/>
                <w:kern w:val="0"/>
                <w:szCs w:val="22"/>
                <w:lang w:eastAsia="en-GB"/>
                <w14:ligatures w14:val="none"/>
              </w:rPr>
              <w:t>60.41</w:t>
            </w:r>
          </w:p>
        </w:tc>
        <w:tc>
          <w:tcPr>
            <w:tcW w:w="1808" w:type="dxa"/>
            <w:tcBorders>
              <w:top w:val="nil"/>
              <w:left w:val="nil"/>
              <w:bottom w:val="nil"/>
              <w:right w:val="nil"/>
            </w:tcBorders>
            <w:noWrap/>
            <w:vAlign w:val="bottom"/>
            <w:hideMark/>
          </w:tcPr>
          <w:p w14:paraId="3D0A9A98" w14:textId="77777777" w:rsidR="00837ED4" w:rsidRPr="00837ED4" w:rsidRDefault="00837ED4" w:rsidP="00837ED4">
            <w:pPr>
              <w:spacing w:before="0" w:after="0" w:line="240" w:lineRule="auto"/>
              <w:jc w:val="center"/>
              <w:rPr>
                <w:rFonts w:ascii="Aptos Narrow" w:eastAsia="Times New Roman" w:hAnsi="Aptos Narrow" w:cs="Times New Roman"/>
                <w:color w:val="000000"/>
                <w:kern w:val="0"/>
                <w:szCs w:val="22"/>
                <w:lang w:eastAsia="en-GB"/>
                <w14:ligatures w14:val="none"/>
              </w:rPr>
            </w:pPr>
            <w:r w:rsidRPr="00837ED4">
              <w:rPr>
                <w:rFonts w:ascii="Aptos Narrow" w:eastAsia="Times New Roman" w:hAnsi="Aptos Narrow" w:cs="Times New Roman"/>
                <w:color w:val="000000"/>
                <w:kern w:val="0"/>
                <w:szCs w:val="22"/>
                <w:lang w:eastAsia="en-GB"/>
                <w14:ligatures w14:val="none"/>
              </w:rPr>
              <w:t>79.47</w:t>
            </w:r>
          </w:p>
        </w:tc>
        <w:tc>
          <w:tcPr>
            <w:tcW w:w="1850" w:type="dxa"/>
            <w:tcBorders>
              <w:top w:val="nil"/>
              <w:left w:val="nil"/>
              <w:bottom w:val="nil"/>
              <w:right w:val="nil"/>
            </w:tcBorders>
            <w:noWrap/>
            <w:vAlign w:val="bottom"/>
            <w:hideMark/>
          </w:tcPr>
          <w:p w14:paraId="5AD98545" w14:textId="77777777" w:rsidR="00837ED4" w:rsidRPr="00837ED4" w:rsidRDefault="00837ED4" w:rsidP="00837ED4">
            <w:pPr>
              <w:spacing w:before="0" w:after="0" w:line="240" w:lineRule="auto"/>
              <w:jc w:val="center"/>
              <w:rPr>
                <w:rFonts w:ascii="Aptos Narrow" w:eastAsia="Times New Roman" w:hAnsi="Aptos Narrow" w:cs="Times New Roman"/>
                <w:color w:val="000000"/>
                <w:kern w:val="0"/>
                <w:szCs w:val="22"/>
                <w:lang w:eastAsia="en-GB"/>
                <w14:ligatures w14:val="none"/>
              </w:rPr>
            </w:pPr>
            <w:r w:rsidRPr="00837ED4">
              <w:rPr>
                <w:rFonts w:ascii="Aptos Narrow" w:eastAsia="Times New Roman" w:hAnsi="Aptos Narrow" w:cs="Times New Roman"/>
                <w:color w:val="000000"/>
                <w:kern w:val="0"/>
                <w:szCs w:val="22"/>
                <w:lang w:eastAsia="en-GB"/>
                <w14:ligatures w14:val="none"/>
              </w:rPr>
              <w:t>93.90</w:t>
            </w:r>
          </w:p>
        </w:tc>
        <w:tc>
          <w:tcPr>
            <w:tcW w:w="1745" w:type="dxa"/>
            <w:tcBorders>
              <w:top w:val="nil"/>
              <w:left w:val="nil"/>
              <w:bottom w:val="nil"/>
              <w:right w:val="nil"/>
            </w:tcBorders>
            <w:noWrap/>
            <w:vAlign w:val="bottom"/>
            <w:hideMark/>
          </w:tcPr>
          <w:p w14:paraId="65DA8FEA" w14:textId="77777777" w:rsidR="00837ED4" w:rsidRPr="00837ED4" w:rsidRDefault="00837ED4" w:rsidP="00837ED4">
            <w:pPr>
              <w:spacing w:before="0" w:after="0" w:line="240" w:lineRule="auto"/>
              <w:jc w:val="center"/>
              <w:rPr>
                <w:rFonts w:ascii="Aptos Narrow" w:eastAsia="Times New Roman" w:hAnsi="Aptos Narrow" w:cs="Times New Roman"/>
                <w:color w:val="000000"/>
                <w:kern w:val="0"/>
                <w:szCs w:val="22"/>
                <w:lang w:eastAsia="en-GB"/>
                <w14:ligatures w14:val="none"/>
              </w:rPr>
            </w:pPr>
            <w:r w:rsidRPr="00837ED4">
              <w:rPr>
                <w:rFonts w:ascii="Aptos Narrow" w:eastAsia="Times New Roman" w:hAnsi="Aptos Narrow" w:cs="Times New Roman"/>
                <w:color w:val="000000"/>
                <w:kern w:val="0"/>
                <w:szCs w:val="22"/>
                <w:lang w:eastAsia="en-GB"/>
                <w14:ligatures w14:val="none"/>
              </w:rPr>
              <w:t>107.09</w:t>
            </w:r>
          </w:p>
        </w:tc>
        <w:tc>
          <w:tcPr>
            <w:tcW w:w="1682" w:type="dxa"/>
            <w:tcBorders>
              <w:top w:val="nil"/>
              <w:left w:val="nil"/>
              <w:bottom w:val="nil"/>
              <w:right w:val="nil"/>
            </w:tcBorders>
            <w:noWrap/>
            <w:vAlign w:val="bottom"/>
            <w:hideMark/>
          </w:tcPr>
          <w:p w14:paraId="0CCFFAC6" w14:textId="77777777" w:rsidR="00837ED4" w:rsidRPr="00837ED4" w:rsidRDefault="00837ED4" w:rsidP="00837ED4">
            <w:pPr>
              <w:spacing w:before="0" w:after="0" w:line="240" w:lineRule="auto"/>
              <w:jc w:val="center"/>
              <w:rPr>
                <w:rFonts w:ascii="Aptos Narrow" w:eastAsia="Times New Roman" w:hAnsi="Aptos Narrow" w:cs="Times New Roman"/>
                <w:color w:val="000000"/>
                <w:kern w:val="0"/>
                <w:szCs w:val="22"/>
                <w:lang w:eastAsia="en-GB"/>
                <w14:ligatures w14:val="none"/>
              </w:rPr>
            </w:pPr>
            <w:r w:rsidRPr="00837ED4">
              <w:rPr>
                <w:rFonts w:ascii="Aptos Narrow" w:eastAsia="Times New Roman" w:hAnsi="Aptos Narrow" w:cs="Times New Roman"/>
                <w:color w:val="000000"/>
                <w:kern w:val="0"/>
                <w:szCs w:val="22"/>
                <w:lang w:eastAsia="en-GB"/>
                <w14:ligatures w14:val="none"/>
              </w:rPr>
              <w:t>116.87</w:t>
            </w:r>
          </w:p>
        </w:tc>
      </w:tr>
      <w:tr w:rsidR="00837ED4" w:rsidRPr="00837ED4" w14:paraId="06C43011" w14:textId="77777777" w:rsidTr="00837ED4">
        <w:trPr>
          <w:trHeight w:val="310"/>
        </w:trPr>
        <w:tc>
          <w:tcPr>
            <w:tcW w:w="2461" w:type="dxa"/>
            <w:tcBorders>
              <w:top w:val="nil"/>
              <w:left w:val="nil"/>
              <w:bottom w:val="nil"/>
              <w:right w:val="nil"/>
            </w:tcBorders>
            <w:noWrap/>
            <w:vAlign w:val="bottom"/>
            <w:hideMark/>
          </w:tcPr>
          <w:p w14:paraId="63E59B0C" w14:textId="77777777" w:rsidR="00837ED4" w:rsidRPr="00837ED4" w:rsidRDefault="00837ED4" w:rsidP="00837ED4">
            <w:pPr>
              <w:spacing w:before="0" w:after="0" w:line="240" w:lineRule="auto"/>
              <w:jc w:val="center"/>
              <w:rPr>
                <w:rFonts w:ascii="Aptos Narrow" w:eastAsia="Times New Roman" w:hAnsi="Aptos Narrow" w:cs="Times New Roman"/>
                <w:color w:val="000000"/>
                <w:kern w:val="0"/>
                <w:szCs w:val="22"/>
                <w:lang w:eastAsia="en-GB"/>
                <w14:ligatures w14:val="none"/>
              </w:rPr>
            </w:pPr>
            <w:r w:rsidRPr="00837ED4">
              <w:rPr>
                <w:rFonts w:ascii="Aptos Narrow" w:eastAsia="Times New Roman" w:hAnsi="Aptos Narrow" w:cs="Times New Roman"/>
                <w:color w:val="000000"/>
                <w:kern w:val="0"/>
                <w:szCs w:val="22"/>
                <w:lang w:eastAsia="en-GB"/>
                <w14:ligatures w14:val="none"/>
              </w:rPr>
              <w:t>43.07</w:t>
            </w:r>
          </w:p>
        </w:tc>
        <w:tc>
          <w:tcPr>
            <w:tcW w:w="1808" w:type="dxa"/>
            <w:tcBorders>
              <w:top w:val="nil"/>
              <w:left w:val="nil"/>
              <w:bottom w:val="nil"/>
              <w:right w:val="nil"/>
            </w:tcBorders>
            <w:noWrap/>
            <w:vAlign w:val="bottom"/>
            <w:hideMark/>
          </w:tcPr>
          <w:p w14:paraId="7A7A071A" w14:textId="77777777" w:rsidR="00837ED4" w:rsidRPr="00837ED4" w:rsidRDefault="00837ED4" w:rsidP="00837ED4">
            <w:pPr>
              <w:spacing w:before="0" w:after="0" w:line="240" w:lineRule="auto"/>
              <w:jc w:val="center"/>
              <w:rPr>
                <w:rFonts w:ascii="Aptos Narrow" w:eastAsia="Times New Roman" w:hAnsi="Aptos Narrow" w:cs="Times New Roman"/>
                <w:color w:val="000000"/>
                <w:kern w:val="0"/>
                <w:szCs w:val="22"/>
                <w:lang w:eastAsia="en-GB"/>
                <w14:ligatures w14:val="none"/>
              </w:rPr>
            </w:pPr>
            <w:r w:rsidRPr="00837ED4">
              <w:rPr>
                <w:rFonts w:ascii="Aptos Narrow" w:eastAsia="Times New Roman" w:hAnsi="Aptos Narrow" w:cs="Times New Roman"/>
                <w:color w:val="000000"/>
                <w:kern w:val="0"/>
                <w:szCs w:val="22"/>
                <w:lang w:eastAsia="en-GB"/>
                <w14:ligatures w14:val="none"/>
              </w:rPr>
              <w:t>65.06</w:t>
            </w:r>
          </w:p>
        </w:tc>
        <w:tc>
          <w:tcPr>
            <w:tcW w:w="1808" w:type="dxa"/>
            <w:tcBorders>
              <w:top w:val="nil"/>
              <w:left w:val="nil"/>
              <w:bottom w:val="nil"/>
              <w:right w:val="nil"/>
            </w:tcBorders>
            <w:noWrap/>
            <w:vAlign w:val="bottom"/>
            <w:hideMark/>
          </w:tcPr>
          <w:p w14:paraId="366F784B" w14:textId="77777777" w:rsidR="00837ED4" w:rsidRPr="00837ED4" w:rsidRDefault="00837ED4" w:rsidP="00837ED4">
            <w:pPr>
              <w:spacing w:before="0" w:after="0" w:line="240" w:lineRule="auto"/>
              <w:jc w:val="center"/>
              <w:rPr>
                <w:rFonts w:ascii="Aptos Narrow" w:eastAsia="Times New Roman" w:hAnsi="Aptos Narrow" w:cs="Times New Roman"/>
                <w:color w:val="000000"/>
                <w:kern w:val="0"/>
                <w:szCs w:val="22"/>
                <w:lang w:eastAsia="en-GB"/>
                <w14:ligatures w14:val="none"/>
              </w:rPr>
            </w:pPr>
            <w:r w:rsidRPr="00837ED4">
              <w:rPr>
                <w:rFonts w:ascii="Aptos Narrow" w:eastAsia="Times New Roman" w:hAnsi="Aptos Narrow" w:cs="Times New Roman"/>
                <w:color w:val="000000"/>
                <w:kern w:val="0"/>
                <w:szCs w:val="22"/>
                <w:lang w:eastAsia="en-GB"/>
                <w14:ligatures w14:val="none"/>
              </w:rPr>
              <w:t>85.58</w:t>
            </w:r>
          </w:p>
        </w:tc>
        <w:tc>
          <w:tcPr>
            <w:tcW w:w="1850" w:type="dxa"/>
            <w:tcBorders>
              <w:top w:val="nil"/>
              <w:left w:val="nil"/>
              <w:bottom w:val="nil"/>
              <w:right w:val="nil"/>
            </w:tcBorders>
            <w:noWrap/>
            <w:vAlign w:val="bottom"/>
            <w:hideMark/>
          </w:tcPr>
          <w:p w14:paraId="6D6694DC" w14:textId="77777777" w:rsidR="00837ED4" w:rsidRPr="00837ED4" w:rsidRDefault="00837ED4" w:rsidP="00837ED4">
            <w:pPr>
              <w:spacing w:before="0" w:after="0" w:line="240" w:lineRule="auto"/>
              <w:jc w:val="center"/>
              <w:rPr>
                <w:rFonts w:ascii="Aptos Narrow" w:eastAsia="Times New Roman" w:hAnsi="Aptos Narrow" w:cs="Times New Roman"/>
                <w:color w:val="000000"/>
                <w:kern w:val="0"/>
                <w:szCs w:val="22"/>
                <w:lang w:eastAsia="en-GB"/>
                <w14:ligatures w14:val="none"/>
              </w:rPr>
            </w:pPr>
            <w:r w:rsidRPr="00837ED4">
              <w:rPr>
                <w:rFonts w:ascii="Aptos Narrow" w:eastAsia="Times New Roman" w:hAnsi="Aptos Narrow" w:cs="Times New Roman"/>
                <w:color w:val="000000"/>
                <w:kern w:val="0"/>
                <w:szCs w:val="22"/>
                <w:lang w:eastAsia="en-GB"/>
                <w14:ligatures w14:val="none"/>
              </w:rPr>
              <w:t>101.12</w:t>
            </w:r>
          </w:p>
        </w:tc>
        <w:tc>
          <w:tcPr>
            <w:tcW w:w="1745" w:type="dxa"/>
            <w:tcBorders>
              <w:top w:val="nil"/>
              <w:left w:val="nil"/>
              <w:bottom w:val="nil"/>
              <w:right w:val="nil"/>
            </w:tcBorders>
            <w:noWrap/>
            <w:vAlign w:val="bottom"/>
            <w:hideMark/>
          </w:tcPr>
          <w:p w14:paraId="13699DEE" w14:textId="77777777" w:rsidR="00837ED4" w:rsidRPr="00837ED4" w:rsidRDefault="00837ED4" w:rsidP="00837ED4">
            <w:pPr>
              <w:spacing w:before="0" w:after="0" w:line="240" w:lineRule="auto"/>
              <w:jc w:val="center"/>
              <w:rPr>
                <w:rFonts w:ascii="Aptos Narrow" w:eastAsia="Times New Roman" w:hAnsi="Aptos Narrow" w:cs="Times New Roman"/>
                <w:color w:val="000000"/>
                <w:kern w:val="0"/>
                <w:szCs w:val="22"/>
                <w:lang w:eastAsia="en-GB"/>
                <w14:ligatures w14:val="none"/>
              </w:rPr>
            </w:pPr>
            <w:r w:rsidRPr="00837ED4">
              <w:rPr>
                <w:rFonts w:ascii="Aptos Narrow" w:eastAsia="Times New Roman" w:hAnsi="Aptos Narrow" w:cs="Times New Roman"/>
                <w:color w:val="000000"/>
                <w:kern w:val="0"/>
                <w:szCs w:val="22"/>
                <w:lang w:eastAsia="en-GB"/>
                <w14:ligatures w14:val="none"/>
              </w:rPr>
              <w:t>115.33</w:t>
            </w:r>
          </w:p>
        </w:tc>
        <w:tc>
          <w:tcPr>
            <w:tcW w:w="1682" w:type="dxa"/>
            <w:tcBorders>
              <w:top w:val="nil"/>
              <w:left w:val="nil"/>
              <w:bottom w:val="nil"/>
              <w:right w:val="nil"/>
            </w:tcBorders>
            <w:noWrap/>
            <w:vAlign w:val="bottom"/>
            <w:hideMark/>
          </w:tcPr>
          <w:p w14:paraId="55DC7D6A" w14:textId="77777777" w:rsidR="00837ED4" w:rsidRPr="00837ED4" w:rsidRDefault="00837ED4" w:rsidP="00837ED4">
            <w:pPr>
              <w:spacing w:before="0" w:after="0" w:line="240" w:lineRule="auto"/>
              <w:jc w:val="center"/>
              <w:rPr>
                <w:rFonts w:ascii="Aptos Narrow" w:eastAsia="Times New Roman" w:hAnsi="Aptos Narrow" w:cs="Times New Roman"/>
                <w:color w:val="000000"/>
                <w:kern w:val="0"/>
                <w:szCs w:val="22"/>
                <w:lang w:eastAsia="en-GB"/>
                <w14:ligatures w14:val="none"/>
              </w:rPr>
            </w:pPr>
            <w:r w:rsidRPr="00837ED4">
              <w:rPr>
                <w:rFonts w:ascii="Aptos Narrow" w:eastAsia="Times New Roman" w:hAnsi="Aptos Narrow" w:cs="Times New Roman"/>
                <w:color w:val="000000"/>
                <w:kern w:val="0"/>
                <w:szCs w:val="22"/>
                <w:lang w:eastAsia="en-GB"/>
                <w14:ligatures w14:val="none"/>
              </w:rPr>
              <w:t>125.86</w:t>
            </w:r>
          </w:p>
        </w:tc>
      </w:tr>
      <w:tr w:rsidR="00837ED4" w:rsidRPr="00837ED4" w14:paraId="4C8CD8AA" w14:textId="77777777" w:rsidTr="00837ED4">
        <w:trPr>
          <w:trHeight w:val="310"/>
        </w:trPr>
        <w:tc>
          <w:tcPr>
            <w:tcW w:w="2461" w:type="dxa"/>
            <w:tcBorders>
              <w:top w:val="nil"/>
              <w:left w:val="nil"/>
              <w:bottom w:val="nil"/>
              <w:right w:val="nil"/>
            </w:tcBorders>
            <w:noWrap/>
            <w:vAlign w:val="bottom"/>
            <w:hideMark/>
          </w:tcPr>
          <w:p w14:paraId="2F74A683" w14:textId="77777777" w:rsidR="00837ED4" w:rsidRPr="00837ED4" w:rsidRDefault="00837ED4" w:rsidP="00837ED4">
            <w:pPr>
              <w:spacing w:before="0" w:after="0" w:line="240" w:lineRule="auto"/>
              <w:jc w:val="center"/>
              <w:rPr>
                <w:rFonts w:ascii="Aptos Narrow" w:eastAsia="Times New Roman" w:hAnsi="Aptos Narrow" w:cs="Times New Roman"/>
                <w:color w:val="000000"/>
                <w:kern w:val="0"/>
                <w:szCs w:val="22"/>
                <w:lang w:eastAsia="en-GB"/>
                <w14:ligatures w14:val="none"/>
              </w:rPr>
            </w:pPr>
            <w:r w:rsidRPr="00837ED4">
              <w:rPr>
                <w:rFonts w:ascii="Aptos Narrow" w:eastAsia="Times New Roman" w:hAnsi="Aptos Narrow" w:cs="Times New Roman"/>
                <w:color w:val="000000"/>
                <w:kern w:val="0"/>
                <w:szCs w:val="22"/>
                <w:lang w:eastAsia="en-GB"/>
                <w14:ligatures w14:val="none"/>
              </w:rPr>
              <w:t>46.15</w:t>
            </w:r>
          </w:p>
        </w:tc>
        <w:tc>
          <w:tcPr>
            <w:tcW w:w="1808" w:type="dxa"/>
            <w:tcBorders>
              <w:top w:val="nil"/>
              <w:left w:val="nil"/>
              <w:bottom w:val="nil"/>
              <w:right w:val="nil"/>
            </w:tcBorders>
            <w:noWrap/>
            <w:vAlign w:val="bottom"/>
            <w:hideMark/>
          </w:tcPr>
          <w:p w14:paraId="2924BB1F" w14:textId="77777777" w:rsidR="00837ED4" w:rsidRPr="00837ED4" w:rsidRDefault="00837ED4" w:rsidP="00837ED4">
            <w:pPr>
              <w:spacing w:before="0" w:after="0" w:line="240" w:lineRule="auto"/>
              <w:jc w:val="center"/>
              <w:rPr>
                <w:rFonts w:ascii="Aptos Narrow" w:eastAsia="Times New Roman" w:hAnsi="Aptos Narrow" w:cs="Times New Roman"/>
                <w:color w:val="000000"/>
                <w:kern w:val="0"/>
                <w:szCs w:val="22"/>
                <w:lang w:eastAsia="en-GB"/>
                <w14:ligatures w14:val="none"/>
              </w:rPr>
            </w:pPr>
            <w:r w:rsidRPr="00837ED4">
              <w:rPr>
                <w:rFonts w:ascii="Aptos Narrow" w:eastAsia="Times New Roman" w:hAnsi="Aptos Narrow" w:cs="Times New Roman"/>
                <w:color w:val="000000"/>
                <w:kern w:val="0"/>
                <w:szCs w:val="22"/>
                <w:lang w:eastAsia="en-GB"/>
                <w14:ligatures w14:val="none"/>
              </w:rPr>
              <w:t>69.71</w:t>
            </w:r>
          </w:p>
        </w:tc>
        <w:tc>
          <w:tcPr>
            <w:tcW w:w="1808" w:type="dxa"/>
            <w:tcBorders>
              <w:top w:val="nil"/>
              <w:left w:val="nil"/>
              <w:bottom w:val="nil"/>
              <w:right w:val="nil"/>
            </w:tcBorders>
            <w:noWrap/>
            <w:vAlign w:val="bottom"/>
            <w:hideMark/>
          </w:tcPr>
          <w:p w14:paraId="012B4B57" w14:textId="77777777" w:rsidR="00837ED4" w:rsidRPr="00837ED4" w:rsidRDefault="00837ED4" w:rsidP="00837ED4">
            <w:pPr>
              <w:spacing w:before="0" w:after="0" w:line="240" w:lineRule="auto"/>
              <w:jc w:val="center"/>
              <w:rPr>
                <w:rFonts w:ascii="Aptos Narrow" w:eastAsia="Times New Roman" w:hAnsi="Aptos Narrow" w:cs="Times New Roman"/>
                <w:color w:val="000000"/>
                <w:kern w:val="0"/>
                <w:szCs w:val="22"/>
                <w:lang w:eastAsia="en-GB"/>
                <w14:ligatures w14:val="none"/>
              </w:rPr>
            </w:pPr>
            <w:r w:rsidRPr="00837ED4">
              <w:rPr>
                <w:rFonts w:ascii="Aptos Narrow" w:eastAsia="Times New Roman" w:hAnsi="Aptos Narrow" w:cs="Times New Roman"/>
                <w:color w:val="000000"/>
                <w:kern w:val="0"/>
                <w:szCs w:val="22"/>
                <w:lang w:eastAsia="en-GB"/>
                <w14:ligatures w14:val="none"/>
              </w:rPr>
              <w:t>91.70</w:t>
            </w:r>
          </w:p>
        </w:tc>
        <w:tc>
          <w:tcPr>
            <w:tcW w:w="1850" w:type="dxa"/>
            <w:tcBorders>
              <w:top w:val="nil"/>
              <w:left w:val="nil"/>
              <w:bottom w:val="nil"/>
              <w:right w:val="nil"/>
            </w:tcBorders>
            <w:noWrap/>
            <w:vAlign w:val="bottom"/>
            <w:hideMark/>
          </w:tcPr>
          <w:p w14:paraId="74F5E91F" w14:textId="77777777" w:rsidR="00837ED4" w:rsidRPr="00837ED4" w:rsidRDefault="00837ED4" w:rsidP="00837ED4">
            <w:pPr>
              <w:spacing w:before="0" w:after="0" w:line="240" w:lineRule="auto"/>
              <w:jc w:val="center"/>
              <w:rPr>
                <w:rFonts w:ascii="Aptos Narrow" w:eastAsia="Times New Roman" w:hAnsi="Aptos Narrow" w:cs="Times New Roman"/>
                <w:color w:val="000000"/>
                <w:kern w:val="0"/>
                <w:szCs w:val="22"/>
                <w:lang w:eastAsia="en-GB"/>
                <w14:ligatures w14:val="none"/>
              </w:rPr>
            </w:pPr>
            <w:r w:rsidRPr="00837ED4">
              <w:rPr>
                <w:rFonts w:ascii="Aptos Narrow" w:eastAsia="Times New Roman" w:hAnsi="Aptos Narrow" w:cs="Times New Roman"/>
                <w:color w:val="000000"/>
                <w:kern w:val="0"/>
                <w:szCs w:val="22"/>
                <w:lang w:eastAsia="en-GB"/>
                <w14:ligatures w14:val="none"/>
              </w:rPr>
              <w:t>108.35</w:t>
            </w:r>
          </w:p>
        </w:tc>
        <w:tc>
          <w:tcPr>
            <w:tcW w:w="1745" w:type="dxa"/>
            <w:tcBorders>
              <w:top w:val="nil"/>
              <w:left w:val="nil"/>
              <w:bottom w:val="nil"/>
              <w:right w:val="nil"/>
            </w:tcBorders>
            <w:noWrap/>
            <w:vAlign w:val="bottom"/>
            <w:hideMark/>
          </w:tcPr>
          <w:p w14:paraId="18FD4406" w14:textId="77777777" w:rsidR="00837ED4" w:rsidRPr="00837ED4" w:rsidRDefault="00837ED4" w:rsidP="00837ED4">
            <w:pPr>
              <w:spacing w:before="0" w:after="0" w:line="240" w:lineRule="auto"/>
              <w:jc w:val="center"/>
              <w:rPr>
                <w:rFonts w:ascii="Aptos Narrow" w:eastAsia="Times New Roman" w:hAnsi="Aptos Narrow" w:cs="Times New Roman"/>
                <w:color w:val="000000"/>
                <w:kern w:val="0"/>
                <w:szCs w:val="22"/>
                <w:lang w:eastAsia="en-GB"/>
                <w14:ligatures w14:val="none"/>
              </w:rPr>
            </w:pPr>
            <w:r w:rsidRPr="00837ED4">
              <w:rPr>
                <w:rFonts w:ascii="Aptos Narrow" w:eastAsia="Times New Roman" w:hAnsi="Aptos Narrow" w:cs="Times New Roman"/>
                <w:color w:val="000000"/>
                <w:kern w:val="0"/>
                <w:szCs w:val="22"/>
                <w:lang w:eastAsia="en-GB"/>
                <w14:ligatures w14:val="none"/>
              </w:rPr>
              <w:t>123.57</w:t>
            </w:r>
          </w:p>
        </w:tc>
        <w:tc>
          <w:tcPr>
            <w:tcW w:w="1682" w:type="dxa"/>
            <w:tcBorders>
              <w:top w:val="nil"/>
              <w:left w:val="nil"/>
              <w:bottom w:val="nil"/>
              <w:right w:val="nil"/>
            </w:tcBorders>
            <w:noWrap/>
            <w:vAlign w:val="bottom"/>
            <w:hideMark/>
          </w:tcPr>
          <w:p w14:paraId="47275FA3" w14:textId="77777777" w:rsidR="00837ED4" w:rsidRPr="00837ED4" w:rsidRDefault="00837ED4" w:rsidP="00837ED4">
            <w:pPr>
              <w:spacing w:before="0" w:after="0" w:line="240" w:lineRule="auto"/>
              <w:jc w:val="center"/>
              <w:rPr>
                <w:rFonts w:ascii="Aptos Narrow" w:eastAsia="Times New Roman" w:hAnsi="Aptos Narrow" w:cs="Times New Roman"/>
                <w:color w:val="000000"/>
                <w:kern w:val="0"/>
                <w:szCs w:val="22"/>
                <w:lang w:eastAsia="en-GB"/>
                <w14:ligatures w14:val="none"/>
              </w:rPr>
            </w:pPr>
            <w:r w:rsidRPr="00837ED4">
              <w:rPr>
                <w:rFonts w:ascii="Aptos Narrow" w:eastAsia="Times New Roman" w:hAnsi="Aptos Narrow" w:cs="Times New Roman"/>
                <w:color w:val="000000"/>
                <w:kern w:val="0"/>
                <w:szCs w:val="22"/>
                <w:lang w:eastAsia="en-GB"/>
                <w14:ligatures w14:val="none"/>
              </w:rPr>
              <w:t>134.85</w:t>
            </w:r>
          </w:p>
        </w:tc>
      </w:tr>
      <w:tr w:rsidR="00837ED4" w:rsidRPr="00837ED4" w14:paraId="05C7CA90" w14:textId="77777777" w:rsidTr="00837ED4">
        <w:trPr>
          <w:trHeight w:val="310"/>
        </w:trPr>
        <w:tc>
          <w:tcPr>
            <w:tcW w:w="2461" w:type="dxa"/>
            <w:tcBorders>
              <w:top w:val="nil"/>
              <w:left w:val="nil"/>
              <w:bottom w:val="nil"/>
              <w:right w:val="nil"/>
            </w:tcBorders>
            <w:noWrap/>
            <w:vAlign w:val="bottom"/>
            <w:hideMark/>
          </w:tcPr>
          <w:p w14:paraId="5260D38A" w14:textId="77777777" w:rsidR="00837ED4" w:rsidRPr="00837ED4" w:rsidRDefault="00837ED4" w:rsidP="00837ED4">
            <w:pPr>
              <w:spacing w:before="0" w:after="0" w:line="240" w:lineRule="auto"/>
              <w:jc w:val="center"/>
              <w:rPr>
                <w:rFonts w:ascii="Aptos Narrow" w:eastAsia="Times New Roman" w:hAnsi="Aptos Narrow" w:cs="Times New Roman"/>
                <w:color w:val="000000"/>
                <w:kern w:val="0"/>
                <w:szCs w:val="22"/>
                <w:lang w:eastAsia="en-GB"/>
                <w14:ligatures w14:val="none"/>
              </w:rPr>
            </w:pPr>
            <w:r w:rsidRPr="00837ED4">
              <w:rPr>
                <w:rFonts w:ascii="Aptos Narrow" w:eastAsia="Times New Roman" w:hAnsi="Aptos Narrow" w:cs="Times New Roman"/>
                <w:color w:val="000000"/>
                <w:kern w:val="0"/>
                <w:szCs w:val="22"/>
                <w:lang w:eastAsia="en-GB"/>
                <w14:ligatures w14:val="none"/>
              </w:rPr>
              <w:t>49.22</w:t>
            </w:r>
          </w:p>
        </w:tc>
        <w:tc>
          <w:tcPr>
            <w:tcW w:w="1808" w:type="dxa"/>
            <w:tcBorders>
              <w:top w:val="nil"/>
              <w:left w:val="nil"/>
              <w:bottom w:val="nil"/>
              <w:right w:val="nil"/>
            </w:tcBorders>
            <w:noWrap/>
            <w:vAlign w:val="bottom"/>
            <w:hideMark/>
          </w:tcPr>
          <w:p w14:paraId="67A0308B" w14:textId="77777777" w:rsidR="00837ED4" w:rsidRPr="00837ED4" w:rsidRDefault="00837ED4" w:rsidP="00837ED4">
            <w:pPr>
              <w:spacing w:before="0" w:after="0" w:line="240" w:lineRule="auto"/>
              <w:jc w:val="center"/>
              <w:rPr>
                <w:rFonts w:ascii="Aptos Narrow" w:eastAsia="Times New Roman" w:hAnsi="Aptos Narrow" w:cs="Times New Roman"/>
                <w:color w:val="000000"/>
                <w:kern w:val="0"/>
                <w:szCs w:val="22"/>
                <w:lang w:eastAsia="en-GB"/>
                <w14:ligatures w14:val="none"/>
              </w:rPr>
            </w:pPr>
            <w:r w:rsidRPr="00837ED4">
              <w:rPr>
                <w:rFonts w:ascii="Aptos Narrow" w:eastAsia="Times New Roman" w:hAnsi="Aptos Narrow" w:cs="Times New Roman"/>
                <w:color w:val="000000"/>
                <w:kern w:val="0"/>
                <w:szCs w:val="22"/>
                <w:lang w:eastAsia="en-GB"/>
                <w14:ligatures w14:val="none"/>
              </w:rPr>
              <w:t>74.35</w:t>
            </w:r>
          </w:p>
        </w:tc>
        <w:tc>
          <w:tcPr>
            <w:tcW w:w="1808" w:type="dxa"/>
            <w:tcBorders>
              <w:top w:val="nil"/>
              <w:left w:val="nil"/>
              <w:bottom w:val="nil"/>
              <w:right w:val="nil"/>
            </w:tcBorders>
            <w:noWrap/>
            <w:vAlign w:val="bottom"/>
            <w:hideMark/>
          </w:tcPr>
          <w:p w14:paraId="0773356B" w14:textId="77777777" w:rsidR="00837ED4" w:rsidRPr="00837ED4" w:rsidRDefault="00837ED4" w:rsidP="00837ED4">
            <w:pPr>
              <w:spacing w:before="0" w:after="0" w:line="240" w:lineRule="auto"/>
              <w:jc w:val="center"/>
              <w:rPr>
                <w:rFonts w:ascii="Aptos Narrow" w:eastAsia="Times New Roman" w:hAnsi="Aptos Narrow" w:cs="Times New Roman"/>
                <w:color w:val="000000"/>
                <w:kern w:val="0"/>
                <w:szCs w:val="22"/>
                <w:lang w:eastAsia="en-GB"/>
                <w14:ligatures w14:val="none"/>
              </w:rPr>
            </w:pPr>
            <w:r w:rsidRPr="00837ED4">
              <w:rPr>
                <w:rFonts w:ascii="Aptos Narrow" w:eastAsia="Times New Roman" w:hAnsi="Aptos Narrow" w:cs="Times New Roman"/>
                <w:color w:val="000000"/>
                <w:kern w:val="0"/>
                <w:szCs w:val="22"/>
                <w:lang w:eastAsia="en-GB"/>
                <w14:ligatures w14:val="none"/>
              </w:rPr>
              <w:t>97.81</w:t>
            </w:r>
          </w:p>
        </w:tc>
        <w:tc>
          <w:tcPr>
            <w:tcW w:w="1850" w:type="dxa"/>
            <w:tcBorders>
              <w:top w:val="nil"/>
              <w:left w:val="nil"/>
              <w:bottom w:val="nil"/>
              <w:right w:val="nil"/>
            </w:tcBorders>
            <w:noWrap/>
            <w:vAlign w:val="bottom"/>
            <w:hideMark/>
          </w:tcPr>
          <w:p w14:paraId="69D4F314" w14:textId="77777777" w:rsidR="00837ED4" w:rsidRPr="00837ED4" w:rsidRDefault="00837ED4" w:rsidP="00837ED4">
            <w:pPr>
              <w:spacing w:before="0" w:after="0" w:line="240" w:lineRule="auto"/>
              <w:jc w:val="center"/>
              <w:rPr>
                <w:rFonts w:ascii="Aptos Narrow" w:eastAsia="Times New Roman" w:hAnsi="Aptos Narrow" w:cs="Times New Roman"/>
                <w:color w:val="000000"/>
                <w:kern w:val="0"/>
                <w:szCs w:val="22"/>
                <w:lang w:eastAsia="en-GB"/>
                <w14:ligatures w14:val="none"/>
              </w:rPr>
            </w:pPr>
            <w:r w:rsidRPr="00837ED4">
              <w:rPr>
                <w:rFonts w:ascii="Aptos Narrow" w:eastAsia="Times New Roman" w:hAnsi="Aptos Narrow" w:cs="Times New Roman"/>
                <w:color w:val="000000"/>
                <w:kern w:val="0"/>
                <w:szCs w:val="22"/>
                <w:lang w:eastAsia="en-GB"/>
                <w14:ligatures w14:val="none"/>
              </w:rPr>
              <w:t>115.57</w:t>
            </w:r>
          </w:p>
        </w:tc>
        <w:tc>
          <w:tcPr>
            <w:tcW w:w="1745" w:type="dxa"/>
            <w:tcBorders>
              <w:top w:val="nil"/>
              <w:left w:val="nil"/>
              <w:bottom w:val="nil"/>
              <w:right w:val="nil"/>
            </w:tcBorders>
            <w:noWrap/>
            <w:vAlign w:val="bottom"/>
            <w:hideMark/>
          </w:tcPr>
          <w:p w14:paraId="297E42B9" w14:textId="77777777" w:rsidR="00837ED4" w:rsidRPr="00837ED4" w:rsidRDefault="00837ED4" w:rsidP="00837ED4">
            <w:pPr>
              <w:spacing w:before="0" w:after="0" w:line="240" w:lineRule="auto"/>
              <w:jc w:val="center"/>
              <w:rPr>
                <w:rFonts w:ascii="Aptos Narrow" w:eastAsia="Times New Roman" w:hAnsi="Aptos Narrow" w:cs="Times New Roman"/>
                <w:color w:val="000000"/>
                <w:kern w:val="0"/>
                <w:szCs w:val="22"/>
                <w:lang w:eastAsia="en-GB"/>
                <w14:ligatures w14:val="none"/>
              </w:rPr>
            </w:pPr>
            <w:r w:rsidRPr="00837ED4">
              <w:rPr>
                <w:rFonts w:ascii="Aptos Narrow" w:eastAsia="Times New Roman" w:hAnsi="Aptos Narrow" w:cs="Times New Roman"/>
                <w:color w:val="000000"/>
                <w:kern w:val="0"/>
                <w:szCs w:val="22"/>
                <w:lang w:eastAsia="en-GB"/>
                <w14:ligatures w14:val="none"/>
              </w:rPr>
              <w:t>131.81</w:t>
            </w:r>
          </w:p>
        </w:tc>
        <w:tc>
          <w:tcPr>
            <w:tcW w:w="1682" w:type="dxa"/>
            <w:tcBorders>
              <w:top w:val="nil"/>
              <w:left w:val="nil"/>
              <w:bottom w:val="nil"/>
              <w:right w:val="nil"/>
            </w:tcBorders>
            <w:noWrap/>
            <w:vAlign w:val="bottom"/>
            <w:hideMark/>
          </w:tcPr>
          <w:p w14:paraId="6BD281BB" w14:textId="77777777" w:rsidR="00837ED4" w:rsidRPr="00837ED4" w:rsidRDefault="00837ED4" w:rsidP="00837ED4">
            <w:pPr>
              <w:spacing w:before="0" w:after="0" w:line="240" w:lineRule="auto"/>
              <w:jc w:val="center"/>
              <w:rPr>
                <w:rFonts w:ascii="Aptos Narrow" w:eastAsia="Times New Roman" w:hAnsi="Aptos Narrow" w:cs="Times New Roman"/>
                <w:color w:val="000000"/>
                <w:kern w:val="0"/>
                <w:szCs w:val="22"/>
                <w:lang w:eastAsia="en-GB"/>
                <w14:ligatures w14:val="none"/>
              </w:rPr>
            </w:pPr>
            <w:r w:rsidRPr="00837ED4">
              <w:rPr>
                <w:rFonts w:ascii="Aptos Narrow" w:eastAsia="Times New Roman" w:hAnsi="Aptos Narrow" w:cs="Times New Roman"/>
                <w:color w:val="000000"/>
                <w:kern w:val="0"/>
                <w:szCs w:val="22"/>
                <w:lang w:eastAsia="en-GB"/>
                <w14:ligatures w14:val="none"/>
              </w:rPr>
              <w:t>143.84</w:t>
            </w:r>
          </w:p>
        </w:tc>
      </w:tr>
      <w:tr w:rsidR="00837ED4" w:rsidRPr="00837ED4" w14:paraId="7DECCDA6" w14:textId="77777777" w:rsidTr="00837ED4">
        <w:trPr>
          <w:trHeight w:val="310"/>
        </w:trPr>
        <w:tc>
          <w:tcPr>
            <w:tcW w:w="2461" w:type="dxa"/>
            <w:tcBorders>
              <w:top w:val="nil"/>
              <w:left w:val="nil"/>
              <w:bottom w:val="nil"/>
              <w:right w:val="nil"/>
            </w:tcBorders>
            <w:noWrap/>
            <w:vAlign w:val="bottom"/>
            <w:hideMark/>
          </w:tcPr>
          <w:p w14:paraId="5CB2B1E1" w14:textId="77777777" w:rsidR="00837ED4" w:rsidRPr="00837ED4" w:rsidRDefault="00837ED4" w:rsidP="00837ED4">
            <w:pPr>
              <w:spacing w:before="0" w:after="0" w:line="240" w:lineRule="auto"/>
              <w:jc w:val="center"/>
              <w:rPr>
                <w:rFonts w:ascii="Aptos Narrow" w:eastAsia="Times New Roman" w:hAnsi="Aptos Narrow" w:cs="Times New Roman"/>
                <w:color w:val="000000"/>
                <w:kern w:val="0"/>
                <w:szCs w:val="22"/>
                <w:lang w:eastAsia="en-GB"/>
                <w14:ligatures w14:val="none"/>
              </w:rPr>
            </w:pPr>
            <w:r w:rsidRPr="00837ED4">
              <w:rPr>
                <w:rFonts w:ascii="Aptos Narrow" w:eastAsia="Times New Roman" w:hAnsi="Aptos Narrow" w:cs="Times New Roman"/>
                <w:color w:val="000000"/>
                <w:kern w:val="0"/>
                <w:szCs w:val="22"/>
                <w:lang w:eastAsia="en-GB"/>
                <w14:ligatures w14:val="none"/>
              </w:rPr>
              <w:t>52.30</w:t>
            </w:r>
          </w:p>
        </w:tc>
        <w:tc>
          <w:tcPr>
            <w:tcW w:w="1808" w:type="dxa"/>
            <w:tcBorders>
              <w:top w:val="nil"/>
              <w:left w:val="nil"/>
              <w:bottom w:val="nil"/>
              <w:right w:val="nil"/>
            </w:tcBorders>
            <w:noWrap/>
            <w:vAlign w:val="bottom"/>
            <w:hideMark/>
          </w:tcPr>
          <w:p w14:paraId="4E5EEE16" w14:textId="77777777" w:rsidR="00837ED4" w:rsidRPr="00837ED4" w:rsidRDefault="00837ED4" w:rsidP="00837ED4">
            <w:pPr>
              <w:spacing w:before="0" w:after="0" w:line="240" w:lineRule="auto"/>
              <w:jc w:val="center"/>
              <w:rPr>
                <w:rFonts w:ascii="Aptos Narrow" w:eastAsia="Times New Roman" w:hAnsi="Aptos Narrow" w:cs="Times New Roman"/>
                <w:color w:val="000000"/>
                <w:kern w:val="0"/>
                <w:szCs w:val="22"/>
                <w:lang w:eastAsia="en-GB"/>
                <w14:ligatures w14:val="none"/>
              </w:rPr>
            </w:pPr>
            <w:r w:rsidRPr="00837ED4">
              <w:rPr>
                <w:rFonts w:ascii="Aptos Narrow" w:eastAsia="Times New Roman" w:hAnsi="Aptos Narrow" w:cs="Times New Roman"/>
                <w:color w:val="000000"/>
                <w:kern w:val="0"/>
                <w:szCs w:val="22"/>
                <w:lang w:eastAsia="en-GB"/>
                <w14:ligatures w14:val="none"/>
              </w:rPr>
              <w:t>79.00</w:t>
            </w:r>
          </w:p>
        </w:tc>
        <w:tc>
          <w:tcPr>
            <w:tcW w:w="1808" w:type="dxa"/>
            <w:tcBorders>
              <w:top w:val="nil"/>
              <w:left w:val="nil"/>
              <w:bottom w:val="nil"/>
              <w:right w:val="nil"/>
            </w:tcBorders>
            <w:noWrap/>
            <w:vAlign w:val="bottom"/>
            <w:hideMark/>
          </w:tcPr>
          <w:p w14:paraId="2AE0AAAB" w14:textId="77777777" w:rsidR="00837ED4" w:rsidRPr="00837ED4" w:rsidRDefault="00837ED4" w:rsidP="00837ED4">
            <w:pPr>
              <w:spacing w:before="0" w:after="0" w:line="240" w:lineRule="auto"/>
              <w:jc w:val="center"/>
              <w:rPr>
                <w:rFonts w:ascii="Aptos Narrow" w:eastAsia="Times New Roman" w:hAnsi="Aptos Narrow" w:cs="Times New Roman"/>
                <w:color w:val="000000"/>
                <w:kern w:val="0"/>
                <w:szCs w:val="22"/>
                <w:lang w:eastAsia="en-GB"/>
                <w14:ligatures w14:val="none"/>
              </w:rPr>
            </w:pPr>
            <w:r w:rsidRPr="00837ED4">
              <w:rPr>
                <w:rFonts w:ascii="Aptos Narrow" w:eastAsia="Times New Roman" w:hAnsi="Aptos Narrow" w:cs="Times New Roman"/>
                <w:color w:val="000000"/>
                <w:kern w:val="0"/>
                <w:szCs w:val="22"/>
                <w:lang w:eastAsia="en-GB"/>
                <w14:ligatures w14:val="none"/>
              </w:rPr>
              <w:t>103.92</w:t>
            </w:r>
          </w:p>
        </w:tc>
        <w:tc>
          <w:tcPr>
            <w:tcW w:w="1850" w:type="dxa"/>
            <w:tcBorders>
              <w:top w:val="nil"/>
              <w:left w:val="nil"/>
              <w:bottom w:val="nil"/>
              <w:right w:val="nil"/>
            </w:tcBorders>
            <w:noWrap/>
            <w:vAlign w:val="bottom"/>
            <w:hideMark/>
          </w:tcPr>
          <w:p w14:paraId="08003273" w14:textId="77777777" w:rsidR="00837ED4" w:rsidRPr="00837ED4" w:rsidRDefault="00837ED4" w:rsidP="00837ED4">
            <w:pPr>
              <w:spacing w:before="0" w:after="0" w:line="240" w:lineRule="auto"/>
              <w:jc w:val="center"/>
              <w:rPr>
                <w:rFonts w:ascii="Aptos Narrow" w:eastAsia="Times New Roman" w:hAnsi="Aptos Narrow" w:cs="Times New Roman"/>
                <w:color w:val="000000"/>
                <w:kern w:val="0"/>
                <w:szCs w:val="22"/>
                <w:lang w:eastAsia="en-GB"/>
                <w14:ligatures w14:val="none"/>
              </w:rPr>
            </w:pPr>
            <w:r w:rsidRPr="00837ED4">
              <w:rPr>
                <w:rFonts w:ascii="Aptos Narrow" w:eastAsia="Times New Roman" w:hAnsi="Aptos Narrow" w:cs="Times New Roman"/>
                <w:color w:val="000000"/>
                <w:kern w:val="0"/>
                <w:szCs w:val="22"/>
                <w:lang w:eastAsia="en-GB"/>
                <w14:ligatures w14:val="none"/>
              </w:rPr>
              <w:t>122.79</w:t>
            </w:r>
          </w:p>
        </w:tc>
        <w:tc>
          <w:tcPr>
            <w:tcW w:w="1745" w:type="dxa"/>
            <w:tcBorders>
              <w:top w:val="nil"/>
              <w:left w:val="nil"/>
              <w:bottom w:val="nil"/>
              <w:right w:val="nil"/>
            </w:tcBorders>
            <w:noWrap/>
            <w:vAlign w:val="bottom"/>
            <w:hideMark/>
          </w:tcPr>
          <w:p w14:paraId="0A9C0E78" w14:textId="77777777" w:rsidR="00837ED4" w:rsidRPr="00837ED4" w:rsidRDefault="00837ED4" w:rsidP="00837ED4">
            <w:pPr>
              <w:spacing w:before="0" w:after="0" w:line="240" w:lineRule="auto"/>
              <w:jc w:val="center"/>
              <w:rPr>
                <w:rFonts w:ascii="Aptos Narrow" w:eastAsia="Times New Roman" w:hAnsi="Aptos Narrow" w:cs="Times New Roman"/>
                <w:color w:val="000000"/>
                <w:kern w:val="0"/>
                <w:szCs w:val="22"/>
                <w:lang w:eastAsia="en-GB"/>
                <w14:ligatures w14:val="none"/>
              </w:rPr>
            </w:pPr>
            <w:r w:rsidRPr="00837ED4">
              <w:rPr>
                <w:rFonts w:ascii="Aptos Narrow" w:eastAsia="Times New Roman" w:hAnsi="Aptos Narrow" w:cs="Times New Roman"/>
                <w:color w:val="000000"/>
                <w:kern w:val="0"/>
                <w:szCs w:val="22"/>
                <w:lang w:eastAsia="en-GB"/>
                <w14:ligatures w14:val="none"/>
              </w:rPr>
              <w:t>140.04</w:t>
            </w:r>
          </w:p>
        </w:tc>
        <w:tc>
          <w:tcPr>
            <w:tcW w:w="1682" w:type="dxa"/>
            <w:tcBorders>
              <w:top w:val="nil"/>
              <w:left w:val="nil"/>
              <w:bottom w:val="nil"/>
              <w:right w:val="nil"/>
            </w:tcBorders>
            <w:noWrap/>
            <w:vAlign w:val="bottom"/>
            <w:hideMark/>
          </w:tcPr>
          <w:p w14:paraId="1FE3B6E9" w14:textId="77777777" w:rsidR="00837ED4" w:rsidRPr="00837ED4" w:rsidRDefault="00837ED4" w:rsidP="00837ED4">
            <w:pPr>
              <w:spacing w:before="0" w:after="0" w:line="240" w:lineRule="auto"/>
              <w:jc w:val="center"/>
              <w:rPr>
                <w:rFonts w:ascii="Aptos Narrow" w:eastAsia="Times New Roman" w:hAnsi="Aptos Narrow" w:cs="Times New Roman"/>
                <w:color w:val="000000"/>
                <w:kern w:val="0"/>
                <w:szCs w:val="22"/>
                <w:lang w:eastAsia="en-GB"/>
                <w14:ligatures w14:val="none"/>
              </w:rPr>
            </w:pPr>
            <w:r w:rsidRPr="00837ED4">
              <w:rPr>
                <w:rFonts w:ascii="Aptos Narrow" w:eastAsia="Times New Roman" w:hAnsi="Aptos Narrow" w:cs="Times New Roman"/>
                <w:color w:val="000000"/>
                <w:kern w:val="0"/>
                <w:szCs w:val="22"/>
                <w:lang w:eastAsia="en-GB"/>
                <w14:ligatures w14:val="none"/>
              </w:rPr>
              <w:t>152.83</w:t>
            </w:r>
          </w:p>
        </w:tc>
      </w:tr>
      <w:tr w:rsidR="00837ED4" w:rsidRPr="00837ED4" w14:paraId="57D92BFA" w14:textId="77777777" w:rsidTr="00837ED4">
        <w:trPr>
          <w:trHeight w:val="310"/>
        </w:trPr>
        <w:tc>
          <w:tcPr>
            <w:tcW w:w="2461" w:type="dxa"/>
            <w:tcBorders>
              <w:top w:val="nil"/>
              <w:left w:val="nil"/>
              <w:bottom w:val="nil"/>
              <w:right w:val="nil"/>
            </w:tcBorders>
            <w:noWrap/>
            <w:vAlign w:val="bottom"/>
            <w:hideMark/>
          </w:tcPr>
          <w:p w14:paraId="009A64AD" w14:textId="77777777" w:rsidR="00837ED4" w:rsidRPr="00837ED4" w:rsidRDefault="00837ED4" w:rsidP="00837ED4">
            <w:pPr>
              <w:spacing w:before="0" w:after="0" w:line="240" w:lineRule="auto"/>
              <w:jc w:val="center"/>
              <w:rPr>
                <w:rFonts w:ascii="Aptos Narrow" w:eastAsia="Times New Roman" w:hAnsi="Aptos Narrow" w:cs="Times New Roman"/>
                <w:color w:val="000000"/>
                <w:kern w:val="0"/>
                <w:szCs w:val="22"/>
                <w:lang w:eastAsia="en-GB"/>
                <w14:ligatures w14:val="none"/>
              </w:rPr>
            </w:pPr>
            <w:r w:rsidRPr="00837ED4">
              <w:rPr>
                <w:rFonts w:ascii="Aptos Narrow" w:eastAsia="Times New Roman" w:hAnsi="Aptos Narrow" w:cs="Times New Roman"/>
                <w:color w:val="000000"/>
                <w:kern w:val="0"/>
                <w:szCs w:val="22"/>
                <w:lang w:eastAsia="en-GB"/>
                <w14:ligatures w14:val="none"/>
              </w:rPr>
              <w:t>55.38</w:t>
            </w:r>
          </w:p>
        </w:tc>
        <w:tc>
          <w:tcPr>
            <w:tcW w:w="1808" w:type="dxa"/>
            <w:tcBorders>
              <w:top w:val="nil"/>
              <w:left w:val="nil"/>
              <w:bottom w:val="nil"/>
              <w:right w:val="nil"/>
            </w:tcBorders>
            <w:noWrap/>
            <w:vAlign w:val="bottom"/>
            <w:hideMark/>
          </w:tcPr>
          <w:p w14:paraId="3E14EEA1" w14:textId="77777777" w:rsidR="00837ED4" w:rsidRPr="00837ED4" w:rsidRDefault="00837ED4" w:rsidP="00837ED4">
            <w:pPr>
              <w:spacing w:before="0" w:after="0" w:line="240" w:lineRule="auto"/>
              <w:jc w:val="center"/>
              <w:rPr>
                <w:rFonts w:ascii="Aptos Narrow" w:eastAsia="Times New Roman" w:hAnsi="Aptos Narrow" w:cs="Times New Roman"/>
                <w:color w:val="000000"/>
                <w:kern w:val="0"/>
                <w:szCs w:val="22"/>
                <w:lang w:eastAsia="en-GB"/>
                <w14:ligatures w14:val="none"/>
              </w:rPr>
            </w:pPr>
            <w:r w:rsidRPr="00837ED4">
              <w:rPr>
                <w:rFonts w:ascii="Aptos Narrow" w:eastAsia="Times New Roman" w:hAnsi="Aptos Narrow" w:cs="Times New Roman"/>
                <w:color w:val="000000"/>
                <w:kern w:val="0"/>
                <w:szCs w:val="22"/>
                <w:lang w:eastAsia="en-GB"/>
                <w14:ligatures w14:val="none"/>
              </w:rPr>
              <w:t>83.65</w:t>
            </w:r>
          </w:p>
        </w:tc>
        <w:tc>
          <w:tcPr>
            <w:tcW w:w="1808" w:type="dxa"/>
            <w:tcBorders>
              <w:top w:val="nil"/>
              <w:left w:val="nil"/>
              <w:bottom w:val="nil"/>
              <w:right w:val="nil"/>
            </w:tcBorders>
            <w:noWrap/>
            <w:vAlign w:val="bottom"/>
            <w:hideMark/>
          </w:tcPr>
          <w:p w14:paraId="44136FA7" w14:textId="77777777" w:rsidR="00837ED4" w:rsidRPr="00837ED4" w:rsidRDefault="00837ED4" w:rsidP="00837ED4">
            <w:pPr>
              <w:spacing w:before="0" w:after="0" w:line="240" w:lineRule="auto"/>
              <w:jc w:val="center"/>
              <w:rPr>
                <w:rFonts w:ascii="Aptos Narrow" w:eastAsia="Times New Roman" w:hAnsi="Aptos Narrow" w:cs="Times New Roman"/>
                <w:color w:val="000000"/>
                <w:kern w:val="0"/>
                <w:szCs w:val="22"/>
                <w:lang w:eastAsia="en-GB"/>
                <w14:ligatures w14:val="none"/>
              </w:rPr>
            </w:pPr>
            <w:r w:rsidRPr="00837ED4">
              <w:rPr>
                <w:rFonts w:ascii="Aptos Narrow" w:eastAsia="Times New Roman" w:hAnsi="Aptos Narrow" w:cs="Times New Roman"/>
                <w:color w:val="000000"/>
                <w:kern w:val="0"/>
                <w:szCs w:val="22"/>
                <w:lang w:eastAsia="en-GB"/>
                <w14:ligatures w14:val="none"/>
              </w:rPr>
              <w:t>110.04</w:t>
            </w:r>
          </w:p>
        </w:tc>
        <w:tc>
          <w:tcPr>
            <w:tcW w:w="1850" w:type="dxa"/>
            <w:tcBorders>
              <w:top w:val="nil"/>
              <w:left w:val="nil"/>
              <w:bottom w:val="nil"/>
              <w:right w:val="nil"/>
            </w:tcBorders>
            <w:noWrap/>
            <w:vAlign w:val="bottom"/>
            <w:hideMark/>
          </w:tcPr>
          <w:p w14:paraId="38AF44D1" w14:textId="77777777" w:rsidR="00837ED4" w:rsidRPr="00837ED4" w:rsidRDefault="00837ED4" w:rsidP="00837ED4">
            <w:pPr>
              <w:spacing w:before="0" w:after="0" w:line="240" w:lineRule="auto"/>
              <w:jc w:val="center"/>
              <w:rPr>
                <w:rFonts w:ascii="Aptos Narrow" w:eastAsia="Times New Roman" w:hAnsi="Aptos Narrow" w:cs="Times New Roman"/>
                <w:color w:val="000000"/>
                <w:kern w:val="0"/>
                <w:szCs w:val="22"/>
                <w:lang w:eastAsia="en-GB"/>
                <w14:ligatures w14:val="none"/>
              </w:rPr>
            </w:pPr>
            <w:r w:rsidRPr="00837ED4">
              <w:rPr>
                <w:rFonts w:ascii="Aptos Narrow" w:eastAsia="Times New Roman" w:hAnsi="Aptos Narrow" w:cs="Times New Roman"/>
                <w:color w:val="000000"/>
                <w:kern w:val="0"/>
                <w:szCs w:val="22"/>
                <w:lang w:eastAsia="en-GB"/>
                <w14:ligatures w14:val="none"/>
              </w:rPr>
              <w:t>130.02</w:t>
            </w:r>
          </w:p>
        </w:tc>
        <w:tc>
          <w:tcPr>
            <w:tcW w:w="1745" w:type="dxa"/>
            <w:tcBorders>
              <w:top w:val="nil"/>
              <w:left w:val="nil"/>
              <w:bottom w:val="nil"/>
              <w:right w:val="nil"/>
            </w:tcBorders>
            <w:noWrap/>
            <w:vAlign w:val="bottom"/>
            <w:hideMark/>
          </w:tcPr>
          <w:p w14:paraId="36EFD606" w14:textId="77777777" w:rsidR="00837ED4" w:rsidRPr="00837ED4" w:rsidRDefault="00837ED4" w:rsidP="00837ED4">
            <w:pPr>
              <w:spacing w:before="0" w:after="0" w:line="240" w:lineRule="auto"/>
              <w:jc w:val="center"/>
              <w:rPr>
                <w:rFonts w:ascii="Aptos Narrow" w:eastAsia="Times New Roman" w:hAnsi="Aptos Narrow" w:cs="Times New Roman"/>
                <w:color w:val="000000"/>
                <w:kern w:val="0"/>
                <w:szCs w:val="22"/>
                <w:lang w:eastAsia="en-GB"/>
                <w14:ligatures w14:val="none"/>
              </w:rPr>
            </w:pPr>
            <w:r w:rsidRPr="00837ED4">
              <w:rPr>
                <w:rFonts w:ascii="Aptos Narrow" w:eastAsia="Times New Roman" w:hAnsi="Aptos Narrow" w:cs="Times New Roman"/>
                <w:color w:val="000000"/>
                <w:kern w:val="0"/>
                <w:szCs w:val="22"/>
                <w:lang w:eastAsia="en-GB"/>
                <w14:ligatures w14:val="none"/>
              </w:rPr>
              <w:t>148.28</w:t>
            </w:r>
          </w:p>
        </w:tc>
        <w:tc>
          <w:tcPr>
            <w:tcW w:w="1682" w:type="dxa"/>
            <w:tcBorders>
              <w:top w:val="nil"/>
              <w:left w:val="nil"/>
              <w:bottom w:val="nil"/>
              <w:right w:val="nil"/>
            </w:tcBorders>
            <w:noWrap/>
            <w:vAlign w:val="bottom"/>
            <w:hideMark/>
          </w:tcPr>
          <w:p w14:paraId="29F284B0" w14:textId="77777777" w:rsidR="00837ED4" w:rsidRPr="00837ED4" w:rsidRDefault="00837ED4" w:rsidP="00837ED4">
            <w:pPr>
              <w:spacing w:before="0" w:after="0" w:line="240" w:lineRule="auto"/>
              <w:jc w:val="center"/>
              <w:rPr>
                <w:rFonts w:ascii="Aptos Narrow" w:eastAsia="Times New Roman" w:hAnsi="Aptos Narrow" w:cs="Times New Roman"/>
                <w:color w:val="000000"/>
                <w:kern w:val="0"/>
                <w:szCs w:val="22"/>
                <w:lang w:eastAsia="en-GB"/>
                <w14:ligatures w14:val="none"/>
              </w:rPr>
            </w:pPr>
            <w:r w:rsidRPr="00837ED4">
              <w:rPr>
                <w:rFonts w:ascii="Aptos Narrow" w:eastAsia="Times New Roman" w:hAnsi="Aptos Narrow" w:cs="Times New Roman"/>
                <w:color w:val="000000"/>
                <w:kern w:val="0"/>
                <w:szCs w:val="22"/>
                <w:lang w:eastAsia="en-GB"/>
                <w14:ligatures w14:val="none"/>
              </w:rPr>
              <w:t>161.82</w:t>
            </w:r>
          </w:p>
        </w:tc>
      </w:tr>
      <w:tr w:rsidR="00837ED4" w:rsidRPr="00837ED4" w14:paraId="3B2F8B78" w14:textId="77777777" w:rsidTr="00837ED4">
        <w:trPr>
          <w:trHeight w:val="310"/>
        </w:trPr>
        <w:tc>
          <w:tcPr>
            <w:tcW w:w="2461" w:type="dxa"/>
            <w:tcBorders>
              <w:top w:val="nil"/>
              <w:left w:val="nil"/>
              <w:bottom w:val="nil"/>
              <w:right w:val="nil"/>
            </w:tcBorders>
            <w:noWrap/>
            <w:vAlign w:val="bottom"/>
            <w:hideMark/>
          </w:tcPr>
          <w:p w14:paraId="41790012" w14:textId="77777777" w:rsidR="00837ED4" w:rsidRPr="00837ED4" w:rsidRDefault="00837ED4" w:rsidP="00837ED4">
            <w:pPr>
              <w:spacing w:before="0" w:after="0" w:line="240" w:lineRule="auto"/>
              <w:jc w:val="center"/>
              <w:rPr>
                <w:rFonts w:ascii="Aptos Narrow" w:eastAsia="Times New Roman" w:hAnsi="Aptos Narrow" w:cs="Times New Roman"/>
                <w:color w:val="000000"/>
                <w:kern w:val="0"/>
                <w:szCs w:val="22"/>
                <w:lang w:eastAsia="en-GB"/>
                <w14:ligatures w14:val="none"/>
              </w:rPr>
            </w:pPr>
            <w:r w:rsidRPr="00837ED4">
              <w:rPr>
                <w:rFonts w:ascii="Aptos Narrow" w:eastAsia="Times New Roman" w:hAnsi="Aptos Narrow" w:cs="Times New Roman"/>
                <w:color w:val="000000"/>
                <w:kern w:val="0"/>
                <w:szCs w:val="22"/>
                <w:lang w:eastAsia="en-GB"/>
                <w14:ligatures w14:val="none"/>
              </w:rPr>
              <w:t>58.45</w:t>
            </w:r>
          </w:p>
        </w:tc>
        <w:tc>
          <w:tcPr>
            <w:tcW w:w="1808" w:type="dxa"/>
            <w:tcBorders>
              <w:top w:val="nil"/>
              <w:left w:val="nil"/>
              <w:bottom w:val="nil"/>
              <w:right w:val="nil"/>
            </w:tcBorders>
            <w:noWrap/>
            <w:vAlign w:val="bottom"/>
            <w:hideMark/>
          </w:tcPr>
          <w:p w14:paraId="5A047BBE" w14:textId="77777777" w:rsidR="00837ED4" w:rsidRPr="00837ED4" w:rsidRDefault="00837ED4" w:rsidP="00837ED4">
            <w:pPr>
              <w:spacing w:before="0" w:after="0" w:line="240" w:lineRule="auto"/>
              <w:jc w:val="center"/>
              <w:rPr>
                <w:rFonts w:ascii="Aptos Narrow" w:eastAsia="Times New Roman" w:hAnsi="Aptos Narrow" w:cs="Times New Roman"/>
                <w:color w:val="000000"/>
                <w:kern w:val="0"/>
                <w:szCs w:val="22"/>
                <w:lang w:eastAsia="en-GB"/>
                <w14:ligatures w14:val="none"/>
              </w:rPr>
            </w:pPr>
            <w:r w:rsidRPr="00837ED4">
              <w:rPr>
                <w:rFonts w:ascii="Aptos Narrow" w:eastAsia="Times New Roman" w:hAnsi="Aptos Narrow" w:cs="Times New Roman"/>
                <w:color w:val="000000"/>
                <w:kern w:val="0"/>
                <w:szCs w:val="22"/>
                <w:lang w:eastAsia="en-GB"/>
                <w14:ligatures w14:val="none"/>
              </w:rPr>
              <w:t>88.29</w:t>
            </w:r>
          </w:p>
        </w:tc>
        <w:tc>
          <w:tcPr>
            <w:tcW w:w="1808" w:type="dxa"/>
            <w:tcBorders>
              <w:top w:val="nil"/>
              <w:left w:val="nil"/>
              <w:bottom w:val="nil"/>
              <w:right w:val="nil"/>
            </w:tcBorders>
            <w:noWrap/>
            <w:vAlign w:val="bottom"/>
            <w:hideMark/>
          </w:tcPr>
          <w:p w14:paraId="790C139E" w14:textId="77777777" w:rsidR="00837ED4" w:rsidRPr="00837ED4" w:rsidRDefault="00837ED4" w:rsidP="00837ED4">
            <w:pPr>
              <w:spacing w:before="0" w:after="0" w:line="240" w:lineRule="auto"/>
              <w:jc w:val="center"/>
              <w:rPr>
                <w:rFonts w:ascii="Aptos Narrow" w:eastAsia="Times New Roman" w:hAnsi="Aptos Narrow" w:cs="Times New Roman"/>
                <w:color w:val="000000"/>
                <w:kern w:val="0"/>
                <w:szCs w:val="22"/>
                <w:lang w:eastAsia="en-GB"/>
                <w14:ligatures w14:val="none"/>
              </w:rPr>
            </w:pPr>
            <w:r w:rsidRPr="00837ED4">
              <w:rPr>
                <w:rFonts w:ascii="Aptos Narrow" w:eastAsia="Times New Roman" w:hAnsi="Aptos Narrow" w:cs="Times New Roman"/>
                <w:color w:val="000000"/>
                <w:kern w:val="0"/>
                <w:szCs w:val="22"/>
                <w:lang w:eastAsia="en-GB"/>
                <w14:ligatures w14:val="none"/>
              </w:rPr>
              <w:t>116.15</w:t>
            </w:r>
          </w:p>
        </w:tc>
        <w:tc>
          <w:tcPr>
            <w:tcW w:w="1850" w:type="dxa"/>
            <w:tcBorders>
              <w:top w:val="nil"/>
              <w:left w:val="nil"/>
              <w:bottom w:val="nil"/>
              <w:right w:val="nil"/>
            </w:tcBorders>
            <w:noWrap/>
            <w:vAlign w:val="bottom"/>
            <w:hideMark/>
          </w:tcPr>
          <w:p w14:paraId="5F598E4E" w14:textId="77777777" w:rsidR="00837ED4" w:rsidRPr="00837ED4" w:rsidRDefault="00837ED4" w:rsidP="00837ED4">
            <w:pPr>
              <w:spacing w:before="0" w:after="0" w:line="240" w:lineRule="auto"/>
              <w:jc w:val="center"/>
              <w:rPr>
                <w:rFonts w:ascii="Aptos Narrow" w:eastAsia="Times New Roman" w:hAnsi="Aptos Narrow" w:cs="Times New Roman"/>
                <w:color w:val="000000"/>
                <w:kern w:val="0"/>
                <w:szCs w:val="22"/>
                <w:lang w:eastAsia="en-GB"/>
                <w14:ligatures w14:val="none"/>
              </w:rPr>
            </w:pPr>
            <w:r w:rsidRPr="00837ED4">
              <w:rPr>
                <w:rFonts w:ascii="Aptos Narrow" w:eastAsia="Times New Roman" w:hAnsi="Aptos Narrow" w:cs="Times New Roman"/>
                <w:color w:val="000000"/>
                <w:kern w:val="0"/>
                <w:szCs w:val="22"/>
                <w:lang w:eastAsia="en-GB"/>
                <w14:ligatures w14:val="none"/>
              </w:rPr>
              <w:t>137.24</w:t>
            </w:r>
          </w:p>
        </w:tc>
        <w:tc>
          <w:tcPr>
            <w:tcW w:w="1745" w:type="dxa"/>
            <w:tcBorders>
              <w:top w:val="nil"/>
              <w:left w:val="nil"/>
              <w:bottom w:val="nil"/>
              <w:right w:val="nil"/>
            </w:tcBorders>
            <w:noWrap/>
            <w:vAlign w:val="bottom"/>
            <w:hideMark/>
          </w:tcPr>
          <w:p w14:paraId="09B5348F" w14:textId="77777777" w:rsidR="00837ED4" w:rsidRPr="00837ED4" w:rsidRDefault="00837ED4" w:rsidP="00837ED4">
            <w:pPr>
              <w:spacing w:before="0" w:after="0" w:line="240" w:lineRule="auto"/>
              <w:jc w:val="center"/>
              <w:rPr>
                <w:rFonts w:ascii="Aptos Narrow" w:eastAsia="Times New Roman" w:hAnsi="Aptos Narrow" w:cs="Times New Roman"/>
                <w:color w:val="000000"/>
                <w:kern w:val="0"/>
                <w:szCs w:val="22"/>
                <w:lang w:eastAsia="en-GB"/>
                <w14:ligatures w14:val="none"/>
              </w:rPr>
            </w:pPr>
            <w:r w:rsidRPr="00837ED4">
              <w:rPr>
                <w:rFonts w:ascii="Aptos Narrow" w:eastAsia="Times New Roman" w:hAnsi="Aptos Narrow" w:cs="Times New Roman"/>
                <w:color w:val="000000"/>
                <w:kern w:val="0"/>
                <w:szCs w:val="22"/>
                <w:lang w:eastAsia="en-GB"/>
                <w14:ligatures w14:val="none"/>
              </w:rPr>
              <w:t>156.52</w:t>
            </w:r>
          </w:p>
        </w:tc>
        <w:tc>
          <w:tcPr>
            <w:tcW w:w="1682" w:type="dxa"/>
            <w:tcBorders>
              <w:top w:val="nil"/>
              <w:left w:val="nil"/>
              <w:bottom w:val="nil"/>
              <w:right w:val="nil"/>
            </w:tcBorders>
            <w:noWrap/>
            <w:vAlign w:val="bottom"/>
            <w:hideMark/>
          </w:tcPr>
          <w:p w14:paraId="07AE0CD9" w14:textId="77777777" w:rsidR="00837ED4" w:rsidRPr="00837ED4" w:rsidRDefault="00837ED4" w:rsidP="00837ED4">
            <w:pPr>
              <w:spacing w:before="0" w:after="0" w:line="240" w:lineRule="auto"/>
              <w:jc w:val="center"/>
              <w:rPr>
                <w:rFonts w:ascii="Aptos Narrow" w:eastAsia="Times New Roman" w:hAnsi="Aptos Narrow" w:cs="Times New Roman"/>
                <w:color w:val="000000"/>
                <w:kern w:val="0"/>
                <w:szCs w:val="22"/>
                <w:lang w:eastAsia="en-GB"/>
                <w14:ligatures w14:val="none"/>
              </w:rPr>
            </w:pPr>
            <w:r w:rsidRPr="00837ED4">
              <w:rPr>
                <w:rFonts w:ascii="Aptos Narrow" w:eastAsia="Times New Roman" w:hAnsi="Aptos Narrow" w:cs="Times New Roman"/>
                <w:color w:val="000000"/>
                <w:kern w:val="0"/>
                <w:szCs w:val="22"/>
                <w:lang w:eastAsia="en-GB"/>
                <w14:ligatures w14:val="none"/>
              </w:rPr>
              <w:t>170.81</w:t>
            </w:r>
          </w:p>
        </w:tc>
      </w:tr>
      <w:tr w:rsidR="00837ED4" w:rsidRPr="00837ED4" w14:paraId="18E203F6" w14:textId="77777777" w:rsidTr="00837ED4">
        <w:trPr>
          <w:trHeight w:val="310"/>
        </w:trPr>
        <w:tc>
          <w:tcPr>
            <w:tcW w:w="2461" w:type="dxa"/>
            <w:tcBorders>
              <w:top w:val="nil"/>
              <w:left w:val="nil"/>
              <w:bottom w:val="nil"/>
              <w:right w:val="nil"/>
            </w:tcBorders>
            <w:noWrap/>
            <w:vAlign w:val="bottom"/>
            <w:hideMark/>
          </w:tcPr>
          <w:p w14:paraId="2A063BA2" w14:textId="77777777" w:rsidR="00837ED4" w:rsidRPr="00837ED4" w:rsidRDefault="00837ED4" w:rsidP="00837ED4">
            <w:pPr>
              <w:spacing w:before="0" w:after="0" w:line="240" w:lineRule="auto"/>
              <w:jc w:val="center"/>
              <w:rPr>
                <w:rFonts w:ascii="Aptos Narrow" w:eastAsia="Times New Roman" w:hAnsi="Aptos Narrow" w:cs="Times New Roman"/>
                <w:color w:val="000000"/>
                <w:kern w:val="0"/>
                <w:szCs w:val="22"/>
                <w:lang w:eastAsia="en-GB"/>
                <w14:ligatures w14:val="none"/>
              </w:rPr>
            </w:pPr>
            <w:r w:rsidRPr="00837ED4">
              <w:rPr>
                <w:rFonts w:ascii="Aptos Narrow" w:eastAsia="Times New Roman" w:hAnsi="Aptos Narrow" w:cs="Times New Roman"/>
                <w:color w:val="000000"/>
                <w:kern w:val="0"/>
                <w:szCs w:val="22"/>
                <w:lang w:eastAsia="en-GB"/>
                <w14:ligatures w14:val="none"/>
              </w:rPr>
              <w:t>61.53</w:t>
            </w:r>
          </w:p>
        </w:tc>
        <w:tc>
          <w:tcPr>
            <w:tcW w:w="1808" w:type="dxa"/>
            <w:tcBorders>
              <w:top w:val="nil"/>
              <w:left w:val="nil"/>
              <w:bottom w:val="nil"/>
              <w:right w:val="nil"/>
            </w:tcBorders>
            <w:noWrap/>
            <w:vAlign w:val="bottom"/>
            <w:hideMark/>
          </w:tcPr>
          <w:p w14:paraId="4C2A82CD" w14:textId="77777777" w:rsidR="00837ED4" w:rsidRPr="00837ED4" w:rsidRDefault="00837ED4" w:rsidP="00837ED4">
            <w:pPr>
              <w:spacing w:before="0" w:after="0" w:line="240" w:lineRule="auto"/>
              <w:jc w:val="center"/>
              <w:rPr>
                <w:rFonts w:ascii="Aptos Narrow" w:eastAsia="Times New Roman" w:hAnsi="Aptos Narrow" w:cs="Times New Roman"/>
                <w:color w:val="000000"/>
                <w:kern w:val="0"/>
                <w:szCs w:val="22"/>
                <w:lang w:eastAsia="en-GB"/>
                <w14:ligatures w14:val="none"/>
              </w:rPr>
            </w:pPr>
            <w:r w:rsidRPr="00837ED4">
              <w:rPr>
                <w:rFonts w:ascii="Aptos Narrow" w:eastAsia="Times New Roman" w:hAnsi="Aptos Narrow" w:cs="Times New Roman"/>
                <w:color w:val="000000"/>
                <w:kern w:val="0"/>
                <w:szCs w:val="22"/>
                <w:lang w:eastAsia="en-GB"/>
                <w14:ligatures w14:val="none"/>
              </w:rPr>
              <w:t>92.94</w:t>
            </w:r>
          </w:p>
        </w:tc>
        <w:tc>
          <w:tcPr>
            <w:tcW w:w="1808" w:type="dxa"/>
            <w:tcBorders>
              <w:top w:val="nil"/>
              <w:left w:val="nil"/>
              <w:bottom w:val="nil"/>
              <w:right w:val="nil"/>
            </w:tcBorders>
            <w:noWrap/>
            <w:vAlign w:val="bottom"/>
            <w:hideMark/>
          </w:tcPr>
          <w:p w14:paraId="15E8E138" w14:textId="77777777" w:rsidR="00837ED4" w:rsidRPr="00837ED4" w:rsidRDefault="00837ED4" w:rsidP="00837ED4">
            <w:pPr>
              <w:spacing w:before="0" w:after="0" w:line="240" w:lineRule="auto"/>
              <w:jc w:val="center"/>
              <w:rPr>
                <w:rFonts w:ascii="Aptos Narrow" w:eastAsia="Times New Roman" w:hAnsi="Aptos Narrow" w:cs="Times New Roman"/>
                <w:color w:val="000000"/>
                <w:kern w:val="0"/>
                <w:szCs w:val="22"/>
                <w:lang w:eastAsia="en-GB"/>
                <w14:ligatures w14:val="none"/>
              </w:rPr>
            </w:pPr>
            <w:r w:rsidRPr="00837ED4">
              <w:rPr>
                <w:rFonts w:ascii="Aptos Narrow" w:eastAsia="Times New Roman" w:hAnsi="Aptos Narrow" w:cs="Times New Roman"/>
                <w:color w:val="000000"/>
                <w:kern w:val="0"/>
                <w:szCs w:val="22"/>
                <w:lang w:eastAsia="en-GB"/>
                <w14:ligatures w14:val="none"/>
              </w:rPr>
              <w:t>122.26</w:t>
            </w:r>
          </w:p>
        </w:tc>
        <w:tc>
          <w:tcPr>
            <w:tcW w:w="1850" w:type="dxa"/>
            <w:tcBorders>
              <w:top w:val="nil"/>
              <w:left w:val="nil"/>
              <w:bottom w:val="nil"/>
              <w:right w:val="nil"/>
            </w:tcBorders>
            <w:noWrap/>
            <w:vAlign w:val="bottom"/>
            <w:hideMark/>
          </w:tcPr>
          <w:p w14:paraId="2214E6A8" w14:textId="77777777" w:rsidR="00837ED4" w:rsidRPr="00837ED4" w:rsidRDefault="00837ED4" w:rsidP="00837ED4">
            <w:pPr>
              <w:spacing w:before="0" w:after="0" w:line="240" w:lineRule="auto"/>
              <w:jc w:val="center"/>
              <w:rPr>
                <w:rFonts w:ascii="Aptos Narrow" w:eastAsia="Times New Roman" w:hAnsi="Aptos Narrow" w:cs="Times New Roman"/>
                <w:color w:val="000000"/>
                <w:kern w:val="0"/>
                <w:szCs w:val="22"/>
                <w:lang w:eastAsia="en-GB"/>
                <w14:ligatures w14:val="none"/>
              </w:rPr>
            </w:pPr>
            <w:r w:rsidRPr="00837ED4">
              <w:rPr>
                <w:rFonts w:ascii="Aptos Narrow" w:eastAsia="Times New Roman" w:hAnsi="Aptos Narrow" w:cs="Times New Roman"/>
                <w:color w:val="000000"/>
                <w:kern w:val="0"/>
                <w:szCs w:val="22"/>
                <w:lang w:eastAsia="en-GB"/>
                <w14:ligatures w14:val="none"/>
              </w:rPr>
              <w:t>144.46</w:t>
            </w:r>
          </w:p>
        </w:tc>
        <w:tc>
          <w:tcPr>
            <w:tcW w:w="1745" w:type="dxa"/>
            <w:tcBorders>
              <w:top w:val="nil"/>
              <w:left w:val="nil"/>
              <w:bottom w:val="nil"/>
              <w:right w:val="nil"/>
            </w:tcBorders>
            <w:noWrap/>
            <w:vAlign w:val="bottom"/>
            <w:hideMark/>
          </w:tcPr>
          <w:p w14:paraId="16E16F2F" w14:textId="77777777" w:rsidR="00837ED4" w:rsidRPr="00837ED4" w:rsidRDefault="00837ED4" w:rsidP="00837ED4">
            <w:pPr>
              <w:spacing w:before="0" w:after="0" w:line="240" w:lineRule="auto"/>
              <w:jc w:val="center"/>
              <w:rPr>
                <w:rFonts w:ascii="Aptos Narrow" w:eastAsia="Times New Roman" w:hAnsi="Aptos Narrow" w:cs="Times New Roman"/>
                <w:color w:val="000000"/>
                <w:kern w:val="0"/>
                <w:szCs w:val="22"/>
                <w:lang w:eastAsia="en-GB"/>
                <w14:ligatures w14:val="none"/>
              </w:rPr>
            </w:pPr>
            <w:r w:rsidRPr="00837ED4">
              <w:rPr>
                <w:rFonts w:ascii="Aptos Narrow" w:eastAsia="Times New Roman" w:hAnsi="Aptos Narrow" w:cs="Times New Roman"/>
                <w:color w:val="000000"/>
                <w:kern w:val="0"/>
                <w:szCs w:val="22"/>
                <w:lang w:eastAsia="en-GB"/>
                <w14:ligatures w14:val="none"/>
              </w:rPr>
              <w:t>164.76</w:t>
            </w:r>
          </w:p>
        </w:tc>
        <w:tc>
          <w:tcPr>
            <w:tcW w:w="1682" w:type="dxa"/>
            <w:tcBorders>
              <w:top w:val="nil"/>
              <w:left w:val="nil"/>
              <w:bottom w:val="nil"/>
              <w:right w:val="nil"/>
            </w:tcBorders>
            <w:noWrap/>
            <w:vAlign w:val="bottom"/>
            <w:hideMark/>
          </w:tcPr>
          <w:p w14:paraId="617321BC" w14:textId="77777777" w:rsidR="00837ED4" w:rsidRPr="00837ED4" w:rsidRDefault="00837ED4" w:rsidP="00837ED4">
            <w:pPr>
              <w:spacing w:before="0" w:after="0" w:line="240" w:lineRule="auto"/>
              <w:jc w:val="center"/>
              <w:rPr>
                <w:rFonts w:ascii="Aptos Narrow" w:eastAsia="Times New Roman" w:hAnsi="Aptos Narrow" w:cs="Times New Roman"/>
                <w:color w:val="000000"/>
                <w:kern w:val="0"/>
                <w:szCs w:val="22"/>
                <w:lang w:eastAsia="en-GB"/>
                <w14:ligatures w14:val="none"/>
              </w:rPr>
            </w:pPr>
            <w:r w:rsidRPr="00837ED4">
              <w:rPr>
                <w:rFonts w:ascii="Aptos Narrow" w:eastAsia="Times New Roman" w:hAnsi="Aptos Narrow" w:cs="Times New Roman"/>
                <w:color w:val="000000"/>
                <w:kern w:val="0"/>
                <w:szCs w:val="22"/>
                <w:lang w:eastAsia="en-GB"/>
                <w14:ligatures w14:val="none"/>
              </w:rPr>
              <w:t>179.80</w:t>
            </w:r>
          </w:p>
        </w:tc>
      </w:tr>
      <w:tr w:rsidR="00837ED4" w:rsidRPr="00837ED4" w14:paraId="0CEAFAA4" w14:textId="77777777" w:rsidTr="00837ED4">
        <w:trPr>
          <w:trHeight w:val="310"/>
        </w:trPr>
        <w:tc>
          <w:tcPr>
            <w:tcW w:w="2461" w:type="dxa"/>
            <w:tcBorders>
              <w:top w:val="nil"/>
              <w:left w:val="nil"/>
              <w:bottom w:val="nil"/>
              <w:right w:val="nil"/>
            </w:tcBorders>
            <w:noWrap/>
            <w:vAlign w:val="bottom"/>
            <w:hideMark/>
          </w:tcPr>
          <w:p w14:paraId="31BEC5F7" w14:textId="77777777" w:rsidR="00837ED4" w:rsidRPr="00837ED4" w:rsidRDefault="00837ED4" w:rsidP="00837ED4">
            <w:pPr>
              <w:spacing w:before="0" w:after="0" w:line="240" w:lineRule="auto"/>
              <w:jc w:val="center"/>
              <w:rPr>
                <w:rFonts w:ascii="Aptos Narrow" w:eastAsia="Times New Roman" w:hAnsi="Aptos Narrow" w:cs="Times New Roman"/>
                <w:color w:val="000000"/>
                <w:kern w:val="0"/>
                <w:szCs w:val="22"/>
                <w:lang w:eastAsia="en-GB"/>
                <w14:ligatures w14:val="none"/>
              </w:rPr>
            </w:pPr>
            <w:r w:rsidRPr="00837ED4">
              <w:rPr>
                <w:rFonts w:ascii="Aptos Narrow" w:eastAsia="Times New Roman" w:hAnsi="Aptos Narrow" w:cs="Times New Roman"/>
                <w:color w:val="000000"/>
                <w:kern w:val="0"/>
                <w:szCs w:val="22"/>
                <w:lang w:eastAsia="en-GB"/>
                <w14:ligatures w14:val="none"/>
              </w:rPr>
              <w:t>64.61</w:t>
            </w:r>
          </w:p>
        </w:tc>
        <w:tc>
          <w:tcPr>
            <w:tcW w:w="1808" w:type="dxa"/>
            <w:tcBorders>
              <w:top w:val="nil"/>
              <w:left w:val="nil"/>
              <w:bottom w:val="nil"/>
              <w:right w:val="nil"/>
            </w:tcBorders>
            <w:noWrap/>
            <w:vAlign w:val="bottom"/>
            <w:hideMark/>
          </w:tcPr>
          <w:p w14:paraId="7EBD6726" w14:textId="77777777" w:rsidR="00837ED4" w:rsidRPr="00837ED4" w:rsidRDefault="00837ED4" w:rsidP="00837ED4">
            <w:pPr>
              <w:spacing w:before="0" w:after="0" w:line="240" w:lineRule="auto"/>
              <w:jc w:val="center"/>
              <w:rPr>
                <w:rFonts w:ascii="Aptos Narrow" w:eastAsia="Times New Roman" w:hAnsi="Aptos Narrow" w:cs="Times New Roman"/>
                <w:color w:val="000000"/>
                <w:kern w:val="0"/>
                <w:szCs w:val="22"/>
                <w:lang w:eastAsia="en-GB"/>
                <w14:ligatures w14:val="none"/>
              </w:rPr>
            </w:pPr>
            <w:r w:rsidRPr="00837ED4">
              <w:rPr>
                <w:rFonts w:ascii="Aptos Narrow" w:eastAsia="Times New Roman" w:hAnsi="Aptos Narrow" w:cs="Times New Roman"/>
                <w:color w:val="000000"/>
                <w:kern w:val="0"/>
                <w:szCs w:val="22"/>
                <w:lang w:eastAsia="en-GB"/>
                <w14:ligatures w14:val="none"/>
              </w:rPr>
              <w:t>97.59</w:t>
            </w:r>
          </w:p>
        </w:tc>
        <w:tc>
          <w:tcPr>
            <w:tcW w:w="1808" w:type="dxa"/>
            <w:tcBorders>
              <w:top w:val="nil"/>
              <w:left w:val="nil"/>
              <w:bottom w:val="nil"/>
              <w:right w:val="nil"/>
            </w:tcBorders>
            <w:noWrap/>
            <w:vAlign w:val="bottom"/>
            <w:hideMark/>
          </w:tcPr>
          <w:p w14:paraId="432B1584" w14:textId="77777777" w:rsidR="00837ED4" w:rsidRPr="00837ED4" w:rsidRDefault="00837ED4" w:rsidP="00837ED4">
            <w:pPr>
              <w:spacing w:before="0" w:after="0" w:line="240" w:lineRule="auto"/>
              <w:jc w:val="center"/>
              <w:rPr>
                <w:rFonts w:ascii="Aptos Narrow" w:eastAsia="Times New Roman" w:hAnsi="Aptos Narrow" w:cs="Times New Roman"/>
                <w:color w:val="000000"/>
                <w:kern w:val="0"/>
                <w:szCs w:val="22"/>
                <w:lang w:eastAsia="en-GB"/>
                <w14:ligatures w14:val="none"/>
              </w:rPr>
            </w:pPr>
            <w:r w:rsidRPr="00837ED4">
              <w:rPr>
                <w:rFonts w:ascii="Aptos Narrow" w:eastAsia="Times New Roman" w:hAnsi="Aptos Narrow" w:cs="Times New Roman"/>
                <w:color w:val="000000"/>
                <w:kern w:val="0"/>
                <w:szCs w:val="22"/>
                <w:lang w:eastAsia="en-GB"/>
                <w14:ligatures w14:val="none"/>
              </w:rPr>
              <w:t>128.37</w:t>
            </w:r>
          </w:p>
        </w:tc>
        <w:tc>
          <w:tcPr>
            <w:tcW w:w="1850" w:type="dxa"/>
            <w:tcBorders>
              <w:top w:val="nil"/>
              <w:left w:val="nil"/>
              <w:bottom w:val="nil"/>
              <w:right w:val="nil"/>
            </w:tcBorders>
            <w:noWrap/>
            <w:vAlign w:val="bottom"/>
            <w:hideMark/>
          </w:tcPr>
          <w:p w14:paraId="66E53467" w14:textId="77777777" w:rsidR="00837ED4" w:rsidRPr="00837ED4" w:rsidRDefault="00837ED4" w:rsidP="00837ED4">
            <w:pPr>
              <w:spacing w:before="0" w:after="0" w:line="240" w:lineRule="auto"/>
              <w:jc w:val="center"/>
              <w:rPr>
                <w:rFonts w:ascii="Aptos Narrow" w:eastAsia="Times New Roman" w:hAnsi="Aptos Narrow" w:cs="Times New Roman"/>
                <w:color w:val="000000"/>
                <w:kern w:val="0"/>
                <w:szCs w:val="22"/>
                <w:lang w:eastAsia="en-GB"/>
                <w14:ligatures w14:val="none"/>
              </w:rPr>
            </w:pPr>
            <w:r w:rsidRPr="00837ED4">
              <w:rPr>
                <w:rFonts w:ascii="Aptos Narrow" w:eastAsia="Times New Roman" w:hAnsi="Aptos Narrow" w:cs="Times New Roman"/>
                <w:color w:val="000000"/>
                <w:kern w:val="0"/>
                <w:szCs w:val="22"/>
                <w:lang w:eastAsia="en-GB"/>
                <w14:ligatures w14:val="none"/>
              </w:rPr>
              <w:t>151.69</w:t>
            </w:r>
          </w:p>
        </w:tc>
        <w:tc>
          <w:tcPr>
            <w:tcW w:w="1745" w:type="dxa"/>
            <w:tcBorders>
              <w:top w:val="nil"/>
              <w:left w:val="nil"/>
              <w:bottom w:val="nil"/>
              <w:right w:val="nil"/>
            </w:tcBorders>
            <w:noWrap/>
            <w:vAlign w:val="bottom"/>
            <w:hideMark/>
          </w:tcPr>
          <w:p w14:paraId="02185041" w14:textId="77777777" w:rsidR="00837ED4" w:rsidRPr="00837ED4" w:rsidRDefault="00837ED4" w:rsidP="00837ED4">
            <w:pPr>
              <w:spacing w:before="0" w:after="0" w:line="240" w:lineRule="auto"/>
              <w:jc w:val="center"/>
              <w:rPr>
                <w:rFonts w:ascii="Aptos Narrow" w:eastAsia="Times New Roman" w:hAnsi="Aptos Narrow" w:cs="Times New Roman"/>
                <w:color w:val="000000"/>
                <w:kern w:val="0"/>
                <w:szCs w:val="22"/>
                <w:lang w:eastAsia="en-GB"/>
                <w14:ligatures w14:val="none"/>
              </w:rPr>
            </w:pPr>
            <w:r w:rsidRPr="00837ED4">
              <w:rPr>
                <w:rFonts w:ascii="Aptos Narrow" w:eastAsia="Times New Roman" w:hAnsi="Aptos Narrow" w:cs="Times New Roman"/>
                <w:color w:val="000000"/>
                <w:kern w:val="0"/>
                <w:szCs w:val="22"/>
                <w:lang w:eastAsia="en-GB"/>
                <w14:ligatures w14:val="none"/>
              </w:rPr>
              <w:t>173.00</w:t>
            </w:r>
          </w:p>
        </w:tc>
        <w:tc>
          <w:tcPr>
            <w:tcW w:w="1682" w:type="dxa"/>
            <w:tcBorders>
              <w:top w:val="nil"/>
              <w:left w:val="nil"/>
              <w:bottom w:val="nil"/>
              <w:right w:val="nil"/>
            </w:tcBorders>
            <w:noWrap/>
            <w:vAlign w:val="bottom"/>
            <w:hideMark/>
          </w:tcPr>
          <w:p w14:paraId="79CB7240" w14:textId="77777777" w:rsidR="00837ED4" w:rsidRPr="00837ED4" w:rsidRDefault="00837ED4" w:rsidP="00837ED4">
            <w:pPr>
              <w:spacing w:before="0" w:after="0" w:line="240" w:lineRule="auto"/>
              <w:jc w:val="center"/>
              <w:rPr>
                <w:rFonts w:ascii="Aptos Narrow" w:eastAsia="Times New Roman" w:hAnsi="Aptos Narrow" w:cs="Times New Roman"/>
                <w:color w:val="000000"/>
                <w:kern w:val="0"/>
                <w:szCs w:val="22"/>
                <w:lang w:eastAsia="en-GB"/>
                <w14:ligatures w14:val="none"/>
              </w:rPr>
            </w:pPr>
            <w:r w:rsidRPr="00837ED4">
              <w:rPr>
                <w:rFonts w:ascii="Aptos Narrow" w:eastAsia="Times New Roman" w:hAnsi="Aptos Narrow" w:cs="Times New Roman"/>
                <w:color w:val="000000"/>
                <w:kern w:val="0"/>
                <w:szCs w:val="22"/>
                <w:lang w:eastAsia="en-GB"/>
                <w14:ligatures w14:val="none"/>
              </w:rPr>
              <w:t>188.79</w:t>
            </w:r>
          </w:p>
        </w:tc>
      </w:tr>
      <w:tr w:rsidR="00837ED4" w:rsidRPr="00837ED4" w14:paraId="230ECF7E" w14:textId="77777777" w:rsidTr="00837ED4">
        <w:trPr>
          <w:trHeight w:val="310"/>
        </w:trPr>
        <w:tc>
          <w:tcPr>
            <w:tcW w:w="2461" w:type="dxa"/>
            <w:tcBorders>
              <w:top w:val="nil"/>
              <w:left w:val="nil"/>
              <w:bottom w:val="nil"/>
              <w:right w:val="nil"/>
            </w:tcBorders>
            <w:noWrap/>
            <w:vAlign w:val="bottom"/>
            <w:hideMark/>
          </w:tcPr>
          <w:p w14:paraId="2D9E13A9" w14:textId="77777777" w:rsidR="00837ED4" w:rsidRPr="00837ED4" w:rsidRDefault="00837ED4" w:rsidP="00837ED4">
            <w:pPr>
              <w:spacing w:before="0" w:after="0" w:line="240" w:lineRule="auto"/>
              <w:jc w:val="center"/>
              <w:rPr>
                <w:rFonts w:ascii="Aptos Narrow" w:eastAsia="Times New Roman" w:hAnsi="Aptos Narrow" w:cs="Times New Roman"/>
                <w:color w:val="000000"/>
                <w:kern w:val="0"/>
                <w:szCs w:val="22"/>
                <w:lang w:eastAsia="en-GB"/>
                <w14:ligatures w14:val="none"/>
              </w:rPr>
            </w:pPr>
            <w:r w:rsidRPr="00837ED4">
              <w:rPr>
                <w:rFonts w:ascii="Aptos Narrow" w:eastAsia="Times New Roman" w:hAnsi="Aptos Narrow" w:cs="Times New Roman"/>
                <w:color w:val="000000"/>
                <w:kern w:val="0"/>
                <w:szCs w:val="22"/>
                <w:lang w:eastAsia="en-GB"/>
                <w14:ligatures w14:val="none"/>
              </w:rPr>
              <w:t>67.68</w:t>
            </w:r>
          </w:p>
        </w:tc>
        <w:tc>
          <w:tcPr>
            <w:tcW w:w="1808" w:type="dxa"/>
            <w:tcBorders>
              <w:top w:val="nil"/>
              <w:left w:val="nil"/>
              <w:bottom w:val="nil"/>
              <w:right w:val="nil"/>
            </w:tcBorders>
            <w:noWrap/>
            <w:vAlign w:val="bottom"/>
            <w:hideMark/>
          </w:tcPr>
          <w:p w14:paraId="24650912" w14:textId="77777777" w:rsidR="00837ED4" w:rsidRPr="00837ED4" w:rsidRDefault="00837ED4" w:rsidP="00837ED4">
            <w:pPr>
              <w:spacing w:before="0" w:after="0" w:line="240" w:lineRule="auto"/>
              <w:jc w:val="center"/>
              <w:rPr>
                <w:rFonts w:ascii="Aptos Narrow" w:eastAsia="Times New Roman" w:hAnsi="Aptos Narrow" w:cs="Times New Roman"/>
                <w:color w:val="000000"/>
                <w:kern w:val="0"/>
                <w:szCs w:val="22"/>
                <w:lang w:eastAsia="en-GB"/>
                <w14:ligatures w14:val="none"/>
              </w:rPr>
            </w:pPr>
            <w:r w:rsidRPr="00837ED4">
              <w:rPr>
                <w:rFonts w:ascii="Aptos Narrow" w:eastAsia="Times New Roman" w:hAnsi="Aptos Narrow" w:cs="Times New Roman"/>
                <w:color w:val="000000"/>
                <w:kern w:val="0"/>
                <w:szCs w:val="22"/>
                <w:lang w:eastAsia="en-GB"/>
                <w14:ligatures w14:val="none"/>
              </w:rPr>
              <w:t>102.23</w:t>
            </w:r>
          </w:p>
        </w:tc>
        <w:tc>
          <w:tcPr>
            <w:tcW w:w="1808" w:type="dxa"/>
            <w:tcBorders>
              <w:top w:val="nil"/>
              <w:left w:val="nil"/>
              <w:bottom w:val="nil"/>
              <w:right w:val="nil"/>
            </w:tcBorders>
            <w:noWrap/>
            <w:vAlign w:val="bottom"/>
            <w:hideMark/>
          </w:tcPr>
          <w:p w14:paraId="5319C6BD" w14:textId="77777777" w:rsidR="00837ED4" w:rsidRPr="00837ED4" w:rsidRDefault="00837ED4" w:rsidP="00837ED4">
            <w:pPr>
              <w:spacing w:before="0" w:after="0" w:line="240" w:lineRule="auto"/>
              <w:jc w:val="center"/>
              <w:rPr>
                <w:rFonts w:ascii="Aptos Narrow" w:eastAsia="Times New Roman" w:hAnsi="Aptos Narrow" w:cs="Times New Roman"/>
                <w:color w:val="000000"/>
                <w:kern w:val="0"/>
                <w:szCs w:val="22"/>
                <w:lang w:eastAsia="en-GB"/>
                <w14:ligatures w14:val="none"/>
              </w:rPr>
            </w:pPr>
            <w:r w:rsidRPr="00837ED4">
              <w:rPr>
                <w:rFonts w:ascii="Aptos Narrow" w:eastAsia="Times New Roman" w:hAnsi="Aptos Narrow" w:cs="Times New Roman"/>
                <w:color w:val="000000"/>
                <w:kern w:val="0"/>
                <w:szCs w:val="22"/>
                <w:lang w:eastAsia="en-GB"/>
                <w14:ligatures w14:val="none"/>
              </w:rPr>
              <w:t>134.49</w:t>
            </w:r>
          </w:p>
        </w:tc>
        <w:tc>
          <w:tcPr>
            <w:tcW w:w="1850" w:type="dxa"/>
            <w:tcBorders>
              <w:top w:val="nil"/>
              <w:left w:val="nil"/>
              <w:bottom w:val="nil"/>
              <w:right w:val="nil"/>
            </w:tcBorders>
            <w:noWrap/>
            <w:vAlign w:val="bottom"/>
            <w:hideMark/>
          </w:tcPr>
          <w:p w14:paraId="1EEA1A47" w14:textId="77777777" w:rsidR="00837ED4" w:rsidRPr="00837ED4" w:rsidRDefault="00837ED4" w:rsidP="00837ED4">
            <w:pPr>
              <w:spacing w:before="0" w:after="0" w:line="240" w:lineRule="auto"/>
              <w:jc w:val="center"/>
              <w:rPr>
                <w:rFonts w:ascii="Aptos Narrow" w:eastAsia="Times New Roman" w:hAnsi="Aptos Narrow" w:cs="Times New Roman"/>
                <w:color w:val="000000"/>
                <w:kern w:val="0"/>
                <w:szCs w:val="22"/>
                <w:lang w:eastAsia="en-GB"/>
                <w14:ligatures w14:val="none"/>
              </w:rPr>
            </w:pPr>
            <w:r w:rsidRPr="00837ED4">
              <w:rPr>
                <w:rFonts w:ascii="Aptos Narrow" w:eastAsia="Times New Roman" w:hAnsi="Aptos Narrow" w:cs="Times New Roman"/>
                <w:color w:val="000000"/>
                <w:kern w:val="0"/>
                <w:szCs w:val="22"/>
                <w:lang w:eastAsia="en-GB"/>
                <w14:ligatures w14:val="none"/>
              </w:rPr>
              <w:t>158.91</w:t>
            </w:r>
          </w:p>
        </w:tc>
        <w:tc>
          <w:tcPr>
            <w:tcW w:w="1745" w:type="dxa"/>
            <w:tcBorders>
              <w:top w:val="nil"/>
              <w:left w:val="nil"/>
              <w:bottom w:val="nil"/>
              <w:right w:val="nil"/>
            </w:tcBorders>
            <w:noWrap/>
            <w:vAlign w:val="bottom"/>
            <w:hideMark/>
          </w:tcPr>
          <w:p w14:paraId="15FED290" w14:textId="77777777" w:rsidR="00837ED4" w:rsidRPr="00837ED4" w:rsidRDefault="00837ED4" w:rsidP="00837ED4">
            <w:pPr>
              <w:spacing w:before="0" w:after="0" w:line="240" w:lineRule="auto"/>
              <w:jc w:val="center"/>
              <w:rPr>
                <w:rFonts w:ascii="Aptos Narrow" w:eastAsia="Times New Roman" w:hAnsi="Aptos Narrow" w:cs="Times New Roman"/>
                <w:color w:val="000000"/>
                <w:kern w:val="0"/>
                <w:szCs w:val="22"/>
                <w:lang w:eastAsia="en-GB"/>
                <w14:ligatures w14:val="none"/>
              </w:rPr>
            </w:pPr>
            <w:r w:rsidRPr="00837ED4">
              <w:rPr>
                <w:rFonts w:ascii="Aptos Narrow" w:eastAsia="Times New Roman" w:hAnsi="Aptos Narrow" w:cs="Times New Roman"/>
                <w:color w:val="000000"/>
                <w:kern w:val="0"/>
                <w:szCs w:val="22"/>
                <w:lang w:eastAsia="en-GB"/>
                <w14:ligatures w14:val="none"/>
              </w:rPr>
              <w:t>181.23</w:t>
            </w:r>
          </w:p>
        </w:tc>
        <w:tc>
          <w:tcPr>
            <w:tcW w:w="1682" w:type="dxa"/>
            <w:tcBorders>
              <w:top w:val="nil"/>
              <w:left w:val="nil"/>
              <w:bottom w:val="nil"/>
              <w:right w:val="nil"/>
            </w:tcBorders>
            <w:noWrap/>
            <w:vAlign w:val="bottom"/>
            <w:hideMark/>
          </w:tcPr>
          <w:p w14:paraId="6BE09DB3" w14:textId="77777777" w:rsidR="00837ED4" w:rsidRPr="00837ED4" w:rsidRDefault="00837ED4" w:rsidP="00837ED4">
            <w:pPr>
              <w:spacing w:before="0" w:after="0" w:line="240" w:lineRule="auto"/>
              <w:jc w:val="center"/>
              <w:rPr>
                <w:rFonts w:ascii="Aptos Narrow" w:eastAsia="Times New Roman" w:hAnsi="Aptos Narrow" w:cs="Times New Roman"/>
                <w:color w:val="000000"/>
                <w:kern w:val="0"/>
                <w:szCs w:val="22"/>
                <w:lang w:eastAsia="en-GB"/>
                <w14:ligatures w14:val="none"/>
              </w:rPr>
            </w:pPr>
            <w:r w:rsidRPr="00837ED4">
              <w:rPr>
                <w:rFonts w:ascii="Aptos Narrow" w:eastAsia="Times New Roman" w:hAnsi="Aptos Narrow" w:cs="Times New Roman"/>
                <w:color w:val="000000"/>
                <w:kern w:val="0"/>
                <w:szCs w:val="22"/>
                <w:lang w:eastAsia="en-GB"/>
                <w14:ligatures w14:val="none"/>
              </w:rPr>
              <w:t>197.78</w:t>
            </w:r>
          </w:p>
        </w:tc>
      </w:tr>
      <w:tr w:rsidR="00837ED4" w:rsidRPr="00837ED4" w14:paraId="034A5E7A" w14:textId="77777777" w:rsidTr="00837ED4">
        <w:trPr>
          <w:trHeight w:val="310"/>
        </w:trPr>
        <w:tc>
          <w:tcPr>
            <w:tcW w:w="2461" w:type="dxa"/>
            <w:tcBorders>
              <w:top w:val="nil"/>
              <w:left w:val="nil"/>
              <w:bottom w:val="nil"/>
              <w:right w:val="nil"/>
            </w:tcBorders>
            <w:noWrap/>
            <w:vAlign w:val="bottom"/>
            <w:hideMark/>
          </w:tcPr>
          <w:p w14:paraId="0A3AEB2B" w14:textId="77777777" w:rsidR="00837ED4" w:rsidRPr="00837ED4" w:rsidRDefault="00837ED4" w:rsidP="00837ED4">
            <w:pPr>
              <w:spacing w:before="0" w:after="0" w:line="240" w:lineRule="auto"/>
              <w:jc w:val="center"/>
              <w:rPr>
                <w:rFonts w:ascii="Aptos Narrow" w:eastAsia="Times New Roman" w:hAnsi="Aptos Narrow" w:cs="Times New Roman"/>
                <w:color w:val="000000"/>
                <w:kern w:val="0"/>
                <w:szCs w:val="22"/>
                <w:lang w:eastAsia="en-GB"/>
                <w14:ligatures w14:val="none"/>
              </w:rPr>
            </w:pPr>
            <w:r w:rsidRPr="00837ED4">
              <w:rPr>
                <w:rFonts w:ascii="Aptos Narrow" w:eastAsia="Times New Roman" w:hAnsi="Aptos Narrow" w:cs="Times New Roman"/>
                <w:color w:val="000000"/>
                <w:kern w:val="0"/>
                <w:szCs w:val="22"/>
                <w:lang w:eastAsia="en-GB"/>
                <w14:ligatures w14:val="none"/>
              </w:rPr>
              <w:t>70.76</w:t>
            </w:r>
          </w:p>
        </w:tc>
        <w:tc>
          <w:tcPr>
            <w:tcW w:w="1808" w:type="dxa"/>
            <w:tcBorders>
              <w:top w:val="nil"/>
              <w:left w:val="nil"/>
              <w:bottom w:val="nil"/>
              <w:right w:val="nil"/>
            </w:tcBorders>
            <w:noWrap/>
            <w:vAlign w:val="bottom"/>
            <w:hideMark/>
          </w:tcPr>
          <w:p w14:paraId="115C94A9" w14:textId="77777777" w:rsidR="00837ED4" w:rsidRPr="00837ED4" w:rsidRDefault="00837ED4" w:rsidP="00837ED4">
            <w:pPr>
              <w:spacing w:before="0" w:after="0" w:line="240" w:lineRule="auto"/>
              <w:jc w:val="center"/>
              <w:rPr>
                <w:rFonts w:ascii="Aptos Narrow" w:eastAsia="Times New Roman" w:hAnsi="Aptos Narrow" w:cs="Times New Roman"/>
                <w:color w:val="000000"/>
                <w:kern w:val="0"/>
                <w:szCs w:val="22"/>
                <w:lang w:eastAsia="en-GB"/>
                <w14:ligatures w14:val="none"/>
              </w:rPr>
            </w:pPr>
            <w:r w:rsidRPr="00837ED4">
              <w:rPr>
                <w:rFonts w:ascii="Aptos Narrow" w:eastAsia="Times New Roman" w:hAnsi="Aptos Narrow" w:cs="Times New Roman"/>
                <w:color w:val="000000"/>
                <w:kern w:val="0"/>
                <w:szCs w:val="22"/>
                <w:lang w:eastAsia="en-GB"/>
                <w14:ligatures w14:val="none"/>
              </w:rPr>
              <w:t>106.88</w:t>
            </w:r>
          </w:p>
        </w:tc>
        <w:tc>
          <w:tcPr>
            <w:tcW w:w="1808" w:type="dxa"/>
            <w:tcBorders>
              <w:top w:val="nil"/>
              <w:left w:val="nil"/>
              <w:bottom w:val="nil"/>
              <w:right w:val="nil"/>
            </w:tcBorders>
            <w:noWrap/>
            <w:vAlign w:val="bottom"/>
            <w:hideMark/>
          </w:tcPr>
          <w:p w14:paraId="27BFC82D" w14:textId="77777777" w:rsidR="00837ED4" w:rsidRPr="00837ED4" w:rsidRDefault="00837ED4" w:rsidP="00837ED4">
            <w:pPr>
              <w:spacing w:before="0" w:after="0" w:line="240" w:lineRule="auto"/>
              <w:jc w:val="center"/>
              <w:rPr>
                <w:rFonts w:ascii="Aptos Narrow" w:eastAsia="Times New Roman" w:hAnsi="Aptos Narrow" w:cs="Times New Roman"/>
                <w:color w:val="000000"/>
                <w:kern w:val="0"/>
                <w:szCs w:val="22"/>
                <w:lang w:eastAsia="en-GB"/>
                <w14:ligatures w14:val="none"/>
              </w:rPr>
            </w:pPr>
            <w:r w:rsidRPr="00837ED4">
              <w:rPr>
                <w:rFonts w:ascii="Aptos Narrow" w:eastAsia="Times New Roman" w:hAnsi="Aptos Narrow" w:cs="Times New Roman"/>
                <w:color w:val="000000"/>
                <w:kern w:val="0"/>
                <w:szCs w:val="22"/>
                <w:lang w:eastAsia="en-GB"/>
                <w14:ligatures w14:val="none"/>
              </w:rPr>
              <w:t>140.60</w:t>
            </w:r>
          </w:p>
        </w:tc>
        <w:tc>
          <w:tcPr>
            <w:tcW w:w="1850" w:type="dxa"/>
            <w:tcBorders>
              <w:top w:val="nil"/>
              <w:left w:val="nil"/>
              <w:bottom w:val="nil"/>
              <w:right w:val="nil"/>
            </w:tcBorders>
            <w:noWrap/>
            <w:vAlign w:val="bottom"/>
            <w:hideMark/>
          </w:tcPr>
          <w:p w14:paraId="036F2358" w14:textId="77777777" w:rsidR="00837ED4" w:rsidRPr="00837ED4" w:rsidRDefault="00837ED4" w:rsidP="00837ED4">
            <w:pPr>
              <w:spacing w:before="0" w:after="0" w:line="240" w:lineRule="auto"/>
              <w:jc w:val="center"/>
              <w:rPr>
                <w:rFonts w:ascii="Aptos Narrow" w:eastAsia="Times New Roman" w:hAnsi="Aptos Narrow" w:cs="Times New Roman"/>
                <w:color w:val="000000"/>
                <w:kern w:val="0"/>
                <w:szCs w:val="22"/>
                <w:lang w:eastAsia="en-GB"/>
                <w14:ligatures w14:val="none"/>
              </w:rPr>
            </w:pPr>
            <w:r w:rsidRPr="00837ED4">
              <w:rPr>
                <w:rFonts w:ascii="Aptos Narrow" w:eastAsia="Times New Roman" w:hAnsi="Aptos Narrow" w:cs="Times New Roman"/>
                <w:color w:val="000000"/>
                <w:kern w:val="0"/>
                <w:szCs w:val="22"/>
                <w:lang w:eastAsia="en-GB"/>
                <w14:ligatures w14:val="none"/>
              </w:rPr>
              <w:t>166.13</w:t>
            </w:r>
          </w:p>
        </w:tc>
        <w:tc>
          <w:tcPr>
            <w:tcW w:w="1745" w:type="dxa"/>
            <w:tcBorders>
              <w:top w:val="nil"/>
              <w:left w:val="nil"/>
              <w:bottom w:val="nil"/>
              <w:right w:val="nil"/>
            </w:tcBorders>
            <w:noWrap/>
            <w:vAlign w:val="bottom"/>
            <w:hideMark/>
          </w:tcPr>
          <w:p w14:paraId="59AB94E6" w14:textId="77777777" w:rsidR="00837ED4" w:rsidRPr="00837ED4" w:rsidRDefault="00837ED4" w:rsidP="00837ED4">
            <w:pPr>
              <w:spacing w:before="0" w:after="0" w:line="240" w:lineRule="auto"/>
              <w:jc w:val="center"/>
              <w:rPr>
                <w:rFonts w:ascii="Aptos Narrow" w:eastAsia="Times New Roman" w:hAnsi="Aptos Narrow" w:cs="Times New Roman"/>
                <w:color w:val="000000"/>
                <w:kern w:val="0"/>
                <w:szCs w:val="22"/>
                <w:lang w:eastAsia="en-GB"/>
                <w14:ligatures w14:val="none"/>
              </w:rPr>
            </w:pPr>
            <w:r w:rsidRPr="00837ED4">
              <w:rPr>
                <w:rFonts w:ascii="Aptos Narrow" w:eastAsia="Times New Roman" w:hAnsi="Aptos Narrow" w:cs="Times New Roman"/>
                <w:color w:val="000000"/>
                <w:kern w:val="0"/>
                <w:szCs w:val="22"/>
                <w:lang w:eastAsia="en-GB"/>
                <w14:ligatures w14:val="none"/>
              </w:rPr>
              <w:t>189.47</w:t>
            </w:r>
          </w:p>
        </w:tc>
        <w:tc>
          <w:tcPr>
            <w:tcW w:w="1682" w:type="dxa"/>
            <w:tcBorders>
              <w:top w:val="nil"/>
              <w:left w:val="nil"/>
              <w:bottom w:val="nil"/>
              <w:right w:val="nil"/>
            </w:tcBorders>
            <w:noWrap/>
            <w:vAlign w:val="bottom"/>
            <w:hideMark/>
          </w:tcPr>
          <w:p w14:paraId="267C22A8" w14:textId="77777777" w:rsidR="00837ED4" w:rsidRPr="00837ED4" w:rsidRDefault="00837ED4" w:rsidP="00837ED4">
            <w:pPr>
              <w:spacing w:before="0" w:after="0" w:line="240" w:lineRule="auto"/>
              <w:jc w:val="center"/>
              <w:rPr>
                <w:rFonts w:ascii="Aptos Narrow" w:eastAsia="Times New Roman" w:hAnsi="Aptos Narrow" w:cs="Times New Roman"/>
                <w:color w:val="000000"/>
                <w:kern w:val="0"/>
                <w:szCs w:val="22"/>
                <w:lang w:eastAsia="en-GB"/>
                <w14:ligatures w14:val="none"/>
              </w:rPr>
            </w:pPr>
            <w:r w:rsidRPr="00837ED4">
              <w:rPr>
                <w:rFonts w:ascii="Aptos Narrow" w:eastAsia="Times New Roman" w:hAnsi="Aptos Narrow" w:cs="Times New Roman"/>
                <w:color w:val="000000"/>
                <w:kern w:val="0"/>
                <w:szCs w:val="22"/>
                <w:lang w:eastAsia="en-GB"/>
                <w14:ligatures w14:val="none"/>
              </w:rPr>
              <w:t>206.77</w:t>
            </w:r>
          </w:p>
        </w:tc>
      </w:tr>
      <w:tr w:rsidR="00837ED4" w:rsidRPr="00837ED4" w14:paraId="4A5B9971" w14:textId="77777777" w:rsidTr="00837ED4">
        <w:trPr>
          <w:trHeight w:val="310"/>
        </w:trPr>
        <w:tc>
          <w:tcPr>
            <w:tcW w:w="2461" w:type="dxa"/>
            <w:tcBorders>
              <w:top w:val="nil"/>
              <w:left w:val="nil"/>
              <w:bottom w:val="nil"/>
              <w:right w:val="nil"/>
            </w:tcBorders>
            <w:noWrap/>
            <w:vAlign w:val="bottom"/>
            <w:hideMark/>
          </w:tcPr>
          <w:p w14:paraId="571720D2" w14:textId="77777777" w:rsidR="00837ED4" w:rsidRPr="00837ED4" w:rsidRDefault="00837ED4" w:rsidP="00837ED4">
            <w:pPr>
              <w:spacing w:before="0" w:after="0" w:line="240" w:lineRule="auto"/>
              <w:jc w:val="center"/>
              <w:rPr>
                <w:rFonts w:ascii="Aptos Narrow" w:eastAsia="Times New Roman" w:hAnsi="Aptos Narrow" w:cs="Times New Roman"/>
                <w:color w:val="000000"/>
                <w:kern w:val="0"/>
                <w:szCs w:val="22"/>
                <w:lang w:eastAsia="en-GB"/>
                <w14:ligatures w14:val="none"/>
              </w:rPr>
            </w:pPr>
            <w:r w:rsidRPr="00837ED4">
              <w:rPr>
                <w:rFonts w:ascii="Aptos Narrow" w:eastAsia="Times New Roman" w:hAnsi="Aptos Narrow" w:cs="Times New Roman"/>
                <w:color w:val="000000"/>
                <w:kern w:val="0"/>
                <w:szCs w:val="22"/>
                <w:lang w:eastAsia="en-GB"/>
                <w14:ligatures w14:val="none"/>
              </w:rPr>
              <w:t>73.84</w:t>
            </w:r>
          </w:p>
        </w:tc>
        <w:tc>
          <w:tcPr>
            <w:tcW w:w="1808" w:type="dxa"/>
            <w:tcBorders>
              <w:top w:val="nil"/>
              <w:left w:val="nil"/>
              <w:bottom w:val="nil"/>
              <w:right w:val="nil"/>
            </w:tcBorders>
            <w:noWrap/>
            <w:vAlign w:val="bottom"/>
            <w:hideMark/>
          </w:tcPr>
          <w:p w14:paraId="2D530277" w14:textId="77777777" w:rsidR="00837ED4" w:rsidRPr="00837ED4" w:rsidRDefault="00837ED4" w:rsidP="00837ED4">
            <w:pPr>
              <w:spacing w:before="0" w:after="0" w:line="240" w:lineRule="auto"/>
              <w:jc w:val="center"/>
              <w:rPr>
                <w:rFonts w:ascii="Aptos Narrow" w:eastAsia="Times New Roman" w:hAnsi="Aptos Narrow" w:cs="Times New Roman"/>
                <w:color w:val="000000"/>
                <w:kern w:val="0"/>
                <w:szCs w:val="22"/>
                <w:lang w:eastAsia="en-GB"/>
                <w14:ligatures w14:val="none"/>
              </w:rPr>
            </w:pPr>
            <w:r w:rsidRPr="00837ED4">
              <w:rPr>
                <w:rFonts w:ascii="Aptos Narrow" w:eastAsia="Times New Roman" w:hAnsi="Aptos Narrow" w:cs="Times New Roman"/>
                <w:color w:val="000000"/>
                <w:kern w:val="0"/>
                <w:szCs w:val="22"/>
                <w:lang w:eastAsia="en-GB"/>
                <w14:ligatures w14:val="none"/>
              </w:rPr>
              <w:t>111.53</w:t>
            </w:r>
          </w:p>
        </w:tc>
        <w:tc>
          <w:tcPr>
            <w:tcW w:w="1808" w:type="dxa"/>
            <w:tcBorders>
              <w:top w:val="nil"/>
              <w:left w:val="nil"/>
              <w:bottom w:val="nil"/>
              <w:right w:val="nil"/>
            </w:tcBorders>
            <w:noWrap/>
            <w:vAlign w:val="bottom"/>
            <w:hideMark/>
          </w:tcPr>
          <w:p w14:paraId="64926878" w14:textId="77777777" w:rsidR="00837ED4" w:rsidRPr="00837ED4" w:rsidRDefault="00837ED4" w:rsidP="00837ED4">
            <w:pPr>
              <w:spacing w:before="0" w:after="0" w:line="240" w:lineRule="auto"/>
              <w:jc w:val="center"/>
              <w:rPr>
                <w:rFonts w:ascii="Aptos Narrow" w:eastAsia="Times New Roman" w:hAnsi="Aptos Narrow" w:cs="Times New Roman"/>
                <w:color w:val="000000"/>
                <w:kern w:val="0"/>
                <w:szCs w:val="22"/>
                <w:lang w:eastAsia="en-GB"/>
                <w14:ligatures w14:val="none"/>
              </w:rPr>
            </w:pPr>
            <w:r w:rsidRPr="00837ED4">
              <w:rPr>
                <w:rFonts w:ascii="Aptos Narrow" w:eastAsia="Times New Roman" w:hAnsi="Aptos Narrow" w:cs="Times New Roman"/>
                <w:color w:val="000000"/>
                <w:kern w:val="0"/>
                <w:szCs w:val="22"/>
                <w:lang w:eastAsia="en-GB"/>
                <w14:ligatures w14:val="none"/>
              </w:rPr>
              <w:t>146.71</w:t>
            </w:r>
          </w:p>
        </w:tc>
        <w:tc>
          <w:tcPr>
            <w:tcW w:w="1850" w:type="dxa"/>
            <w:tcBorders>
              <w:top w:val="nil"/>
              <w:left w:val="nil"/>
              <w:bottom w:val="nil"/>
              <w:right w:val="nil"/>
            </w:tcBorders>
            <w:noWrap/>
            <w:vAlign w:val="bottom"/>
            <w:hideMark/>
          </w:tcPr>
          <w:p w14:paraId="5FBEAA3E" w14:textId="77777777" w:rsidR="00837ED4" w:rsidRPr="00837ED4" w:rsidRDefault="00837ED4" w:rsidP="00837ED4">
            <w:pPr>
              <w:spacing w:before="0" w:after="0" w:line="240" w:lineRule="auto"/>
              <w:jc w:val="center"/>
              <w:rPr>
                <w:rFonts w:ascii="Aptos Narrow" w:eastAsia="Times New Roman" w:hAnsi="Aptos Narrow" w:cs="Times New Roman"/>
                <w:color w:val="000000"/>
                <w:kern w:val="0"/>
                <w:szCs w:val="22"/>
                <w:lang w:eastAsia="en-GB"/>
                <w14:ligatures w14:val="none"/>
              </w:rPr>
            </w:pPr>
            <w:r w:rsidRPr="00837ED4">
              <w:rPr>
                <w:rFonts w:ascii="Aptos Narrow" w:eastAsia="Times New Roman" w:hAnsi="Aptos Narrow" w:cs="Times New Roman"/>
                <w:color w:val="000000"/>
                <w:kern w:val="0"/>
                <w:szCs w:val="22"/>
                <w:lang w:eastAsia="en-GB"/>
                <w14:ligatures w14:val="none"/>
              </w:rPr>
              <w:t>173.35</w:t>
            </w:r>
          </w:p>
        </w:tc>
        <w:tc>
          <w:tcPr>
            <w:tcW w:w="1745" w:type="dxa"/>
            <w:tcBorders>
              <w:top w:val="nil"/>
              <w:left w:val="nil"/>
              <w:bottom w:val="nil"/>
              <w:right w:val="nil"/>
            </w:tcBorders>
            <w:noWrap/>
            <w:vAlign w:val="bottom"/>
            <w:hideMark/>
          </w:tcPr>
          <w:p w14:paraId="309606E2" w14:textId="77777777" w:rsidR="00837ED4" w:rsidRPr="00837ED4" w:rsidRDefault="00837ED4" w:rsidP="00837ED4">
            <w:pPr>
              <w:spacing w:before="0" w:after="0" w:line="240" w:lineRule="auto"/>
              <w:jc w:val="center"/>
              <w:rPr>
                <w:rFonts w:ascii="Aptos Narrow" w:eastAsia="Times New Roman" w:hAnsi="Aptos Narrow" w:cs="Times New Roman"/>
                <w:color w:val="000000"/>
                <w:kern w:val="0"/>
                <w:szCs w:val="22"/>
                <w:lang w:eastAsia="en-GB"/>
                <w14:ligatures w14:val="none"/>
              </w:rPr>
            </w:pPr>
            <w:r w:rsidRPr="00837ED4">
              <w:rPr>
                <w:rFonts w:ascii="Aptos Narrow" w:eastAsia="Times New Roman" w:hAnsi="Aptos Narrow" w:cs="Times New Roman"/>
                <w:color w:val="000000"/>
                <w:kern w:val="0"/>
                <w:szCs w:val="22"/>
                <w:lang w:eastAsia="en-GB"/>
                <w14:ligatures w14:val="none"/>
              </w:rPr>
              <w:t>197.71</w:t>
            </w:r>
          </w:p>
        </w:tc>
        <w:tc>
          <w:tcPr>
            <w:tcW w:w="1682" w:type="dxa"/>
            <w:tcBorders>
              <w:top w:val="nil"/>
              <w:left w:val="nil"/>
              <w:bottom w:val="nil"/>
              <w:right w:val="nil"/>
            </w:tcBorders>
            <w:noWrap/>
            <w:vAlign w:val="bottom"/>
            <w:hideMark/>
          </w:tcPr>
          <w:p w14:paraId="0692D755" w14:textId="77777777" w:rsidR="00837ED4" w:rsidRPr="00837ED4" w:rsidRDefault="00837ED4" w:rsidP="00837ED4">
            <w:pPr>
              <w:spacing w:before="0" w:after="0" w:line="240" w:lineRule="auto"/>
              <w:jc w:val="center"/>
              <w:rPr>
                <w:rFonts w:ascii="Aptos Narrow" w:eastAsia="Times New Roman" w:hAnsi="Aptos Narrow" w:cs="Times New Roman"/>
                <w:color w:val="000000"/>
                <w:kern w:val="0"/>
                <w:szCs w:val="22"/>
                <w:lang w:eastAsia="en-GB"/>
                <w14:ligatures w14:val="none"/>
              </w:rPr>
            </w:pPr>
            <w:r w:rsidRPr="00837ED4">
              <w:rPr>
                <w:rFonts w:ascii="Aptos Narrow" w:eastAsia="Times New Roman" w:hAnsi="Aptos Narrow" w:cs="Times New Roman"/>
                <w:color w:val="000000"/>
                <w:kern w:val="0"/>
                <w:szCs w:val="22"/>
                <w:lang w:eastAsia="en-GB"/>
                <w14:ligatures w14:val="none"/>
              </w:rPr>
              <w:t>215.76</w:t>
            </w:r>
          </w:p>
        </w:tc>
      </w:tr>
      <w:tr w:rsidR="00837ED4" w:rsidRPr="00837ED4" w14:paraId="1376AE7E" w14:textId="77777777" w:rsidTr="00837ED4">
        <w:trPr>
          <w:trHeight w:val="310"/>
        </w:trPr>
        <w:tc>
          <w:tcPr>
            <w:tcW w:w="2461" w:type="dxa"/>
            <w:tcBorders>
              <w:top w:val="nil"/>
              <w:left w:val="nil"/>
              <w:bottom w:val="nil"/>
              <w:right w:val="nil"/>
            </w:tcBorders>
            <w:noWrap/>
            <w:vAlign w:val="bottom"/>
            <w:hideMark/>
          </w:tcPr>
          <w:p w14:paraId="371A5B6B" w14:textId="77777777" w:rsidR="00837ED4" w:rsidRPr="00837ED4" w:rsidRDefault="00837ED4" w:rsidP="00837ED4">
            <w:pPr>
              <w:spacing w:before="0" w:after="0" w:line="240" w:lineRule="auto"/>
              <w:jc w:val="center"/>
              <w:rPr>
                <w:rFonts w:ascii="Aptos Narrow" w:eastAsia="Times New Roman" w:hAnsi="Aptos Narrow" w:cs="Times New Roman"/>
                <w:color w:val="000000"/>
                <w:kern w:val="0"/>
                <w:szCs w:val="22"/>
                <w:lang w:eastAsia="en-GB"/>
                <w14:ligatures w14:val="none"/>
              </w:rPr>
            </w:pPr>
            <w:r w:rsidRPr="00837ED4">
              <w:rPr>
                <w:rFonts w:ascii="Aptos Narrow" w:eastAsia="Times New Roman" w:hAnsi="Aptos Narrow" w:cs="Times New Roman"/>
                <w:color w:val="000000"/>
                <w:kern w:val="0"/>
                <w:szCs w:val="22"/>
                <w:lang w:eastAsia="en-GB"/>
                <w14:ligatures w14:val="none"/>
              </w:rPr>
              <w:t>76.91</w:t>
            </w:r>
          </w:p>
        </w:tc>
        <w:tc>
          <w:tcPr>
            <w:tcW w:w="1808" w:type="dxa"/>
            <w:tcBorders>
              <w:top w:val="nil"/>
              <w:left w:val="nil"/>
              <w:bottom w:val="nil"/>
              <w:right w:val="nil"/>
            </w:tcBorders>
            <w:noWrap/>
            <w:vAlign w:val="bottom"/>
            <w:hideMark/>
          </w:tcPr>
          <w:p w14:paraId="0931E9C5" w14:textId="77777777" w:rsidR="00837ED4" w:rsidRPr="00837ED4" w:rsidRDefault="00837ED4" w:rsidP="00837ED4">
            <w:pPr>
              <w:spacing w:before="0" w:after="0" w:line="240" w:lineRule="auto"/>
              <w:jc w:val="center"/>
              <w:rPr>
                <w:rFonts w:ascii="Aptos Narrow" w:eastAsia="Times New Roman" w:hAnsi="Aptos Narrow" w:cs="Times New Roman"/>
                <w:color w:val="000000"/>
                <w:kern w:val="0"/>
                <w:szCs w:val="22"/>
                <w:lang w:eastAsia="en-GB"/>
                <w14:ligatures w14:val="none"/>
              </w:rPr>
            </w:pPr>
            <w:r w:rsidRPr="00837ED4">
              <w:rPr>
                <w:rFonts w:ascii="Aptos Narrow" w:eastAsia="Times New Roman" w:hAnsi="Aptos Narrow" w:cs="Times New Roman"/>
                <w:color w:val="000000"/>
                <w:kern w:val="0"/>
                <w:szCs w:val="22"/>
                <w:lang w:eastAsia="en-GB"/>
                <w14:ligatures w14:val="none"/>
              </w:rPr>
              <w:t>116.18</w:t>
            </w:r>
          </w:p>
        </w:tc>
        <w:tc>
          <w:tcPr>
            <w:tcW w:w="1808" w:type="dxa"/>
            <w:tcBorders>
              <w:top w:val="nil"/>
              <w:left w:val="nil"/>
              <w:bottom w:val="nil"/>
              <w:right w:val="nil"/>
            </w:tcBorders>
            <w:noWrap/>
            <w:vAlign w:val="bottom"/>
            <w:hideMark/>
          </w:tcPr>
          <w:p w14:paraId="5AE1F27F" w14:textId="77777777" w:rsidR="00837ED4" w:rsidRPr="00837ED4" w:rsidRDefault="00837ED4" w:rsidP="00837ED4">
            <w:pPr>
              <w:spacing w:before="0" w:after="0" w:line="240" w:lineRule="auto"/>
              <w:jc w:val="center"/>
              <w:rPr>
                <w:rFonts w:ascii="Aptos Narrow" w:eastAsia="Times New Roman" w:hAnsi="Aptos Narrow" w:cs="Times New Roman"/>
                <w:color w:val="000000"/>
                <w:kern w:val="0"/>
                <w:szCs w:val="22"/>
                <w:lang w:eastAsia="en-GB"/>
                <w14:ligatures w14:val="none"/>
              </w:rPr>
            </w:pPr>
            <w:r w:rsidRPr="00837ED4">
              <w:rPr>
                <w:rFonts w:ascii="Aptos Narrow" w:eastAsia="Times New Roman" w:hAnsi="Aptos Narrow" w:cs="Times New Roman"/>
                <w:color w:val="000000"/>
                <w:kern w:val="0"/>
                <w:szCs w:val="22"/>
                <w:lang w:eastAsia="en-GB"/>
                <w14:ligatures w14:val="none"/>
              </w:rPr>
              <w:t>152.83</w:t>
            </w:r>
          </w:p>
        </w:tc>
        <w:tc>
          <w:tcPr>
            <w:tcW w:w="1850" w:type="dxa"/>
            <w:tcBorders>
              <w:top w:val="nil"/>
              <w:left w:val="nil"/>
              <w:bottom w:val="nil"/>
              <w:right w:val="nil"/>
            </w:tcBorders>
            <w:noWrap/>
            <w:vAlign w:val="bottom"/>
            <w:hideMark/>
          </w:tcPr>
          <w:p w14:paraId="2920DA5D" w14:textId="77777777" w:rsidR="00837ED4" w:rsidRPr="00837ED4" w:rsidRDefault="00837ED4" w:rsidP="00837ED4">
            <w:pPr>
              <w:spacing w:before="0" w:after="0" w:line="240" w:lineRule="auto"/>
              <w:jc w:val="center"/>
              <w:rPr>
                <w:rFonts w:ascii="Aptos Narrow" w:eastAsia="Times New Roman" w:hAnsi="Aptos Narrow" w:cs="Times New Roman"/>
                <w:color w:val="000000"/>
                <w:kern w:val="0"/>
                <w:szCs w:val="22"/>
                <w:lang w:eastAsia="en-GB"/>
                <w14:ligatures w14:val="none"/>
              </w:rPr>
            </w:pPr>
            <w:r w:rsidRPr="00837ED4">
              <w:rPr>
                <w:rFonts w:ascii="Aptos Narrow" w:eastAsia="Times New Roman" w:hAnsi="Aptos Narrow" w:cs="Times New Roman"/>
                <w:color w:val="000000"/>
                <w:kern w:val="0"/>
                <w:szCs w:val="22"/>
                <w:lang w:eastAsia="en-GB"/>
                <w14:ligatures w14:val="none"/>
              </w:rPr>
              <w:t>180.58</w:t>
            </w:r>
          </w:p>
        </w:tc>
        <w:tc>
          <w:tcPr>
            <w:tcW w:w="1745" w:type="dxa"/>
            <w:tcBorders>
              <w:top w:val="nil"/>
              <w:left w:val="nil"/>
              <w:bottom w:val="nil"/>
              <w:right w:val="nil"/>
            </w:tcBorders>
            <w:noWrap/>
            <w:vAlign w:val="bottom"/>
            <w:hideMark/>
          </w:tcPr>
          <w:p w14:paraId="6C65EEA9" w14:textId="77777777" w:rsidR="00837ED4" w:rsidRPr="00837ED4" w:rsidRDefault="00837ED4" w:rsidP="00837ED4">
            <w:pPr>
              <w:spacing w:before="0" w:after="0" w:line="240" w:lineRule="auto"/>
              <w:jc w:val="center"/>
              <w:rPr>
                <w:rFonts w:ascii="Aptos Narrow" w:eastAsia="Times New Roman" w:hAnsi="Aptos Narrow" w:cs="Times New Roman"/>
                <w:color w:val="000000"/>
                <w:kern w:val="0"/>
                <w:szCs w:val="22"/>
                <w:lang w:eastAsia="en-GB"/>
                <w14:ligatures w14:val="none"/>
              </w:rPr>
            </w:pPr>
            <w:r w:rsidRPr="00837ED4">
              <w:rPr>
                <w:rFonts w:ascii="Aptos Narrow" w:eastAsia="Times New Roman" w:hAnsi="Aptos Narrow" w:cs="Times New Roman"/>
                <w:color w:val="000000"/>
                <w:kern w:val="0"/>
                <w:szCs w:val="22"/>
                <w:lang w:eastAsia="en-GB"/>
                <w14:ligatures w14:val="none"/>
              </w:rPr>
              <w:t>205.95</w:t>
            </w:r>
          </w:p>
        </w:tc>
        <w:tc>
          <w:tcPr>
            <w:tcW w:w="1682" w:type="dxa"/>
            <w:tcBorders>
              <w:top w:val="nil"/>
              <w:left w:val="nil"/>
              <w:bottom w:val="nil"/>
              <w:right w:val="nil"/>
            </w:tcBorders>
            <w:noWrap/>
            <w:vAlign w:val="bottom"/>
            <w:hideMark/>
          </w:tcPr>
          <w:p w14:paraId="1D81B12C" w14:textId="77777777" w:rsidR="00837ED4" w:rsidRPr="00837ED4" w:rsidRDefault="00837ED4" w:rsidP="00837ED4">
            <w:pPr>
              <w:spacing w:before="0" w:after="0" w:line="240" w:lineRule="auto"/>
              <w:jc w:val="center"/>
              <w:rPr>
                <w:rFonts w:ascii="Aptos Narrow" w:eastAsia="Times New Roman" w:hAnsi="Aptos Narrow" w:cs="Times New Roman"/>
                <w:color w:val="000000"/>
                <w:kern w:val="0"/>
                <w:szCs w:val="22"/>
                <w:lang w:eastAsia="en-GB"/>
                <w14:ligatures w14:val="none"/>
              </w:rPr>
            </w:pPr>
            <w:r w:rsidRPr="00837ED4">
              <w:rPr>
                <w:rFonts w:ascii="Aptos Narrow" w:eastAsia="Times New Roman" w:hAnsi="Aptos Narrow" w:cs="Times New Roman"/>
                <w:color w:val="000000"/>
                <w:kern w:val="0"/>
                <w:szCs w:val="22"/>
                <w:lang w:eastAsia="en-GB"/>
                <w14:ligatures w14:val="none"/>
              </w:rPr>
              <w:t>224.74</w:t>
            </w:r>
          </w:p>
        </w:tc>
      </w:tr>
    </w:tbl>
    <w:p w14:paraId="0358476B" w14:textId="77777777" w:rsidR="00837ED4" w:rsidRDefault="00837ED4" w:rsidP="00D4438B"/>
    <w:p w14:paraId="67714B36" w14:textId="418F72A5" w:rsidR="00E75DE0" w:rsidRDefault="00837ED4" w:rsidP="00D4438B">
      <w:r>
        <w:t xml:space="preserve">Finally, using the speed and </w:t>
      </w:r>
      <w:r w:rsidR="00705079">
        <w:t>horsepower for each RPM, the driving force can be found.</w:t>
      </w:r>
    </w:p>
    <w:tbl>
      <w:tblPr>
        <w:tblW w:w="11220" w:type="dxa"/>
        <w:tblInd w:w="-927" w:type="dxa"/>
        <w:tblLook w:val="04A0" w:firstRow="1" w:lastRow="0" w:firstColumn="1" w:lastColumn="0" w:noHBand="0" w:noVBand="1"/>
      </w:tblPr>
      <w:tblGrid>
        <w:gridCol w:w="2100"/>
        <w:gridCol w:w="1880"/>
        <w:gridCol w:w="1840"/>
        <w:gridCol w:w="1800"/>
        <w:gridCol w:w="1820"/>
        <w:gridCol w:w="1780"/>
      </w:tblGrid>
      <w:tr w:rsidR="00E75DE0" w:rsidRPr="00E75DE0" w14:paraId="035EA0E8" w14:textId="77777777" w:rsidTr="00E75DE0">
        <w:trPr>
          <w:trHeight w:val="288"/>
        </w:trPr>
        <w:tc>
          <w:tcPr>
            <w:tcW w:w="2100" w:type="dxa"/>
            <w:tcBorders>
              <w:top w:val="nil"/>
              <w:left w:val="nil"/>
              <w:bottom w:val="nil"/>
              <w:right w:val="nil"/>
            </w:tcBorders>
            <w:noWrap/>
            <w:vAlign w:val="bottom"/>
            <w:hideMark/>
          </w:tcPr>
          <w:p w14:paraId="5B5B9312" w14:textId="77777777" w:rsidR="00E75DE0" w:rsidRPr="00E75DE0" w:rsidRDefault="00E75DE0" w:rsidP="00E75DE0">
            <w:pPr>
              <w:spacing w:before="0" w:after="0" w:line="240" w:lineRule="auto"/>
              <w:rPr>
                <w:rFonts w:ascii="Aptos Narrow" w:eastAsia="Times New Roman" w:hAnsi="Aptos Narrow" w:cs="Times New Roman"/>
                <w:color w:val="000000"/>
                <w:kern w:val="0"/>
                <w:szCs w:val="22"/>
                <w:lang w:eastAsia="en-GB"/>
                <w14:ligatures w14:val="none"/>
              </w:rPr>
            </w:pPr>
            <w:r w:rsidRPr="00E75DE0">
              <w:rPr>
                <w:rFonts w:ascii="Aptos Narrow" w:eastAsia="Times New Roman" w:hAnsi="Aptos Narrow" w:cs="Times New Roman"/>
                <w:color w:val="000000"/>
                <w:kern w:val="0"/>
                <w:szCs w:val="22"/>
                <w:lang w:eastAsia="en-GB"/>
                <w14:ligatures w14:val="none"/>
              </w:rPr>
              <w:t>Driving Force 1st (N):</w:t>
            </w:r>
          </w:p>
        </w:tc>
        <w:tc>
          <w:tcPr>
            <w:tcW w:w="1880" w:type="dxa"/>
            <w:tcBorders>
              <w:top w:val="nil"/>
              <w:left w:val="nil"/>
              <w:bottom w:val="nil"/>
              <w:right w:val="nil"/>
            </w:tcBorders>
            <w:noWrap/>
            <w:vAlign w:val="bottom"/>
            <w:hideMark/>
          </w:tcPr>
          <w:p w14:paraId="63260CED" w14:textId="77777777" w:rsidR="00E75DE0" w:rsidRPr="00E75DE0" w:rsidRDefault="00E75DE0" w:rsidP="00E75DE0">
            <w:pPr>
              <w:spacing w:before="0" w:after="0" w:line="240" w:lineRule="auto"/>
              <w:rPr>
                <w:rFonts w:ascii="Aptos Narrow" w:eastAsia="Times New Roman" w:hAnsi="Aptos Narrow" w:cs="Times New Roman"/>
                <w:color w:val="000000"/>
                <w:kern w:val="0"/>
                <w:szCs w:val="22"/>
                <w:lang w:eastAsia="en-GB"/>
                <w14:ligatures w14:val="none"/>
              </w:rPr>
            </w:pPr>
            <w:r w:rsidRPr="00E75DE0">
              <w:rPr>
                <w:rFonts w:ascii="Aptos Narrow" w:eastAsia="Times New Roman" w:hAnsi="Aptos Narrow" w:cs="Times New Roman"/>
                <w:color w:val="000000"/>
                <w:kern w:val="0"/>
                <w:szCs w:val="22"/>
                <w:lang w:eastAsia="en-GB"/>
                <w14:ligatures w14:val="none"/>
              </w:rPr>
              <w:t>Driving Force 2nd:</w:t>
            </w:r>
          </w:p>
        </w:tc>
        <w:tc>
          <w:tcPr>
            <w:tcW w:w="1840" w:type="dxa"/>
            <w:tcBorders>
              <w:top w:val="nil"/>
              <w:left w:val="nil"/>
              <w:bottom w:val="nil"/>
              <w:right w:val="nil"/>
            </w:tcBorders>
            <w:noWrap/>
            <w:vAlign w:val="bottom"/>
            <w:hideMark/>
          </w:tcPr>
          <w:p w14:paraId="45CAD5CF" w14:textId="77777777" w:rsidR="00E75DE0" w:rsidRPr="00E75DE0" w:rsidRDefault="00E75DE0" w:rsidP="00E75DE0">
            <w:pPr>
              <w:spacing w:before="0" w:after="0" w:line="240" w:lineRule="auto"/>
              <w:rPr>
                <w:rFonts w:ascii="Aptos Narrow" w:eastAsia="Times New Roman" w:hAnsi="Aptos Narrow" w:cs="Times New Roman"/>
                <w:color w:val="000000"/>
                <w:kern w:val="0"/>
                <w:szCs w:val="22"/>
                <w:lang w:eastAsia="en-GB"/>
                <w14:ligatures w14:val="none"/>
              </w:rPr>
            </w:pPr>
            <w:r w:rsidRPr="00E75DE0">
              <w:rPr>
                <w:rFonts w:ascii="Aptos Narrow" w:eastAsia="Times New Roman" w:hAnsi="Aptos Narrow" w:cs="Times New Roman"/>
                <w:color w:val="000000"/>
                <w:kern w:val="0"/>
                <w:szCs w:val="22"/>
                <w:lang w:eastAsia="en-GB"/>
                <w14:ligatures w14:val="none"/>
              </w:rPr>
              <w:t>Driving Force 3rd:</w:t>
            </w:r>
          </w:p>
        </w:tc>
        <w:tc>
          <w:tcPr>
            <w:tcW w:w="1800" w:type="dxa"/>
            <w:tcBorders>
              <w:top w:val="nil"/>
              <w:left w:val="nil"/>
              <w:bottom w:val="nil"/>
              <w:right w:val="nil"/>
            </w:tcBorders>
            <w:noWrap/>
            <w:vAlign w:val="bottom"/>
            <w:hideMark/>
          </w:tcPr>
          <w:p w14:paraId="11794DC1" w14:textId="77777777" w:rsidR="00E75DE0" w:rsidRPr="00E75DE0" w:rsidRDefault="00E75DE0" w:rsidP="00E75DE0">
            <w:pPr>
              <w:spacing w:before="0" w:after="0" w:line="240" w:lineRule="auto"/>
              <w:rPr>
                <w:rFonts w:ascii="Aptos Narrow" w:eastAsia="Times New Roman" w:hAnsi="Aptos Narrow" w:cs="Times New Roman"/>
                <w:color w:val="000000"/>
                <w:kern w:val="0"/>
                <w:szCs w:val="22"/>
                <w:lang w:eastAsia="en-GB"/>
                <w14:ligatures w14:val="none"/>
              </w:rPr>
            </w:pPr>
            <w:r w:rsidRPr="00E75DE0">
              <w:rPr>
                <w:rFonts w:ascii="Aptos Narrow" w:eastAsia="Times New Roman" w:hAnsi="Aptos Narrow" w:cs="Times New Roman"/>
                <w:color w:val="000000"/>
                <w:kern w:val="0"/>
                <w:szCs w:val="22"/>
                <w:lang w:eastAsia="en-GB"/>
                <w14:ligatures w14:val="none"/>
              </w:rPr>
              <w:t>Driving Force 4th:</w:t>
            </w:r>
          </w:p>
        </w:tc>
        <w:tc>
          <w:tcPr>
            <w:tcW w:w="1820" w:type="dxa"/>
            <w:tcBorders>
              <w:top w:val="nil"/>
              <w:left w:val="nil"/>
              <w:bottom w:val="nil"/>
              <w:right w:val="nil"/>
            </w:tcBorders>
            <w:noWrap/>
            <w:vAlign w:val="bottom"/>
            <w:hideMark/>
          </w:tcPr>
          <w:p w14:paraId="75A899A3" w14:textId="77777777" w:rsidR="00E75DE0" w:rsidRPr="00E75DE0" w:rsidRDefault="00E75DE0" w:rsidP="00E75DE0">
            <w:pPr>
              <w:spacing w:before="0" w:after="0" w:line="240" w:lineRule="auto"/>
              <w:rPr>
                <w:rFonts w:ascii="Aptos Narrow" w:eastAsia="Times New Roman" w:hAnsi="Aptos Narrow" w:cs="Times New Roman"/>
                <w:color w:val="000000"/>
                <w:kern w:val="0"/>
                <w:szCs w:val="22"/>
                <w:lang w:eastAsia="en-GB"/>
                <w14:ligatures w14:val="none"/>
              </w:rPr>
            </w:pPr>
            <w:r w:rsidRPr="00E75DE0">
              <w:rPr>
                <w:rFonts w:ascii="Aptos Narrow" w:eastAsia="Times New Roman" w:hAnsi="Aptos Narrow" w:cs="Times New Roman"/>
                <w:color w:val="000000"/>
                <w:kern w:val="0"/>
                <w:szCs w:val="22"/>
                <w:lang w:eastAsia="en-GB"/>
                <w14:ligatures w14:val="none"/>
              </w:rPr>
              <w:t>Driving Force 5th:</w:t>
            </w:r>
          </w:p>
        </w:tc>
        <w:tc>
          <w:tcPr>
            <w:tcW w:w="1780" w:type="dxa"/>
            <w:tcBorders>
              <w:top w:val="nil"/>
              <w:left w:val="nil"/>
              <w:bottom w:val="nil"/>
              <w:right w:val="nil"/>
            </w:tcBorders>
            <w:noWrap/>
            <w:vAlign w:val="bottom"/>
            <w:hideMark/>
          </w:tcPr>
          <w:p w14:paraId="601AE8B7" w14:textId="77777777" w:rsidR="00E75DE0" w:rsidRPr="00E75DE0" w:rsidRDefault="00E75DE0" w:rsidP="00E75DE0">
            <w:pPr>
              <w:spacing w:before="0" w:after="0" w:line="240" w:lineRule="auto"/>
              <w:rPr>
                <w:rFonts w:ascii="Aptos Narrow" w:eastAsia="Times New Roman" w:hAnsi="Aptos Narrow" w:cs="Times New Roman"/>
                <w:color w:val="000000"/>
                <w:kern w:val="0"/>
                <w:szCs w:val="22"/>
                <w:lang w:eastAsia="en-GB"/>
                <w14:ligatures w14:val="none"/>
              </w:rPr>
            </w:pPr>
            <w:r w:rsidRPr="00E75DE0">
              <w:rPr>
                <w:rFonts w:ascii="Aptos Narrow" w:eastAsia="Times New Roman" w:hAnsi="Aptos Narrow" w:cs="Times New Roman"/>
                <w:color w:val="000000"/>
                <w:kern w:val="0"/>
                <w:szCs w:val="22"/>
                <w:lang w:eastAsia="en-GB"/>
                <w14:ligatures w14:val="none"/>
              </w:rPr>
              <w:t>Driving Force 6th:</w:t>
            </w:r>
          </w:p>
        </w:tc>
      </w:tr>
      <w:tr w:rsidR="00E75DE0" w:rsidRPr="00E75DE0" w14:paraId="50D26CCD" w14:textId="77777777" w:rsidTr="00E75DE0">
        <w:trPr>
          <w:trHeight w:val="288"/>
        </w:trPr>
        <w:tc>
          <w:tcPr>
            <w:tcW w:w="2100" w:type="dxa"/>
            <w:tcBorders>
              <w:top w:val="nil"/>
              <w:left w:val="nil"/>
              <w:bottom w:val="nil"/>
              <w:right w:val="nil"/>
            </w:tcBorders>
            <w:noWrap/>
            <w:vAlign w:val="bottom"/>
            <w:hideMark/>
          </w:tcPr>
          <w:p w14:paraId="604F9163" w14:textId="77777777" w:rsidR="00E75DE0" w:rsidRPr="00E75DE0" w:rsidRDefault="00E75DE0" w:rsidP="00E75DE0">
            <w:pPr>
              <w:spacing w:before="0" w:after="0" w:line="240" w:lineRule="auto"/>
              <w:jc w:val="center"/>
              <w:rPr>
                <w:rFonts w:ascii="Aptos Narrow" w:eastAsia="Times New Roman" w:hAnsi="Aptos Narrow" w:cs="Times New Roman"/>
                <w:color w:val="000000"/>
                <w:kern w:val="0"/>
                <w:szCs w:val="22"/>
                <w:lang w:eastAsia="en-GB"/>
                <w14:ligatures w14:val="none"/>
              </w:rPr>
            </w:pPr>
            <w:r w:rsidRPr="00E75DE0">
              <w:rPr>
                <w:rFonts w:ascii="Aptos Narrow" w:eastAsia="Times New Roman" w:hAnsi="Aptos Narrow" w:cs="Times New Roman"/>
                <w:color w:val="000000"/>
                <w:kern w:val="0"/>
                <w:szCs w:val="22"/>
                <w:lang w:eastAsia="en-GB"/>
                <w14:ligatures w14:val="none"/>
              </w:rPr>
              <w:t>1303</w:t>
            </w:r>
          </w:p>
        </w:tc>
        <w:tc>
          <w:tcPr>
            <w:tcW w:w="1880" w:type="dxa"/>
            <w:tcBorders>
              <w:top w:val="nil"/>
              <w:left w:val="nil"/>
              <w:bottom w:val="nil"/>
              <w:right w:val="nil"/>
            </w:tcBorders>
            <w:noWrap/>
            <w:vAlign w:val="bottom"/>
            <w:hideMark/>
          </w:tcPr>
          <w:p w14:paraId="67896A24" w14:textId="77777777" w:rsidR="00E75DE0" w:rsidRPr="00E75DE0" w:rsidRDefault="00E75DE0" w:rsidP="00E75DE0">
            <w:pPr>
              <w:spacing w:before="0" w:after="0" w:line="240" w:lineRule="auto"/>
              <w:jc w:val="center"/>
              <w:rPr>
                <w:rFonts w:ascii="Aptos Narrow" w:eastAsia="Times New Roman" w:hAnsi="Aptos Narrow" w:cs="Times New Roman"/>
                <w:color w:val="000000"/>
                <w:kern w:val="0"/>
                <w:szCs w:val="22"/>
                <w:lang w:eastAsia="en-GB"/>
                <w14:ligatures w14:val="none"/>
              </w:rPr>
            </w:pPr>
            <w:r w:rsidRPr="00E75DE0">
              <w:rPr>
                <w:rFonts w:ascii="Aptos Narrow" w:eastAsia="Times New Roman" w:hAnsi="Aptos Narrow" w:cs="Times New Roman"/>
                <w:color w:val="000000"/>
                <w:kern w:val="0"/>
                <w:szCs w:val="22"/>
                <w:lang w:eastAsia="en-GB"/>
                <w14:ligatures w14:val="none"/>
              </w:rPr>
              <w:t>862</w:t>
            </w:r>
          </w:p>
        </w:tc>
        <w:tc>
          <w:tcPr>
            <w:tcW w:w="1840" w:type="dxa"/>
            <w:tcBorders>
              <w:top w:val="nil"/>
              <w:left w:val="nil"/>
              <w:bottom w:val="nil"/>
              <w:right w:val="nil"/>
            </w:tcBorders>
            <w:noWrap/>
            <w:vAlign w:val="bottom"/>
            <w:hideMark/>
          </w:tcPr>
          <w:p w14:paraId="1DB9C57D" w14:textId="77777777" w:rsidR="00E75DE0" w:rsidRPr="00E75DE0" w:rsidRDefault="00E75DE0" w:rsidP="00E75DE0">
            <w:pPr>
              <w:spacing w:before="0" w:after="0" w:line="240" w:lineRule="auto"/>
              <w:jc w:val="center"/>
              <w:rPr>
                <w:rFonts w:ascii="Aptos Narrow" w:eastAsia="Times New Roman" w:hAnsi="Aptos Narrow" w:cs="Times New Roman"/>
                <w:color w:val="000000"/>
                <w:kern w:val="0"/>
                <w:szCs w:val="22"/>
                <w:lang w:eastAsia="en-GB"/>
                <w14:ligatures w14:val="none"/>
              </w:rPr>
            </w:pPr>
            <w:r w:rsidRPr="00E75DE0">
              <w:rPr>
                <w:rFonts w:ascii="Aptos Narrow" w:eastAsia="Times New Roman" w:hAnsi="Aptos Narrow" w:cs="Times New Roman"/>
                <w:color w:val="000000"/>
                <w:kern w:val="0"/>
                <w:szCs w:val="22"/>
                <w:lang w:eastAsia="en-GB"/>
                <w14:ligatures w14:val="none"/>
              </w:rPr>
              <w:t>656</w:t>
            </w:r>
          </w:p>
        </w:tc>
        <w:tc>
          <w:tcPr>
            <w:tcW w:w="1800" w:type="dxa"/>
            <w:tcBorders>
              <w:top w:val="nil"/>
              <w:left w:val="nil"/>
              <w:bottom w:val="nil"/>
              <w:right w:val="nil"/>
            </w:tcBorders>
            <w:noWrap/>
            <w:vAlign w:val="bottom"/>
            <w:hideMark/>
          </w:tcPr>
          <w:p w14:paraId="7ADA2127" w14:textId="77777777" w:rsidR="00E75DE0" w:rsidRPr="00E75DE0" w:rsidRDefault="00E75DE0" w:rsidP="00E75DE0">
            <w:pPr>
              <w:spacing w:before="0" w:after="0" w:line="240" w:lineRule="auto"/>
              <w:jc w:val="center"/>
              <w:rPr>
                <w:rFonts w:ascii="Aptos Narrow" w:eastAsia="Times New Roman" w:hAnsi="Aptos Narrow" w:cs="Times New Roman"/>
                <w:color w:val="000000"/>
                <w:kern w:val="0"/>
                <w:szCs w:val="22"/>
                <w:lang w:eastAsia="en-GB"/>
                <w14:ligatures w14:val="none"/>
              </w:rPr>
            </w:pPr>
            <w:r w:rsidRPr="00E75DE0">
              <w:rPr>
                <w:rFonts w:ascii="Aptos Narrow" w:eastAsia="Times New Roman" w:hAnsi="Aptos Narrow" w:cs="Times New Roman"/>
                <w:color w:val="000000"/>
                <w:kern w:val="0"/>
                <w:szCs w:val="22"/>
                <w:lang w:eastAsia="en-GB"/>
                <w14:ligatures w14:val="none"/>
              </w:rPr>
              <w:t>555</w:t>
            </w:r>
          </w:p>
        </w:tc>
        <w:tc>
          <w:tcPr>
            <w:tcW w:w="1820" w:type="dxa"/>
            <w:tcBorders>
              <w:top w:val="nil"/>
              <w:left w:val="nil"/>
              <w:bottom w:val="nil"/>
              <w:right w:val="nil"/>
            </w:tcBorders>
            <w:noWrap/>
            <w:vAlign w:val="bottom"/>
            <w:hideMark/>
          </w:tcPr>
          <w:p w14:paraId="1D36BFB8" w14:textId="77777777" w:rsidR="00E75DE0" w:rsidRPr="00E75DE0" w:rsidRDefault="00E75DE0" w:rsidP="00E75DE0">
            <w:pPr>
              <w:spacing w:before="0" w:after="0" w:line="240" w:lineRule="auto"/>
              <w:jc w:val="center"/>
              <w:rPr>
                <w:rFonts w:ascii="Aptos Narrow" w:eastAsia="Times New Roman" w:hAnsi="Aptos Narrow" w:cs="Times New Roman"/>
                <w:color w:val="000000"/>
                <w:kern w:val="0"/>
                <w:szCs w:val="22"/>
                <w:lang w:eastAsia="en-GB"/>
                <w14:ligatures w14:val="none"/>
              </w:rPr>
            </w:pPr>
            <w:r w:rsidRPr="00E75DE0">
              <w:rPr>
                <w:rFonts w:ascii="Aptos Narrow" w:eastAsia="Times New Roman" w:hAnsi="Aptos Narrow" w:cs="Times New Roman"/>
                <w:color w:val="000000"/>
                <w:kern w:val="0"/>
                <w:szCs w:val="22"/>
                <w:lang w:eastAsia="en-GB"/>
                <w14:ligatures w14:val="none"/>
              </w:rPr>
              <w:t>486</w:t>
            </w:r>
          </w:p>
        </w:tc>
        <w:tc>
          <w:tcPr>
            <w:tcW w:w="1780" w:type="dxa"/>
            <w:tcBorders>
              <w:top w:val="nil"/>
              <w:left w:val="nil"/>
              <w:bottom w:val="nil"/>
              <w:right w:val="nil"/>
            </w:tcBorders>
            <w:noWrap/>
            <w:vAlign w:val="bottom"/>
            <w:hideMark/>
          </w:tcPr>
          <w:p w14:paraId="5865B4B5" w14:textId="77777777" w:rsidR="00E75DE0" w:rsidRPr="00E75DE0" w:rsidRDefault="00E75DE0" w:rsidP="00E75DE0">
            <w:pPr>
              <w:spacing w:before="0" w:after="0" w:line="240" w:lineRule="auto"/>
              <w:jc w:val="center"/>
              <w:rPr>
                <w:rFonts w:ascii="Aptos Narrow" w:eastAsia="Times New Roman" w:hAnsi="Aptos Narrow" w:cs="Times New Roman"/>
                <w:color w:val="000000"/>
                <w:kern w:val="0"/>
                <w:szCs w:val="22"/>
                <w:lang w:eastAsia="en-GB"/>
                <w14:ligatures w14:val="none"/>
              </w:rPr>
            </w:pPr>
            <w:r w:rsidRPr="00E75DE0">
              <w:rPr>
                <w:rFonts w:ascii="Aptos Narrow" w:eastAsia="Times New Roman" w:hAnsi="Aptos Narrow" w:cs="Times New Roman"/>
                <w:color w:val="000000"/>
                <w:kern w:val="0"/>
                <w:szCs w:val="22"/>
                <w:lang w:eastAsia="en-GB"/>
                <w14:ligatures w14:val="none"/>
              </w:rPr>
              <w:t>446</w:t>
            </w:r>
          </w:p>
        </w:tc>
      </w:tr>
      <w:tr w:rsidR="00E75DE0" w:rsidRPr="00E75DE0" w14:paraId="0F81E245" w14:textId="77777777" w:rsidTr="00E75DE0">
        <w:trPr>
          <w:trHeight w:val="288"/>
        </w:trPr>
        <w:tc>
          <w:tcPr>
            <w:tcW w:w="2100" w:type="dxa"/>
            <w:tcBorders>
              <w:top w:val="nil"/>
              <w:left w:val="nil"/>
              <w:bottom w:val="nil"/>
              <w:right w:val="nil"/>
            </w:tcBorders>
            <w:noWrap/>
            <w:vAlign w:val="bottom"/>
            <w:hideMark/>
          </w:tcPr>
          <w:p w14:paraId="33A4E7A3" w14:textId="77777777" w:rsidR="00E75DE0" w:rsidRPr="00E75DE0" w:rsidRDefault="00E75DE0" w:rsidP="00E75DE0">
            <w:pPr>
              <w:spacing w:before="0" w:after="0" w:line="240" w:lineRule="auto"/>
              <w:jc w:val="center"/>
              <w:rPr>
                <w:rFonts w:ascii="Aptos Narrow" w:eastAsia="Times New Roman" w:hAnsi="Aptos Narrow" w:cs="Times New Roman"/>
                <w:color w:val="000000"/>
                <w:kern w:val="0"/>
                <w:szCs w:val="22"/>
                <w:lang w:eastAsia="en-GB"/>
                <w14:ligatures w14:val="none"/>
              </w:rPr>
            </w:pPr>
            <w:r w:rsidRPr="00E75DE0">
              <w:rPr>
                <w:rFonts w:ascii="Aptos Narrow" w:eastAsia="Times New Roman" w:hAnsi="Aptos Narrow" w:cs="Times New Roman"/>
                <w:color w:val="000000"/>
                <w:kern w:val="0"/>
                <w:szCs w:val="22"/>
                <w:lang w:eastAsia="en-GB"/>
                <w14:ligatures w14:val="none"/>
              </w:rPr>
              <w:t>1572</w:t>
            </w:r>
          </w:p>
        </w:tc>
        <w:tc>
          <w:tcPr>
            <w:tcW w:w="1880" w:type="dxa"/>
            <w:tcBorders>
              <w:top w:val="nil"/>
              <w:left w:val="nil"/>
              <w:bottom w:val="nil"/>
              <w:right w:val="nil"/>
            </w:tcBorders>
            <w:noWrap/>
            <w:vAlign w:val="bottom"/>
            <w:hideMark/>
          </w:tcPr>
          <w:p w14:paraId="58573905" w14:textId="77777777" w:rsidR="00E75DE0" w:rsidRPr="00E75DE0" w:rsidRDefault="00E75DE0" w:rsidP="00E75DE0">
            <w:pPr>
              <w:spacing w:before="0" w:after="0" w:line="240" w:lineRule="auto"/>
              <w:jc w:val="center"/>
              <w:rPr>
                <w:rFonts w:ascii="Aptos Narrow" w:eastAsia="Times New Roman" w:hAnsi="Aptos Narrow" w:cs="Times New Roman"/>
                <w:color w:val="000000"/>
                <w:kern w:val="0"/>
                <w:szCs w:val="22"/>
                <w:lang w:eastAsia="en-GB"/>
                <w14:ligatures w14:val="none"/>
              </w:rPr>
            </w:pPr>
            <w:r w:rsidRPr="00E75DE0">
              <w:rPr>
                <w:rFonts w:ascii="Aptos Narrow" w:eastAsia="Times New Roman" w:hAnsi="Aptos Narrow" w:cs="Times New Roman"/>
                <w:color w:val="000000"/>
                <w:kern w:val="0"/>
                <w:szCs w:val="22"/>
                <w:lang w:eastAsia="en-GB"/>
                <w14:ligatures w14:val="none"/>
              </w:rPr>
              <w:t>1041</w:t>
            </w:r>
          </w:p>
        </w:tc>
        <w:tc>
          <w:tcPr>
            <w:tcW w:w="1840" w:type="dxa"/>
            <w:tcBorders>
              <w:top w:val="nil"/>
              <w:left w:val="nil"/>
              <w:bottom w:val="nil"/>
              <w:right w:val="nil"/>
            </w:tcBorders>
            <w:noWrap/>
            <w:vAlign w:val="bottom"/>
            <w:hideMark/>
          </w:tcPr>
          <w:p w14:paraId="253368BC" w14:textId="77777777" w:rsidR="00E75DE0" w:rsidRPr="00E75DE0" w:rsidRDefault="00E75DE0" w:rsidP="00E75DE0">
            <w:pPr>
              <w:spacing w:before="0" w:after="0" w:line="240" w:lineRule="auto"/>
              <w:jc w:val="center"/>
              <w:rPr>
                <w:rFonts w:ascii="Aptos Narrow" w:eastAsia="Times New Roman" w:hAnsi="Aptos Narrow" w:cs="Times New Roman"/>
                <w:color w:val="000000"/>
                <w:kern w:val="0"/>
                <w:szCs w:val="22"/>
                <w:lang w:eastAsia="en-GB"/>
                <w14:ligatures w14:val="none"/>
              </w:rPr>
            </w:pPr>
            <w:r w:rsidRPr="00E75DE0">
              <w:rPr>
                <w:rFonts w:ascii="Aptos Narrow" w:eastAsia="Times New Roman" w:hAnsi="Aptos Narrow" w:cs="Times New Roman"/>
                <w:color w:val="000000"/>
                <w:kern w:val="0"/>
                <w:szCs w:val="22"/>
                <w:lang w:eastAsia="en-GB"/>
                <w14:ligatures w14:val="none"/>
              </w:rPr>
              <w:t>791</w:t>
            </w:r>
          </w:p>
        </w:tc>
        <w:tc>
          <w:tcPr>
            <w:tcW w:w="1800" w:type="dxa"/>
            <w:tcBorders>
              <w:top w:val="nil"/>
              <w:left w:val="nil"/>
              <w:bottom w:val="nil"/>
              <w:right w:val="nil"/>
            </w:tcBorders>
            <w:noWrap/>
            <w:vAlign w:val="bottom"/>
            <w:hideMark/>
          </w:tcPr>
          <w:p w14:paraId="4045A7B3" w14:textId="77777777" w:rsidR="00E75DE0" w:rsidRPr="00E75DE0" w:rsidRDefault="00E75DE0" w:rsidP="00E75DE0">
            <w:pPr>
              <w:spacing w:before="0" w:after="0" w:line="240" w:lineRule="auto"/>
              <w:jc w:val="center"/>
              <w:rPr>
                <w:rFonts w:ascii="Aptos Narrow" w:eastAsia="Times New Roman" w:hAnsi="Aptos Narrow" w:cs="Times New Roman"/>
                <w:color w:val="000000"/>
                <w:kern w:val="0"/>
                <w:szCs w:val="22"/>
                <w:lang w:eastAsia="en-GB"/>
                <w14:ligatures w14:val="none"/>
              </w:rPr>
            </w:pPr>
            <w:r w:rsidRPr="00E75DE0">
              <w:rPr>
                <w:rFonts w:ascii="Aptos Narrow" w:eastAsia="Times New Roman" w:hAnsi="Aptos Narrow" w:cs="Times New Roman"/>
                <w:color w:val="000000"/>
                <w:kern w:val="0"/>
                <w:szCs w:val="22"/>
                <w:lang w:eastAsia="en-GB"/>
                <w14:ligatures w14:val="none"/>
              </w:rPr>
              <w:t>670</w:t>
            </w:r>
          </w:p>
        </w:tc>
        <w:tc>
          <w:tcPr>
            <w:tcW w:w="1820" w:type="dxa"/>
            <w:tcBorders>
              <w:top w:val="nil"/>
              <w:left w:val="nil"/>
              <w:bottom w:val="nil"/>
              <w:right w:val="nil"/>
            </w:tcBorders>
            <w:noWrap/>
            <w:vAlign w:val="bottom"/>
            <w:hideMark/>
          </w:tcPr>
          <w:p w14:paraId="4B3F48BB" w14:textId="77777777" w:rsidR="00E75DE0" w:rsidRPr="00E75DE0" w:rsidRDefault="00E75DE0" w:rsidP="00E75DE0">
            <w:pPr>
              <w:spacing w:before="0" w:after="0" w:line="240" w:lineRule="auto"/>
              <w:jc w:val="center"/>
              <w:rPr>
                <w:rFonts w:ascii="Aptos Narrow" w:eastAsia="Times New Roman" w:hAnsi="Aptos Narrow" w:cs="Times New Roman"/>
                <w:color w:val="000000"/>
                <w:kern w:val="0"/>
                <w:szCs w:val="22"/>
                <w:lang w:eastAsia="en-GB"/>
                <w14:ligatures w14:val="none"/>
              </w:rPr>
            </w:pPr>
            <w:r w:rsidRPr="00E75DE0">
              <w:rPr>
                <w:rFonts w:ascii="Aptos Narrow" w:eastAsia="Times New Roman" w:hAnsi="Aptos Narrow" w:cs="Times New Roman"/>
                <w:color w:val="000000"/>
                <w:kern w:val="0"/>
                <w:szCs w:val="22"/>
                <w:lang w:eastAsia="en-GB"/>
                <w14:ligatures w14:val="none"/>
              </w:rPr>
              <w:t>587</w:t>
            </w:r>
          </w:p>
        </w:tc>
        <w:tc>
          <w:tcPr>
            <w:tcW w:w="1780" w:type="dxa"/>
            <w:tcBorders>
              <w:top w:val="nil"/>
              <w:left w:val="nil"/>
              <w:bottom w:val="nil"/>
              <w:right w:val="nil"/>
            </w:tcBorders>
            <w:noWrap/>
            <w:vAlign w:val="bottom"/>
            <w:hideMark/>
          </w:tcPr>
          <w:p w14:paraId="55D60B71" w14:textId="77777777" w:rsidR="00E75DE0" w:rsidRPr="00E75DE0" w:rsidRDefault="00E75DE0" w:rsidP="00E75DE0">
            <w:pPr>
              <w:spacing w:before="0" w:after="0" w:line="240" w:lineRule="auto"/>
              <w:jc w:val="center"/>
              <w:rPr>
                <w:rFonts w:ascii="Aptos Narrow" w:eastAsia="Times New Roman" w:hAnsi="Aptos Narrow" w:cs="Times New Roman"/>
                <w:color w:val="000000"/>
                <w:kern w:val="0"/>
                <w:szCs w:val="22"/>
                <w:lang w:eastAsia="en-GB"/>
                <w14:ligatures w14:val="none"/>
              </w:rPr>
            </w:pPr>
            <w:r w:rsidRPr="00E75DE0">
              <w:rPr>
                <w:rFonts w:ascii="Aptos Narrow" w:eastAsia="Times New Roman" w:hAnsi="Aptos Narrow" w:cs="Times New Roman"/>
                <w:color w:val="000000"/>
                <w:kern w:val="0"/>
                <w:szCs w:val="22"/>
                <w:lang w:eastAsia="en-GB"/>
                <w14:ligatures w14:val="none"/>
              </w:rPr>
              <w:t>538</w:t>
            </w:r>
          </w:p>
        </w:tc>
      </w:tr>
      <w:tr w:rsidR="00E75DE0" w:rsidRPr="00E75DE0" w14:paraId="5B480C35" w14:textId="77777777" w:rsidTr="00E75DE0">
        <w:trPr>
          <w:trHeight w:val="288"/>
        </w:trPr>
        <w:tc>
          <w:tcPr>
            <w:tcW w:w="2100" w:type="dxa"/>
            <w:tcBorders>
              <w:top w:val="nil"/>
              <w:left w:val="nil"/>
              <w:bottom w:val="nil"/>
              <w:right w:val="nil"/>
            </w:tcBorders>
            <w:noWrap/>
            <w:vAlign w:val="bottom"/>
            <w:hideMark/>
          </w:tcPr>
          <w:p w14:paraId="04D219FB" w14:textId="77777777" w:rsidR="00E75DE0" w:rsidRPr="00E75DE0" w:rsidRDefault="00E75DE0" w:rsidP="00E75DE0">
            <w:pPr>
              <w:spacing w:before="0" w:after="0" w:line="240" w:lineRule="auto"/>
              <w:jc w:val="center"/>
              <w:rPr>
                <w:rFonts w:ascii="Aptos Narrow" w:eastAsia="Times New Roman" w:hAnsi="Aptos Narrow" w:cs="Times New Roman"/>
                <w:color w:val="000000"/>
                <w:kern w:val="0"/>
                <w:szCs w:val="22"/>
                <w:lang w:eastAsia="en-GB"/>
                <w14:ligatures w14:val="none"/>
              </w:rPr>
            </w:pPr>
            <w:r w:rsidRPr="00E75DE0">
              <w:rPr>
                <w:rFonts w:ascii="Aptos Narrow" w:eastAsia="Times New Roman" w:hAnsi="Aptos Narrow" w:cs="Times New Roman"/>
                <w:color w:val="000000"/>
                <w:kern w:val="0"/>
                <w:szCs w:val="22"/>
                <w:lang w:eastAsia="en-GB"/>
                <w14:ligatures w14:val="none"/>
              </w:rPr>
              <w:t>1612</w:t>
            </w:r>
          </w:p>
        </w:tc>
        <w:tc>
          <w:tcPr>
            <w:tcW w:w="1880" w:type="dxa"/>
            <w:tcBorders>
              <w:top w:val="nil"/>
              <w:left w:val="nil"/>
              <w:bottom w:val="nil"/>
              <w:right w:val="nil"/>
            </w:tcBorders>
            <w:noWrap/>
            <w:vAlign w:val="bottom"/>
            <w:hideMark/>
          </w:tcPr>
          <w:p w14:paraId="0B3B6C68" w14:textId="77777777" w:rsidR="00E75DE0" w:rsidRPr="00E75DE0" w:rsidRDefault="00E75DE0" w:rsidP="00E75DE0">
            <w:pPr>
              <w:spacing w:before="0" w:after="0" w:line="240" w:lineRule="auto"/>
              <w:jc w:val="center"/>
              <w:rPr>
                <w:rFonts w:ascii="Aptos Narrow" w:eastAsia="Times New Roman" w:hAnsi="Aptos Narrow" w:cs="Times New Roman"/>
                <w:color w:val="000000"/>
                <w:kern w:val="0"/>
                <w:szCs w:val="22"/>
                <w:lang w:eastAsia="en-GB"/>
                <w14:ligatures w14:val="none"/>
              </w:rPr>
            </w:pPr>
            <w:r w:rsidRPr="00E75DE0">
              <w:rPr>
                <w:rFonts w:ascii="Aptos Narrow" w:eastAsia="Times New Roman" w:hAnsi="Aptos Narrow" w:cs="Times New Roman"/>
                <w:color w:val="000000"/>
                <w:kern w:val="0"/>
                <w:szCs w:val="22"/>
                <w:lang w:eastAsia="en-GB"/>
                <w14:ligatures w14:val="none"/>
              </w:rPr>
              <w:t>1067</w:t>
            </w:r>
          </w:p>
        </w:tc>
        <w:tc>
          <w:tcPr>
            <w:tcW w:w="1840" w:type="dxa"/>
            <w:tcBorders>
              <w:top w:val="nil"/>
              <w:left w:val="nil"/>
              <w:bottom w:val="nil"/>
              <w:right w:val="nil"/>
            </w:tcBorders>
            <w:noWrap/>
            <w:vAlign w:val="bottom"/>
            <w:hideMark/>
          </w:tcPr>
          <w:p w14:paraId="01BA8A6E" w14:textId="77777777" w:rsidR="00E75DE0" w:rsidRPr="00E75DE0" w:rsidRDefault="00E75DE0" w:rsidP="00E75DE0">
            <w:pPr>
              <w:spacing w:before="0" w:after="0" w:line="240" w:lineRule="auto"/>
              <w:jc w:val="center"/>
              <w:rPr>
                <w:rFonts w:ascii="Aptos Narrow" w:eastAsia="Times New Roman" w:hAnsi="Aptos Narrow" w:cs="Times New Roman"/>
                <w:color w:val="000000"/>
                <w:kern w:val="0"/>
                <w:szCs w:val="22"/>
                <w:lang w:eastAsia="en-GB"/>
                <w14:ligatures w14:val="none"/>
              </w:rPr>
            </w:pPr>
            <w:r w:rsidRPr="00E75DE0">
              <w:rPr>
                <w:rFonts w:ascii="Aptos Narrow" w:eastAsia="Times New Roman" w:hAnsi="Aptos Narrow" w:cs="Times New Roman"/>
                <w:color w:val="000000"/>
                <w:kern w:val="0"/>
                <w:szCs w:val="22"/>
                <w:lang w:eastAsia="en-GB"/>
                <w14:ligatures w14:val="none"/>
              </w:rPr>
              <w:t>811</w:t>
            </w:r>
          </w:p>
        </w:tc>
        <w:tc>
          <w:tcPr>
            <w:tcW w:w="1800" w:type="dxa"/>
            <w:tcBorders>
              <w:top w:val="nil"/>
              <w:left w:val="nil"/>
              <w:bottom w:val="nil"/>
              <w:right w:val="nil"/>
            </w:tcBorders>
            <w:noWrap/>
            <w:vAlign w:val="bottom"/>
            <w:hideMark/>
          </w:tcPr>
          <w:p w14:paraId="6C5D5DB9" w14:textId="77777777" w:rsidR="00E75DE0" w:rsidRPr="00E75DE0" w:rsidRDefault="00E75DE0" w:rsidP="00E75DE0">
            <w:pPr>
              <w:spacing w:before="0" w:after="0" w:line="240" w:lineRule="auto"/>
              <w:jc w:val="center"/>
              <w:rPr>
                <w:rFonts w:ascii="Aptos Narrow" w:eastAsia="Times New Roman" w:hAnsi="Aptos Narrow" w:cs="Times New Roman"/>
                <w:color w:val="000000"/>
                <w:kern w:val="0"/>
                <w:szCs w:val="22"/>
                <w:lang w:eastAsia="en-GB"/>
                <w14:ligatures w14:val="none"/>
              </w:rPr>
            </w:pPr>
            <w:r w:rsidRPr="00E75DE0">
              <w:rPr>
                <w:rFonts w:ascii="Aptos Narrow" w:eastAsia="Times New Roman" w:hAnsi="Aptos Narrow" w:cs="Times New Roman"/>
                <w:color w:val="000000"/>
                <w:kern w:val="0"/>
                <w:szCs w:val="22"/>
                <w:lang w:eastAsia="en-GB"/>
                <w14:ligatures w14:val="none"/>
              </w:rPr>
              <w:t>686</w:t>
            </w:r>
          </w:p>
        </w:tc>
        <w:tc>
          <w:tcPr>
            <w:tcW w:w="1820" w:type="dxa"/>
            <w:tcBorders>
              <w:top w:val="nil"/>
              <w:left w:val="nil"/>
              <w:bottom w:val="nil"/>
              <w:right w:val="nil"/>
            </w:tcBorders>
            <w:noWrap/>
            <w:vAlign w:val="bottom"/>
            <w:hideMark/>
          </w:tcPr>
          <w:p w14:paraId="54E17227" w14:textId="77777777" w:rsidR="00E75DE0" w:rsidRPr="00E75DE0" w:rsidRDefault="00E75DE0" w:rsidP="00E75DE0">
            <w:pPr>
              <w:spacing w:before="0" w:after="0" w:line="240" w:lineRule="auto"/>
              <w:jc w:val="center"/>
              <w:rPr>
                <w:rFonts w:ascii="Aptos Narrow" w:eastAsia="Times New Roman" w:hAnsi="Aptos Narrow" w:cs="Times New Roman"/>
                <w:color w:val="000000"/>
                <w:kern w:val="0"/>
                <w:szCs w:val="22"/>
                <w:lang w:eastAsia="en-GB"/>
                <w14:ligatures w14:val="none"/>
              </w:rPr>
            </w:pPr>
            <w:r w:rsidRPr="00E75DE0">
              <w:rPr>
                <w:rFonts w:ascii="Aptos Narrow" w:eastAsia="Times New Roman" w:hAnsi="Aptos Narrow" w:cs="Times New Roman"/>
                <w:color w:val="000000"/>
                <w:kern w:val="0"/>
                <w:szCs w:val="22"/>
                <w:lang w:eastAsia="en-GB"/>
                <w14:ligatures w14:val="none"/>
              </w:rPr>
              <w:t>602</w:t>
            </w:r>
          </w:p>
        </w:tc>
        <w:tc>
          <w:tcPr>
            <w:tcW w:w="1780" w:type="dxa"/>
            <w:tcBorders>
              <w:top w:val="nil"/>
              <w:left w:val="nil"/>
              <w:bottom w:val="nil"/>
              <w:right w:val="nil"/>
            </w:tcBorders>
            <w:noWrap/>
            <w:vAlign w:val="bottom"/>
            <w:hideMark/>
          </w:tcPr>
          <w:p w14:paraId="67E51AF5" w14:textId="77777777" w:rsidR="00E75DE0" w:rsidRPr="00E75DE0" w:rsidRDefault="00E75DE0" w:rsidP="00E75DE0">
            <w:pPr>
              <w:spacing w:before="0" w:after="0" w:line="240" w:lineRule="auto"/>
              <w:jc w:val="center"/>
              <w:rPr>
                <w:rFonts w:ascii="Aptos Narrow" w:eastAsia="Times New Roman" w:hAnsi="Aptos Narrow" w:cs="Times New Roman"/>
                <w:color w:val="000000"/>
                <w:kern w:val="0"/>
                <w:szCs w:val="22"/>
                <w:lang w:eastAsia="en-GB"/>
                <w14:ligatures w14:val="none"/>
              </w:rPr>
            </w:pPr>
            <w:r w:rsidRPr="00E75DE0">
              <w:rPr>
                <w:rFonts w:ascii="Aptos Narrow" w:eastAsia="Times New Roman" w:hAnsi="Aptos Narrow" w:cs="Times New Roman"/>
                <w:color w:val="000000"/>
                <w:kern w:val="0"/>
                <w:szCs w:val="22"/>
                <w:lang w:eastAsia="en-GB"/>
                <w14:ligatures w14:val="none"/>
              </w:rPr>
              <w:t>552</w:t>
            </w:r>
          </w:p>
        </w:tc>
      </w:tr>
      <w:tr w:rsidR="00E75DE0" w:rsidRPr="00E75DE0" w14:paraId="242F0309" w14:textId="77777777" w:rsidTr="00E75DE0">
        <w:trPr>
          <w:trHeight w:val="288"/>
        </w:trPr>
        <w:tc>
          <w:tcPr>
            <w:tcW w:w="2100" w:type="dxa"/>
            <w:tcBorders>
              <w:top w:val="nil"/>
              <w:left w:val="nil"/>
              <w:bottom w:val="nil"/>
              <w:right w:val="nil"/>
            </w:tcBorders>
            <w:noWrap/>
            <w:vAlign w:val="bottom"/>
            <w:hideMark/>
          </w:tcPr>
          <w:p w14:paraId="760939F9" w14:textId="77777777" w:rsidR="00E75DE0" w:rsidRPr="00E75DE0" w:rsidRDefault="00E75DE0" w:rsidP="00E75DE0">
            <w:pPr>
              <w:spacing w:before="0" w:after="0" w:line="240" w:lineRule="auto"/>
              <w:jc w:val="center"/>
              <w:rPr>
                <w:rFonts w:ascii="Aptos Narrow" w:eastAsia="Times New Roman" w:hAnsi="Aptos Narrow" w:cs="Times New Roman"/>
                <w:color w:val="000000"/>
                <w:kern w:val="0"/>
                <w:szCs w:val="22"/>
                <w:lang w:eastAsia="en-GB"/>
                <w14:ligatures w14:val="none"/>
              </w:rPr>
            </w:pPr>
            <w:r w:rsidRPr="00E75DE0">
              <w:rPr>
                <w:rFonts w:ascii="Aptos Narrow" w:eastAsia="Times New Roman" w:hAnsi="Aptos Narrow" w:cs="Times New Roman"/>
                <w:color w:val="000000"/>
                <w:kern w:val="0"/>
                <w:szCs w:val="22"/>
                <w:lang w:eastAsia="en-GB"/>
                <w14:ligatures w14:val="none"/>
              </w:rPr>
              <w:t>1663</w:t>
            </w:r>
          </w:p>
        </w:tc>
        <w:tc>
          <w:tcPr>
            <w:tcW w:w="1880" w:type="dxa"/>
            <w:tcBorders>
              <w:top w:val="nil"/>
              <w:left w:val="nil"/>
              <w:bottom w:val="nil"/>
              <w:right w:val="nil"/>
            </w:tcBorders>
            <w:noWrap/>
            <w:vAlign w:val="bottom"/>
            <w:hideMark/>
          </w:tcPr>
          <w:p w14:paraId="5B01F4CD" w14:textId="77777777" w:rsidR="00E75DE0" w:rsidRPr="00E75DE0" w:rsidRDefault="00E75DE0" w:rsidP="00E75DE0">
            <w:pPr>
              <w:spacing w:before="0" w:after="0" w:line="240" w:lineRule="auto"/>
              <w:jc w:val="center"/>
              <w:rPr>
                <w:rFonts w:ascii="Aptos Narrow" w:eastAsia="Times New Roman" w:hAnsi="Aptos Narrow" w:cs="Times New Roman"/>
                <w:color w:val="000000"/>
                <w:kern w:val="0"/>
                <w:szCs w:val="22"/>
                <w:lang w:eastAsia="en-GB"/>
                <w14:ligatures w14:val="none"/>
              </w:rPr>
            </w:pPr>
            <w:r w:rsidRPr="00E75DE0">
              <w:rPr>
                <w:rFonts w:ascii="Aptos Narrow" w:eastAsia="Times New Roman" w:hAnsi="Aptos Narrow" w:cs="Times New Roman"/>
                <w:color w:val="000000"/>
                <w:kern w:val="0"/>
                <w:szCs w:val="22"/>
                <w:lang w:eastAsia="en-GB"/>
                <w14:ligatures w14:val="none"/>
              </w:rPr>
              <w:t>1101</w:t>
            </w:r>
          </w:p>
        </w:tc>
        <w:tc>
          <w:tcPr>
            <w:tcW w:w="1840" w:type="dxa"/>
            <w:tcBorders>
              <w:top w:val="nil"/>
              <w:left w:val="nil"/>
              <w:bottom w:val="nil"/>
              <w:right w:val="nil"/>
            </w:tcBorders>
            <w:noWrap/>
            <w:vAlign w:val="bottom"/>
            <w:hideMark/>
          </w:tcPr>
          <w:p w14:paraId="75193350" w14:textId="77777777" w:rsidR="00E75DE0" w:rsidRPr="00E75DE0" w:rsidRDefault="00E75DE0" w:rsidP="00E75DE0">
            <w:pPr>
              <w:spacing w:before="0" w:after="0" w:line="240" w:lineRule="auto"/>
              <w:jc w:val="center"/>
              <w:rPr>
                <w:rFonts w:ascii="Aptos Narrow" w:eastAsia="Times New Roman" w:hAnsi="Aptos Narrow" w:cs="Times New Roman"/>
                <w:color w:val="000000"/>
                <w:kern w:val="0"/>
                <w:szCs w:val="22"/>
                <w:lang w:eastAsia="en-GB"/>
                <w14:ligatures w14:val="none"/>
              </w:rPr>
            </w:pPr>
            <w:r w:rsidRPr="00E75DE0">
              <w:rPr>
                <w:rFonts w:ascii="Aptos Narrow" w:eastAsia="Times New Roman" w:hAnsi="Aptos Narrow" w:cs="Times New Roman"/>
                <w:color w:val="000000"/>
                <w:kern w:val="0"/>
                <w:szCs w:val="22"/>
                <w:lang w:eastAsia="en-GB"/>
                <w14:ligatures w14:val="none"/>
              </w:rPr>
              <w:t>837</w:t>
            </w:r>
          </w:p>
        </w:tc>
        <w:tc>
          <w:tcPr>
            <w:tcW w:w="1800" w:type="dxa"/>
            <w:tcBorders>
              <w:top w:val="nil"/>
              <w:left w:val="nil"/>
              <w:bottom w:val="nil"/>
              <w:right w:val="nil"/>
            </w:tcBorders>
            <w:noWrap/>
            <w:vAlign w:val="bottom"/>
            <w:hideMark/>
          </w:tcPr>
          <w:p w14:paraId="62D271E8" w14:textId="77777777" w:rsidR="00E75DE0" w:rsidRPr="00E75DE0" w:rsidRDefault="00E75DE0" w:rsidP="00E75DE0">
            <w:pPr>
              <w:spacing w:before="0" w:after="0" w:line="240" w:lineRule="auto"/>
              <w:jc w:val="center"/>
              <w:rPr>
                <w:rFonts w:ascii="Aptos Narrow" w:eastAsia="Times New Roman" w:hAnsi="Aptos Narrow" w:cs="Times New Roman"/>
                <w:color w:val="000000"/>
                <w:kern w:val="0"/>
                <w:szCs w:val="22"/>
                <w:lang w:eastAsia="en-GB"/>
                <w14:ligatures w14:val="none"/>
              </w:rPr>
            </w:pPr>
            <w:r w:rsidRPr="00E75DE0">
              <w:rPr>
                <w:rFonts w:ascii="Aptos Narrow" w:eastAsia="Times New Roman" w:hAnsi="Aptos Narrow" w:cs="Times New Roman"/>
                <w:color w:val="000000"/>
                <w:kern w:val="0"/>
                <w:szCs w:val="22"/>
                <w:lang w:eastAsia="en-GB"/>
                <w14:ligatures w14:val="none"/>
              </w:rPr>
              <w:t>708</w:t>
            </w:r>
          </w:p>
        </w:tc>
        <w:tc>
          <w:tcPr>
            <w:tcW w:w="1820" w:type="dxa"/>
            <w:tcBorders>
              <w:top w:val="nil"/>
              <w:left w:val="nil"/>
              <w:bottom w:val="nil"/>
              <w:right w:val="nil"/>
            </w:tcBorders>
            <w:noWrap/>
            <w:vAlign w:val="bottom"/>
            <w:hideMark/>
          </w:tcPr>
          <w:p w14:paraId="3E68B636" w14:textId="77777777" w:rsidR="00E75DE0" w:rsidRPr="00E75DE0" w:rsidRDefault="00E75DE0" w:rsidP="00E75DE0">
            <w:pPr>
              <w:spacing w:before="0" w:after="0" w:line="240" w:lineRule="auto"/>
              <w:jc w:val="center"/>
              <w:rPr>
                <w:rFonts w:ascii="Aptos Narrow" w:eastAsia="Times New Roman" w:hAnsi="Aptos Narrow" w:cs="Times New Roman"/>
                <w:color w:val="000000"/>
                <w:kern w:val="0"/>
                <w:szCs w:val="22"/>
                <w:lang w:eastAsia="en-GB"/>
                <w14:ligatures w14:val="none"/>
              </w:rPr>
            </w:pPr>
            <w:r w:rsidRPr="00E75DE0">
              <w:rPr>
                <w:rFonts w:ascii="Aptos Narrow" w:eastAsia="Times New Roman" w:hAnsi="Aptos Narrow" w:cs="Times New Roman"/>
                <w:color w:val="000000"/>
                <w:kern w:val="0"/>
                <w:szCs w:val="22"/>
                <w:lang w:eastAsia="en-GB"/>
                <w14:ligatures w14:val="none"/>
              </w:rPr>
              <w:t>621</w:t>
            </w:r>
          </w:p>
        </w:tc>
        <w:tc>
          <w:tcPr>
            <w:tcW w:w="1780" w:type="dxa"/>
            <w:tcBorders>
              <w:top w:val="nil"/>
              <w:left w:val="nil"/>
              <w:bottom w:val="nil"/>
              <w:right w:val="nil"/>
            </w:tcBorders>
            <w:noWrap/>
            <w:vAlign w:val="bottom"/>
            <w:hideMark/>
          </w:tcPr>
          <w:p w14:paraId="522302CB" w14:textId="77777777" w:rsidR="00E75DE0" w:rsidRPr="00E75DE0" w:rsidRDefault="00E75DE0" w:rsidP="00E75DE0">
            <w:pPr>
              <w:spacing w:before="0" w:after="0" w:line="240" w:lineRule="auto"/>
              <w:jc w:val="center"/>
              <w:rPr>
                <w:rFonts w:ascii="Aptos Narrow" w:eastAsia="Times New Roman" w:hAnsi="Aptos Narrow" w:cs="Times New Roman"/>
                <w:color w:val="000000"/>
                <w:kern w:val="0"/>
                <w:szCs w:val="22"/>
                <w:lang w:eastAsia="en-GB"/>
                <w14:ligatures w14:val="none"/>
              </w:rPr>
            </w:pPr>
            <w:r w:rsidRPr="00E75DE0">
              <w:rPr>
                <w:rFonts w:ascii="Aptos Narrow" w:eastAsia="Times New Roman" w:hAnsi="Aptos Narrow" w:cs="Times New Roman"/>
                <w:color w:val="000000"/>
                <w:kern w:val="0"/>
                <w:szCs w:val="22"/>
                <w:lang w:eastAsia="en-GB"/>
                <w14:ligatures w14:val="none"/>
              </w:rPr>
              <w:t>569</w:t>
            </w:r>
          </w:p>
        </w:tc>
      </w:tr>
      <w:tr w:rsidR="00E75DE0" w:rsidRPr="00E75DE0" w14:paraId="207B812D" w14:textId="77777777" w:rsidTr="00E75DE0">
        <w:trPr>
          <w:trHeight w:val="288"/>
        </w:trPr>
        <w:tc>
          <w:tcPr>
            <w:tcW w:w="2100" w:type="dxa"/>
            <w:tcBorders>
              <w:top w:val="nil"/>
              <w:left w:val="nil"/>
              <w:bottom w:val="nil"/>
              <w:right w:val="nil"/>
            </w:tcBorders>
            <w:noWrap/>
            <w:vAlign w:val="bottom"/>
            <w:hideMark/>
          </w:tcPr>
          <w:p w14:paraId="3A942937" w14:textId="77777777" w:rsidR="00E75DE0" w:rsidRPr="00E75DE0" w:rsidRDefault="00E75DE0" w:rsidP="00E75DE0">
            <w:pPr>
              <w:spacing w:before="0" w:after="0" w:line="240" w:lineRule="auto"/>
              <w:jc w:val="center"/>
              <w:rPr>
                <w:rFonts w:ascii="Aptos Narrow" w:eastAsia="Times New Roman" w:hAnsi="Aptos Narrow" w:cs="Times New Roman"/>
                <w:color w:val="000000"/>
                <w:kern w:val="0"/>
                <w:szCs w:val="22"/>
                <w:lang w:eastAsia="en-GB"/>
                <w14:ligatures w14:val="none"/>
              </w:rPr>
            </w:pPr>
            <w:r w:rsidRPr="00E75DE0">
              <w:rPr>
                <w:rFonts w:ascii="Aptos Narrow" w:eastAsia="Times New Roman" w:hAnsi="Aptos Narrow" w:cs="Times New Roman"/>
                <w:color w:val="000000"/>
                <w:kern w:val="0"/>
                <w:szCs w:val="22"/>
                <w:lang w:eastAsia="en-GB"/>
                <w14:ligatures w14:val="none"/>
              </w:rPr>
              <w:t>1772</w:t>
            </w:r>
          </w:p>
        </w:tc>
        <w:tc>
          <w:tcPr>
            <w:tcW w:w="1880" w:type="dxa"/>
            <w:tcBorders>
              <w:top w:val="nil"/>
              <w:left w:val="nil"/>
              <w:bottom w:val="nil"/>
              <w:right w:val="nil"/>
            </w:tcBorders>
            <w:noWrap/>
            <w:vAlign w:val="bottom"/>
            <w:hideMark/>
          </w:tcPr>
          <w:p w14:paraId="60FDFE9E" w14:textId="77777777" w:rsidR="00E75DE0" w:rsidRPr="00E75DE0" w:rsidRDefault="00E75DE0" w:rsidP="00E75DE0">
            <w:pPr>
              <w:spacing w:before="0" w:after="0" w:line="240" w:lineRule="auto"/>
              <w:jc w:val="center"/>
              <w:rPr>
                <w:rFonts w:ascii="Aptos Narrow" w:eastAsia="Times New Roman" w:hAnsi="Aptos Narrow" w:cs="Times New Roman"/>
                <w:color w:val="000000"/>
                <w:kern w:val="0"/>
                <w:szCs w:val="22"/>
                <w:lang w:eastAsia="en-GB"/>
                <w14:ligatures w14:val="none"/>
              </w:rPr>
            </w:pPr>
            <w:r w:rsidRPr="00E75DE0">
              <w:rPr>
                <w:rFonts w:ascii="Aptos Narrow" w:eastAsia="Times New Roman" w:hAnsi="Aptos Narrow" w:cs="Times New Roman"/>
                <w:color w:val="000000"/>
                <w:kern w:val="0"/>
                <w:szCs w:val="22"/>
                <w:lang w:eastAsia="en-GB"/>
                <w14:ligatures w14:val="none"/>
              </w:rPr>
              <w:t>1173</w:t>
            </w:r>
          </w:p>
        </w:tc>
        <w:tc>
          <w:tcPr>
            <w:tcW w:w="1840" w:type="dxa"/>
            <w:tcBorders>
              <w:top w:val="nil"/>
              <w:left w:val="nil"/>
              <w:bottom w:val="nil"/>
              <w:right w:val="nil"/>
            </w:tcBorders>
            <w:noWrap/>
            <w:vAlign w:val="bottom"/>
            <w:hideMark/>
          </w:tcPr>
          <w:p w14:paraId="0B1DD2DC" w14:textId="77777777" w:rsidR="00E75DE0" w:rsidRPr="00E75DE0" w:rsidRDefault="00E75DE0" w:rsidP="00E75DE0">
            <w:pPr>
              <w:spacing w:before="0" w:after="0" w:line="240" w:lineRule="auto"/>
              <w:jc w:val="center"/>
              <w:rPr>
                <w:rFonts w:ascii="Aptos Narrow" w:eastAsia="Times New Roman" w:hAnsi="Aptos Narrow" w:cs="Times New Roman"/>
                <w:color w:val="000000"/>
                <w:kern w:val="0"/>
                <w:szCs w:val="22"/>
                <w:lang w:eastAsia="en-GB"/>
                <w14:ligatures w14:val="none"/>
              </w:rPr>
            </w:pPr>
            <w:r w:rsidRPr="00E75DE0">
              <w:rPr>
                <w:rFonts w:ascii="Aptos Narrow" w:eastAsia="Times New Roman" w:hAnsi="Aptos Narrow" w:cs="Times New Roman"/>
                <w:color w:val="000000"/>
                <w:kern w:val="0"/>
                <w:szCs w:val="22"/>
                <w:lang w:eastAsia="en-GB"/>
                <w14:ligatures w14:val="none"/>
              </w:rPr>
              <w:t>892</w:t>
            </w:r>
          </w:p>
        </w:tc>
        <w:tc>
          <w:tcPr>
            <w:tcW w:w="1800" w:type="dxa"/>
            <w:tcBorders>
              <w:top w:val="nil"/>
              <w:left w:val="nil"/>
              <w:bottom w:val="nil"/>
              <w:right w:val="nil"/>
            </w:tcBorders>
            <w:noWrap/>
            <w:vAlign w:val="bottom"/>
            <w:hideMark/>
          </w:tcPr>
          <w:p w14:paraId="122F0523" w14:textId="77777777" w:rsidR="00E75DE0" w:rsidRPr="00E75DE0" w:rsidRDefault="00E75DE0" w:rsidP="00E75DE0">
            <w:pPr>
              <w:spacing w:before="0" w:after="0" w:line="240" w:lineRule="auto"/>
              <w:jc w:val="center"/>
              <w:rPr>
                <w:rFonts w:ascii="Aptos Narrow" w:eastAsia="Times New Roman" w:hAnsi="Aptos Narrow" w:cs="Times New Roman"/>
                <w:color w:val="000000"/>
                <w:kern w:val="0"/>
                <w:szCs w:val="22"/>
                <w:lang w:eastAsia="en-GB"/>
                <w14:ligatures w14:val="none"/>
              </w:rPr>
            </w:pPr>
            <w:r w:rsidRPr="00E75DE0">
              <w:rPr>
                <w:rFonts w:ascii="Aptos Narrow" w:eastAsia="Times New Roman" w:hAnsi="Aptos Narrow" w:cs="Times New Roman"/>
                <w:color w:val="000000"/>
                <w:kern w:val="0"/>
                <w:szCs w:val="22"/>
                <w:lang w:eastAsia="en-GB"/>
                <w14:ligatures w14:val="none"/>
              </w:rPr>
              <w:t>755</w:t>
            </w:r>
          </w:p>
        </w:tc>
        <w:tc>
          <w:tcPr>
            <w:tcW w:w="1820" w:type="dxa"/>
            <w:tcBorders>
              <w:top w:val="nil"/>
              <w:left w:val="nil"/>
              <w:bottom w:val="nil"/>
              <w:right w:val="nil"/>
            </w:tcBorders>
            <w:noWrap/>
            <w:vAlign w:val="bottom"/>
            <w:hideMark/>
          </w:tcPr>
          <w:p w14:paraId="30E4C092" w14:textId="77777777" w:rsidR="00E75DE0" w:rsidRPr="00E75DE0" w:rsidRDefault="00E75DE0" w:rsidP="00E75DE0">
            <w:pPr>
              <w:spacing w:before="0" w:after="0" w:line="240" w:lineRule="auto"/>
              <w:jc w:val="center"/>
              <w:rPr>
                <w:rFonts w:ascii="Aptos Narrow" w:eastAsia="Times New Roman" w:hAnsi="Aptos Narrow" w:cs="Times New Roman"/>
                <w:color w:val="000000"/>
                <w:kern w:val="0"/>
                <w:szCs w:val="22"/>
                <w:lang w:eastAsia="en-GB"/>
                <w14:ligatures w14:val="none"/>
              </w:rPr>
            </w:pPr>
            <w:r w:rsidRPr="00E75DE0">
              <w:rPr>
                <w:rFonts w:ascii="Aptos Narrow" w:eastAsia="Times New Roman" w:hAnsi="Aptos Narrow" w:cs="Times New Roman"/>
                <w:color w:val="000000"/>
                <w:kern w:val="0"/>
                <w:szCs w:val="22"/>
                <w:lang w:eastAsia="en-GB"/>
                <w14:ligatures w14:val="none"/>
              </w:rPr>
              <w:t>662</w:t>
            </w:r>
          </w:p>
        </w:tc>
        <w:tc>
          <w:tcPr>
            <w:tcW w:w="1780" w:type="dxa"/>
            <w:tcBorders>
              <w:top w:val="nil"/>
              <w:left w:val="nil"/>
              <w:bottom w:val="nil"/>
              <w:right w:val="nil"/>
            </w:tcBorders>
            <w:noWrap/>
            <w:vAlign w:val="bottom"/>
            <w:hideMark/>
          </w:tcPr>
          <w:p w14:paraId="52BC6500" w14:textId="77777777" w:rsidR="00E75DE0" w:rsidRPr="00E75DE0" w:rsidRDefault="00E75DE0" w:rsidP="00E75DE0">
            <w:pPr>
              <w:spacing w:before="0" w:after="0" w:line="240" w:lineRule="auto"/>
              <w:jc w:val="center"/>
              <w:rPr>
                <w:rFonts w:ascii="Aptos Narrow" w:eastAsia="Times New Roman" w:hAnsi="Aptos Narrow" w:cs="Times New Roman"/>
                <w:color w:val="000000"/>
                <w:kern w:val="0"/>
                <w:szCs w:val="22"/>
                <w:lang w:eastAsia="en-GB"/>
                <w14:ligatures w14:val="none"/>
              </w:rPr>
            </w:pPr>
            <w:r w:rsidRPr="00E75DE0">
              <w:rPr>
                <w:rFonts w:ascii="Aptos Narrow" w:eastAsia="Times New Roman" w:hAnsi="Aptos Narrow" w:cs="Times New Roman"/>
                <w:color w:val="000000"/>
                <w:kern w:val="0"/>
                <w:szCs w:val="22"/>
                <w:lang w:eastAsia="en-GB"/>
                <w14:ligatures w14:val="none"/>
              </w:rPr>
              <w:t>606</w:t>
            </w:r>
          </w:p>
        </w:tc>
      </w:tr>
      <w:tr w:rsidR="00E75DE0" w:rsidRPr="00E75DE0" w14:paraId="2B87A6D6" w14:textId="77777777" w:rsidTr="00E75DE0">
        <w:trPr>
          <w:trHeight w:val="288"/>
        </w:trPr>
        <w:tc>
          <w:tcPr>
            <w:tcW w:w="2100" w:type="dxa"/>
            <w:tcBorders>
              <w:top w:val="nil"/>
              <w:left w:val="nil"/>
              <w:bottom w:val="nil"/>
              <w:right w:val="nil"/>
            </w:tcBorders>
            <w:noWrap/>
            <w:vAlign w:val="bottom"/>
            <w:hideMark/>
          </w:tcPr>
          <w:p w14:paraId="3D175C76" w14:textId="77777777" w:rsidR="00E75DE0" w:rsidRPr="00E75DE0" w:rsidRDefault="00E75DE0" w:rsidP="00E75DE0">
            <w:pPr>
              <w:spacing w:before="0" w:after="0" w:line="240" w:lineRule="auto"/>
              <w:jc w:val="center"/>
              <w:rPr>
                <w:rFonts w:ascii="Aptos Narrow" w:eastAsia="Times New Roman" w:hAnsi="Aptos Narrow" w:cs="Times New Roman"/>
                <w:color w:val="000000"/>
                <w:kern w:val="0"/>
                <w:szCs w:val="22"/>
                <w:lang w:eastAsia="en-GB"/>
                <w14:ligatures w14:val="none"/>
              </w:rPr>
            </w:pPr>
            <w:r w:rsidRPr="00E75DE0">
              <w:rPr>
                <w:rFonts w:ascii="Aptos Narrow" w:eastAsia="Times New Roman" w:hAnsi="Aptos Narrow" w:cs="Times New Roman"/>
                <w:color w:val="000000"/>
                <w:kern w:val="0"/>
                <w:szCs w:val="22"/>
                <w:lang w:eastAsia="en-GB"/>
                <w14:ligatures w14:val="none"/>
              </w:rPr>
              <w:t>1769</w:t>
            </w:r>
          </w:p>
        </w:tc>
        <w:tc>
          <w:tcPr>
            <w:tcW w:w="1880" w:type="dxa"/>
            <w:tcBorders>
              <w:top w:val="nil"/>
              <w:left w:val="nil"/>
              <w:bottom w:val="nil"/>
              <w:right w:val="nil"/>
            </w:tcBorders>
            <w:noWrap/>
            <w:vAlign w:val="bottom"/>
            <w:hideMark/>
          </w:tcPr>
          <w:p w14:paraId="4442EEC9" w14:textId="77777777" w:rsidR="00E75DE0" w:rsidRPr="00E75DE0" w:rsidRDefault="00E75DE0" w:rsidP="00E75DE0">
            <w:pPr>
              <w:spacing w:before="0" w:after="0" w:line="240" w:lineRule="auto"/>
              <w:jc w:val="center"/>
              <w:rPr>
                <w:rFonts w:ascii="Aptos Narrow" w:eastAsia="Times New Roman" w:hAnsi="Aptos Narrow" w:cs="Times New Roman"/>
                <w:color w:val="000000"/>
                <w:kern w:val="0"/>
                <w:szCs w:val="22"/>
                <w:lang w:eastAsia="en-GB"/>
                <w14:ligatures w14:val="none"/>
              </w:rPr>
            </w:pPr>
            <w:r w:rsidRPr="00E75DE0">
              <w:rPr>
                <w:rFonts w:ascii="Aptos Narrow" w:eastAsia="Times New Roman" w:hAnsi="Aptos Narrow" w:cs="Times New Roman"/>
                <w:color w:val="000000"/>
                <w:kern w:val="0"/>
                <w:szCs w:val="22"/>
                <w:lang w:eastAsia="en-GB"/>
                <w14:ligatures w14:val="none"/>
              </w:rPr>
              <w:t>1171</w:t>
            </w:r>
          </w:p>
        </w:tc>
        <w:tc>
          <w:tcPr>
            <w:tcW w:w="1840" w:type="dxa"/>
            <w:tcBorders>
              <w:top w:val="nil"/>
              <w:left w:val="nil"/>
              <w:bottom w:val="nil"/>
              <w:right w:val="nil"/>
            </w:tcBorders>
            <w:noWrap/>
            <w:vAlign w:val="bottom"/>
            <w:hideMark/>
          </w:tcPr>
          <w:p w14:paraId="56CF7FA4" w14:textId="77777777" w:rsidR="00E75DE0" w:rsidRPr="00E75DE0" w:rsidRDefault="00E75DE0" w:rsidP="00E75DE0">
            <w:pPr>
              <w:spacing w:before="0" w:after="0" w:line="240" w:lineRule="auto"/>
              <w:jc w:val="center"/>
              <w:rPr>
                <w:rFonts w:ascii="Aptos Narrow" w:eastAsia="Times New Roman" w:hAnsi="Aptos Narrow" w:cs="Times New Roman"/>
                <w:color w:val="000000"/>
                <w:kern w:val="0"/>
                <w:szCs w:val="22"/>
                <w:lang w:eastAsia="en-GB"/>
                <w14:ligatures w14:val="none"/>
              </w:rPr>
            </w:pPr>
            <w:r w:rsidRPr="00E75DE0">
              <w:rPr>
                <w:rFonts w:ascii="Aptos Narrow" w:eastAsia="Times New Roman" w:hAnsi="Aptos Narrow" w:cs="Times New Roman"/>
                <w:color w:val="000000"/>
                <w:kern w:val="0"/>
                <w:szCs w:val="22"/>
                <w:lang w:eastAsia="en-GB"/>
                <w14:ligatures w14:val="none"/>
              </w:rPr>
              <w:t>890</w:t>
            </w:r>
          </w:p>
        </w:tc>
        <w:tc>
          <w:tcPr>
            <w:tcW w:w="1800" w:type="dxa"/>
            <w:tcBorders>
              <w:top w:val="nil"/>
              <w:left w:val="nil"/>
              <w:bottom w:val="nil"/>
              <w:right w:val="nil"/>
            </w:tcBorders>
            <w:noWrap/>
            <w:vAlign w:val="bottom"/>
            <w:hideMark/>
          </w:tcPr>
          <w:p w14:paraId="7160A29F" w14:textId="77777777" w:rsidR="00E75DE0" w:rsidRPr="00E75DE0" w:rsidRDefault="00E75DE0" w:rsidP="00E75DE0">
            <w:pPr>
              <w:spacing w:before="0" w:after="0" w:line="240" w:lineRule="auto"/>
              <w:jc w:val="center"/>
              <w:rPr>
                <w:rFonts w:ascii="Aptos Narrow" w:eastAsia="Times New Roman" w:hAnsi="Aptos Narrow" w:cs="Times New Roman"/>
                <w:color w:val="000000"/>
                <w:kern w:val="0"/>
                <w:szCs w:val="22"/>
                <w:lang w:eastAsia="en-GB"/>
                <w14:ligatures w14:val="none"/>
              </w:rPr>
            </w:pPr>
            <w:r w:rsidRPr="00E75DE0">
              <w:rPr>
                <w:rFonts w:ascii="Aptos Narrow" w:eastAsia="Times New Roman" w:hAnsi="Aptos Narrow" w:cs="Times New Roman"/>
                <w:color w:val="000000"/>
                <w:kern w:val="0"/>
                <w:szCs w:val="22"/>
                <w:lang w:eastAsia="en-GB"/>
                <w14:ligatures w14:val="none"/>
              </w:rPr>
              <w:t>754</w:t>
            </w:r>
          </w:p>
        </w:tc>
        <w:tc>
          <w:tcPr>
            <w:tcW w:w="1820" w:type="dxa"/>
            <w:tcBorders>
              <w:top w:val="nil"/>
              <w:left w:val="nil"/>
              <w:bottom w:val="nil"/>
              <w:right w:val="nil"/>
            </w:tcBorders>
            <w:noWrap/>
            <w:vAlign w:val="bottom"/>
            <w:hideMark/>
          </w:tcPr>
          <w:p w14:paraId="234BAB1E" w14:textId="77777777" w:rsidR="00E75DE0" w:rsidRPr="00E75DE0" w:rsidRDefault="00E75DE0" w:rsidP="00E75DE0">
            <w:pPr>
              <w:spacing w:before="0" w:after="0" w:line="240" w:lineRule="auto"/>
              <w:jc w:val="center"/>
              <w:rPr>
                <w:rFonts w:ascii="Aptos Narrow" w:eastAsia="Times New Roman" w:hAnsi="Aptos Narrow" w:cs="Times New Roman"/>
                <w:color w:val="000000"/>
                <w:kern w:val="0"/>
                <w:szCs w:val="22"/>
                <w:lang w:eastAsia="en-GB"/>
                <w14:ligatures w14:val="none"/>
              </w:rPr>
            </w:pPr>
            <w:r w:rsidRPr="00E75DE0">
              <w:rPr>
                <w:rFonts w:ascii="Aptos Narrow" w:eastAsia="Times New Roman" w:hAnsi="Aptos Narrow" w:cs="Times New Roman"/>
                <w:color w:val="000000"/>
                <w:kern w:val="0"/>
                <w:szCs w:val="22"/>
                <w:lang w:eastAsia="en-GB"/>
                <w14:ligatures w14:val="none"/>
              </w:rPr>
              <w:t>661</w:t>
            </w:r>
          </w:p>
        </w:tc>
        <w:tc>
          <w:tcPr>
            <w:tcW w:w="1780" w:type="dxa"/>
            <w:tcBorders>
              <w:top w:val="nil"/>
              <w:left w:val="nil"/>
              <w:bottom w:val="nil"/>
              <w:right w:val="nil"/>
            </w:tcBorders>
            <w:noWrap/>
            <w:vAlign w:val="bottom"/>
            <w:hideMark/>
          </w:tcPr>
          <w:p w14:paraId="28F07365" w14:textId="77777777" w:rsidR="00E75DE0" w:rsidRPr="00E75DE0" w:rsidRDefault="00E75DE0" w:rsidP="00E75DE0">
            <w:pPr>
              <w:spacing w:before="0" w:after="0" w:line="240" w:lineRule="auto"/>
              <w:jc w:val="center"/>
              <w:rPr>
                <w:rFonts w:ascii="Aptos Narrow" w:eastAsia="Times New Roman" w:hAnsi="Aptos Narrow" w:cs="Times New Roman"/>
                <w:color w:val="000000"/>
                <w:kern w:val="0"/>
                <w:szCs w:val="22"/>
                <w:lang w:eastAsia="en-GB"/>
                <w14:ligatures w14:val="none"/>
              </w:rPr>
            </w:pPr>
            <w:r w:rsidRPr="00E75DE0">
              <w:rPr>
                <w:rFonts w:ascii="Aptos Narrow" w:eastAsia="Times New Roman" w:hAnsi="Aptos Narrow" w:cs="Times New Roman"/>
                <w:color w:val="000000"/>
                <w:kern w:val="0"/>
                <w:szCs w:val="22"/>
                <w:lang w:eastAsia="en-GB"/>
                <w14:ligatures w14:val="none"/>
              </w:rPr>
              <w:t>605</w:t>
            </w:r>
          </w:p>
        </w:tc>
      </w:tr>
      <w:tr w:rsidR="00E75DE0" w:rsidRPr="00E75DE0" w14:paraId="10F67A2B" w14:textId="77777777" w:rsidTr="00E75DE0">
        <w:trPr>
          <w:trHeight w:val="288"/>
        </w:trPr>
        <w:tc>
          <w:tcPr>
            <w:tcW w:w="2100" w:type="dxa"/>
            <w:tcBorders>
              <w:top w:val="nil"/>
              <w:left w:val="nil"/>
              <w:bottom w:val="nil"/>
              <w:right w:val="nil"/>
            </w:tcBorders>
            <w:noWrap/>
            <w:vAlign w:val="bottom"/>
            <w:hideMark/>
          </w:tcPr>
          <w:p w14:paraId="0E181B9D" w14:textId="77777777" w:rsidR="00E75DE0" w:rsidRPr="00E75DE0" w:rsidRDefault="00E75DE0" w:rsidP="00E75DE0">
            <w:pPr>
              <w:spacing w:before="0" w:after="0" w:line="240" w:lineRule="auto"/>
              <w:jc w:val="center"/>
              <w:rPr>
                <w:rFonts w:ascii="Aptos Narrow" w:eastAsia="Times New Roman" w:hAnsi="Aptos Narrow" w:cs="Times New Roman"/>
                <w:color w:val="000000"/>
                <w:kern w:val="0"/>
                <w:szCs w:val="22"/>
                <w:lang w:eastAsia="en-GB"/>
                <w14:ligatures w14:val="none"/>
              </w:rPr>
            </w:pPr>
            <w:r w:rsidRPr="00E75DE0">
              <w:rPr>
                <w:rFonts w:ascii="Aptos Narrow" w:eastAsia="Times New Roman" w:hAnsi="Aptos Narrow" w:cs="Times New Roman"/>
                <w:color w:val="000000"/>
                <w:kern w:val="0"/>
                <w:szCs w:val="22"/>
                <w:lang w:eastAsia="en-GB"/>
                <w14:ligatures w14:val="none"/>
              </w:rPr>
              <w:t>1943</w:t>
            </w:r>
          </w:p>
        </w:tc>
        <w:tc>
          <w:tcPr>
            <w:tcW w:w="1880" w:type="dxa"/>
            <w:tcBorders>
              <w:top w:val="nil"/>
              <w:left w:val="nil"/>
              <w:bottom w:val="nil"/>
              <w:right w:val="nil"/>
            </w:tcBorders>
            <w:noWrap/>
            <w:vAlign w:val="bottom"/>
            <w:hideMark/>
          </w:tcPr>
          <w:p w14:paraId="4DE80E88" w14:textId="77777777" w:rsidR="00E75DE0" w:rsidRPr="00E75DE0" w:rsidRDefault="00E75DE0" w:rsidP="00E75DE0">
            <w:pPr>
              <w:spacing w:before="0" w:after="0" w:line="240" w:lineRule="auto"/>
              <w:jc w:val="center"/>
              <w:rPr>
                <w:rFonts w:ascii="Aptos Narrow" w:eastAsia="Times New Roman" w:hAnsi="Aptos Narrow" w:cs="Times New Roman"/>
                <w:color w:val="000000"/>
                <w:kern w:val="0"/>
                <w:szCs w:val="22"/>
                <w:lang w:eastAsia="en-GB"/>
                <w14:ligatures w14:val="none"/>
              </w:rPr>
            </w:pPr>
            <w:r w:rsidRPr="00E75DE0">
              <w:rPr>
                <w:rFonts w:ascii="Aptos Narrow" w:eastAsia="Times New Roman" w:hAnsi="Aptos Narrow" w:cs="Times New Roman"/>
                <w:color w:val="000000"/>
                <w:kern w:val="0"/>
                <w:szCs w:val="22"/>
                <w:lang w:eastAsia="en-GB"/>
                <w14:ligatures w14:val="none"/>
              </w:rPr>
              <w:t>1287</w:t>
            </w:r>
          </w:p>
        </w:tc>
        <w:tc>
          <w:tcPr>
            <w:tcW w:w="1840" w:type="dxa"/>
            <w:tcBorders>
              <w:top w:val="nil"/>
              <w:left w:val="nil"/>
              <w:bottom w:val="nil"/>
              <w:right w:val="nil"/>
            </w:tcBorders>
            <w:noWrap/>
            <w:vAlign w:val="bottom"/>
            <w:hideMark/>
          </w:tcPr>
          <w:p w14:paraId="5A824F98" w14:textId="77777777" w:rsidR="00E75DE0" w:rsidRPr="00E75DE0" w:rsidRDefault="00E75DE0" w:rsidP="00E75DE0">
            <w:pPr>
              <w:spacing w:before="0" w:after="0" w:line="240" w:lineRule="auto"/>
              <w:jc w:val="center"/>
              <w:rPr>
                <w:rFonts w:ascii="Aptos Narrow" w:eastAsia="Times New Roman" w:hAnsi="Aptos Narrow" w:cs="Times New Roman"/>
                <w:color w:val="000000"/>
                <w:kern w:val="0"/>
                <w:szCs w:val="22"/>
                <w:lang w:eastAsia="en-GB"/>
                <w14:ligatures w14:val="none"/>
              </w:rPr>
            </w:pPr>
            <w:r w:rsidRPr="00E75DE0">
              <w:rPr>
                <w:rFonts w:ascii="Aptos Narrow" w:eastAsia="Times New Roman" w:hAnsi="Aptos Narrow" w:cs="Times New Roman"/>
                <w:color w:val="000000"/>
                <w:kern w:val="0"/>
                <w:szCs w:val="22"/>
                <w:lang w:eastAsia="en-GB"/>
                <w14:ligatures w14:val="none"/>
              </w:rPr>
              <w:t>978</w:t>
            </w:r>
          </w:p>
        </w:tc>
        <w:tc>
          <w:tcPr>
            <w:tcW w:w="1800" w:type="dxa"/>
            <w:tcBorders>
              <w:top w:val="nil"/>
              <w:left w:val="nil"/>
              <w:bottom w:val="nil"/>
              <w:right w:val="nil"/>
            </w:tcBorders>
            <w:noWrap/>
            <w:vAlign w:val="bottom"/>
            <w:hideMark/>
          </w:tcPr>
          <w:p w14:paraId="54347267" w14:textId="77777777" w:rsidR="00E75DE0" w:rsidRPr="00E75DE0" w:rsidRDefault="00E75DE0" w:rsidP="00E75DE0">
            <w:pPr>
              <w:spacing w:before="0" w:after="0" w:line="240" w:lineRule="auto"/>
              <w:jc w:val="center"/>
              <w:rPr>
                <w:rFonts w:ascii="Aptos Narrow" w:eastAsia="Times New Roman" w:hAnsi="Aptos Narrow" w:cs="Times New Roman"/>
                <w:color w:val="000000"/>
                <w:kern w:val="0"/>
                <w:szCs w:val="22"/>
                <w:lang w:eastAsia="en-GB"/>
                <w14:ligatures w14:val="none"/>
              </w:rPr>
            </w:pPr>
            <w:r w:rsidRPr="00E75DE0">
              <w:rPr>
                <w:rFonts w:ascii="Aptos Narrow" w:eastAsia="Times New Roman" w:hAnsi="Aptos Narrow" w:cs="Times New Roman"/>
                <w:color w:val="000000"/>
                <w:kern w:val="0"/>
                <w:szCs w:val="22"/>
                <w:lang w:eastAsia="en-GB"/>
                <w14:ligatures w14:val="none"/>
              </w:rPr>
              <w:t>828</w:t>
            </w:r>
          </w:p>
        </w:tc>
        <w:tc>
          <w:tcPr>
            <w:tcW w:w="1820" w:type="dxa"/>
            <w:tcBorders>
              <w:top w:val="nil"/>
              <w:left w:val="nil"/>
              <w:bottom w:val="nil"/>
              <w:right w:val="nil"/>
            </w:tcBorders>
            <w:noWrap/>
            <w:vAlign w:val="bottom"/>
            <w:hideMark/>
          </w:tcPr>
          <w:p w14:paraId="7B15C0BE" w14:textId="77777777" w:rsidR="00E75DE0" w:rsidRPr="00E75DE0" w:rsidRDefault="00E75DE0" w:rsidP="00E75DE0">
            <w:pPr>
              <w:spacing w:before="0" w:after="0" w:line="240" w:lineRule="auto"/>
              <w:jc w:val="center"/>
              <w:rPr>
                <w:rFonts w:ascii="Aptos Narrow" w:eastAsia="Times New Roman" w:hAnsi="Aptos Narrow" w:cs="Times New Roman"/>
                <w:color w:val="000000"/>
                <w:kern w:val="0"/>
                <w:szCs w:val="22"/>
                <w:lang w:eastAsia="en-GB"/>
                <w14:ligatures w14:val="none"/>
              </w:rPr>
            </w:pPr>
            <w:r w:rsidRPr="00E75DE0">
              <w:rPr>
                <w:rFonts w:ascii="Aptos Narrow" w:eastAsia="Times New Roman" w:hAnsi="Aptos Narrow" w:cs="Times New Roman"/>
                <w:color w:val="000000"/>
                <w:kern w:val="0"/>
                <w:szCs w:val="22"/>
                <w:lang w:eastAsia="en-GB"/>
                <w14:ligatures w14:val="none"/>
              </w:rPr>
              <w:t>726</w:t>
            </w:r>
          </w:p>
        </w:tc>
        <w:tc>
          <w:tcPr>
            <w:tcW w:w="1780" w:type="dxa"/>
            <w:tcBorders>
              <w:top w:val="nil"/>
              <w:left w:val="nil"/>
              <w:bottom w:val="nil"/>
              <w:right w:val="nil"/>
            </w:tcBorders>
            <w:noWrap/>
            <w:vAlign w:val="bottom"/>
            <w:hideMark/>
          </w:tcPr>
          <w:p w14:paraId="0C902560" w14:textId="77777777" w:rsidR="00E75DE0" w:rsidRPr="00E75DE0" w:rsidRDefault="00E75DE0" w:rsidP="00E75DE0">
            <w:pPr>
              <w:spacing w:before="0" w:after="0" w:line="240" w:lineRule="auto"/>
              <w:jc w:val="center"/>
              <w:rPr>
                <w:rFonts w:ascii="Aptos Narrow" w:eastAsia="Times New Roman" w:hAnsi="Aptos Narrow" w:cs="Times New Roman"/>
                <w:color w:val="000000"/>
                <w:kern w:val="0"/>
                <w:szCs w:val="22"/>
                <w:lang w:eastAsia="en-GB"/>
                <w14:ligatures w14:val="none"/>
              </w:rPr>
            </w:pPr>
            <w:r w:rsidRPr="00E75DE0">
              <w:rPr>
                <w:rFonts w:ascii="Aptos Narrow" w:eastAsia="Times New Roman" w:hAnsi="Aptos Narrow" w:cs="Times New Roman"/>
                <w:color w:val="000000"/>
                <w:kern w:val="0"/>
                <w:szCs w:val="22"/>
                <w:lang w:eastAsia="en-GB"/>
                <w14:ligatures w14:val="none"/>
              </w:rPr>
              <w:t>665</w:t>
            </w:r>
          </w:p>
        </w:tc>
      </w:tr>
      <w:tr w:rsidR="00E75DE0" w:rsidRPr="00E75DE0" w14:paraId="4E272B52" w14:textId="77777777" w:rsidTr="00E75DE0">
        <w:trPr>
          <w:trHeight w:val="288"/>
        </w:trPr>
        <w:tc>
          <w:tcPr>
            <w:tcW w:w="2100" w:type="dxa"/>
            <w:tcBorders>
              <w:top w:val="nil"/>
              <w:left w:val="nil"/>
              <w:bottom w:val="nil"/>
              <w:right w:val="nil"/>
            </w:tcBorders>
            <w:noWrap/>
            <w:vAlign w:val="bottom"/>
            <w:hideMark/>
          </w:tcPr>
          <w:p w14:paraId="5AB97021" w14:textId="77777777" w:rsidR="00E75DE0" w:rsidRPr="00E75DE0" w:rsidRDefault="00E75DE0" w:rsidP="00E75DE0">
            <w:pPr>
              <w:spacing w:before="0" w:after="0" w:line="240" w:lineRule="auto"/>
              <w:jc w:val="center"/>
              <w:rPr>
                <w:rFonts w:ascii="Aptos Narrow" w:eastAsia="Times New Roman" w:hAnsi="Aptos Narrow" w:cs="Times New Roman"/>
                <w:color w:val="000000"/>
                <w:kern w:val="0"/>
                <w:szCs w:val="22"/>
                <w:lang w:eastAsia="en-GB"/>
                <w14:ligatures w14:val="none"/>
              </w:rPr>
            </w:pPr>
            <w:r w:rsidRPr="00E75DE0">
              <w:rPr>
                <w:rFonts w:ascii="Aptos Narrow" w:eastAsia="Times New Roman" w:hAnsi="Aptos Narrow" w:cs="Times New Roman"/>
                <w:color w:val="000000"/>
                <w:kern w:val="0"/>
                <w:szCs w:val="22"/>
                <w:lang w:eastAsia="en-GB"/>
                <w14:ligatures w14:val="none"/>
              </w:rPr>
              <w:t>2273</w:t>
            </w:r>
          </w:p>
        </w:tc>
        <w:tc>
          <w:tcPr>
            <w:tcW w:w="1880" w:type="dxa"/>
            <w:tcBorders>
              <w:top w:val="nil"/>
              <w:left w:val="nil"/>
              <w:bottom w:val="nil"/>
              <w:right w:val="nil"/>
            </w:tcBorders>
            <w:noWrap/>
            <w:vAlign w:val="bottom"/>
            <w:hideMark/>
          </w:tcPr>
          <w:p w14:paraId="170F77C9" w14:textId="77777777" w:rsidR="00E75DE0" w:rsidRPr="00E75DE0" w:rsidRDefault="00E75DE0" w:rsidP="00E75DE0">
            <w:pPr>
              <w:spacing w:before="0" w:after="0" w:line="240" w:lineRule="auto"/>
              <w:jc w:val="center"/>
              <w:rPr>
                <w:rFonts w:ascii="Aptos Narrow" w:eastAsia="Times New Roman" w:hAnsi="Aptos Narrow" w:cs="Times New Roman"/>
                <w:color w:val="000000"/>
                <w:kern w:val="0"/>
                <w:szCs w:val="22"/>
                <w:lang w:eastAsia="en-GB"/>
                <w14:ligatures w14:val="none"/>
              </w:rPr>
            </w:pPr>
            <w:r w:rsidRPr="00E75DE0">
              <w:rPr>
                <w:rFonts w:ascii="Aptos Narrow" w:eastAsia="Times New Roman" w:hAnsi="Aptos Narrow" w:cs="Times New Roman"/>
                <w:color w:val="000000"/>
                <w:kern w:val="0"/>
                <w:szCs w:val="22"/>
                <w:lang w:eastAsia="en-GB"/>
                <w14:ligatures w14:val="none"/>
              </w:rPr>
              <w:t>1505</w:t>
            </w:r>
          </w:p>
        </w:tc>
        <w:tc>
          <w:tcPr>
            <w:tcW w:w="1840" w:type="dxa"/>
            <w:tcBorders>
              <w:top w:val="nil"/>
              <w:left w:val="nil"/>
              <w:bottom w:val="nil"/>
              <w:right w:val="nil"/>
            </w:tcBorders>
            <w:noWrap/>
            <w:vAlign w:val="bottom"/>
            <w:hideMark/>
          </w:tcPr>
          <w:p w14:paraId="47730CAC" w14:textId="77777777" w:rsidR="00E75DE0" w:rsidRPr="00E75DE0" w:rsidRDefault="00E75DE0" w:rsidP="00E75DE0">
            <w:pPr>
              <w:spacing w:before="0" w:after="0" w:line="240" w:lineRule="auto"/>
              <w:jc w:val="center"/>
              <w:rPr>
                <w:rFonts w:ascii="Aptos Narrow" w:eastAsia="Times New Roman" w:hAnsi="Aptos Narrow" w:cs="Times New Roman"/>
                <w:color w:val="000000"/>
                <w:kern w:val="0"/>
                <w:szCs w:val="22"/>
                <w:lang w:eastAsia="en-GB"/>
                <w14:ligatures w14:val="none"/>
              </w:rPr>
            </w:pPr>
            <w:r w:rsidRPr="00E75DE0">
              <w:rPr>
                <w:rFonts w:ascii="Aptos Narrow" w:eastAsia="Times New Roman" w:hAnsi="Aptos Narrow" w:cs="Times New Roman"/>
                <w:color w:val="000000"/>
                <w:kern w:val="0"/>
                <w:szCs w:val="22"/>
                <w:lang w:eastAsia="en-GB"/>
                <w14:ligatures w14:val="none"/>
              </w:rPr>
              <w:t>1144</w:t>
            </w:r>
          </w:p>
        </w:tc>
        <w:tc>
          <w:tcPr>
            <w:tcW w:w="1800" w:type="dxa"/>
            <w:tcBorders>
              <w:top w:val="nil"/>
              <w:left w:val="nil"/>
              <w:bottom w:val="nil"/>
              <w:right w:val="nil"/>
            </w:tcBorders>
            <w:noWrap/>
            <w:vAlign w:val="bottom"/>
            <w:hideMark/>
          </w:tcPr>
          <w:p w14:paraId="23B9F43C" w14:textId="77777777" w:rsidR="00E75DE0" w:rsidRPr="00E75DE0" w:rsidRDefault="00E75DE0" w:rsidP="00E75DE0">
            <w:pPr>
              <w:spacing w:before="0" w:after="0" w:line="240" w:lineRule="auto"/>
              <w:jc w:val="center"/>
              <w:rPr>
                <w:rFonts w:ascii="Aptos Narrow" w:eastAsia="Times New Roman" w:hAnsi="Aptos Narrow" w:cs="Times New Roman"/>
                <w:color w:val="000000"/>
                <w:kern w:val="0"/>
                <w:szCs w:val="22"/>
                <w:lang w:eastAsia="en-GB"/>
                <w14:ligatures w14:val="none"/>
              </w:rPr>
            </w:pPr>
            <w:r w:rsidRPr="00E75DE0">
              <w:rPr>
                <w:rFonts w:ascii="Aptos Narrow" w:eastAsia="Times New Roman" w:hAnsi="Aptos Narrow" w:cs="Times New Roman"/>
                <w:color w:val="000000"/>
                <w:kern w:val="0"/>
                <w:szCs w:val="22"/>
                <w:lang w:eastAsia="en-GB"/>
                <w14:ligatures w14:val="none"/>
              </w:rPr>
              <w:t>968</w:t>
            </w:r>
          </w:p>
        </w:tc>
        <w:tc>
          <w:tcPr>
            <w:tcW w:w="1820" w:type="dxa"/>
            <w:tcBorders>
              <w:top w:val="nil"/>
              <w:left w:val="nil"/>
              <w:bottom w:val="nil"/>
              <w:right w:val="nil"/>
            </w:tcBorders>
            <w:noWrap/>
            <w:vAlign w:val="bottom"/>
            <w:hideMark/>
          </w:tcPr>
          <w:p w14:paraId="2FDB5BCB" w14:textId="77777777" w:rsidR="00E75DE0" w:rsidRPr="00E75DE0" w:rsidRDefault="00E75DE0" w:rsidP="00E75DE0">
            <w:pPr>
              <w:spacing w:before="0" w:after="0" w:line="240" w:lineRule="auto"/>
              <w:jc w:val="center"/>
              <w:rPr>
                <w:rFonts w:ascii="Aptos Narrow" w:eastAsia="Times New Roman" w:hAnsi="Aptos Narrow" w:cs="Times New Roman"/>
                <w:color w:val="000000"/>
                <w:kern w:val="0"/>
                <w:szCs w:val="22"/>
                <w:lang w:eastAsia="en-GB"/>
                <w14:ligatures w14:val="none"/>
              </w:rPr>
            </w:pPr>
            <w:r w:rsidRPr="00E75DE0">
              <w:rPr>
                <w:rFonts w:ascii="Aptos Narrow" w:eastAsia="Times New Roman" w:hAnsi="Aptos Narrow" w:cs="Times New Roman"/>
                <w:color w:val="000000"/>
                <w:kern w:val="0"/>
                <w:szCs w:val="22"/>
                <w:lang w:eastAsia="en-GB"/>
                <w14:ligatures w14:val="none"/>
              </w:rPr>
              <w:t>849</w:t>
            </w:r>
          </w:p>
        </w:tc>
        <w:tc>
          <w:tcPr>
            <w:tcW w:w="1780" w:type="dxa"/>
            <w:tcBorders>
              <w:top w:val="nil"/>
              <w:left w:val="nil"/>
              <w:bottom w:val="nil"/>
              <w:right w:val="nil"/>
            </w:tcBorders>
            <w:noWrap/>
            <w:vAlign w:val="bottom"/>
            <w:hideMark/>
          </w:tcPr>
          <w:p w14:paraId="0D5D44DB" w14:textId="77777777" w:rsidR="00E75DE0" w:rsidRPr="00E75DE0" w:rsidRDefault="00E75DE0" w:rsidP="00E75DE0">
            <w:pPr>
              <w:spacing w:before="0" w:after="0" w:line="240" w:lineRule="auto"/>
              <w:jc w:val="center"/>
              <w:rPr>
                <w:rFonts w:ascii="Aptos Narrow" w:eastAsia="Times New Roman" w:hAnsi="Aptos Narrow" w:cs="Times New Roman"/>
                <w:color w:val="000000"/>
                <w:kern w:val="0"/>
                <w:szCs w:val="22"/>
                <w:lang w:eastAsia="en-GB"/>
                <w14:ligatures w14:val="none"/>
              </w:rPr>
            </w:pPr>
            <w:r w:rsidRPr="00E75DE0">
              <w:rPr>
                <w:rFonts w:ascii="Aptos Narrow" w:eastAsia="Times New Roman" w:hAnsi="Aptos Narrow" w:cs="Times New Roman"/>
                <w:color w:val="000000"/>
                <w:kern w:val="0"/>
                <w:szCs w:val="22"/>
                <w:lang w:eastAsia="en-GB"/>
                <w14:ligatures w14:val="none"/>
              </w:rPr>
              <w:t>778</w:t>
            </w:r>
          </w:p>
        </w:tc>
      </w:tr>
      <w:tr w:rsidR="00E75DE0" w:rsidRPr="00E75DE0" w14:paraId="2B0FE517" w14:textId="77777777" w:rsidTr="00E75DE0">
        <w:trPr>
          <w:trHeight w:val="288"/>
        </w:trPr>
        <w:tc>
          <w:tcPr>
            <w:tcW w:w="2100" w:type="dxa"/>
            <w:tcBorders>
              <w:top w:val="nil"/>
              <w:left w:val="nil"/>
              <w:bottom w:val="nil"/>
              <w:right w:val="nil"/>
            </w:tcBorders>
            <w:noWrap/>
            <w:vAlign w:val="bottom"/>
            <w:hideMark/>
          </w:tcPr>
          <w:p w14:paraId="4FB5D79B" w14:textId="77777777" w:rsidR="00E75DE0" w:rsidRPr="00E75DE0" w:rsidRDefault="00E75DE0" w:rsidP="00E75DE0">
            <w:pPr>
              <w:spacing w:before="0" w:after="0" w:line="240" w:lineRule="auto"/>
              <w:jc w:val="center"/>
              <w:rPr>
                <w:rFonts w:ascii="Aptos Narrow" w:eastAsia="Times New Roman" w:hAnsi="Aptos Narrow" w:cs="Times New Roman"/>
                <w:color w:val="000000"/>
                <w:kern w:val="0"/>
                <w:szCs w:val="22"/>
                <w:lang w:eastAsia="en-GB"/>
                <w14:ligatures w14:val="none"/>
              </w:rPr>
            </w:pPr>
            <w:r w:rsidRPr="00E75DE0">
              <w:rPr>
                <w:rFonts w:ascii="Aptos Narrow" w:eastAsia="Times New Roman" w:hAnsi="Aptos Narrow" w:cs="Times New Roman"/>
                <w:color w:val="000000"/>
                <w:kern w:val="0"/>
                <w:szCs w:val="22"/>
                <w:lang w:eastAsia="en-GB"/>
                <w14:ligatures w14:val="none"/>
              </w:rPr>
              <w:t>2460</w:t>
            </w:r>
          </w:p>
        </w:tc>
        <w:tc>
          <w:tcPr>
            <w:tcW w:w="1880" w:type="dxa"/>
            <w:tcBorders>
              <w:top w:val="nil"/>
              <w:left w:val="nil"/>
              <w:bottom w:val="nil"/>
              <w:right w:val="nil"/>
            </w:tcBorders>
            <w:noWrap/>
            <w:vAlign w:val="bottom"/>
            <w:hideMark/>
          </w:tcPr>
          <w:p w14:paraId="0E1D47F4" w14:textId="77777777" w:rsidR="00E75DE0" w:rsidRPr="00E75DE0" w:rsidRDefault="00E75DE0" w:rsidP="00E75DE0">
            <w:pPr>
              <w:spacing w:before="0" w:after="0" w:line="240" w:lineRule="auto"/>
              <w:jc w:val="center"/>
              <w:rPr>
                <w:rFonts w:ascii="Aptos Narrow" w:eastAsia="Times New Roman" w:hAnsi="Aptos Narrow" w:cs="Times New Roman"/>
                <w:color w:val="000000"/>
                <w:kern w:val="0"/>
                <w:szCs w:val="22"/>
                <w:lang w:eastAsia="en-GB"/>
                <w14:ligatures w14:val="none"/>
              </w:rPr>
            </w:pPr>
            <w:r w:rsidRPr="00E75DE0">
              <w:rPr>
                <w:rFonts w:ascii="Aptos Narrow" w:eastAsia="Times New Roman" w:hAnsi="Aptos Narrow" w:cs="Times New Roman"/>
                <w:color w:val="000000"/>
                <w:kern w:val="0"/>
                <w:szCs w:val="22"/>
                <w:lang w:eastAsia="en-GB"/>
                <w14:ligatures w14:val="none"/>
              </w:rPr>
              <w:t>1628</w:t>
            </w:r>
          </w:p>
        </w:tc>
        <w:tc>
          <w:tcPr>
            <w:tcW w:w="1840" w:type="dxa"/>
            <w:tcBorders>
              <w:top w:val="nil"/>
              <w:left w:val="nil"/>
              <w:bottom w:val="nil"/>
              <w:right w:val="nil"/>
            </w:tcBorders>
            <w:noWrap/>
            <w:vAlign w:val="bottom"/>
            <w:hideMark/>
          </w:tcPr>
          <w:p w14:paraId="145E0BAC" w14:textId="77777777" w:rsidR="00E75DE0" w:rsidRPr="00E75DE0" w:rsidRDefault="00E75DE0" w:rsidP="00E75DE0">
            <w:pPr>
              <w:spacing w:before="0" w:after="0" w:line="240" w:lineRule="auto"/>
              <w:jc w:val="center"/>
              <w:rPr>
                <w:rFonts w:ascii="Aptos Narrow" w:eastAsia="Times New Roman" w:hAnsi="Aptos Narrow" w:cs="Times New Roman"/>
                <w:color w:val="000000"/>
                <w:kern w:val="0"/>
                <w:szCs w:val="22"/>
                <w:lang w:eastAsia="en-GB"/>
                <w14:ligatures w14:val="none"/>
              </w:rPr>
            </w:pPr>
            <w:r w:rsidRPr="00E75DE0">
              <w:rPr>
                <w:rFonts w:ascii="Aptos Narrow" w:eastAsia="Times New Roman" w:hAnsi="Aptos Narrow" w:cs="Times New Roman"/>
                <w:color w:val="000000"/>
                <w:kern w:val="0"/>
                <w:szCs w:val="22"/>
                <w:lang w:eastAsia="en-GB"/>
                <w14:ligatures w14:val="none"/>
              </w:rPr>
              <w:t>1238</w:t>
            </w:r>
          </w:p>
        </w:tc>
        <w:tc>
          <w:tcPr>
            <w:tcW w:w="1800" w:type="dxa"/>
            <w:tcBorders>
              <w:top w:val="nil"/>
              <w:left w:val="nil"/>
              <w:bottom w:val="nil"/>
              <w:right w:val="nil"/>
            </w:tcBorders>
            <w:noWrap/>
            <w:vAlign w:val="bottom"/>
            <w:hideMark/>
          </w:tcPr>
          <w:p w14:paraId="76F28984" w14:textId="77777777" w:rsidR="00E75DE0" w:rsidRPr="00E75DE0" w:rsidRDefault="00E75DE0" w:rsidP="00E75DE0">
            <w:pPr>
              <w:spacing w:before="0" w:after="0" w:line="240" w:lineRule="auto"/>
              <w:jc w:val="center"/>
              <w:rPr>
                <w:rFonts w:ascii="Aptos Narrow" w:eastAsia="Times New Roman" w:hAnsi="Aptos Narrow" w:cs="Times New Roman"/>
                <w:color w:val="000000"/>
                <w:kern w:val="0"/>
                <w:szCs w:val="22"/>
                <w:lang w:eastAsia="en-GB"/>
                <w14:ligatures w14:val="none"/>
              </w:rPr>
            </w:pPr>
            <w:r w:rsidRPr="00E75DE0">
              <w:rPr>
                <w:rFonts w:ascii="Aptos Narrow" w:eastAsia="Times New Roman" w:hAnsi="Aptos Narrow" w:cs="Times New Roman"/>
                <w:color w:val="000000"/>
                <w:kern w:val="0"/>
                <w:szCs w:val="22"/>
                <w:lang w:eastAsia="en-GB"/>
                <w14:ligatures w14:val="none"/>
              </w:rPr>
              <w:t>1048</w:t>
            </w:r>
          </w:p>
        </w:tc>
        <w:tc>
          <w:tcPr>
            <w:tcW w:w="1820" w:type="dxa"/>
            <w:tcBorders>
              <w:top w:val="nil"/>
              <w:left w:val="nil"/>
              <w:bottom w:val="nil"/>
              <w:right w:val="nil"/>
            </w:tcBorders>
            <w:noWrap/>
            <w:vAlign w:val="bottom"/>
            <w:hideMark/>
          </w:tcPr>
          <w:p w14:paraId="51928A75" w14:textId="77777777" w:rsidR="00E75DE0" w:rsidRPr="00E75DE0" w:rsidRDefault="00E75DE0" w:rsidP="00E75DE0">
            <w:pPr>
              <w:spacing w:before="0" w:after="0" w:line="240" w:lineRule="auto"/>
              <w:jc w:val="center"/>
              <w:rPr>
                <w:rFonts w:ascii="Aptos Narrow" w:eastAsia="Times New Roman" w:hAnsi="Aptos Narrow" w:cs="Times New Roman"/>
                <w:color w:val="000000"/>
                <w:kern w:val="0"/>
                <w:szCs w:val="22"/>
                <w:lang w:eastAsia="en-GB"/>
                <w14:ligatures w14:val="none"/>
              </w:rPr>
            </w:pPr>
            <w:r w:rsidRPr="00E75DE0">
              <w:rPr>
                <w:rFonts w:ascii="Aptos Narrow" w:eastAsia="Times New Roman" w:hAnsi="Aptos Narrow" w:cs="Times New Roman"/>
                <w:color w:val="000000"/>
                <w:kern w:val="0"/>
                <w:szCs w:val="22"/>
                <w:lang w:eastAsia="en-GB"/>
                <w14:ligatures w14:val="none"/>
              </w:rPr>
              <w:t>919</w:t>
            </w:r>
          </w:p>
        </w:tc>
        <w:tc>
          <w:tcPr>
            <w:tcW w:w="1780" w:type="dxa"/>
            <w:tcBorders>
              <w:top w:val="nil"/>
              <w:left w:val="nil"/>
              <w:bottom w:val="nil"/>
              <w:right w:val="nil"/>
            </w:tcBorders>
            <w:noWrap/>
            <w:vAlign w:val="bottom"/>
            <w:hideMark/>
          </w:tcPr>
          <w:p w14:paraId="7DD68DEE" w14:textId="77777777" w:rsidR="00E75DE0" w:rsidRPr="00E75DE0" w:rsidRDefault="00E75DE0" w:rsidP="00E75DE0">
            <w:pPr>
              <w:spacing w:before="0" w:after="0" w:line="240" w:lineRule="auto"/>
              <w:jc w:val="center"/>
              <w:rPr>
                <w:rFonts w:ascii="Aptos Narrow" w:eastAsia="Times New Roman" w:hAnsi="Aptos Narrow" w:cs="Times New Roman"/>
                <w:color w:val="000000"/>
                <w:kern w:val="0"/>
                <w:szCs w:val="22"/>
                <w:lang w:eastAsia="en-GB"/>
                <w14:ligatures w14:val="none"/>
              </w:rPr>
            </w:pPr>
            <w:r w:rsidRPr="00E75DE0">
              <w:rPr>
                <w:rFonts w:ascii="Aptos Narrow" w:eastAsia="Times New Roman" w:hAnsi="Aptos Narrow" w:cs="Times New Roman"/>
                <w:color w:val="000000"/>
                <w:kern w:val="0"/>
                <w:szCs w:val="22"/>
                <w:lang w:eastAsia="en-GB"/>
                <w14:ligatures w14:val="none"/>
              </w:rPr>
              <w:t>842</w:t>
            </w:r>
          </w:p>
        </w:tc>
      </w:tr>
      <w:tr w:rsidR="00E75DE0" w:rsidRPr="00E75DE0" w14:paraId="60D58611" w14:textId="77777777" w:rsidTr="00E75DE0">
        <w:trPr>
          <w:trHeight w:val="288"/>
        </w:trPr>
        <w:tc>
          <w:tcPr>
            <w:tcW w:w="2100" w:type="dxa"/>
            <w:tcBorders>
              <w:top w:val="nil"/>
              <w:left w:val="nil"/>
              <w:bottom w:val="nil"/>
              <w:right w:val="nil"/>
            </w:tcBorders>
            <w:noWrap/>
            <w:vAlign w:val="bottom"/>
            <w:hideMark/>
          </w:tcPr>
          <w:p w14:paraId="1BD46020" w14:textId="77777777" w:rsidR="00E75DE0" w:rsidRPr="00E75DE0" w:rsidRDefault="00E75DE0" w:rsidP="00E75DE0">
            <w:pPr>
              <w:spacing w:before="0" w:after="0" w:line="240" w:lineRule="auto"/>
              <w:jc w:val="center"/>
              <w:rPr>
                <w:rFonts w:ascii="Aptos Narrow" w:eastAsia="Times New Roman" w:hAnsi="Aptos Narrow" w:cs="Times New Roman"/>
                <w:color w:val="000000"/>
                <w:kern w:val="0"/>
                <w:szCs w:val="22"/>
                <w:lang w:eastAsia="en-GB"/>
                <w14:ligatures w14:val="none"/>
              </w:rPr>
            </w:pPr>
            <w:r w:rsidRPr="00E75DE0">
              <w:rPr>
                <w:rFonts w:ascii="Aptos Narrow" w:eastAsia="Times New Roman" w:hAnsi="Aptos Narrow" w:cs="Times New Roman"/>
                <w:color w:val="000000"/>
                <w:kern w:val="0"/>
                <w:szCs w:val="22"/>
                <w:lang w:eastAsia="en-GB"/>
                <w14:ligatures w14:val="none"/>
              </w:rPr>
              <w:t>2468</w:t>
            </w:r>
          </w:p>
        </w:tc>
        <w:tc>
          <w:tcPr>
            <w:tcW w:w="1880" w:type="dxa"/>
            <w:tcBorders>
              <w:top w:val="nil"/>
              <w:left w:val="nil"/>
              <w:bottom w:val="nil"/>
              <w:right w:val="nil"/>
            </w:tcBorders>
            <w:noWrap/>
            <w:vAlign w:val="bottom"/>
            <w:hideMark/>
          </w:tcPr>
          <w:p w14:paraId="3D786B04" w14:textId="77777777" w:rsidR="00E75DE0" w:rsidRPr="00E75DE0" w:rsidRDefault="00E75DE0" w:rsidP="00E75DE0">
            <w:pPr>
              <w:spacing w:before="0" w:after="0" w:line="240" w:lineRule="auto"/>
              <w:jc w:val="center"/>
              <w:rPr>
                <w:rFonts w:ascii="Aptos Narrow" w:eastAsia="Times New Roman" w:hAnsi="Aptos Narrow" w:cs="Times New Roman"/>
                <w:color w:val="000000"/>
                <w:kern w:val="0"/>
                <w:szCs w:val="22"/>
                <w:lang w:eastAsia="en-GB"/>
                <w14:ligatures w14:val="none"/>
              </w:rPr>
            </w:pPr>
            <w:r w:rsidRPr="00E75DE0">
              <w:rPr>
                <w:rFonts w:ascii="Aptos Narrow" w:eastAsia="Times New Roman" w:hAnsi="Aptos Narrow" w:cs="Times New Roman"/>
                <w:color w:val="000000"/>
                <w:kern w:val="0"/>
                <w:szCs w:val="22"/>
                <w:lang w:eastAsia="en-GB"/>
                <w14:ligatures w14:val="none"/>
              </w:rPr>
              <w:t>1634</w:t>
            </w:r>
          </w:p>
        </w:tc>
        <w:tc>
          <w:tcPr>
            <w:tcW w:w="1840" w:type="dxa"/>
            <w:tcBorders>
              <w:top w:val="nil"/>
              <w:left w:val="nil"/>
              <w:bottom w:val="nil"/>
              <w:right w:val="nil"/>
            </w:tcBorders>
            <w:noWrap/>
            <w:vAlign w:val="bottom"/>
            <w:hideMark/>
          </w:tcPr>
          <w:p w14:paraId="4FAE458E" w14:textId="77777777" w:rsidR="00E75DE0" w:rsidRPr="00E75DE0" w:rsidRDefault="00E75DE0" w:rsidP="00E75DE0">
            <w:pPr>
              <w:spacing w:before="0" w:after="0" w:line="240" w:lineRule="auto"/>
              <w:jc w:val="center"/>
              <w:rPr>
                <w:rFonts w:ascii="Aptos Narrow" w:eastAsia="Times New Roman" w:hAnsi="Aptos Narrow" w:cs="Times New Roman"/>
                <w:color w:val="000000"/>
                <w:kern w:val="0"/>
                <w:szCs w:val="22"/>
                <w:lang w:eastAsia="en-GB"/>
                <w14:ligatures w14:val="none"/>
              </w:rPr>
            </w:pPr>
            <w:r w:rsidRPr="00E75DE0">
              <w:rPr>
                <w:rFonts w:ascii="Aptos Narrow" w:eastAsia="Times New Roman" w:hAnsi="Aptos Narrow" w:cs="Times New Roman"/>
                <w:color w:val="000000"/>
                <w:kern w:val="0"/>
                <w:szCs w:val="22"/>
                <w:lang w:eastAsia="en-GB"/>
                <w14:ligatures w14:val="none"/>
              </w:rPr>
              <w:t>1242</w:t>
            </w:r>
          </w:p>
        </w:tc>
        <w:tc>
          <w:tcPr>
            <w:tcW w:w="1800" w:type="dxa"/>
            <w:tcBorders>
              <w:top w:val="nil"/>
              <w:left w:val="nil"/>
              <w:bottom w:val="nil"/>
              <w:right w:val="nil"/>
            </w:tcBorders>
            <w:noWrap/>
            <w:vAlign w:val="bottom"/>
            <w:hideMark/>
          </w:tcPr>
          <w:p w14:paraId="6BAF2EE7" w14:textId="77777777" w:rsidR="00E75DE0" w:rsidRPr="00E75DE0" w:rsidRDefault="00E75DE0" w:rsidP="00E75DE0">
            <w:pPr>
              <w:spacing w:before="0" w:after="0" w:line="240" w:lineRule="auto"/>
              <w:jc w:val="center"/>
              <w:rPr>
                <w:rFonts w:ascii="Aptos Narrow" w:eastAsia="Times New Roman" w:hAnsi="Aptos Narrow" w:cs="Times New Roman"/>
                <w:color w:val="000000"/>
                <w:kern w:val="0"/>
                <w:szCs w:val="22"/>
                <w:lang w:eastAsia="en-GB"/>
                <w14:ligatures w14:val="none"/>
              </w:rPr>
            </w:pPr>
            <w:r w:rsidRPr="00E75DE0">
              <w:rPr>
                <w:rFonts w:ascii="Aptos Narrow" w:eastAsia="Times New Roman" w:hAnsi="Aptos Narrow" w:cs="Times New Roman"/>
                <w:color w:val="000000"/>
                <w:kern w:val="0"/>
                <w:szCs w:val="22"/>
                <w:lang w:eastAsia="en-GB"/>
                <w14:ligatures w14:val="none"/>
              </w:rPr>
              <w:t>1051</w:t>
            </w:r>
          </w:p>
        </w:tc>
        <w:tc>
          <w:tcPr>
            <w:tcW w:w="1820" w:type="dxa"/>
            <w:tcBorders>
              <w:top w:val="nil"/>
              <w:left w:val="nil"/>
              <w:bottom w:val="nil"/>
              <w:right w:val="nil"/>
            </w:tcBorders>
            <w:noWrap/>
            <w:vAlign w:val="bottom"/>
            <w:hideMark/>
          </w:tcPr>
          <w:p w14:paraId="3AA73759" w14:textId="77777777" w:rsidR="00E75DE0" w:rsidRPr="00E75DE0" w:rsidRDefault="00E75DE0" w:rsidP="00E75DE0">
            <w:pPr>
              <w:spacing w:before="0" w:after="0" w:line="240" w:lineRule="auto"/>
              <w:jc w:val="center"/>
              <w:rPr>
                <w:rFonts w:ascii="Aptos Narrow" w:eastAsia="Times New Roman" w:hAnsi="Aptos Narrow" w:cs="Times New Roman"/>
                <w:color w:val="000000"/>
                <w:kern w:val="0"/>
                <w:szCs w:val="22"/>
                <w:lang w:eastAsia="en-GB"/>
                <w14:ligatures w14:val="none"/>
              </w:rPr>
            </w:pPr>
            <w:r w:rsidRPr="00E75DE0">
              <w:rPr>
                <w:rFonts w:ascii="Aptos Narrow" w:eastAsia="Times New Roman" w:hAnsi="Aptos Narrow" w:cs="Times New Roman"/>
                <w:color w:val="000000"/>
                <w:kern w:val="0"/>
                <w:szCs w:val="22"/>
                <w:lang w:eastAsia="en-GB"/>
                <w14:ligatures w14:val="none"/>
              </w:rPr>
              <w:t>922</w:t>
            </w:r>
          </w:p>
        </w:tc>
        <w:tc>
          <w:tcPr>
            <w:tcW w:w="1780" w:type="dxa"/>
            <w:tcBorders>
              <w:top w:val="nil"/>
              <w:left w:val="nil"/>
              <w:bottom w:val="nil"/>
              <w:right w:val="nil"/>
            </w:tcBorders>
            <w:noWrap/>
            <w:vAlign w:val="bottom"/>
            <w:hideMark/>
          </w:tcPr>
          <w:p w14:paraId="3C032CAC" w14:textId="77777777" w:rsidR="00E75DE0" w:rsidRPr="00E75DE0" w:rsidRDefault="00E75DE0" w:rsidP="00E75DE0">
            <w:pPr>
              <w:spacing w:before="0" w:after="0" w:line="240" w:lineRule="auto"/>
              <w:jc w:val="center"/>
              <w:rPr>
                <w:rFonts w:ascii="Aptos Narrow" w:eastAsia="Times New Roman" w:hAnsi="Aptos Narrow" w:cs="Times New Roman"/>
                <w:color w:val="000000"/>
                <w:kern w:val="0"/>
                <w:szCs w:val="22"/>
                <w:lang w:eastAsia="en-GB"/>
                <w14:ligatures w14:val="none"/>
              </w:rPr>
            </w:pPr>
            <w:r w:rsidRPr="00E75DE0">
              <w:rPr>
                <w:rFonts w:ascii="Aptos Narrow" w:eastAsia="Times New Roman" w:hAnsi="Aptos Narrow" w:cs="Times New Roman"/>
                <w:color w:val="000000"/>
                <w:kern w:val="0"/>
                <w:szCs w:val="22"/>
                <w:lang w:eastAsia="en-GB"/>
                <w14:ligatures w14:val="none"/>
              </w:rPr>
              <w:t>845</w:t>
            </w:r>
          </w:p>
        </w:tc>
      </w:tr>
      <w:tr w:rsidR="00E75DE0" w:rsidRPr="00E75DE0" w14:paraId="1606DEED" w14:textId="77777777" w:rsidTr="00E75DE0">
        <w:trPr>
          <w:trHeight w:val="288"/>
        </w:trPr>
        <w:tc>
          <w:tcPr>
            <w:tcW w:w="2100" w:type="dxa"/>
            <w:tcBorders>
              <w:top w:val="nil"/>
              <w:left w:val="nil"/>
              <w:bottom w:val="nil"/>
              <w:right w:val="nil"/>
            </w:tcBorders>
            <w:noWrap/>
            <w:vAlign w:val="bottom"/>
            <w:hideMark/>
          </w:tcPr>
          <w:p w14:paraId="7A85343B" w14:textId="77777777" w:rsidR="00E75DE0" w:rsidRPr="00E75DE0" w:rsidRDefault="00E75DE0" w:rsidP="00E75DE0">
            <w:pPr>
              <w:spacing w:before="0" w:after="0" w:line="240" w:lineRule="auto"/>
              <w:jc w:val="center"/>
              <w:rPr>
                <w:rFonts w:ascii="Aptos Narrow" w:eastAsia="Times New Roman" w:hAnsi="Aptos Narrow" w:cs="Times New Roman"/>
                <w:color w:val="000000"/>
                <w:kern w:val="0"/>
                <w:szCs w:val="22"/>
                <w:lang w:eastAsia="en-GB"/>
                <w14:ligatures w14:val="none"/>
              </w:rPr>
            </w:pPr>
            <w:r w:rsidRPr="00E75DE0">
              <w:rPr>
                <w:rFonts w:ascii="Aptos Narrow" w:eastAsia="Times New Roman" w:hAnsi="Aptos Narrow" w:cs="Times New Roman"/>
                <w:color w:val="000000"/>
                <w:kern w:val="0"/>
                <w:szCs w:val="22"/>
                <w:lang w:eastAsia="en-GB"/>
                <w14:ligatures w14:val="none"/>
              </w:rPr>
              <w:t>2525</w:t>
            </w:r>
          </w:p>
        </w:tc>
        <w:tc>
          <w:tcPr>
            <w:tcW w:w="1880" w:type="dxa"/>
            <w:tcBorders>
              <w:top w:val="nil"/>
              <w:left w:val="nil"/>
              <w:bottom w:val="nil"/>
              <w:right w:val="nil"/>
            </w:tcBorders>
            <w:noWrap/>
            <w:vAlign w:val="bottom"/>
            <w:hideMark/>
          </w:tcPr>
          <w:p w14:paraId="6331B783" w14:textId="77777777" w:rsidR="00E75DE0" w:rsidRPr="00E75DE0" w:rsidRDefault="00E75DE0" w:rsidP="00E75DE0">
            <w:pPr>
              <w:spacing w:before="0" w:after="0" w:line="240" w:lineRule="auto"/>
              <w:jc w:val="center"/>
              <w:rPr>
                <w:rFonts w:ascii="Aptos Narrow" w:eastAsia="Times New Roman" w:hAnsi="Aptos Narrow" w:cs="Times New Roman"/>
                <w:color w:val="000000"/>
                <w:kern w:val="0"/>
                <w:szCs w:val="22"/>
                <w:lang w:eastAsia="en-GB"/>
                <w14:ligatures w14:val="none"/>
              </w:rPr>
            </w:pPr>
            <w:r w:rsidRPr="00E75DE0">
              <w:rPr>
                <w:rFonts w:ascii="Aptos Narrow" w:eastAsia="Times New Roman" w:hAnsi="Aptos Narrow" w:cs="Times New Roman"/>
                <w:color w:val="000000"/>
                <w:kern w:val="0"/>
                <w:szCs w:val="22"/>
                <w:lang w:eastAsia="en-GB"/>
                <w14:ligatures w14:val="none"/>
              </w:rPr>
              <w:t>1672</w:t>
            </w:r>
          </w:p>
        </w:tc>
        <w:tc>
          <w:tcPr>
            <w:tcW w:w="1840" w:type="dxa"/>
            <w:tcBorders>
              <w:top w:val="nil"/>
              <w:left w:val="nil"/>
              <w:bottom w:val="nil"/>
              <w:right w:val="nil"/>
            </w:tcBorders>
            <w:noWrap/>
            <w:vAlign w:val="bottom"/>
            <w:hideMark/>
          </w:tcPr>
          <w:p w14:paraId="055A1501" w14:textId="77777777" w:rsidR="00E75DE0" w:rsidRPr="00E75DE0" w:rsidRDefault="00E75DE0" w:rsidP="00E75DE0">
            <w:pPr>
              <w:spacing w:before="0" w:after="0" w:line="240" w:lineRule="auto"/>
              <w:jc w:val="center"/>
              <w:rPr>
                <w:rFonts w:ascii="Aptos Narrow" w:eastAsia="Times New Roman" w:hAnsi="Aptos Narrow" w:cs="Times New Roman"/>
                <w:color w:val="000000"/>
                <w:kern w:val="0"/>
                <w:szCs w:val="22"/>
                <w:lang w:eastAsia="en-GB"/>
                <w14:ligatures w14:val="none"/>
              </w:rPr>
            </w:pPr>
            <w:r w:rsidRPr="00E75DE0">
              <w:rPr>
                <w:rFonts w:ascii="Aptos Narrow" w:eastAsia="Times New Roman" w:hAnsi="Aptos Narrow" w:cs="Times New Roman"/>
                <w:color w:val="000000"/>
                <w:kern w:val="0"/>
                <w:szCs w:val="22"/>
                <w:lang w:eastAsia="en-GB"/>
                <w14:ligatures w14:val="none"/>
              </w:rPr>
              <w:t>1271</w:t>
            </w:r>
          </w:p>
        </w:tc>
        <w:tc>
          <w:tcPr>
            <w:tcW w:w="1800" w:type="dxa"/>
            <w:tcBorders>
              <w:top w:val="nil"/>
              <w:left w:val="nil"/>
              <w:bottom w:val="nil"/>
              <w:right w:val="nil"/>
            </w:tcBorders>
            <w:noWrap/>
            <w:vAlign w:val="bottom"/>
            <w:hideMark/>
          </w:tcPr>
          <w:p w14:paraId="6BE476DE" w14:textId="77777777" w:rsidR="00E75DE0" w:rsidRPr="00E75DE0" w:rsidRDefault="00E75DE0" w:rsidP="00E75DE0">
            <w:pPr>
              <w:spacing w:before="0" w:after="0" w:line="240" w:lineRule="auto"/>
              <w:jc w:val="center"/>
              <w:rPr>
                <w:rFonts w:ascii="Aptos Narrow" w:eastAsia="Times New Roman" w:hAnsi="Aptos Narrow" w:cs="Times New Roman"/>
                <w:color w:val="000000"/>
                <w:kern w:val="0"/>
                <w:szCs w:val="22"/>
                <w:lang w:eastAsia="en-GB"/>
                <w14:ligatures w14:val="none"/>
              </w:rPr>
            </w:pPr>
            <w:r w:rsidRPr="00E75DE0">
              <w:rPr>
                <w:rFonts w:ascii="Aptos Narrow" w:eastAsia="Times New Roman" w:hAnsi="Aptos Narrow" w:cs="Times New Roman"/>
                <w:color w:val="000000"/>
                <w:kern w:val="0"/>
                <w:szCs w:val="22"/>
                <w:lang w:eastAsia="en-GB"/>
                <w14:ligatures w14:val="none"/>
              </w:rPr>
              <w:t>1076</w:t>
            </w:r>
          </w:p>
        </w:tc>
        <w:tc>
          <w:tcPr>
            <w:tcW w:w="1820" w:type="dxa"/>
            <w:tcBorders>
              <w:top w:val="nil"/>
              <w:left w:val="nil"/>
              <w:bottom w:val="nil"/>
              <w:right w:val="nil"/>
            </w:tcBorders>
            <w:noWrap/>
            <w:vAlign w:val="bottom"/>
            <w:hideMark/>
          </w:tcPr>
          <w:p w14:paraId="36B102A2" w14:textId="77777777" w:rsidR="00E75DE0" w:rsidRPr="00E75DE0" w:rsidRDefault="00E75DE0" w:rsidP="00E75DE0">
            <w:pPr>
              <w:spacing w:before="0" w:after="0" w:line="240" w:lineRule="auto"/>
              <w:jc w:val="center"/>
              <w:rPr>
                <w:rFonts w:ascii="Aptos Narrow" w:eastAsia="Times New Roman" w:hAnsi="Aptos Narrow" w:cs="Times New Roman"/>
                <w:color w:val="000000"/>
                <w:kern w:val="0"/>
                <w:szCs w:val="22"/>
                <w:lang w:eastAsia="en-GB"/>
                <w14:ligatures w14:val="none"/>
              </w:rPr>
            </w:pPr>
            <w:r w:rsidRPr="00E75DE0">
              <w:rPr>
                <w:rFonts w:ascii="Aptos Narrow" w:eastAsia="Times New Roman" w:hAnsi="Aptos Narrow" w:cs="Times New Roman"/>
                <w:color w:val="000000"/>
                <w:kern w:val="0"/>
                <w:szCs w:val="22"/>
                <w:lang w:eastAsia="en-GB"/>
                <w14:ligatures w14:val="none"/>
              </w:rPr>
              <w:t>943</w:t>
            </w:r>
          </w:p>
        </w:tc>
        <w:tc>
          <w:tcPr>
            <w:tcW w:w="1780" w:type="dxa"/>
            <w:tcBorders>
              <w:top w:val="nil"/>
              <w:left w:val="nil"/>
              <w:bottom w:val="nil"/>
              <w:right w:val="nil"/>
            </w:tcBorders>
            <w:noWrap/>
            <w:vAlign w:val="bottom"/>
            <w:hideMark/>
          </w:tcPr>
          <w:p w14:paraId="3FBECE8D" w14:textId="77777777" w:rsidR="00E75DE0" w:rsidRPr="00E75DE0" w:rsidRDefault="00E75DE0" w:rsidP="00E75DE0">
            <w:pPr>
              <w:spacing w:before="0" w:after="0" w:line="240" w:lineRule="auto"/>
              <w:jc w:val="center"/>
              <w:rPr>
                <w:rFonts w:ascii="Aptos Narrow" w:eastAsia="Times New Roman" w:hAnsi="Aptos Narrow" w:cs="Times New Roman"/>
                <w:color w:val="000000"/>
                <w:kern w:val="0"/>
                <w:szCs w:val="22"/>
                <w:lang w:eastAsia="en-GB"/>
                <w14:ligatures w14:val="none"/>
              </w:rPr>
            </w:pPr>
            <w:r w:rsidRPr="00E75DE0">
              <w:rPr>
                <w:rFonts w:ascii="Aptos Narrow" w:eastAsia="Times New Roman" w:hAnsi="Aptos Narrow" w:cs="Times New Roman"/>
                <w:color w:val="000000"/>
                <w:kern w:val="0"/>
                <w:szCs w:val="22"/>
                <w:lang w:eastAsia="en-GB"/>
                <w14:ligatures w14:val="none"/>
              </w:rPr>
              <w:t>864</w:t>
            </w:r>
          </w:p>
        </w:tc>
      </w:tr>
      <w:tr w:rsidR="00E75DE0" w:rsidRPr="00E75DE0" w14:paraId="19573A7F" w14:textId="77777777" w:rsidTr="00E75DE0">
        <w:trPr>
          <w:trHeight w:val="288"/>
        </w:trPr>
        <w:tc>
          <w:tcPr>
            <w:tcW w:w="2100" w:type="dxa"/>
            <w:tcBorders>
              <w:top w:val="nil"/>
              <w:left w:val="nil"/>
              <w:bottom w:val="nil"/>
              <w:right w:val="nil"/>
            </w:tcBorders>
            <w:noWrap/>
            <w:vAlign w:val="bottom"/>
            <w:hideMark/>
          </w:tcPr>
          <w:p w14:paraId="20A2EC90" w14:textId="77777777" w:rsidR="00E75DE0" w:rsidRPr="00E75DE0" w:rsidRDefault="00E75DE0" w:rsidP="00E75DE0">
            <w:pPr>
              <w:spacing w:before="0" w:after="0" w:line="240" w:lineRule="auto"/>
              <w:jc w:val="center"/>
              <w:rPr>
                <w:rFonts w:ascii="Aptos Narrow" w:eastAsia="Times New Roman" w:hAnsi="Aptos Narrow" w:cs="Times New Roman"/>
                <w:color w:val="000000"/>
                <w:kern w:val="0"/>
                <w:szCs w:val="22"/>
                <w:lang w:eastAsia="en-GB"/>
                <w14:ligatures w14:val="none"/>
              </w:rPr>
            </w:pPr>
            <w:r w:rsidRPr="00E75DE0">
              <w:rPr>
                <w:rFonts w:ascii="Aptos Narrow" w:eastAsia="Times New Roman" w:hAnsi="Aptos Narrow" w:cs="Times New Roman"/>
                <w:color w:val="000000"/>
                <w:kern w:val="0"/>
                <w:szCs w:val="22"/>
                <w:lang w:eastAsia="en-GB"/>
                <w14:ligatures w14:val="none"/>
              </w:rPr>
              <w:t>2560</w:t>
            </w:r>
          </w:p>
        </w:tc>
        <w:tc>
          <w:tcPr>
            <w:tcW w:w="1880" w:type="dxa"/>
            <w:tcBorders>
              <w:top w:val="nil"/>
              <w:left w:val="nil"/>
              <w:bottom w:val="nil"/>
              <w:right w:val="nil"/>
            </w:tcBorders>
            <w:noWrap/>
            <w:vAlign w:val="bottom"/>
            <w:hideMark/>
          </w:tcPr>
          <w:p w14:paraId="255A0836" w14:textId="77777777" w:rsidR="00E75DE0" w:rsidRPr="00E75DE0" w:rsidRDefault="00E75DE0" w:rsidP="00E75DE0">
            <w:pPr>
              <w:spacing w:before="0" w:after="0" w:line="240" w:lineRule="auto"/>
              <w:jc w:val="center"/>
              <w:rPr>
                <w:rFonts w:ascii="Aptos Narrow" w:eastAsia="Times New Roman" w:hAnsi="Aptos Narrow" w:cs="Times New Roman"/>
                <w:color w:val="000000"/>
                <w:kern w:val="0"/>
                <w:szCs w:val="22"/>
                <w:lang w:eastAsia="en-GB"/>
                <w14:ligatures w14:val="none"/>
              </w:rPr>
            </w:pPr>
            <w:r w:rsidRPr="00E75DE0">
              <w:rPr>
                <w:rFonts w:ascii="Aptos Narrow" w:eastAsia="Times New Roman" w:hAnsi="Aptos Narrow" w:cs="Times New Roman"/>
                <w:color w:val="000000"/>
                <w:kern w:val="0"/>
                <w:szCs w:val="22"/>
                <w:lang w:eastAsia="en-GB"/>
                <w14:ligatures w14:val="none"/>
              </w:rPr>
              <w:t>1695</w:t>
            </w:r>
          </w:p>
        </w:tc>
        <w:tc>
          <w:tcPr>
            <w:tcW w:w="1840" w:type="dxa"/>
            <w:tcBorders>
              <w:top w:val="nil"/>
              <w:left w:val="nil"/>
              <w:bottom w:val="nil"/>
              <w:right w:val="nil"/>
            </w:tcBorders>
            <w:noWrap/>
            <w:vAlign w:val="bottom"/>
            <w:hideMark/>
          </w:tcPr>
          <w:p w14:paraId="09F9C66E" w14:textId="77777777" w:rsidR="00E75DE0" w:rsidRPr="00E75DE0" w:rsidRDefault="00E75DE0" w:rsidP="00E75DE0">
            <w:pPr>
              <w:spacing w:before="0" w:after="0" w:line="240" w:lineRule="auto"/>
              <w:jc w:val="center"/>
              <w:rPr>
                <w:rFonts w:ascii="Aptos Narrow" w:eastAsia="Times New Roman" w:hAnsi="Aptos Narrow" w:cs="Times New Roman"/>
                <w:color w:val="000000"/>
                <w:kern w:val="0"/>
                <w:szCs w:val="22"/>
                <w:lang w:eastAsia="en-GB"/>
                <w14:ligatures w14:val="none"/>
              </w:rPr>
            </w:pPr>
            <w:r w:rsidRPr="00E75DE0">
              <w:rPr>
                <w:rFonts w:ascii="Aptos Narrow" w:eastAsia="Times New Roman" w:hAnsi="Aptos Narrow" w:cs="Times New Roman"/>
                <w:color w:val="000000"/>
                <w:kern w:val="0"/>
                <w:szCs w:val="22"/>
                <w:lang w:eastAsia="en-GB"/>
                <w14:ligatures w14:val="none"/>
              </w:rPr>
              <w:t>1289</w:t>
            </w:r>
          </w:p>
        </w:tc>
        <w:tc>
          <w:tcPr>
            <w:tcW w:w="1800" w:type="dxa"/>
            <w:tcBorders>
              <w:top w:val="nil"/>
              <w:left w:val="nil"/>
              <w:bottom w:val="nil"/>
              <w:right w:val="nil"/>
            </w:tcBorders>
            <w:noWrap/>
            <w:vAlign w:val="bottom"/>
            <w:hideMark/>
          </w:tcPr>
          <w:p w14:paraId="4E3E1006" w14:textId="77777777" w:rsidR="00E75DE0" w:rsidRPr="00E75DE0" w:rsidRDefault="00E75DE0" w:rsidP="00E75DE0">
            <w:pPr>
              <w:spacing w:before="0" w:after="0" w:line="240" w:lineRule="auto"/>
              <w:jc w:val="center"/>
              <w:rPr>
                <w:rFonts w:ascii="Aptos Narrow" w:eastAsia="Times New Roman" w:hAnsi="Aptos Narrow" w:cs="Times New Roman"/>
                <w:color w:val="000000"/>
                <w:kern w:val="0"/>
                <w:szCs w:val="22"/>
                <w:lang w:eastAsia="en-GB"/>
                <w14:ligatures w14:val="none"/>
              </w:rPr>
            </w:pPr>
            <w:r w:rsidRPr="00E75DE0">
              <w:rPr>
                <w:rFonts w:ascii="Aptos Narrow" w:eastAsia="Times New Roman" w:hAnsi="Aptos Narrow" w:cs="Times New Roman"/>
                <w:color w:val="000000"/>
                <w:kern w:val="0"/>
                <w:szCs w:val="22"/>
                <w:lang w:eastAsia="en-GB"/>
                <w14:ligatures w14:val="none"/>
              </w:rPr>
              <w:t>1091</w:t>
            </w:r>
          </w:p>
        </w:tc>
        <w:tc>
          <w:tcPr>
            <w:tcW w:w="1820" w:type="dxa"/>
            <w:tcBorders>
              <w:top w:val="nil"/>
              <w:left w:val="nil"/>
              <w:bottom w:val="nil"/>
              <w:right w:val="nil"/>
            </w:tcBorders>
            <w:noWrap/>
            <w:vAlign w:val="bottom"/>
            <w:hideMark/>
          </w:tcPr>
          <w:p w14:paraId="3DF99A82" w14:textId="77777777" w:rsidR="00E75DE0" w:rsidRPr="00E75DE0" w:rsidRDefault="00E75DE0" w:rsidP="00E75DE0">
            <w:pPr>
              <w:spacing w:before="0" w:after="0" w:line="240" w:lineRule="auto"/>
              <w:jc w:val="center"/>
              <w:rPr>
                <w:rFonts w:ascii="Aptos Narrow" w:eastAsia="Times New Roman" w:hAnsi="Aptos Narrow" w:cs="Times New Roman"/>
                <w:color w:val="000000"/>
                <w:kern w:val="0"/>
                <w:szCs w:val="22"/>
                <w:lang w:eastAsia="en-GB"/>
                <w14:ligatures w14:val="none"/>
              </w:rPr>
            </w:pPr>
            <w:r w:rsidRPr="00E75DE0">
              <w:rPr>
                <w:rFonts w:ascii="Aptos Narrow" w:eastAsia="Times New Roman" w:hAnsi="Aptos Narrow" w:cs="Times New Roman"/>
                <w:color w:val="000000"/>
                <w:kern w:val="0"/>
                <w:szCs w:val="22"/>
                <w:lang w:eastAsia="en-GB"/>
                <w14:ligatures w14:val="none"/>
              </w:rPr>
              <w:t>956</w:t>
            </w:r>
          </w:p>
        </w:tc>
        <w:tc>
          <w:tcPr>
            <w:tcW w:w="1780" w:type="dxa"/>
            <w:tcBorders>
              <w:top w:val="nil"/>
              <w:left w:val="nil"/>
              <w:bottom w:val="nil"/>
              <w:right w:val="nil"/>
            </w:tcBorders>
            <w:noWrap/>
            <w:vAlign w:val="bottom"/>
            <w:hideMark/>
          </w:tcPr>
          <w:p w14:paraId="2BA94F62" w14:textId="77777777" w:rsidR="00E75DE0" w:rsidRPr="00E75DE0" w:rsidRDefault="00E75DE0" w:rsidP="00E75DE0">
            <w:pPr>
              <w:spacing w:before="0" w:after="0" w:line="240" w:lineRule="auto"/>
              <w:jc w:val="center"/>
              <w:rPr>
                <w:rFonts w:ascii="Aptos Narrow" w:eastAsia="Times New Roman" w:hAnsi="Aptos Narrow" w:cs="Times New Roman"/>
                <w:color w:val="000000"/>
                <w:kern w:val="0"/>
                <w:szCs w:val="22"/>
                <w:lang w:eastAsia="en-GB"/>
                <w14:ligatures w14:val="none"/>
              </w:rPr>
            </w:pPr>
            <w:r w:rsidRPr="00E75DE0">
              <w:rPr>
                <w:rFonts w:ascii="Aptos Narrow" w:eastAsia="Times New Roman" w:hAnsi="Aptos Narrow" w:cs="Times New Roman"/>
                <w:color w:val="000000"/>
                <w:kern w:val="0"/>
                <w:szCs w:val="22"/>
                <w:lang w:eastAsia="en-GB"/>
                <w14:ligatures w14:val="none"/>
              </w:rPr>
              <w:t>876</w:t>
            </w:r>
          </w:p>
        </w:tc>
      </w:tr>
      <w:tr w:rsidR="00E75DE0" w:rsidRPr="00E75DE0" w14:paraId="0BA771AE" w14:textId="77777777" w:rsidTr="00E75DE0">
        <w:trPr>
          <w:trHeight w:val="288"/>
        </w:trPr>
        <w:tc>
          <w:tcPr>
            <w:tcW w:w="2100" w:type="dxa"/>
            <w:tcBorders>
              <w:top w:val="nil"/>
              <w:left w:val="nil"/>
              <w:bottom w:val="nil"/>
              <w:right w:val="nil"/>
            </w:tcBorders>
            <w:noWrap/>
            <w:vAlign w:val="bottom"/>
            <w:hideMark/>
          </w:tcPr>
          <w:p w14:paraId="426BD016" w14:textId="77777777" w:rsidR="00E75DE0" w:rsidRPr="00E75DE0" w:rsidRDefault="00E75DE0" w:rsidP="00E75DE0">
            <w:pPr>
              <w:spacing w:before="0" w:after="0" w:line="240" w:lineRule="auto"/>
              <w:jc w:val="center"/>
              <w:rPr>
                <w:rFonts w:ascii="Aptos Narrow" w:eastAsia="Times New Roman" w:hAnsi="Aptos Narrow" w:cs="Times New Roman"/>
                <w:color w:val="000000"/>
                <w:kern w:val="0"/>
                <w:szCs w:val="22"/>
                <w:lang w:eastAsia="en-GB"/>
                <w14:ligatures w14:val="none"/>
              </w:rPr>
            </w:pPr>
            <w:r w:rsidRPr="00E75DE0">
              <w:rPr>
                <w:rFonts w:ascii="Aptos Narrow" w:eastAsia="Times New Roman" w:hAnsi="Aptos Narrow" w:cs="Times New Roman"/>
                <w:color w:val="000000"/>
                <w:kern w:val="0"/>
                <w:szCs w:val="22"/>
                <w:lang w:eastAsia="en-GB"/>
                <w14:ligatures w14:val="none"/>
              </w:rPr>
              <w:t>2521</w:t>
            </w:r>
          </w:p>
        </w:tc>
        <w:tc>
          <w:tcPr>
            <w:tcW w:w="1880" w:type="dxa"/>
            <w:tcBorders>
              <w:top w:val="nil"/>
              <w:left w:val="nil"/>
              <w:bottom w:val="nil"/>
              <w:right w:val="nil"/>
            </w:tcBorders>
            <w:noWrap/>
            <w:vAlign w:val="bottom"/>
            <w:hideMark/>
          </w:tcPr>
          <w:p w14:paraId="3D1AAD71" w14:textId="77777777" w:rsidR="00E75DE0" w:rsidRPr="00E75DE0" w:rsidRDefault="00E75DE0" w:rsidP="00E75DE0">
            <w:pPr>
              <w:spacing w:before="0" w:after="0" w:line="240" w:lineRule="auto"/>
              <w:jc w:val="center"/>
              <w:rPr>
                <w:rFonts w:ascii="Aptos Narrow" w:eastAsia="Times New Roman" w:hAnsi="Aptos Narrow" w:cs="Times New Roman"/>
                <w:color w:val="000000"/>
                <w:kern w:val="0"/>
                <w:szCs w:val="22"/>
                <w:lang w:eastAsia="en-GB"/>
                <w14:ligatures w14:val="none"/>
              </w:rPr>
            </w:pPr>
            <w:r w:rsidRPr="00E75DE0">
              <w:rPr>
                <w:rFonts w:ascii="Aptos Narrow" w:eastAsia="Times New Roman" w:hAnsi="Aptos Narrow" w:cs="Times New Roman"/>
                <w:color w:val="000000"/>
                <w:kern w:val="0"/>
                <w:szCs w:val="22"/>
                <w:lang w:eastAsia="en-GB"/>
                <w14:ligatures w14:val="none"/>
              </w:rPr>
              <w:t>1669</w:t>
            </w:r>
          </w:p>
        </w:tc>
        <w:tc>
          <w:tcPr>
            <w:tcW w:w="1840" w:type="dxa"/>
            <w:tcBorders>
              <w:top w:val="nil"/>
              <w:left w:val="nil"/>
              <w:bottom w:val="nil"/>
              <w:right w:val="nil"/>
            </w:tcBorders>
            <w:noWrap/>
            <w:vAlign w:val="bottom"/>
            <w:hideMark/>
          </w:tcPr>
          <w:p w14:paraId="437C8C89" w14:textId="77777777" w:rsidR="00E75DE0" w:rsidRPr="00E75DE0" w:rsidRDefault="00E75DE0" w:rsidP="00E75DE0">
            <w:pPr>
              <w:spacing w:before="0" w:after="0" w:line="240" w:lineRule="auto"/>
              <w:jc w:val="center"/>
              <w:rPr>
                <w:rFonts w:ascii="Aptos Narrow" w:eastAsia="Times New Roman" w:hAnsi="Aptos Narrow" w:cs="Times New Roman"/>
                <w:color w:val="000000"/>
                <w:kern w:val="0"/>
                <w:szCs w:val="22"/>
                <w:lang w:eastAsia="en-GB"/>
                <w14:ligatures w14:val="none"/>
              </w:rPr>
            </w:pPr>
            <w:r w:rsidRPr="00E75DE0">
              <w:rPr>
                <w:rFonts w:ascii="Aptos Narrow" w:eastAsia="Times New Roman" w:hAnsi="Aptos Narrow" w:cs="Times New Roman"/>
                <w:color w:val="000000"/>
                <w:kern w:val="0"/>
                <w:szCs w:val="22"/>
                <w:lang w:eastAsia="en-GB"/>
                <w14:ligatures w14:val="none"/>
              </w:rPr>
              <w:t>1269</w:t>
            </w:r>
          </w:p>
        </w:tc>
        <w:tc>
          <w:tcPr>
            <w:tcW w:w="1800" w:type="dxa"/>
            <w:tcBorders>
              <w:top w:val="nil"/>
              <w:left w:val="nil"/>
              <w:bottom w:val="nil"/>
              <w:right w:val="nil"/>
            </w:tcBorders>
            <w:noWrap/>
            <w:vAlign w:val="bottom"/>
            <w:hideMark/>
          </w:tcPr>
          <w:p w14:paraId="1C283E5C" w14:textId="77777777" w:rsidR="00E75DE0" w:rsidRPr="00E75DE0" w:rsidRDefault="00E75DE0" w:rsidP="00E75DE0">
            <w:pPr>
              <w:spacing w:before="0" w:after="0" w:line="240" w:lineRule="auto"/>
              <w:jc w:val="center"/>
              <w:rPr>
                <w:rFonts w:ascii="Aptos Narrow" w:eastAsia="Times New Roman" w:hAnsi="Aptos Narrow" w:cs="Times New Roman"/>
                <w:color w:val="000000"/>
                <w:kern w:val="0"/>
                <w:szCs w:val="22"/>
                <w:lang w:eastAsia="en-GB"/>
                <w14:ligatures w14:val="none"/>
              </w:rPr>
            </w:pPr>
            <w:r w:rsidRPr="00E75DE0">
              <w:rPr>
                <w:rFonts w:ascii="Aptos Narrow" w:eastAsia="Times New Roman" w:hAnsi="Aptos Narrow" w:cs="Times New Roman"/>
                <w:color w:val="000000"/>
                <w:kern w:val="0"/>
                <w:szCs w:val="22"/>
                <w:lang w:eastAsia="en-GB"/>
                <w14:ligatures w14:val="none"/>
              </w:rPr>
              <w:t>1074</w:t>
            </w:r>
          </w:p>
        </w:tc>
        <w:tc>
          <w:tcPr>
            <w:tcW w:w="1820" w:type="dxa"/>
            <w:tcBorders>
              <w:top w:val="nil"/>
              <w:left w:val="nil"/>
              <w:bottom w:val="nil"/>
              <w:right w:val="nil"/>
            </w:tcBorders>
            <w:noWrap/>
            <w:vAlign w:val="bottom"/>
            <w:hideMark/>
          </w:tcPr>
          <w:p w14:paraId="4EED1A0D" w14:textId="77777777" w:rsidR="00E75DE0" w:rsidRPr="00E75DE0" w:rsidRDefault="00E75DE0" w:rsidP="00E75DE0">
            <w:pPr>
              <w:spacing w:before="0" w:after="0" w:line="240" w:lineRule="auto"/>
              <w:jc w:val="center"/>
              <w:rPr>
                <w:rFonts w:ascii="Aptos Narrow" w:eastAsia="Times New Roman" w:hAnsi="Aptos Narrow" w:cs="Times New Roman"/>
                <w:color w:val="000000"/>
                <w:kern w:val="0"/>
                <w:szCs w:val="22"/>
                <w:lang w:eastAsia="en-GB"/>
                <w14:ligatures w14:val="none"/>
              </w:rPr>
            </w:pPr>
            <w:r w:rsidRPr="00E75DE0">
              <w:rPr>
                <w:rFonts w:ascii="Aptos Narrow" w:eastAsia="Times New Roman" w:hAnsi="Aptos Narrow" w:cs="Times New Roman"/>
                <w:color w:val="000000"/>
                <w:kern w:val="0"/>
                <w:szCs w:val="22"/>
                <w:lang w:eastAsia="en-GB"/>
                <w14:ligatures w14:val="none"/>
              </w:rPr>
              <w:t>941</w:t>
            </w:r>
          </w:p>
        </w:tc>
        <w:tc>
          <w:tcPr>
            <w:tcW w:w="1780" w:type="dxa"/>
            <w:tcBorders>
              <w:top w:val="nil"/>
              <w:left w:val="nil"/>
              <w:bottom w:val="nil"/>
              <w:right w:val="nil"/>
            </w:tcBorders>
            <w:noWrap/>
            <w:vAlign w:val="bottom"/>
            <w:hideMark/>
          </w:tcPr>
          <w:p w14:paraId="790D3B43" w14:textId="77777777" w:rsidR="00E75DE0" w:rsidRPr="00E75DE0" w:rsidRDefault="00E75DE0" w:rsidP="00E75DE0">
            <w:pPr>
              <w:spacing w:before="0" w:after="0" w:line="240" w:lineRule="auto"/>
              <w:jc w:val="center"/>
              <w:rPr>
                <w:rFonts w:ascii="Aptos Narrow" w:eastAsia="Times New Roman" w:hAnsi="Aptos Narrow" w:cs="Times New Roman"/>
                <w:color w:val="000000"/>
                <w:kern w:val="0"/>
                <w:szCs w:val="22"/>
                <w:lang w:eastAsia="en-GB"/>
                <w14:ligatures w14:val="none"/>
              </w:rPr>
            </w:pPr>
            <w:r w:rsidRPr="00E75DE0">
              <w:rPr>
                <w:rFonts w:ascii="Aptos Narrow" w:eastAsia="Times New Roman" w:hAnsi="Aptos Narrow" w:cs="Times New Roman"/>
                <w:color w:val="000000"/>
                <w:kern w:val="0"/>
                <w:szCs w:val="22"/>
                <w:lang w:eastAsia="en-GB"/>
                <w14:ligatures w14:val="none"/>
              </w:rPr>
              <w:t>863</w:t>
            </w:r>
          </w:p>
        </w:tc>
      </w:tr>
      <w:tr w:rsidR="00E75DE0" w:rsidRPr="00E75DE0" w14:paraId="326A9E31" w14:textId="77777777" w:rsidTr="00E75DE0">
        <w:trPr>
          <w:trHeight w:val="288"/>
        </w:trPr>
        <w:tc>
          <w:tcPr>
            <w:tcW w:w="2100" w:type="dxa"/>
            <w:tcBorders>
              <w:top w:val="nil"/>
              <w:left w:val="nil"/>
              <w:bottom w:val="nil"/>
              <w:right w:val="nil"/>
            </w:tcBorders>
            <w:noWrap/>
            <w:vAlign w:val="bottom"/>
            <w:hideMark/>
          </w:tcPr>
          <w:p w14:paraId="31C0C8E6" w14:textId="77777777" w:rsidR="00E75DE0" w:rsidRPr="00E75DE0" w:rsidRDefault="00E75DE0" w:rsidP="00E75DE0">
            <w:pPr>
              <w:spacing w:before="0" w:after="0" w:line="240" w:lineRule="auto"/>
              <w:jc w:val="center"/>
              <w:rPr>
                <w:rFonts w:ascii="Aptos Narrow" w:eastAsia="Times New Roman" w:hAnsi="Aptos Narrow" w:cs="Times New Roman"/>
                <w:color w:val="000000"/>
                <w:kern w:val="0"/>
                <w:szCs w:val="22"/>
                <w:lang w:eastAsia="en-GB"/>
                <w14:ligatures w14:val="none"/>
              </w:rPr>
            </w:pPr>
            <w:r w:rsidRPr="00E75DE0">
              <w:rPr>
                <w:rFonts w:ascii="Aptos Narrow" w:eastAsia="Times New Roman" w:hAnsi="Aptos Narrow" w:cs="Times New Roman"/>
                <w:color w:val="000000"/>
                <w:kern w:val="0"/>
                <w:szCs w:val="22"/>
                <w:lang w:eastAsia="en-GB"/>
                <w14:ligatures w14:val="none"/>
              </w:rPr>
              <w:t>2295</w:t>
            </w:r>
          </w:p>
        </w:tc>
        <w:tc>
          <w:tcPr>
            <w:tcW w:w="1880" w:type="dxa"/>
            <w:tcBorders>
              <w:top w:val="nil"/>
              <w:left w:val="nil"/>
              <w:bottom w:val="nil"/>
              <w:right w:val="nil"/>
            </w:tcBorders>
            <w:noWrap/>
            <w:vAlign w:val="bottom"/>
            <w:hideMark/>
          </w:tcPr>
          <w:p w14:paraId="4BE7EB3B" w14:textId="77777777" w:rsidR="00E75DE0" w:rsidRPr="00E75DE0" w:rsidRDefault="00E75DE0" w:rsidP="00E75DE0">
            <w:pPr>
              <w:spacing w:before="0" w:after="0" w:line="240" w:lineRule="auto"/>
              <w:jc w:val="center"/>
              <w:rPr>
                <w:rFonts w:ascii="Aptos Narrow" w:eastAsia="Times New Roman" w:hAnsi="Aptos Narrow" w:cs="Times New Roman"/>
                <w:color w:val="000000"/>
                <w:kern w:val="0"/>
                <w:szCs w:val="22"/>
                <w:lang w:eastAsia="en-GB"/>
                <w14:ligatures w14:val="none"/>
              </w:rPr>
            </w:pPr>
            <w:r w:rsidRPr="00E75DE0">
              <w:rPr>
                <w:rFonts w:ascii="Aptos Narrow" w:eastAsia="Times New Roman" w:hAnsi="Aptos Narrow" w:cs="Times New Roman"/>
                <w:color w:val="000000"/>
                <w:kern w:val="0"/>
                <w:szCs w:val="22"/>
                <w:lang w:eastAsia="en-GB"/>
                <w14:ligatures w14:val="none"/>
              </w:rPr>
              <w:t>1519</w:t>
            </w:r>
          </w:p>
        </w:tc>
        <w:tc>
          <w:tcPr>
            <w:tcW w:w="1840" w:type="dxa"/>
            <w:tcBorders>
              <w:top w:val="nil"/>
              <w:left w:val="nil"/>
              <w:bottom w:val="nil"/>
              <w:right w:val="nil"/>
            </w:tcBorders>
            <w:noWrap/>
            <w:vAlign w:val="bottom"/>
            <w:hideMark/>
          </w:tcPr>
          <w:p w14:paraId="1B3821CF" w14:textId="77777777" w:rsidR="00E75DE0" w:rsidRPr="00E75DE0" w:rsidRDefault="00E75DE0" w:rsidP="00E75DE0">
            <w:pPr>
              <w:spacing w:before="0" w:after="0" w:line="240" w:lineRule="auto"/>
              <w:jc w:val="center"/>
              <w:rPr>
                <w:rFonts w:ascii="Aptos Narrow" w:eastAsia="Times New Roman" w:hAnsi="Aptos Narrow" w:cs="Times New Roman"/>
                <w:color w:val="000000"/>
                <w:kern w:val="0"/>
                <w:szCs w:val="22"/>
                <w:lang w:eastAsia="en-GB"/>
                <w14:ligatures w14:val="none"/>
              </w:rPr>
            </w:pPr>
            <w:r w:rsidRPr="00E75DE0">
              <w:rPr>
                <w:rFonts w:ascii="Aptos Narrow" w:eastAsia="Times New Roman" w:hAnsi="Aptos Narrow" w:cs="Times New Roman"/>
                <w:color w:val="000000"/>
                <w:kern w:val="0"/>
                <w:szCs w:val="22"/>
                <w:lang w:eastAsia="en-GB"/>
                <w14:ligatures w14:val="none"/>
              </w:rPr>
              <w:t>1155</w:t>
            </w:r>
          </w:p>
        </w:tc>
        <w:tc>
          <w:tcPr>
            <w:tcW w:w="1800" w:type="dxa"/>
            <w:tcBorders>
              <w:top w:val="nil"/>
              <w:left w:val="nil"/>
              <w:bottom w:val="nil"/>
              <w:right w:val="nil"/>
            </w:tcBorders>
            <w:noWrap/>
            <w:vAlign w:val="bottom"/>
            <w:hideMark/>
          </w:tcPr>
          <w:p w14:paraId="5375C0D7" w14:textId="77777777" w:rsidR="00E75DE0" w:rsidRPr="00E75DE0" w:rsidRDefault="00E75DE0" w:rsidP="00E75DE0">
            <w:pPr>
              <w:spacing w:before="0" w:after="0" w:line="240" w:lineRule="auto"/>
              <w:jc w:val="center"/>
              <w:rPr>
                <w:rFonts w:ascii="Aptos Narrow" w:eastAsia="Times New Roman" w:hAnsi="Aptos Narrow" w:cs="Times New Roman"/>
                <w:color w:val="000000"/>
                <w:kern w:val="0"/>
                <w:szCs w:val="22"/>
                <w:lang w:eastAsia="en-GB"/>
                <w14:ligatures w14:val="none"/>
              </w:rPr>
            </w:pPr>
            <w:r w:rsidRPr="00E75DE0">
              <w:rPr>
                <w:rFonts w:ascii="Aptos Narrow" w:eastAsia="Times New Roman" w:hAnsi="Aptos Narrow" w:cs="Times New Roman"/>
                <w:color w:val="000000"/>
                <w:kern w:val="0"/>
                <w:szCs w:val="22"/>
                <w:lang w:eastAsia="en-GB"/>
                <w14:ligatures w14:val="none"/>
              </w:rPr>
              <w:t>977</w:t>
            </w:r>
          </w:p>
        </w:tc>
        <w:tc>
          <w:tcPr>
            <w:tcW w:w="1820" w:type="dxa"/>
            <w:tcBorders>
              <w:top w:val="nil"/>
              <w:left w:val="nil"/>
              <w:bottom w:val="nil"/>
              <w:right w:val="nil"/>
            </w:tcBorders>
            <w:noWrap/>
            <w:vAlign w:val="bottom"/>
            <w:hideMark/>
          </w:tcPr>
          <w:p w14:paraId="6773CC3F" w14:textId="77777777" w:rsidR="00E75DE0" w:rsidRPr="00E75DE0" w:rsidRDefault="00E75DE0" w:rsidP="00E75DE0">
            <w:pPr>
              <w:spacing w:before="0" w:after="0" w:line="240" w:lineRule="auto"/>
              <w:jc w:val="center"/>
              <w:rPr>
                <w:rFonts w:ascii="Aptos Narrow" w:eastAsia="Times New Roman" w:hAnsi="Aptos Narrow" w:cs="Times New Roman"/>
                <w:color w:val="000000"/>
                <w:kern w:val="0"/>
                <w:szCs w:val="22"/>
                <w:lang w:eastAsia="en-GB"/>
                <w14:ligatures w14:val="none"/>
              </w:rPr>
            </w:pPr>
            <w:r w:rsidRPr="00E75DE0">
              <w:rPr>
                <w:rFonts w:ascii="Aptos Narrow" w:eastAsia="Times New Roman" w:hAnsi="Aptos Narrow" w:cs="Times New Roman"/>
                <w:color w:val="000000"/>
                <w:kern w:val="0"/>
                <w:szCs w:val="22"/>
                <w:lang w:eastAsia="en-GB"/>
                <w14:ligatures w14:val="none"/>
              </w:rPr>
              <w:t>857</w:t>
            </w:r>
          </w:p>
        </w:tc>
        <w:tc>
          <w:tcPr>
            <w:tcW w:w="1780" w:type="dxa"/>
            <w:tcBorders>
              <w:top w:val="nil"/>
              <w:left w:val="nil"/>
              <w:bottom w:val="nil"/>
              <w:right w:val="nil"/>
            </w:tcBorders>
            <w:noWrap/>
            <w:vAlign w:val="bottom"/>
            <w:hideMark/>
          </w:tcPr>
          <w:p w14:paraId="606F8C6A" w14:textId="77777777" w:rsidR="00E75DE0" w:rsidRPr="00E75DE0" w:rsidRDefault="00E75DE0" w:rsidP="00E75DE0">
            <w:pPr>
              <w:spacing w:before="0" w:after="0" w:line="240" w:lineRule="auto"/>
              <w:jc w:val="center"/>
              <w:rPr>
                <w:rFonts w:ascii="Aptos Narrow" w:eastAsia="Times New Roman" w:hAnsi="Aptos Narrow" w:cs="Times New Roman"/>
                <w:color w:val="000000"/>
                <w:kern w:val="0"/>
                <w:szCs w:val="22"/>
                <w:lang w:eastAsia="en-GB"/>
                <w14:ligatures w14:val="none"/>
              </w:rPr>
            </w:pPr>
            <w:r w:rsidRPr="00E75DE0">
              <w:rPr>
                <w:rFonts w:ascii="Aptos Narrow" w:eastAsia="Times New Roman" w:hAnsi="Aptos Narrow" w:cs="Times New Roman"/>
                <w:color w:val="000000"/>
                <w:kern w:val="0"/>
                <w:szCs w:val="22"/>
                <w:lang w:eastAsia="en-GB"/>
                <w14:ligatures w14:val="none"/>
              </w:rPr>
              <w:t>785</w:t>
            </w:r>
          </w:p>
        </w:tc>
      </w:tr>
      <w:tr w:rsidR="00E75DE0" w:rsidRPr="00E75DE0" w14:paraId="2DF8D3B6" w14:textId="77777777" w:rsidTr="00E75DE0">
        <w:trPr>
          <w:trHeight w:val="288"/>
        </w:trPr>
        <w:tc>
          <w:tcPr>
            <w:tcW w:w="2100" w:type="dxa"/>
            <w:tcBorders>
              <w:top w:val="nil"/>
              <w:left w:val="nil"/>
              <w:bottom w:val="nil"/>
              <w:right w:val="nil"/>
            </w:tcBorders>
            <w:noWrap/>
            <w:vAlign w:val="bottom"/>
            <w:hideMark/>
          </w:tcPr>
          <w:p w14:paraId="3F4395EB" w14:textId="77777777" w:rsidR="00E75DE0" w:rsidRPr="00E75DE0" w:rsidRDefault="00E75DE0" w:rsidP="00E75DE0">
            <w:pPr>
              <w:spacing w:before="0" w:after="0" w:line="240" w:lineRule="auto"/>
              <w:jc w:val="center"/>
              <w:rPr>
                <w:rFonts w:ascii="Aptos Narrow" w:eastAsia="Times New Roman" w:hAnsi="Aptos Narrow" w:cs="Times New Roman"/>
                <w:color w:val="000000"/>
                <w:kern w:val="0"/>
                <w:szCs w:val="22"/>
                <w:lang w:eastAsia="en-GB"/>
                <w14:ligatures w14:val="none"/>
              </w:rPr>
            </w:pPr>
            <w:r w:rsidRPr="00E75DE0">
              <w:rPr>
                <w:rFonts w:ascii="Aptos Narrow" w:eastAsia="Times New Roman" w:hAnsi="Aptos Narrow" w:cs="Times New Roman"/>
                <w:color w:val="000000"/>
                <w:kern w:val="0"/>
                <w:szCs w:val="22"/>
                <w:lang w:eastAsia="en-GB"/>
                <w14:ligatures w14:val="none"/>
              </w:rPr>
              <w:t>2027</w:t>
            </w:r>
          </w:p>
        </w:tc>
        <w:tc>
          <w:tcPr>
            <w:tcW w:w="1880" w:type="dxa"/>
            <w:tcBorders>
              <w:top w:val="nil"/>
              <w:left w:val="nil"/>
              <w:bottom w:val="nil"/>
              <w:right w:val="nil"/>
            </w:tcBorders>
            <w:noWrap/>
            <w:vAlign w:val="bottom"/>
            <w:hideMark/>
          </w:tcPr>
          <w:p w14:paraId="1EDB233A" w14:textId="77777777" w:rsidR="00E75DE0" w:rsidRPr="00E75DE0" w:rsidRDefault="00E75DE0" w:rsidP="00E75DE0">
            <w:pPr>
              <w:spacing w:before="0" w:after="0" w:line="240" w:lineRule="auto"/>
              <w:jc w:val="center"/>
              <w:rPr>
                <w:rFonts w:ascii="Aptos Narrow" w:eastAsia="Times New Roman" w:hAnsi="Aptos Narrow" w:cs="Times New Roman"/>
                <w:color w:val="000000"/>
                <w:kern w:val="0"/>
                <w:szCs w:val="22"/>
                <w:lang w:eastAsia="en-GB"/>
                <w14:ligatures w14:val="none"/>
              </w:rPr>
            </w:pPr>
            <w:r w:rsidRPr="00E75DE0">
              <w:rPr>
                <w:rFonts w:ascii="Aptos Narrow" w:eastAsia="Times New Roman" w:hAnsi="Aptos Narrow" w:cs="Times New Roman"/>
                <w:color w:val="000000"/>
                <w:kern w:val="0"/>
                <w:szCs w:val="22"/>
                <w:lang w:eastAsia="en-GB"/>
                <w14:ligatures w14:val="none"/>
              </w:rPr>
              <w:t>1342</w:t>
            </w:r>
          </w:p>
        </w:tc>
        <w:tc>
          <w:tcPr>
            <w:tcW w:w="1840" w:type="dxa"/>
            <w:tcBorders>
              <w:top w:val="nil"/>
              <w:left w:val="nil"/>
              <w:bottom w:val="nil"/>
              <w:right w:val="nil"/>
            </w:tcBorders>
            <w:noWrap/>
            <w:vAlign w:val="bottom"/>
            <w:hideMark/>
          </w:tcPr>
          <w:p w14:paraId="57E32D27" w14:textId="77777777" w:rsidR="00E75DE0" w:rsidRPr="00E75DE0" w:rsidRDefault="00E75DE0" w:rsidP="00E75DE0">
            <w:pPr>
              <w:spacing w:before="0" w:after="0" w:line="240" w:lineRule="auto"/>
              <w:jc w:val="center"/>
              <w:rPr>
                <w:rFonts w:ascii="Aptos Narrow" w:eastAsia="Times New Roman" w:hAnsi="Aptos Narrow" w:cs="Times New Roman"/>
                <w:color w:val="000000"/>
                <w:kern w:val="0"/>
                <w:szCs w:val="22"/>
                <w:lang w:eastAsia="en-GB"/>
                <w14:ligatures w14:val="none"/>
              </w:rPr>
            </w:pPr>
            <w:r w:rsidRPr="00E75DE0">
              <w:rPr>
                <w:rFonts w:ascii="Aptos Narrow" w:eastAsia="Times New Roman" w:hAnsi="Aptos Narrow" w:cs="Times New Roman"/>
                <w:color w:val="000000"/>
                <w:kern w:val="0"/>
                <w:szCs w:val="22"/>
                <w:lang w:eastAsia="en-GB"/>
                <w14:ligatures w14:val="none"/>
              </w:rPr>
              <w:t>1020</w:t>
            </w:r>
          </w:p>
        </w:tc>
        <w:tc>
          <w:tcPr>
            <w:tcW w:w="1800" w:type="dxa"/>
            <w:tcBorders>
              <w:top w:val="nil"/>
              <w:left w:val="nil"/>
              <w:bottom w:val="nil"/>
              <w:right w:val="nil"/>
            </w:tcBorders>
            <w:noWrap/>
            <w:vAlign w:val="bottom"/>
            <w:hideMark/>
          </w:tcPr>
          <w:p w14:paraId="41481D24" w14:textId="77777777" w:rsidR="00E75DE0" w:rsidRPr="00E75DE0" w:rsidRDefault="00E75DE0" w:rsidP="00E75DE0">
            <w:pPr>
              <w:spacing w:before="0" w:after="0" w:line="240" w:lineRule="auto"/>
              <w:jc w:val="center"/>
              <w:rPr>
                <w:rFonts w:ascii="Aptos Narrow" w:eastAsia="Times New Roman" w:hAnsi="Aptos Narrow" w:cs="Times New Roman"/>
                <w:color w:val="000000"/>
                <w:kern w:val="0"/>
                <w:szCs w:val="22"/>
                <w:lang w:eastAsia="en-GB"/>
                <w14:ligatures w14:val="none"/>
              </w:rPr>
            </w:pPr>
            <w:r w:rsidRPr="00E75DE0">
              <w:rPr>
                <w:rFonts w:ascii="Aptos Narrow" w:eastAsia="Times New Roman" w:hAnsi="Aptos Narrow" w:cs="Times New Roman"/>
                <w:color w:val="000000"/>
                <w:kern w:val="0"/>
                <w:szCs w:val="22"/>
                <w:lang w:eastAsia="en-GB"/>
                <w14:ligatures w14:val="none"/>
              </w:rPr>
              <w:t>863</w:t>
            </w:r>
          </w:p>
        </w:tc>
        <w:tc>
          <w:tcPr>
            <w:tcW w:w="1820" w:type="dxa"/>
            <w:tcBorders>
              <w:top w:val="nil"/>
              <w:left w:val="nil"/>
              <w:bottom w:val="nil"/>
              <w:right w:val="nil"/>
            </w:tcBorders>
            <w:noWrap/>
            <w:vAlign w:val="bottom"/>
            <w:hideMark/>
          </w:tcPr>
          <w:p w14:paraId="0692BE1B" w14:textId="77777777" w:rsidR="00E75DE0" w:rsidRPr="00E75DE0" w:rsidRDefault="00E75DE0" w:rsidP="00E75DE0">
            <w:pPr>
              <w:spacing w:before="0" w:after="0" w:line="240" w:lineRule="auto"/>
              <w:jc w:val="center"/>
              <w:rPr>
                <w:rFonts w:ascii="Aptos Narrow" w:eastAsia="Times New Roman" w:hAnsi="Aptos Narrow" w:cs="Times New Roman"/>
                <w:color w:val="000000"/>
                <w:kern w:val="0"/>
                <w:szCs w:val="22"/>
                <w:lang w:eastAsia="en-GB"/>
                <w14:ligatures w14:val="none"/>
              </w:rPr>
            </w:pPr>
            <w:r w:rsidRPr="00E75DE0">
              <w:rPr>
                <w:rFonts w:ascii="Aptos Narrow" w:eastAsia="Times New Roman" w:hAnsi="Aptos Narrow" w:cs="Times New Roman"/>
                <w:color w:val="000000"/>
                <w:kern w:val="0"/>
                <w:szCs w:val="22"/>
                <w:lang w:eastAsia="en-GB"/>
                <w14:ligatures w14:val="none"/>
              </w:rPr>
              <w:t>757</w:t>
            </w:r>
          </w:p>
        </w:tc>
        <w:tc>
          <w:tcPr>
            <w:tcW w:w="1780" w:type="dxa"/>
            <w:tcBorders>
              <w:top w:val="nil"/>
              <w:left w:val="nil"/>
              <w:bottom w:val="nil"/>
              <w:right w:val="nil"/>
            </w:tcBorders>
            <w:noWrap/>
            <w:vAlign w:val="bottom"/>
            <w:hideMark/>
          </w:tcPr>
          <w:p w14:paraId="4693C4FC" w14:textId="77777777" w:rsidR="00E75DE0" w:rsidRPr="00E75DE0" w:rsidRDefault="00E75DE0" w:rsidP="00E75DE0">
            <w:pPr>
              <w:spacing w:before="0" w:after="0" w:line="240" w:lineRule="auto"/>
              <w:jc w:val="center"/>
              <w:rPr>
                <w:rFonts w:ascii="Aptos Narrow" w:eastAsia="Times New Roman" w:hAnsi="Aptos Narrow" w:cs="Times New Roman"/>
                <w:color w:val="000000"/>
                <w:kern w:val="0"/>
                <w:szCs w:val="22"/>
                <w:lang w:eastAsia="en-GB"/>
                <w14:ligatures w14:val="none"/>
              </w:rPr>
            </w:pPr>
            <w:r w:rsidRPr="00E75DE0">
              <w:rPr>
                <w:rFonts w:ascii="Aptos Narrow" w:eastAsia="Times New Roman" w:hAnsi="Aptos Narrow" w:cs="Times New Roman"/>
                <w:color w:val="000000"/>
                <w:kern w:val="0"/>
                <w:szCs w:val="22"/>
                <w:lang w:eastAsia="en-GB"/>
                <w14:ligatures w14:val="none"/>
              </w:rPr>
              <w:t>694</w:t>
            </w:r>
          </w:p>
        </w:tc>
      </w:tr>
    </w:tbl>
    <w:p w14:paraId="42F29E60" w14:textId="77777777" w:rsidR="006D2148" w:rsidRDefault="006D2148" w:rsidP="00D4438B"/>
    <w:p w14:paraId="1C0CD867" w14:textId="77777777" w:rsidR="001169C6" w:rsidRDefault="006D2148" w:rsidP="00D4438B">
      <w:r>
        <w:lastRenderedPageBreak/>
        <w:t>These data points can be plotted on a graph of driving force against speed</w:t>
      </w:r>
      <w:r w:rsidR="00355F10">
        <w:t xml:space="preserve">. This </w:t>
      </w:r>
      <w:r w:rsidR="007F7207">
        <w:t xml:space="preserve">will display both the peak driving force for each gear as well as the </w:t>
      </w:r>
      <w:r w:rsidR="00F247C5">
        <w:t xml:space="preserve">driving force at maximum speed. This can be compared with the </w:t>
      </w:r>
      <w:r w:rsidR="00871BF1">
        <w:t>resistive forces to determine whether the theoretical top speed is possible.</w:t>
      </w:r>
    </w:p>
    <w:p w14:paraId="4EFAA715" w14:textId="77777777" w:rsidR="001169C6" w:rsidRDefault="001169C6" w:rsidP="00D4438B"/>
    <w:p w14:paraId="4D0AC524" w14:textId="77777777" w:rsidR="00740865" w:rsidRDefault="00617579" w:rsidP="00740865">
      <w:pPr>
        <w:keepNext/>
      </w:pPr>
      <w:r>
        <w:rPr>
          <w:noProof/>
        </w:rPr>
        <w:drawing>
          <wp:inline distT="0" distB="0" distL="0" distR="0" wp14:anchorId="24BBE3AB" wp14:editId="49576412">
            <wp:extent cx="5943600" cy="3362960"/>
            <wp:effectExtent l="0" t="0" r="0" b="8890"/>
            <wp:docPr id="127048105" name="Chart 1">
              <a:extLst xmlns:a="http://schemas.openxmlformats.org/drawingml/2006/main">
                <a:ext uri="{FF2B5EF4-FFF2-40B4-BE49-F238E27FC236}">
                  <a16:creationId xmlns:a16="http://schemas.microsoft.com/office/drawing/2014/main" id="{33CF0F77-7CED-953C-D117-E6757695B41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62FCBAE8" w14:textId="162AEDAD" w:rsidR="00617579" w:rsidRDefault="00740865" w:rsidP="00740865">
      <w:pPr>
        <w:pStyle w:val="Caption"/>
      </w:pPr>
      <w:r>
        <w:t>Figure 4.1</w:t>
      </w:r>
    </w:p>
    <w:p w14:paraId="3EC3708F" w14:textId="77777777" w:rsidR="006F7A33" w:rsidRDefault="006F7A33" w:rsidP="006F7A33">
      <w:pPr>
        <w:pStyle w:val="Heading2"/>
      </w:pPr>
      <w:bookmarkStart w:id="29" w:name="_Toc216394493"/>
      <w:r>
        <w:t>Resistive Forces</w:t>
      </w:r>
      <w:bookmarkEnd w:id="29"/>
    </w:p>
    <w:p w14:paraId="1FE5F7CD" w14:textId="546048E4" w:rsidR="00EB356E" w:rsidRDefault="001404B2" w:rsidP="006F7A33">
      <w:pPr>
        <w:rPr>
          <w:rFonts w:eastAsiaTheme="minorEastAsia"/>
        </w:rPr>
      </w:pPr>
      <w:r>
        <w:t xml:space="preserve">There are 3 main resistive forces that might be considered. Aero drag, rolling resistance, and </w:t>
      </w:r>
      <w:r w:rsidR="001F0D7A">
        <w:t xml:space="preserve">moving up an incline. In this chapter, only the first two will be covered. Rolling resistance is constant and is </w:t>
      </w:r>
      <w:r w:rsidR="00EB356E">
        <w:t xml:space="preserve">approximately  </w:t>
      </w:r>
      <m:oMath>
        <m:r>
          <w:rPr>
            <w:rFonts w:ascii="Cambria Math" w:hAnsi="Cambria Math"/>
          </w:rPr>
          <m:t>0.02×mass×gravity</m:t>
        </m:r>
      </m:oMath>
    </w:p>
    <w:p w14:paraId="5391D4D8" w14:textId="77777777" w:rsidR="00EB356E" w:rsidRDefault="00EB356E" w:rsidP="006F7A33">
      <w:r>
        <w:t>Aero drag is slightly more complicated:</w:t>
      </w:r>
    </w:p>
    <w:p w14:paraId="5F6672C3" w14:textId="0E0777CB" w:rsidR="00B0714C" w:rsidRDefault="00691B6E" w:rsidP="00B0714C">
      <w:pPr>
        <w:jc w:val="center"/>
        <w:rPr>
          <w:rFonts w:eastAsiaTheme="minorEastAsia"/>
        </w:rPr>
      </w:pPr>
      <m:oMathPara>
        <m:oMath>
          <m:r>
            <w:rPr>
              <w:rFonts w:ascii="Cambria Math" w:hAnsi="Cambria Math"/>
            </w:rPr>
            <m:t>Aero Drag=0.5×</m:t>
          </m:r>
          <m:r>
            <w:rPr>
              <w:rFonts w:ascii="Cambria Math" w:hAnsi="Cambria Math"/>
            </w:rPr>
            <m:t>Density of Air ×Drag Coefficient×</m:t>
          </m:r>
          <m:r>
            <w:rPr>
              <w:rFonts w:ascii="Cambria Math" w:hAnsi="Cambria Math"/>
            </w:rPr>
            <m:t xml:space="preserve">Frontal Area × </m:t>
          </m:r>
          <m:r>
            <w:rPr>
              <w:rFonts w:ascii="Cambria Math" w:hAnsi="Cambria Math"/>
            </w:rPr>
            <m:t>Velocity</m:t>
          </m:r>
          <m:r>
            <w:rPr>
              <w:rFonts w:ascii="Cambria Math" w:hAnsi="Cambria Math"/>
            </w:rPr>
            <m:t>^2</m:t>
          </m:r>
        </m:oMath>
      </m:oMathPara>
    </w:p>
    <w:p w14:paraId="2E144545" w14:textId="2B1F2AE2" w:rsidR="00535C35" w:rsidRDefault="007F7CC2" w:rsidP="00B0714C">
      <w:r>
        <w:t xml:space="preserve">Density of air </w:t>
      </w:r>
      <w:r w:rsidR="007977FB">
        <w:t xml:space="preserve">is about </w:t>
      </w:r>
      <w:r w:rsidR="0051054E">
        <w:t>1.225</w:t>
      </w:r>
      <w:r w:rsidR="00E10827">
        <w:t xml:space="preserve"> kg/m^3 (IERE, 2025)</w:t>
      </w:r>
      <w:r w:rsidR="00EE42D8">
        <w:t xml:space="preserve"> and the drag coefficient of a motorcycle tends to be around </w:t>
      </w:r>
      <w:r w:rsidR="009E1BC5">
        <w:t>0.7 (</w:t>
      </w:r>
      <w:r w:rsidR="00A41A79">
        <w:t xml:space="preserve">Cooper, </w:t>
      </w:r>
      <w:r w:rsidR="003C5E93">
        <w:t>no date).</w:t>
      </w:r>
      <w:r w:rsidR="004C1991">
        <w:t xml:space="preserve"> </w:t>
      </w:r>
    </w:p>
    <w:p w14:paraId="6ADCCC83" w14:textId="77777777" w:rsidR="00E0112E" w:rsidRDefault="00535C35" w:rsidP="00B0714C">
      <w:r>
        <w:t xml:space="preserve">The only </w:t>
      </w:r>
      <w:r w:rsidR="00E0112E">
        <w:t xml:space="preserve">value left to be calculated is the frontal area of the bike. </w:t>
      </w:r>
    </w:p>
    <w:p w14:paraId="46B11DEE" w14:textId="77777777" w:rsidR="00E0112E" w:rsidRDefault="00E0112E" w:rsidP="00E0112E">
      <w:pPr>
        <w:pStyle w:val="Heading3"/>
      </w:pPr>
      <w:bookmarkStart w:id="30" w:name="_Toc216394494"/>
      <w:r>
        <w:lastRenderedPageBreak/>
        <w:t>Frontal Area</w:t>
      </w:r>
      <w:bookmarkEnd w:id="30"/>
    </w:p>
    <w:p w14:paraId="536AF0B2" w14:textId="77777777" w:rsidR="001F4913" w:rsidRDefault="00E0112E" w:rsidP="00E0112E">
      <w:r>
        <w:t xml:space="preserve">To determine the frontal area of the Aprilia, </w:t>
      </w:r>
      <w:r w:rsidR="00260E8C">
        <w:t xml:space="preserve">with a person on the bike, </w:t>
      </w:r>
      <w:r>
        <w:t xml:space="preserve">a picture must be taken from </w:t>
      </w:r>
      <w:r w:rsidR="00260E8C">
        <w:t xml:space="preserve">head on. </w:t>
      </w:r>
      <w:r w:rsidR="00534858">
        <w:t xml:space="preserve">The picture can then be exported to a CAD software </w:t>
      </w:r>
      <w:r w:rsidR="006A14B7">
        <w:t>and an</w:t>
      </w:r>
      <w:r w:rsidR="00534858">
        <w:t xml:space="preserve"> object in the picture of known length can </w:t>
      </w:r>
      <w:r w:rsidR="006A14B7">
        <w:t xml:space="preserve">be used to scale the image. </w:t>
      </w:r>
      <w:r w:rsidR="002E0F73">
        <w:t xml:space="preserve">The outline of the bike can be traced, and </w:t>
      </w:r>
      <w:r w:rsidR="001F4913">
        <w:t>the area within the outline can be calculated by the software.</w:t>
      </w:r>
    </w:p>
    <w:p w14:paraId="5DA3C0AE" w14:textId="77777777" w:rsidR="00740865" w:rsidRDefault="00527F2D" w:rsidP="00740865">
      <w:pPr>
        <w:keepNext/>
      </w:pPr>
      <w:r w:rsidRPr="00527F2D">
        <w:drawing>
          <wp:inline distT="0" distB="0" distL="0" distR="0" wp14:anchorId="6D4455F0" wp14:editId="5C32A1DE">
            <wp:extent cx="5943600" cy="3593465"/>
            <wp:effectExtent l="0" t="0" r="0" b="6985"/>
            <wp:docPr id="684113152" name="Picture 2" descr="A blue figure on a white gri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4113152" name="Picture 2" descr="A blue figure on a white grid&#10;&#10;AI-generated content may be incorrect."/>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43600" cy="3593465"/>
                    </a:xfrm>
                    <a:prstGeom prst="rect">
                      <a:avLst/>
                    </a:prstGeom>
                    <a:noFill/>
                    <a:ln>
                      <a:noFill/>
                    </a:ln>
                  </pic:spPr>
                </pic:pic>
              </a:graphicData>
            </a:graphic>
          </wp:inline>
        </w:drawing>
      </w:r>
    </w:p>
    <w:p w14:paraId="71A1D47E" w14:textId="2EB81F13" w:rsidR="00527F2D" w:rsidRPr="00527F2D" w:rsidRDefault="00740865" w:rsidP="00740865">
      <w:pPr>
        <w:pStyle w:val="Caption"/>
      </w:pPr>
      <w:r>
        <w:t>Figure 4.2</w:t>
      </w:r>
    </w:p>
    <w:p w14:paraId="0D230C10" w14:textId="6DE52CB5" w:rsidR="008C7DF7" w:rsidRDefault="00527F2D" w:rsidP="00E0112E">
      <w:r>
        <w:t xml:space="preserve">After scaling the </w:t>
      </w:r>
      <w:r w:rsidR="00B60BF0">
        <w:t>CAD sketch</w:t>
      </w:r>
      <w:r>
        <w:t xml:space="preserve"> to </w:t>
      </w:r>
      <w:r w:rsidR="00B60BF0">
        <w:t xml:space="preserve">the front tyre width of 110mm, the frontal area of the bike could be </w:t>
      </w:r>
      <w:r w:rsidR="004F28EA">
        <w:t xml:space="preserve">calculated by the software. It was determined to be </w:t>
      </w:r>
      <w:r w:rsidR="008460F9">
        <w:t xml:space="preserve">2.351 x10^5 mm^2 or rather </w:t>
      </w:r>
      <w:r w:rsidR="003B24D5">
        <w:t xml:space="preserve">235100mm^2. When converted to m^2, it gives a final area of </w:t>
      </w:r>
      <w:r w:rsidR="00B70A4C">
        <w:t>0.2351m^2</w:t>
      </w:r>
      <w:r w:rsidR="00A91089">
        <w:t xml:space="preserve">. Adding this to the data gives us a </w:t>
      </w:r>
      <w:r w:rsidR="008C7DF7">
        <w:t>formula for resistive forces at a given speed.</w:t>
      </w:r>
    </w:p>
    <w:tbl>
      <w:tblPr>
        <w:tblW w:w="4380" w:type="dxa"/>
        <w:tblLook w:val="04A0" w:firstRow="1" w:lastRow="0" w:firstColumn="1" w:lastColumn="0" w:noHBand="0" w:noVBand="1"/>
      </w:tblPr>
      <w:tblGrid>
        <w:gridCol w:w="1980"/>
        <w:gridCol w:w="1420"/>
        <w:gridCol w:w="980"/>
      </w:tblGrid>
      <w:tr w:rsidR="008C7DF7" w:rsidRPr="008C7DF7" w14:paraId="6F647751" w14:textId="77777777" w:rsidTr="008C7DF7">
        <w:trPr>
          <w:trHeight w:val="288"/>
        </w:trPr>
        <w:tc>
          <w:tcPr>
            <w:tcW w:w="1980" w:type="dxa"/>
            <w:tcBorders>
              <w:top w:val="nil"/>
              <w:left w:val="nil"/>
              <w:bottom w:val="nil"/>
              <w:right w:val="nil"/>
            </w:tcBorders>
            <w:vAlign w:val="bottom"/>
            <w:hideMark/>
          </w:tcPr>
          <w:p w14:paraId="7B97FEFD" w14:textId="77777777" w:rsidR="008C7DF7" w:rsidRPr="008C7DF7" w:rsidRDefault="008C7DF7" w:rsidP="008C7DF7">
            <w:pPr>
              <w:spacing w:before="0" w:after="0" w:line="240" w:lineRule="auto"/>
              <w:rPr>
                <w:rFonts w:ascii="Aptos Narrow" w:eastAsia="Times New Roman" w:hAnsi="Aptos Narrow" w:cs="Times New Roman"/>
                <w:color w:val="000000"/>
                <w:kern w:val="0"/>
                <w:szCs w:val="22"/>
                <w:lang w:eastAsia="en-GB"/>
                <w14:ligatures w14:val="none"/>
              </w:rPr>
            </w:pPr>
            <w:r w:rsidRPr="008C7DF7">
              <w:rPr>
                <w:rFonts w:ascii="Aptos Narrow" w:eastAsia="Times New Roman" w:hAnsi="Aptos Narrow" w:cs="Times New Roman"/>
                <w:color w:val="000000"/>
                <w:kern w:val="0"/>
                <w:szCs w:val="22"/>
                <w:lang w:eastAsia="en-GB"/>
                <w14:ligatures w14:val="none"/>
              </w:rPr>
              <w:t xml:space="preserve">Mass: </w:t>
            </w:r>
          </w:p>
        </w:tc>
        <w:tc>
          <w:tcPr>
            <w:tcW w:w="1420" w:type="dxa"/>
            <w:tcBorders>
              <w:top w:val="nil"/>
              <w:left w:val="nil"/>
              <w:bottom w:val="nil"/>
              <w:right w:val="nil"/>
            </w:tcBorders>
            <w:vAlign w:val="bottom"/>
            <w:hideMark/>
          </w:tcPr>
          <w:p w14:paraId="111E233A" w14:textId="77777777" w:rsidR="008C7DF7" w:rsidRPr="008C7DF7" w:rsidRDefault="008C7DF7" w:rsidP="008C7DF7">
            <w:pPr>
              <w:spacing w:before="0" w:after="0" w:line="240" w:lineRule="auto"/>
              <w:jc w:val="right"/>
              <w:rPr>
                <w:rFonts w:ascii="Aptos Narrow" w:eastAsia="Times New Roman" w:hAnsi="Aptos Narrow" w:cs="Times New Roman"/>
                <w:color w:val="000000"/>
                <w:kern w:val="0"/>
                <w:szCs w:val="22"/>
                <w:lang w:eastAsia="en-GB"/>
                <w14:ligatures w14:val="none"/>
              </w:rPr>
            </w:pPr>
            <w:r w:rsidRPr="008C7DF7">
              <w:rPr>
                <w:rFonts w:ascii="Aptos Narrow" w:eastAsia="Times New Roman" w:hAnsi="Aptos Narrow" w:cs="Times New Roman"/>
                <w:color w:val="000000"/>
                <w:kern w:val="0"/>
                <w:szCs w:val="22"/>
                <w:lang w:eastAsia="en-GB"/>
                <w14:ligatures w14:val="none"/>
              </w:rPr>
              <w:t>138.45</w:t>
            </w:r>
          </w:p>
        </w:tc>
        <w:tc>
          <w:tcPr>
            <w:tcW w:w="980" w:type="dxa"/>
            <w:tcBorders>
              <w:top w:val="nil"/>
              <w:left w:val="nil"/>
              <w:bottom w:val="nil"/>
              <w:right w:val="nil"/>
            </w:tcBorders>
            <w:vAlign w:val="bottom"/>
            <w:hideMark/>
          </w:tcPr>
          <w:p w14:paraId="4C3A3087" w14:textId="77777777" w:rsidR="008C7DF7" w:rsidRPr="008C7DF7" w:rsidRDefault="008C7DF7" w:rsidP="008C7DF7">
            <w:pPr>
              <w:spacing w:before="0" w:after="0" w:line="240" w:lineRule="auto"/>
              <w:rPr>
                <w:rFonts w:ascii="Aptos Narrow" w:eastAsia="Times New Roman" w:hAnsi="Aptos Narrow" w:cs="Times New Roman"/>
                <w:color w:val="000000"/>
                <w:kern w:val="0"/>
                <w:szCs w:val="22"/>
                <w:lang w:eastAsia="en-GB"/>
                <w14:ligatures w14:val="none"/>
              </w:rPr>
            </w:pPr>
            <w:r w:rsidRPr="008C7DF7">
              <w:rPr>
                <w:rFonts w:ascii="Aptos Narrow" w:eastAsia="Times New Roman" w:hAnsi="Aptos Narrow" w:cs="Times New Roman"/>
                <w:color w:val="000000"/>
                <w:kern w:val="0"/>
                <w:szCs w:val="22"/>
                <w:lang w:eastAsia="en-GB"/>
                <w14:ligatures w14:val="none"/>
              </w:rPr>
              <w:t>kg</w:t>
            </w:r>
          </w:p>
        </w:tc>
      </w:tr>
      <w:tr w:rsidR="008C7DF7" w:rsidRPr="008C7DF7" w14:paraId="7EACBD2D" w14:textId="77777777" w:rsidTr="008C7DF7">
        <w:trPr>
          <w:trHeight w:val="288"/>
        </w:trPr>
        <w:tc>
          <w:tcPr>
            <w:tcW w:w="1980" w:type="dxa"/>
            <w:tcBorders>
              <w:top w:val="nil"/>
              <w:left w:val="nil"/>
              <w:bottom w:val="nil"/>
              <w:right w:val="nil"/>
            </w:tcBorders>
            <w:vAlign w:val="bottom"/>
            <w:hideMark/>
          </w:tcPr>
          <w:p w14:paraId="7C425B2E" w14:textId="77777777" w:rsidR="008C7DF7" w:rsidRPr="008C7DF7" w:rsidRDefault="008C7DF7" w:rsidP="008C7DF7">
            <w:pPr>
              <w:spacing w:before="0" w:after="0" w:line="240" w:lineRule="auto"/>
              <w:rPr>
                <w:rFonts w:ascii="Aptos Narrow" w:eastAsia="Times New Roman" w:hAnsi="Aptos Narrow" w:cs="Times New Roman"/>
                <w:color w:val="000000"/>
                <w:kern w:val="0"/>
                <w:szCs w:val="22"/>
                <w:lang w:eastAsia="en-GB"/>
                <w14:ligatures w14:val="none"/>
              </w:rPr>
            </w:pPr>
            <w:r w:rsidRPr="008C7DF7">
              <w:rPr>
                <w:rFonts w:ascii="Aptos Narrow" w:eastAsia="Times New Roman" w:hAnsi="Aptos Narrow" w:cs="Times New Roman"/>
                <w:color w:val="000000"/>
                <w:kern w:val="0"/>
                <w:szCs w:val="22"/>
                <w:lang w:eastAsia="en-GB"/>
                <w14:ligatures w14:val="none"/>
              </w:rPr>
              <w:t>Frontal Area:</w:t>
            </w:r>
          </w:p>
        </w:tc>
        <w:tc>
          <w:tcPr>
            <w:tcW w:w="1420" w:type="dxa"/>
            <w:tcBorders>
              <w:top w:val="nil"/>
              <w:left w:val="nil"/>
              <w:bottom w:val="nil"/>
              <w:right w:val="nil"/>
            </w:tcBorders>
            <w:vAlign w:val="bottom"/>
            <w:hideMark/>
          </w:tcPr>
          <w:p w14:paraId="18B0DE30" w14:textId="77777777" w:rsidR="008C7DF7" w:rsidRPr="008C7DF7" w:rsidRDefault="008C7DF7" w:rsidP="008C7DF7">
            <w:pPr>
              <w:spacing w:before="0" w:after="0" w:line="240" w:lineRule="auto"/>
              <w:jc w:val="right"/>
              <w:rPr>
                <w:rFonts w:ascii="Aptos Narrow" w:eastAsia="Times New Roman" w:hAnsi="Aptos Narrow" w:cs="Times New Roman"/>
                <w:color w:val="000000"/>
                <w:kern w:val="0"/>
                <w:szCs w:val="22"/>
                <w:lang w:eastAsia="en-GB"/>
                <w14:ligatures w14:val="none"/>
              </w:rPr>
            </w:pPr>
            <w:r w:rsidRPr="008C7DF7">
              <w:rPr>
                <w:rFonts w:ascii="Aptos Narrow" w:eastAsia="Times New Roman" w:hAnsi="Aptos Narrow" w:cs="Times New Roman"/>
                <w:color w:val="000000"/>
                <w:kern w:val="0"/>
                <w:szCs w:val="22"/>
                <w:lang w:eastAsia="en-GB"/>
                <w14:ligatures w14:val="none"/>
              </w:rPr>
              <w:t>0.2351</w:t>
            </w:r>
          </w:p>
        </w:tc>
        <w:tc>
          <w:tcPr>
            <w:tcW w:w="980" w:type="dxa"/>
            <w:tcBorders>
              <w:top w:val="nil"/>
              <w:left w:val="nil"/>
              <w:bottom w:val="nil"/>
              <w:right w:val="nil"/>
            </w:tcBorders>
            <w:vAlign w:val="bottom"/>
            <w:hideMark/>
          </w:tcPr>
          <w:p w14:paraId="54488F42" w14:textId="77777777" w:rsidR="008C7DF7" w:rsidRPr="008C7DF7" w:rsidRDefault="008C7DF7" w:rsidP="008C7DF7">
            <w:pPr>
              <w:spacing w:before="0" w:after="0" w:line="240" w:lineRule="auto"/>
              <w:rPr>
                <w:rFonts w:ascii="Aptos Narrow" w:eastAsia="Times New Roman" w:hAnsi="Aptos Narrow" w:cs="Times New Roman"/>
                <w:color w:val="000000"/>
                <w:kern w:val="0"/>
                <w:szCs w:val="22"/>
                <w:lang w:eastAsia="en-GB"/>
                <w14:ligatures w14:val="none"/>
              </w:rPr>
            </w:pPr>
            <w:r w:rsidRPr="008C7DF7">
              <w:rPr>
                <w:rFonts w:ascii="Aptos Narrow" w:eastAsia="Times New Roman" w:hAnsi="Aptos Narrow" w:cs="Times New Roman"/>
                <w:color w:val="000000"/>
                <w:kern w:val="0"/>
                <w:szCs w:val="22"/>
                <w:lang w:eastAsia="en-GB"/>
                <w14:ligatures w14:val="none"/>
              </w:rPr>
              <w:t>m^2</w:t>
            </w:r>
          </w:p>
        </w:tc>
      </w:tr>
      <w:tr w:rsidR="008C7DF7" w:rsidRPr="008C7DF7" w14:paraId="5505FA1A" w14:textId="77777777" w:rsidTr="008C7DF7">
        <w:trPr>
          <w:trHeight w:val="288"/>
        </w:trPr>
        <w:tc>
          <w:tcPr>
            <w:tcW w:w="1980" w:type="dxa"/>
            <w:tcBorders>
              <w:top w:val="nil"/>
              <w:left w:val="nil"/>
              <w:bottom w:val="nil"/>
              <w:right w:val="nil"/>
            </w:tcBorders>
            <w:vAlign w:val="bottom"/>
            <w:hideMark/>
          </w:tcPr>
          <w:p w14:paraId="43E25E42" w14:textId="77777777" w:rsidR="008C7DF7" w:rsidRPr="008C7DF7" w:rsidRDefault="008C7DF7" w:rsidP="008C7DF7">
            <w:pPr>
              <w:spacing w:before="0" w:after="0" w:line="240" w:lineRule="auto"/>
              <w:rPr>
                <w:rFonts w:ascii="Aptos Narrow" w:eastAsia="Times New Roman" w:hAnsi="Aptos Narrow" w:cs="Times New Roman"/>
                <w:color w:val="000000"/>
                <w:kern w:val="0"/>
                <w:szCs w:val="22"/>
                <w:lang w:eastAsia="en-GB"/>
                <w14:ligatures w14:val="none"/>
              </w:rPr>
            </w:pPr>
            <w:r w:rsidRPr="008C7DF7">
              <w:rPr>
                <w:rFonts w:ascii="Aptos Narrow" w:eastAsia="Times New Roman" w:hAnsi="Aptos Narrow" w:cs="Times New Roman"/>
                <w:color w:val="000000"/>
                <w:kern w:val="0"/>
                <w:szCs w:val="22"/>
                <w:lang w:eastAsia="en-GB"/>
                <w14:ligatures w14:val="none"/>
              </w:rPr>
              <w:t xml:space="preserve">Drag Coefficient: </w:t>
            </w:r>
          </w:p>
        </w:tc>
        <w:tc>
          <w:tcPr>
            <w:tcW w:w="1420" w:type="dxa"/>
            <w:tcBorders>
              <w:top w:val="nil"/>
              <w:left w:val="nil"/>
              <w:bottom w:val="nil"/>
              <w:right w:val="nil"/>
            </w:tcBorders>
            <w:vAlign w:val="bottom"/>
            <w:hideMark/>
          </w:tcPr>
          <w:p w14:paraId="5E46EE01" w14:textId="77777777" w:rsidR="008C7DF7" w:rsidRPr="008C7DF7" w:rsidRDefault="008C7DF7" w:rsidP="008C7DF7">
            <w:pPr>
              <w:spacing w:before="0" w:after="0" w:line="240" w:lineRule="auto"/>
              <w:jc w:val="right"/>
              <w:rPr>
                <w:rFonts w:ascii="Aptos Narrow" w:eastAsia="Times New Roman" w:hAnsi="Aptos Narrow" w:cs="Times New Roman"/>
                <w:color w:val="000000"/>
                <w:kern w:val="0"/>
                <w:szCs w:val="22"/>
                <w:lang w:eastAsia="en-GB"/>
                <w14:ligatures w14:val="none"/>
              </w:rPr>
            </w:pPr>
            <w:r w:rsidRPr="008C7DF7">
              <w:rPr>
                <w:rFonts w:ascii="Aptos Narrow" w:eastAsia="Times New Roman" w:hAnsi="Aptos Narrow" w:cs="Times New Roman"/>
                <w:color w:val="000000"/>
                <w:kern w:val="0"/>
                <w:szCs w:val="22"/>
                <w:lang w:eastAsia="en-GB"/>
                <w14:ligatures w14:val="none"/>
              </w:rPr>
              <w:t>0.7</w:t>
            </w:r>
          </w:p>
        </w:tc>
        <w:tc>
          <w:tcPr>
            <w:tcW w:w="980" w:type="dxa"/>
            <w:tcBorders>
              <w:top w:val="nil"/>
              <w:left w:val="nil"/>
              <w:bottom w:val="nil"/>
              <w:right w:val="nil"/>
            </w:tcBorders>
            <w:vAlign w:val="bottom"/>
            <w:hideMark/>
          </w:tcPr>
          <w:p w14:paraId="62258902" w14:textId="77777777" w:rsidR="008C7DF7" w:rsidRPr="008C7DF7" w:rsidRDefault="008C7DF7" w:rsidP="008C7DF7">
            <w:pPr>
              <w:spacing w:before="0" w:after="0" w:line="240" w:lineRule="auto"/>
              <w:jc w:val="right"/>
              <w:rPr>
                <w:rFonts w:ascii="Aptos Narrow" w:eastAsia="Times New Roman" w:hAnsi="Aptos Narrow" w:cs="Times New Roman"/>
                <w:color w:val="000000"/>
                <w:kern w:val="0"/>
                <w:szCs w:val="22"/>
                <w:lang w:eastAsia="en-GB"/>
                <w14:ligatures w14:val="none"/>
              </w:rPr>
            </w:pPr>
          </w:p>
        </w:tc>
      </w:tr>
      <w:tr w:rsidR="008C7DF7" w:rsidRPr="008C7DF7" w14:paraId="44742CA9" w14:textId="77777777" w:rsidTr="008C7DF7">
        <w:trPr>
          <w:trHeight w:val="288"/>
        </w:trPr>
        <w:tc>
          <w:tcPr>
            <w:tcW w:w="1980" w:type="dxa"/>
            <w:tcBorders>
              <w:top w:val="nil"/>
              <w:left w:val="nil"/>
              <w:bottom w:val="nil"/>
              <w:right w:val="nil"/>
            </w:tcBorders>
            <w:vAlign w:val="bottom"/>
            <w:hideMark/>
          </w:tcPr>
          <w:p w14:paraId="61589242" w14:textId="77777777" w:rsidR="008C7DF7" w:rsidRPr="008C7DF7" w:rsidRDefault="008C7DF7" w:rsidP="008C7DF7">
            <w:pPr>
              <w:spacing w:before="0" w:after="0" w:line="240" w:lineRule="auto"/>
              <w:rPr>
                <w:rFonts w:ascii="Aptos Narrow" w:eastAsia="Times New Roman" w:hAnsi="Aptos Narrow" w:cs="Times New Roman"/>
                <w:color w:val="000000"/>
                <w:kern w:val="0"/>
                <w:szCs w:val="22"/>
                <w:lang w:eastAsia="en-GB"/>
                <w14:ligatures w14:val="none"/>
              </w:rPr>
            </w:pPr>
            <w:proofErr w:type="spellStart"/>
            <w:r w:rsidRPr="008C7DF7">
              <w:rPr>
                <w:rFonts w:ascii="Aptos Narrow" w:eastAsia="Times New Roman" w:hAnsi="Aptos Narrow" w:cs="Times New Roman"/>
                <w:color w:val="000000"/>
                <w:kern w:val="0"/>
                <w:szCs w:val="22"/>
                <w:lang w:eastAsia="en-GB"/>
                <w14:ligatures w14:val="none"/>
              </w:rPr>
              <w:t>CdA</w:t>
            </w:r>
            <w:proofErr w:type="spellEnd"/>
            <w:r w:rsidRPr="008C7DF7">
              <w:rPr>
                <w:rFonts w:ascii="Aptos Narrow" w:eastAsia="Times New Roman" w:hAnsi="Aptos Narrow" w:cs="Times New Roman"/>
                <w:color w:val="000000"/>
                <w:kern w:val="0"/>
                <w:szCs w:val="22"/>
                <w:lang w:eastAsia="en-GB"/>
                <w14:ligatures w14:val="none"/>
              </w:rPr>
              <w:t>:</w:t>
            </w:r>
          </w:p>
        </w:tc>
        <w:tc>
          <w:tcPr>
            <w:tcW w:w="1420" w:type="dxa"/>
            <w:tcBorders>
              <w:top w:val="nil"/>
              <w:left w:val="nil"/>
              <w:bottom w:val="nil"/>
              <w:right w:val="nil"/>
            </w:tcBorders>
            <w:vAlign w:val="bottom"/>
            <w:hideMark/>
          </w:tcPr>
          <w:p w14:paraId="1DEFCD83" w14:textId="77777777" w:rsidR="008C7DF7" w:rsidRPr="008C7DF7" w:rsidRDefault="008C7DF7" w:rsidP="008C7DF7">
            <w:pPr>
              <w:spacing w:before="0" w:after="0" w:line="240" w:lineRule="auto"/>
              <w:jc w:val="right"/>
              <w:rPr>
                <w:rFonts w:ascii="Aptos Narrow" w:eastAsia="Times New Roman" w:hAnsi="Aptos Narrow" w:cs="Times New Roman"/>
                <w:color w:val="000000"/>
                <w:kern w:val="0"/>
                <w:szCs w:val="22"/>
                <w:lang w:eastAsia="en-GB"/>
                <w14:ligatures w14:val="none"/>
              </w:rPr>
            </w:pPr>
            <w:r w:rsidRPr="008C7DF7">
              <w:rPr>
                <w:rFonts w:ascii="Aptos Narrow" w:eastAsia="Times New Roman" w:hAnsi="Aptos Narrow" w:cs="Times New Roman"/>
                <w:color w:val="000000"/>
                <w:kern w:val="0"/>
                <w:szCs w:val="22"/>
                <w:lang w:eastAsia="en-GB"/>
                <w14:ligatures w14:val="none"/>
              </w:rPr>
              <w:t>0.16457</w:t>
            </w:r>
          </w:p>
        </w:tc>
        <w:tc>
          <w:tcPr>
            <w:tcW w:w="980" w:type="dxa"/>
            <w:tcBorders>
              <w:top w:val="nil"/>
              <w:left w:val="nil"/>
              <w:bottom w:val="nil"/>
              <w:right w:val="nil"/>
            </w:tcBorders>
            <w:vAlign w:val="bottom"/>
            <w:hideMark/>
          </w:tcPr>
          <w:p w14:paraId="13ABE4C6" w14:textId="77777777" w:rsidR="008C7DF7" w:rsidRPr="008C7DF7" w:rsidRDefault="008C7DF7" w:rsidP="008C7DF7">
            <w:pPr>
              <w:spacing w:before="0" w:after="0" w:line="240" w:lineRule="auto"/>
              <w:rPr>
                <w:rFonts w:ascii="Aptos Narrow" w:eastAsia="Times New Roman" w:hAnsi="Aptos Narrow" w:cs="Times New Roman"/>
                <w:color w:val="000000"/>
                <w:kern w:val="0"/>
                <w:szCs w:val="22"/>
                <w:lang w:eastAsia="en-GB"/>
                <w14:ligatures w14:val="none"/>
              </w:rPr>
            </w:pPr>
            <w:r w:rsidRPr="008C7DF7">
              <w:rPr>
                <w:rFonts w:ascii="Aptos Narrow" w:eastAsia="Times New Roman" w:hAnsi="Aptos Narrow" w:cs="Times New Roman"/>
                <w:color w:val="000000"/>
                <w:kern w:val="0"/>
                <w:szCs w:val="22"/>
                <w:lang w:eastAsia="en-GB"/>
                <w14:ligatures w14:val="none"/>
              </w:rPr>
              <w:t>m^2</w:t>
            </w:r>
          </w:p>
        </w:tc>
      </w:tr>
      <w:tr w:rsidR="008C7DF7" w:rsidRPr="008C7DF7" w14:paraId="5055678B" w14:textId="77777777" w:rsidTr="008C7DF7">
        <w:trPr>
          <w:trHeight w:val="288"/>
        </w:trPr>
        <w:tc>
          <w:tcPr>
            <w:tcW w:w="1980" w:type="dxa"/>
            <w:tcBorders>
              <w:top w:val="nil"/>
              <w:left w:val="nil"/>
              <w:bottom w:val="nil"/>
              <w:right w:val="nil"/>
            </w:tcBorders>
            <w:vAlign w:val="bottom"/>
            <w:hideMark/>
          </w:tcPr>
          <w:p w14:paraId="37E23A18" w14:textId="77777777" w:rsidR="008C7DF7" w:rsidRPr="008C7DF7" w:rsidRDefault="008C7DF7" w:rsidP="008C7DF7">
            <w:pPr>
              <w:spacing w:before="0" w:after="0" w:line="240" w:lineRule="auto"/>
              <w:rPr>
                <w:rFonts w:ascii="Aptos Narrow" w:eastAsia="Times New Roman" w:hAnsi="Aptos Narrow" w:cs="Times New Roman"/>
                <w:color w:val="000000"/>
                <w:kern w:val="0"/>
                <w:szCs w:val="22"/>
                <w:lang w:eastAsia="en-GB"/>
                <w14:ligatures w14:val="none"/>
              </w:rPr>
            </w:pPr>
            <w:r w:rsidRPr="008C7DF7">
              <w:rPr>
                <w:rFonts w:ascii="Aptos Narrow" w:eastAsia="Times New Roman" w:hAnsi="Aptos Narrow" w:cs="Times New Roman"/>
                <w:color w:val="000000"/>
                <w:kern w:val="0"/>
                <w:szCs w:val="22"/>
                <w:lang w:eastAsia="en-GB"/>
                <w14:ligatures w14:val="none"/>
              </w:rPr>
              <w:t>Velocity in km/h:</w:t>
            </w:r>
          </w:p>
        </w:tc>
        <w:tc>
          <w:tcPr>
            <w:tcW w:w="1420" w:type="dxa"/>
            <w:tcBorders>
              <w:top w:val="nil"/>
              <w:left w:val="nil"/>
              <w:bottom w:val="nil"/>
              <w:right w:val="nil"/>
            </w:tcBorders>
            <w:vAlign w:val="bottom"/>
            <w:hideMark/>
          </w:tcPr>
          <w:p w14:paraId="7CDB775E" w14:textId="77777777" w:rsidR="008C7DF7" w:rsidRPr="008C7DF7" w:rsidRDefault="008C7DF7" w:rsidP="008C7DF7">
            <w:pPr>
              <w:spacing w:before="0" w:after="0" w:line="240" w:lineRule="auto"/>
              <w:jc w:val="right"/>
              <w:rPr>
                <w:rFonts w:ascii="Aptos Narrow" w:eastAsia="Times New Roman" w:hAnsi="Aptos Narrow" w:cs="Times New Roman"/>
                <w:color w:val="000000"/>
                <w:kern w:val="0"/>
                <w:szCs w:val="22"/>
                <w:lang w:eastAsia="en-GB"/>
                <w14:ligatures w14:val="none"/>
              </w:rPr>
            </w:pPr>
            <w:r w:rsidRPr="008C7DF7">
              <w:rPr>
                <w:rFonts w:ascii="Aptos Narrow" w:eastAsia="Times New Roman" w:hAnsi="Aptos Narrow" w:cs="Times New Roman"/>
                <w:color w:val="000000"/>
                <w:kern w:val="0"/>
                <w:szCs w:val="22"/>
                <w:lang w:eastAsia="en-GB"/>
                <w14:ligatures w14:val="none"/>
              </w:rPr>
              <w:t>25</w:t>
            </w:r>
          </w:p>
        </w:tc>
        <w:tc>
          <w:tcPr>
            <w:tcW w:w="980" w:type="dxa"/>
            <w:tcBorders>
              <w:top w:val="nil"/>
              <w:left w:val="nil"/>
              <w:bottom w:val="nil"/>
              <w:right w:val="nil"/>
            </w:tcBorders>
            <w:vAlign w:val="bottom"/>
            <w:hideMark/>
          </w:tcPr>
          <w:p w14:paraId="0A7F4A63" w14:textId="77777777" w:rsidR="008C7DF7" w:rsidRPr="008C7DF7" w:rsidRDefault="008C7DF7" w:rsidP="008C7DF7">
            <w:pPr>
              <w:spacing w:before="0" w:after="0" w:line="240" w:lineRule="auto"/>
              <w:rPr>
                <w:rFonts w:ascii="Aptos Narrow" w:eastAsia="Times New Roman" w:hAnsi="Aptos Narrow" w:cs="Times New Roman"/>
                <w:color w:val="000000"/>
                <w:kern w:val="0"/>
                <w:szCs w:val="22"/>
                <w:lang w:eastAsia="en-GB"/>
                <w14:ligatures w14:val="none"/>
              </w:rPr>
            </w:pPr>
            <w:r w:rsidRPr="008C7DF7">
              <w:rPr>
                <w:rFonts w:ascii="Aptos Narrow" w:eastAsia="Times New Roman" w:hAnsi="Aptos Narrow" w:cs="Times New Roman"/>
                <w:color w:val="000000"/>
                <w:kern w:val="0"/>
                <w:szCs w:val="22"/>
                <w:lang w:eastAsia="en-GB"/>
                <w14:ligatures w14:val="none"/>
              </w:rPr>
              <w:t>km/h</w:t>
            </w:r>
          </w:p>
        </w:tc>
      </w:tr>
      <w:tr w:rsidR="008C7DF7" w:rsidRPr="008C7DF7" w14:paraId="7A429DB5" w14:textId="77777777" w:rsidTr="008C7DF7">
        <w:trPr>
          <w:trHeight w:val="288"/>
        </w:trPr>
        <w:tc>
          <w:tcPr>
            <w:tcW w:w="1980" w:type="dxa"/>
            <w:tcBorders>
              <w:top w:val="nil"/>
              <w:left w:val="nil"/>
              <w:bottom w:val="nil"/>
              <w:right w:val="nil"/>
            </w:tcBorders>
            <w:vAlign w:val="bottom"/>
            <w:hideMark/>
          </w:tcPr>
          <w:p w14:paraId="77722672" w14:textId="533CD773" w:rsidR="008C7DF7" w:rsidRPr="008C7DF7" w:rsidRDefault="008C7DF7" w:rsidP="008C7DF7">
            <w:pPr>
              <w:spacing w:before="0" w:after="0" w:line="240" w:lineRule="auto"/>
              <w:rPr>
                <w:rFonts w:ascii="Aptos Narrow" w:eastAsia="Times New Roman" w:hAnsi="Aptos Narrow" w:cs="Times New Roman"/>
                <w:color w:val="000000"/>
                <w:kern w:val="0"/>
                <w:szCs w:val="22"/>
                <w:lang w:eastAsia="en-GB"/>
                <w14:ligatures w14:val="none"/>
              </w:rPr>
            </w:pPr>
            <w:r w:rsidRPr="008C7DF7">
              <w:rPr>
                <w:rFonts w:ascii="Aptos Narrow" w:eastAsia="Times New Roman" w:hAnsi="Aptos Narrow" w:cs="Times New Roman"/>
                <w:color w:val="000000"/>
                <w:kern w:val="0"/>
                <w:szCs w:val="22"/>
                <w:lang w:eastAsia="en-GB"/>
                <w14:ligatures w14:val="none"/>
              </w:rPr>
              <w:t>Velocity</w:t>
            </w:r>
            <w:r w:rsidRPr="008C7DF7">
              <w:rPr>
                <w:rFonts w:ascii="Aptos Narrow" w:eastAsia="Times New Roman" w:hAnsi="Aptos Narrow" w:cs="Times New Roman"/>
                <w:color w:val="000000"/>
                <w:kern w:val="0"/>
                <w:szCs w:val="22"/>
                <w:lang w:eastAsia="en-GB"/>
                <w14:ligatures w14:val="none"/>
              </w:rPr>
              <w:t xml:space="preserve"> in m/s:</w:t>
            </w:r>
          </w:p>
        </w:tc>
        <w:tc>
          <w:tcPr>
            <w:tcW w:w="1420" w:type="dxa"/>
            <w:tcBorders>
              <w:top w:val="nil"/>
              <w:left w:val="nil"/>
              <w:bottom w:val="nil"/>
              <w:right w:val="nil"/>
            </w:tcBorders>
            <w:vAlign w:val="bottom"/>
            <w:hideMark/>
          </w:tcPr>
          <w:p w14:paraId="7139D348" w14:textId="77777777" w:rsidR="008C7DF7" w:rsidRPr="008C7DF7" w:rsidRDefault="008C7DF7" w:rsidP="008C7DF7">
            <w:pPr>
              <w:spacing w:before="0" w:after="0" w:line="240" w:lineRule="auto"/>
              <w:jc w:val="right"/>
              <w:rPr>
                <w:rFonts w:ascii="Aptos Narrow" w:eastAsia="Times New Roman" w:hAnsi="Aptos Narrow" w:cs="Times New Roman"/>
                <w:color w:val="000000"/>
                <w:kern w:val="0"/>
                <w:szCs w:val="22"/>
                <w:lang w:eastAsia="en-GB"/>
                <w14:ligatures w14:val="none"/>
              </w:rPr>
            </w:pPr>
            <w:r w:rsidRPr="008C7DF7">
              <w:rPr>
                <w:rFonts w:ascii="Aptos Narrow" w:eastAsia="Times New Roman" w:hAnsi="Aptos Narrow" w:cs="Times New Roman"/>
                <w:color w:val="000000"/>
                <w:kern w:val="0"/>
                <w:szCs w:val="22"/>
                <w:lang w:eastAsia="en-GB"/>
                <w14:ligatures w14:val="none"/>
              </w:rPr>
              <w:t>6.944</w:t>
            </w:r>
          </w:p>
        </w:tc>
        <w:tc>
          <w:tcPr>
            <w:tcW w:w="980" w:type="dxa"/>
            <w:tcBorders>
              <w:top w:val="nil"/>
              <w:left w:val="nil"/>
              <w:bottom w:val="nil"/>
              <w:right w:val="nil"/>
            </w:tcBorders>
            <w:vAlign w:val="bottom"/>
            <w:hideMark/>
          </w:tcPr>
          <w:p w14:paraId="526B5256" w14:textId="77777777" w:rsidR="008C7DF7" w:rsidRPr="008C7DF7" w:rsidRDefault="008C7DF7" w:rsidP="008C7DF7">
            <w:pPr>
              <w:spacing w:before="0" w:after="0" w:line="240" w:lineRule="auto"/>
              <w:rPr>
                <w:rFonts w:ascii="Aptos Narrow" w:eastAsia="Times New Roman" w:hAnsi="Aptos Narrow" w:cs="Times New Roman"/>
                <w:color w:val="000000"/>
                <w:kern w:val="0"/>
                <w:szCs w:val="22"/>
                <w:lang w:eastAsia="en-GB"/>
                <w14:ligatures w14:val="none"/>
              </w:rPr>
            </w:pPr>
            <w:r w:rsidRPr="008C7DF7">
              <w:rPr>
                <w:rFonts w:ascii="Aptos Narrow" w:eastAsia="Times New Roman" w:hAnsi="Aptos Narrow" w:cs="Times New Roman"/>
                <w:color w:val="000000"/>
                <w:kern w:val="0"/>
                <w:szCs w:val="22"/>
                <w:lang w:eastAsia="en-GB"/>
                <w14:ligatures w14:val="none"/>
              </w:rPr>
              <w:t>m/s</w:t>
            </w:r>
          </w:p>
        </w:tc>
      </w:tr>
      <w:tr w:rsidR="008C7DF7" w:rsidRPr="008C7DF7" w14:paraId="6BDC1B47" w14:textId="77777777" w:rsidTr="008C7DF7">
        <w:trPr>
          <w:trHeight w:val="288"/>
        </w:trPr>
        <w:tc>
          <w:tcPr>
            <w:tcW w:w="1980" w:type="dxa"/>
            <w:tcBorders>
              <w:top w:val="nil"/>
              <w:left w:val="nil"/>
              <w:bottom w:val="nil"/>
              <w:right w:val="nil"/>
            </w:tcBorders>
            <w:vAlign w:val="bottom"/>
            <w:hideMark/>
          </w:tcPr>
          <w:p w14:paraId="68A91B3E" w14:textId="77777777" w:rsidR="008C7DF7" w:rsidRPr="008C7DF7" w:rsidRDefault="008C7DF7" w:rsidP="008C7DF7">
            <w:pPr>
              <w:spacing w:before="0" w:after="0" w:line="240" w:lineRule="auto"/>
              <w:rPr>
                <w:rFonts w:ascii="Aptos Narrow" w:eastAsia="Times New Roman" w:hAnsi="Aptos Narrow" w:cs="Times New Roman"/>
                <w:color w:val="000000"/>
                <w:kern w:val="0"/>
                <w:szCs w:val="22"/>
                <w:lang w:eastAsia="en-GB"/>
                <w14:ligatures w14:val="none"/>
              </w:rPr>
            </w:pPr>
            <w:r w:rsidRPr="008C7DF7">
              <w:rPr>
                <w:rFonts w:ascii="Aptos Narrow" w:eastAsia="Times New Roman" w:hAnsi="Aptos Narrow" w:cs="Times New Roman"/>
                <w:color w:val="000000"/>
                <w:kern w:val="0"/>
                <w:szCs w:val="22"/>
                <w:lang w:eastAsia="en-GB"/>
                <w14:ligatures w14:val="none"/>
              </w:rPr>
              <w:t>Gradient of Slope:</w:t>
            </w:r>
          </w:p>
        </w:tc>
        <w:tc>
          <w:tcPr>
            <w:tcW w:w="1420" w:type="dxa"/>
            <w:tcBorders>
              <w:top w:val="nil"/>
              <w:left w:val="nil"/>
              <w:bottom w:val="nil"/>
              <w:right w:val="nil"/>
            </w:tcBorders>
            <w:vAlign w:val="bottom"/>
            <w:hideMark/>
          </w:tcPr>
          <w:p w14:paraId="3A870858" w14:textId="77777777" w:rsidR="008C7DF7" w:rsidRPr="008C7DF7" w:rsidRDefault="008C7DF7" w:rsidP="008C7DF7">
            <w:pPr>
              <w:spacing w:before="0" w:after="0" w:line="240" w:lineRule="auto"/>
              <w:jc w:val="right"/>
              <w:rPr>
                <w:rFonts w:ascii="Aptos Narrow" w:eastAsia="Times New Roman" w:hAnsi="Aptos Narrow" w:cs="Times New Roman"/>
                <w:color w:val="000000"/>
                <w:kern w:val="0"/>
                <w:szCs w:val="22"/>
                <w:lang w:eastAsia="en-GB"/>
                <w14:ligatures w14:val="none"/>
              </w:rPr>
            </w:pPr>
            <w:r w:rsidRPr="008C7DF7">
              <w:rPr>
                <w:rFonts w:ascii="Aptos Narrow" w:eastAsia="Times New Roman" w:hAnsi="Aptos Narrow" w:cs="Times New Roman"/>
                <w:color w:val="000000"/>
                <w:kern w:val="0"/>
                <w:szCs w:val="22"/>
                <w:lang w:eastAsia="en-GB"/>
                <w14:ligatures w14:val="none"/>
              </w:rPr>
              <w:t>0</w:t>
            </w:r>
          </w:p>
        </w:tc>
        <w:tc>
          <w:tcPr>
            <w:tcW w:w="980" w:type="dxa"/>
            <w:tcBorders>
              <w:top w:val="nil"/>
              <w:left w:val="nil"/>
              <w:bottom w:val="nil"/>
              <w:right w:val="nil"/>
            </w:tcBorders>
            <w:vAlign w:val="bottom"/>
            <w:hideMark/>
          </w:tcPr>
          <w:p w14:paraId="6957E43E" w14:textId="77777777" w:rsidR="008C7DF7" w:rsidRPr="008C7DF7" w:rsidRDefault="008C7DF7" w:rsidP="008C7DF7">
            <w:pPr>
              <w:spacing w:before="0" w:after="0" w:line="240" w:lineRule="auto"/>
              <w:rPr>
                <w:rFonts w:ascii="Aptos Narrow" w:eastAsia="Times New Roman" w:hAnsi="Aptos Narrow" w:cs="Times New Roman"/>
                <w:color w:val="000000"/>
                <w:kern w:val="0"/>
                <w:szCs w:val="22"/>
                <w:lang w:eastAsia="en-GB"/>
                <w14:ligatures w14:val="none"/>
              </w:rPr>
            </w:pPr>
            <w:r w:rsidRPr="008C7DF7">
              <w:rPr>
                <w:rFonts w:ascii="Aptos Narrow" w:eastAsia="Times New Roman" w:hAnsi="Aptos Narrow" w:cs="Times New Roman"/>
                <w:color w:val="000000"/>
                <w:kern w:val="0"/>
                <w:szCs w:val="22"/>
                <w:lang w:eastAsia="en-GB"/>
                <w14:ligatures w14:val="none"/>
              </w:rPr>
              <w:t>%</w:t>
            </w:r>
          </w:p>
        </w:tc>
      </w:tr>
      <w:tr w:rsidR="008C7DF7" w:rsidRPr="008C7DF7" w14:paraId="32C26773" w14:textId="77777777" w:rsidTr="008C7DF7">
        <w:trPr>
          <w:trHeight w:val="288"/>
        </w:trPr>
        <w:tc>
          <w:tcPr>
            <w:tcW w:w="1980" w:type="dxa"/>
            <w:tcBorders>
              <w:top w:val="nil"/>
              <w:left w:val="nil"/>
              <w:bottom w:val="nil"/>
              <w:right w:val="nil"/>
            </w:tcBorders>
            <w:vAlign w:val="bottom"/>
            <w:hideMark/>
          </w:tcPr>
          <w:p w14:paraId="760F5D30" w14:textId="77777777" w:rsidR="008C7DF7" w:rsidRPr="008C7DF7" w:rsidRDefault="008C7DF7" w:rsidP="008C7DF7">
            <w:pPr>
              <w:spacing w:before="0" w:after="0" w:line="240" w:lineRule="auto"/>
              <w:rPr>
                <w:rFonts w:ascii="Aptos Narrow" w:eastAsia="Times New Roman" w:hAnsi="Aptos Narrow" w:cs="Times New Roman"/>
                <w:color w:val="000000"/>
                <w:kern w:val="0"/>
                <w:szCs w:val="22"/>
                <w:lang w:eastAsia="en-GB"/>
                <w14:ligatures w14:val="none"/>
              </w:rPr>
            </w:pPr>
            <w:r w:rsidRPr="008C7DF7">
              <w:rPr>
                <w:rFonts w:ascii="Aptos Narrow" w:eastAsia="Times New Roman" w:hAnsi="Aptos Narrow" w:cs="Times New Roman"/>
                <w:color w:val="000000"/>
                <w:kern w:val="0"/>
                <w:szCs w:val="22"/>
                <w:lang w:eastAsia="en-GB"/>
                <w14:ligatures w14:val="none"/>
              </w:rPr>
              <w:t>Angle of Slope:</w:t>
            </w:r>
          </w:p>
        </w:tc>
        <w:tc>
          <w:tcPr>
            <w:tcW w:w="1420" w:type="dxa"/>
            <w:tcBorders>
              <w:top w:val="nil"/>
              <w:left w:val="nil"/>
              <w:bottom w:val="nil"/>
              <w:right w:val="nil"/>
            </w:tcBorders>
            <w:vAlign w:val="bottom"/>
            <w:hideMark/>
          </w:tcPr>
          <w:p w14:paraId="4676F7F1" w14:textId="77777777" w:rsidR="008C7DF7" w:rsidRPr="008C7DF7" w:rsidRDefault="008C7DF7" w:rsidP="008C7DF7">
            <w:pPr>
              <w:spacing w:before="0" w:after="0" w:line="240" w:lineRule="auto"/>
              <w:jc w:val="right"/>
              <w:rPr>
                <w:rFonts w:ascii="Aptos Narrow" w:eastAsia="Times New Roman" w:hAnsi="Aptos Narrow" w:cs="Times New Roman"/>
                <w:color w:val="000000"/>
                <w:kern w:val="0"/>
                <w:szCs w:val="22"/>
                <w:lang w:eastAsia="en-GB"/>
                <w14:ligatures w14:val="none"/>
              </w:rPr>
            </w:pPr>
            <w:r w:rsidRPr="008C7DF7">
              <w:rPr>
                <w:rFonts w:ascii="Aptos Narrow" w:eastAsia="Times New Roman" w:hAnsi="Aptos Narrow" w:cs="Times New Roman"/>
                <w:color w:val="000000"/>
                <w:kern w:val="0"/>
                <w:szCs w:val="22"/>
                <w:lang w:eastAsia="en-GB"/>
                <w14:ligatures w14:val="none"/>
              </w:rPr>
              <w:t>0.000</w:t>
            </w:r>
          </w:p>
        </w:tc>
        <w:tc>
          <w:tcPr>
            <w:tcW w:w="980" w:type="dxa"/>
            <w:tcBorders>
              <w:top w:val="nil"/>
              <w:left w:val="nil"/>
              <w:bottom w:val="nil"/>
              <w:right w:val="nil"/>
            </w:tcBorders>
            <w:vAlign w:val="bottom"/>
            <w:hideMark/>
          </w:tcPr>
          <w:p w14:paraId="5D12BBFB" w14:textId="77777777" w:rsidR="008C7DF7" w:rsidRPr="008C7DF7" w:rsidRDefault="008C7DF7" w:rsidP="008C7DF7">
            <w:pPr>
              <w:spacing w:before="0" w:after="0" w:line="240" w:lineRule="auto"/>
              <w:rPr>
                <w:rFonts w:ascii="Aptos Narrow" w:eastAsia="Times New Roman" w:hAnsi="Aptos Narrow" w:cs="Times New Roman"/>
                <w:color w:val="000000"/>
                <w:kern w:val="0"/>
                <w:szCs w:val="22"/>
                <w:lang w:eastAsia="en-GB"/>
                <w14:ligatures w14:val="none"/>
              </w:rPr>
            </w:pPr>
            <w:r w:rsidRPr="008C7DF7">
              <w:rPr>
                <w:rFonts w:ascii="Aptos Narrow" w:eastAsia="Times New Roman" w:hAnsi="Aptos Narrow" w:cs="Times New Roman"/>
                <w:color w:val="000000"/>
                <w:kern w:val="0"/>
                <w:szCs w:val="22"/>
                <w:lang w:eastAsia="en-GB"/>
                <w14:ligatures w14:val="none"/>
              </w:rPr>
              <w:t>°</w:t>
            </w:r>
          </w:p>
        </w:tc>
      </w:tr>
      <w:tr w:rsidR="008C7DF7" w:rsidRPr="008C7DF7" w14:paraId="19C5FF9C" w14:textId="77777777" w:rsidTr="008C7DF7">
        <w:trPr>
          <w:trHeight w:val="288"/>
        </w:trPr>
        <w:tc>
          <w:tcPr>
            <w:tcW w:w="1980" w:type="dxa"/>
            <w:tcBorders>
              <w:top w:val="nil"/>
              <w:left w:val="nil"/>
              <w:bottom w:val="nil"/>
              <w:right w:val="nil"/>
            </w:tcBorders>
            <w:vAlign w:val="bottom"/>
            <w:hideMark/>
          </w:tcPr>
          <w:p w14:paraId="67076364" w14:textId="77777777" w:rsidR="008C7DF7" w:rsidRPr="008C7DF7" w:rsidRDefault="008C7DF7" w:rsidP="008C7DF7">
            <w:pPr>
              <w:spacing w:before="0" w:after="0" w:line="240" w:lineRule="auto"/>
              <w:rPr>
                <w:rFonts w:ascii="Aptos Narrow" w:eastAsia="Times New Roman" w:hAnsi="Aptos Narrow" w:cs="Times New Roman"/>
                <w:color w:val="000000"/>
                <w:kern w:val="0"/>
                <w:szCs w:val="22"/>
                <w:lang w:eastAsia="en-GB"/>
                <w14:ligatures w14:val="none"/>
              </w:rPr>
            </w:pPr>
          </w:p>
        </w:tc>
        <w:tc>
          <w:tcPr>
            <w:tcW w:w="1420" w:type="dxa"/>
            <w:tcBorders>
              <w:top w:val="nil"/>
              <w:left w:val="nil"/>
              <w:bottom w:val="nil"/>
              <w:right w:val="nil"/>
            </w:tcBorders>
            <w:vAlign w:val="bottom"/>
            <w:hideMark/>
          </w:tcPr>
          <w:p w14:paraId="217CF182" w14:textId="77777777" w:rsidR="008C7DF7" w:rsidRPr="008C7DF7" w:rsidRDefault="008C7DF7" w:rsidP="008C7DF7">
            <w:pPr>
              <w:spacing w:before="0" w:after="0" w:line="240" w:lineRule="auto"/>
              <w:rPr>
                <w:rFonts w:ascii="Times New Roman" w:eastAsia="Times New Roman" w:hAnsi="Times New Roman" w:cs="Times New Roman"/>
                <w:kern w:val="0"/>
                <w:sz w:val="20"/>
                <w:szCs w:val="20"/>
                <w:lang w:eastAsia="en-GB"/>
                <w14:ligatures w14:val="none"/>
              </w:rPr>
            </w:pPr>
          </w:p>
        </w:tc>
        <w:tc>
          <w:tcPr>
            <w:tcW w:w="980" w:type="dxa"/>
            <w:tcBorders>
              <w:top w:val="nil"/>
              <w:left w:val="nil"/>
              <w:bottom w:val="nil"/>
              <w:right w:val="nil"/>
            </w:tcBorders>
            <w:vAlign w:val="bottom"/>
            <w:hideMark/>
          </w:tcPr>
          <w:p w14:paraId="5149DD92" w14:textId="77777777" w:rsidR="008C7DF7" w:rsidRPr="008C7DF7" w:rsidRDefault="008C7DF7" w:rsidP="008C7DF7">
            <w:pPr>
              <w:spacing w:before="0" w:after="0" w:line="240" w:lineRule="auto"/>
              <w:rPr>
                <w:rFonts w:ascii="Times New Roman" w:eastAsia="Times New Roman" w:hAnsi="Times New Roman" w:cs="Times New Roman"/>
                <w:kern w:val="0"/>
                <w:sz w:val="20"/>
                <w:szCs w:val="20"/>
                <w:lang w:eastAsia="en-GB"/>
                <w14:ligatures w14:val="none"/>
              </w:rPr>
            </w:pPr>
          </w:p>
        </w:tc>
      </w:tr>
      <w:tr w:rsidR="008C7DF7" w:rsidRPr="008C7DF7" w14:paraId="615D0C6E" w14:textId="77777777" w:rsidTr="008C7DF7">
        <w:trPr>
          <w:trHeight w:val="288"/>
        </w:trPr>
        <w:tc>
          <w:tcPr>
            <w:tcW w:w="1980" w:type="dxa"/>
            <w:tcBorders>
              <w:top w:val="nil"/>
              <w:left w:val="nil"/>
              <w:bottom w:val="nil"/>
              <w:right w:val="nil"/>
            </w:tcBorders>
            <w:vAlign w:val="bottom"/>
            <w:hideMark/>
          </w:tcPr>
          <w:p w14:paraId="5BEBC7C8" w14:textId="77777777" w:rsidR="008C7DF7" w:rsidRPr="008C7DF7" w:rsidRDefault="008C7DF7" w:rsidP="008C7DF7">
            <w:pPr>
              <w:spacing w:before="0" w:after="0" w:line="240" w:lineRule="auto"/>
              <w:rPr>
                <w:rFonts w:ascii="Aptos Narrow" w:eastAsia="Times New Roman" w:hAnsi="Aptos Narrow" w:cs="Times New Roman"/>
                <w:color w:val="000000"/>
                <w:kern w:val="0"/>
                <w:szCs w:val="22"/>
                <w:lang w:eastAsia="en-GB"/>
                <w14:ligatures w14:val="none"/>
              </w:rPr>
            </w:pPr>
            <w:r w:rsidRPr="008C7DF7">
              <w:rPr>
                <w:rFonts w:ascii="Aptos Narrow" w:eastAsia="Times New Roman" w:hAnsi="Aptos Narrow" w:cs="Times New Roman"/>
                <w:color w:val="000000"/>
                <w:kern w:val="0"/>
                <w:szCs w:val="22"/>
                <w:lang w:eastAsia="en-GB"/>
                <w14:ligatures w14:val="none"/>
              </w:rPr>
              <w:lastRenderedPageBreak/>
              <w:t>Aero Drag:</w:t>
            </w:r>
          </w:p>
        </w:tc>
        <w:tc>
          <w:tcPr>
            <w:tcW w:w="1420" w:type="dxa"/>
            <w:tcBorders>
              <w:top w:val="nil"/>
              <w:left w:val="nil"/>
              <w:bottom w:val="nil"/>
              <w:right w:val="nil"/>
            </w:tcBorders>
            <w:vAlign w:val="bottom"/>
            <w:hideMark/>
          </w:tcPr>
          <w:p w14:paraId="7F5C21C3" w14:textId="77777777" w:rsidR="008C7DF7" w:rsidRPr="008C7DF7" w:rsidRDefault="008C7DF7" w:rsidP="008C7DF7">
            <w:pPr>
              <w:spacing w:before="0" w:after="0" w:line="240" w:lineRule="auto"/>
              <w:jc w:val="right"/>
              <w:rPr>
                <w:rFonts w:ascii="Aptos Narrow" w:eastAsia="Times New Roman" w:hAnsi="Aptos Narrow" w:cs="Times New Roman"/>
                <w:color w:val="000000"/>
                <w:kern w:val="0"/>
                <w:szCs w:val="22"/>
                <w:lang w:eastAsia="en-GB"/>
                <w14:ligatures w14:val="none"/>
              </w:rPr>
            </w:pPr>
            <w:r w:rsidRPr="008C7DF7">
              <w:rPr>
                <w:rFonts w:ascii="Aptos Narrow" w:eastAsia="Times New Roman" w:hAnsi="Aptos Narrow" w:cs="Times New Roman"/>
                <w:color w:val="000000"/>
                <w:kern w:val="0"/>
                <w:szCs w:val="22"/>
                <w:lang w:eastAsia="en-GB"/>
                <w14:ligatures w14:val="none"/>
              </w:rPr>
              <w:t>4.861</w:t>
            </w:r>
          </w:p>
        </w:tc>
        <w:tc>
          <w:tcPr>
            <w:tcW w:w="980" w:type="dxa"/>
            <w:tcBorders>
              <w:top w:val="nil"/>
              <w:left w:val="nil"/>
              <w:bottom w:val="nil"/>
              <w:right w:val="nil"/>
            </w:tcBorders>
            <w:vAlign w:val="bottom"/>
            <w:hideMark/>
          </w:tcPr>
          <w:p w14:paraId="0C883B71" w14:textId="77777777" w:rsidR="008C7DF7" w:rsidRPr="008C7DF7" w:rsidRDefault="008C7DF7" w:rsidP="008C7DF7">
            <w:pPr>
              <w:spacing w:before="0" w:after="0" w:line="240" w:lineRule="auto"/>
              <w:rPr>
                <w:rFonts w:ascii="Aptos Narrow" w:eastAsia="Times New Roman" w:hAnsi="Aptos Narrow" w:cs="Times New Roman"/>
                <w:color w:val="000000"/>
                <w:kern w:val="0"/>
                <w:szCs w:val="22"/>
                <w:lang w:eastAsia="en-GB"/>
                <w14:ligatures w14:val="none"/>
              </w:rPr>
            </w:pPr>
            <w:r w:rsidRPr="008C7DF7">
              <w:rPr>
                <w:rFonts w:ascii="Aptos Narrow" w:eastAsia="Times New Roman" w:hAnsi="Aptos Narrow" w:cs="Times New Roman"/>
                <w:color w:val="000000"/>
                <w:kern w:val="0"/>
                <w:szCs w:val="22"/>
                <w:lang w:eastAsia="en-GB"/>
                <w14:ligatures w14:val="none"/>
              </w:rPr>
              <w:t>N</w:t>
            </w:r>
          </w:p>
        </w:tc>
      </w:tr>
      <w:tr w:rsidR="008C7DF7" w:rsidRPr="008C7DF7" w14:paraId="6903B9D2" w14:textId="77777777" w:rsidTr="008C7DF7">
        <w:trPr>
          <w:trHeight w:val="288"/>
        </w:trPr>
        <w:tc>
          <w:tcPr>
            <w:tcW w:w="1980" w:type="dxa"/>
            <w:tcBorders>
              <w:top w:val="nil"/>
              <w:left w:val="nil"/>
              <w:bottom w:val="nil"/>
              <w:right w:val="nil"/>
            </w:tcBorders>
            <w:vAlign w:val="bottom"/>
            <w:hideMark/>
          </w:tcPr>
          <w:p w14:paraId="49B2C282" w14:textId="77777777" w:rsidR="008C7DF7" w:rsidRPr="008C7DF7" w:rsidRDefault="008C7DF7" w:rsidP="008C7DF7">
            <w:pPr>
              <w:spacing w:before="0" w:after="0" w:line="240" w:lineRule="auto"/>
              <w:rPr>
                <w:rFonts w:ascii="Aptos Narrow" w:eastAsia="Times New Roman" w:hAnsi="Aptos Narrow" w:cs="Times New Roman"/>
                <w:color w:val="000000"/>
                <w:kern w:val="0"/>
                <w:szCs w:val="22"/>
                <w:lang w:eastAsia="en-GB"/>
                <w14:ligatures w14:val="none"/>
              </w:rPr>
            </w:pPr>
            <w:r w:rsidRPr="008C7DF7">
              <w:rPr>
                <w:rFonts w:ascii="Aptos Narrow" w:eastAsia="Times New Roman" w:hAnsi="Aptos Narrow" w:cs="Times New Roman"/>
                <w:color w:val="000000"/>
                <w:kern w:val="0"/>
                <w:szCs w:val="22"/>
                <w:lang w:eastAsia="en-GB"/>
                <w14:ligatures w14:val="none"/>
              </w:rPr>
              <w:t>Rolling Resistance:</w:t>
            </w:r>
          </w:p>
        </w:tc>
        <w:tc>
          <w:tcPr>
            <w:tcW w:w="1420" w:type="dxa"/>
            <w:tcBorders>
              <w:top w:val="nil"/>
              <w:left w:val="nil"/>
              <w:bottom w:val="nil"/>
              <w:right w:val="nil"/>
            </w:tcBorders>
            <w:vAlign w:val="bottom"/>
            <w:hideMark/>
          </w:tcPr>
          <w:p w14:paraId="69DCDA4D" w14:textId="77777777" w:rsidR="008C7DF7" w:rsidRPr="008C7DF7" w:rsidRDefault="008C7DF7" w:rsidP="008C7DF7">
            <w:pPr>
              <w:spacing w:before="0" w:after="0" w:line="240" w:lineRule="auto"/>
              <w:jc w:val="right"/>
              <w:rPr>
                <w:rFonts w:ascii="Aptos Narrow" w:eastAsia="Times New Roman" w:hAnsi="Aptos Narrow" w:cs="Times New Roman"/>
                <w:color w:val="000000"/>
                <w:kern w:val="0"/>
                <w:szCs w:val="22"/>
                <w:lang w:eastAsia="en-GB"/>
                <w14:ligatures w14:val="none"/>
              </w:rPr>
            </w:pPr>
            <w:r w:rsidRPr="008C7DF7">
              <w:rPr>
                <w:rFonts w:ascii="Aptos Narrow" w:eastAsia="Times New Roman" w:hAnsi="Aptos Narrow" w:cs="Times New Roman"/>
                <w:color w:val="000000"/>
                <w:kern w:val="0"/>
                <w:szCs w:val="22"/>
                <w:lang w:eastAsia="en-GB"/>
                <w14:ligatures w14:val="none"/>
              </w:rPr>
              <w:t>27.164</w:t>
            </w:r>
          </w:p>
        </w:tc>
        <w:tc>
          <w:tcPr>
            <w:tcW w:w="980" w:type="dxa"/>
            <w:tcBorders>
              <w:top w:val="nil"/>
              <w:left w:val="nil"/>
              <w:bottom w:val="nil"/>
              <w:right w:val="nil"/>
            </w:tcBorders>
            <w:vAlign w:val="bottom"/>
            <w:hideMark/>
          </w:tcPr>
          <w:p w14:paraId="58AFBD73" w14:textId="77777777" w:rsidR="008C7DF7" w:rsidRPr="008C7DF7" w:rsidRDefault="008C7DF7" w:rsidP="008C7DF7">
            <w:pPr>
              <w:spacing w:before="0" w:after="0" w:line="240" w:lineRule="auto"/>
              <w:rPr>
                <w:rFonts w:ascii="Aptos Narrow" w:eastAsia="Times New Roman" w:hAnsi="Aptos Narrow" w:cs="Times New Roman"/>
                <w:color w:val="000000"/>
                <w:kern w:val="0"/>
                <w:szCs w:val="22"/>
                <w:lang w:eastAsia="en-GB"/>
                <w14:ligatures w14:val="none"/>
              </w:rPr>
            </w:pPr>
            <w:r w:rsidRPr="008C7DF7">
              <w:rPr>
                <w:rFonts w:ascii="Aptos Narrow" w:eastAsia="Times New Roman" w:hAnsi="Aptos Narrow" w:cs="Times New Roman"/>
                <w:color w:val="000000"/>
                <w:kern w:val="0"/>
                <w:szCs w:val="22"/>
                <w:lang w:eastAsia="en-GB"/>
                <w14:ligatures w14:val="none"/>
              </w:rPr>
              <w:t>N</w:t>
            </w:r>
          </w:p>
        </w:tc>
      </w:tr>
      <w:tr w:rsidR="008C7DF7" w:rsidRPr="008C7DF7" w14:paraId="289EA813" w14:textId="77777777" w:rsidTr="008C7DF7">
        <w:trPr>
          <w:trHeight w:val="576"/>
        </w:trPr>
        <w:tc>
          <w:tcPr>
            <w:tcW w:w="1980" w:type="dxa"/>
            <w:tcBorders>
              <w:top w:val="nil"/>
              <w:left w:val="nil"/>
              <w:bottom w:val="nil"/>
              <w:right w:val="nil"/>
            </w:tcBorders>
            <w:vAlign w:val="bottom"/>
            <w:hideMark/>
          </w:tcPr>
          <w:p w14:paraId="4EFC8D59" w14:textId="77777777" w:rsidR="008C7DF7" w:rsidRPr="008C7DF7" w:rsidRDefault="008C7DF7" w:rsidP="008C7DF7">
            <w:pPr>
              <w:spacing w:before="0" w:after="0" w:line="240" w:lineRule="auto"/>
              <w:rPr>
                <w:rFonts w:ascii="Aptos Narrow" w:eastAsia="Times New Roman" w:hAnsi="Aptos Narrow" w:cs="Times New Roman"/>
                <w:color w:val="000000"/>
                <w:kern w:val="0"/>
                <w:szCs w:val="22"/>
                <w:lang w:eastAsia="en-GB"/>
                <w14:ligatures w14:val="none"/>
              </w:rPr>
            </w:pPr>
            <w:r w:rsidRPr="008C7DF7">
              <w:rPr>
                <w:rFonts w:ascii="Aptos Narrow" w:eastAsia="Times New Roman" w:hAnsi="Aptos Narrow" w:cs="Times New Roman"/>
                <w:color w:val="000000"/>
                <w:kern w:val="0"/>
                <w:szCs w:val="22"/>
                <w:lang w:eastAsia="en-GB"/>
                <w14:ligatures w14:val="none"/>
              </w:rPr>
              <w:t>Resistance due to Gradient:</w:t>
            </w:r>
          </w:p>
        </w:tc>
        <w:tc>
          <w:tcPr>
            <w:tcW w:w="1420" w:type="dxa"/>
            <w:tcBorders>
              <w:top w:val="nil"/>
              <w:left w:val="nil"/>
              <w:bottom w:val="nil"/>
              <w:right w:val="nil"/>
            </w:tcBorders>
            <w:vAlign w:val="bottom"/>
            <w:hideMark/>
          </w:tcPr>
          <w:p w14:paraId="49C763ED" w14:textId="77777777" w:rsidR="008C7DF7" w:rsidRPr="008C7DF7" w:rsidRDefault="008C7DF7" w:rsidP="008C7DF7">
            <w:pPr>
              <w:spacing w:before="0" w:after="0" w:line="240" w:lineRule="auto"/>
              <w:jc w:val="right"/>
              <w:rPr>
                <w:rFonts w:ascii="Aptos Narrow" w:eastAsia="Times New Roman" w:hAnsi="Aptos Narrow" w:cs="Times New Roman"/>
                <w:color w:val="000000"/>
                <w:kern w:val="0"/>
                <w:szCs w:val="22"/>
                <w:lang w:eastAsia="en-GB"/>
                <w14:ligatures w14:val="none"/>
              </w:rPr>
            </w:pPr>
            <w:r w:rsidRPr="008C7DF7">
              <w:rPr>
                <w:rFonts w:ascii="Aptos Narrow" w:eastAsia="Times New Roman" w:hAnsi="Aptos Narrow" w:cs="Times New Roman"/>
                <w:color w:val="000000"/>
                <w:kern w:val="0"/>
                <w:szCs w:val="22"/>
                <w:lang w:eastAsia="en-GB"/>
                <w14:ligatures w14:val="none"/>
              </w:rPr>
              <w:t>0.000</w:t>
            </w:r>
          </w:p>
        </w:tc>
        <w:tc>
          <w:tcPr>
            <w:tcW w:w="980" w:type="dxa"/>
            <w:tcBorders>
              <w:top w:val="nil"/>
              <w:left w:val="nil"/>
              <w:bottom w:val="nil"/>
              <w:right w:val="nil"/>
            </w:tcBorders>
            <w:vAlign w:val="bottom"/>
            <w:hideMark/>
          </w:tcPr>
          <w:p w14:paraId="015157B7" w14:textId="77777777" w:rsidR="008C7DF7" w:rsidRPr="008C7DF7" w:rsidRDefault="008C7DF7" w:rsidP="008C7DF7">
            <w:pPr>
              <w:spacing w:before="0" w:after="0" w:line="240" w:lineRule="auto"/>
              <w:rPr>
                <w:rFonts w:ascii="Aptos Narrow" w:eastAsia="Times New Roman" w:hAnsi="Aptos Narrow" w:cs="Times New Roman"/>
                <w:color w:val="000000"/>
                <w:kern w:val="0"/>
                <w:szCs w:val="22"/>
                <w:lang w:eastAsia="en-GB"/>
                <w14:ligatures w14:val="none"/>
              </w:rPr>
            </w:pPr>
            <w:r w:rsidRPr="008C7DF7">
              <w:rPr>
                <w:rFonts w:ascii="Aptos Narrow" w:eastAsia="Times New Roman" w:hAnsi="Aptos Narrow" w:cs="Times New Roman"/>
                <w:color w:val="000000"/>
                <w:kern w:val="0"/>
                <w:szCs w:val="22"/>
                <w:lang w:eastAsia="en-GB"/>
                <w14:ligatures w14:val="none"/>
              </w:rPr>
              <w:t>N</w:t>
            </w:r>
          </w:p>
        </w:tc>
      </w:tr>
      <w:tr w:rsidR="008C7DF7" w:rsidRPr="008C7DF7" w14:paraId="112970E3" w14:textId="77777777" w:rsidTr="008C7DF7">
        <w:trPr>
          <w:trHeight w:val="288"/>
        </w:trPr>
        <w:tc>
          <w:tcPr>
            <w:tcW w:w="1980" w:type="dxa"/>
            <w:tcBorders>
              <w:top w:val="nil"/>
              <w:left w:val="nil"/>
              <w:bottom w:val="nil"/>
              <w:right w:val="nil"/>
            </w:tcBorders>
            <w:vAlign w:val="bottom"/>
            <w:hideMark/>
          </w:tcPr>
          <w:p w14:paraId="69A2BB44" w14:textId="77777777" w:rsidR="008C7DF7" w:rsidRPr="008C7DF7" w:rsidRDefault="008C7DF7" w:rsidP="008C7DF7">
            <w:pPr>
              <w:spacing w:before="0" w:after="0" w:line="240" w:lineRule="auto"/>
              <w:rPr>
                <w:rFonts w:ascii="Aptos Narrow" w:eastAsia="Times New Roman" w:hAnsi="Aptos Narrow" w:cs="Times New Roman"/>
                <w:color w:val="000000"/>
                <w:kern w:val="0"/>
                <w:szCs w:val="22"/>
                <w:lang w:eastAsia="en-GB"/>
                <w14:ligatures w14:val="none"/>
              </w:rPr>
            </w:pPr>
          </w:p>
        </w:tc>
        <w:tc>
          <w:tcPr>
            <w:tcW w:w="1420" w:type="dxa"/>
            <w:tcBorders>
              <w:top w:val="nil"/>
              <w:left w:val="nil"/>
              <w:bottom w:val="nil"/>
              <w:right w:val="nil"/>
            </w:tcBorders>
            <w:vAlign w:val="bottom"/>
            <w:hideMark/>
          </w:tcPr>
          <w:p w14:paraId="22F7074B" w14:textId="77777777" w:rsidR="008C7DF7" w:rsidRPr="008C7DF7" w:rsidRDefault="008C7DF7" w:rsidP="008C7DF7">
            <w:pPr>
              <w:spacing w:before="0" w:after="0" w:line="240" w:lineRule="auto"/>
              <w:rPr>
                <w:rFonts w:ascii="Times New Roman" w:eastAsia="Times New Roman" w:hAnsi="Times New Roman" w:cs="Times New Roman"/>
                <w:kern w:val="0"/>
                <w:sz w:val="20"/>
                <w:szCs w:val="20"/>
                <w:lang w:eastAsia="en-GB"/>
                <w14:ligatures w14:val="none"/>
              </w:rPr>
            </w:pPr>
          </w:p>
        </w:tc>
        <w:tc>
          <w:tcPr>
            <w:tcW w:w="980" w:type="dxa"/>
            <w:tcBorders>
              <w:top w:val="nil"/>
              <w:left w:val="nil"/>
              <w:bottom w:val="nil"/>
              <w:right w:val="nil"/>
            </w:tcBorders>
            <w:vAlign w:val="bottom"/>
            <w:hideMark/>
          </w:tcPr>
          <w:p w14:paraId="79DF9379" w14:textId="77777777" w:rsidR="008C7DF7" w:rsidRPr="008C7DF7" w:rsidRDefault="008C7DF7" w:rsidP="008C7DF7">
            <w:pPr>
              <w:spacing w:before="0" w:after="0" w:line="240" w:lineRule="auto"/>
              <w:rPr>
                <w:rFonts w:ascii="Times New Roman" w:eastAsia="Times New Roman" w:hAnsi="Times New Roman" w:cs="Times New Roman"/>
                <w:kern w:val="0"/>
                <w:sz w:val="20"/>
                <w:szCs w:val="20"/>
                <w:lang w:eastAsia="en-GB"/>
                <w14:ligatures w14:val="none"/>
              </w:rPr>
            </w:pPr>
          </w:p>
        </w:tc>
      </w:tr>
      <w:tr w:rsidR="008C7DF7" w:rsidRPr="008C7DF7" w14:paraId="0ACE4490" w14:textId="77777777" w:rsidTr="008C7DF7">
        <w:trPr>
          <w:trHeight w:val="288"/>
        </w:trPr>
        <w:tc>
          <w:tcPr>
            <w:tcW w:w="1980" w:type="dxa"/>
            <w:tcBorders>
              <w:top w:val="nil"/>
              <w:left w:val="nil"/>
              <w:bottom w:val="nil"/>
              <w:right w:val="nil"/>
            </w:tcBorders>
            <w:vAlign w:val="bottom"/>
            <w:hideMark/>
          </w:tcPr>
          <w:p w14:paraId="7DDC658A" w14:textId="77777777" w:rsidR="008C7DF7" w:rsidRPr="008C7DF7" w:rsidRDefault="008C7DF7" w:rsidP="008C7DF7">
            <w:pPr>
              <w:spacing w:before="0" w:after="0" w:line="240" w:lineRule="auto"/>
              <w:rPr>
                <w:rFonts w:ascii="Aptos Narrow" w:eastAsia="Times New Roman" w:hAnsi="Aptos Narrow" w:cs="Times New Roman"/>
                <w:color w:val="000000"/>
                <w:kern w:val="0"/>
                <w:szCs w:val="22"/>
                <w:lang w:eastAsia="en-GB"/>
                <w14:ligatures w14:val="none"/>
              </w:rPr>
            </w:pPr>
            <w:r w:rsidRPr="008C7DF7">
              <w:rPr>
                <w:rFonts w:ascii="Aptos Narrow" w:eastAsia="Times New Roman" w:hAnsi="Aptos Narrow" w:cs="Times New Roman"/>
                <w:color w:val="000000"/>
                <w:kern w:val="0"/>
                <w:szCs w:val="22"/>
                <w:lang w:eastAsia="en-GB"/>
                <w14:ligatures w14:val="none"/>
              </w:rPr>
              <w:t>Total Resistive Force:</w:t>
            </w:r>
          </w:p>
        </w:tc>
        <w:tc>
          <w:tcPr>
            <w:tcW w:w="1420" w:type="dxa"/>
            <w:tcBorders>
              <w:top w:val="nil"/>
              <w:left w:val="nil"/>
              <w:bottom w:val="nil"/>
              <w:right w:val="nil"/>
            </w:tcBorders>
            <w:vAlign w:val="bottom"/>
            <w:hideMark/>
          </w:tcPr>
          <w:p w14:paraId="0B305E5D" w14:textId="77777777" w:rsidR="008C7DF7" w:rsidRPr="008C7DF7" w:rsidRDefault="008C7DF7" w:rsidP="008C7DF7">
            <w:pPr>
              <w:spacing w:before="0" w:after="0" w:line="240" w:lineRule="auto"/>
              <w:jc w:val="right"/>
              <w:rPr>
                <w:rFonts w:ascii="Aptos Narrow" w:eastAsia="Times New Roman" w:hAnsi="Aptos Narrow" w:cs="Times New Roman"/>
                <w:color w:val="000000"/>
                <w:kern w:val="0"/>
                <w:szCs w:val="22"/>
                <w:lang w:eastAsia="en-GB"/>
                <w14:ligatures w14:val="none"/>
              </w:rPr>
            </w:pPr>
            <w:r w:rsidRPr="008C7DF7">
              <w:rPr>
                <w:rFonts w:ascii="Aptos Narrow" w:eastAsia="Times New Roman" w:hAnsi="Aptos Narrow" w:cs="Times New Roman"/>
                <w:color w:val="000000"/>
                <w:kern w:val="0"/>
                <w:szCs w:val="22"/>
                <w:lang w:eastAsia="en-GB"/>
                <w14:ligatures w14:val="none"/>
              </w:rPr>
              <w:t>32.025</w:t>
            </w:r>
          </w:p>
        </w:tc>
        <w:tc>
          <w:tcPr>
            <w:tcW w:w="980" w:type="dxa"/>
            <w:tcBorders>
              <w:top w:val="nil"/>
              <w:left w:val="nil"/>
              <w:bottom w:val="nil"/>
              <w:right w:val="nil"/>
            </w:tcBorders>
            <w:vAlign w:val="bottom"/>
            <w:hideMark/>
          </w:tcPr>
          <w:p w14:paraId="59A0D9BE" w14:textId="77777777" w:rsidR="008C7DF7" w:rsidRPr="008C7DF7" w:rsidRDefault="008C7DF7" w:rsidP="008C7DF7">
            <w:pPr>
              <w:spacing w:before="0" w:after="0" w:line="240" w:lineRule="auto"/>
              <w:rPr>
                <w:rFonts w:ascii="Aptos Narrow" w:eastAsia="Times New Roman" w:hAnsi="Aptos Narrow" w:cs="Times New Roman"/>
                <w:color w:val="000000"/>
                <w:kern w:val="0"/>
                <w:szCs w:val="22"/>
                <w:lang w:eastAsia="en-GB"/>
                <w14:ligatures w14:val="none"/>
              </w:rPr>
            </w:pPr>
            <w:r w:rsidRPr="008C7DF7">
              <w:rPr>
                <w:rFonts w:ascii="Aptos Narrow" w:eastAsia="Times New Roman" w:hAnsi="Aptos Narrow" w:cs="Times New Roman"/>
                <w:color w:val="000000"/>
                <w:kern w:val="0"/>
                <w:szCs w:val="22"/>
                <w:lang w:eastAsia="en-GB"/>
                <w14:ligatures w14:val="none"/>
              </w:rPr>
              <w:t>N</w:t>
            </w:r>
          </w:p>
        </w:tc>
      </w:tr>
      <w:tr w:rsidR="008C7DF7" w:rsidRPr="008C7DF7" w14:paraId="716EFB72" w14:textId="77777777" w:rsidTr="008C7DF7">
        <w:trPr>
          <w:trHeight w:val="288"/>
        </w:trPr>
        <w:tc>
          <w:tcPr>
            <w:tcW w:w="1980" w:type="dxa"/>
            <w:tcBorders>
              <w:top w:val="nil"/>
              <w:left w:val="nil"/>
              <w:bottom w:val="nil"/>
              <w:right w:val="nil"/>
            </w:tcBorders>
            <w:vAlign w:val="bottom"/>
            <w:hideMark/>
          </w:tcPr>
          <w:p w14:paraId="2629096D" w14:textId="77777777" w:rsidR="008C7DF7" w:rsidRPr="008C7DF7" w:rsidRDefault="008C7DF7" w:rsidP="008C7DF7">
            <w:pPr>
              <w:spacing w:before="0" w:after="0" w:line="240" w:lineRule="auto"/>
              <w:rPr>
                <w:rFonts w:ascii="Aptos Narrow" w:eastAsia="Times New Roman" w:hAnsi="Aptos Narrow" w:cs="Times New Roman"/>
                <w:color w:val="000000"/>
                <w:kern w:val="0"/>
                <w:szCs w:val="22"/>
                <w:lang w:eastAsia="en-GB"/>
                <w14:ligatures w14:val="none"/>
              </w:rPr>
            </w:pPr>
            <w:r w:rsidRPr="008C7DF7">
              <w:rPr>
                <w:rFonts w:ascii="Aptos Narrow" w:eastAsia="Times New Roman" w:hAnsi="Aptos Narrow" w:cs="Times New Roman"/>
                <w:color w:val="000000"/>
                <w:kern w:val="0"/>
                <w:szCs w:val="22"/>
                <w:lang w:eastAsia="en-GB"/>
                <w14:ligatures w14:val="none"/>
              </w:rPr>
              <w:t>Power needed:</w:t>
            </w:r>
          </w:p>
        </w:tc>
        <w:tc>
          <w:tcPr>
            <w:tcW w:w="1420" w:type="dxa"/>
            <w:tcBorders>
              <w:top w:val="nil"/>
              <w:left w:val="nil"/>
              <w:bottom w:val="nil"/>
              <w:right w:val="nil"/>
            </w:tcBorders>
            <w:vAlign w:val="bottom"/>
            <w:hideMark/>
          </w:tcPr>
          <w:p w14:paraId="0F5B6E85" w14:textId="77777777" w:rsidR="008C7DF7" w:rsidRPr="008C7DF7" w:rsidRDefault="008C7DF7" w:rsidP="008C7DF7">
            <w:pPr>
              <w:spacing w:before="0" w:after="0" w:line="240" w:lineRule="auto"/>
              <w:jc w:val="right"/>
              <w:rPr>
                <w:rFonts w:ascii="Aptos Narrow" w:eastAsia="Times New Roman" w:hAnsi="Aptos Narrow" w:cs="Times New Roman"/>
                <w:color w:val="000000"/>
                <w:kern w:val="0"/>
                <w:szCs w:val="22"/>
                <w:lang w:eastAsia="en-GB"/>
                <w14:ligatures w14:val="none"/>
              </w:rPr>
            </w:pPr>
            <w:r w:rsidRPr="008C7DF7">
              <w:rPr>
                <w:rFonts w:ascii="Aptos Narrow" w:eastAsia="Times New Roman" w:hAnsi="Aptos Narrow" w:cs="Times New Roman"/>
                <w:color w:val="000000"/>
                <w:kern w:val="0"/>
                <w:szCs w:val="22"/>
                <w:lang w:eastAsia="en-GB"/>
                <w14:ligatures w14:val="none"/>
              </w:rPr>
              <w:t>222.396</w:t>
            </w:r>
          </w:p>
        </w:tc>
        <w:tc>
          <w:tcPr>
            <w:tcW w:w="980" w:type="dxa"/>
            <w:tcBorders>
              <w:top w:val="nil"/>
              <w:left w:val="nil"/>
              <w:bottom w:val="nil"/>
              <w:right w:val="nil"/>
            </w:tcBorders>
            <w:vAlign w:val="bottom"/>
            <w:hideMark/>
          </w:tcPr>
          <w:p w14:paraId="41ABA894" w14:textId="77777777" w:rsidR="008C7DF7" w:rsidRPr="008C7DF7" w:rsidRDefault="008C7DF7" w:rsidP="008C7DF7">
            <w:pPr>
              <w:spacing w:before="0" w:after="0" w:line="240" w:lineRule="auto"/>
              <w:rPr>
                <w:rFonts w:ascii="Aptos Narrow" w:eastAsia="Times New Roman" w:hAnsi="Aptos Narrow" w:cs="Times New Roman"/>
                <w:color w:val="000000"/>
                <w:kern w:val="0"/>
                <w:szCs w:val="22"/>
                <w:lang w:eastAsia="en-GB"/>
                <w14:ligatures w14:val="none"/>
              </w:rPr>
            </w:pPr>
            <w:r w:rsidRPr="008C7DF7">
              <w:rPr>
                <w:rFonts w:ascii="Aptos Narrow" w:eastAsia="Times New Roman" w:hAnsi="Aptos Narrow" w:cs="Times New Roman"/>
                <w:color w:val="000000"/>
                <w:kern w:val="0"/>
                <w:szCs w:val="22"/>
                <w:lang w:eastAsia="en-GB"/>
                <w14:ligatures w14:val="none"/>
              </w:rPr>
              <w:t>W</w:t>
            </w:r>
          </w:p>
        </w:tc>
      </w:tr>
      <w:tr w:rsidR="00CC1A5E" w:rsidRPr="008C7DF7" w14:paraId="46B60F4C" w14:textId="77777777" w:rsidTr="008C7DF7">
        <w:trPr>
          <w:trHeight w:val="288"/>
        </w:trPr>
        <w:tc>
          <w:tcPr>
            <w:tcW w:w="1980" w:type="dxa"/>
            <w:tcBorders>
              <w:top w:val="nil"/>
              <w:left w:val="nil"/>
              <w:bottom w:val="nil"/>
              <w:right w:val="nil"/>
            </w:tcBorders>
            <w:vAlign w:val="bottom"/>
          </w:tcPr>
          <w:p w14:paraId="5BD1872F" w14:textId="77777777" w:rsidR="00CC1A5E" w:rsidRPr="008C7DF7" w:rsidRDefault="00CC1A5E" w:rsidP="008C7DF7">
            <w:pPr>
              <w:spacing w:before="0" w:after="0" w:line="240" w:lineRule="auto"/>
              <w:rPr>
                <w:rFonts w:ascii="Aptos Narrow" w:eastAsia="Times New Roman" w:hAnsi="Aptos Narrow" w:cs="Times New Roman"/>
                <w:color w:val="000000"/>
                <w:kern w:val="0"/>
                <w:szCs w:val="22"/>
                <w:lang w:eastAsia="en-GB"/>
                <w14:ligatures w14:val="none"/>
              </w:rPr>
            </w:pPr>
          </w:p>
        </w:tc>
        <w:tc>
          <w:tcPr>
            <w:tcW w:w="1420" w:type="dxa"/>
            <w:tcBorders>
              <w:top w:val="nil"/>
              <w:left w:val="nil"/>
              <w:bottom w:val="nil"/>
              <w:right w:val="nil"/>
            </w:tcBorders>
            <w:vAlign w:val="bottom"/>
          </w:tcPr>
          <w:p w14:paraId="103BFF34" w14:textId="77777777" w:rsidR="00CC1A5E" w:rsidRPr="008C7DF7" w:rsidRDefault="00CC1A5E" w:rsidP="008C7DF7">
            <w:pPr>
              <w:spacing w:before="0" w:after="0" w:line="240" w:lineRule="auto"/>
              <w:jc w:val="right"/>
              <w:rPr>
                <w:rFonts w:ascii="Aptos Narrow" w:eastAsia="Times New Roman" w:hAnsi="Aptos Narrow" w:cs="Times New Roman"/>
                <w:color w:val="000000"/>
                <w:kern w:val="0"/>
                <w:szCs w:val="22"/>
                <w:lang w:eastAsia="en-GB"/>
                <w14:ligatures w14:val="none"/>
              </w:rPr>
            </w:pPr>
          </w:p>
        </w:tc>
        <w:tc>
          <w:tcPr>
            <w:tcW w:w="980" w:type="dxa"/>
            <w:tcBorders>
              <w:top w:val="nil"/>
              <w:left w:val="nil"/>
              <w:bottom w:val="nil"/>
              <w:right w:val="nil"/>
            </w:tcBorders>
            <w:vAlign w:val="bottom"/>
          </w:tcPr>
          <w:p w14:paraId="68BA1B4C" w14:textId="77777777" w:rsidR="00CC1A5E" w:rsidRPr="008C7DF7" w:rsidRDefault="00CC1A5E" w:rsidP="008C7DF7">
            <w:pPr>
              <w:spacing w:before="0" w:after="0" w:line="240" w:lineRule="auto"/>
              <w:rPr>
                <w:rFonts w:ascii="Aptos Narrow" w:eastAsia="Times New Roman" w:hAnsi="Aptos Narrow" w:cs="Times New Roman"/>
                <w:color w:val="000000"/>
                <w:kern w:val="0"/>
                <w:szCs w:val="22"/>
                <w:lang w:eastAsia="en-GB"/>
                <w14:ligatures w14:val="none"/>
              </w:rPr>
            </w:pPr>
          </w:p>
        </w:tc>
      </w:tr>
    </w:tbl>
    <w:p w14:paraId="2C7C99DE" w14:textId="58E24640" w:rsidR="0084636B" w:rsidRDefault="00CC1A5E" w:rsidP="00CC1A5E">
      <w:pPr>
        <w:pStyle w:val="Heading2"/>
      </w:pPr>
      <w:bookmarkStart w:id="31" w:name="_Toc216394495"/>
      <w:r>
        <w:t>Resistance Graph</w:t>
      </w:r>
      <w:bookmarkEnd w:id="31"/>
    </w:p>
    <w:p w14:paraId="7367819C" w14:textId="77777777" w:rsidR="0084636B" w:rsidRDefault="0084636B" w:rsidP="00E0112E">
      <w:r>
        <w:t>Plotting this against multiple different speeds will give a curve of resistance against speed.</w:t>
      </w:r>
    </w:p>
    <w:tbl>
      <w:tblPr>
        <w:tblW w:w="11784" w:type="dxa"/>
        <w:tblInd w:w="-1207" w:type="dxa"/>
        <w:tblLook w:val="04A0" w:firstRow="1" w:lastRow="0" w:firstColumn="1" w:lastColumn="0" w:noHBand="0" w:noVBand="1"/>
      </w:tblPr>
      <w:tblGrid>
        <w:gridCol w:w="916"/>
        <w:gridCol w:w="831"/>
        <w:gridCol w:w="831"/>
        <w:gridCol w:w="831"/>
        <w:gridCol w:w="831"/>
        <w:gridCol w:w="943"/>
        <w:gridCol w:w="943"/>
        <w:gridCol w:w="943"/>
        <w:gridCol w:w="943"/>
        <w:gridCol w:w="943"/>
        <w:gridCol w:w="943"/>
        <w:gridCol w:w="943"/>
        <w:gridCol w:w="943"/>
      </w:tblGrid>
      <w:tr w:rsidR="0084636B" w:rsidRPr="0084636B" w14:paraId="360A55CE" w14:textId="77777777" w:rsidTr="0084636B">
        <w:trPr>
          <w:trHeight w:val="947"/>
        </w:trPr>
        <w:tc>
          <w:tcPr>
            <w:tcW w:w="916" w:type="dxa"/>
            <w:tcBorders>
              <w:top w:val="nil"/>
              <w:left w:val="nil"/>
              <w:bottom w:val="nil"/>
              <w:right w:val="nil"/>
            </w:tcBorders>
            <w:vAlign w:val="bottom"/>
            <w:hideMark/>
          </w:tcPr>
          <w:p w14:paraId="0DC30A97" w14:textId="77777777" w:rsidR="0084636B" w:rsidRPr="0084636B" w:rsidRDefault="0084636B" w:rsidP="0084636B">
            <w:pPr>
              <w:spacing w:before="0" w:after="0" w:line="240" w:lineRule="auto"/>
              <w:rPr>
                <w:rFonts w:ascii="Aptos Narrow" w:eastAsia="Times New Roman" w:hAnsi="Aptos Narrow" w:cs="Times New Roman"/>
                <w:color w:val="000000"/>
                <w:kern w:val="0"/>
                <w:szCs w:val="22"/>
                <w:lang w:eastAsia="en-GB"/>
                <w14:ligatures w14:val="none"/>
              </w:rPr>
            </w:pPr>
            <w:r w:rsidRPr="0084636B">
              <w:rPr>
                <w:rFonts w:ascii="Aptos Narrow" w:eastAsia="Times New Roman" w:hAnsi="Aptos Narrow" w:cs="Times New Roman"/>
                <w:color w:val="000000"/>
                <w:kern w:val="0"/>
                <w:szCs w:val="22"/>
                <w:lang w:eastAsia="en-GB"/>
                <w14:ligatures w14:val="none"/>
              </w:rPr>
              <w:t>Velocity (km/h)</w:t>
            </w:r>
          </w:p>
        </w:tc>
        <w:tc>
          <w:tcPr>
            <w:tcW w:w="831" w:type="dxa"/>
            <w:tcBorders>
              <w:top w:val="nil"/>
              <w:left w:val="nil"/>
              <w:bottom w:val="nil"/>
              <w:right w:val="nil"/>
            </w:tcBorders>
            <w:vAlign w:val="bottom"/>
            <w:hideMark/>
          </w:tcPr>
          <w:p w14:paraId="0E7A0505" w14:textId="77777777" w:rsidR="0084636B" w:rsidRPr="0084636B" w:rsidRDefault="0084636B" w:rsidP="0084636B">
            <w:pPr>
              <w:spacing w:before="0" w:after="0" w:line="240" w:lineRule="auto"/>
              <w:jc w:val="right"/>
              <w:rPr>
                <w:rFonts w:ascii="Aptos Narrow" w:eastAsia="Times New Roman" w:hAnsi="Aptos Narrow" w:cs="Times New Roman"/>
                <w:color w:val="000000"/>
                <w:kern w:val="0"/>
                <w:szCs w:val="22"/>
                <w:lang w:eastAsia="en-GB"/>
                <w14:ligatures w14:val="none"/>
              </w:rPr>
            </w:pPr>
            <w:r w:rsidRPr="0084636B">
              <w:rPr>
                <w:rFonts w:ascii="Aptos Narrow" w:eastAsia="Times New Roman" w:hAnsi="Aptos Narrow" w:cs="Times New Roman"/>
                <w:color w:val="000000"/>
                <w:kern w:val="0"/>
                <w:szCs w:val="22"/>
                <w:lang w:eastAsia="en-GB"/>
                <w14:ligatures w14:val="none"/>
              </w:rPr>
              <w:t>0</w:t>
            </w:r>
          </w:p>
        </w:tc>
        <w:tc>
          <w:tcPr>
            <w:tcW w:w="831" w:type="dxa"/>
            <w:tcBorders>
              <w:top w:val="nil"/>
              <w:left w:val="nil"/>
              <w:bottom w:val="nil"/>
              <w:right w:val="nil"/>
            </w:tcBorders>
            <w:vAlign w:val="bottom"/>
            <w:hideMark/>
          </w:tcPr>
          <w:p w14:paraId="7A1F5333" w14:textId="77777777" w:rsidR="0084636B" w:rsidRPr="0084636B" w:rsidRDefault="0084636B" w:rsidP="0084636B">
            <w:pPr>
              <w:spacing w:before="0" w:after="0" w:line="240" w:lineRule="auto"/>
              <w:jc w:val="right"/>
              <w:rPr>
                <w:rFonts w:ascii="Aptos Narrow" w:eastAsia="Times New Roman" w:hAnsi="Aptos Narrow" w:cs="Times New Roman"/>
                <w:color w:val="000000"/>
                <w:kern w:val="0"/>
                <w:szCs w:val="22"/>
                <w:lang w:eastAsia="en-GB"/>
                <w14:ligatures w14:val="none"/>
              </w:rPr>
            </w:pPr>
            <w:r w:rsidRPr="0084636B">
              <w:rPr>
                <w:rFonts w:ascii="Aptos Narrow" w:eastAsia="Times New Roman" w:hAnsi="Aptos Narrow" w:cs="Times New Roman"/>
                <w:color w:val="000000"/>
                <w:kern w:val="0"/>
                <w:szCs w:val="22"/>
                <w:lang w:eastAsia="en-GB"/>
                <w14:ligatures w14:val="none"/>
              </w:rPr>
              <w:t>25</w:t>
            </w:r>
          </w:p>
        </w:tc>
        <w:tc>
          <w:tcPr>
            <w:tcW w:w="831" w:type="dxa"/>
            <w:tcBorders>
              <w:top w:val="nil"/>
              <w:left w:val="nil"/>
              <w:bottom w:val="nil"/>
              <w:right w:val="nil"/>
            </w:tcBorders>
            <w:vAlign w:val="bottom"/>
            <w:hideMark/>
          </w:tcPr>
          <w:p w14:paraId="1EC7C92F" w14:textId="77777777" w:rsidR="0084636B" w:rsidRPr="0084636B" w:rsidRDefault="0084636B" w:rsidP="0084636B">
            <w:pPr>
              <w:spacing w:before="0" w:after="0" w:line="240" w:lineRule="auto"/>
              <w:jc w:val="right"/>
              <w:rPr>
                <w:rFonts w:ascii="Aptos Narrow" w:eastAsia="Times New Roman" w:hAnsi="Aptos Narrow" w:cs="Times New Roman"/>
                <w:color w:val="000000"/>
                <w:kern w:val="0"/>
                <w:szCs w:val="22"/>
                <w:lang w:eastAsia="en-GB"/>
                <w14:ligatures w14:val="none"/>
              </w:rPr>
            </w:pPr>
            <w:r w:rsidRPr="0084636B">
              <w:rPr>
                <w:rFonts w:ascii="Aptos Narrow" w:eastAsia="Times New Roman" w:hAnsi="Aptos Narrow" w:cs="Times New Roman"/>
                <w:color w:val="000000"/>
                <w:kern w:val="0"/>
                <w:szCs w:val="22"/>
                <w:lang w:eastAsia="en-GB"/>
                <w14:ligatures w14:val="none"/>
              </w:rPr>
              <w:t>50</w:t>
            </w:r>
          </w:p>
        </w:tc>
        <w:tc>
          <w:tcPr>
            <w:tcW w:w="831" w:type="dxa"/>
            <w:tcBorders>
              <w:top w:val="nil"/>
              <w:left w:val="nil"/>
              <w:bottom w:val="nil"/>
              <w:right w:val="nil"/>
            </w:tcBorders>
            <w:vAlign w:val="bottom"/>
            <w:hideMark/>
          </w:tcPr>
          <w:p w14:paraId="717DDB13" w14:textId="77777777" w:rsidR="0084636B" w:rsidRPr="0084636B" w:rsidRDefault="0084636B" w:rsidP="0084636B">
            <w:pPr>
              <w:spacing w:before="0" w:after="0" w:line="240" w:lineRule="auto"/>
              <w:jc w:val="right"/>
              <w:rPr>
                <w:rFonts w:ascii="Aptos Narrow" w:eastAsia="Times New Roman" w:hAnsi="Aptos Narrow" w:cs="Times New Roman"/>
                <w:color w:val="000000"/>
                <w:kern w:val="0"/>
                <w:szCs w:val="22"/>
                <w:lang w:eastAsia="en-GB"/>
                <w14:ligatures w14:val="none"/>
              </w:rPr>
            </w:pPr>
            <w:r w:rsidRPr="0084636B">
              <w:rPr>
                <w:rFonts w:ascii="Aptos Narrow" w:eastAsia="Times New Roman" w:hAnsi="Aptos Narrow" w:cs="Times New Roman"/>
                <w:color w:val="000000"/>
                <w:kern w:val="0"/>
                <w:szCs w:val="22"/>
                <w:lang w:eastAsia="en-GB"/>
                <w14:ligatures w14:val="none"/>
              </w:rPr>
              <w:t>75</w:t>
            </w:r>
          </w:p>
        </w:tc>
        <w:tc>
          <w:tcPr>
            <w:tcW w:w="943" w:type="dxa"/>
            <w:tcBorders>
              <w:top w:val="nil"/>
              <w:left w:val="nil"/>
              <w:bottom w:val="nil"/>
              <w:right w:val="nil"/>
            </w:tcBorders>
            <w:vAlign w:val="bottom"/>
            <w:hideMark/>
          </w:tcPr>
          <w:p w14:paraId="044A614A" w14:textId="77777777" w:rsidR="0084636B" w:rsidRPr="0084636B" w:rsidRDefault="0084636B" w:rsidP="0084636B">
            <w:pPr>
              <w:spacing w:before="0" w:after="0" w:line="240" w:lineRule="auto"/>
              <w:jc w:val="right"/>
              <w:rPr>
                <w:rFonts w:ascii="Aptos Narrow" w:eastAsia="Times New Roman" w:hAnsi="Aptos Narrow" w:cs="Times New Roman"/>
                <w:color w:val="000000"/>
                <w:kern w:val="0"/>
                <w:szCs w:val="22"/>
                <w:lang w:eastAsia="en-GB"/>
                <w14:ligatures w14:val="none"/>
              </w:rPr>
            </w:pPr>
            <w:r w:rsidRPr="0084636B">
              <w:rPr>
                <w:rFonts w:ascii="Aptos Narrow" w:eastAsia="Times New Roman" w:hAnsi="Aptos Narrow" w:cs="Times New Roman"/>
                <w:color w:val="000000"/>
                <w:kern w:val="0"/>
                <w:szCs w:val="22"/>
                <w:lang w:eastAsia="en-GB"/>
                <w14:ligatures w14:val="none"/>
              </w:rPr>
              <w:t>100</w:t>
            </w:r>
          </w:p>
        </w:tc>
        <w:tc>
          <w:tcPr>
            <w:tcW w:w="943" w:type="dxa"/>
            <w:tcBorders>
              <w:top w:val="nil"/>
              <w:left w:val="nil"/>
              <w:bottom w:val="nil"/>
              <w:right w:val="nil"/>
            </w:tcBorders>
            <w:vAlign w:val="bottom"/>
            <w:hideMark/>
          </w:tcPr>
          <w:p w14:paraId="34831140" w14:textId="77777777" w:rsidR="0084636B" w:rsidRPr="0084636B" w:rsidRDefault="0084636B" w:rsidP="0084636B">
            <w:pPr>
              <w:spacing w:before="0" w:after="0" w:line="240" w:lineRule="auto"/>
              <w:jc w:val="right"/>
              <w:rPr>
                <w:rFonts w:ascii="Aptos Narrow" w:eastAsia="Times New Roman" w:hAnsi="Aptos Narrow" w:cs="Times New Roman"/>
                <w:color w:val="000000"/>
                <w:kern w:val="0"/>
                <w:szCs w:val="22"/>
                <w:lang w:eastAsia="en-GB"/>
                <w14:ligatures w14:val="none"/>
              </w:rPr>
            </w:pPr>
            <w:r w:rsidRPr="0084636B">
              <w:rPr>
                <w:rFonts w:ascii="Aptos Narrow" w:eastAsia="Times New Roman" w:hAnsi="Aptos Narrow" w:cs="Times New Roman"/>
                <w:color w:val="000000"/>
                <w:kern w:val="0"/>
                <w:szCs w:val="22"/>
                <w:lang w:eastAsia="en-GB"/>
                <w14:ligatures w14:val="none"/>
              </w:rPr>
              <w:t>125</w:t>
            </w:r>
          </w:p>
        </w:tc>
        <w:tc>
          <w:tcPr>
            <w:tcW w:w="943" w:type="dxa"/>
            <w:tcBorders>
              <w:top w:val="nil"/>
              <w:left w:val="nil"/>
              <w:bottom w:val="nil"/>
              <w:right w:val="nil"/>
            </w:tcBorders>
            <w:vAlign w:val="bottom"/>
            <w:hideMark/>
          </w:tcPr>
          <w:p w14:paraId="23399506" w14:textId="77777777" w:rsidR="0084636B" w:rsidRPr="0084636B" w:rsidRDefault="0084636B" w:rsidP="0084636B">
            <w:pPr>
              <w:spacing w:before="0" w:after="0" w:line="240" w:lineRule="auto"/>
              <w:jc w:val="right"/>
              <w:rPr>
                <w:rFonts w:ascii="Aptos Narrow" w:eastAsia="Times New Roman" w:hAnsi="Aptos Narrow" w:cs="Times New Roman"/>
                <w:color w:val="000000"/>
                <w:kern w:val="0"/>
                <w:szCs w:val="22"/>
                <w:lang w:eastAsia="en-GB"/>
                <w14:ligatures w14:val="none"/>
              </w:rPr>
            </w:pPr>
            <w:r w:rsidRPr="0084636B">
              <w:rPr>
                <w:rFonts w:ascii="Aptos Narrow" w:eastAsia="Times New Roman" w:hAnsi="Aptos Narrow" w:cs="Times New Roman"/>
                <w:color w:val="000000"/>
                <w:kern w:val="0"/>
                <w:szCs w:val="22"/>
                <w:lang w:eastAsia="en-GB"/>
                <w14:ligatures w14:val="none"/>
              </w:rPr>
              <w:t>150</w:t>
            </w:r>
          </w:p>
        </w:tc>
        <w:tc>
          <w:tcPr>
            <w:tcW w:w="943" w:type="dxa"/>
            <w:tcBorders>
              <w:top w:val="nil"/>
              <w:left w:val="nil"/>
              <w:bottom w:val="nil"/>
              <w:right w:val="nil"/>
            </w:tcBorders>
            <w:vAlign w:val="bottom"/>
            <w:hideMark/>
          </w:tcPr>
          <w:p w14:paraId="7316D9AC" w14:textId="77777777" w:rsidR="0084636B" w:rsidRPr="0084636B" w:rsidRDefault="0084636B" w:rsidP="0084636B">
            <w:pPr>
              <w:spacing w:before="0" w:after="0" w:line="240" w:lineRule="auto"/>
              <w:jc w:val="right"/>
              <w:rPr>
                <w:rFonts w:ascii="Aptos Narrow" w:eastAsia="Times New Roman" w:hAnsi="Aptos Narrow" w:cs="Times New Roman"/>
                <w:color w:val="000000"/>
                <w:kern w:val="0"/>
                <w:szCs w:val="22"/>
                <w:lang w:eastAsia="en-GB"/>
                <w14:ligatures w14:val="none"/>
              </w:rPr>
            </w:pPr>
            <w:r w:rsidRPr="0084636B">
              <w:rPr>
                <w:rFonts w:ascii="Aptos Narrow" w:eastAsia="Times New Roman" w:hAnsi="Aptos Narrow" w:cs="Times New Roman"/>
                <w:color w:val="000000"/>
                <w:kern w:val="0"/>
                <w:szCs w:val="22"/>
                <w:lang w:eastAsia="en-GB"/>
                <w14:ligatures w14:val="none"/>
              </w:rPr>
              <w:t>175</w:t>
            </w:r>
          </w:p>
        </w:tc>
        <w:tc>
          <w:tcPr>
            <w:tcW w:w="943" w:type="dxa"/>
            <w:tcBorders>
              <w:top w:val="nil"/>
              <w:left w:val="nil"/>
              <w:bottom w:val="nil"/>
              <w:right w:val="nil"/>
            </w:tcBorders>
            <w:vAlign w:val="bottom"/>
            <w:hideMark/>
          </w:tcPr>
          <w:p w14:paraId="4EA99B29" w14:textId="77777777" w:rsidR="0084636B" w:rsidRPr="0084636B" w:rsidRDefault="0084636B" w:rsidP="0084636B">
            <w:pPr>
              <w:spacing w:before="0" w:after="0" w:line="240" w:lineRule="auto"/>
              <w:jc w:val="right"/>
              <w:rPr>
                <w:rFonts w:ascii="Aptos Narrow" w:eastAsia="Times New Roman" w:hAnsi="Aptos Narrow" w:cs="Times New Roman"/>
                <w:color w:val="000000"/>
                <w:kern w:val="0"/>
                <w:szCs w:val="22"/>
                <w:lang w:eastAsia="en-GB"/>
                <w14:ligatures w14:val="none"/>
              </w:rPr>
            </w:pPr>
            <w:r w:rsidRPr="0084636B">
              <w:rPr>
                <w:rFonts w:ascii="Aptos Narrow" w:eastAsia="Times New Roman" w:hAnsi="Aptos Narrow" w:cs="Times New Roman"/>
                <w:color w:val="000000"/>
                <w:kern w:val="0"/>
                <w:szCs w:val="22"/>
                <w:lang w:eastAsia="en-GB"/>
                <w14:ligatures w14:val="none"/>
              </w:rPr>
              <w:t>200</w:t>
            </w:r>
          </w:p>
        </w:tc>
        <w:tc>
          <w:tcPr>
            <w:tcW w:w="943" w:type="dxa"/>
            <w:tcBorders>
              <w:top w:val="nil"/>
              <w:left w:val="nil"/>
              <w:bottom w:val="nil"/>
              <w:right w:val="nil"/>
            </w:tcBorders>
            <w:vAlign w:val="bottom"/>
            <w:hideMark/>
          </w:tcPr>
          <w:p w14:paraId="5BB26183" w14:textId="77777777" w:rsidR="0084636B" w:rsidRPr="0084636B" w:rsidRDefault="0084636B" w:rsidP="0084636B">
            <w:pPr>
              <w:spacing w:before="0" w:after="0" w:line="240" w:lineRule="auto"/>
              <w:jc w:val="right"/>
              <w:rPr>
                <w:rFonts w:ascii="Aptos Narrow" w:eastAsia="Times New Roman" w:hAnsi="Aptos Narrow" w:cs="Times New Roman"/>
                <w:color w:val="000000"/>
                <w:kern w:val="0"/>
                <w:szCs w:val="22"/>
                <w:lang w:eastAsia="en-GB"/>
                <w14:ligatures w14:val="none"/>
              </w:rPr>
            </w:pPr>
            <w:r w:rsidRPr="0084636B">
              <w:rPr>
                <w:rFonts w:ascii="Aptos Narrow" w:eastAsia="Times New Roman" w:hAnsi="Aptos Narrow" w:cs="Times New Roman"/>
                <w:color w:val="000000"/>
                <w:kern w:val="0"/>
                <w:szCs w:val="22"/>
                <w:lang w:eastAsia="en-GB"/>
                <w14:ligatures w14:val="none"/>
              </w:rPr>
              <w:t>225</w:t>
            </w:r>
          </w:p>
        </w:tc>
        <w:tc>
          <w:tcPr>
            <w:tcW w:w="943" w:type="dxa"/>
            <w:tcBorders>
              <w:top w:val="nil"/>
              <w:left w:val="nil"/>
              <w:bottom w:val="nil"/>
              <w:right w:val="nil"/>
            </w:tcBorders>
            <w:vAlign w:val="bottom"/>
            <w:hideMark/>
          </w:tcPr>
          <w:p w14:paraId="6553D4D3" w14:textId="77777777" w:rsidR="0084636B" w:rsidRPr="0084636B" w:rsidRDefault="0084636B" w:rsidP="0084636B">
            <w:pPr>
              <w:spacing w:before="0" w:after="0" w:line="240" w:lineRule="auto"/>
              <w:jc w:val="right"/>
              <w:rPr>
                <w:rFonts w:ascii="Aptos Narrow" w:eastAsia="Times New Roman" w:hAnsi="Aptos Narrow" w:cs="Times New Roman"/>
                <w:color w:val="000000"/>
                <w:kern w:val="0"/>
                <w:szCs w:val="22"/>
                <w:lang w:eastAsia="en-GB"/>
                <w14:ligatures w14:val="none"/>
              </w:rPr>
            </w:pPr>
            <w:r w:rsidRPr="0084636B">
              <w:rPr>
                <w:rFonts w:ascii="Aptos Narrow" w:eastAsia="Times New Roman" w:hAnsi="Aptos Narrow" w:cs="Times New Roman"/>
                <w:color w:val="000000"/>
                <w:kern w:val="0"/>
                <w:szCs w:val="22"/>
                <w:lang w:eastAsia="en-GB"/>
                <w14:ligatures w14:val="none"/>
              </w:rPr>
              <w:t>250</w:t>
            </w:r>
          </w:p>
        </w:tc>
        <w:tc>
          <w:tcPr>
            <w:tcW w:w="943" w:type="dxa"/>
            <w:tcBorders>
              <w:top w:val="nil"/>
              <w:left w:val="nil"/>
              <w:bottom w:val="nil"/>
              <w:right w:val="nil"/>
            </w:tcBorders>
            <w:vAlign w:val="bottom"/>
            <w:hideMark/>
          </w:tcPr>
          <w:p w14:paraId="5C18949E" w14:textId="77777777" w:rsidR="0084636B" w:rsidRPr="0084636B" w:rsidRDefault="0084636B" w:rsidP="0084636B">
            <w:pPr>
              <w:spacing w:before="0" w:after="0" w:line="240" w:lineRule="auto"/>
              <w:jc w:val="right"/>
              <w:rPr>
                <w:rFonts w:ascii="Aptos Narrow" w:eastAsia="Times New Roman" w:hAnsi="Aptos Narrow" w:cs="Times New Roman"/>
                <w:color w:val="000000"/>
                <w:kern w:val="0"/>
                <w:szCs w:val="22"/>
                <w:lang w:eastAsia="en-GB"/>
                <w14:ligatures w14:val="none"/>
              </w:rPr>
            </w:pPr>
            <w:r w:rsidRPr="0084636B">
              <w:rPr>
                <w:rFonts w:ascii="Aptos Narrow" w:eastAsia="Times New Roman" w:hAnsi="Aptos Narrow" w:cs="Times New Roman"/>
                <w:color w:val="000000"/>
                <w:kern w:val="0"/>
                <w:szCs w:val="22"/>
                <w:lang w:eastAsia="en-GB"/>
                <w14:ligatures w14:val="none"/>
              </w:rPr>
              <w:t>275</w:t>
            </w:r>
          </w:p>
        </w:tc>
      </w:tr>
      <w:tr w:rsidR="0084636B" w:rsidRPr="0084636B" w14:paraId="1CBA5324" w14:textId="77777777" w:rsidTr="0084636B">
        <w:trPr>
          <w:trHeight w:val="947"/>
        </w:trPr>
        <w:tc>
          <w:tcPr>
            <w:tcW w:w="916" w:type="dxa"/>
            <w:tcBorders>
              <w:top w:val="nil"/>
              <w:left w:val="nil"/>
              <w:bottom w:val="nil"/>
              <w:right w:val="nil"/>
            </w:tcBorders>
            <w:vAlign w:val="bottom"/>
            <w:hideMark/>
          </w:tcPr>
          <w:p w14:paraId="458A8299" w14:textId="77777777" w:rsidR="0084636B" w:rsidRPr="0084636B" w:rsidRDefault="0084636B" w:rsidP="0084636B">
            <w:pPr>
              <w:spacing w:before="0" w:after="0" w:line="240" w:lineRule="auto"/>
              <w:rPr>
                <w:rFonts w:ascii="Aptos Narrow" w:eastAsia="Times New Roman" w:hAnsi="Aptos Narrow" w:cs="Times New Roman"/>
                <w:color w:val="000000"/>
                <w:kern w:val="0"/>
                <w:szCs w:val="22"/>
                <w:lang w:eastAsia="en-GB"/>
                <w14:ligatures w14:val="none"/>
              </w:rPr>
            </w:pPr>
            <w:r w:rsidRPr="0084636B">
              <w:rPr>
                <w:rFonts w:ascii="Aptos Narrow" w:eastAsia="Times New Roman" w:hAnsi="Aptos Narrow" w:cs="Times New Roman"/>
                <w:color w:val="000000"/>
                <w:kern w:val="0"/>
                <w:szCs w:val="22"/>
                <w:lang w:eastAsia="en-GB"/>
                <w14:ligatures w14:val="none"/>
              </w:rPr>
              <w:t>Drag (N)</w:t>
            </w:r>
          </w:p>
        </w:tc>
        <w:tc>
          <w:tcPr>
            <w:tcW w:w="831" w:type="dxa"/>
            <w:tcBorders>
              <w:top w:val="nil"/>
              <w:left w:val="nil"/>
              <w:bottom w:val="nil"/>
              <w:right w:val="nil"/>
            </w:tcBorders>
            <w:vAlign w:val="bottom"/>
            <w:hideMark/>
          </w:tcPr>
          <w:p w14:paraId="6DC0FB59" w14:textId="77777777" w:rsidR="0084636B" w:rsidRPr="0084636B" w:rsidRDefault="0084636B" w:rsidP="0084636B">
            <w:pPr>
              <w:spacing w:before="0" w:after="0" w:line="240" w:lineRule="auto"/>
              <w:jc w:val="right"/>
              <w:rPr>
                <w:rFonts w:ascii="Aptos Narrow" w:eastAsia="Times New Roman" w:hAnsi="Aptos Narrow" w:cs="Times New Roman"/>
                <w:color w:val="000000"/>
                <w:kern w:val="0"/>
                <w:szCs w:val="22"/>
                <w:lang w:eastAsia="en-GB"/>
                <w14:ligatures w14:val="none"/>
              </w:rPr>
            </w:pPr>
            <w:r w:rsidRPr="0084636B">
              <w:rPr>
                <w:rFonts w:ascii="Aptos Narrow" w:eastAsia="Times New Roman" w:hAnsi="Aptos Narrow" w:cs="Times New Roman"/>
                <w:color w:val="000000"/>
                <w:kern w:val="0"/>
                <w:szCs w:val="22"/>
                <w:lang w:eastAsia="en-GB"/>
                <w14:ligatures w14:val="none"/>
              </w:rPr>
              <w:t>27.164</w:t>
            </w:r>
          </w:p>
        </w:tc>
        <w:tc>
          <w:tcPr>
            <w:tcW w:w="831" w:type="dxa"/>
            <w:tcBorders>
              <w:top w:val="nil"/>
              <w:left w:val="nil"/>
              <w:bottom w:val="nil"/>
              <w:right w:val="nil"/>
            </w:tcBorders>
            <w:vAlign w:val="bottom"/>
            <w:hideMark/>
          </w:tcPr>
          <w:p w14:paraId="1F778862" w14:textId="77777777" w:rsidR="0084636B" w:rsidRPr="0084636B" w:rsidRDefault="0084636B" w:rsidP="0084636B">
            <w:pPr>
              <w:spacing w:before="0" w:after="0" w:line="240" w:lineRule="auto"/>
              <w:jc w:val="right"/>
              <w:rPr>
                <w:rFonts w:ascii="Aptos Narrow" w:eastAsia="Times New Roman" w:hAnsi="Aptos Narrow" w:cs="Times New Roman"/>
                <w:color w:val="000000"/>
                <w:kern w:val="0"/>
                <w:szCs w:val="22"/>
                <w:lang w:eastAsia="en-GB"/>
                <w14:ligatures w14:val="none"/>
              </w:rPr>
            </w:pPr>
            <w:r w:rsidRPr="0084636B">
              <w:rPr>
                <w:rFonts w:ascii="Aptos Narrow" w:eastAsia="Times New Roman" w:hAnsi="Aptos Narrow" w:cs="Times New Roman"/>
                <w:color w:val="000000"/>
                <w:kern w:val="0"/>
                <w:szCs w:val="22"/>
                <w:lang w:eastAsia="en-GB"/>
                <w14:ligatures w14:val="none"/>
              </w:rPr>
              <w:t>32.025</w:t>
            </w:r>
          </w:p>
        </w:tc>
        <w:tc>
          <w:tcPr>
            <w:tcW w:w="831" w:type="dxa"/>
            <w:tcBorders>
              <w:top w:val="nil"/>
              <w:left w:val="nil"/>
              <w:bottom w:val="nil"/>
              <w:right w:val="nil"/>
            </w:tcBorders>
            <w:vAlign w:val="bottom"/>
            <w:hideMark/>
          </w:tcPr>
          <w:p w14:paraId="47B7E59A" w14:textId="77777777" w:rsidR="0084636B" w:rsidRPr="0084636B" w:rsidRDefault="0084636B" w:rsidP="0084636B">
            <w:pPr>
              <w:spacing w:before="0" w:after="0" w:line="240" w:lineRule="auto"/>
              <w:jc w:val="right"/>
              <w:rPr>
                <w:rFonts w:ascii="Aptos Narrow" w:eastAsia="Times New Roman" w:hAnsi="Aptos Narrow" w:cs="Times New Roman"/>
                <w:color w:val="000000"/>
                <w:kern w:val="0"/>
                <w:szCs w:val="22"/>
                <w:lang w:eastAsia="en-GB"/>
                <w14:ligatures w14:val="none"/>
              </w:rPr>
            </w:pPr>
            <w:r w:rsidRPr="0084636B">
              <w:rPr>
                <w:rFonts w:ascii="Aptos Narrow" w:eastAsia="Times New Roman" w:hAnsi="Aptos Narrow" w:cs="Times New Roman"/>
                <w:color w:val="000000"/>
                <w:kern w:val="0"/>
                <w:szCs w:val="22"/>
                <w:lang w:eastAsia="en-GB"/>
                <w14:ligatures w14:val="none"/>
              </w:rPr>
              <w:t>46.608</w:t>
            </w:r>
          </w:p>
        </w:tc>
        <w:tc>
          <w:tcPr>
            <w:tcW w:w="831" w:type="dxa"/>
            <w:tcBorders>
              <w:top w:val="nil"/>
              <w:left w:val="nil"/>
              <w:bottom w:val="nil"/>
              <w:right w:val="nil"/>
            </w:tcBorders>
            <w:vAlign w:val="bottom"/>
            <w:hideMark/>
          </w:tcPr>
          <w:p w14:paraId="74F02227" w14:textId="77777777" w:rsidR="0084636B" w:rsidRPr="0084636B" w:rsidRDefault="0084636B" w:rsidP="0084636B">
            <w:pPr>
              <w:spacing w:before="0" w:after="0" w:line="240" w:lineRule="auto"/>
              <w:jc w:val="right"/>
              <w:rPr>
                <w:rFonts w:ascii="Aptos Narrow" w:eastAsia="Times New Roman" w:hAnsi="Aptos Narrow" w:cs="Times New Roman"/>
                <w:color w:val="000000"/>
                <w:kern w:val="0"/>
                <w:szCs w:val="22"/>
                <w:lang w:eastAsia="en-GB"/>
                <w14:ligatures w14:val="none"/>
              </w:rPr>
            </w:pPr>
            <w:r w:rsidRPr="0084636B">
              <w:rPr>
                <w:rFonts w:ascii="Aptos Narrow" w:eastAsia="Times New Roman" w:hAnsi="Aptos Narrow" w:cs="Times New Roman"/>
                <w:color w:val="000000"/>
                <w:kern w:val="0"/>
                <w:szCs w:val="22"/>
                <w:lang w:eastAsia="en-GB"/>
                <w14:ligatures w14:val="none"/>
              </w:rPr>
              <w:t>70.914</w:t>
            </w:r>
          </w:p>
        </w:tc>
        <w:tc>
          <w:tcPr>
            <w:tcW w:w="943" w:type="dxa"/>
            <w:tcBorders>
              <w:top w:val="nil"/>
              <w:left w:val="nil"/>
              <w:bottom w:val="nil"/>
              <w:right w:val="nil"/>
            </w:tcBorders>
            <w:vAlign w:val="bottom"/>
            <w:hideMark/>
          </w:tcPr>
          <w:p w14:paraId="3B5B30DF" w14:textId="77777777" w:rsidR="0084636B" w:rsidRPr="0084636B" w:rsidRDefault="0084636B" w:rsidP="0084636B">
            <w:pPr>
              <w:spacing w:before="0" w:after="0" w:line="240" w:lineRule="auto"/>
              <w:jc w:val="right"/>
              <w:rPr>
                <w:rFonts w:ascii="Aptos Narrow" w:eastAsia="Times New Roman" w:hAnsi="Aptos Narrow" w:cs="Times New Roman"/>
                <w:color w:val="000000"/>
                <w:kern w:val="0"/>
                <w:szCs w:val="22"/>
                <w:lang w:eastAsia="en-GB"/>
                <w14:ligatures w14:val="none"/>
              </w:rPr>
            </w:pPr>
            <w:r w:rsidRPr="0084636B">
              <w:rPr>
                <w:rFonts w:ascii="Aptos Narrow" w:eastAsia="Times New Roman" w:hAnsi="Aptos Narrow" w:cs="Times New Roman"/>
                <w:color w:val="000000"/>
                <w:kern w:val="0"/>
                <w:szCs w:val="22"/>
                <w:lang w:eastAsia="en-GB"/>
                <w14:ligatures w14:val="none"/>
              </w:rPr>
              <w:t>104.941</w:t>
            </w:r>
          </w:p>
        </w:tc>
        <w:tc>
          <w:tcPr>
            <w:tcW w:w="943" w:type="dxa"/>
            <w:tcBorders>
              <w:top w:val="nil"/>
              <w:left w:val="nil"/>
              <w:bottom w:val="nil"/>
              <w:right w:val="nil"/>
            </w:tcBorders>
            <w:vAlign w:val="bottom"/>
            <w:hideMark/>
          </w:tcPr>
          <w:p w14:paraId="346EBAD9" w14:textId="77777777" w:rsidR="0084636B" w:rsidRPr="0084636B" w:rsidRDefault="0084636B" w:rsidP="0084636B">
            <w:pPr>
              <w:spacing w:before="0" w:after="0" w:line="240" w:lineRule="auto"/>
              <w:jc w:val="right"/>
              <w:rPr>
                <w:rFonts w:ascii="Aptos Narrow" w:eastAsia="Times New Roman" w:hAnsi="Aptos Narrow" w:cs="Times New Roman"/>
                <w:color w:val="000000"/>
                <w:kern w:val="0"/>
                <w:szCs w:val="22"/>
                <w:lang w:eastAsia="en-GB"/>
                <w14:ligatures w14:val="none"/>
              </w:rPr>
            </w:pPr>
            <w:r w:rsidRPr="0084636B">
              <w:rPr>
                <w:rFonts w:ascii="Aptos Narrow" w:eastAsia="Times New Roman" w:hAnsi="Aptos Narrow" w:cs="Times New Roman"/>
                <w:color w:val="000000"/>
                <w:kern w:val="0"/>
                <w:szCs w:val="22"/>
                <w:lang w:eastAsia="en-GB"/>
                <w14:ligatures w14:val="none"/>
              </w:rPr>
              <w:t>148.691</w:t>
            </w:r>
          </w:p>
        </w:tc>
        <w:tc>
          <w:tcPr>
            <w:tcW w:w="943" w:type="dxa"/>
            <w:tcBorders>
              <w:top w:val="nil"/>
              <w:left w:val="nil"/>
              <w:bottom w:val="nil"/>
              <w:right w:val="nil"/>
            </w:tcBorders>
            <w:vAlign w:val="bottom"/>
            <w:hideMark/>
          </w:tcPr>
          <w:p w14:paraId="1702D686" w14:textId="77777777" w:rsidR="0084636B" w:rsidRPr="0084636B" w:rsidRDefault="0084636B" w:rsidP="0084636B">
            <w:pPr>
              <w:spacing w:before="0" w:after="0" w:line="240" w:lineRule="auto"/>
              <w:jc w:val="right"/>
              <w:rPr>
                <w:rFonts w:ascii="Aptos Narrow" w:eastAsia="Times New Roman" w:hAnsi="Aptos Narrow" w:cs="Times New Roman"/>
                <w:color w:val="000000"/>
                <w:kern w:val="0"/>
                <w:szCs w:val="22"/>
                <w:lang w:eastAsia="en-GB"/>
                <w14:ligatures w14:val="none"/>
              </w:rPr>
            </w:pPr>
            <w:r w:rsidRPr="0084636B">
              <w:rPr>
                <w:rFonts w:ascii="Aptos Narrow" w:eastAsia="Times New Roman" w:hAnsi="Aptos Narrow" w:cs="Times New Roman"/>
                <w:color w:val="000000"/>
                <w:kern w:val="0"/>
                <w:szCs w:val="22"/>
                <w:lang w:eastAsia="en-GB"/>
                <w14:ligatures w14:val="none"/>
              </w:rPr>
              <w:t>202.162</w:t>
            </w:r>
          </w:p>
        </w:tc>
        <w:tc>
          <w:tcPr>
            <w:tcW w:w="943" w:type="dxa"/>
            <w:tcBorders>
              <w:top w:val="nil"/>
              <w:left w:val="nil"/>
              <w:bottom w:val="nil"/>
              <w:right w:val="nil"/>
            </w:tcBorders>
            <w:vAlign w:val="bottom"/>
            <w:hideMark/>
          </w:tcPr>
          <w:p w14:paraId="62EC954A" w14:textId="77777777" w:rsidR="0084636B" w:rsidRPr="0084636B" w:rsidRDefault="0084636B" w:rsidP="0084636B">
            <w:pPr>
              <w:spacing w:before="0" w:after="0" w:line="240" w:lineRule="auto"/>
              <w:jc w:val="right"/>
              <w:rPr>
                <w:rFonts w:ascii="Aptos Narrow" w:eastAsia="Times New Roman" w:hAnsi="Aptos Narrow" w:cs="Times New Roman"/>
                <w:color w:val="000000"/>
                <w:kern w:val="0"/>
                <w:szCs w:val="22"/>
                <w:lang w:eastAsia="en-GB"/>
                <w14:ligatures w14:val="none"/>
              </w:rPr>
            </w:pPr>
            <w:r w:rsidRPr="0084636B">
              <w:rPr>
                <w:rFonts w:ascii="Aptos Narrow" w:eastAsia="Times New Roman" w:hAnsi="Aptos Narrow" w:cs="Times New Roman"/>
                <w:color w:val="000000"/>
                <w:kern w:val="0"/>
                <w:szCs w:val="22"/>
                <w:lang w:eastAsia="en-GB"/>
                <w14:ligatures w14:val="none"/>
              </w:rPr>
              <w:t>265.356</w:t>
            </w:r>
          </w:p>
        </w:tc>
        <w:tc>
          <w:tcPr>
            <w:tcW w:w="943" w:type="dxa"/>
            <w:tcBorders>
              <w:top w:val="nil"/>
              <w:left w:val="nil"/>
              <w:bottom w:val="nil"/>
              <w:right w:val="nil"/>
            </w:tcBorders>
            <w:vAlign w:val="bottom"/>
            <w:hideMark/>
          </w:tcPr>
          <w:p w14:paraId="29282415" w14:textId="77777777" w:rsidR="0084636B" w:rsidRPr="0084636B" w:rsidRDefault="0084636B" w:rsidP="0084636B">
            <w:pPr>
              <w:spacing w:before="0" w:after="0" w:line="240" w:lineRule="auto"/>
              <w:jc w:val="right"/>
              <w:rPr>
                <w:rFonts w:ascii="Aptos Narrow" w:eastAsia="Times New Roman" w:hAnsi="Aptos Narrow" w:cs="Times New Roman"/>
                <w:color w:val="000000"/>
                <w:kern w:val="0"/>
                <w:szCs w:val="22"/>
                <w:lang w:eastAsia="en-GB"/>
                <w14:ligatures w14:val="none"/>
              </w:rPr>
            </w:pPr>
            <w:r w:rsidRPr="0084636B">
              <w:rPr>
                <w:rFonts w:ascii="Aptos Narrow" w:eastAsia="Times New Roman" w:hAnsi="Aptos Narrow" w:cs="Times New Roman"/>
                <w:color w:val="000000"/>
                <w:kern w:val="0"/>
                <w:szCs w:val="22"/>
                <w:lang w:eastAsia="en-GB"/>
                <w14:ligatures w14:val="none"/>
              </w:rPr>
              <w:t>338.272</w:t>
            </w:r>
          </w:p>
        </w:tc>
        <w:tc>
          <w:tcPr>
            <w:tcW w:w="943" w:type="dxa"/>
            <w:tcBorders>
              <w:top w:val="nil"/>
              <w:left w:val="nil"/>
              <w:bottom w:val="nil"/>
              <w:right w:val="nil"/>
            </w:tcBorders>
            <w:vAlign w:val="bottom"/>
            <w:hideMark/>
          </w:tcPr>
          <w:p w14:paraId="03FCF833" w14:textId="77777777" w:rsidR="0084636B" w:rsidRPr="0084636B" w:rsidRDefault="0084636B" w:rsidP="0084636B">
            <w:pPr>
              <w:spacing w:before="0" w:after="0" w:line="240" w:lineRule="auto"/>
              <w:jc w:val="right"/>
              <w:rPr>
                <w:rFonts w:ascii="Aptos Narrow" w:eastAsia="Times New Roman" w:hAnsi="Aptos Narrow" w:cs="Times New Roman"/>
                <w:color w:val="000000"/>
                <w:kern w:val="0"/>
                <w:szCs w:val="22"/>
                <w:lang w:eastAsia="en-GB"/>
                <w14:ligatures w14:val="none"/>
              </w:rPr>
            </w:pPr>
            <w:r w:rsidRPr="0084636B">
              <w:rPr>
                <w:rFonts w:ascii="Aptos Narrow" w:eastAsia="Times New Roman" w:hAnsi="Aptos Narrow" w:cs="Times New Roman"/>
                <w:color w:val="000000"/>
                <w:kern w:val="0"/>
                <w:szCs w:val="22"/>
                <w:lang w:eastAsia="en-GB"/>
                <w14:ligatures w14:val="none"/>
              </w:rPr>
              <w:t>420.910</w:t>
            </w:r>
          </w:p>
        </w:tc>
        <w:tc>
          <w:tcPr>
            <w:tcW w:w="943" w:type="dxa"/>
            <w:tcBorders>
              <w:top w:val="nil"/>
              <w:left w:val="nil"/>
              <w:bottom w:val="nil"/>
              <w:right w:val="nil"/>
            </w:tcBorders>
            <w:vAlign w:val="bottom"/>
            <w:hideMark/>
          </w:tcPr>
          <w:p w14:paraId="1ACA6358" w14:textId="77777777" w:rsidR="0084636B" w:rsidRPr="0084636B" w:rsidRDefault="0084636B" w:rsidP="0084636B">
            <w:pPr>
              <w:spacing w:before="0" w:after="0" w:line="240" w:lineRule="auto"/>
              <w:jc w:val="right"/>
              <w:rPr>
                <w:rFonts w:ascii="Aptos Narrow" w:eastAsia="Times New Roman" w:hAnsi="Aptos Narrow" w:cs="Times New Roman"/>
                <w:color w:val="000000"/>
                <w:kern w:val="0"/>
                <w:szCs w:val="22"/>
                <w:lang w:eastAsia="en-GB"/>
                <w14:ligatures w14:val="none"/>
              </w:rPr>
            </w:pPr>
            <w:r w:rsidRPr="0084636B">
              <w:rPr>
                <w:rFonts w:ascii="Aptos Narrow" w:eastAsia="Times New Roman" w:hAnsi="Aptos Narrow" w:cs="Times New Roman"/>
                <w:color w:val="000000"/>
                <w:kern w:val="0"/>
                <w:szCs w:val="22"/>
                <w:lang w:eastAsia="en-GB"/>
                <w14:ligatures w14:val="none"/>
              </w:rPr>
              <w:t>513.271</w:t>
            </w:r>
          </w:p>
        </w:tc>
        <w:tc>
          <w:tcPr>
            <w:tcW w:w="943" w:type="dxa"/>
            <w:tcBorders>
              <w:top w:val="nil"/>
              <w:left w:val="nil"/>
              <w:bottom w:val="nil"/>
              <w:right w:val="nil"/>
            </w:tcBorders>
            <w:vAlign w:val="bottom"/>
            <w:hideMark/>
          </w:tcPr>
          <w:p w14:paraId="6151DDE4" w14:textId="77777777" w:rsidR="0084636B" w:rsidRPr="0084636B" w:rsidRDefault="0084636B" w:rsidP="0084636B">
            <w:pPr>
              <w:spacing w:before="0" w:after="0" w:line="240" w:lineRule="auto"/>
              <w:jc w:val="right"/>
              <w:rPr>
                <w:rFonts w:ascii="Aptos Narrow" w:eastAsia="Times New Roman" w:hAnsi="Aptos Narrow" w:cs="Times New Roman"/>
                <w:color w:val="000000"/>
                <w:kern w:val="0"/>
                <w:szCs w:val="22"/>
                <w:lang w:eastAsia="en-GB"/>
                <w14:ligatures w14:val="none"/>
              </w:rPr>
            </w:pPr>
            <w:r w:rsidRPr="0084636B">
              <w:rPr>
                <w:rFonts w:ascii="Aptos Narrow" w:eastAsia="Times New Roman" w:hAnsi="Aptos Narrow" w:cs="Times New Roman"/>
                <w:color w:val="000000"/>
                <w:kern w:val="0"/>
                <w:szCs w:val="22"/>
                <w:lang w:eastAsia="en-GB"/>
                <w14:ligatures w14:val="none"/>
              </w:rPr>
              <w:t>615.353</w:t>
            </w:r>
          </w:p>
        </w:tc>
      </w:tr>
    </w:tbl>
    <w:p w14:paraId="3F534287" w14:textId="77777777" w:rsidR="0084636B" w:rsidRDefault="0084636B" w:rsidP="00E0112E"/>
    <w:p w14:paraId="6A30B894" w14:textId="77777777" w:rsidR="00740865" w:rsidRDefault="006C1544" w:rsidP="00740865">
      <w:pPr>
        <w:keepNext/>
      </w:pPr>
      <w:r>
        <w:rPr>
          <w:noProof/>
        </w:rPr>
        <w:drawing>
          <wp:inline distT="0" distB="0" distL="0" distR="0" wp14:anchorId="5D096222" wp14:editId="090ED2B0">
            <wp:extent cx="5943600" cy="3129280"/>
            <wp:effectExtent l="0" t="0" r="0" b="13970"/>
            <wp:docPr id="1402072147" name="Chart 1">
              <a:extLst xmlns:a="http://schemas.openxmlformats.org/drawingml/2006/main">
                <a:ext uri="{FF2B5EF4-FFF2-40B4-BE49-F238E27FC236}">
                  <a16:creationId xmlns:a16="http://schemas.microsoft.com/office/drawing/2014/main" id="{30BA62B2-22AC-7B52-5F53-12BD12717E7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0F150995" w14:textId="10D5C266" w:rsidR="004961E2" w:rsidRDefault="00740865" w:rsidP="00740865">
      <w:pPr>
        <w:pStyle w:val="Caption"/>
      </w:pPr>
      <w:r>
        <w:t>Figure 4.3</w:t>
      </w:r>
    </w:p>
    <w:p w14:paraId="7680177D" w14:textId="349E2FE0" w:rsidR="005156E3" w:rsidRDefault="005156E3" w:rsidP="00E0112E">
      <w:r>
        <w:br w:type="page"/>
      </w:r>
    </w:p>
    <w:p w14:paraId="38722668" w14:textId="77777777" w:rsidR="004961E2" w:rsidRDefault="004961E2" w:rsidP="004961E2">
      <w:pPr>
        <w:pStyle w:val="Heading2"/>
      </w:pPr>
      <w:bookmarkStart w:id="32" w:name="_Toc216394496"/>
      <w:r>
        <w:lastRenderedPageBreak/>
        <w:t>Is Theoretical Top Speed Possible</w:t>
      </w:r>
      <w:bookmarkEnd w:id="32"/>
    </w:p>
    <w:p w14:paraId="7468BC41" w14:textId="77777777" w:rsidR="006E3EC8" w:rsidRDefault="004961E2" w:rsidP="004961E2">
      <w:r>
        <w:t xml:space="preserve">By plotting both the </w:t>
      </w:r>
      <w:r w:rsidR="005156E3">
        <w:t xml:space="preserve">resistance curve and the </w:t>
      </w:r>
      <w:r w:rsidR="00E27CCA">
        <w:t>driving force on the same graph, it can be determined whether its t</w:t>
      </w:r>
      <w:r w:rsidR="004C1991">
        <w:t>heoretical top speed is limited by the resistive forces or not</w:t>
      </w:r>
      <w:r w:rsidR="00D52E2D">
        <w:t>.</w:t>
      </w:r>
    </w:p>
    <w:p w14:paraId="5C63FC60" w14:textId="77777777" w:rsidR="00740865" w:rsidRDefault="006E3EC8" w:rsidP="00740865">
      <w:pPr>
        <w:keepNext/>
      </w:pPr>
      <w:r>
        <w:rPr>
          <w:noProof/>
        </w:rPr>
        <w:drawing>
          <wp:inline distT="0" distB="0" distL="0" distR="0" wp14:anchorId="42290945" wp14:editId="738F7434">
            <wp:extent cx="5943600" cy="2940050"/>
            <wp:effectExtent l="0" t="0" r="0" b="12700"/>
            <wp:docPr id="378150655" name="Chart 1">
              <a:extLst xmlns:a="http://schemas.openxmlformats.org/drawingml/2006/main">
                <a:ext uri="{FF2B5EF4-FFF2-40B4-BE49-F238E27FC236}">
                  <a16:creationId xmlns:a16="http://schemas.microsoft.com/office/drawing/2014/main" id="{D586E856-B707-43D8-BCD9-88707193FF8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2CC124AE" w14:textId="57136407" w:rsidR="00C355F9" w:rsidRDefault="00740865" w:rsidP="00740865">
      <w:pPr>
        <w:pStyle w:val="Caption"/>
      </w:pPr>
      <w:r>
        <w:t>Figure 4.4</w:t>
      </w:r>
    </w:p>
    <w:p w14:paraId="43EBE760" w14:textId="6ABF5C31" w:rsidR="00837ED4" w:rsidRDefault="006E3EC8" w:rsidP="004961E2">
      <w:r>
        <w:t>As shown on the graph</w:t>
      </w:r>
      <w:r w:rsidR="00FA1B7D">
        <w:t xml:space="preserve">, the drag from rolling resistance does not exceed the driving force at </w:t>
      </w:r>
      <w:r w:rsidR="00C14603">
        <w:t xml:space="preserve">the Aprilia’s theoretical top speed. This means that that the theoretical top speed of the bike (roughly </w:t>
      </w:r>
      <w:r w:rsidR="003235C7">
        <w:t>225 km/h) is attain</w:t>
      </w:r>
      <w:r w:rsidR="00C355F9">
        <w:t>able.</w:t>
      </w:r>
      <w:r w:rsidR="002408A6">
        <w:br w:type="page"/>
      </w:r>
    </w:p>
    <w:p w14:paraId="63A35A11" w14:textId="48C1FBA0" w:rsidR="002408A6" w:rsidRDefault="002408A6" w:rsidP="002408A6">
      <w:pPr>
        <w:pStyle w:val="Heading1"/>
      </w:pPr>
      <w:bookmarkStart w:id="33" w:name="_Toc216394497"/>
      <w:r>
        <w:lastRenderedPageBreak/>
        <w:t>Geometry of Modern Motorcycles</w:t>
      </w:r>
      <w:bookmarkEnd w:id="33"/>
    </w:p>
    <w:p w14:paraId="5355CB51" w14:textId="6BA1067F" w:rsidR="00C9387B" w:rsidRDefault="001A4F1B">
      <w:r>
        <w:t xml:space="preserve">The two bikes I will be comparing to the 1996 Aprilia RS 250 and the 1989 Kawasaki ZXR750 are the </w:t>
      </w:r>
      <w:r w:rsidR="00DC5822">
        <w:t xml:space="preserve">2020 Aprilia RS 660 and the </w:t>
      </w:r>
      <w:r w:rsidR="00C9387B">
        <w:t>2022 Yamaha R7 (respectively)</w:t>
      </w:r>
      <w:r w:rsidR="00BA1BF2">
        <w:t xml:space="preserve">. </w:t>
      </w:r>
    </w:p>
    <w:p w14:paraId="3591C645" w14:textId="77777777" w:rsidR="00C9387B" w:rsidRDefault="00C9387B" w:rsidP="00C9387B">
      <w:pPr>
        <w:pStyle w:val="Heading2"/>
      </w:pPr>
      <w:bookmarkStart w:id="34" w:name="_Toc216394498"/>
      <w:r>
        <w:t>Aprilia RS 660</w:t>
      </w:r>
      <w:bookmarkEnd w:id="34"/>
    </w:p>
    <w:p w14:paraId="49CAB6F0" w14:textId="76CB736A" w:rsidR="00C9387B" w:rsidRDefault="00F07802" w:rsidP="00C9387B">
      <w:r>
        <w:t xml:space="preserve">This bike </w:t>
      </w:r>
      <w:r w:rsidR="00A03E01">
        <w:t>is a larger version of the RS</w:t>
      </w:r>
      <w:r w:rsidR="00067561">
        <w:t xml:space="preserve"> </w:t>
      </w:r>
      <w:r w:rsidR="00A03E01">
        <w:t xml:space="preserve">250 and </w:t>
      </w:r>
      <w:r>
        <w:t xml:space="preserve">has been </w:t>
      </w:r>
      <w:r w:rsidR="00F67DE6">
        <w:t>very successful recently in British Superbikes</w:t>
      </w:r>
      <w:r w:rsidR="00A03E01">
        <w:t>. Since it</w:t>
      </w:r>
      <w:r w:rsidR="00E02DE1">
        <w:t xml:space="preserve"> has a muc</w:t>
      </w:r>
      <w:r w:rsidR="00006DC3">
        <w:t xml:space="preserve">h larger engine size, it is noticeably heavier, with a weight of </w:t>
      </w:r>
      <w:r w:rsidR="008A503C">
        <w:t xml:space="preserve">169kg. It has a wheelbase of </w:t>
      </w:r>
      <w:r w:rsidR="00067561">
        <w:t>1.37m, only slightly longer than the RS 250</w:t>
      </w:r>
      <w:r w:rsidR="00274E19">
        <w:t>.</w:t>
      </w:r>
      <w:r w:rsidR="00B943BA">
        <w:t xml:space="preserve"> </w:t>
      </w:r>
      <w:r w:rsidR="00646E89">
        <w:t>It also has a slightly longer trail of 104mm, compared with the RS 250s 96mm trail.</w:t>
      </w:r>
    </w:p>
    <w:p w14:paraId="6E3856E8" w14:textId="240E5878" w:rsidR="003473F0" w:rsidRDefault="003473F0" w:rsidP="00C9387B">
      <w:r>
        <w:t>Both differences in geometry would suggest that the RS</w:t>
      </w:r>
      <w:r w:rsidR="00434E20">
        <w:t xml:space="preserve"> </w:t>
      </w:r>
      <w:r>
        <w:t>660 remains a very agile</w:t>
      </w:r>
      <w:r w:rsidR="00F33CBE">
        <w:t xml:space="preserve"> bike with good cornering capabilities, however, with its longer wheelbase and trail, it will be more stable at high speeds compared to the RS 250. This i</w:t>
      </w:r>
      <w:r w:rsidR="00434E20">
        <w:t xml:space="preserve">s </w:t>
      </w:r>
      <w:r w:rsidR="008C2A17">
        <w:t>because</w:t>
      </w:r>
      <w:r w:rsidR="00434E20">
        <w:t xml:space="preserve"> the RS 660 has a larger engine with </w:t>
      </w:r>
      <w:r w:rsidR="00B7255D">
        <w:t xml:space="preserve">a higher top speed so it would be more beneficial to increase the stability at those higher speeds rather than focus </w:t>
      </w:r>
      <w:r w:rsidR="00196E8D">
        <w:t xml:space="preserve">entirely </w:t>
      </w:r>
      <w:r w:rsidR="00B7255D">
        <w:t>on the cornering</w:t>
      </w:r>
      <w:r w:rsidR="00196E8D">
        <w:t>, otherwise, too much time would be lost on the straights.</w:t>
      </w:r>
    </w:p>
    <w:p w14:paraId="3E09265E" w14:textId="27C7BF44" w:rsidR="005D63A7" w:rsidRPr="00C9387B" w:rsidRDefault="005D63A7" w:rsidP="00C9387B">
      <w:r>
        <w:t>Data from</w:t>
      </w:r>
      <w:r w:rsidR="0067204E">
        <w:t xml:space="preserve"> (</w:t>
      </w:r>
      <w:proofErr w:type="spellStart"/>
      <w:r w:rsidR="0067204E">
        <w:t>ultimateSPECS</w:t>
      </w:r>
      <w:proofErr w:type="spellEnd"/>
      <w:r w:rsidR="0067204E">
        <w:t xml:space="preserve">, </w:t>
      </w:r>
      <w:r w:rsidR="00931481">
        <w:t>2023).</w:t>
      </w:r>
    </w:p>
    <w:p w14:paraId="1CB5B876" w14:textId="77777777" w:rsidR="00C9387B" w:rsidRPr="00C9387B" w:rsidRDefault="00C9387B" w:rsidP="00C9387B">
      <w:pPr>
        <w:pStyle w:val="Heading2"/>
        <w:rPr>
          <w:sz w:val="40"/>
          <w:szCs w:val="40"/>
        </w:rPr>
      </w:pPr>
      <w:bookmarkStart w:id="35" w:name="_Toc216394499"/>
      <w:r>
        <w:t>Yamaha R7</w:t>
      </w:r>
      <w:bookmarkEnd w:id="35"/>
    </w:p>
    <w:p w14:paraId="0F284976" w14:textId="4EA39237" w:rsidR="00931481" w:rsidRDefault="00C03AB0" w:rsidP="00FE0051">
      <w:r>
        <w:t xml:space="preserve">The Yamaha R7 </w:t>
      </w:r>
      <w:r w:rsidR="006349F7">
        <w:t>is part of Yamaha’s middleweight super sport line.</w:t>
      </w:r>
      <w:r w:rsidR="00284558">
        <w:t xml:space="preserve"> It competes in its own championship, the R7 cup. Compared to the ZXR750</w:t>
      </w:r>
      <w:r w:rsidR="00C463E1">
        <w:t xml:space="preserve">, it has a </w:t>
      </w:r>
      <w:r w:rsidR="006B413A">
        <w:t>shorter wheelbase</w:t>
      </w:r>
      <w:r w:rsidR="000A247A">
        <w:t xml:space="preserve"> of 1.405m as well as a trail of 90mm</w:t>
      </w:r>
      <w:r w:rsidR="001520B2">
        <w:t xml:space="preserve">, only slightly shorter than the </w:t>
      </w:r>
      <w:r w:rsidR="00352198">
        <w:t>Kawasaki</w:t>
      </w:r>
      <w:r w:rsidR="001520B2">
        <w:t xml:space="preserve">. </w:t>
      </w:r>
    </w:p>
    <w:p w14:paraId="097B3D81" w14:textId="58249B89" w:rsidR="001520B2" w:rsidRDefault="001520B2" w:rsidP="00FE0051">
      <w:r>
        <w:t xml:space="preserve">This combined with the smaller engine size of </w:t>
      </w:r>
      <w:r w:rsidR="00C44843">
        <w:t xml:space="preserve">689cc shows that the R7 is much better suited to </w:t>
      </w:r>
      <w:r w:rsidR="00352198">
        <w:t xml:space="preserve">cornering than the Kawasaki but should still maintain enough stability at high speeds to make use of </w:t>
      </w:r>
      <w:r w:rsidR="00B64AED">
        <w:t>its decent top speed.</w:t>
      </w:r>
      <w:r w:rsidR="00196E8D">
        <w:t xml:space="preserve"> This is suited to the </w:t>
      </w:r>
      <w:r w:rsidR="00EE0E2D">
        <w:t xml:space="preserve">R7 cup as, although top speed is important, lots of the track involves cornering and so it </w:t>
      </w:r>
      <w:r w:rsidR="00914E0B">
        <w:t>is</w:t>
      </w:r>
      <w:r w:rsidR="00EE0E2D">
        <w:t xml:space="preserve"> </w:t>
      </w:r>
      <w:r w:rsidR="00914E0B">
        <w:t>beneficial to be more agile in the corners.</w:t>
      </w:r>
    </w:p>
    <w:p w14:paraId="54DEFADF" w14:textId="7B1F6703" w:rsidR="002408A6" w:rsidRDefault="00931481" w:rsidP="00FE0051">
      <w:pPr>
        <w:rPr>
          <w:sz w:val="40"/>
          <w:szCs w:val="40"/>
        </w:rPr>
      </w:pPr>
      <w:r>
        <w:t>Data from (</w:t>
      </w:r>
      <w:proofErr w:type="spellStart"/>
      <w:r>
        <w:t>ultimateSPECS</w:t>
      </w:r>
      <w:proofErr w:type="spellEnd"/>
      <w:r>
        <w:t>, 2023)</w:t>
      </w:r>
      <w:r w:rsidR="002408A6">
        <w:br w:type="page"/>
      </w:r>
    </w:p>
    <w:p w14:paraId="792CDA5C" w14:textId="46C04F79" w:rsidR="002408A6" w:rsidRDefault="002408A6" w:rsidP="002408A6">
      <w:pPr>
        <w:pStyle w:val="Heading1"/>
      </w:pPr>
      <w:bookmarkStart w:id="36" w:name="_Toc216394500"/>
      <w:r>
        <w:lastRenderedPageBreak/>
        <w:t>Recommended Alterations</w:t>
      </w:r>
      <w:bookmarkEnd w:id="36"/>
    </w:p>
    <w:p w14:paraId="2E96EB3E" w14:textId="77777777" w:rsidR="00443BF7" w:rsidRDefault="004D244B" w:rsidP="004D244B">
      <w:pPr>
        <w:pStyle w:val="Heading2"/>
      </w:pPr>
      <w:bookmarkStart w:id="37" w:name="_Toc216394501"/>
      <w:r>
        <w:t>Aprilia</w:t>
      </w:r>
      <w:bookmarkEnd w:id="37"/>
    </w:p>
    <w:p w14:paraId="43AA4837" w14:textId="78B83CB3" w:rsidR="0048509A" w:rsidRDefault="0048509A" w:rsidP="0048509A">
      <w:r w:rsidRPr="0048509A">
        <w:t xml:space="preserve">Although the RS 660 has a longer wheelbase and trail, these changes may not translate positively to the RS 250. Since the RS 250 does not reach extremely high top speeds, it is more beneficial to prioritize cornering </w:t>
      </w:r>
      <w:r>
        <w:t>handling</w:t>
      </w:r>
      <w:r w:rsidRPr="0048509A">
        <w:t xml:space="preserve">. </w:t>
      </w:r>
    </w:p>
    <w:p w14:paraId="78E112A2" w14:textId="766489BB" w:rsidR="0048509A" w:rsidRPr="0048509A" w:rsidRDefault="0048509A" w:rsidP="0048509A">
      <w:r w:rsidRPr="0048509A">
        <w:t xml:space="preserve">This could be achieved by slightly reducing the trail, which would make the bike more responsive and agile. Alternatively, shortening the wheelbase would have a similar effect. However, excessive reduction in either dimension could make the bike unstable </w:t>
      </w:r>
      <w:r>
        <w:t>too low</w:t>
      </w:r>
      <w:r w:rsidRPr="0048509A">
        <w:t xml:space="preserve"> speeds, so</w:t>
      </w:r>
      <w:r>
        <w:t xml:space="preserve"> </w:t>
      </w:r>
      <w:r w:rsidRPr="0048509A">
        <w:t xml:space="preserve">adjustments </w:t>
      </w:r>
      <w:r>
        <w:t>made must be careful</w:t>
      </w:r>
      <w:r w:rsidRPr="0048509A">
        <w:t>.</w:t>
      </w:r>
    </w:p>
    <w:p w14:paraId="29182103" w14:textId="77777777" w:rsidR="00443BF7" w:rsidRPr="00443BF7" w:rsidRDefault="00443BF7" w:rsidP="004D244B">
      <w:pPr>
        <w:pStyle w:val="Heading2"/>
        <w:rPr>
          <w:sz w:val="40"/>
          <w:szCs w:val="40"/>
        </w:rPr>
      </w:pPr>
      <w:bookmarkStart w:id="38" w:name="_Toc216394502"/>
      <w:r>
        <w:t>Kawasaki</w:t>
      </w:r>
      <w:bookmarkEnd w:id="38"/>
    </w:p>
    <w:p w14:paraId="6897DEFF" w14:textId="386F2CC0" w:rsidR="00711C47" w:rsidRDefault="00711C47" w:rsidP="00443BF7">
      <w:r w:rsidRPr="00711C47">
        <w:t xml:space="preserve">The ZXR750 is a relatively heavy motorcycle with a long wheelbase, so improving its ability to tip into corners would be </w:t>
      </w:r>
      <w:r>
        <w:t>beneficial</w:t>
      </w:r>
      <w:r w:rsidRPr="00711C47">
        <w:t xml:space="preserve">. </w:t>
      </w:r>
    </w:p>
    <w:p w14:paraId="5AB5AE7F" w14:textId="47BC536B" w:rsidR="002408A6" w:rsidRDefault="00711C47" w:rsidP="00443BF7">
      <w:pPr>
        <w:rPr>
          <w:sz w:val="40"/>
          <w:szCs w:val="40"/>
        </w:rPr>
      </w:pPr>
      <w:r w:rsidRPr="00711C47">
        <w:t>As with the Aprilia, this can be achieved by reducing the trail or shortening the wheelbase, both of which enhance cornering agility. However, because the ZXR750 has a much higher top speed than the RS 250, these reductions must be more conservative. Excessive changes would compromise stability at high speeds</w:t>
      </w:r>
      <w:r w:rsidR="00864976">
        <w:t xml:space="preserve"> before it would be an issue on the RS 250, making the bike very unsafe. </w:t>
      </w:r>
      <w:r w:rsidR="002408A6">
        <w:br w:type="page"/>
      </w:r>
    </w:p>
    <w:p w14:paraId="71B84F1F" w14:textId="740BF919" w:rsidR="002408A6" w:rsidRDefault="002408A6" w:rsidP="002408A6">
      <w:pPr>
        <w:pStyle w:val="Heading1"/>
      </w:pPr>
      <w:bookmarkStart w:id="39" w:name="_Toc216394503"/>
      <w:r>
        <w:lastRenderedPageBreak/>
        <w:t>Conclusion</w:t>
      </w:r>
      <w:bookmarkEnd w:id="39"/>
    </w:p>
    <w:p w14:paraId="0485CB78" w14:textId="77777777" w:rsidR="00833B9E" w:rsidRDefault="000C1184">
      <w:r>
        <w:t xml:space="preserve">This report has shown the impact </w:t>
      </w:r>
      <w:r w:rsidR="00F3322F">
        <w:t>that</w:t>
      </w:r>
      <w:r w:rsidR="004B3055">
        <w:t xml:space="preserve"> geometric qualities of a motorcycle </w:t>
      </w:r>
      <w:r w:rsidR="00F3322F">
        <w:t xml:space="preserve">have </w:t>
      </w:r>
      <w:r w:rsidR="004B3055">
        <w:t xml:space="preserve">on the </w:t>
      </w:r>
      <w:r w:rsidR="00F3322F">
        <w:t>handling characteristics</w:t>
      </w:r>
      <w:r w:rsidR="00833B9E">
        <w:t xml:space="preserve"> by measuring two different bikes and analysing the results</w:t>
      </w:r>
      <w:r w:rsidR="00C72E10">
        <w:t xml:space="preserve">. </w:t>
      </w:r>
    </w:p>
    <w:p w14:paraId="6E15A330" w14:textId="24777BC2" w:rsidR="00CD3A06" w:rsidRDefault="00CA4B36">
      <w:r>
        <w:t xml:space="preserve">The Aprilia </w:t>
      </w:r>
      <w:r w:rsidR="00FD3AB5">
        <w:t xml:space="preserve">is more suited to </w:t>
      </w:r>
      <w:r w:rsidR="00E47D7A">
        <w:t>lower speed tight cornering with a shorter wheelbase and smaller engine. The Kawasaki</w:t>
      </w:r>
      <w:r w:rsidR="00CD3A06">
        <w:t>,</w:t>
      </w:r>
      <w:r w:rsidR="00E47D7A">
        <w:t xml:space="preserve"> being </w:t>
      </w:r>
      <w:r w:rsidR="00CD3A06">
        <w:t xml:space="preserve">longer, heavier, and equipped with a much larger engine, is more suited to </w:t>
      </w:r>
      <w:r w:rsidR="00AA3FEB">
        <w:t>high-speed</w:t>
      </w:r>
      <w:r w:rsidR="00CD3A06">
        <w:t xml:space="preserve"> stability. </w:t>
      </w:r>
    </w:p>
    <w:p w14:paraId="3DEC1981" w14:textId="77777777" w:rsidR="006B749F" w:rsidRDefault="00315B8F">
      <w:r>
        <w:t xml:space="preserve">Additionally, this report also </w:t>
      </w:r>
      <w:r w:rsidR="00A1689B">
        <w:t>investigated</w:t>
      </w:r>
      <w:r w:rsidR="006B749F">
        <w:t>, using gear ratios and dyno graphs,</w:t>
      </w:r>
      <w:r w:rsidR="00A1689B">
        <w:t xml:space="preserve"> what the limiting factor was for the Apri</w:t>
      </w:r>
      <w:r w:rsidR="00ED4E60">
        <w:t>lia</w:t>
      </w:r>
      <w:r w:rsidR="003B3E96">
        <w:t xml:space="preserve"> and whether the drag would stop the bike from reaching its theoretical top speed.</w:t>
      </w:r>
    </w:p>
    <w:p w14:paraId="0A601AAA" w14:textId="38FB2CC2" w:rsidR="002408A6" w:rsidRDefault="006B749F">
      <w:pPr>
        <w:rPr>
          <w:rFonts w:eastAsiaTheme="majorEastAsia" w:cstheme="majorBidi"/>
          <w:color w:val="0F4761" w:themeColor="accent1" w:themeShade="BF"/>
          <w:sz w:val="40"/>
          <w:szCs w:val="40"/>
        </w:rPr>
      </w:pPr>
      <w:r>
        <w:t xml:space="preserve">Finally, the two measured </w:t>
      </w:r>
      <w:r w:rsidR="00A44AD8">
        <w:t xml:space="preserve">bikes were compared with </w:t>
      </w:r>
      <w:r w:rsidR="000774F6">
        <w:t>two other modern motorcycles</w:t>
      </w:r>
      <w:r w:rsidR="00A44AD8">
        <w:t xml:space="preserve"> </w:t>
      </w:r>
      <w:r w:rsidR="000774F6">
        <w:t xml:space="preserve">of similar purposes </w:t>
      </w:r>
      <w:r w:rsidR="00AA3FEB">
        <w:t xml:space="preserve">and </w:t>
      </w:r>
      <w:r w:rsidR="003B1940">
        <w:t>suggestions were made to improve the original bikes.</w:t>
      </w:r>
      <w:r w:rsidR="002408A6">
        <w:br w:type="page"/>
      </w:r>
    </w:p>
    <w:p w14:paraId="78B287AD" w14:textId="3EC0E14E" w:rsidR="002408A6" w:rsidRDefault="002408A6" w:rsidP="002408A6">
      <w:pPr>
        <w:pStyle w:val="Heading1"/>
      </w:pPr>
      <w:bookmarkStart w:id="40" w:name="_Toc216394504"/>
      <w:r>
        <w:lastRenderedPageBreak/>
        <w:t>References</w:t>
      </w:r>
      <w:bookmarkEnd w:id="40"/>
    </w:p>
    <w:p w14:paraId="205DF874" w14:textId="27A717B7" w:rsidR="003C5E93" w:rsidRPr="0085673B" w:rsidRDefault="003C5E93" w:rsidP="00362C9E">
      <w:r>
        <w:t xml:space="preserve">Cooper, K. no date, </w:t>
      </w:r>
      <w:r w:rsidR="0049215C">
        <w:rPr>
          <w:i/>
          <w:iCs/>
        </w:rPr>
        <w:t>Motorcycle Aero</w:t>
      </w:r>
      <w:r w:rsidR="0085673B">
        <w:rPr>
          <w:i/>
          <w:iCs/>
        </w:rPr>
        <w:t>dynamics</w:t>
      </w:r>
      <w:r w:rsidR="0085673B">
        <w:t xml:space="preserve">, </w:t>
      </w:r>
      <w:hyperlink r:id="rId21" w:history="1">
        <w:r w:rsidR="0085673B" w:rsidRPr="008D0EEC">
          <w:rPr>
            <w:rStyle w:val="Hyperlink"/>
          </w:rPr>
          <w:t>https://badcurator.org/resources/Magazines/Cycle_Sep76/Motorcycle-Aerodynamics.pdf</w:t>
        </w:r>
      </w:hyperlink>
      <w:r w:rsidR="0085673B">
        <w:t xml:space="preserve"> (Accessed 11/12/25)</w:t>
      </w:r>
    </w:p>
    <w:p w14:paraId="0DF9C4E1" w14:textId="3205B783" w:rsidR="007E0D88" w:rsidRPr="00CE2561" w:rsidRDefault="007E0D88" w:rsidP="00362C9E">
      <w:r>
        <w:t xml:space="preserve">IERE, 2025, </w:t>
      </w:r>
      <w:r w:rsidR="00CE2561">
        <w:rPr>
          <w:i/>
          <w:iCs/>
        </w:rPr>
        <w:t xml:space="preserve">What is the density of the </w:t>
      </w:r>
      <w:proofErr w:type="gramStart"/>
      <w:r w:rsidR="00CE2561">
        <w:rPr>
          <w:i/>
          <w:iCs/>
        </w:rPr>
        <w:t>air?</w:t>
      </w:r>
      <w:r w:rsidR="00CE2561">
        <w:t>,</w:t>
      </w:r>
      <w:proofErr w:type="gramEnd"/>
      <w:r w:rsidR="00EE42D8">
        <w:t xml:space="preserve"> </w:t>
      </w:r>
      <w:hyperlink r:id="rId22" w:history="1">
        <w:r w:rsidR="00EE42D8" w:rsidRPr="008D0EEC">
          <w:rPr>
            <w:rStyle w:val="Hyperlink"/>
          </w:rPr>
          <w:t>https://iere.org/what-is-the-density-of-the-air/</w:t>
        </w:r>
      </w:hyperlink>
      <w:r w:rsidR="00EE42D8">
        <w:t xml:space="preserve"> (Accessed 11/12/25)</w:t>
      </w:r>
      <w:r w:rsidR="00CE2561">
        <w:t xml:space="preserve"> </w:t>
      </w:r>
    </w:p>
    <w:p w14:paraId="7E8F5292" w14:textId="42172BD8" w:rsidR="000D65C3" w:rsidRPr="00FA69F3" w:rsidRDefault="000D65C3" w:rsidP="00362C9E">
      <w:proofErr w:type="spellStart"/>
      <w:r>
        <w:t>Manualslib</w:t>
      </w:r>
      <w:proofErr w:type="spellEnd"/>
      <w:r>
        <w:t xml:space="preserve">, 2014, </w:t>
      </w:r>
      <w:r w:rsidR="00FA69F3" w:rsidRPr="00FA69F3">
        <w:rPr>
          <w:i/>
          <w:iCs/>
        </w:rPr>
        <w:t xml:space="preserve">Aprilia </w:t>
      </w:r>
      <w:r w:rsidR="00FA69F3">
        <w:rPr>
          <w:i/>
          <w:iCs/>
        </w:rPr>
        <w:t>RS</w:t>
      </w:r>
      <w:r w:rsidR="00FA69F3" w:rsidRPr="00FA69F3">
        <w:rPr>
          <w:i/>
          <w:iCs/>
        </w:rPr>
        <w:t xml:space="preserve"> 250 motorcycle service and repair manual</w:t>
      </w:r>
      <w:r w:rsidR="00FA69F3">
        <w:t xml:space="preserve">, </w:t>
      </w:r>
      <w:hyperlink r:id="rId23" w:anchor="google_vignette" w:history="1">
        <w:r w:rsidR="008C39AF" w:rsidRPr="00D454A0">
          <w:rPr>
            <w:rStyle w:val="Hyperlink"/>
          </w:rPr>
          <w:t>https://www.manualslib.com/manual/812603/Aprilia-Rs-250.html?page=18#google_vignette</w:t>
        </w:r>
      </w:hyperlink>
      <w:r w:rsidR="008C39AF">
        <w:t xml:space="preserve"> (Accessed 11/12/25)</w:t>
      </w:r>
    </w:p>
    <w:p w14:paraId="4F4E08FC" w14:textId="77777777" w:rsidR="007E0D88" w:rsidRDefault="004B0970" w:rsidP="007E0D88">
      <w:proofErr w:type="spellStart"/>
      <w:r>
        <w:t>MotoChassis</w:t>
      </w:r>
      <w:proofErr w:type="spellEnd"/>
      <w:r>
        <w:t xml:space="preserve">, 2018, </w:t>
      </w:r>
      <w:r w:rsidR="009E667C" w:rsidRPr="009E667C">
        <w:rPr>
          <w:i/>
          <w:iCs/>
        </w:rPr>
        <w:t>Locating motorcycle Centre of Gravity</w:t>
      </w:r>
      <w:r w:rsidR="009E667C">
        <w:t xml:space="preserve">, </w:t>
      </w:r>
      <w:hyperlink r:id="rId24" w:history="1">
        <w:r w:rsidR="009E667C" w:rsidRPr="003744B0">
          <w:rPr>
            <w:rStyle w:val="Hyperlink"/>
          </w:rPr>
          <w:t>https://www.youtube.com/watch?v=pNAlkOaeW1s</w:t>
        </w:r>
      </w:hyperlink>
      <w:r w:rsidR="009E667C">
        <w:t xml:space="preserve"> (Accessed 11/12/2025)</w:t>
      </w:r>
      <w:r w:rsidR="007E0D88" w:rsidRPr="007E0D88">
        <w:t xml:space="preserve"> </w:t>
      </w:r>
    </w:p>
    <w:p w14:paraId="69F66187" w14:textId="5A1A6811" w:rsidR="003D654A" w:rsidRDefault="007E0D88" w:rsidP="00362C9E">
      <w:r>
        <w:t xml:space="preserve">Sprocket Calculator, 2025, </w:t>
      </w:r>
      <w:r>
        <w:rPr>
          <w:i/>
          <w:iCs/>
        </w:rPr>
        <w:t>Aprilia RS 250 (1995-2004)</w:t>
      </w:r>
      <w:r>
        <w:t xml:space="preserve">, </w:t>
      </w:r>
      <w:hyperlink r:id="rId25" w:history="1">
        <w:r w:rsidRPr="00FE0BC5">
          <w:rPr>
            <w:rStyle w:val="Hyperlink"/>
          </w:rPr>
          <w:t>https://sprocketcalculator.com/bike-aprilia-rs-250-1995-2004https://sprocketcalculator.com/bike-aprilia-rs-250-1995-2004</w:t>
        </w:r>
      </w:hyperlink>
      <w:r>
        <w:t xml:space="preserve"> (Accessed 09/12/2025)</w:t>
      </w:r>
    </w:p>
    <w:p w14:paraId="21A8B1B0" w14:textId="436AC3F9" w:rsidR="00E960C6" w:rsidRDefault="00E960C6" w:rsidP="00362C9E">
      <w:proofErr w:type="spellStart"/>
      <w:r>
        <w:t>ultimateSPECS</w:t>
      </w:r>
      <w:proofErr w:type="spellEnd"/>
      <w:r>
        <w:t xml:space="preserve">, 2023, </w:t>
      </w:r>
      <w:r w:rsidR="00041D9C" w:rsidRPr="00041D9C">
        <w:rPr>
          <w:i/>
          <w:iCs/>
        </w:rPr>
        <w:t>Aprilia RS 660 Specs</w:t>
      </w:r>
      <w:r w:rsidR="00041D9C">
        <w:t xml:space="preserve">, </w:t>
      </w:r>
      <w:hyperlink r:id="rId26" w:history="1">
        <w:r w:rsidR="00041D9C" w:rsidRPr="008D0EEC">
          <w:rPr>
            <w:rStyle w:val="Hyperlink"/>
          </w:rPr>
          <w:t>https://www.ultimatespecs.com/motorcycles-specs/aprilia/aprilia-rs-660-2023</w:t>
        </w:r>
      </w:hyperlink>
      <w:r w:rsidR="00041D9C">
        <w:t xml:space="preserve"> (Accessed 11/12/2025)</w:t>
      </w:r>
    </w:p>
    <w:p w14:paraId="2C129563" w14:textId="55A19F7E" w:rsidR="00041D9C" w:rsidRPr="00C463E1" w:rsidRDefault="00041D9C" w:rsidP="00362C9E">
      <w:proofErr w:type="spellStart"/>
      <w:r>
        <w:t>ultimateSPECS</w:t>
      </w:r>
      <w:proofErr w:type="spellEnd"/>
      <w:r>
        <w:t xml:space="preserve">, 2023, </w:t>
      </w:r>
      <w:r w:rsidR="00C463E1">
        <w:rPr>
          <w:i/>
          <w:iCs/>
        </w:rPr>
        <w:t>Yamaha R7 Specs</w:t>
      </w:r>
      <w:r w:rsidR="00C463E1">
        <w:t xml:space="preserve">, </w:t>
      </w:r>
      <w:hyperlink r:id="rId27" w:history="1">
        <w:r w:rsidR="00C463E1" w:rsidRPr="008D0EEC">
          <w:rPr>
            <w:rStyle w:val="Hyperlink"/>
          </w:rPr>
          <w:t>https://www.ultimatespecs.com/motorcycles-specs/yamaha/yamaha-r7-2023</w:t>
        </w:r>
      </w:hyperlink>
      <w:r w:rsidR="00C463E1">
        <w:t xml:space="preserve"> (Accessed 11/12/2025)</w:t>
      </w:r>
    </w:p>
    <w:p w14:paraId="3A6AE985" w14:textId="0D9555F7" w:rsidR="00300B66" w:rsidRPr="00494013" w:rsidRDefault="00300B66" w:rsidP="00362C9E">
      <w:r>
        <w:t xml:space="preserve">University of Wales Trinity Saint David, 2019, </w:t>
      </w:r>
      <w:r w:rsidR="00E1242A">
        <w:rPr>
          <w:i/>
          <w:iCs/>
        </w:rPr>
        <w:t xml:space="preserve">Aprilia RS 250 </w:t>
      </w:r>
      <w:r w:rsidR="00494013">
        <w:rPr>
          <w:i/>
          <w:iCs/>
        </w:rPr>
        <w:t>Base Run</w:t>
      </w:r>
      <w:r w:rsidR="00494013">
        <w:t xml:space="preserve">, </w:t>
      </w:r>
      <w:r w:rsidR="00D66C52">
        <w:t>unpublished internal data</w:t>
      </w:r>
    </w:p>
    <w:sectPr w:rsidR="00300B66" w:rsidRPr="00494013">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80E534" w14:textId="77777777" w:rsidR="000F75D9" w:rsidRDefault="000F75D9" w:rsidP="005175E3">
      <w:pPr>
        <w:spacing w:before="0" w:after="0" w:line="240" w:lineRule="auto"/>
      </w:pPr>
      <w:r>
        <w:separator/>
      </w:r>
    </w:p>
  </w:endnote>
  <w:endnote w:type="continuationSeparator" w:id="0">
    <w:p w14:paraId="5E3A1024" w14:textId="77777777" w:rsidR="000F75D9" w:rsidRDefault="000F75D9" w:rsidP="005175E3">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Aptos Narrow">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2C24AA" w14:textId="77777777" w:rsidR="000F75D9" w:rsidRDefault="000F75D9" w:rsidP="005175E3">
      <w:pPr>
        <w:spacing w:before="0" w:after="0" w:line="240" w:lineRule="auto"/>
      </w:pPr>
      <w:r>
        <w:separator/>
      </w:r>
    </w:p>
  </w:footnote>
  <w:footnote w:type="continuationSeparator" w:id="0">
    <w:p w14:paraId="23EB443C" w14:textId="77777777" w:rsidR="000F75D9" w:rsidRDefault="000F75D9" w:rsidP="005175E3">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EDB7BC5"/>
    <w:multiLevelType w:val="multilevel"/>
    <w:tmpl w:val="20A01902"/>
    <w:lvl w:ilvl="0">
      <w:start w:val="1"/>
      <w:numFmt w:val="decimal"/>
      <w:pStyle w:val="Heading1"/>
      <w:lvlText w:val="%1"/>
      <w:lvlJc w:val="left"/>
      <w:pPr>
        <w:ind w:left="432" w:hanging="432"/>
      </w:pPr>
    </w:lvl>
    <w:lvl w:ilvl="1">
      <w:start w:val="1"/>
      <w:numFmt w:val="decimal"/>
      <w:pStyle w:val="Heading2"/>
      <w:lvlText w:val="%1.%2"/>
      <w:lvlJc w:val="left"/>
      <w:pPr>
        <w:ind w:left="576" w:hanging="576"/>
      </w:pPr>
      <w:rPr>
        <w:sz w:val="32"/>
        <w:szCs w:val="32"/>
      </w:r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14241031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7E0B"/>
    <w:rsid w:val="00006DC3"/>
    <w:rsid w:val="0002085C"/>
    <w:rsid w:val="000235B5"/>
    <w:rsid w:val="0002439E"/>
    <w:rsid w:val="000417C4"/>
    <w:rsid w:val="00041D9C"/>
    <w:rsid w:val="000435C3"/>
    <w:rsid w:val="000546B7"/>
    <w:rsid w:val="00057893"/>
    <w:rsid w:val="00060FAB"/>
    <w:rsid w:val="0006637F"/>
    <w:rsid w:val="00067561"/>
    <w:rsid w:val="000735FC"/>
    <w:rsid w:val="00074586"/>
    <w:rsid w:val="000774F6"/>
    <w:rsid w:val="00077618"/>
    <w:rsid w:val="000834A0"/>
    <w:rsid w:val="000920CB"/>
    <w:rsid w:val="00094521"/>
    <w:rsid w:val="000A211A"/>
    <w:rsid w:val="000A247A"/>
    <w:rsid w:val="000A4059"/>
    <w:rsid w:val="000A5DBE"/>
    <w:rsid w:val="000C1184"/>
    <w:rsid w:val="000D3338"/>
    <w:rsid w:val="000D65C3"/>
    <w:rsid w:val="000D74F7"/>
    <w:rsid w:val="000E523B"/>
    <w:rsid w:val="000E5A58"/>
    <w:rsid w:val="000F0092"/>
    <w:rsid w:val="000F75D9"/>
    <w:rsid w:val="001050AF"/>
    <w:rsid w:val="001159F9"/>
    <w:rsid w:val="001169C6"/>
    <w:rsid w:val="00121860"/>
    <w:rsid w:val="001241E9"/>
    <w:rsid w:val="001404B2"/>
    <w:rsid w:val="00140BFF"/>
    <w:rsid w:val="00146F24"/>
    <w:rsid w:val="001520B2"/>
    <w:rsid w:val="001545BC"/>
    <w:rsid w:val="00172768"/>
    <w:rsid w:val="00196E8D"/>
    <w:rsid w:val="001A4F1B"/>
    <w:rsid w:val="001B1AB7"/>
    <w:rsid w:val="001D347B"/>
    <w:rsid w:val="001E6D14"/>
    <w:rsid w:val="001F0D7A"/>
    <w:rsid w:val="001F1C4A"/>
    <w:rsid w:val="001F4913"/>
    <w:rsid w:val="002152A5"/>
    <w:rsid w:val="002212F2"/>
    <w:rsid w:val="002408A6"/>
    <w:rsid w:val="00260E8C"/>
    <w:rsid w:val="00274E19"/>
    <w:rsid w:val="00284558"/>
    <w:rsid w:val="00291EFE"/>
    <w:rsid w:val="00294108"/>
    <w:rsid w:val="002A450A"/>
    <w:rsid w:val="002A4516"/>
    <w:rsid w:val="002A486E"/>
    <w:rsid w:val="002A5045"/>
    <w:rsid w:val="002B0635"/>
    <w:rsid w:val="002C5E25"/>
    <w:rsid w:val="002D0096"/>
    <w:rsid w:val="002E0F73"/>
    <w:rsid w:val="002F3494"/>
    <w:rsid w:val="00300B66"/>
    <w:rsid w:val="00301EEF"/>
    <w:rsid w:val="00310C40"/>
    <w:rsid w:val="0031351E"/>
    <w:rsid w:val="003157F2"/>
    <w:rsid w:val="00315B8F"/>
    <w:rsid w:val="003235C7"/>
    <w:rsid w:val="00334B47"/>
    <w:rsid w:val="00340AB9"/>
    <w:rsid w:val="00343819"/>
    <w:rsid w:val="003473F0"/>
    <w:rsid w:val="00352198"/>
    <w:rsid w:val="0035418F"/>
    <w:rsid w:val="00354E68"/>
    <w:rsid w:val="00355F10"/>
    <w:rsid w:val="00362C9E"/>
    <w:rsid w:val="0037744E"/>
    <w:rsid w:val="003A4858"/>
    <w:rsid w:val="003B1940"/>
    <w:rsid w:val="003B24D5"/>
    <w:rsid w:val="003B3E96"/>
    <w:rsid w:val="003B51F1"/>
    <w:rsid w:val="003B5608"/>
    <w:rsid w:val="003C5E93"/>
    <w:rsid w:val="003C620F"/>
    <w:rsid w:val="003D654A"/>
    <w:rsid w:val="003E2D85"/>
    <w:rsid w:val="003F2B62"/>
    <w:rsid w:val="00400B09"/>
    <w:rsid w:val="00405D86"/>
    <w:rsid w:val="00416177"/>
    <w:rsid w:val="00425C3A"/>
    <w:rsid w:val="00426206"/>
    <w:rsid w:val="004326E5"/>
    <w:rsid w:val="00434E20"/>
    <w:rsid w:val="00443BF7"/>
    <w:rsid w:val="004444A9"/>
    <w:rsid w:val="004655F9"/>
    <w:rsid w:val="0048509A"/>
    <w:rsid w:val="0049215C"/>
    <w:rsid w:val="00494013"/>
    <w:rsid w:val="004961E2"/>
    <w:rsid w:val="004B0970"/>
    <w:rsid w:val="004B3055"/>
    <w:rsid w:val="004C1991"/>
    <w:rsid w:val="004D244B"/>
    <w:rsid w:val="004D6522"/>
    <w:rsid w:val="004E157D"/>
    <w:rsid w:val="004E44D6"/>
    <w:rsid w:val="004F28EA"/>
    <w:rsid w:val="00504827"/>
    <w:rsid w:val="005077F9"/>
    <w:rsid w:val="0051054E"/>
    <w:rsid w:val="005156E3"/>
    <w:rsid w:val="005175E3"/>
    <w:rsid w:val="00523120"/>
    <w:rsid w:val="00527F2D"/>
    <w:rsid w:val="00534858"/>
    <w:rsid w:val="00535C35"/>
    <w:rsid w:val="0054032A"/>
    <w:rsid w:val="00542F2B"/>
    <w:rsid w:val="005602ED"/>
    <w:rsid w:val="005764A3"/>
    <w:rsid w:val="00591DC4"/>
    <w:rsid w:val="00593C7A"/>
    <w:rsid w:val="005953FA"/>
    <w:rsid w:val="005A0B3A"/>
    <w:rsid w:val="005A5EE7"/>
    <w:rsid w:val="005B23FD"/>
    <w:rsid w:val="005C190C"/>
    <w:rsid w:val="005D13B0"/>
    <w:rsid w:val="005D21CC"/>
    <w:rsid w:val="005D51A8"/>
    <w:rsid w:val="005D5635"/>
    <w:rsid w:val="005D63A7"/>
    <w:rsid w:val="005D6F2E"/>
    <w:rsid w:val="005E6959"/>
    <w:rsid w:val="005E6D9B"/>
    <w:rsid w:val="005E70C9"/>
    <w:rsid w:val="00605048"/>
    <w:rsid w:val="00617579"/>
    <w:rsid w:val="00625F50"/>
    <w:rsid w:val="00625FFB"/>
    <w:rsid w:val="006349F7"/>
    <w:rsid w:val="00635824"/>
    <w:rsid w:val="00646E89"/>
    <w:rsid w:val="00653438"/>
    <w:rsid w:val="00655739"/>
    <w:rsid w:val="0067204E"/>
    <w:rsid w:val="00673545"/>
    <w:rsid w:val="00691B6E"/>
    <w:rsid w:val="006974AF"/>
    <w:rsid w:val="006A14B7"/>
    <w:rsid w:val="006A15D9"/>
    <w:rsid w:val="006A1724"/>
    <w:rsid w:val="006B413A"/>
    <w:rsid w:val="006B749F"/>
    <w:rsid w:val="006C1544"/>
    <w:rsid w:val="006D2148"/>
    <w:rsid w:val="006D2395"/>
    <w:rsid w:val="006E3EC8"/>
    <w:rsid w:val="006F2CF0"/>
    <w:rsid w:val="006F7A33"/>
    <w:rsid w:val="00703858"/>
    <w:rsid w:val="00703ABE"/>
    <w:rsid w:val="00705079"/>
    <w:rsid w:val="00711C47"/>
    <w:rsid w:val="00730591"/>
    <w:rsid w:val="00734D37"/>
    <w:rsid w:val="0073699C"/>
    <w:rsid w:val="00740865"/>
    <w:rsid w:val="007461D8"/>
    <w:rsid w:val="007463B9"/>
    <w:rsid w:val="00750F62"/>
    <w:rsid w:val="00761009"/>
    <w:rsid w:val="007641C7"/>
    <w:rsid w:val="0076434E"/>
    <w:rsid w:val="00774A12"/>
    <w:rsid w:val="00777B5B"/>
    <w:rsid w:val="00777EBA"/>
    <w:rsid w:val="00780614"/>
    <w:rsid w:val="00793BB7"/>
    <w:rsid w:val="00796835"/>
    <w:rsid w:val="007977FB"/>
    <w:rsid w:val="007A0372"/>
    <w:rsid w:val="007B5DFB"/>
    <w:rsid w:val="007B61D1"/>
    <w:rsid w:val="007B6D7C"/>
    <w:rsid w:val="007C4242"/>
    <w:rsid w:val="007D50BD"/>
    <w:rsid w:val="007E0D88"/>
    <w:rsid w:val="007E571E"/>
    <w:rsid w:val="007E7C3C"/>
    <w:rsid w:val="007F7207"/>
    <w:rsid w:val="007F7CC2"/>
    <w:rsid w:val="008155A5"/>
    <w:rsid w:val="00821503"/>
    <w:rsid w:val="00832709"/>
    <w:rsid w:val="00833B9E"/>
    <w:rsid w:val="008353FB"/>
    <w:rsid w:val="00837ED4"/>
    <w:rsid w:val="008460F9"/>
    <w:rsid w:val="0084636B"/>
    <w:rsid w:val="00851D01"/>
    <w:rsid w:val="00855039"/>
    <w:rsid w:val="0085673B"/>
    <w:rsid w:val="00857E0B"/>
    <w:rsid w:val="00857E9C"/>
    <w:rsid w:val="00864976"/>
    <w:rsid w:val="00871BF1"/>
    <w:rsid w:val="00875375"/>
    <w:rsid w:val="008804C8"/>
    <w:rsid w:val="00887F46"/>
    <w:rsid w:val="0089625B"/>
    <w:rsid w:val="008A503C"/>
    <w:rsid w:val="008A6D13"/>
    <w:rsid w:val="008B3140"/>
    <w:rsid w:val="008C2A17"/>
    <w:rsid w:val="008C39AF"/>
    <w:rsid w:val="008C7DF7"/>
    <w:rsid w:val="008D68AC"/>
    <w:rsid w:val="008F1EA7"/>
    <w:rsid w:val="0090440F"/>
    <w:rsid w:val="00914E0B"/>
    <w:rsid w:val="009156F1"/>
    <w:rsid w:val="0091784E"/>
    <w:rsid w:val="00917E58"/>
    <w:rsid w:val="009232D9"/>
    <w:rsid w:val="00931481"/>
    <w:rsid w:val="00931ACC"/>
    <w:rsid w:val="009327E0"/>
    <w:rsid w:val="009622C1"/>
    <w:rsid w:val="00971197"/>
    <w:rsid w:val="009727A7"/>
    <w:rsid w:val="00976EE9"/>
    <w:rsid w:val="00983369"/>
    <w:rsid w:val="009870F2"/>
    <w:rsid w:val="009A20C2"/>
    <w:rsid w:val="009B4CD3"/>
    <w:rsid w:val="009C5192"/>
    <w:rsid w:val="009D3FDE"/>
    <w:rsid w:val="009E1BC5"/>
    <w:rsid w:val="009E667C"/>
    <w:rsid w:val="009F2E62"/>
    <w:rsid w:val="00A03BDF"/>
    <w:rsid w:val="00A03E01"/>
    <w:rsid w:val="00A04502"/>
    <w:rsid w:val="00A15885"/>
    <w:rsid w:val="00A1689B"/>
    <w:rsid w:val="00A238BE"/>
    <w:rsid w:val="00A23B25"/>
    <w:rsid w:val="00A24EC5"/>
    <w:rsid w:val="00A30EC1"/>
    <w:rsid w:val="00A31DB7"/>
    <w:rsid w:val="00A3340B"/>
    <w:rsid w:val="00A34780"/>
    <w:rsid w:val="00A35151"/>
    <w:rsid w:val="00A41A79"/>
    <w:rsid w:val="00A44AD8"/>
    <w:rsid w:val="00A80F55"/>
    <w:rsid w:val="00A83EE0"/>
    <w:rsid w:val="00A87DA9"/>
    <w:rsid w:val="00A91089"/>
    <w:rsid w:val="00A977FA"/>
    <w:rsid w:val="00AA3FEB"/>
    <w:rsid w:val="00AB7D45"/>
    <w:rsid w:val="00AC539D"/>
    <w:rsid w:val="00AC7681"/>
    <w:rsid w:val="00AD60EA"/>
    <w:rsid w:val="00AE486C"/>
    <w:rsid w:val="00AE5848"/>
    <w:rsid w:val="00B01E97"/>
    <w:rsid w:val="00B04B2D"/>
    <w:rsid w:val="00B0714C"/>
    <w:rsid w:val="00B07CDB"/>
    <w:rsid w:val="00B13C12"/>
    <w:rsid w:val="00B152D5"/>
    <w:rsid w:val="00B410F4"/>
    <w:rsid w:val="00B5181E"/>
    <w:rsid w:val="00B60BF0"/>
    <w:rsid w:val="00B60E7C"/>
    <w:rsid w:val="00B6194F"/>
    <w:rsid w:val="00B64AED"/>
    <w:rsid w:val="00B65066"/>
    <w:rsid w:val="00B6761A"/>
    <w:rsid w:val="00B70A4C"/>
    <w:rsid w:val="00B715C4"/>
    <w:rsid w:val="00B7255D"/>
    <w:rsid w:val="00B74A7F"/>
    <w:rsid w:val="00B87797"/>
    <w:rsid w:val="00B943BA"/>
    <w:rsid w:val="00B94C1C"/>
    <w:rsid w:val="00B96A23"/>
    <w:rsid w:val="00BA1BF2"/>
    <w:rsid w:val="00BC535B"/>
    <w:rsid w:val="00BE3095"/>
    <w:rsid w:val="00BF2699"/>
    <w:rsid w:val="00BF40E7"/>
    <w:rsid w:val="00C03AB0"/>
    <w:rsid w:val="00C10FCD"/>
    <w:rsid w:val="00C11F78"/>
    <w:rsid w:val="00C14603"/>
    <w:rsid w:val="00C17211"/>
    <w:rsid w:val="00C355F9"/>
    <w:rsid w:val="00C36C5E"/>
    <w:rsid w:val="00C44843"/>
    <w:rsid w:val="00C463E1"/>
    <w:rsid w:val="00C477D6"/>
    <w:rsid w:val="00C47E23"/>
    <w:rsid w:val="00C50384"/>
    <w:rsid w:val="00C50FAF"/>
    <w:rsid w:val="00C532FE"/>
    <w:rsid w:val="00C5745F"/>
    <w:rsid w:val="00C612BF"/>
    <w:rsid w:val="00C72E10"/>
    <w:rsid w:val="00C80F48"/>
    <w:rsid w:val="00C9387B"/>
    <w:rsid w:val="00CA4B36"/>
    <w:rsid w:val="00CA7390"/>
    <w:rsid w:val="00CC1A5E"/>
    <w:rsid w:val="00CD3A06"/>
    <w:rsid w:val="00CE2561"/>
    <w:rsid w:val="00CE7672"/>
    <w:rsid w:val="00D1339C"/>
    <w:rsid w:val="00D13CCE"/>
    <w:rsid w:val="00D30847"/>
    <w:rsid w:val="00D316FB"/>
    <w:rsid w:val="00D3213A"/>
    <w:rsid w:val="00D4438B"/>
    <w:rsid w:val="00D46218"/>
    <w:rsid w:val="00D46B0E"/>
    <w:rsid w:val="00D52E2D"/>
    <w:rsid w:val="00D66C52"/>
    <w:rsid w:val="00D82E3D"/>
    <w:rsid w:val="00D834A2"/>
    <w:rsid w:val="00D848CA"/>
    <w:rsid w:val="00D856E2"/>
    <w:rsid w:val="00D86B63"/>
    <w:rsid w:val="00D91018"/>
    <w:rsid w:val="00D939AC"/>
    <w:rsid w:val="00DB467B"/>
    <w:rsid w:val="00DC1050"/>
    <w:rsid w:val="00DC5822"/>
    <w:rsid w:val="00DD45F7"/>
    <w:rsid w:val="00DE36B1"/>
    <w:rsid w:val="00E0112E"/>
    <w:rsid w:val="00E02DE1"/>
    <w:rsid w:val="00E04C3A"/>
    <w:rsid w:val="00E10827"/>
    <w:rsid w:val="00E1242A"/>
    <w:rsid w:val="00E27CCA"/>
    <w:rsid w:val="00E3086B"/>
    <w:rsid w:val="00E42C63"/>
    <w:rsid w:val="00E47D7A"/>
    <w:rsid w:val="00E62076"/>
    <w:rsid w:val="00E75154"/>
    <w:rsid w:val="00E75DE0"/>
    <w:rsid w:val="00E8053A"/>
    <w:rsid w:val="00E87690"/>
    <w:rsid w:val="00E960C6"/>
    <w:rsid w:val="00EA7DF3"/>
    <w:rsid w:val="00EB356E"/>
    <w:rsid w:val="00EC3A0B"/>
    <w:rsid w:val="00ED0C25"/>
    <w:rsid w:val="00ED21C9"/>
    <w:rsid w:val="00ED4E60"/>
    <w:rsid w:val="00EE0E2D"/>
    <w:rsid w:val="00EE3011"/>
    <w:rsid w:val="00EE42D8"/>
    <w:rsid w:val="00EE540B"/>
    <w:rsid w:val="00F011C7"/>
    <w:rsid w:val="00F07802"/>
    <w:rsid w:val="00F2217A"/>
    <w:rsid w:val="00F247C5"/>
    <w:rsid w:val="00F27E57"/>
    <w:rsid w:val="00F3322F"/>
    <w:rsid w:val="00F33CBE"/>
    <w:rsid w:val="00F35827"/>
    <w:rsid w:val="00F43698"/>
    <w:rsid w:val="00F50483"/>
    <w:rsid w:val="00F51DCE"/>
    <w:rsid w:val="00F5488C"/>
    <w:rsid w:val="00F67DE6"/>
    <w:rsid w:val="00F732CE"/>
    <w:rsid w:val="00F87F4E"/>
    <w:rsid w:val="00FA1B7D"/>
    <w:rsid w:val="00FA69F3"/>
    <w:rsid w:val="00FB0827"/>
    <w:rsid w:val="00FC5E84"/>
    <w:rsid w:val="00FD10DA"/>
    <w:rsid w:val="00FD123B"/>
    <w:rsid w:val="00FD3AB5"/>
    <w:rsid w:val="00FE0051"/>
    <w:rsid w:val="00FF0B0B"/>
    <w:rsid w:val="00FF502D"/>
    <w:rsid w:val="00FF71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EEB54B"/>
  <w15:chartTrackingRefBased/>
  <w15:docId w15:val="{B03752EB-6100-4D8C-BD9F-57DDF4E37E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before="80" w:after="4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5D86"/>
    <w:rPr>
      <w:rFonts w:ascii="Calibri" w:hAnsi="Calibri"/>
      <w:sz w:val="22"/>
    </w:rPr>
  </w:style>
  <w:style w:type="paragraph" w:styleId="Heading1">
    <w:name w:val="heading 1"/>
    <w:basedOn w:val="Normal"/>
    <w:next w:val="Normal"/>
    <w:link w:val="Heading1Char"/>
    <w:uiPriority w:val="9"/>
    <w:qFormat/>
    <w:rsid w:val="00405D86"/>
    <w:pPr>
      <w:keepNext/>
      <w:keepLines/>
      <w:numPr>
        <w:numId w:val="1"/>
      </w:numPr>
      <w:spacing w:before="360" w:after="80"/>
      <w:outlineLvl w:val="0"/>
    </w:pPr>
    <w:rPr>
      <w:rFonts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05D86"/>
    <w:pPr>
      <w:keepNext/>
      <w:keepLines/>
      <w:numPr>
        <w:ilvl w:val="1"/>
        <w:numId w:val="1"/>
      </w:numPr>
      <w:spacing w:before="160" w:after="80"/>
      <w:outlineLvl w:val="1"/>
    </w:pPr>
    <w:rPr>
      <w:rFonts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426206"/>
    <w:pPr>
      <w:keepNext/>
      <w:keepLines/>
      <w:numPr>
        <w:ilvl w:val="2"/>
        <w:numId w:val="1"/>
      </w:numPr>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426206"/>
    <w:pPr>
      <w:keepNext/>
      <w:keepLines/>
      <w:numPr>
        <w:ilvl w:val="3"/>
        <w:numId w:val="1"/>
      </w:numPr>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26206"/>
    <w:pPr>
      <w:keepNext/>
      <w:keepLines/>
      <w:numPr>
        <w:ilvl w:val="4"/>
        <w:numId w:val="1"/>
      </w:numPr>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26206"/>
    <w:pPr>
      <w:keepNext/>
      <w:keepLines/>
      <w:numPr>
        <w:ilvl w:val="5"/>
        <w:numId w:val="1"/>
      </w:numPr>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26206"/>
    <w:pPr>
      <w:keepNext/>
      <w:keepLines/>
      <w:numPr>
        <w:ilvl w:val="6"/>
        <w:numId w:val="1"/>
      </w:numPr>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26206"/>
    <w:pPr>
      <w:keepNext/>
      <w:keepLines/>
      <w:numPr>
        <w:ilvl w:val="7"/>
        <w:numId w:val="1"/>
      </w:numPr>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26206"/>
    <w:pPr>
      <w:keepNext/>
      <w:keepLines/>
      <w:numPr>
        <w:ilvl w:val="8"/>
        <w:numId w:val="1"/>
      </w:numPr>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05D86"/>
    <w:rPr>
      <w:rFonts w:ascii="Calibri" w:eastAsiaTheme="majorEastAsia" w:hAnsi="Calibri" w:cstheme="majorBidi"/>
      <w:color w:val="0F4761" w:themeColor="accent1" w:themeShade="BF"/>
      <w:sz w:val="40"/>
      <w:szCs w:val="40"/>
    </w:rPr>
  </w:style>
  <w:style w:type="character" w:customStyle="1" w:styleId="Heading2Char">
    <w:name w:val="Heading 2 Char"/>
    <w:basedOn w:val="DefaultParagraphFont"/>
    <w:link w:val="Heading2"/>
    <w:uiPriority w:val="9"/>
    <w:rsid w:val="00405D86"/>
    <w:rPr>
      <w:rFonts w:ascii="Calibri" w:eastAsiaTheme="majorEastAsia" w:hAnsi="Calibri" w:cstheme="majorBidi"/>
      <w:color w:val="0F4761" w:themeColor="accent1" w:themeShade="BF"/>
      <w:sz w:val="32"/>
      <w:szCs w:val="32"/>
    </w:rPr>
  </w:style>
  <w:style w:type="character" w:customStyle="1" w:styleId="Heading3Char">
    <w:name w:val="Heading 3 Char"/>
    <w:basedOn w:val="DefaultParagraphFont"/>
    <w:link w:val="Heading3"/>
    <w:uiPriority w:val="9"/>
    <w:rsid w:val="0042620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42620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2620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2620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2620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2620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26206"/>
    <w:rPr>
      <w:rFonts w:eastAsiaTheme="majorEastAsia" w:cstheme="majorBidi"/>
      <w:color w:val="272727" w:themeColor="text1" w:themeTint="D8"/>
    </w:rPr>
  </w:style>
  <w:style w:type="paragraph" w:styleId="Title">
    <w:name w:val="Title"/>
    <w:basedOn w:val="Normal"/>
    <w:next w:val="Normal"/>
    <w:link w:val="TitleChar"/>
    <w:uiPriority w:val="10"/>
    <w:qFormat/>
    <w:rsid w:val="0042620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2620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2620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2620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26206"/>
    <w:pPr>
      <w:spacing w:before="160"/>
      <w:jc w:val="center"/>
    </w:pPr>
    <w:rPr>
      <w:i/>
      <w:iCs/>
      <w:color w:val="404040" w:themeColor="text1" w:themeTint="BF"/>
    </w:rPr>
  </w:style>
  <w:style w:type="character" w:customStyle="1" w:styleId="QuoteChar">
    <w:name w:val="Quote Char"/>
    <w:basedOn w:val="DefaultParagraphFont"/>
    <w:link w:val="Quote"/>
    <w:uiPriority w:val="29"/>
    <w:rsid w:val="00426206"/>
    <w:rPr>
      <w:i/>
      <w:iCs/>
      <w:color w:val="404040" w:themeColor="text1" w:themeTint="BF"/>
    </w:rPr>
  </w:style>
  <w:style w:type="paragraph" w:styleId="ListParagraph">
    <w:name w:val="List Paragraph"/>
    <w:basedOn w:val="Normal"/>
    <w:uiPriority w:val="34"/>
    <w:qFormat/>
    <w:rsid w:val="00426206"/>
    <w:pPr>
      <w:ind w:left="720"/>
      <w:contextualSpacing/>
    </w:pPr>
  </w:style>
  <w:style w:type="character" w:styleId="IntenseEmphasis">
    <w:name w:val="Intense Emphasis"/>
    <w:basedOn w:val="DefaultParagraphFont"/>
    <w:uiPriority w:val="21"/>
    <w:qFormat/>
    <w:rsid w:val="00426206"/>
    <w:rPr>
      <w:i/>
      <w:iCs/>
      <w:color w:val="0F4761" w:themeColor="accent1" w:themeShade="BF"/>
    </w:rPr>
  </w:style>
  <w:style w:type="paragraph" w:styleId="IntenseQuote">
    <w:name w:val="Intense Quote"/>
    <w:basedOn w:val="Normal"/>
    <w:next w:val="Normal"/>
    <w:link w:val="IntenseQuoteChar"/>
    <w:uiPriority w:val="30"/>
    <w:qFormat/>
    <w:rsid w:val="0042620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26206"/>
    <w:rPr>
      <w:i/>
      <w:iCs/>
      <w:color w:val="0F4761" w:themeColor="accent1" w:themeShade="BF"/>
    </w:rPr>
  </w:style>
  <w:style w:type="character" w:styleId="IntenseReference">
    <w:name w:val="Intense Reference"/>
    <w:basedOn w:val="DefaultParagraphFont"/>
    <w:uiPriority w:val="32"/>
    <w:qFormat/>
    <w:rsid w:val="00426206"/>
    <w:rPr>
      <w:b/>
      <w:bCs/>
      <w:smallCaps/>
      <w:color w:val="0F4761" w:themeColor="accent1" w:themeShade="BF"/>
      <w:spacing w:val="5"/>
    </w:rPr>
  </w:style>
  <w:style w:type="paragraph" w:styleId="Header">
    <w:name w:val="header"/>
    <w:basedOn w:val="Normal"/>
    <w:link w:val="HeaderChar"/>
    <w:uiPriority w:val="99"/>
    <w:unhideWhenUsed/>
    <w:rsid w:val="005175E3"/>
    <w:pPr>
      <w:tabs>
        <w:tab w:val="center" w:pos="4513"/>
        <w:tab w:val="right" w:pos="9026"/>
      </w:tabs>
      <w:spacing w:after="0" w:line="240" w:lineRule="auto"/>
    </w:pPr>
  </w:style>
  <w:style w:type="character" w:customStyle="1" w:styleId="HeaderChar">
    <w:name w:val="Header Char"/>
    <w:basedOn w:val="DefaultParagraphFont"/>
    <w:link w:val="Header"/>
    <w:uiPriority w:val="99"/>
    <w:rsid w:val="005175E3"/>
  </w:style>
  <w:style w:type="paragraph" w:styleId="Footer">
    <w:name w:val="footer"/>
    <w:basedOn w:val="Normal"/>
    <w:link w:val="FooterChar"/>
    <w:uiPriority w:val="99"/>
    <w:unhideWhenUsed/>
    <w:rsid w:val="005175E3"/>
    <w:pPr>
      <w:tabs>
        <w:tab w:val="center" w:pos="4513"/>
        <w:tab w:val="right" w:pos="9026"/>
      </w:tabs>
      <w:spacing w:after="0" w:line="240" w:lineRule="auto"/>
    </w:pPr>
  </w:style>
  <w:style w:type="character" w:customStyle="1" w:styleId="FooterChar">
    <w:name w:val="Footer Char"/>
    <w:basedOn w:val="DefaultParagraphFont"/>
    <w:link w:val="Footer"/>
    <w:uiPriority w:val="99"/>
    <w:rsid w:val="005175E3"/>
  </w:style>
  <w:style w:type="paragraph" w:styleId="TOCHeading">
    <w:name w:val="TOC Heading"/>
    <w:basedOn w:val="Heading1"/>
    <w:next w:val="Normal"/>
    <w:uiPriority w:val="39"/>
    <w:unhideWhenUsed/>
    <w:qFormat/>
    <w:rsid w:val="007C4242"/>
    <w:pPr>
      <w:numPr>
        <w:numId w:val="0"/>
      </w:numPr>
      <w:spacing w:before="240" w:after="0" w:line="259" w:lineRule="auto"/>
      <w:outlineLvl w:val="9"/>
    </w:pPr>
    <w:rPr>
      <w:rFonts w:asciiTheme="majorHAnsi" w:hAnsiTheme="majorHAnsi"/>
      <w:kern w:val="0"/>
      <w:sz w:val="32"/>
      <w:szCs w:val="32"/>
      <w:lang w:val="en-US"/>
      <w14:ligatures w14:val="none"/>
    </w:rPr>
  </w:style>
  <w:style w:type="paragraph" w:styleId="TOC1">
    <w:name w:val="toc 1"/>
    <w:basedOn w:val="Normal"/>
    <w:next w:val="Normal"/>
    <w:autoRedefine/>
    <w:uiPriority w:val="39"/>
    <w:unhideWhenUsed/>
    <w:rsid w:val="007C4242"/>
    <w:pPr>
      <w:spacing w:after="100"/>
    </w:pPr>
  </w:style>
  <w:style w:type="character" w:styleId="Hyperlink">
    <w:name w:val="Hyperlink"/>
    <w:basedOn w:val="DefaultParagraphFont"/>
    <w:uiPriority w:val="99"/>
    <w:unhideWhenUsed/>
    <w:rsid w:val="007C4242"/>
    <w:rPr>
      <w:color w:val="467886" w:themeColor="hyperlink"/>
      <w:u w:val="single"/>
    </w:rPr>
  </w:style>
  <w:style w:type="character" w:styleId="PlaceholderText">
    <w:name w:val="Placeholder Text"/>
    <w:basedOn w:val="DefaultParagraphFont"/>
    <w:uiPriority w:val="99"/>
    <w:semiHidden/>
    <w:rsid w:val="005764A3"/>
    <w:rPr>
      <w:color w:val="666666"/>
    </w:rPr>
  </w:style>
  <w:style w:type="paragraph" w:styleId="TOC2">
    <w:name w:val="toc 2"/>
    <w:basedOn w:val="Normal"/>
    <w:next w:val="Normal"/>
    <w:autoRedefine/>
    <w:uiPriority w:val="39"/>
    <w:unhideWhenUsed/>
    <w:rsid w:val="007463B9"/>
    <w:pPr>
      <w:spacing w:after="100"/>
      <w:ind w:left="220"/>
    </w:pPr>
  </w:style>
  <w:style w:type="paragraph" w:styleId="TOC3">
    <w:name w:val="toc 3"/>
    <w:basedOn w:val="Normal"/>
    <w:next w:val="Normal"/>
    <w:autoRedefine/>
    <w:uiPriority w:val="39"/>
    <w:unhideWhenUsed/>
    <w:rsid w:val="007463B9"/>
    <w:pPr>
      <w:spacing w:after="100"/>
      <w:ind w:left="440"/>
    </w:pPr>
  </w:style>
  <w:style w:type="character" w:styleId="UnresolvedMention">
    <w:name w:val="Unresolved Mention"/>
    <w:basedOn w:val="DefaultParagraphFont"/>
    <w:uiPriority w:val="99"/>
    <w:semiHidden/>
    <w:unhideWhenUsed/>
    <w:rsid w:val="00362C9E"/>
    <w:rPr>
      <w:color w:val="605E5C"/>
      <w:shd w:val="clear" w:color="auto" w:fill="E1DFDD"/>
    </w:rPr>
  </w:style>
  <w:style w:type="paragraph" w:styleId="Caption">
    <w:name w:val="caption"/>
    <w:basedOn w:val="Normal"/>
    <w:next w:val="Normal"/>
    <w:uiPriority w:val="35"/>
    <w:unhideWhenUsed/>
    <w:qFormat/>
    <w:rsid w:val="007B61D1"/>
    <w:pPr>
      <w:spacing w:before="0" w:after="200" w:line="240" w:lineRule="auto"/>
    </w:pPr>
    <w:rPr>
      <w:i/>
      <w:iCs/>
      <w:color w:val="0E2841"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chart" Target="charts/chart2.xml"/><Relationship Id="rId18" Type="http://schemas.openxmlformats.org/officeDocument/2006/relationships/image" Target="media/image3.png"/><Relationship Id="rId26" Type="http://schemas.openxmlformats.org/officeDocument/2006/relationships/hyperlink" Target="https://www.ultimatespecs.com/motorcycles-specs/aprilia/aprilia-rs-660-2023" TargetMode="External"/><Relationship Id="rId3" Type="http://schemas.openxmlformats.org/officeDocument/2006/relationships/customXml" Target="../customXml/item3.xml"/><Relationship Id="rId21" Type="http://schemas.openxmlformats.org/officeDocument/2006/relationships/hyperlink" Target="https://badcurator.org/resources/Magazines/Cycle_Sep76/Motorcycle-Aerodynamics.pdf" TargetMode="External"/><Relationship Id="rId7" Type="http://schemas.openxmlformats.org/officeDocument/2006/relationships/settings" Target="settings.xml"/><Relationship Id="rId12" Type="http://schemas.openxmlformats.org/officeDocument/2006/relationships/chart" Target="charts/chart1.xml"/><Relationship Id="rId17" Type="http://schemas.openxmlformats.org/officeDocument/2006/relationships/chart" Target="charts/chart5.xml"/><Relationship Id="rId25" Type="http://schemas.openxmlformats.org/officeDocument/2006/relationships/hyperlink" Target="https://sprocketcalculator.com/bike-aprilia-rs-250-1995-2004https://sprocketcalculator.com/bike-aprilia-rs-250-1995-2004" TargetMode="External"/><Relationship Id="rId2" Type="http://schemas.openxmlformats.org/officeDocument/2006/relationships/customXml" Target="../customXml/item2.xml"/><Relationship Id="rId16" Type="http://schemas.openxmlformats.org/officeDocument/2006/relationships/chart" Target="charts/chart4.xml"/><Relationship Id="rId20" Type="http://schemas.openxmlformats.org/officeDocument/2006/relationships/chart" Target="charts/chart7.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www.youtube.com/watch?v=pNAlkOaeW1s" TargetMode="External"/><Relationship Id="rId5" Type="http://schemas.openxmlformats.org/officeDocument/2006/relationships/numbering" Target="numbering.xml"/><Relationship Id="rId15" Type="http://schemas.openxmlformats.org/officeDocument/2006/relationships/chart" Target="charts/chart3.xml"/><Relationship Id="rId23" Type="http://schemas.openxmlformats.org/officeDocument/2006/relationships/hyperlink" Target="https://www.manualslib.com/manual/812603/Aprilia-Rs-250.html?page=18" TargetMode="Externa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chart" Target="charts/chart6.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jpeg"/><Relationship Id="rId22" Type="http://schemas.openxmlformats.org/officeDocument/2006/relationships/hyperlink" Target="https://iere.org/what-is-the-density-of-the-air/" TargetMode="External"/><Relationship Id="rId27" Type="http://schemas.openxmlformats.org/officeDocument/2006/relationships/hyperlink" Target="https://www.ultimatespecs.com/motorcycles-specs/yamaha/yamaha-r7-202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uowtsd-my.sharepoint.com/personal/2501626_student_uwtsd_ac_uk/Documents/Documents/Word%20Document%20Templates/Technical%20Report%20Template.dotx"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https://uowtsd-my.sharepoint.com/personal/2501626_student_uwtsd_ac_uk/Documents/Motorcycle%20Technology%20.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s://uowtsd-my.sharepoint.com/personal/2501626_student_uwtsd_ac_uk/Documents/Motorcycle%20Technology%20.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https://uowtsd-my.sharepoint.com/personal/2501626_student_uwtsd_ac_uk/Documents/Motorcycle%20Technology%20.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https://uowtsd-my.sharepoint.com/personal/2501626_student_uwtsd_ac_uk/Documents/Motorcycle%20Technology%20.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https://uowtsd-my.sharepoint.com/personal/2501626_student_uwtsd_ac_uk/Documents/Motorcycle%20Technology%20.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https://uowtsd-my.sharepoint.com/personal/2501626_student_uwtsd_ac_uk/Documents/Motorcycle%20Technology%20.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7.xml"/><Relationship Id="rId1" Type="http://schemas.microsoft.com/office/2011/relationships/chartStyle" Target="style7.xml"/><Relationship Id="rId4" Type="http://schemas.openxmlformats.org/officeDocument/2006/relationships/oleObject" Target="https://uowtsd-my.sharepoint.com/personal/2501626_student_uwtsd_ac_uk/Documents/Motorcycle%20Technology%20.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6.5429016494889358E-2"/>
          <c:y val="0.16245370370370371"/>
          <c:w val="0.87411931232173212"/>
          <c:h val="0.77736111111111106"/>
        </c:manualLayout>
      </c:layout>
      <c:scatterChart>
        <c:scatterStyle val="lineMarker"/>
        <c:varyColors val="0"/>
        <c:ser>
          <c:idx val="0"/>
          <c:order val="0"/>
          <c:tx>
            <c:strRef>
              <c:f>'Aprillia RS250'!$P$2</c:f>
              <c:strCache>
                <c:ptCount val="1"/>
                <c:pt idx="0">
                  <c:v>Front Wheel</c:v>
                </c:pt>
              </c:strCache>
            </c:strRef>
          </c:tx>
          <c:spPr>
            <a:ln w="19050" cap="rnd">
              <a:solidFill>
                <a:schemeClr val="accent1"/>
              </a:solidFill>
              <a:round/>
            </a:ln>
            <a:effectLst/>
          </c:spPr>
          <c:marker>
            <c:symbol val="none"/>
          </c:marker>
          <c:xVal>
            <c:numRef>
              <c:f>'Aprillia RS250'!$P$4:$P$364</c:f>
              <c:numCache>
                <c:formatCode>General</c:formatCode>
                <c:ptCount val="361"/>
                <c:pt idx="0">
                  <c:v>0</c:v>
                </c:pt>
                <c:pt idx="1">
                  <c:v>4.9739358346258004E-3</c:v>
                </c:pt>
                <c:pt idx="2">
                  <c:v>9.9463565602127754E-3</c:v>
                </c:pt>
                <c:pt idx="3">
                  <c:v>1.4915747529238991E-2</c:v>
                </c:pt>
                <c:pt idx="4">
                  <c:v>1.988059501707571E-2</c:v>
                </c:pt>
                <c:pt idx="5">
                  <c:v>2.4839386683082575E-2</c:v>
                </c:pt>
                <c:pt idx="6">
                  <c:v>2.9790612031281236E-2</c:v>
                </c:pt>
                <c:pt idx="7">
                  <c:v>3.4732762870467025E-2</c:v>
                </c:pt>
                <c:pt idx="8">
                  <c:v>3.9664333773618644E-2</c:v>
                </c:pt>
                <c:pt idx="9">
                  <c:v>4.4583822536465791E-2</c:v>
                </c:pt>
                <c:pt idx="10">
                  <c:v>4.9489730635075141E-2</c:v>
                </c:pt>
                <c:pt idx="11">
                  <c:v>5.4380563682315267E-2</c:v>
                </c:pt>
                <c:pt idx="12">
                  <c:v>5.925483188306141E-2</c:v>
                </c:pt>
                <c:pt idx="13">
                  <c:v>6.4111050488001517E-2</c:v>
                </c:pt>
                <c:pt idx="14">
                  <c:v>6.8947740245905303E-2</c:v>
                </c:pt>
                <c:pt idx="15">
                  <c:v>7.3763427854218411E-2</c:v>
                </c:pt>
                <c:pt idx="16">
                  <c:v>7.8556646407844752E-2</c:v>
                </c:pt>
                <c:pt idx="17">
                  <c:v>8.332593584597997E-2</c:v>
                </c:pt>
                <c:pt idx="18">
                  <c:v>8.8069843396859998E-2</c:v>
                </c:pt>
                <c:pt idx="19">
                  <c:v>9.2786924020289652E-2</c:v>
                </c:pt>
                <c:pt idx="20">
                  <c:v>9.7475740847815573E-2</c:v>
                </c:pt>
                <c:pt idx="21">
                  <c:v>0.10213486562041056</c:v>
                </c:pt>
                <c:pt idx="22">
                  <c:v>0.10676287912353491</c:v>
                </c:pt>
                <c:pt idx="23">
                  <c:v>0.11135837161944301</c:v>
                </c:pt>
                <c:pt idx="24">
                  <c:v>0.11591994327660304</c:v>
                </c:pt>
                <c:pt idx="25">
                  <c:v>0.12044620459609932</c:v>
                </c:pt>
                <c:pt idx="26">
                  <c:v>0.12493577683488705</c:v>
                </c:pt>
                <c:pt idx="27">
                  <c:v>0.12938729242577082</c:v>
                </c:pt>
                <c:pt idx="28">
                  <c:v>0.13379939539397886</c:v>
                </c:pt>
                <c:pt idx="29">
                  <c:v>0.13817074177020605</c:v>
                </c:pt>
                <c:pt idx="30">
                  <c:v>0.14249999999999996</c:v>
                </c:pt>
                <c:pt idx="31">
                  <c:v>0.14678585134936542</c:v>
                </c:pt>
                <c:pt idx="32">
                  <c:v>0.15102699030646338</c:v>
                </c:pt>
                <c:pt idx="33">
                  <c:v>0.1552221249792827</c:v>
                </c:pt>
                <c:pt idx="34">
                  <c:v>0.15936997748916285</c:v>
                </c:pt>
                <c:pt idx="35">
                  <c:v>0.16346928436004812</c:v>
                </c:pt>
                <c:pt idx="36">
                  <c:v>0.16751879690335483</c:v>
                </c:pt>
                <c:pt idx="37">
                  <c:v>0.17151728159833374</c:v>
                </c:pt>
                <c:pt idx="38">
                  <c:v>0.17546352046781261</c:v>
                </c:pt>
                <c:pt idx="39">
                  <c:v>0.17935631144920364</c:v>
                </c:pt>
                <c:pt idx="40">
                  <c:v>0.18319446876066367</c:v>
                </c:pt>
                <c:pt idx="41">
                  <c:v>0.18697682326229456</c:v>
                </c:pt>
                <c:pt idx="42">
                  <c:v>0.19070222281227459</c:v>
                </c:pt>
                <c:pt idx="43">
                  <c:v>0.19436953261781204</c:v>
                </c:pt>
                <c:pt idx="44">
                  <c:v>0.19797763558081419</c:v>
                </c:pt>
                <c:pt idx="45">
                  <c:v>0.201525432638166</c:v>
                </c:pt>
                <c:pt idx="46">
                  <c:v>0.20501184309651554</c:v>
                </c:pt>
                <c:pt idx="47">
                  <c:v>0.20843580496146355</c:v>
                </c:pt>
                <c:pt idx="48">
                  <c:v>0.21179627526105735</c:v>
                </c:pt>
                <c:pt idx="49">
                  <c:v>0.21509223036349001</c:v>
                </c:pt>
                <c:pt idx="50">
                  <c:v>0.21832266628890873</c:v>
                </c:pt>
                <c:pt idx="51">
                  <c:v>0.22148659901523668</c:v>
                </c:pt>
                <c:pt idx="52">
                  <c:v>0.22458306477791576</c:v>
                </c:pt>
                <c:pt idx="53">
                  <c:v>0.22761112036347844</c:v>
                </c:pt>
                <c:pt idx="54">
                  <c:v>0.23056984339686001</c:v>
                </c:pt>
                <c:pt idx="55">
                  <c:v>0.23345833262236265</c:v>
                </c:pt>
                <c:pt idx="56">
                  <c:v>0.23627570817818688</c:v>
                </c:pt>
                <c:pt idx="57">
                  <c:v>0.23902111186444583</c:v>
                </c:pt>
                <c:pt idx="58">
                  <c:v>0.24169370740458138</c:v>
                </c:pt>
                <c:pt idx="59">
                  <c:v>0.24429268070010199</c:v>
                </c:pt>
                <c:pt idx="60">
                  <c:v>0.24681724007856498</c:v>
                </c:pt>
                <c:pt idx="61">
                  <c:v>0.24926661653472776</c:v>
                </c:pt>
                <c:pt idx="62">
                  <c:v>0.25164006396479416</c:v>
                </c:pt>
                <c:pt idx="63">
                  <c:v>0.25393685939368482</c:v>
                </c:pt>
                <c:pt idx="64">
                  <c:v>0.25615630319526256</c:v>
                </c:pt>
                <c:pt idx="65">
                  <c:v>0.25829771930544521</c:v>
                </c:pt>
                <c:pt idx="66">
                  <c:v>0.26036045542814124</c:v>
                </c:pt>
                <c:pt idx="67">
                  <c:v>0.26234388323394547</c:v>
                </c:pt>
                <c:pt idx="68">
                  <c:v>0.2642473985515344</c:v>
                </c:pt>
                <c:pt idx="69">
                  <c:v>0.26607042155170246</c:v>
                </c:pt>
                <c:pt idx="70">
                  <c:v>0.26781239692398384</c:v>
                </c:pt>
                <c:pt idx="71">
                  <c:v>0.26947279404580526</c:v>
                </c:pt>
                <c:pt idx="72">
                  <c:v>0.27105110714411873</c:v>
                </c:pt>
                <c:pt idx="73">
                  <c:v>0.27254685544946505</c:v>
                </c:pt>
                <c:pt idx="74">
                  <c:v>0.27395958334242088</c:v>
                </c:pt>
                <c:pt idx="75">
                  <c:v>0.27528886049238444</c:v>
                </c:pt>
                <c:pt idx="76">
                  <c:v>0.27653428198865898</c:v>
                </c:pt>
                <c:pt idx="77">
                  <c:v>0.27769546846379201</c:v>
                </c:pt>
                <c:pt idx="78">
                  <c:v>0.27877206620913458</c:v>
                </c:pt>
                <c:pt idx="79">
                  <c:v>0.27976374728258419</c:v>
                </c:pt>
                <c:pt idx="80">
                  <c:v>0.28067020960847927</c:v>
                </c:pt>
                <c:pt idx="81">
                  <c:v>0.28149117706961424</c:v>
                </c:pt>
                <c:pt idx="82">
                  <c:v>0.28222639959134754</c:v>
                </c:pt>
                <c:pt idx="83">
                  <c:v>0.28287565321777675</c:v>
                </c:pt>
                <c:pt idx="84">
                  <c:v>0.28343874017995785</c:v>
                </c:pt>
                <c:pt idx="85">
                  <c:v>0.28391548895614743</c:v>
                </c:pt>
                <c:pt idx="86">
                  <c:v>0.28430575432404986</c:v>
                </c:pt>
                <c:pt idx="87">
                  <c:v>0.28460941740505352</c:v>
                </c:pt>
                <c:pt idx="88">
                  <c:v>0.28482638570044227</c:v>
                </c:pt>
                <c:pt idx="89">
                  <c:v>0.2849565931195715</c:v>
                </c:pt>
                <c:pt idx="90">
                  <c:v>0.28499999999999998</c:v>
                </c:pt>
                <c:pt idx="91">
                  <c:v>0.2849565931195715</c:v>
                </c:pt>
                <c:pt idx="92">
                  <c:v>0.28482638570044227</c:v>
                </c:pt>
                <c:pt idx="93">
                  <c:v>0.28460941740505352</c:v>
                </c:pt>
                <c:pt idx="94">
                  <c:v>0.28430575432404986</c:v>
                </c:pt>
                <c:pt idx="95">
                  <c:v>0.28391548895614743</c:v>
                </c:pt>
                <c:pt idx="96">
                  <c:v>0.28343874017995785</c:v>
                </c:pt>
                <c:pt idx="97">
                  <c:v>0.28287565321777675</c:v>
                </c:pt>
                <c:pt idx="98">
                  <c:v>0.28222639959134754</c:v>
                </c:pt>
                <c:pt idx="99">
                  <c:v>0.28149117706961424</c:v>
                </c:pt>
                <c:pt idx="100">
                  <c:v>0.28067020960847927</c:v>
                </c:pt>
                <c:pt idx="101">
                  <c:v>0.27976374728258419</c:v>
                </c:pt>
                <c:pt idx="102">
                  <c:v>0.27877206620913458</c:v>
                </c:pt>
                <c:pt idx="103">
                  <c:v>0.27769546846379201</c:v>
                </c:pt>
                <c:pt idx="104">
                  <c:v>0.27653428198865898</c:v>
                </c:pt>
                <c:pt idx="105">
                  <c:v>0.27528886049238444</c:v>
                </c:pt>
                <c:pt idx="106">
                  <c:v>0.27395958334242088</c:v>
                </c:pt>
                <c:pt idx="107">
                  <c:v>0.27254685544946511</c:v>
                </c:pt>
                <c:pt idx="108">
                  <c:v>0.27105110714411879</c:v>
                </c:pt>
                <c:pt idx="109">
                  <c:v>0.26947279404580526</c:v>
                </c:pt>
                <c:pt idx="110">
                  <c:v>0.2678123969239839</c:v>
                </c:pt>
                <c:pt idx="111">
                  <c:v>0.26607042155170246</c:v>
                </c:pt>
                <c:pt idx="112">
                  <c:v>0.2642473985515344</c:v>
                </c:pt>
                <c:pt idx="113">
                  <c:v>0.26234388323394547</c:v>
                </c:pt>
                <c:pt idx="114">
                  <c:v>0.26036045542814124</c:v>
                </c:pt>
                <c:pt idx="115">
                  <c:v>0.25829771930544526</c:v>
                </c:pt>
                <c:pt idx="116">
                  <c:v>0.25615630319526256</c:v>
                </c:pt>
                <c:pt idx="117">
                  <c:v>0.25393685939368482</c:v>
                </c:pt>
                <c:pt idx="118">
                  <c:v>0.25164006396479416</c:v>
                </c:pt>
                <c:pt idx="119">
                  <c:v>0.24926661653472779</c:v>
                </c:pt>
                <c:pt idx="120">
                  <c:v>0.24681724007856501</c:v>
                </c:pt>
                <c:pt idx="121">
                  <c:v>0.24429268070010199</c:v>
                </c:pt>
                <c:pt idx="122">
                  <c:v>0.2416937074045814</c:v>
                </c:pt>
                <c:pt idx="123">
                  <c:v>0.2390211118644458</c:v>
                </c:pt>
                <c:pt idx="124">
                  <c:v>0.23627570817818688</c:v>
                </c:pt>
                <c:pt idx="125">
                  <c:v>0.23345833262236262</c:v>
                </c:pt>
                <c:pt idx="126">
                  <c:v>0.23056984339686001</c:v>
                </c:pt>
                <c:pt idx="127">
                  <c:v>0.22761112036347841</c:v>
                </c:pt>
                <c:pt idx="128">
                  <c:v>0.22458306477791576</c:v>
                </c:pt>
                <c:pt idx="129">
                  <c:v>0.22148659901523671</c:v>
                </c:pt>
                <c:pt idx="130">
                  <c:v>0.21832266628890873</c:v>
                </c:pt>
                <c:pt idx="131">
                  <c:v>0.21509223036349004</c:v>
                </c:pt>
                <c:pt idx="132">
                  <c:v>0.21179627526105735</c:v>
                </c:pt>
                <c:pt idx="133">
                  <c:v>0.20843580496146361</c:v>
                </c:pt>
                <c:pt idx="134">
                  <c:v>0.20501184309651554</c:v>
                </c:pt>
                <c:pt idx="135">
                  <c:v>0.20152543263816605</c:v>
                </c:pt>
                <c:pt idx="136">
                  <c:v>0.19797763558081416</c:v>
                </c:pt>
                <c:pt idx="137">
                  <c:v>0.19436953261781209</c:v>
                </c:pt>
                <c:pt idx="138">
                  <c:v>0.19070222281227461</c:v>
                </c:pt>
                <c:pt idx="139">
                  <c:v>0.18697682326229456</c:v>
                </c:pt>
                <c:pt idx="140">
                  <c:v>0.18319446876066373</c:v>
                </c:pt>
                <c:pt idx="141">
                  <c:v>0.17935631144920364</c:v>
                </c:pt>
                <c:pt idx="142">
                  <c:v>0.17546352046781263</c:v>
                </c:pt>
                <c:pt idx="143">
                  <c:v>0.17151728159833371</c:v>
                </c:pt>
                <c:pt idx="144">
                  <c:v>0.16751879690335486</c:v>
                </c:pt>
                <c:pt idx="145">
                  <c:v>0.16346928436004807</c:v>
                </c:pt>
                <c:pt idx="146">
                  <c:v>0.15936997748916285</c:v>
                </c:pt>
                <c:pt idx="147">
                  <c:v>0.15522212497928278</c:v>
                </c:pt>
                <c:pt idx="148">
                  <c:v>0.15102699030646338</c:v>
                </c:pt>
                <c:pt idx="149">
                  <c:v>0.14678585134936548</c:v>
                </c:pt>
                <c:pt idx="150">
                  <c:v>0.14249999999999996</c:v>
                </c:pt>
                <c:pt idx="151">
                  <c:v>0.13817074177020608</c:v>
                </c:pt>
                <c:pt idx="152">
                  <c:v>0.13379939539397884</c:v>
                </c:pt>
                <c:pt idx="153">
                  <c:v>0.12938729242577085</c:v>
                </c:pt>
                <c:pt idx="154">
                  <c:v>0.12493577683488702</c:v>
                </c:pt>
                <c:pt idx="155">
                  <c:v>0.12044620459609935</c:v>
                </c:pt>
                <c:pt idx="156">
                  <c:v>0.11591994327660311</c:v>
                </c:pt>
                <c:pt idx="157">
                  <c:v>0.11135837161944301</c:v>
                </c:pt>
                <c:pt idx="158">
                  <c:v>0.10676287912353498</c:v>
                </c:pt>
                <c:pt idx="159">
                  <c:v>0.10213486562041055</c:v>
                </c:pt>
                <c:pt idx="160">
                  <c:v>9.7475740847815628E-2</c:v>
                </c:pt>
                <c:pt idx="161">
                  <c:v>9.2786924020289624E-2</c:v>
                </c:pt>
                <c:pt idx="162">
                  <c:v>8.8069843396860026E-2</c:v>
                </c:pt>
                <c:pt idx="163">
                  <c:v>8.3325935845979929E-2</c:v>
                </c:pt>
                <c:pt idx="164">
                  <c:v>7.8556646407844766E-2</c:v>
                </c:pt>
                <c:pt idx="165">
                  <c:v>7.376342785421848E-2</c:v>
                </c:pt>
                <c:pt idx="166">
                  <c:v>6.8947740245905303E-2</c:v>
                </c:pt>
                <c:pt idx="167">
                  <c:v>6.4111050488001572E-2</c:v>
                </c:pt>
                <c:pt idx="168">
                  <c:v>5.9254831883061403E-2</c:v>
                </c:pt>
                <c:pt idx="169">
                  <c:v>5.4380563682315315E-2</c:v>
                </c:pt>
                <c:pt idx="170">
                  <c:v>4.9489730635075127E-2</c:v>
                </c:pt>
                <c:pt idx="171">
                  <c:v>4.4583822536465825E-2</c:v>
                </c:pt>
                <c:pt idx="172">
                  <c:v>3.9664333773618617E-2</c:v>
                </c:pt>
                <c:pt idx="173">
                  <c:v>3.4732762870467046E-2</c:v>
                </c:pt>
                <c:pt idx="174">
                  <c:v>2.9790612031281312E-2</c:v>
                </c:pt>
                <c:pt idx="175">
                  <c:v>2.4839386683082582E-2</c:v>
                </c:pt>
                <c:pt idx="176">
                  <c:v>1.9880595017075772E-2</c:v>
                </c:pt>
                <c:pt idx="177">
                  <c:v>1.4915747529238984E-2</c:v>
                </c:pt>
                <c:pt idx="178">
                  <c:v>9.946356560212824E-3</c:v>
                </c:pt>
                <c:pt idx="179">
                  <c:v>4.9739358346257796E-3</c:v>
                </c:pt>
                <c:pt idx="180">
                  <c:v>3.4916730964895665E-17</c:v>
                </c:pt>
                <c:pt idx="181">
                  <c:v>-4.973935834625836E-3</c:v>
                </c:pt>
                <c:pt idx="182">
                  <c:v>-9.9463565602127563E-3</c:v>
                </c:pt>
                <c:pt idx="183">
                  <c:v>-1.4915747529238913E-2</c:v>
                </c:pt>
                <c:pt idx="184">
                  <c:v>-1.9880595017075703E-2</c:v>
                </c:pt>
                <c:pt idx="185">
                  <c:v>-2.4839386683082512E-2</c:v>
                </c:pt>
                <c:pt idx="186">
                  <c:v>-2.9790612031281246E-2</c:v>
                </c:pt>
                <c:pt idx="187">
                  <c:v>-3.4732762870466984E-2</c:v>
                </c:pt>
                <c:pt idx="188">
                  <c:v>-3.9664333773618672E-2</c:v>
                </c:pt>
                <c:pt idx="189">
                  <c:v>-4.4583822536465756E-2</c:v>
                </c:pt>
                <c:pt idx="190">
                  <c:v>-4.9489730635075183E-2</c:v>
                </c:pt>
                <c:pt idx="191">
                  <c:v>-5.4380563682315239E-2</c:v>
                </c:pt>
                <c:pt idx="192">
                  <c:v>-5.9254831883061458E-2</c:v>
                </c:pt>
                <c:pt idx="193">
                  <c:v>-6.4111050488001517E-2</c:v>
                </c:pt>
                <c:pt idx="194">
                  <c:v>-6.8947740245905234E-2</c:v>
                </c:pt>
                <c:pt idx="195">
                  <c:v>-7.3763427854218425E-2</c:v>
                </c:pt>
                <c:pt idx="196">
                  <c:v>-7.855664640784471E-2</c:v>
                </c:pt>
                <c:pt idx="197">
                  <c:v>-8.332593584597997E-2</c:v>
                </c:pt>
                <c:pt idx="198">
                  <c:v>-8.806984339685997E-2</c:v>
                </c:pt>
                <c:pt idx="199">
                  <c:v>-9.2786924020289666E-2</c:v>
                </c:pt>
                <c:pt idx="200">
                  <c:v>-9.7475740847815559E-2</c:v>
                </c:pt>
                <c:pt idx="201">
                  <c:v>-0.10213486562041062</c:v>
                </c:pt>
                <c:pt idx="202">
                  <c:v>-0.10676287912353491</c:v>
                </c:pt>
                <c:pt idx="203">
                  <c:v>-0.11135837161944295</c:v>
                </c:pt>
                <c:pt idx="204">
                  <c:v>-0.11591994327660304</c:v>
                </c:pt>
                <c:pt idx="205">
                  <c:v>-0.12044620459609928</c:v>
                </c:pt>
                <c:pt idx="206">
                  <c:v>-0.12493577683488706</c:v>
                </c:pt>
                <c:pt idx="207">
                  <c:v>-0.12938729242577079</c:v>
                </c:pt>
                <c:pt idx="208">
                  <c:v>-0.13379939539397889</c:v>
                </c:pt>
                <c:pt idx="209">
                  <c:v>-0.13817074177020602</c:v>
                </c:pt>
                <c:pt idx="210">
                  <c:v>-0.14250000000000002</c:v>
                </c:pt>
                <c:pt idx="211">
                  <c:v>-0.14678585134936542</c:v>
                </c:pt>
                <c:pt idx="212">
                  <c:v>-0.15102699030646335</c:v>
                </c:pt>
                <c:pt idx="213">
                  <c:v>-0.1552221249792827</c:v>
                </c:pt>
                <c:pt idx="214">
                  <c:v>-0.15936997748916279</c:v>
                </c:pt>
                <c:pt idx="215">
                  <c:v>-0.16346928436004815</c:v>
                </c:pt>
                <c:pt idx="216">
                  <c:v>-0.16751879690335481</c:v>
                </c:pt>
                <c:pt idx="217">
                  <c:v>-0.17151728159833377</c:v>
                </c:pt>
                <c:pt idx="218">
                  <c:v>-0.17546352046781258</c:v>
                </c:pt>
                <c:pt idx="219">
                  <c:v>-0.17935631144920369</c:v>
                </c:pt>
                <c:pt idx="220">
                  <c:v>-0.18319446876066367</c:v>
                </c:pt>
                <c:pt idx="221">
                  <c:v>-0.18697682326229451</c:v>
                </c:pt>
                <c:pt idx="222">
                  <c:v>-0.19070222281227459</c:v>
                </c:pt>
                <c:pt idx="223">
                  <c:v>-0.19436953261781201</c:v>
                </c:pt>
                <c:pt idx="224">
                  <c:v>-0.19797763558081424</c:v>
                </c:pt>
                <c:pt idx="225">
                  <c:v>-0.201525432638166</c:v>
                </c:pt>
                <c:pt idx="226">
                  <c:v>-0.20501184309651557</c:v>
                </c:pt>
                <c:pt idx="227">
                  <c:v>-0.20843580496146355</c:v>
                </c:pt>
                <c:pt idx="228">
                  <c:v>-0.21179627526105738</c:v>
                </c:pt>
                <c:pt idx="229">
                  <c:v>-0.21509223036349001</c:v>
                </c:pt>
                <c:pt idx="230">
                  <c:v>-0.21832266628890867</c:v>
                </c:pt>
                <c:pt idx="231">
                  <c:v>-0.2214865990152366</c:v>
                </c:pt>
                <c:pt idx="232">
                  <c:v>-0.22458306477791579</c:v>
                </c:pt>
                <c:pt idx="233">
                  <c:v>-0.22761112036347844</c:v>
                </c:pt>
                <c:pt idx="234">
                  <c:v>-0.23056984339685999</c:v>
                </c:pt>
                <c:pt idx="235">
                  <c:v>-0.23345833262236257</c:v>
                </c:pt>
                <c:pt idx="236">
                  <c:v>-0.23627570817818691</c:v>
                </c:pt>
                <c:pt idx="237">
                  <c:v>-0.23902111186444583</c:v>
                </c:pt>
                <c:pt idx="238">
                  <c:v>-0.24169370740458138</c:v>
                </c:pt>
                <c:pt idx="239">
                  <c:v>-0.24429268070010193</c:v>
                </c:pt>
                <c:pt idx="240">
                  <c:v>-0.24681724007856493</c:v>
                </c:pt>
                <c:pt idx="241">
                  <c:v>-0.24926661653472784</c:v>
                </c:pt>
                <c:pt idx="242">
                  <c:v>-0.25164006396479416</c:v>
                </c:pt>
                <c:pt idx="243">
                  <c:v>-0.25393685939368482</c:v>
                </c:pt>
                <c:pt idx="244">
                  <c:v>-0.2561563031952625</c:v>
                </c:pt>
                <c:pt idx="245">
                  <c:v>-0.25829771930544526</c:v>
                </c:pt>
                <c:pt idx="246">
                  <c:v>-0.26036045542814124</c:v>
                </c:pt>
                <c:pt idx="247">
                  <c:v>-0.26234388323394547</c:v>
                </c:pt>
                <c:pt idx="248">
                  <c:v>-0.26424739855153434</c:v>
                </c:pt>
                <c:pt idx="249">
                  <c:v>-0.26607042155170246</c:v>
                </c:pt>
                <c:pt idx="250">
                  <c:v>-0.2678123969239839</c:v>
                </c:pt>
                <c:pt idx="251">
                  <c:v>-0.26947279404580526</c:v>
                </c:pt>
                <c:pt idx="252">
                  <c:v>-0.27105110714411873</c:v>
                </c:pt>
                <c:pt idx="253">
                  <c:v>-0.27254685544946505</c:v>
                </c:pt>
                <c:pt idx="254">
                  <c:v>-0.27395958334242088</c:v>
                </c:pt>
                <c:pt idx="255">
                  <c:v>-0.27528886049238444</c:v>
                </c:pt>
                <c:pt idx="256">
                  <c:v>-0.27653428198865898</c:v>
                </c:pt>
                <c:pt idx="257">
                  <c:v>-0.27769546846379201</c:v>
                </c:pt>
                <c:pt idx="258">
                  <c:v>-0.27877206620913458</c:v>
                </c:pt>
                <c:pt idx="259">
                  <c:v>-0.27976374728258419</c:v>
                </c:pt>
                <c:pt idx="260">
                  <c:v>-0.28067020960847927</c:v>
                </c:pt>
                <c:pt idx="261">
                  <c:v>-0.28149117706961418</c:v>
                </c:pt>
                <c:pt idx="262">
                  <c:v>-0.28222639959134749</c:v>
                </c:pt>
                <c:pt idx="263">
                  <c:v>-0.28287565321777675</c:v>
                </c:pt>
                <c:pt idx="264">
                  <c:v>-0.2834387401799579</c:v>
                </c:pt>
                <c:pt idx="265">
                  <c:v>-0.28391548895614743</c:v>
                </c:pt>
                <c:pt idx="266">
                  <c:v>-0.28430575432404986</c:v>
                </c:pt>
                <c:pt idx="267">
                  <c:v>-0.28460941740505352</c:v>
                </c:pt>
                <c:pt idx="268">
                  <c:v>-0.28482638570044227</c:v>
                </c:pt>
                <c:pt idx="269">
                  <c:v>-0.2849565931195715</c:v>
                </c:pt>
                <c:pt idx="270">
                  <c:v>-0.28499999999999998</c:v>
                </c:pt>
                <c:pt idx="271">
                  <c:v>-0.2849565931195715</c:v>
                </c:pt>
                <c:pt idx="272">
                  <c:v>-0.28482638570044227</c:v>
                </c:pt>
                <c:pt idx="273">
                  <c:v>-0.28460941740505352</c:v>
                </c:pt>
                <c:pt idx="274">
                  <c:v>-0.28430575432404992</c:v>
                </c:pt>
                <c:pt idx="275">
                  <c:v>-0.28391548895614743</c:v>
                </c:pt>
                <c:pt idx="276">
                  <c:v>-0.2834387401799579</c:v>
                </c:pt>
                <c:pt idx="277">
                  <c:v>-0.28287565321777675</c:v>
                </c:pt>
                <c:pt idx="278">
                  <c:v>-0.28222639959134754</c:v>
                </c:pt>
                <c:pt idx="279">
                  <c:v>-0.28149117706961424</c:v>
                </c:pt>
                <c:pt idx="280">
                  <c:v>-0.28067020960847927</c:v>
                </c:pt>
                <c:pt idx="281">
                  <c:v>-0.27976374728258419</c:v>
                </c:pt>
                <c:pt idx="282">
                  <c:v>-0.27877206620913458</c:v>
                </c:pt>
                <c:pt idx="283">
                  <c:v>-0.27769546846379201</c:v>
                </c:pt>
                <c:pt idx="284">
                  <c:v>-0.27653428198865898</c:v>
                </c:pt>
                <c:pt idx="285">
                  <c:v>-0.27528886049238449</c:v>
                </c:pt>
                <c:pt idx="286">
                  <c:v>-0.27395958334242082</c:v>
                </c:pt>
                <c:pt idx="287">
                  <c:v>-0.27254685544946505</c:v>
                </c:pt>
                <c:pt idx="288">
                  <c:v>-0.27105110714411879</c:v>
                </c:pt>
                <c:pt idx="289">
                  <c:v>-0.26947279404580532</c:v>
                </c:pt>
                <c:pt idx="290">
                  <c:v>-0.26781239692398384</c:v>
                </c:pt>
                <c:pt idx="291">
                  <c:v>-0.26607042155170246</c:v>
                </c:pt>
                <c:pt idx="292">
                  <c:v>-0.2642473985515344</c:v>
                </c:pt>
                <c:pt idx="293">
                  <c:v>-0.26234388323394553</c:v>
                </c:pt>
                <c:pt idx="294">
                  <c:v>-0.26036045542814129</c:v>
                </c:pt>
                <c:pt idx="295">
                  <c:v>-0.25829771930544521</c:v>
                </c:pt>
                <c:pt idx="296">
                  <c:v>-0.25615630319526256</c:v>
                </c:pt>
                <c:pt idx="297">
                  <c:v>-0.25393685939368482</c:v>
                </c:pt>
                <c:pt idx="298">
                  <c:v>-0.25164006396479421</c:v>
                </c:pt>
                <c:pt idx="299">
                  <c:v>-0.24926661653472773</c:v>
                </c:pt>
                <c:pt idx="300">
                  <c:v>-0.24681724007856498</c:v>
                </c:pt>
                <c:pt idx="301">
                  <c:v>-0.24429268070010199</c:v>
                </c:pt>
                <c:pt idx="302">
                  <c:v>-0.24169370740458143</c:v>
                </c:pt>
                <c:pt idx="303">
                  <c:v>-0.23902111186444588</c:v>
                </c:pt>
                <c:pt idx="304">
                  <c:v>-0.23627570817818686</c:v>
                </c:pt>
                <c:pt idx="305">
                  <c:v>-0.23345833262236265</c:v>
                </c:pt>
                <c:pt idx="306">
                  <c:v>-0.23056984339686004</c:v>
                </c:pt>
                <c:pt idx="307">
                  <c:v>-0.2276111203634785</c:v>
                </c:pt>
                <c:pt idx="308">
                  <c:v>-0.2245830647779157</c:v>
                </c:pt>
                <c:pt idx="309">
                  <c:v>-0.22148659901523665</c:v>
                </c:pt>
                <c:pt idx="310">
                  <c:v>-0.21832266628890876</c:v>
                </c:pt>
                <c:pt idx="311">
                  <c:v>-0.21509223036349007</c:v>
                </c:pt>
                <c:pt idx="312">
                  <c:v>-0.21179627526105743</c:v>
                </c:pt>
                <c:pt idx="313">
                  <c:v>-0.20843580496146352</c:v>
                </c:pt>
                <c:pt idx="314">
                  <c:v>-0.20501184309651557</c:v>
                </c:pt>
                <c:pt idx="315">
                  <c:v>-0.20152543263816608</c:v>
                </c:pt>
                <c:pt idx="316">
                  <c:v>-0.1979776355808143</c:v>
                </c:pt>
                <c:pt idx="317">
                  <c:v>-0.19436953261781198</c:v>
                </c:pt>
                <c:pt idx="318">
                  <c:v>-0.19070222281227456</c:v>
                </c:pt>
                <c:pt idx="319">
                  <c:v>-0.18697682326229459</c:v>
                </c:pt>
                <c:pt idx="320">
                  <c:v>-0.18319446876066375</c:v>
                </c:pt>
                <c:pt idx="321">
                  <c:v>-0.17935631144920378</c:v>
                </c:pt>
                <c:pt idx="322">
                  <c:v>-0.17546352046781258</c:v>
                </c:pt>
                <c:pt idx="323">
                  <c:v>-0.17151728159833374</c:v>
                </c:pt>
                <c:pt idx="324">
                  <c:v>-0.16751879690335489</c:v>
                </c:pt>
                <c:pt idx="325">
                  <c:v>-0.16346928436004823</c:v>
                </c:pt>
                <c:pt idx="326">
                  <c:v>-0.15936997748916276</c:v>
                </c:pt>
                <c:pt idx="327">
                  <c:v>-0.15522212497928267</c:v>
                </c:pt>
                <c:pt idx="328">
                  <c:v>-0.15102699030646341</c:v>
                </c:pt>
                <c:pt idx="329">
                  <c:v>-0.1467858513493655</c:v>
                </c:pt>
                <c:pt idx="330">
                  <c:v>-0.14250000000000013</c:v>
                </c:pt>
                <c:pt idx="331">
                  <c:v>-0.138170741770206</c:v>
                </c:pt>
                <c:pt idx="332">
                  <c:v>-0.13379939539397886</c:v>
                </c:pt>
                <c:pt idx="333">
                  <c:v>-0.12938729242577088</c:v>
                </c:pt>
                <c:pt idx="334">
                  <c:v>-0.12493577683488716</c:v>
                </c:pt>
                <c:pt idx="335">
                  <c:v>-0.12044620459609927</c:v>
                </c:pt>
                <c:pt idx="336">
                  <c:v>-0.11591994327660303</c:v>
                </c:pt>
                <c:pt idx="337">
                  <c:v>-0.11135837161944305</c:v>
                </c:pt>
                <c:pt idx="338">
                  <c:v>-0.10676287912353501</c:v>
                </c:pt>
                <c:pt idx="339">
                  <c:v>-0.10213486562041071</c:v>
                </c:pt>
                <c:pt idx="340">
                  <c:v>-9.7475740847815545E-2</c:v>
                </c:pt>
                <c:pt idx="341">
                  <c:v>-9.2786924020289652E-2</c:v>
                </c:pt>
                <c:pt idx="342">
                  <c:v>-8.8069843396860067E-2</c:v>
                </c:pt>
                <c:pt idx="343">
                  <c:v>-8.3325935845980081E-2</c:v>
                </c:pt>
                <c:pt idx="344">
                  <c:v>-7.8556646407844696E-2</c:v>
                </c:pt>
                <c:pt idx="345">
                  <c:v>-7.3763427854218383E-2</c:v>
                </c:pt>
                <c:pt idx="346">
                  <c:v>-6.8947740245905331E-2</c:v>
                </c:pt>
                <c:pt idx="347">
                  <c:v>-6.4111050488001614E-2</c:v>
                </c:pt>
                <c:pt idx="348">
                  <c:v>-5.9254831883061555E-2</c:v>
                </c:pt>
                <c:pt idx="349">
                  <c:v>-5.4380563682315225E-2</c:v>
                </c:pt>
                <c:pt idx="350">
                  <c:v>-4.9489730635075155E-2</c:v>
                </c:pt>
                <c:pt idx="351">
                  <c:v>-4.4583822536465867E-2</c:v>
                </c:pt>
                <c:pt idx="352">
                  <c:v>-3.9664333773618776E-2</c:v>
                </c:pt>
                <c:pt idx="353">
                  <c:v>-3.4732762870466956E-2</c:v>
                </c:pt>
                <c:pt idx="354">
                  <c:v>-2.9790612031281222E-2</c:v>
                </c:pt>
                <c:pt idx="355">
                  <c:v>-2.483938668308262E-2</c:v>
                </c:pt>
                <c:pt idx="356">
                  <c:v>-1.9880595017075803E-2</c:v>
                </c:pt>
                <c:pt idx="357">
                  <c:v>-1.4915747529239144E-2</c:v>
                </c:pt>
                <c:pt idx="358">
                  <c:v>-9.9463565602127338E-3</c:v>
                </c:pt>
                <c:pt idx="359">
                  <c:v>-4.9739358346258143E-3</c:v>
                </c:pt>
                <c:pt idx="360">
                  <c:v>-6.9833461929791331E-17</c:v>
                </c:pt>
              </c:numCache>
            </c:numRef>
          </c:xVal>
          <c:yVal>
            <c:numRef>
              <c:f>'Aprillia RS250'!$Q$4:$Q$364</c:f>
              <c:numCache>
                <c:formatCode>General</c:formatCode>
                <c:ptCount val="361"/>
                <c:pt idx="0">
                  <c:v>0.56999999999999995</c:v>
                </c:pt>
                <c:pt idx="1">
                  <c:v>0.56995659311957148</c:v>
                </c:pt>
                <c:pt idx="2">
                  <c:v>0.5698263857004422</c:v>
                </c:pt>
                <c:pt idx="3">
                  <c:v>0.56960941740505344</c:v>
                </c:pt>
                <c:pt idx="4">
                  <c:v>0.56930575432404984</c:v>
                </c:pt>
                <c:pt idx="5">
                  <c:v>0.56891548895614741</c:v>
                </c:pt>
                <c:pt idx="6">
                  <c:v>0.56843874017995777</c:v>
                </c:pt>
                <c:pt idx="7">
                  <c:v>0.56787565321777667</c:v>
                </c:pt>
                <c:pt idx="8">
                  <c:v>0.56722639959134757</c:v>
                </c:pt>
                <c:pt idx="9">
                  <c:v>0.56649117706961416</c:v>
                </c:pt>
                <c:pt idx="10">
                  <c:v>0.56567020960847925</c:v>
                </c:pt>
                <c:pt idx="11">
                  <c:v>0.56476374728258416</c:v>
                </c:pt>
                <c:pt idx="12">
                  <c:v>0.56377206620913456</c:v>
                </c:pt>
                <c:pt idx="13">
                  <c:v>0.56269546846379193</c:v>
                </c:pt>
                <c:pt idx="14">
                  <c:v>0.56153428198865896</c:v>
                </c:pt>
                <c:pt idx="15">
                  <c:v>0.56028886049238436</c:v>
                </c:pt>
                <c:pt idx="16">
                  <c:v>0.5589595833424208</c:v>
                </c:pt>
                <c:pt idx="17">
                  <c:v>0.55754685544946503</c:v>
                </c:pt>
                <c:pt idx="18">
                  <c:v>0.55605110714411876</c:v>
                </c:pt>
                <c:pt idx="19">
                  <c:v>0.55447279404580518</c:v>
                </c:pt>
                <c:pt idx="20">
                  <c:v>0.55281239692398387</c:v>
                </c:pt>
                <c:pt idx="21">
                  <c:v>0.55107042155170238</c:v>
                </c:pt>
                <c:pt idx="22">
                  <c:v>0.54924739855153437</c:v>
                </c:pt>
                <c:pt idx="23">
                  <c:v>0.54734388323394545</c:v>
                </c:pt>
                <c:pt idx="24">
                  <c:v>0.54536045542814127</c:v>
                </c:pt>
                <c:pt idx="25">
                  <c:v>0.54329771930544513</c:v>
                </c:pt>
                <c:pt idx="26">
                  <c:v>0.54115630319526253</c:v>
                </c:pt>
                <c:pt idx="27">
                  <c:v>0.53893685939368474</c:v>
                </c:pt>
                <c:pt idx="28">
                  <c:v>0.53664006396479413</c:v>
                </c:pt>
                <c:pt idx="29">
                  <c:v>0.53426661653472773</c:v>
                </c:pt>
                <c:pt idx="30">
                  <c:v>0.53181724007856501</c:v>
                </c:pt>
                <c:pt idx="31">
                  <c:v>0.52929268070010194</c:v>
                </c:pt>
                <c:pt idx="32">
                  <c:v>0.52669370740458132</c:v>
                </c:pt>
                <c:pt idx="33">
                  <c:v>0.52402111186444578</c:v>
                </c:pt>
                <c:pt idx="34">
                  <c:v>0.5212757081781868</c:v>
                </c:pt>
                <c:pt idx="35">
                  <c:v>0.51845833262236263</c:v>
                </c:pt>
                <c:pt idx="36">
                  <c:v>0.51556984339685996</c:v>
                </c:pt>
                <c:pt idx="37">
                  <c:v>0.51261112036347845</c:v>
                </c:pt>
                <c:pt idx="38">
                  <c:v>0.50958306477791571</c:v>
                </c:pt>
                <c:pt idx="39">
                  <c:v>0.50648659901523663</c:v>
                </c:pt>
                <c:pt idx="40">
                  <c:v>0.50332266628890876</c:v>
                </c:pt>
                <c:pt idx="41">
                  <c:v>0.50009223036349004</c:v>
                </c:pt>
                <c:pt idx="42">
                  <c:v>0.4967962752610573</c:v>
                </c:pt>
                <c:pt idx="43">
                  <c:v>0.49343580496146355</c:v>
                </c:pt>
                <c:pt idx="44">
                  <c:v>0.49001184309651558</c:v>
                </c:pt>
                <c:pt idx="45">
                  <c:v>0.48652543263816606</c:v>
                </c:pt>
                <c:pt idx="46">
                  <c:v>0.48297763558081419</c:v>
                </c:pt>
                <c:pt idx="47">
                  <c:v>0.47936953261781201</c:v>
                </c:pt>
                <c:pt idx="48">
                  <c:v>0.47570222281227459</c:v>
                </c:pt>
                <c:pt idx="49">
                  <c:v>0.47197682326229451</c:v>
                </c:pt>
                <c:pt idx="50">
                  <c:v>0.46819446876066367</c:v>
                </c:pt>
                <c:pt idx="51">
                  <c:v>0.46435631144920364</c:v>
                </c:pt>
                <c:pt idx="52">
                  <c:v>0.46046352046781258</c:v>
                </c:pt>
                <c:pt idx="53">
                  <c:v>0.45651728159833371</c:v>
                </c:pt>
                <c:pt idx="54">
                  <c:v>0.45251879690335484</c:v>
                </c:pt>
                <c:pt idx="55">
                  <c:v>0.44846928436004813</c:v>
                </c:pt>
                <c:pt idx="56">
                  <c:v>0.44436997748916279</c:v>
                </c:pt>
                <c:pt idx="57">
                  <c:v>0.4402221249792827</c:v>
                </c:pt>
                <c:pt idx="58">
                  <c:v>0.43602699030646336</c:v>
                </c:pt>
                <c:pt idx="59">
                  <c:v>0.43178585134936542</c:v>
                </c:pt>
                <c:pt idx="60">
                  <c:v>0.42749999999999999</c:v>
                </c:pt>
                <c:pt idx="61">
                  <c:v>0.42317074177020608</c:v>
                </c:pt>
                <c:pt idx="62">
                  <c:v>0.41879939539397887</c:v>
                </c:pt>
                <c:pt idx="63">
                  <c:v>0.41438729242577077</c:v>
                </c:pt>
                <c:pt idx="64">
                  <c:v>0.40993577683488702</c:v>
                </c:pt>
                <c:pt idx="65">
                  <c:v>0.40544620459609931</c:v>
                </c:pt>
                <c:pt idx="66">
                  <c:v>0.40091994327660302</c:v>
                </c:pt>
                <c:pt idx="67">
                  <c:v>0.39635837161944298</c:v>
                </c:pt>
                <c:pt idx="68">
                  <c:v>0.39176287912353486</c:v>
                </c:pt>
                <c:pt idx="69">
                  <c:v>0.38713486562041055</c:v>
                </c:pt>
                <c:pt idx="70">
                  <c:v>0.38247574084781555</c:v>
                </c:pt>
                <c:pt idx="71">
                  <c:v>0.37778692402028963</c:v>
                </c:pt>
                <c:pt idx="72">
                  <c:v>0.37306984339686</c:v>
                </c:pt>
                <c:pt idx="73">
                  <c:v>0.36832593584597995</c:v>
                </c:pt>
                <c:pt idx="74">
                  <c:v>0.36355664640784474</c:v>
                </c:pt>
                <c:pt idx="75">
                  <c:v>0.35876342785421839</c:v>
                </c:pt>
                <c:pt idx="76">
                  <c:v>0.35394774024590525</c:v>
                </c:pt>
                <c:pt idx="77">
                  <c:v>0.34911105048800151</c:v>
                </c:pt>
                <c:pt idx="78">
                  <c:v>0.34425483188306139</c:v>
                </c:pt>
                <c:pt idx="79">
                  <c:v>0.33938056368231528</c:v>
                </c:pt>
                <c:pt idx="80">
                  <c:v>0.33448973063507514</c:v>
                </c:pt>
                <c:pt idx="81">
                  <c:v>0.32958382253646579</c:v>
                </c:pt>
                <c:pt idx="82">
                  <c:v>0.32466433377361864</c:v>
                </c:pt>
                <c:pt idx="83">
                  <c:v>0.31973276287046704</c:v>
                </c:pt>
                <c:pt idx="84">
                  <c:v>0.31479061203128123</c:v>
                </c:pt>
                <c:pt idx="85">
                  <c:v>0.30983938668308253</c:v>
                </c:pt>
                <c:pt idx="86">
                  <c:v>0.30488059501707565</c:v>
                </c:pt>
                <c:pt idx="87">
                  <c:v>0.299915747529239</c:v>
                </c:pt>
                <c:pt idx="88">
                  <c:v>0.29494635656021279</c:v>
                </c:pt>
                <c:pt idx="89">
                  <c:v>0.28997393583462577</c:v>
                </c:pt>
                <c:pt idx="90">
                  <c:v>0.28499999999999998</c:v>
                </c:pt>
                <c:pt idx="91">
                  <c:v>0.28002606416537418</c:v>
                </c:pt>
                <c:pt idx="92">
                  <c:v>0.27505364343978722</c:v>
                </c:pt>
                <c:pt idx="93">
                  <c:v>0.27008425247076095</c:v>
                </c:pt>
                <c:pt idx="94">
                  <c:v>0.26511940498292424</c:v>
                </c:pt>
                <c:pt idx="95">
                  <c:v>0.26016061331691737</c:v>
                </c:pt>
                <c:pt idx="96">
                  <c:v>0.25520938796871873</c:v>
                </c:pt>
                <c:pt idx="97">
                  <c:v>0.25026723712953297</c:v>
                </c:pt>
                <c:pt idx="98">
                  <c:v>0.24533566622638137</c:v>
                </c:pt>
                <c:pt idx="99">
                  <c:v>0.24041617746353419</c:v>
                </c:pt>
                <c:pt idx="100">
                  <c:v>0.23551026936492483</c:v>
                </c:pt>
                <c:pt idx="101">
                  <c:v>0.23061943631768472</c:v>
                </c:pt>
                <c:pt idx="102">
                  <c:v>0.22574516811693857</c:v>
                </c:pt>
                <c:pt idx="103">
                  <c:v>0.22088894951199844</c:v>
                </c:pt>
                <c:pt idx="104">
                  <c:v>0.21605225975409464</c:v>
                </c:pt>
                <c:pt idx="105">
                  <c:v>0.21123657214578154</c:v>
                </c:pt>
                <c:pt idx="106">
                  <c:v>0.20644335359215527</c:v>
                </c:pt>
                <c:pt idx="107">
                  <c:v>0.20167406415402003</c:v>
                </c:pt>
                <c:pt idx="108">
                  <c:v>0.19693015660314001</c:v>
                </c:pt>
                <c:pt idx="109">
                  <c:v>0.19221307597971032</c:v>
                </c:pt>
                <c:pt idx="110">
                  <c:v>0.1875242591521844</c:v>
                </c:pt>
                <c:pt idx="111">
                  <c:v>0.1828651343795894</c:v>
                </c:pt>
                <c:pt idx="112">
                  <c:v>0.17823712087646504</c:v>
                </c:pt>
                <c:pt idx="113">
                  <c:v>0.17364162838055697</c:v>
                </c:pt>
                <c:pt idx="114">
                  <c:v>0.1690800567233969</c:v>
                </c:pt>
                <c:pt idx="115">
                  <c:v>0.16455379540390069</c:v>
                </c:pt>
                <c:pt idx="116">
                  <c:v>0.1600642231651129</c:v>
                </c:pt>
                <c:pt idx="117">
                  <c:v>0.15561270757422918</c:v>
                </c:pt>
                <c:pt idx="118">
                  <c:v>0.15120060460602108</c:v>
                </c:pt>
                <c:pt idx="119">
                  <c:v>0.14682925822979395</c:v>
                </c:pt>
                <c:pt idx="120">
                  <c:v>0.14250000000000004</c:v>
                </c:pt>
                <c:pt idx="121">
                  <c:v>0.13821414865063453</c:v>
                </c:pt>
                <c:pt idx="122">
                  <c:v>0.13397300969353662</c:v>
                </c:pt>
                <c:pt idx="123">
                  <c:v>0.12977787502071728</c:v>
                </c:pt>
                <c:pt idx="124">
                  <c:v>0.12563002251083719</c:v>
                </c:pt>
                <c:pt idx="125">
                  <c:v>0.12153071563995183</c:v>
                </c:pt>
                <c:pt idx="126">
                  <c:v>0.11748120309664517</c:v>
                </c:pt>
                <c:pt idx="127">
                  <c:v>0.11348271840166621</c:v>
                </c:pt>
                <c:pt idx="128">
                  <c:v>0.10953647953218737</c:v>
                </c:pt>
                <c:pt idx="129">
                  <c:v>0.10564368855079637</c:v>
                </c:pt>
                <c:pt idx="130">
                  <c:v>0.10180553123933628</c:v>
                </c:pt>
                <c:pt idx="131">
                  <c:v>9.8023176737705442E-2</c:v>
                </c:pt>
                <c:pt idx="132">
                  <c:v>9.429777718772539E-2</c:v>
                </c:pt>
                <c:pt idx="133">
                  <c:v>9.0630467382187968E-2</c:v>
                </c:pt>
                <c:pt idx="134">
                  <c:v>8.7022364419185733E-2</c:v>
                </c:pt>
                <c:pt idx="135">
                  <c:v>8.3474567361833979E-2</c:v>
                </c:pt>
                <c:pt idx="136">
                  <c:v>7.9988156903484403E-2</c:v>
                </c:pt>
                <c:pt idx="137">
                  <c:v>7.6564195038536426E-2</c:v>
                </c:pt>
                <c:pt idx="138">
                  <c:v>7.320372473894271E-2</c:v>
                </c:pt>
                <c:pt idx="139">
                  <c:v>6.9907769636509964E-2</c:v>
                </c:pt>
                <c:pt idx="140">
                  <c:v>6.6677333711091302E-2</c:v>
                </c:pt>
                <c:pt idx="141">
                  <c:v>6.3513400984763296E-2</c:v>
                </c:pt>
                <c:pt idx="142">
                  <c:v>6.0416935222084245E-2</c:v>
                </c:pt>
                <c:pt idx="143">
                  <c:v>5.7388879636521506E-2</c:v>
                </c:pt>
                <c:pt idx="144">
                  <c:v>5.443015660313999E-2</c:v>
                </c:pt>
                <c:pt idx="145">
                  <c:v>5.1541667377637296E-2</c:v>
                </c:pt>
                <c:pt idx="146">
                  <c:v>4.872429182181312E-2</c:v>
                </c:pt>
                <c:pt idx="147">
                  <c:v>4.5978888135554175E-2</c:v>
                </c:pt>
                <c:pt idx="148">
                  <c:v>4.33062925954186E-2</c:v>
                </c:pt>
                <c:pt idx="149">
                  <c:v>4.0707319299898015E-2</c:v>
                </c:pt>
                <c:pt idx="150">
                  <c:v>3.8182759921434967E-2</c:v>
                </c:pt>
                <c:pt idx="151">
                  <c:v>3.5733383465272217E-2</c:v>
                </c:pt>
                <c:pt idx="152">
                  <c:v>3.3359936035205817E-2</c:v>
                </c:pt>
                <c:pt idx="153">
                  <c:v>3.1063140606315154E-2</c:v>
                </c:pt>
                <c:pt idx="154">
                  <c:v>2.8843696804737418E-2</c:v>
                </c:pt>
                <c:pt idx="155">
                  <c:v>2.670228069455477E-2</c:v>
                </c:pt>
                <c:pt idx="156">
                  <c:v>2.4639544571858796E-2</c:v>
                </c:pt>
                <c:pt idx="157">
                  <c:v>2.2656116766054502E-2</c:v>
                </c:pt>
                <c:pt idx="158">
                  <c:v>2.0752601448465635E-2</c:v>
                </c:pt>
                <c:pt idx="159">
                  <c:v>1.8929578448297513E-2</c:v>
                </c:pt>
                <c:pt idx="160">
                  <c:v>1.7187603076016134E-2</c:v>
                </c:pt>
                <c:pt idx="161">
                  <c:v>1.5527205954194712E-2</c:v>
                </c:pt>
                <c:pt idx="162">
                  <c:v>1.3948892855881245E-2</c:v>
                </c:pt>
                <c:pt idx="163">
                  <c:v>1.2453144550534867E-2</c:v>
                </c:pt>
                <c:pt idx="164">
                  <c:v>1.10404166575791E-2</c:v>
                </c:pt>
                <c:pt idx="165">
                  <c:v>9.7111395076155405E-3</c:v>
                </c:pt>
                <c:pt idx="166">
                  <c:v>8.4657180113409947E-3</c:v>
                </c:pt>
                <c:pt idx="167">
                  <c:v>7.3045315362079699E-3</c:v>
                </c:pt>
                <c:pt idx="168">
                  <c:v>6.227933790865392E-3</c:v>
                </c:pt>
                <c:pt idx="169">
                  <c:v>5.2362527174157902E-3</c:v>
                </c:pt>
                <c:pt idx="170">
                  <c:v>4.3297903915207048E-3</c:v>
                </c:pt>
                <c:pt idx="171">
                  <c:v>3.508822930385791E-3</c:v>
                </c:pt>
                <c:pt idx="172">
                  <c:v>2.7736004086524324E-3</c:v>
                </c:pt>
                <c:pt idx="173">
                  <c:v>2.1243467822232298E-3</c:v>
                </c:pt>
                <c:pt idx="174">
                  <c:v>1.5612598200421268E-3</c:v>
                </c:pt>
                <c:pt idx="175">
                  <c:v>1.0845110438525429E-3</c:v>
                </c:pt>
                <c:pt idx="176">
                  <c:v>6.9424567595011144E-4</c:v>
                </c:pt>
                <c:pt idx="177">
                  <c:v>3.9058259494645364E-4</c:v>
                </c:pt>
                <c:pt idx="178">
                  <c:v>1.7361429955770058E-4</c:v>
                </c:pt>
                <c:pt idx="179">
                  <c:v>4.3406880428475958E-5</c:v>
                </c:pt>
                <c:pt idx="180">
                  <c:v>0</c:v>
                </c:pt>
                <c:pt idx="181">
                  <c:v>4.3406880428475958E-5</c:v>
                </c:pt>
                <c:pt idx="182">
                  <c:v>1.7361429955770058E-4</c:v>
                </c:pt>
                <c:pt idx="183">
                  <c:v>3.9058259494645364E-4</c:v>
                </c:pt>
                <c:pt idx="184">
                  <c:v>6.9424567595011144E-4</c:v>
                </c:pt>
                <c:pt idx="185">
                  <c:v>1.0845110438525429E-3</c:v>
                </c:pt>
                <c:pt idx="186">
                  <c:v>1.5612598200421268E-3</c:v>
                </c:pt>
                <c:pt idx="187">
                  <c:v>2.1243467822232298E-3</c:v>
                </c:pt>
                <c:pt idx="188">
                  <c:v>2.7736004086524879E-3</c:v>
                </c:pt>
                <c:pt idx="189">
                  <c:v>3.5088229303857355E-3</c:v>
                </c:pt>
                <c:pt idx="190">
                  <c:v>4.3297903915207048E-3</c:v>
                </c:pt>
                <c:pt idx="191">
                  <c:v>5.2362527174157902E-3</c:v>
                </c:pt>
                <c:pt idx="192">
                  <c:v>6.227933790865392E-3</c:v>
                </c:pt>
                <c:pt idx="193">
                  <c:v>7.3045315362079699E-3</c:v>
                </c:pt>
                <c:pt idx="194">
                  <c:v>8.4657180113409947E-3</c:v>
                </c:pt>
                <c:pt idx="195">
                  <c:v>9.7111395076155405E-3</c:v>
                </c:pt>
                <c:pt idx="196">
                  <c:v>1.10404166575791E-2</c:v>
                </c:pt>
                <c:pt idx="197">
                  <c:v>1.2453144550534923E-2</c:v>
                </c:pt>
                <c:pt idx="198">
                  <c:v>1.394889285588119E-2</c:v>
                </c:pt>
                <c:pt idx="199">
                  <c:v>1.5527205954194712E-2</c:v>
                </c:pt>
                <c:pt idx="200">
                  <c:v>1.7187603076016078E-2</c:v>
                </c:pt>
                <c:pt idx="201">
                  <c:v>1.8929578448297513E-2</c:v>
                </c:pt>
                <c:pt idx="202">
                  <c:v>2.075260144846558E-2</c:v>
                </c:pt>
                <c:pt idx="203">
                  <c:v>2.2656116766054502E-2</c:v>
                </c:pt>
                <c:pt idx="204">
                  <c:v>2.463954457185874E-2</c:v>
                </c:pt>
                <c:pt idx="205">
                  <c:v>2.6702280694554714E-2</c:v>
                </c:pt>
                <c:pt idx="206">
                  <c:v>2.8843696804737418E-2</c:v>
                </c:pt>
                <c:pt idx="207">
                  <c:v>3.1063140606315154E-2</c:v>
                </c:pt>
                <c:pt idx="208">
                  <c:v>3.3359936035205817E-2</c:v>
                </c:pt>
                <c:pt idx="209">
                  <c:v>3.5733383465272189E-2</c:v>
                </c:pt>
                <c:pt idx="210">
                  <c:v>3.8182759921434994E-2</c:v>
                </c:pt>
                <c:pt idx="211">
                  <c:v>4.0707319299897987E-2</c:v>
                </c:pt>
                <c:pt idx="212">
                  <c:v>4.3306292595418572E-2</c:v>
                </c:pt>
                <c:pt idx="213">
                  <c:v>4.5978888135554147E-2</c:v>
                </c:pt>
                <c:pt idx="214">
                  <c:v>4.8724291821813065E-2</c:v>
                </c:pt>
                <c:pt idx="215">
                  <c:v>5.1541667377637324E-2</c:v>
                </c:pt>
                <c:pt idx="216">
                  <c:v>5.4430156603139934E-2</c:v>
                </c:pt>
                <c:pt idx="217">
                  <c:v>5.7388879636521534E-2</c:v>
                </c:pt>
                <c:pt idx="218">
                  <c:v>6.0416935222084217E-2</c:v>
                </c:pt>
                <c:pt idx="219">
                  <c:v>6.3513400984763324E-2</c:v>
                </c:pt>
                <c:pt idx="220">
                  <c:v>6.6677333711091247E-2</c:v>
                </c:pt>
                <c:pt idx="221">
                  <c:v>6.9907769636509937E-2</c:v>
                </c:pt>
                <c:pt idx="222">
                  <c:v>7.3203724738942627E-2</c:v>
                </c:pt>
                <c:pt idx="223">
                  <c:v>7.656419503853637E-2</c:v>
                </c:pt>
                <c:pt idx="224">
                  <c:v>7.9988156903484431E-2</c:v>
                </c:pt>
                <c:pt idx="225">
                  <c:v>8.3474567361833896E-2</c:v>
                </c:pt>
                <c:pt idx="226">
                  <c:v>8.7022364419185788E-2</c:v>
                </c:pt>
                <c:pt idx="227">
                  <c:v>9.0630467382187885E-2</c:v>
                </c:pt>
                <c:pt idx="228">
                  <c:v>9.4297777187725418E-2</c:v>
                </c:pt>
                <c:pt idx="229">
                  <c:v>9.8023176737705414E-2</c:v>
                </c:pt>
                <c:pt idx="230">
                  <c:v>0.10180553123933625</c:v>
                </c:pt>
                <c:pt idx="231">
                  <c:v>0.1056436885507962</c:v>
                </c:pt>
                <c:pt idx="232">
                  <c:v>0.10953647953218745</c:v>
                </c:pt>
                <c:pt idx="233">
                  <c:v>0.11348271840166624</c:v>
                </c:pt>
                <c:pt idx="234">
                  <c:v>0.11748120309664511</c:v>
                </c:pt>
                <c:pt idx="235">
                  <c:v>0.12153071563995177</c:v>
                </c:pt>
                <c:pt idx="236">
                  <c:v>0.12563002251083721</c:v>
                </c:pt>
                <c:pt idx="237">
                  <c:v>0.1297778750207173</c:v>
                </c:pt>
                <c:pt idx="238">
                  <c:v>0.13397300969353657</c:v>
                </c:pt>
                <c:pt idx="239">
                  <c:v>0.13821414865063447</c:v>
                </c:pt>
                <c:pt idx="240">
                  <c:v>0.14249999999999985</c:v>
                </c:pt>
                <c:pt idx="241">
                  <c:v>0.14682925822979398</c:v>
                </c:pt>
                <c:pt idx="242">
                  <c:v>0.15120060460602111</c:v>
                </c:pt>
                <c:pt idx="243">
                  <c:v>0.15561270757422913</c:v>
                </c:pt>
                <c:pt idx="244">
                  <c:v>0.16006422316511282</c:v>
                </c:pt>
                <c:pt idx="245">
                  <c:v>0.16455379540390072</c:v>
                </c:pt>
                <c:pt idx="246">
                  <c:v>0.16908005672339696</c:v>
                </c:pt>
                <c:pt idx="247">
                  <c:v>0.17364162838055694</c:v>
                </c:pt>
                <c:pt idx="248">
                  <c:v>0.17823712087646498</c:v>
                </c:pt>
                <c:pt idx="249">
                  <c:v>0.18286513437958929</c:v>
                </c:pt>
                <c:pt idx="250">
                  <c:v>0.18752425915218446</c:v>
                </c:pt>
                <c:pt idx="251">
                  <c:v>0.19221307597971032</c:v>
                </c:pt>
                <c:pt idx="252">
                  <c:v>0.19693015660313992</c:v>
                </c:pt>
                <c:pt idx="253">
                  <c:v>0.20167406415401989</c:v>
                </c:pt>
                <c:pt idx="254">
                  <c:v>0.20644335359215529</c:v>
                </c:pt>
                <c:pt idx="255">
                  <c:v>0.21123657214578162</c:v>
                </c:pt>
                <c:pt idx="256">
                  <c:v>0.21605225975409464</c:v>
                </c:pt>
                <c:pt idx="257">
                  <c:v>0.22088894951199839</c:v>
                </c:pt>
                <c:pt idx="258">
                  <c:v>0.22574516811693845</c:v>
                </c:pt>
                <c:pt idx="259">
                  <c:v>0.23061943631768478</c:v>
                </c:pt>
                <c:pt idx="260">
                  <c:v>0.23551026936492483</c:v>
                </c:pt>
                <c:pt idx="261">
                  <c:v>0.24041617746353414</c:v>
                </c:pt>
                <c:pt idx="262">
                  <c:v>0.24533566622638123</c:v>
                </c:pt>
                <c:pt idx="263">
                  <c:v>0.25026723712953303</c:v>
                </c:pt>
                <c:pt idx="264">
                  <c:v>0.25520938796871878</c:v>
                </c:pt>
                <c:pt idx="265">
                  <c:v>0.26016061331691737</c:v>
                </c:pt>
                <c:pt idx="266">
                  <c:v>0.26511940498292419</c:v>
                </c:pt>
                <c:pt idx="267">
                  <c:v>0.27008425247076084</c:v>
                </c:pt>
                <c:pt idx="268">
                  <c:v>0.27505364343978728</c:v>
                </c:pt>
                <c:pt idx="269">
                  <c:v>0.28002606416537418</c:v>
                </c:pt>
                <c:pt idx="270">
                  <c:v>0.28499999999999992</c:v>
                </c:pt>
                <c:pt idx="271">
                  <c:v>0.28997393583462566</c:v>
                </c:pt>
                <c:pt idx="272">
                  <c:v>0.29494635656021284</c:v>
                </c:pt>
                <c:pt idx="273">
                  <c:v>0.299915747529239</c:v>
                </c:pt>
                <c:pt idx="274">
                  <c:v>0.30488059501707565</c:v>
                </c:pt>
                <c:pt idx="275">
                  <c:v>0.30983938668308247</c:v>
                </c:pt>
                <c:pt idx="276">
                  <c:v>0.31479061203128106</c:v>
                </c:pt>
                <c:pt idx="277">
                  <c:v>0.31973276287046704</c:v>
                </c:pt>
                <c:pt idx="278">
                  <c:v>0.32466433377361864</c:v>
                </c:pt>
                <c:pt idx="279">
                  <c:v>0.32958382253646573</c:v>
                </c:pt>
                <c:pt idx="280">
                  <c:v>0.33448973063507503</c:v>
                </c:pt>
                <c:pt idx="281">
                  <c:v>0.33938056368231534</c:v>
                </c:pt>
                <c:pt idx="282">
                  <c:v>0.34425483188306139</c:v>
                </c:pt>
                <c:pt idx="283">
                  <c:v>0.34911105048800151</c:v>
                </c:pt>
                <c:pt idx="284">
                  <c:v>0.3539477402459052</c:v>
                </c:pt>
                <c:pt idx="285">
                  <c:v>0.35876342785421822</c:v>
                </c:pt>
                <c:pt idx="286">
                  <c:v>0.3635566464078448</c:v>
                </c:pt>
                <c:pt idx="287">
                  <c:v>0.36832593584597995</c:v>
                </c:pt>
                <c:pt idx="288">
                  <c:v>0.37306984339685995</c:v>
                </c:pt>
                <c:pt idx="289">
                  <c:v>0.37778692402028952</c:v>
                </c:pt>
                <c:pt idx="290">
                  <c:v>0.38247574084781566</c:v>
                </c:pt>
                <c:pt idx="291">
                  <c:v>0.38713486562041055</c:v>
                </c:pt>
                <c:pt idx="292">
                  <c:v>0.39176287912353486</c:v>
                </c:pt>
                <c:pt idx="293">
                  <c:v>0.39635837161944293</c:v>
                </c:pt>
                <c:pt idx="294">
                  <c:v>0.40091994327660291</c:v>
                </c:pt>
                <c:pt idx="295">
                  <c:v>0.40544620459609937</c:v>
                </c:pt>
                <c:pt idx="296">
                  <c:v>0.40993577683488702</c:v>
                </c:pt>
                <c:pt idx="297">
                  <c:v>0.41438729242577077</c:v>
                </c:pt>
                <c:pt idx="298">
                  <c:v>0.4187993953939787</c:v>
                </c:pt>
                <c:pt idx="299">
                  <c:v>0.42317074177020608</c:v>
                </c:pt>
                <c:pt idx="300">
                  <c:v>0.42749999999999999</c:v>
                </c:pt>
                <c:pt idx="301">
                  <c:v>0.43178585134936542</c:v>
                </c:pt>
                <c:pt idx="302">
                  <c:v>0.4360269903064633</c:v>
                </c:pt>
                <c:pt idx="303">
                  <c:v>0.44022212497928259</c:v>
                </c:pt>
                <c:pt idx="304">
                  <c:v>0.44436997748916285</c:v>
                </c:pt>
                <c:pt idx="305">
                  <c:v>0.44846928436004807</c:v>
                </c:pt>
                <c:pt idx="306">
                  <c:v>0.45251879690335473</c:v>
                </c:pt>
                <c:pt idx="307">
                  <c:v>0.4565172815983336</c:v>
                </c:pt>
                <c:pt idx="308">
                  <c:v>0.46046352046781264</c:v>
                </c:pt>
                <c:pt idx="309">
                  <c:v>0.46435631144920364</c:v>
                </c:pt>
                <c:pt idx="310">
                  <c:v>0.46819446876066362</c:v>
                </c:pt>
                <c:pt idx="311">
                  <c:v>0.47197682326229451</c:v>
                </c:pt>
                <c:pt idx="312">
                  <c:v>0.47570222281227442</c:v>
                </c:pt>
                <c:pt idx="313">
                  <c:v>0.47936953261781207</c:v>
                </c:pt>
                <c:pt idx="314">
                  <c:v>0.48297763558081419</c:v>
                </c:pt>
                <c:pt idx="315">
                  <c:v>0.48652543263816594</c:v>
                </c:pt>
                <c:pt idx="316">
                  <c:v>0.49001184309651546</c:v>
                </c:pt>
                <c:pt idx="317">
                  <c:v>0.49343580496146361</c:v>
                </c:pt>
                <c:pt idx="318">
                  <c:v>0.4967962752610573</c:v>
                </c:pt>
                <c:pt idx="319">
                  <c:v>0.50009223036348993</c:v>
                </c:pt>
                <c:pt idx="320">
                  <c:v>0.50332266628890865</c:v>
                </c:pt>
                <c:pt idx="321">
                  <c:v>0.50648659901523652</c:v>
                </c:pt>
                <c:pt idx="322">
                  <c:v>0.50958306477791571</c:v>
                </c:pt>
                <c:pt idx="323">
                  <c:v>0.51261112036347845</c:v>
                </c:pt>
                <c:pt idx="324">
                  <c:v>0.51556984339685996</c:v>
                </c:pt>
                <c:pt idx="325">
                  <c:v>0.51845833262236252</c:v>
                </c:pt>
                <c:pt idx="326">
                  <c:v>0.52127570817818691</c:v>
                </c:pt>
                <c:pt idx="327">
                  <c:v>0.52402111186444578</c:v>
                </c:pt>
                <c:pt idx="328">
                  <c:v>0.52669370740458132</c:v>
                </c:pt>
                <c:pt idx="329">
                  <c:v>0.52929268070010194</c:v>
                </c:pt>
                <c:pt idx="330">
                  <c:v>0.5318172400785649</c:v>
                </c:pt>
                <c:pt idx="331">
                  <c:v>0.53426661653472773</c:v>
                </c:pt>
                <c:pt idx="332">
                  <c:v>0.53664006396479413</c:v>
                </c:pt>
                <c:pt idx="333">
                  <c:v>0.53893685939368474</c:v>
                </c:pt>
                <c:pt idx="334">
                  <c:v>0.54115630319526242</c:v>
                </c:pt>
                <c:pt idx="335">
                  <c:v>0.54329771930544524</c:v>
                </c:pt>
                <c:pt idx="336">
                  <c:v>0.54536045542814127</c:v>
                </c:pt>
                <c:pt idx="337">
                  <c:v>0.54734388323394545</c:v>
                </c:pt>
                <c:pt idx="338">
                  <c:v>0.54924739855153426</c:v>
                </c:pt>
                <c:pt idx="339">
                  <c:v>0.55107042155170238</c:v>
                </c:pt>
                <c:pt idx="340">
                  <c:v>0.55281239692398387</c:v>
                </c:pt>
                <c:pt idx="341">
                  <c:v>0.55447279404580518</c:v>
                </c:pt>
                <c:pt idx="342">
                  <c:v>0.55605110714411876</c:v>
                </c:pt>
                <c:pt idx="343">
                  <c:v>0.55754685544946503</c:v>
                </c:pt>
                <c:pt idx="344">
                  <c:v>0.5589595833424208</c:v>
                </c:pt>
                <c:pt idx="345">
                  <c:v>0.56028886049238436</c:v>
                </c:pt>
                <c:pt idx="346">
                  <c:v>0.56153428198865896</c:v>
                </c:pt>
                <c:pt idx="347">
                  <c:v>0.56269546846379193</c:v>
                </c:pt>
                <c:pt idx="348">
                  <c:v>0.56377206620913456</c:v>
                </c:pt>
                <c:pt idx="349">
                  <c:v>0.56476374728258416</c:v>
                </c:pt>
                <c:pt idx="350">
                  <c:v>0.56567020960847925</c:v>
                </c:pt>
                <c:pt idx="351">
                  <c:v>0.56649117706961416</c:v>
                </c:pt>
                <c:pt idx="352">
                  <c:v>0.56722639959134746</c:v>
                </c:pt>
                <c:pt idx="353">
                  <c:v>0.56787565321777667</c:v>
                </c:pt>
                <c:pt idx="354">
                  <c:v>0.56843874017995777</c:v>
                </c:pt>
                <c:pt idx="355">
                  <c:v>0.56891548895614741</c:v>
                </c:pt>
                <c:pt idx="356">
                  <c:v>0.56930575432404984</c:v>
                </c:pt>
                <c:pt idx="357">
                  <c:v>0.56960941740505344</c:v>
                </c:pt>
                <c:pt idx="358">
                  <c:v>0.5698263857004422</c:v>
                </c:pt>
                <c:pt idx="359">
                  <c:v>0.56995659311957148</c:v>
                </c:pt>
                <c:pt idx="360">
                  <c:v>0.56999999999999995</c:v>
                </c:pt>
              </c:numCache>
            </c:numRef>
          </c:yVal>
          <c:smooth val="0"/>
          <c:extLst>
            <c:ext xmlns:c16="http://schemas.microsoft.com/office/drawing/2014/chart" uri="{C3380CC4-5D6E-409C-BE32-E72D297353CC}">
              <c16:uniqueId val="{00000000-E97A-465E-9A77-19ADA6429924}"/>
            </c:ext>
          </c:extLst>
        </c:ser>
        <c:ser>
          <c:idx val="1"/>
          <c:order val="1"/>
          <c:tx>
            <c:strRef>
              <c:f>'Aprillia RS250'!$R$2</c:f>
              <c:strCache>
                <c:ptCount val="1"/>
                <c:pt idx="0">
                  <c:v>Rear Wheel</c:v>
                </c:pt>
              </c:strCache>
            </c:strRef>
          </c:tx>
          <c:spPr>
            <a:ln w="19050" cap="rnd">
              <a:solidFill>
                <a:schemeClr val="accent2"/>
              </a:solidFill>
              <a:round/>
            </a:ln>
            <a:effectLst/>
          </c:spPr>
          <c:marker>
            <c:symbol val="none"/>
          </c:marker>
          <c:xVal>
            <c:numRef>
              <c:f>'Aprillia RS250'!$R$4:$R$364</c:f>
              <c:numCache>
                <c:formatCode>General</c:formatCode>
                <c:ptCount val="361"/>
                <c:pt idx="0">
                  <c:v>1.35</c:v>
                </c:pt>
                <c:pt idx="1">
                  <c:v>1.3553229839633716</c:v>
                </c:pt>
                <c:pt idx="2">
                  <c:v>1.3606443464942628</c:v>
                </c:pt>
                <c:pt idx="3">
                  <c:v>1.3659624666540979</c:v>
                </c:pt>
                <c:pt idx="4">
                  <c:v>1.3712757244919582</c:v>
                </c:pt>
                <c:pt idx="5">
                  <c:v>1.3765825015380357</c:v>
                </c:pt>
                <c:pt idx="6">
                  <c:v>1.3818811812966345</c:v>
                </c:pt>
                <c:pt idx="7">
                  <c:v>1.38717014973857</c:v>
                </c:pt>
                <c:pt idx="8">
                  <c:v>1.3924477957928201</c:v>
                </c:pt>
                <c:pt idx="9">
                  <c:v>1.3977125118372704</c:v>
                </c:pt>
                <c:pt idx="10">
                  <c:v>1.4029626941884139</c:v>
                </c:pt>
                <c:pt idx="11">
                  <c:v>1.4081967435898464</c:v>
                </c:pt>
                <c:pt idx="12">
                  <c:v>1.4134130656994166</c:v>
                </c:pt>
                <c:pt idx="13">
                  <c:v>1.4186100715748788</c:v>
                </c:pt>
                <c:pt idx="14">
                  <c:v>1.4237861781578987</c:v>
                </c:pt>
                <c:pt idx="15">
                  <c:v>1.4289398087562688</c:v>
                </c:pt>
                <c:pt idx="16">
                  <c:v>1.4340693935241848</c:v>
                </c:pt>
                <c:pt idx="17">
                  <c:v>1.4391733699404348</c:v>
                </c:pt>
                <c:pt idx="18">
                  <c:v>1.4442501832843591</c:v>
                </c:pt>
                <c:pt idx="19">
                  <c:v>1.4492982871094329</c:v>
                </c:pt>
                <c:pt idx="20">
                  <c:v>1.454316143714329</c:v>
                </c:pt>
                <c:pt idx="21">
                  <c:v>1.4593022246113168</c:v>
                </c:pt>
                <c:pt idx="22">
                  <c:v>1.4642550109918533</c:v>
                </c:pt>
                <c:pt idx="23">
                  <c:v>1.4691729941892286</c:v>
                </c:pt>
                <c:pt idx="24">
                  <c:v>1.4740546761381192</c:v>
                </c:pt>
                <c:pt idx="25">
                  <c:v>1.4788985698309134</c:v>
                </c:pt>
                <c:pt idx="26">
                  <c:v>1.4837031997706687</c:v>
                </c:pt>
                <c:pt idx="27">
                  <c:v>1.4884671024205618</c:v>
                </c:pt>
                <c:pt idx="28">
                  <c:v>1.4931888266496969</c:v>
                </c:pt>
                <c:pt idx="29">
                  <c:v>1.4978669341751329</c:v>
                </c:pt>
                <c:pt idx="30">
                  <c:v>1.5024999999999999</c:v>
                </c:pt>
                <c:pt idx="31">
                  <c:v>1.5070866128475666</c:v>
                </c:pt>
                <c:pt idx="32">
                  <c:v>1.5116253755911275</c:v>
                </c:pt>
                <c:pt idx="33">
                  <c:v>1.5161149056795833</c:v>
                </c:pt>
                <c:pt idx="34">
                  <c:v>1.5205538355585779</c:v>
                </c:pt>
                <c:pt idx="35">
                  <c:v>1.5249408130870692</c:v>
                </c:pt>
                <c:pt idx="36">
                  <c:v>1.5292745019492044</c:v>
                </c:pt>
                <c:pt idx="37">
                  <c:v>1.5335535820613748</c:v>
                </c:pt>
                <c:pt idx="38">
                  <c:v>1.5377767499743258</c:v>
                </c:pt>
                <c:pt idx="39">
                  <c:v>1.5419427192702004</c:v>
                </c:pt>
                <c:pt idx="40">
                  <c:v>1.5460502209543945</c:v>
                </c:pt>
                <c:pt idx="41">
                  <c:v>1.5500980038421048</c:v>
                </c:pt>
                <c:pt idx="42">
                  <c:v>1.5540848349394518</c:v>
                </c:pt>
                <c:pt idx="43">
                  <c:v>1.5580094998190621</c:v>
                </c:pt>
                <c:pt idx="44">
                  <c:v>1.5618708029899944</c:v>
                </c:pt>
                <c:pt idx="45">
                  <c:v>1.565667568261897</c:v>
                </c:pt>
                <c:pt idx="46">
                  <c:v>1.5693986391032886</c:v>
                </c:pt>
                <c:pt idx="47">
                  <c:v>1.573062878993847</c:v>
                </c:pt>
                <c:pt idx="48">
                  <c:v>1.5766591717706053</c:v>
                </c:pt>
                <c:pt idx="49">
                  <c:v>1.5801864219679456</c:v>
                </c:pt>
                <c:pt idx="50">
                  <c:v>1.5836435551512884</c:v>
                </c:pt>
                <c:pt idx="51">
                  <c:v>1.5870295182443761</c:v>
                </c:pt>
                <c:pt idx="52">
                  <c:v>1.5903432798500503</c:v>
                </c:pt>
                <c:pt idx="53">
                  <c:v>1.5935838305644243</c:v>
                </c:pt>
                <c:pt idx="54">
                  <c:v>1.5967501832843591</c:v>
                </c:pt>
                <c:pt idx="55">
                  <c:v>1.5998413735081427</c:v>
                </c:pt>
                <c:pt idx="56">
                  <c:v>1.6028564596292878</c:v>
                </c:pt>
                <c:pt idx="57">
                  <c:v>1.6057945232233544</c:v>
                </c:pt>
                <c:pt idx="58">
                  <c:v>1.60865466932771</c:v>
                </c:pt>
                <c:pt idx="59">
                  <c:v>1.6114360267141443</c:v>
                </c:pt>
                <c:pt idx="60">
                  <c:v>1.6141377481542538</c:v>
                </c:pt>
                <c:pt idx="61">
                  <c:v>1.6167590106775158</c:v>
                </c:pt>
                <c:pt idx="62">
                  <c:v>1.6192990158219729</c:v>
                </c:pt>
                <c:pt idx="63">
                  <c:v>1.6217569898774522</c:v>
                </c:pt>
                <c:pt idx="64">
                  <c:v>1.6241321841212462</c:v>
                </c:pt>
                <c:pt idx="65">
                  <c:v>1.6264238750461784</c:v>
                </c:pt>
                <c:pt idx="66">
                  <c:v>1.6286313645809933</c:v>
                </c:pt>
                <c:pt idx="67">
                  <c:v>1.6307539803029945</c:v>
                </c:pt>
                <c:pt idx="68">
                  <c:v>1.6327910756428703</c:v>
                </c:pt>
                <c:pt idx="69">
                  <c:v>1.6347420300816466</c:v>
                </c:pt>
                <c:pt idx="70">
                  <c:v>1.6366062493397022</c:v>
                </c:pt>
                <c:pt idx="71">
                  <c:v>1.6383831655577916</c:v>
                </c:pt>
                <c:pt idx="72">
                  <c:v>1.6400722374700218</c:v>
                </c:pt>
                <c:pt idx="73">
                  <c:v>1.6416729505687258</c:v>
                </c:pt>
                <c:pt idx="74">
                  <c:v>1.6431848172611874</c:v>
                </c:pt>
                <c:pt idx="75">
                  <c:v>1.644607377018166</c:v>
                </c:pt>
                <c:pt idx="76">
                  <c:v>1.6459401965141791</c:v>
                </c:pt>
                <c:pt idx="77">
                  <c:v>1.6471828697594968</c:v>
                </c:pt>
                <c:pt idx="78">
                  <c:v>1.6483350182238108</c:v>
                </c:pt>
                <c:pt idx="79">
                  <c:v>1.6493962909515376</c:v>
                </c:pt>
                <c:pt idx="80">
                  <c:v>1.6503663646687237</c:v>
                </c:pt>
                <c:pt idx="81">
                  <c:v>1.6512449438815171</c:v>
                </c:pt>
                <c:pt idx="82">
                  <c:v>1.652031760966179</c:v>
                </c:pt>
                <c:pt idx="83">
                  <c:v>1.6527265762506032</c:v>
                </c:pt>
                <c:pt idx="84">
                  <c:v>1.6533291780873234</c:v>
                </c:pt>
                <c:pt idx="85">
                  <c:v>1.6538393829179825</c:v>
                </c:pt>
                <c:pt idx="86">
                  <c:v>1.6542570353292465</c:v>
                </c:pt>
                <c:pt idx="87">
                  <c:v>1.654582008100145</c:v>
                </c:pt>
                <c:pt idx="88">
                  <c:v>1.6548142022408243</c:v>
                </c:pt>
                <c:pt idx="89">
                  <c:v>1.6549535470226995</c:v>
                </c:pt>
                <c:pt idx="90">
                  <c:v>1.655</c:v>
                </c:pt>
                <c:pt idx="91">
                  <c:v>1.6549535470226995</c:v>
                </c:pt>
                <c:pt idx="92">
                  <c:v>1.6548142022408243</c:v>
                </c:pt>
                <c:pt idx="93">
                  <c:v>1.654582008100145</c:v>
                </c:pt>
                <c:pt idx="94">
                  <c:v>1.6542570353292465</c:v>
                </c:pt>
                <c:pt idx="95">
                  <c:v>1.6538393829179825</c:v>
                </c:pt>
                <c:pt idx="96">
                  <c:v>1.6533291780873234</c:v>
                </c:pt>
                <c:pt idx="97">
                  <c:v>1.6527265762506034</c:v>
                </c:pt>
                <c:pt idx="98">
                  <c:v>1.652031760966179</c:v>
                </c:pt>
                <c:pt idx="99">
                  <c:v>1.6512449438815171</c:v>
                </c:pt>
                <c:pt idx="100">
                  <c:v>1.6503663646687237</c:v>
                </c:pt>
                <c:pt idx="101">
                  <c:v>1.6493962909515376</c:v>
                </c:pt>
                <c:pt idx="102">
                  <c:v>1.6483350182238108</c:v>
                </c:pt>
                <c:pt idx="103">
                  <c:v>1.6471828697594968</c:v>
                </c:pt>
                <c:pt idx="104">
                  <c:v>1.6459401965141791</c:v>
                </c:pt>
                <c:pt idx="105">
                  <c:v>1.644607377018166</c:v>
                </c:pt>
                <c:pt idx="106">
                  <c:v>1.6431848172611874</c:v>
                </c:pt>
                <c:pt idx="107">
                  <c:v>1.641672950568726</c:v>
                </c:pt>
                <c:pt idx="108">
                  <c:v>1.6400722374700218</c:v>
                </c:pt>
                <c:pt idx="109">
                  <c:v>1.6383831655577916</c:v>
                </c:pt>
                <c:pt idx="110">
                  <c:v>1.6366062493397022</c:v>
                </c:pt>
                <c:pt idx="111">
                  <c:v>1.6347420300816466</c:v>
                </c:pt>
                <c:pt idx="112">
                  <c:v>1.6327910756428703</c:v>
                </c:pt>
                <c:pt idx="113">
                  <c:v>1.6307539803029942</c:v>
                </c:pt>
                <c:pt idx="114">
                  <c:v>1.6286313645809933</c:v>
                </c:pt>
                <c:pt idx="115">
                  <c:v>1.6264238750461784</c:v>
                </c:pt>
                <c:pt idx="116">
                  <c:v>1.6241321841212459</c:v>
                </c:pt>
                <c:pt idx="117">
                  <c:v>1.6217569898774524</c:v>
                </c:pt>
                <c:pt idx="118">
                  <c:v>1.6192990158219729</c:v>
                </c:pt>
                <c:pt idx="119">
                  <c:v>1.6167590106775158</c:v>
                </c:pt>
                <c:pt idx="120">
                  <c:v>1.6141377481542538</c:v>
                </c:pt>
                <c:pt idx="121">
                  <c:v>1.6114360267141443</c:v>
                </c:pt>
                <c:pt idx="122">
                  <c:v>1.60865466932771</c:v>
                </c:pt>
                <c:pt idx="123">
                  <c:v>1.6057945232233544</c:v>
                </c:pt>
                <c:pt idx="124">
                  <c:v>1.6028564596292878</c:v>
                </c:pt>
                <c:pt idx="125">
                  <c:v>1.5998413735081425</c:v>
                </c:pt>
                <c:pt idx="126">
                  <c:v>1.5967501832843591</c:v>
                </c:pt>
                <c:pt idx="127">
                  <c:v>1.5935838305644243</c:v>
                </c:pt>
                <c:pt idx="128">
                  <c:v>1.5903432798500503</c:v>
                </c:pt>
                <c:pt idx="129">
                  <c:v>1.5870295182443763</c:v>
                </c:pt>
                <c:pt idx="130">
                  <c:v>1.5836435551512884</c:v>
                </c:pt>
                <c:pt idx="131">
                  <c:v>1.5801864219679456</c:v>
                </c:pt>
                <c:pt idx="132">
                  <c:v>1.5766591717706053</c:v>
                </c:pt>
                <c:pt idx="133">
                  <c:v>1.5730628789938472</c:v>
                </c:pt>
                <c:pt idx="134">
                  <c:v>1.5693986391032886</c:v>
                </c:pt>
                <c:pt idx="135">
                  <c:v>1.565667568261897</c:v>
                </c:pt>
                <c:pt idx="136">
                  <c:v>1.5618708029899941</c:v>
                </c:pt>
                <c:pt idx="137">
                  <c:v>1.5580094998190621</c:v>
                </c:pt>
                <c:pt idx="138">
                  <c:v>1.5540848349394518</c:v>
                </c:pt>
                <c:pt idx="139">
                  <c:v>1.5500980038421048</c:v>
                </c:pt>
                <c:pt idx="140">
                  <c:v>1.5460502209543947</c:v>
                </c:pt>
                <c:pt idx="141">
                  <c:v>1.5419427192702004</c:v>
                </c:pt>
                <c:pt idx="142">
                  <c:v>1.5377767499743258</c:v>
                </c:pt>
                <c:pt idx="143">
                  <c:v>1.5335535820613748</c:v>
                </c:pt>
                <c:pt idx="144">
                  <c:v>1.5292745019492044</c:v>
                </c:pt>
                <c:pt idx="145">
                  <c:v>1.5249408130870692</c:v>
                </c:pt>
                <c:pt idx="146">
                  <c:v>1.5205538355585779</c:v>
                </c:pt>
                <c:pt idx="147">
                  <c:v>1.5161149056795833</c:v>
                </c:pt>
                <c:pt idx="148">
                  <c:v>1.5116253755911275</c:v>
                </c:pt>
                <c:pt idx="149">
                  <c:v>1.5070866128475666</c:v>
                </c:pt>
                <c:pt idx="150">
                  <c:v>1.5024999999999999</c:v>
                </c:pt>
                <c:pt idx="151">
                  <c:v>1.4978669341751329</c:v>
                </c:pt>
                <c:pt idx="152">
                  <c:v>1.4931888266496967</c:v>
                </c:pt>
                <c:pt idx="153">
                  <c:v>1.4884671024205618</c:v>
                </c:pt>
                <c:pt idx="154">
                  <c:v>1.4837031997706687</c:v>
                </c:pt>
                <c:pt idx="155">
                  <c:v>1.4788985698309134</c:v>
                </c:pt>
                <c:pt idx="156">
                  <c:v>1.4740546761381192</c:v>
                </c:pt>
                <c:pt idx="157">
                  <c:v>1.4691729941892286</c:v>
                </c:pt>
                <c:pt idx="158">
                  <c:v>1.4642550109918533</c:v>
                </c:pt>
                <c:pt idx="159">
                  <c:v>1.4593022246113168</c:v>
                </c:pt>
                <c:pt idx="160">
                  <c:v>1.454316143714329</c:v>
                </c:pt>
                <c:pt idx="161">
                  <c:v>1.4492982871094329</c:v>
                </c:pt>
                <c:pt idx="162">
                  <c:v>1.4442501832843591</c:v>
                </c:pt>
                <c:pt idx="163">
                  <c:v>1.4391733699404348</c:v>
                </c:pt>
                <c:pt idx="164">
                  <c:v>1.4340693935241848</c:v>
                </c:pt>
                <c:pt idx="165">
                  <c:v>1.428939808756269</c:v>
                </c:pt>
                <c:pt idx="166">
                  <c:v>1.4237861781578987</c:v>
                </c:pt>
                <c:pt idx="167">
                  <c:v>1.4186100715748791</c:v>
                </c:pt>
                <c:pt idx="168">
                  <c:v>1.4134130656994166</c:v>
                </c:pt>
                <c:pt idx="169">
                  <c:v>1.4081967435898464</c:v>
                </c:pt>
                <c:pt idx="170">
                  <c:v>1.4029626941884139</c:v>
                </c:pt>
                <c:pt idx="171">
                  <c:v>1.3977125118372706</c:v>
                </c:pt>
                <c:pt idx="172">
                  <c:v>1.3924477957928201</c:v>
                </c:pt>
                <c:pt idx="173">
                  <c:v>1.38717014973857</c:v>
                </c:pt>
                <c:pt idx="174">
                  <c:v>1.3818811812966345</c:v>
                </c:pt>
                <c:pt idx="175">
                  <c:v>1.3765825015380357</c:v>
                </c:pt>
                <c:pt idx="176">
                  <c:v>1.3712757244919584</c:v>
                </c:pt>
                <c:pt idx="177">
                  <c:v>1.3659624666540979</c:v>
                </c:pt>
                <c:pt idx="178">
                  <c:v>1.360644346494263</c:v>
                </c:pt>
                <c:pt idx="179">
                  <c:v>1.3553229839633716</c:v>
                </c:pt>
                <c:pt idx="180">
                  <c:v>1.35</c:v>
                </c:pt>
                <c:pt idx="181">
                  <c:v>1.3446770160366286</c:v>
                </c:pt>
                <c:pt idx="182">
                  <c:v>1.3393556535057374</c:v>
                </c:pt>
                <c:pt idx="183">
                  <c:v>1.3340375333459022</c:v>
                </c:pt>
                <c:pt idx="184">
                  <c:v>1.328724275508042</c:v>
                </c:pt>
                <c:pt idx="185">
                  <c:v>1.3234174984619644</c:v>
                </c:pt>
                <c:pt idx="186">
                  <c:v>1.3181188187033657</c:v>
                </c:pt>
                <c:pt idx="187">
                  <c:v>1.3128298502614302</c:v>
                </c:pt>
                <c:pt idx="188">
                  <c:v>1.3075522042071801</c:v>
                </c:pt>
                <c:pt idx="189">
                  <c:v>1.3022874881627298</c:v>
                </c:pt>
                <c:pt idx="190">
                  <c:v>1.2970373058115863</c:v>
                </c:pt>
                <c:pt idx="191">
                  <c:v>1.291803256410154</c:v>
                </c:pt>
                <c:pt idx="192">
                  <c:v>1.2865869343005834</c:v>
                </c:pt>
                <c:pt idx="193">
                  <c:v>1.2813899284251213</c:v>
                </c:pt>
                <c:pt idx="194">
                  <c:v>1.2762138218421015</c:v>
                </c:pt>
                <c:pt idx="195">
                  <c:v>1.2710601912437312</c:v>
                </c:pt>
                <c:pt idx="196">
                  <c:v>1.2659306064758153</c:v>
                </c:pt>
                <c:pt idx="197">
                  <c:v>1.2608266300595654</c:v>
                </c:pt>
                <c:pt idx="198">
                  <c:v>1.2557498167156411</c:v>
                </c:pt>
                <c:pt idx="199">
                  <c:v>1.2507017128905673</c:v>
                </c:pt>
                <c:pt idx="200">
                  <c:v>1.2456838562856711</c:v>
                </c:pt>
                <c:pt idx="201">
                  <c:v>1.2406977753886834</c:v>
                </c:pt>
                <c:pt idx="202">
                  <c:v>1.2357449890081469</c:v>
                </c:pt>
                <c:pt idx="203">
                  <c:v>1.2308270058107718</c:v>
                </c:pt>
                <c:pt idx="204">
                  <c:v>1.2259453238618809</c:v>
                </c:pt>
                <c:pt idx="205">
                  <c:v>1.2211014301690868</c:v>
                </c:pt>
                <c:pt idx="206">
                  <c:v>1.2162968002293315</c:v>
                </c:pt>
                <c:pt idx="207">
                  <c:v>1.2115328975794384</c:v>
                </c:pt>
                <c:pt idx="208">
                  <c:v>1.2068111733503033</c:v>
                </c:pt>
                <c:pt idx="209">
                  <c:v>1.2021330658248672</c:v>
                </c:pt>
                <c:pt idx="210">
                  <c:v>1.1975</c:v>
                </c:pt>
                <c:pt idx="211">
                  <c:v>1.1929133871524336</c:v>
                </c:pt>
                <c:pt idx="212">
                  <c:v>1.1883746244088726</c:v>
                </c:pt>
                <c:pt idx="213">
                  <c:v>1.1838850943204169</c:v>
                </c:pt>
                <c:pt idx="214">
                  <c:v>1.1794461644414223</c:v>
                </c:pt>
                <c:pt idx="215">
                  <c:v>1.175059186912931</c:v>
                </c:pt>
                <c:pt idx="216">
                  <c:v>1.1707254980507957</c:v>
                </c:pt>
                <c:pt idx="217">
                  <c:v>1.1664464179386254</c:v>
                </c:pt>
                <c:pt idx="218">
                  <c:v>1.1622232500256744</c:v>
                </c:pt>
                <c:pt idx="219">
                  <c:v>1.1580572807297997</c:v>
                </c:pt>
                <c:pt idx="220">
                  <c:v>1.1539497790456057</c:v>
                </c:pt>
                <c:pt idx="221">
                  <c:v>1.1499019961578953</c:v>
                </c:pt>
                <c:pt idx="222">
                  <c:v>1.1459151650605484</c:v>
                </c:pt>
                <c:pt idx="223">
                  <c:v>1.1419905001809381</c:v>
                </c:pt>
                <c:pt idx="224">
                  <c:v>1.1381291970100058</c:v>
                </c:pt>
                <c:pt idx="225">
                  <c:v>1.1343324317381032</c:v>
                </c:pt>
                <c:pt idx="226">
                  <c:v>1.1306013608967116</c:v>
                </c:pt>
                <c:pt idx="227">
                  <c:v>1.1269371210061532</c:v>
                </c:pt>
                <c:pt idx="228">
                  <c:v>1.1233408282293948</c:v>
                </c:pt>
                <c:pt idx="229">
                  <c:v>1.1198135780320546</c:v>
                </c:pt>
                <c:pt idx="230">
                  <c:v>1.1163564448487118</c:v>
                </c:pt>
                <c:pt idx="231">
                  <c:v>1.1129704817556241</c:v>
                </c:pt>
                <c:pt idx="232">
                  <c:v>1.1096567201499499</c:v>
                </c:pt>
                <c:pt idx="233">
                  <c:v>1.1064161694355759</c:v>
                </c:pt>
                <c:pt idx="234">
                  <c:v>1.1032498167156413</c:v>
                </c:pt>
                <c:pt idx="235">
                  <c:v>1.1001586264918577</c:v>
                </c:pt>
                <c:pt idx="236">
                  <c:v>1.0971435403707124</c:v>
                </c:pt>
                <c:pt idx="237">
                  <c:v>1.0942054767766458</c:v>
                </c:pt>
                <c:pt idx="238">
                  <c:v>1.0913453306722902</c:v>
                </c:pt>
                <c:pt idx="239">
                  <c:v>1.0885639732858559</c:v>
                </c:pt>
                <c:pt idx="240">
                  <c:v>1.0858622518457464</c:v>
                </c:pt>
                <c:pt idx="241">
                  <c:v>1.0832409893224844</c:v>
                </c:pt>
                <c:pt idx="242">
                  <c:v>1.0807009841780273</c:v>
                </c:pt>
                <c:pt idx="243">
                  <c:v>1.078243010122548</c:v>
                </c:pt>
                <c:pt idx="244">
                  <c:v>1.0758678158787542</c:v>
                </c:pt>
                <c:pt idx="245">
                  <c:v>1.0735761249538218</c:v>
                </c:pt>
                <c:pt idx="246">
                  <c:v>1.0713686354190068</c:v>
                </c:pt>
                <c:pt idx="247">
                  <c:v>1.0692460196970059</c:v>
                </c:pt>
                <c:pt idx="248">
                  <c:v>1.0672089243571299</c:v>
                </c:pt>
                <c:pt idx="249">
                  <c:v>1.0652579699183535</c:v>
                </c:pt>
                <c:pt idx="250">
                  <c:v>1.063393750660298</c:v>
                </c:pt>
                <c:pt idx="251">
                  <c:v>1.0616168344422086</c:v>
                </c:pt>
                <c:pt idx="252">
                  <c:v>1.0599277625299783</c:v>
                </c:pt>
                <c:pt idx="253">
                  <c:v>1.0583270494312744</c:v>
                </c:pt>
                <c:pt idx="254">
                  <c:v>1.0568151827388128</c:v>
                </c:pt>
                <c:pt idx="255">
                  <c:v>1.0553926229818342</c:v>
                </c:pt>
                <c:pt idx="256">
                  <c:v>1.0540598034858211</c:v>
                </c:pt>
                <c:pt idx="257">
                  <c:v>1.0528171302405034</c:v>
                </c:pt>
                <c:pt idx="258">
                  <c:v>1.0516649817761894</c:v>
                </c:pt>
                <c:pt idx="259">
                  <c:v>1.0506037090484626</c:v>
                </c:pt>
                <c:pt idx="260">
                  <c:v>1.0496336353312765</c:v>
                </c:pt>
                <c:pt idx="261">
                  <c:v>1.0487550561184831</c:v>
                </c:pt>
                <c:pt idx="262">
                  <c:v>1.0479682390338212</c:v>
                </c:pt>
                <c:pt idx="263">
                  <c:v>1.0472734237493968</c:v>
                </c:pt>
                <c:pt idx="264">
                  <c:v>1.0466708219126768</c:v>
                </c:pt>
                <c:pt idx="265">
                  <c:v>1.0461606170820177</c:v>
                </c:pt>
                <c:pt idx="266">
                  <c:v>1.0457429646707537</c:v>
                </c:pt>
                <c:pt idx="267">
                  <c:v>1.0454179918998552</c:v>
                </c:pt>
                <c:pt idx="268">
                  <c:v>1.0451857977591759</c:v>
                </c:pt>
                <c:pt idx="269">
                  <c:v>1.0450464529773007</c:v>
                </c:pt>
                <c:pt idx="270">
                  <c:v>1.0450000000000002</c:v>
                </c:pt>
                <c:pt idx="271">
                  <c:v>1.0450464529773007</c:v>
                </c:pt>
                <c:pt idx="272">
                  <c:v>1.0451857977591759</c:v>
                </c:pt>
                <c:pt idx="273">
                  <c:v>1.0454179918998552</c:v>
                </c:pt>
                <c:pt idx="274">
                  <c:v>1.0457429646707537</c:v>
                </c:pt>
                <c:pt idx="275">
                  <c:v>1.0461606170820177</c:v>
                </c:pt>
                <c:pt idx="276">
                  <c:v>1.0466708219126768</c:v>
                </c:pt>
                <c:pt idx="277">
                  <c:v>1.047273423749397</c:v>
                </c:pt>
                <c:pt idx="278">
                  <c:v>1.0479682390338212</c:v>
                </c:pt>
                <c:pt idx="279">
                  <c:v>1.0487550561184831</c:v>
                </c:pt>
                <c:pt idx="280">
                  <c:v>1.0496336353312765</c:v>
                </c:pt>
                <c:pt idx="281">
                  <c:v>1.0506037090484626</c:v>
                </c:pt>
                <c:pt idx="282">
                  <c:v>1.0516649817761894</c:v>
                </c:pt>
                <c:pt idx="283">
                  <c:v>1.0528171302405034</c:v>
                </c:pt>
                <c:pt idx="284">
                  <c:v>1.0540598034858211</c:v>
                </c:pt>
                <c:pt idx="285">
                  <c:v>1.0553926229818342</c:v>
                </c:pt>
                <c:pt idx="286">
                  <c:v>1.0568151827388128</c:v>
                </c:pt>
                <c:pt idx="287">
                  <c:v>1.0583270494312744</c:v>
                </c:pt>
                <c:pt idx="288">
                  <c:v>1.0599277625299783</c:v>
                </c:pt>
                <c:pt idx="289">
                  <c:v>1.0616168344422086</c:v>
                </c:pt>
                <c:pt idx="290">
                  <c:v>1.063393750660298</c:v>
                </c:pt>
                <c:pt idx="291">
                  <c:v>1.0652579699183535</c:v>
                </c:pt>
                <c:pt idx="292">
                  <c:v>1.0672089243571299</c:v>
                </c:pt>
                <c:pt idx="293">
                  <c:v>1.0692460196970057</c:v>
                </c:pt>
                <c:pt idx="294">
                  <c:v>1.0713686354190068</c:v>
                </c:pt>
                <c:pt idx="295">
                  <c:v>1.0735761249538218</c:v>
                </c:pt>
                <c:pt idx="296">
                  <c:v>1.075867815878754</c:v>
                </c:pt>
                <c:pt idx="297">
                  <c:v>1.0782430101225478</c:v>
                </c:pt>
                <c:pt idx="298">
                  <c:v>1.0807009841780273</c:v>
                </c:pt>
                <c:pt idx="299">
                  <c:v>1.0832409893224844</c:v>
                </c:pt>
                <c:pt idx="300">
                  <c:v>1.0858622518457464</c:v>
                </c:pt>
                <c:pt idx="301">
                  <c:v>1.0885639732858559</c:v>
                </c:pt>
                <c:pt idx="302">
                  <c:v>1.09134533067229</c:v>
                </c:pt>
                <c:pt idx="303">
                  <c:v>1.0942054767766458</c:v>
                </c:pt>
                <c:pt idx="304">
                  <c:v>1.0971435403707124</c:v>
                </c:pt>
                <c:pt idx="305">
                  <c:v>1.1001586264918575</c:v>
                </c:pt>
                <c:pt idx="306">
                  <c:v>1.103249816715641</c:v>
                </c:pt>
                <c:pt idx="307">
                  <c:v>1.1064161694355756</c:v>
                </c:pt>
                <c:pt idx="308">
                  <c:v>1.1096567201499499</c:v>
                </c:pt>
                <c:pt idx="309">
                  <c:v>1.1129704817556241</c:v>
                </c:pt>
                <c:pt idx="310">
                  <c:v>1.1163564448487118</c:v>
                </c:pt>
                <c:pt idx="311">
                  <c:v>1.1198135780320546</c:v>
                </c:pt>
                <c:pt idx="312">
                  <c:v>1.1233408282293946</c:v>
                </c:pt>
                <c:pt idx="313">
                  <c:v>1.1269371210061532</c:v>
                </c:pt>
                <c:pt idx="314">
                  <c:v>1.1306013608967116</c:v>
                </c:pt>
                <c:pt idx="315">
                  <c:v>1.1343324317381032</c:v>
                </c:pt>
                <c:pt idx="316">
                  <c:v>1.1381291970100058</c:v>
                </c:pt>
                <c:pt idx="317">
                  <c:v>1.1419905001809381</c:v>
                </c:pt>
                <c:pt idx="318">
                  <c:v>1.1459151650605484</c:v>
                </c:pt>
                <c:pt idx="319">
                  <c:v>1.1499019961578953</c:v>
                </c:pt>
                <c:pt idx="320">
                  <c:v>1.1539497790456055</c:v>
                </c:pt>
                <c:pt idx="321">
                  <c:v>1.1580572807297995</c:v>
                </c:pt>
                <c:pt idx="322">
                  <c:v>1.1622232500256744</c:v>
                </c:pt>
                <c:pt idx="323">
                  <c:v>1.1664464179386254</c:v>
                </c:pt>
                <c:pt idx="324">
                  <c:v>1.1707254980507957</c:v>
                </c:pt>
                <c:pt idx="325">
                  <c:v>1.175059186912931</c:v>
                </c:pt>
                <c:pt idx="326">
                  <c:v>1.1794461644414225</c:v>
                </c:pt>
                <c:pt idx="327">
                  <c:v>1.1838850943204169</c:v>
                </c:pt>
                <c:pt idx="328">
                  <c:v>1.1883746244088726</c:v>
                </c:pt>
                <c:pt idx="329">
                  <c:v>1.1929133871524336</c:v>
                </c:pt>
                <c:pt idx="330">
                  <c:v>1.1975</c:v>
                </c:pt>
                <c:pt idx="331">
                  <c:v>1.2021330658248672</c:v>
                </c:pt>
                <c:pt idx="332">
                  <c:v>1.2068111733503033</c:v>
                </c:pt>
                <c:pt idx="333">
                  <c:v>1.2115328975794384</c:v>
                </c:pt>
                <c:pt idx="334">
                  <c:v>1.2162968002293313</c:v>
                </c:pt>
                <c:pt idx="335">
                  <c:v>1.2211014301690868</c:v>
                </c:pt>
                <c:pt idx="336">
                  <c:v>1.2259453238618812</c:v>
                </c:pt>
                <c:pt idx="337">
                  <c:v>1.2308270058107715</c:v>
                </c:pt>
                <c:pt idx="338">
                  <c:v>1.2357449890081469</c:v>
                </c:pt>
                <c:pt idx="339">
                  <c:v>1.2406977753886834</c:v>
                </c:pt>
                <c:pt idx="340">
                  <c:v>1.2456838562856711</c:v>
                </c:pt>
                <c:pt idx="341">
                  <c:v>1.2507017128905673</c:v>
                </c:pt>
                <c:pt idx="342">
                  <c:v>1.2557498167156411</c:v>
                </c:pt>
                <c:pt idx="343">
                  <c:v>1.2608266300595652</c:v>
                </c:pt>
                <c:pt idx="344">
                  <c:v>1.2659306064758153</c:v>
                </c:pt>
                <c:pt idx="345">
                  <c:v>1.2710601912437314</c:v>
                </c:pt>
                <c:pt idx="346">
                  <c:v>1.2762138218421013</c:v>
                </c:pt>
                <c:pt idx="347">
                  <c:v>1.2813899284251211</c:v>
                </c:pt>
                <c:pt idx="348">
                  <c:v>1.2865869343005834</c:v>
                </c:pt>
                <c:pt idx="349">
                  <c:v>1.291803256410154</c:v>
                </c:pt>
                <c:pt idx="350">
                  <c:v>1.2970373058115863</c:v>
                </c:pt>
                <c:pt idx="351">
                  <c:v>1.3022874881627295</c:v>
                </c:pt>
                <c:pt idx="352">
                  <c:v>1.3075522042071801</c:v>
                </c:pt>
                <c:pt idx="353">
                  <c:v>1.3128298502614302</c:v>
                </c:pt>
                <c:pt idx="354">
                  <c:v>1.3181188187033659</c:v>
                </c:pt>
                <c:pt idx="355">
                  <c:v>1.3234174984619642</c:v>
                </c:pt>
                <c:pt idx="356">
                  <c:v>1.3287242755080417</c:v>
                </c:pt>
                <c:pt idx="357">
                  <c:v>1.334037533345902</c:v>
                </c:pt>
                <c:pt idx="358">
                  <c:v>1.3393556535057374</c:v>
                </c:pt>
                <c:pt idx="359">
                  <c:v>1.3446770160366286</c:v>
                </c:pt>
                <c:pt idx="360">
                  <c:v>1.35</c:v>
                </c:pt>
              </c:numCache>
            </c:numRef>
          </c:xVal>
          <c:yVal>
            <c:numRef>
              <c:f>'Aprillia RS250'!$S$4:$S$364</c:f>
              <c:numCache>
                <c:formatCode>General</c:formatCode>
                <c:ptCount val="361"/>
                <c:pt idx="0">
                  <c:v>0.61</c:v>
                </c:pt>
                <c:pt idx="1">
                  <c:v>0.60995354702269933</c:v>
                </c:pt>
                <c:pt idx="2">
                  <c:v>0.60981420224082417</c:v>
                </c:pt>
                <c:pt idx="3">
                  <c:v>0.60958200810014507</c:v>
                </c:pt>
                <c:pt idx="4">
                  <c:v>0.60925703532924635</c:v>
                </c:pt>
                <c:pt idx="5">
                  <c:v>0.60883938291798234</c:v>
                </c:pt>
                <c:pt idx="6">
                  <c:v>0.60832917808732334</c:v>
                </c:pt>
                <c:pt idx="7">
                  <c:v>0.60772657625060322</c:v>
                </c:pt>
                <c:pt idx="8">
                  <c:v>0.60703176096617895</c:v>
                </c:pt>
                <c:pt idx="9">
                  <c:v>0.60624494388151695</c:v>
                </c:pt>
                <c:pt idx="10">
                  <c:v>0.60536636466872351</c:v>
                </c:pt>
                <c:pt idx="11">
                  <c:v>0.60439629095153746</c:v>
                </c:pt>
                <c:pt idx="12">
                  <c:v>0.60333501822381075</c:v>
                </c:pt>
                <c:pt idx="13">
                  <c:v>0.60218286975949675</c:v>
                </c:pt>
                <c:pt idx="14">
                  <c:v>0.60094019651417896</c:v>
                </c:pt>
                <c:pt idx="15">
                  <c:v>0.5996073770181658</c:v>
                </c:pt>
                <c:pt idx="16">
                  <c:v>0.59818481726118722</c:v>
                </c:pt>
                <c:pt idx="17">
                  <c:v>0.59667295056872582</c:v>
                </c:pt>
                <c:pt idx="18">
                  <c:v>0.5950722374700218</c:v>
                </c:pt>
                <c:pt idx="19">
                  <c:v>0.59338316555779169</c:v>
                </c:pt>
                <c:pt idx="20">
                  <c:v>0.59160624933970207</c:v>
                </c:pt>
                <c:pt idx="21">
                  <c:v>0.5897420300816465</c:v>
                </c:pt>
                <c:pt idx="22">
                  <c:v>0.58779107564287014</c:v>
                </c:pt>
                <c:pt idx="23">
                  <c:v>0.5857539803029943</c:v>
                </c:pt>
                <c:pt idx="24">
                  <c:v>0.58363136458099318</c:v>
                </c:pt>
                <c:pt idx="25">
                  <c:v>0.58142387504617821</c:v>
                </c:pt>
                <c:pt idx="26">
                  <c:v>0.57913218412124601</c:v>
                </c:pt>
                <c:pt idx="27">
                  <c:v>0.57675698987745228</c:v>
                </c:pt>
                <c:pt idx="28">
                  <c:v>0.57429901582197274</c:v>
                </c:pt>
                <c:pt idx="29">
                  <c:v>0.57175901067751567</c:v>
                </c:pt>
                <c:pt idx="30">
                  <c:v>0.56913774815425378</c:v>
                </c:pt>
                <c:pt idx="31">
                  <c:v>0.56643602671414417</c:v>
                </c:pt>
                <c:pt idx="32">
                  <c:v>0.56365466932770991</c:v>
                </c:pt>
                <c:pt idx="33">
                  <c:v>0.56079452322335432</c:v>
                </c:pt>
                <c:pt idx="34">
                  <c:v>0.55785645962928765</c:v>
                </c:pt>
                <c:pt idx="35">
                  <c:v>0.55484137350814255</c:v>
                </c:pt>
                <c:pt idx="36">
                  <c:v>0.55175018328435899</c:v>
                </c:pt>
                <c:pt idx="37">
                  <c:v>0.54858383056442428</c:v>
                </c:pt>
                <c:pt idx="38">
                  <c:v>0.54534327985005016</c:v>
                </c:pt>
                <c:pt idx="39">
                  <c:v>0.54202951824437617</c:v>
                </c:pt>
                <c:pt idx="40">
                  <c:v>0.53864355515128826</c:v>
                </c:pt>
                <c:pt idx="41">
                  <c:v>0.53518642196794541</c:v>
                </c:pt>
                <c:pt idx="42">
                  <c:v>0.53165917177060518</c:v>
                </c:pt>
                <c:pt idx="43">
                  <c:v>0.52806287899384696</c:v>
                </c:pt>
                <c:pt idx="44">
                  <c:v>0.52439863910328866</c:v>
                </c:pt>
                <c:pt idx="45">
                  <c:v>0.52066756826189697</c:v>
                </c:pt>
                <c:pt idx="46">
                  <c:v>0.51687080298999422</c:v>
                </c:pt>
                <c:pt idx="47">
                  <c:v>0.51300949981906196</c:v>
                </c:pt>
                <c:pt idx="48">
                  <c:v>0.50908483493945178</c:v>
                </c:pt>
                <c:pt idx="49">
                  <c:v>0.50509800384210468</c:v>
                </c:pt>
                <c:pt idx="50">
                  <c:v>0.50105022095439455</c:v>
                </c:pt>
                <c:pt idx="51">
                  <c:v>0.49694271927020039</c:v>
                </c:pt>
                <c:pt idx="52">
                  <c:v>0.49277674997432575</c:v>
                </c:pt>
                <c:pt idx="53">
                  <c:v>0.48855358206137478</c:v>
                </c:pt>
                <c:pt idx="54">
                  <c:v>0.48427450194920429</c:v>
                </c:pt>
                <c:pt idx="55">
                  <c:v>0.47994081308706904</c:v>
                </c:pt>
                <c:pt idx="56">
                  <c:v>0.47555383555857778</c:v>
                </c:pt>
                <c:pt idx="57">
                  <c:v>0.47111490567958325</c:v>
                </c:pt>
                <c:pt idx="58">
                  <c:v>0.46662537559112749</c:v>
                </c:pt>
                <c:pt idx="59">
                  <c:v>0.46208661284756647</c:v>
                </c:pt>
                <c:pt idx="60">
                  <c:v>0.45750000000000002</c:v>
                </c:pt>
                <c:pt idx="61">
                  <c:v>0.4528669341751328</c:v>
                </c:pt>
                <c:pt idx="62">
                  <c:v>0.44818882664969673</c:v>
                </c:pt>
                <c:pt idx="63">
                  <c:v>0.44346710242056175</c:v>
                </c:pt>
                <c:pt idx="64">
                  <c:v>0.43870319977066863</c:v>
                </c:pt>
                <c:pt idx="65">
                  <c:v>0.43389856983091335</c:v>
                </c:pt>
                <c:pt idx="66">
                  <c:v>0.42905467613811904</c:v>
                </c:pt>
                <c:pt idx="67">
                  <c:v>0.42417299418922849</c:v>
                </c:pt>
                <c:pt idx="68">
                  <c:v>0.41925501099185314</c:v>
                </c:pt>
                <c:pt idx="69">
                  <c:v>0.41430222461131661</c:v>
                </c:pt>
                <c:pt idx="70">
                  <c:v>0.40931614371432901</c:v>
                </c:pt>
                <c:pt idx="71">
                  <c:v>0.40429828710943283</c:v>
                </c:pt>
                <c:pt idx="72">
                  <c:v>0.39925018328435896</c:v>
                </c:pt>
                <c:pt idx="73">
                  <c:v>0.39417336994043473</c:v>
                </c:pt>
                <c:pt idx="74">
                  <c:v>0.38906939352418474</c:v>
                </c:pt>
                <c:pt idx="75">
                  <c:v>0.38393980875626882</c:v>
                </c:pt>
                <c:pt idx="76">
                  <c:v>0.37878617815789861</c:v>
                </c:pt>
                <c:pt idx="77">
                  <c:v>0.3736100715748788</c:v>
                </c:pt>
                <c:pt idx="78">
                  <c:v>0.36841306569941662</c:v>
                </c:pt>
                <c:pt idx="79">
                  <c:v>0.36319674358984622</c:v>
                </c:pt>
                <c:pt idx="80">
                  <c:v>0.35796269418841375</c:v>
                </c:pt>
                <c:pt idx="81">
                  <c:v>0.35271251183727043</c:v>
                </c:pt>
                <c:pt idx="82">
                  <c:v>0.34744779579281998</c:v>
                </c:pt>
                <c:pt idx="83">
                  <c:v>0.34217014973856996</c:v>
                </c:pt>
                <c:pt idx="84">
                  <c:v>0.3368811812966343</c:v>
                </c:pt>
                <c:pt idx="85">
                  <c:v>0.3315825015380357</c:v>
                </c:pt>
                <c:pt idx="86">
                  <c:v>0.32627572449195819</c:v>
                </c:pt>
                <c:pt idx="87">
                  <c:v>0.32096246665409789</c:v>
                </c:pt>
                <c:pt idx="88">
                  <c:v>0.31564434649426282</c:v>
                </c:pt>
                <c:pt idx="89">
                  <c:v>0.31032298396337149</c:v>
                </c:pt>
                <c:pt idx="90">
                  <c:v>0.30499999999999999</c:v>
                </c:pt>
                <c:pt idx="91">
                  <c:v>0.29967701603662855</c:v>
                </c:pt>
                <c:pt idx="92">
                  <c:v>0.29435565350573722</c:v>
                </c:pt>
                <c:pt idx="93">
                  <c:v>0.2890375333459021</c:v>
                </c:pt>
                <c:pt idx="94">
                  <c:v>0.28372427550804175</c:v>
                </c:pt>
                <c:pt idx="95">
                  <c:v>0.27841749846196423</c:v>
                </c:pt>
                <c:pt idx="96">
                  <c:v>0.27311881870336563</c:v>
                </c:pt>
                <c:pt idx="97">
                  <c:v>0.26782985026143002</c:v>
                </c:pt>
                <c:pt idx="98">
                  <c:v>0.26255220420718006</c:v>
                </c:pt>
                <c:pt idx="99">
                  <c:v>0.25728748816272962</c:v>
                </c:pt>
                <c:pt idx="100">
                  <c:v>0.25203730581158623</c:v>
                </c:pt>
                <c:pt idx="101">
                  <c:v>0.24680325641015383</c:v>
                </c:pt>
                <c:pt idx="102">
                  <c:v>0.24158693430058339</c:v>
                </c:pt>
                <c:pt idx="103">
                  <c:v>0.23638992842512116</c:v>
                </c:pt>
                <c:pt idx="104">
                  <c:v>0.23121382184210132</c:v>
                </c:pt>
                <c:pt idx="105">
                  <c:v>0.22606019124373114</c:v>
                </c:pt>
                <c:pt idx="106">
                  <c:v>0.22093060647581528</c:v>
                </c:pt>
                <c:pt idx="107">
                  <c:v>0.21582663005956532</c:v>
                </c:pt>
                <c:pt idx="108">
                  <c:v>0.21074981671564105</c:v>
                </c:pt>
                <c:pt idx="109">
                  <c:v>0.20570171289056721</c:v>
                </c:pt>
                <c:pt idx="110">
                  <c:v>0.20068385628567104</c:v>
                </c:pt>
                <c:pt idx="111">
                  <c:v>0.19569777538868341</c:v>
                </c:pt>
                <c:pt idx="112">
                  <c:v>0.19074498900814682</c:v>
                </c:pt>
                <c:pt idx="113">
                  <c:v>0.1858270058107715</c:v>
                </c:pt>
                <c:pt idx="114">
                  <c:v>0.18094532386188092</c:v>
                </c:pt>
                <c:pt idx="115">
                  <c:v>0.17610143016908669</c:v>
                </c:pt>
                <c:pt idx="116">
                  <c:v>0.17129680022933136</c:v>
                </c:pt>
                <c:pt idx="117">
                  <c:v>0.16653289757943826</c:v>
                </c:pt>
                <c:pt idx="118">
                  <c:v>0.16181117335030326</c:v>
                </c:pt>
                <c:pt idx="119">
                  <c:v>0.15713306582486722</c:v>
                </c:pt>
                <c:pt idx="120">
                  <c:v>0.15250000000000005</c:v>
                </c:pt>
                <c:pt idx="121">
                  <c:v>0.14791338715243343</c:v>
                </c:pt>
                <c:pt idx="122">
                  <c:v>0.14337462440887253</c:v>
                </c:pt>
                <c:pt idx="123">
                  <c:v>0.13888509432041674</c:v>
                </c:pt>
                <c:pt idx="124">
                  <c:v>0.13444616444142227</c:v>
                </c:pt>
                <c:pt idx="125">
                  <c:v>0.13005918691293092</c:v>
                </c:pt>
                <c:pt idx="126">
                  <c:v>0.12572549805079572</c:v>
                </c:pt>
                <c:pt idx="127">
                  <c:v>0.12144641793862523</c:v>
                </c:pt>
                <c:pt idx="128">
                  <c:v>0.11722325002567421</c:v>
                </c:pt>
                <c:pt idx="129">
                  <c:v>0.11305728072979962</c:v>
                </c:pt>
                <c:pt idx="130">
                  <c:v>0.10894977904560549</c:v>
                </c:pt>
                <c:pt idx="131">
                  <c:v>0.10490199615789531</c:v>
                </c:pt>
                <c:pt idx="132">
                  <c:v>0.10091516506054823</c:v>
                </c:pt>
                <c:pt idx="133">
                  <c:v>9.6990500180937994E-2</c:v>
                </c:pt>
                <c:pt idx="134">
                  <c:v>9.3129197010005799E-2</c:v>
                </c:pt>
                <c:pt idx="135">
                  <c:v>8.9332431738103013E-2</c:v>
                </c:pt>
                <c:pt idx="136">
                  <c:v>8.5601360896711387E-2</c:v>
                </c:pt>
                <c:pt idx="137">
                  <c:v>8.1937121006152996E-2</c:v>
                </c:pt>
                <c:pt idx="138">
                  <c:v>7.834082822939481E-2</c:v>
                </c:pt>
                <c:pt idx="139">
                  <c:v>7.4813578032054545E-2</c:v>
                </c:pt>
                <c:pt idx="140">
                  <c:v>7.1356444848711731E-2</c:v>
                </c:pt>
                <c:pt idx="141">
                  <c:v>6.7970481755623868E-2</c:v>
                </c:pt>
                <c:pt idx="142">
                  <c:v>6.4656720149949831E-2</c:v>
                </c:pt>
                <c:pt idx="143">
                  <c:v>6.1416169435575652E-2</c:v>
                </c:pt>
                <c:pt idx="144">
                  <c:v>5.8249816715641056E-2</c:v>
                </c:pt>
                <c:pt idx="145">
                  <c:v>5.515862649185746E-2</c:v>
                </c:pt>
                <c:pt idx="146">
                  <c:v>5.2143540370712282E-2</c:v>
                </c:pt>
                <c:pt idx="147">
                  <c:v>4.9205476776645718E-2</c:v>
                </c:pt>
                <c:pt idx="148">
                  <c:v>4.6345330672290075E-2</c:v>
                </c:pt>
                <c:pt idx="149">
                  <c:v>4.3563973285855762E-2</c:v>
                </c:pt>
                <c:pt idx="150">
                  <c:v>4.0862251845746211E-2</c:v>
                </c:pt>
                <c:pt idx="151">
                  <c:v>3.824098932248432E-2</c:v>
                </c:pt>
                <c:pt idx="152">
                  <c:v>3.5700984178027251E-2</c:v>
                </c:pt>
                <c:pt idx="153">
                  <c:v>3.3243010122547823E-2</c:v>
                </c:pt>
                <c:pt idx="154">
                  <c:v>3.0867815878754035E-2</c:v>
                </c:pt>
                <c:pt idx="155">
                  <c:v>2.857612495382178E-2</c:v>
                </c:pt>
                <c:pt idx="156">
                  <c:v>2.6368635419006747E-2</c:v>
                </c:pt>
                <c:pt idx="157">
                  <c:v>2.4246019697005683E-2</c:v>
                </c:pt>
                <c:pt idx="158">
                  <c:v>2.2208924357129844E-2</c:v>
                </c:pt>
                <c:pt idx="159">
                  <c:v>2.0257969918353491E-2</c:v>
                </c:pt>
                <c:pt idx="160">
                  <c:v>1.8393750660297969E-2</c:v>
                </c:pt>
                <c:pt idx="161">
                  <c:v>1.661683444220835E-2</c:v>
                </c:pt>
                <c:pt idx="162">
                  <c:v>1.4927762529978184E-2</c:v>
                </c:pt>
                <c:pt idx="163">
                  <c:v>1.3327049431274163E-2</c:v>
                </c:pt>
                <c:pt idx="164">
                  <c:v>1.1815182738812713E-2</c:v>
                </c:pt>
                <c:pt idx="165">
                  <c:v>1.0392622981834188E-2</c:v>
                </c:pt>
                <c:pt idx="166">
                  <c:v>9.059803485821083E-3</c:v>
                </c:pt>
                <c:pt idx="167">
                  <c:v>7.8171302405032894E-3</c:v>
                </c:pt>
                <c:pt idx="168">
                  <c:v>6.6649817761892383E-3</c:v>
                </c:pt>
                <c:pt idx="169">
                  <c:v>5.6037090484624685E-3</c:v>
                </c:pt>
                <c:pt idx="170">
                  <c:v>4.633635331276531E-3</c:v>
                </c:pt>
                <c:pt idx="171">
                  <c:v>3.7550561184830356E-3</c:v>
                </c:pt>
                <c:pt idx="172">
                  <c:v>2.9682390338210407E-3</c:v>
                </c:pt>
                <c:pt idx="173">
                  <c:v>2.273423749396819E-3</c:v>
                </c:pt>
                <c:pt idx="174">
                  <c:v>1.6708219126766455E-3</c:v>
                </c:pt>
                <c:pt idx="175">
                  <c:v>1.1606170820175898E-3</c:v>
                </c:pt>
                <c:pt idx="176">
                  <c:v>7.4296467075363193E-4</c:v>
                </c:pt>
                <c:pt idx="177">
                  <c:v>4.1799189985497476E-4</c:v>
                </c:pt>
                <c:pt idx="178">
                  <c:v>1.8579775917576535E-4</c:v>
                </c:pt>
                <c:pt idx="179">
                  <c:v>4.6452977300659448E-5</c:v>
                </c:pt>
                <c:pt idx="180">
                  <c:v>0</c:v>
                </c:pt>
                <c:pt idx="181">
                  <c:v>4.6452977300659448E-5</c:v>
                </c:pt>
                <c:pt idx="182">
                  <c:v>1.8579775917576535E-4</c:v>
                </c:pt>
                <c:pt idx="183">
                  <c:v>4.1799189985497476E-4</c:v>
                </c:pt>
                <c:pt idx="184">
                  <c:v>7.4296467075363193E-4</c:v>
                </c:pt>
                <c:pt idx="185">
                  <c:v>1.1606170820175898E-3</c:v>
                </c:pt>
                <c:pt idx="186">
                  <c:v>1.6708219126766455E-3</c:v>
                </c:pt>
                <c:pt idx="187">
                  <c:v>2.2734237493967635E-3</c:v>
                </c:pt>
                <c:pt idx="188">
                  <c:v>2.9682390338210962E-3</c:v>
                </c:pt>
                <c:pt idx="189">
                  <c:v>3.75505611848298E-3</c:v>
                </c:pt>
                <c:pt idx="190">
                  <c:v>4.633635331276531E-3</c:v>
                </c:pt>
                <c:pt idx="191">
                  <c:v>5.6037090484624685E-3</c:v>
                </c:pt>
                <c:pt idx="192">
                  <c:v>6.6649817761892938E-3</c:v>
                </c:pt>
                <c:pt idx="193">
                  <c:v>7.8171302405032339E-3</c:v>
                </c:pt>
                <c:pt idx="194">
                  <c:v>9.059803485821083E-3</c:v>
                </c:pt>
                <c:pt idx="195">
                  <c:v>1.0392622981834188E-2</c:v>
                </c:pt>
                <c:pt idx="196">
                  <c:v>1.1815182738812713E-2</c:v>
                </c:pt>
                <c:pt idx="197">
                  <c:v>1.3327049431274218E-2</c:v>
                </c:pt>
                <c:pt idx="198">
                  <c:v>1.4927762529978128E-2</c:v>
                </c:pt>
                <c:pt idx="199">
                  <c:v>1.6616834442208406E-2</c:v>
                </c:pt>
                <c:pt idx="200">
                  <c:v>1.8393750660297914E-2</c:v>
                </c:pt>
                <c:pt idx="201">
                  <c:v>2.0257969918353491E-2</c:v>
                </c:pt>
                <c:pt idx="202">
                  <c:v>2.2208924357129844E-2</c:v>
                </c:pt>
                <c:pt idx="203">
                  <c:v>2.4246019697005683E-2</c:v>
                </c:pt>
                <c:pt idx="204">
                  <c:v>2.6368635419006747E-2</c:v>
                </c:pt>
                <c:pt idx="205">
                  <c:v>2.8576124953821724E-2</c:v>
                </c:pt>
                <c:pt idx="206">
                  <c:v>3.086781587875409E-2</c:v>
                </c:pt>
                <c:pt idx="207">
                  <c:v>3.3243010122547767E-2</c:v>
                </c:pt>
                <c:pt idx="208">
                  <c:v>3.5700984178027306E-2</c:v>
                </c:pt>
                <c:pt idx="209">
                  <c:v>3.8240989322484265E-2</c:v>
                </c:pt>
                <c:pt idx="210">
                  <c:v>4.0862251845746211E-2</c:v>
                </c:pt>
                <c:pt idx="211">
                  <c:v>4.3563973285855762E-2</c:v>
                </c:pt>
                <c:pt idx="212">
                  <c:v>4.6345330672290075E-2</c:v>
                </c:pt>
                <c:pt idx="213">
                  <c:v>4.9205476776645662E-2</c:v>
                </c:pt>
                <c:pt idx="214">
                  <c:v>5.2143540370712227E-2</c:v>
                </c:pt>
                <c:pt idx="215">
                  <c:v>5.5158626491857488E-2</c:v>
                </c:pt>
                <c:pt idx="216">
                  <c:v>5.8249816715641001E-2</c:v>
                </c:pt>
                <c:pt idx="217">
                  <c:v>6.1416169435575679E-2</c:v>
                </c:pt>
                <c:pt idx="218">
                  <c:v>6.4656720149949776E-2</c:v>
                </c:pt>
                <c:pt idx="219">
                  <c:v>6.7970481755623896E-2</c:v>
                </c:pt>
                <c:pt idx="220">
                  <c:v>7.1356444848711703E-2</c:v>
                </c:pt>
                <c:pt idx="221">
                  <c:v>7.481357803205449E-2</c:v>
                </c:pt>
                <c:pt idx="222">
                  <c:v>7.8340828229394754E-2</c:v>
                </c:pt>
                <c:pt idx="223">
                  <c:v>8.1937121006152969E-2</c:v>
                </c:pt>
                <c:pt idx="224">
                  <c:v>8.5601360896711415E-2</c:v>
                </c:pt>
                <c:pt idx="225">
                  <c:v>8.9332431738102958E-2</c:v>
                </c:pt>
                <c:pt idx="226">
                  <c:v>9.3129197010005826E-2</c:v>
                </c:pt>
                <c:pt idx="227">
                  <c:v>9.6990500180937939E-2</c:v>
                </c:pt>
                <c:pt idx="228">
                  <c:v>0.10091516506054826</c:v>
                </c:pt>
                <c:pt idx="229">
                  <c:v>0.10490199615789528</c:v>
                </c:pt>
                <c:pt idx="230">
                  <c:v>0.10894977904560546</c:v>
                </c:pt>
                <c:pt idx="231">
                  <c:v>0.11305728072979945</c:v>
                </c:pt>
                <c:pt idx="232">
                  <c:v>0.1172232500256743</c:v>
                </c:pt>
                <c:pt idx="233">
                  <c:v>0.12144641793862529</c:v>
                </c:pt>
                <c:pt idx="234">
                  <c:v>0.12572549805079566</c:v>
                </c:pt>
                <c:pt idx="235">
                  <c:v>0.13005918691293086</c:v>
                </c:pt>
                <c:pt idx="236">
                  <c:v>0.13444616444142229</c:v>
                </c:pt>
                <c:pt idx="237">
                  <c:v>0.13888509432041676</c:v>
                </c:pt>
                <c:pt idx="238">
                  <c:v>0.14337462440887247</c:v>
                </c:pt>
                <c:pt idx="239">
                  <c:v>0.14791338715243338</c:v>
                </c:pt>
                <c:pt idx="240">
                  <c:v>0.15249999999999986</c:v>
                </c:pt>
                <c:pt idx="241">
                  <c:v>0.15713306582486727</c:v>
                </c:pt>
                <c:pt idx="242">
                  <c:v>0.16181117335030332</c:v>
                </c:pt>
                <c:pt idx="243">
                  <c:v>0.16653289757943818</c:v>
                </c:pt>
                <c:pt idx="244">
                  <c:v>0.17129680022933128</c:v>
                </c:pt>
                <c:pt idx="245">
                  <c:v>0.17610143016908675</c:v>
                </c:pt>
                <c:pt idx="246">
                  <c:v>0.18094532386188095</c:v>
                </c:pt>
                <c:pt idx="247">
                  <c:v>0.1858270058107715</c:v>
                </c:pt>
                <c:pt idx="248">
                  <c:v>0.19074498900814674</c:v>
                </c:pt>
                <c:pt idx="249">
                  <c:v>0.19569777538868327</c:v>
                </c:pt>
                <c:pt idx="250">
                  <c:v>0.20068385628567109</c:v>
                </c:pt>
                <c:pt idx="251">
                  <c:v>0.20570171289056721</c:v>
                </c:pt>
                <c:pt idx="252">
                  <c:v>0.21074981671564097</c:v>
                </c:pt>
                <c:pt idx="253">
                  <c:v>0.21582663005956518</c:v>
                </c:pt>
                <c:pt idx="254">
                  <c:v>0.22093060647581533</c:v>
                </c:pt>
                <c:pt idx="255">
                  <c:v>0.22606019124373122</c:v>
                </c:pt>
                <c:pt idx="256">
                  <c:v>0.23121382184210132</c:v>
                </c:pt>
                <c:pt idx="257">
                  <c:v>0.23638992842512108</c:v>
                </c:pt>
                <c:pt idx="258">
                  <c:v>0.24158693430058326</c:v>
                </c:pt>
                <c:pt idx="259">
                  <c:v>0.24680325641015388</c:v>
                </c:pt>
                <c:pt idx="260">
                  <c:v>0.25203730581158623</c:v>
                </c:pt>
                <c:pt idx="261">
                  <c:v>0.25728748816272951</c:v>
                </c:pt>
                <c:pt idx="262">
                  <c:v>0.2625522042071799</c:v>
                </c:pt>
                <c:pt idx="263">
                  <c:v>0.26782985026143014</c:v>
                </c:pt>
                <c:pt idx="264">
                  <c:v>0.27311881870336574</c:v>
                </c:pt>
                <c:pt idx="265">
                  <c:v>0.27841749846196423</c:v>
                </c:pt>
                <c:pt idx="266">
                  <c:v>0.28372427550804169</c:v>
                </c:pt>
                <c:pt idx="267">
                  <c:v>0.28903753334590199</c:v>
                </c:pt>
                <c:pt idx="268">
                  <c:v>0.29435565350573728</c:v>
                </c:pt>
                <c:pt idx="269">
                  <c:v>0.29967701603662855</c:v>
                </c:pt>
                <c:pt idx="270">
                  <c:v>0.30499999999999994</c:v>
                </c:pt>
                <c:pt idx="271">
                  <c:v>0.31032298396337132</c:v>
                </c:pt>
                <c:pt idx="272">
                  <c:v>0.31564434649426287</c:v>
                </c:pt>
                <c:pt idx="273">
                  <c:v>0.32096246665409789</c:v>
                </c:pt>
                <c:pt idx="274">
                  <c:v>0.32627572449195819</c:v>
                </c:pt>
                <c:pt idx="275">
                  <c:v>0.33158250153803565</c:v>
                </c:pt>
                <c:pt idx="276">
                  <c:v>0.33688118129663414</c:v>
                </c:pt>
                <c:pt idx="277">
                  <c:v>0.34217014973857002</c:v>
                </c:pt>
                <c:pt idx="278">
                  <c:v>0.34744779579281998</c:v>
                </c:pt>
                <c:pt idx="279">
                  <c:v>0.35271251183727037</c:v>
                </c:pt>
                <c:pt idx="280">
                  <c:v>0.35796269418841364</c:v>
                </c:pt>
                <c:pt idx="281">
                  <c:v>0.36319674358984627</c:v>
                </c:pt>
                <c:pt idx="282">
                  <c:v>0.36841306569941662</c:v>
                </c:pt>
                <c:pt idx="283">
                  <c:v>0.3736100715748788</c:v>
                </c:pt>
                <c:pt idx="284">
                  <c:v>0.37878617815789856</c:v>
                </c:pt>
                <c:pt idx="285">
                  <c:v>0.38393980875626865</c:v>
                </c:pt>
                <c:pt idx="286">
                  <c:v>0.38906939352418479</c:v>
                </c:pt>
                <c:pt idx="287">
                  <c:v>0.39417336994043467</c:v>
                </c:pt>
                <c:pt idx="288">
                  <c:v>0.39925018328435891</c:v>
                </c:pt>
                <c:pt idx="289">
                  <c:v>0.40429828710943266</c:v>
                </c:pt>
                <c:pt idx="290">
                  <c:v>0.40931614371432901</c:v>
                </c:pt>
                <c:pt idx="291">
                  <c:v>0.41430222461131661</c:v>
                </c:pt>
                <c:pt idx="292">
                  <c:v>0.41925501099185314</c:v>
                </c:pt>
                <c:pt idx="293">
                  <c:v>0.42417299418922838</c:v>
                </c:pt>
                <c:pt idx="294">
                  <c:v>0.42905467613811893</c:v>
                </c:pt>
                <c:pt idx="295">
                  <c:v>0.43389856983091335</c:v>
                </c:pt>
                <c:pt idx="296">
                  <c:v>0.43870319977066863</c:v>
                </c:pt>
                <c:pt idx="297">
                  <c:v>0.44346710242056175</c:v>
                </c:pt>
                <c:pt idx="298">
                  <c:v>0.44818882664969656</c:v>
                </c:pt>
                <c:pt idx="299">
                  <c:v>0.45286693417513285</c:v>
                </c:pt>
                <c:pt idx="300">
                  <c:v>0.45750000000000002</c:v>
                </c:pt>
                <c:pt idx="301">
                  <c:v>0.46208661284756647</c:v>
                </c:pt>
                <c:pt idx="302">
                  <c:v>0.46662537559112738</c:v>
                </c:pt>
                <c:pt idx="303">
                  <c:v>0.47111490567958314</c:v>
                </c:pt>
                <c:pt idx="304">
                  <c:v>0.47555383555857783</c:v>
                </c:pt>
                <c:pt idx="305">
                  <c:v>0.47994081308706904</c:v>
                </c:pt>
                <c:pt idx="306">
                  <c:v>0.48427450194920424</c:v>
                </c:pt>
                <c:pt idx="307">
                  <c:v>0.48855358206137461</c:v>
                </c:pt>
                <c:pt idx="308">
                  <c:v>0.49277674997432586</c:v>
                </c:pt>
                <c:pt idx="309">
                  <c:v>0.49694271927020039</c:v>
                </c:pt>
                <c:pt idx="310">
                  <c:v>0.50105022095439444</c:v>
                </c:pt>
                <c:pt idx="311">
                  <c:v>0.50509800384210468</c:v>
                </c:pt>
                <c:pt idx="312">
                  <c:v>0.50908483493945167</c:v>
                </c:pt>
                <c:pt idx="313">
                  <c:v>0.51300949981906208</c:v>
                </c:pt>
                <c:pt idx="314">
                  <c:v>0.51687080298999422</c:v>
                </c:pt>
                <c:pt idx="315">
                  <c:v>0.52066756826189686</c:v>
                </c:pt>
                <c:pt idx="316">
                  <c:v>0.52439863910328843</c:v>
                </c:pt>
                <c:pt idx="317">
                  <c:v>0.52806287899384707</c:v>
                </c:pt>
                <c:pt idx="318">
                  <c:v>0.53165917177060518</c:v>
                </c:pt>
                <c:pt idx="319">
                  <c:v>0.53518642196794541</c:v>
                </c:pt>
                <c:pt idx="320">
                  <c:v>0.53864355515128826</c:v>
                </c:pt>
                <c:pt idx="321">
                  <c:v>0.54202951824437595</c:v>
                </c:pt>
                <c:pt idx="322">
                  <c:v>0.54534327985005016</c:v>
                </c:pt>
                <c:pt idx="323">
                  <c:v>0.54858383056442428</c:v>
                </c:pt>
                <c:pt idx="324">
                  <c:v>0.55175018328435899</c:v>
                </c:pt>
                <c:pt idx="325">
                  <c:v>0.55484137350814244</c:v>
                </c:pt>
                <c:pt idx="326">
                  <c:v>0.55785645962928776</c:v>
                </c:pt>
                <c:pt idx="327">
                  <c:v>0.56079452322335432</c:v>
                </c:pt>
                <c:pt idx="328">
                  <c:v>0.56365466932770991</c:v>
                </c:pt>
                <c:pt idx="329">
                  <c:v>0.56643602671414417</c:v>
                </c:pt>
                <c:pt idx="330">
                  <c:v>0.56913774815425366</c:v>
                </c:pt>
                <c:pt idx="331">
                  <c:v>0.57175901067751567</c:v>
                </c:pt>
                <c:pt idx="332">
                  <c:v>0.57429901582197274</c:v>
                </c:pt>
                <c:pt idx="333">
                  <c:v>0.57675698987745216</c:v>
                </c:pt>
                <c:pt idx="334">
                  <c:v>0.57913218412124579</c:v>
                </c:pt>
                <c:pt idx="335">
                  <c:v>0.58142387504617821</c:v>
                </c:pt>
                <c:pt idx="336">
                  <c:v>0.58363136458099329</c:v>
                </c:pt>
                <c:pt idx="337">
                  <c:v>0.5857539803029943</c:v>
                </c:pt>
                <c:pt idx="338">
                  <c:v>0.58779107564287014</c:v>
                </c:pt>
                <c:pt idx="339">
                  <c:v>0.5897420300816465</c:v>
                </c:pt>
                <c:pt idx="340">
                  <c:v>0.59160624933970207</c:v>
                </c:pt>
                <c:pt idx="341">
                  <c:v>0.59338316555779169</c:v>
                </c:pt>
                <c:pt idx="342">
                  <c:v>0.5950722374700218</c:v>
                </c:pt>
                <c:pt idx="343">
                  <c:v>0.59667295056872582</c:v>
                </c:pt>
                <c:pt idx="344">
                  <c:v>0.59818481726118722</c:v>
                </c:pt>
                <c:pt idx="345">
                  <c:v>0.5996073770181658</c:v>
                </c:pt>
                <c:pt idx="346">
                  <c:v>0.60094019651417896</c:v>
                </c:pt>
                <c:pt idx="347">
                  <c:v>0.60218286975949664</c:v>
                </c:pt>
                <c:pt idx="348">
                  <c:v>0.60333501822381064</c:v>
                </c:pt>
                <c:pt idx="349">
                  <c:v>0.60439629095153746</c:v>
                </c:pt>
                <c:pt idx="350">
                  <c:v>0.60536636466872351</c:v>
                </c:pt>
                <c:pt idx="351">
                  <c:v>0.60624494388151695</c:v>
                </c:pt>
                <c:pt idx="352">
                  <c:v>0.60703176096617883</c:v>
                </c:pt>
                <c:pt idx="353">
                  <c:v>0.60772657625060322</c:v>
                </c:pt>
                <c:pt idx="354">
                  <c:v>0.60832917808732334</c:v>
                </c:pt>
                <c:pt idx="355">
                  <c:v>0.60883938291798234</c:v>
                </c:pt>
                <c:pt idx="356">
                  <c:v>0.60925703532924635</c:v>
                </c:pt>
                <c:pt idx="357">
                  <c:v>0.60958200810014507</c:v>
                </c:pt>
                <c:pt idx="358">
                  <c:v>0.60981420224082417</c:v>
                </c:pt>
                <c:pt idx="359">
                  <c:v>0.60995354702269933</c:v>
                </c:pt>
                <c:pt idx="360">
                  <c:v>0.61</c:v>
                </c:pt>
              </c:numCache>
            </c:numRef>
          </c:yVal>
          <c:smooth val="0"/>
          <c:extLst>
            <c:ext xmlns:c16="http://schemas.microsoft.com/office/drawing/2014/chart" uri="{C3380CC4-5D6E-409C-BE32-E72D297353CC}">
              <c16:uniqueId val="{00000001-E97A-465E-9A77-19ADA6429924}"/>
            </c:ext>
          </c:extLst>
        </c:ser>
        <c:ser>
          <c:idx val="2"/>
          <c:order val="2"/>
          <c:tx>
            <c:strRef>
              <c:f>'Aprillia RS250'!$V$2</c:f>
              <c:strCache>
                <c:ptCount val="1"/>
                <c:pt idx="0">
                  <c:v>Rear Sprocket</c:v>
                </c:pt>
              </c:strCache>
            </c:strRef>
          </c:tx>
          <c:spPr>
            <a:ln w="19050" cap="rnd">
              <a:solidFill>
                <a:schemeClr val="accent3"/>
              </a:solidFill>
              <a:round/>
            </a:ln>
            <a:effectLst/>
          </c:spPr>
          <c:marker>
            <c:symbol val="none"/>
          </c:marker>
          <c:xVal>
            <c:numRef>
              <c:f>'Aprillia RS250'!$V$4:$V$364</c:f>
              <c:numCache>
                <c:formatCode>General</c:formatCode>
                <c:ptCount val="361"/>
                <c:pt idx="0">
                  <c:v>1.35</c:v>
                </c:pt>
                <c:pt idx="1">
                  <c:v>1.3520070267402877</c:v>
                </c:pt>
                <c:pt idx="2">
                  <c:v>1.3540134421207877</c:v>
                </c:pt>
                <c:pt idx="3">
                  <c:v>1.3560186349679386</c:v>
                </c:pt>
                <c:pt idx="4">
                  <c:v>1.3580219944805745</c:v>
                </c:pt>
                <c:pt idx="5">
                  <c:v>1.3600229104159807</c:v>
                </c:pt>
                <c:pt idx="6">
                  <c:v>1.3620207732757803</c:v>
                </c:pt>
                <c:pt idx="7">
                  <c:v>1.3640149744915921</c:v>
                </c:pt>
                <c:pt idx="8">
                  <c:v>1.3660049066104076</c:v>
                </c:pt>
                <c:pt idx="9">
                  <c:v>1.3679899634796266</c:v>
                </c:pt>
                <c:pt idx="10">
                  <c:v>1.3699695404316972</c:v>
                </c:pt>
                <c:pt idx="11">
                  <c:v>1.3719430344683028</c:v>
                </c:pt>
                <c:pt idx="12">
                  <c:v>1.3739098444440425</c:v>
                </c:pt>
                <c:pt idx="13">
                  <c:v>1.3758693712495447</c:v>
                </c:pt>
                <c:pt idx="14">
                  <c:v>1.3778210179939618</c:v>
                </c:pt>
                <c:pt idx="15">
                  <c:v>1.3797641901867901</c:v>
                </c:pt>
                <c:pt idx="16">
                  <c:v>1.381698295918955</c:v>
                </c:pt>
                <c:pt idx="17">
                  <c:v>1.3836227460431147</c:v>
                </c:pt>
                <c:pt idx="18">
                  <c:v>1.3855369543531191</c:v>
                </c:pt>
                <c:pt idx="19">
                  <c:v>1.387440337762573</c:v>
                </c:pt>
                <c:pt idx="20">
                  <c:v>1.389332316482452</c:v>
                </c:pt>
                <c:pt idx="21">
                  <c:v>1.3912123141977095</c:v>
                </c:pt>
                <c:pt idx="22">
                  <c:v>1.39307975824283</c:v>
                </c:pt>
                <c:pt idx="23">
                  <c:v>1.3949340797762666</c:v>
                </c:pt>
                <c:pt idx="24">
                  <c:v>1.3967747139537172</c:v>
                </c:pt>
                <c:pt idx="25">
                  <c:v>1.3986011001001806</c:v>
                </c:pt>
                <c:pt idx="26">
                  <c:v>1.4004126818807441</c:v>
                </c:pt>
                <c:pt idx="27">
                  <c:v>1.4022089074700479</c:v>
                </c:pt>
                <c:pt idx="28">
                  <c:v>1.4039892297203775</c:v>
                </c:pt>
                <c:pt idx="29">
                  <c:v>1.4057531063283288</c:v>
                </c:pt>
                <c:pt idx="30">
                  <c:v>1.4075000000000002</c:v>
                </c:pt>
                <c:pt idx="31">
                  <c:v>1.4092293786146564</c:v>
                </c:pt>
                <c:pt idx="32">
                  <c:v>1.4109407153868188</c:v>
                </c:pt>
                <c:pt idx="33">
                  <c:v>1.4126334890267283</c:v>
                </c:pt>
                <c:pt idx="34">
                  <c:v>1.4143071838991359</c:v>
                </c:pt>
                <c:pt idx="35">
                  <c:v>1.4159612901803704</c:v>
                </c:pt>
                <c:pt idx="36">
                  <c:v>1.4175953040136344</c:v>
                </c:pt>
                <c:pt idx="37">
                  <c:v>1.4192087276624856</c:v>
                </c:pt>
                <c:pt idx="38">
                  <c:v>1.4208010696624509</c:v>
                </c:pt>
                <c:pt idx="39">
                  <c:v>1.4223718449707314</c:v>
                </c:pt>
                <c:pt idx="40">
                  <c:v>1.4239205751139521</c:v>
                </c:pt>
                <c:pt idx="41">
                  <c:v>1.4254467883339084</c:v>
                </c:pt>
                <c:pt idx="42">
                  <c:v>1.4269500197312688</c:v>
                </c:pt>
                <c:pt idx="43">
                  <c:v>1.4284298114071874</c:v>
                </c:pt>
                <c:pt idx="44">
                  <c:v>1.4298857126027849</c:v>
                </c:pt>
                <c:pt idx="45">
                  <c:v>1.4313172798364531</c:v>
                </c:pt>
                <c:pt idx="46">
                  <c:v>1.4327240770389449</c:v>
                </c:pt>
                <c:pt idx="47">
                  <c:v>1.4341056756862047</c:v>
                </c:pt>
                <c:pt idx="48">
                  <c:v>1.4354616549299004</c:v>
                </c:pt>
                <c:pt idx="49">
                  <c:v>1.4367916017256188</c:v>
                </c:pt>
                <c:pt idx="50">
                  <c:v>1.4380951109586826</c:v>
                </c:pt>
                <c:pt idx="51">
                  <c:v>1.4393717855675519</c:v>
                </c:pt>
                <c:pt idx="52">
                  <c:v>1.440621236664773</c:v>
                </c:pt>
                <c:pt idx="53">
                  <c:v>1.4418430836554388</c:v>
                </c:pt>
                <c:pt idx="54">
                  <c:v>1.443036954353119</c:v>
                </c:pt>
                <c:pt idx="55">
                  <c:v>1.4442024850932342</c:v>
                </c:pt>
                <c:pt idx="56">
                  <c:v>1.4453393208438299</c:v>
                </c:pt>
                <c:pt idx="57">
                  <c:v>1.4464471153137239</c:v>
                </c:pt>
                <c:pt idx="58">
                  <c:v>1.4475255310579891</c:v>
                </c:pt>
                <c:pt idx="59">
                  <c:v>1.4485742395807431</c:v>
                </c:pt>
                <c:pt idx="60">
                  <c:v>1.4495929214352106</c:v>
                </c:pt>
                <c:pt idx="61">
                  <c:v>1.4505812663210307</c:v>
                </c:pt>
                <c:pt idx="62">
                  <c:v>1.4515389731787767</c:v>
                </c:pt>
                <c:pt idx="63">
                  <c:v>1.4524657502816625</c:v>
                </c:pt>
                <c:pt idx="64">
                  <c:v>1.4533613153244043</c:v>
                </c:pt>
                <c:pt idx="65">
                  <c:v>1.4542253955092148</c:v>
                </c:pt>
                <c:pt idx="66">
                  <c:v>1.4550577276288992</c:v>
                </c:pt>
                <c:pt idx="67">
                  <c:v>1.4558580581470308</c:v>
                </c:pt>
                <c:pt idx="68">
                  <c:v>1.4566261432751806</c:v>
                </c:pt>
                <c:pt idx="69">
                  <c:v>1.4573617490471782</c:v>
                </c:pt>
                <c:pt idx="70">
                  <c:v>1.4580646513903797</c:v>
                </c:pt>
                <c:pt idx="71">
                  <c:v>1.4587346361939215</c:v>
                </c:pt>
                <c:pt idx="72">
                  <c:v>1.4593714993739428</c:v>
                </c:pt>
                <c:pt idx="73">
                  <c:v>1.4599750469357491</c:v>
                </c:pt>
                <c:pt idx="74">
                  <c:v>1.4605450950329069</c:v>
                </c:pt>
                <c:pt idx="75">
                  <c:v>1.4610814700232431</c:v>
                </c:pt>
                <c:pt idx="76">
                  <c:v>1.4615840085217398</c:v>
                </c:pt>
                <c:pt idx="77">
                  <c:v>1.462052557450302</c:v>
                </c:pt>
                <c:pt idx="78">
                  <c:v>1.4624869740843878</c:v>
                </c:pt>
                <c:pt idx="79">
                  <c:v>1.4628871260964815</c:v>
                </c:pt>
                <c:pt idx="80">
                  <c:v>1.463252891596404</c:v>
                </c:pt>
                <c:pt idx="81">
                  <c:v>1.4635841591684409</c:v>
                </c:pt>
                <c:pt idx="82">
                  <c:v>1.4638808279052806</c:v>
                </c:pt>
                <c:pt idx="83">
                  <c:v>1.4641428074387521</c:v>
                </c:pt>
                <c:pt idx="84">
                  <c:v>1.4643700179673516</c:v>
                </c:pt>
                <c:pt idx="85">
                  <c:v>1.4645623902805509</c:v>
                </c:pt>
                <c:pt idx="86">
                  <c:v>1.4647198657798799</c:v>
                </c:pt>
                <c:pt idx="87">
                  <c:v>1.4648423964967761</c:v>
                </c:pt>
                <c:pt idx="88">
                  <c:v>1.4649299451071962</c:v>
                </c:pt>
                <c:pt idx="89">
                  <c:v>1.4649824849429851</c:v>
                </c:pt>
                <c:pt idx="90">
                  <c:v>1.4650000000000001</c:v>
                </c:pt>
                <c:pt idx="91">
                  <c:v>1.4649824849429851</c:v>
                </c:pt>
                <c:pt idx="92">
                  <c:v>1.4649299451071962</c:v>
                </c:pt>
                <c:pt idx="93">
                  <c:v>1.4648423964967761</c:v>
                </c:pt>
                <c:pt idx="94">
                  <c:v>1.4647198657798799</c:v>
                </c:pt>
                <c:pt idx="95">
                  <c:v>1.4645623902805509</c:v>
                </c:pt>
                <c:pt idx="96">
                  <c:v>1.4643700179673516</c:v>
                </c:pt>
                <c:pt idx="97">
                  <c:v>1.4641428074387521</c:v>
                </c:pt>
                <c:pt idx="98">
                  <c:v>1.4638808279052806</c:v>
                </c:pt>
                <c:pt idx="99">
                  <c:v>1.4635841591684409</c:v>
                </c:pt>
                <c:pt idx="100">
                  <c:v>1.463252891596404</c:v>
                </c:pt>
                <c:pt idx="101">
                  <c:v>1.4628871260964815</c:v>
                </c:pt>
                <c:pt idx="102">
                  <c:v>1.4624869740843878</c:v>
                </c:pt>
                <c:pt idx="103">
                  <c:v>1.462052557450302</c:v>
                </c:pt>
                <c:pt idx="104">
                  <c:v>1.4615840085217398</c:v>
                </c:pt>
                <c:pt idx="105">
                  <c:v>1.4610814700232431</c:v>
                </c:pt>
                <c:pt idx="106">
                  <c:v>1.4605450950329069</c:v>
                </c:pt>
                <c:pt idx="107">
                  <c:v>1.4599750469357491</c:v>
                </c:pt>
                <c:pt idx="108">
                  <c:v>1.4593714993739428</c:v>
                </c:pt>
                <c:pt idx="109">
                  <c:v>1.4587346361939215</c:v>
                </c:pt>
                <c:pt idx="110">
                  <c:v>1.4580646513903797</c:v>
                </c:pt>
                <c:pt idx="111">
                  <c:v>1.4573617490471782</c:v>
                </c:pt>
                <c:pt idx="112">
                  <c:v>1.4566261432751806</c:v>
                </c:pt>
                <c:pt idx="113">
                  <c:v>1.4558580581470306</c:v>
                </c:pt>
                <c:pt idx="114">
                  <c:v>1.4550577276288992</c:v>
                </c:pt>
                <c:pt idx="115">
                  <c:v>1.4542253955092148</c:v>
                </c:pt>
                <c:pt idx="116">
                  <c:v>1.4533613153244043</c:v>
                </c:pt>
                <c:pt idx="117">
                  <c:v>1.4524657502816625</c:v>
                </c:pt>
                <c:pt idx="118">
                  <c:v>1.4515389731787767</c:v>
                </c:pt>
                <c:pt idx="119">
                  <c:v>1.4505812663210307</c:v>
                </c:pt>
                <c:pt idx="120">
                  <c:v>1.4495929214352106</c:v>
                </c:pt>
                <c:pt idx="121">
                  <c:v>1.4485742395807431</c:v>
                </c:pt>
                <c:pt idx="122">
                  <c:v>1.4475255310579891</c:v>
                </c:pt>
                <c:pt idx="123">
                  <c:v>1.4464471153137239</c:v>
                </c:pt>
                <c:pt idx="124">
                  <c:v>1.4453393208438299</c:v>
                </c:pt>
                <c:pt idx="125">
                  <c:v>1.4442024850932342</c:v>
                </c:pt>
                <c:pt idx="126">
                  <c:v>1.443036954353119</c:v>
                </c:pt>
                <c:pt idx="127">
                  <c:v>1.4418430836554388</c:v>
                </c:pt>
                <c:pt idx="128">
                  <c:v>1.440621236664773</c:v>
                </c:pt>
                <c:pt idx="129">
                  <c:v>1.4393717855675519</c:v>
                </c:pt>
                <c:pt idx="130">
                  <c:v>1.4380951109586826</c:v>
                </c:pt>
                <c:pt idx="131">
                  <c:v>1.4367916017256188</c:v>
                </c:pt>
                <c:pt idx="132">
                  <c:v>1.4354616549299004</c:v>
                </c:pt>
                <c:pt idx="133">
                  <c:v>1.4341056756862047</c:v>
                </c:pt>
                <c:pt idx="134">
                  <c:v>1.4327240770389449</c:v>
                </c:pt>
                <c:pt idx="135">
                  <c:v>1.4313172798364531</c:v>
                </c:pt>
                <c:pt idx="136">
                  <c:v>1.4298857126027849</c:v>
                </c:pt>
                <c:pt idx="137">
                  <c:v>1.4284298114071874</c:v>
                </c:pt>
                <c:pt idx="138">
                  <c:v>1.4269500197312688</c:v>
                </c:pt>
                <c:pt idx="139">
                  <c:v>1.4254467883339084</c:v>
                </c:pt>
                <c:pt idx="140">
                  <c:v>1.4239205751139521</c:v>
                </c:pt>
                <c:pt idx="141">
                  <c:v>1.4223718449707314</c:v>
                </c:pt>
                <c:pt idx="142">
                  <c:v>1.4208010696624509</c:v>
                </c:pt>
                <c:pt idx="143">
                  <c:v>1.4192087276624856</c:v>
                </c:pt>
                <c:pt idx="144">
                  <c:v>1.4175953040136344</c:v>
                </c:pt>
                <c:pt idx="145">
                  <c:v>1.4159612901803704</c:v>
                </c:pt>
                <c:pt idx="146">
                  <c:v>1.4143071838991359</c:v>
                </c:pt>
                <c:pt idx="147">
                  <c:v>1.4126334890267283</c:v>
                </c:pt>
                <c:pt idx="148">
                  <c:v>1.4109407153868188</c:v>
                </c:pt>
                <c:pt idx="149">
                  <c:v>1.4092293786146564</c:v>
                </c:pt>
                <c:pt idx="150">
                  <c:v>1.4075000000000002</c:v>
                </c:pt>
                <c:pt idx="151">
                  <c:v>1.4057531063283288</c:v>
                </c:pt>
                <c:pt idx="152">
                  <c:v>1.4039892297203775</c:v>
                </c:pt>
                <c:pt idx="153">
                  <c:v>1.4022089074700479</c:v>
                </c:pt>
                <c:pt idx="154">
                  <c:v>1.4004126818807441</c:v>
                </c:pt>
                <c:pt idx="155">
                  <c:v>1.3986011001001806</c:v>
                </c:pt>
                <c:pt idx="156">
                  <c:v>1.3967747139537172</c:v>
                </c:pt>
                <c:pt idx="157">
                  <c:v>1.3949340797762666</c:v>
                </c:pt>
                <c:pt idx="158">
                  <c:v>1.39307975824283</c:v>
                </c:pt>
                <c:pt idx="159">
                  <c:v>1.3912123141977095</c:v>
                </c:pt>
                <c:pt idx="160">
                  <c:v>1.389332316482452</c:v>
                </c:pt>
                <c:pt idx="161">
                  <c:v>1.387440337762573</c:v>
                </c:pt>
                <c:pt idx="162">
                  <c:v>1.3855369543531191</c:v>
                </c:pt>
                <c:pt idx="163">
                  <c:v>1.3836227460431147</c:v>
                </c:pt>
                <c:pt idx="164">
                  <c:v>1.381698295918955</c:v>
                </c:pt>
                <c:pt idx="165">
                  <c:v>1.3797641901867901</c:v>
                </c:pt>
                <c:pt idx="166">
                  <c:v>1.3778210179939618</c:v>
                </c:pt>
                <c:pt idx="167">
                  <c:v>1.3758693712495447</c:v>
                </c:pt>
                <c:pt idx="168">
                  <c:v>1.3739098444440425</c:v>
                </c:pt>
                <c:pt idx="169">
                  <c:v>1.3719430344683028</c:v>
                </c:pt>
                <c:pt idx="170">
                  <c:v>1.3699695404316972</c:v>
                </c:pt>
                <c:pt idx="171">
                  <c:v>1.3679899634796266</c:v>
                </c:pt>
                <c:pt idx="172">
                  <c:v>1.3660049066104076</c:v>
                </c:pt>
                <c:pt idx="173">
                  <c:v>1.3640149744915921</c:v>
                </c:pt>
                <c:pt idx="174">
                  <c:v>1.3620207732757803</c:v>
                </c:pt>
                <c:pt idx="175">
                  <c:v>1.3600229104159809</c:v>
                </c:pt>
                <c:pt idx="176">
                  <c:v>1.3580219944805745</c:v>
                </c:pt>
                <c:pt idx="177">
                  <c:v>1.3560186349679386</c:v>
                </c:pt>
                <c:pt idx="178">
                  <c:v>1.3540134421207877</c:v>
                </c:pt>
                <c:pt idx="179">
                  <c:v>1.3520070267402877</c:v>
                </c:pt>
                <c:pt idx="180">
                  <c:v>1.35</c:v>
                </c:pt>
                <c:pt idx="181">
                  <c:v>1.3479929732597125</c:v>
                </c:pt>
                <c:pt idx="182">
                  <c:v>1.3459865578792125</c:v>
                </c:pt>
                <c:pt idx="183">
                  <c:v>1.3439813650320616</c:v>
                </c:pt>
                <c:pt idx="184">
                  <c:v>1.3419780055194257</c:v>
                </c:pt>
                <c:pt idx="185">
                  <c:v>1.3399770895840195</c:v>
                </c:pt>
                <c:pt idx="186">
                  <c:v>1.3379792267242199</c:v>
                </c:pt>
                <c:pt idx="187">
                  <c:v>1.3359850255084083</c:v>
                </c:pt>
                <c:pt idx="188">
                  <c:v>1.3339950933895925</c:v>
                </c:pt>
                <c:pt idx="189">
                  <c:v>1.3320100365203735</c:v>
                </c:pt>
                <c:pt idx="190">
                  <c:v>1.330030459568303</c:v>
                </c:pt>
                <c:pt idx="191">
                  <c:v>1.3280569655316974</c:v>
                </c:pt>
                <c:pt idx="192">
                  <c:v>1.3260901555559577</c:v>
                </c:pt>
                <c:pt idx="193">
                  <c:v>1.3241306287504555</c:v>
                </c:pt>
                <c:pt idx="194">
                  <c:v>1.3221789820060383</c:v>
                </c:pt>
                <c:pt idx="195">
                  <c:v>1.3202358098132101</c:v>
                </c:pt>
                <c:pt idx="196">
                  <c:v>1.3183017040810452</c:v>
                </c:pt>
                <c:pt idx="197">
                  <c:v>1.3163772539568854</c:v>
                </c:pt>
                <c:pt idx="198">
                  <c:v>1.3144630456468811</c:v>
                </c:pt>
                <c:pt idx="199">
                  <c:v>1.3125596622374271</c:v>
                </c:pt>
                <c:pt idx="200">
                  <c:v>1.3106676835175481</c:v>
                </c:pt>
                <c:pt idx="201">
                  <c:v>1.3087876858022904</c:v>
                </c:pt>
                <c:pt idx="202">
                  <c:v>1.3069202417571701</c:v>
                </c:pt>
                <c:pt idx="203">
                  <c:v>1.3050659202237336</c:v>
                </c:pt>
                <c:pt idx="204">
                  <c:v>1.303225286046283</c:v>
                </c:pt>
                <c:pt idx="205">
                  <c:v>1.3013988998998196</c:v>
                </c:pt>
                <c:pt idx="206">
                  <c:v>1.2995873181192561</c:v>
                </c:pt>
                <c:pt idx="207">
                  <c:v>1.2977910925299523</c:v>
                </c:pt>
                <c:pt idx="208">
                  <c:v>1.2960107702796226</c:v>
                </c:pt>
                <c:pt idx="209">
                  <c:v>1.2942468936716713</c:v>
                </c:pt>
                <c:pt idx="210">
                  <c:v>1.2925</c:v>
                </c:pt>
                <c:pt idx="211">
                  <c:v>1.2907706213853438</c:v>
                </c:pt>
                <c:pt idx="212">
                  <c:v>1.2890592846131814</c:v>
                </c:pt>
                <c:pt idx="213">
                  <c:v>1.2873665109732719</c:v>
                </c:pt>
                <c:pt idx="214">
                  <c:v>1.2856928161008643</c:v>
                </c:pt>
                <c:pt idx="215">
                  <c:v>1.2840387098196298</c:v>
                </c:pt>
                <c:pt idx="216">
                  <c:v>1.2824046959863658</c:v>
                </c:pt>
                <c:pt idx="217">
                  <c:v>1.2807912723375146</c:v>
                </c:pt>
                <c:pt idx="218">
                  <c:v>1.2791989303375493</c:v>
                </c:pt>
                <c:pt idx="219">
                  <c:v>1.2776281550292687</c:v>
                </c:pt>
                <c:pt idx="220">
                  <c:v>1.2760794248860481</c:v>
                </c:pt>
                <c:pt idx="221">
                  <c:v>1.2745532116660918</c:v>
                </c:pt>
                <c:pt idx="222">
                  <c:v>1.2730499802687314</c:v>
                </c:pt>
                <c:pt idx="223">
                  <c:v>1.2715701885928128</c:v>
                </c:pt>
                <c:pt idx="224">
                  <c:v>1.2701142873972153</c:v>
                </c:pt>
                <c:pt idx="225">
                  <c:v>1.2686827201635471</c:v>
                </c:pt>
                <c:pt idx="226">
                  <c:v>1.2672759229610553</c:v>
                </c:pt>
                <c:pt idx="227">
                  <c:v>1.2658943243137954</c:v>
                </c:pt>
                <c:pt idx="228">
                  <c:v>1.2645383450700998</c:v>
                </c:pt>
                <c:pt idx="229">
                  <c:v>1.2632083982743814</c:v>
                </c:pt>
                <c:pt idx="230">
                  <c:v>1.2619048890413176</c:v>
                </c:pt>
                <c:pt idx="231">
                  <c:v>1.2606282144324485</c:v>
                </c:pt>
                <c:pt idx="232">
                  <c:v>1.2593787633352271</c:v>
                </c:pt>
                <c:pt idx="233">
                  <c:v>1.2581569163445614</c:v>
                </c:pt>
                <c:pt idx="234">
                  <c:v>1.2569630456468812</c:v>
                </c:pt>
                <c:pt idx="235">
                  <c:v>1.2557975149067659</c:v>
                </c:pt>
                <c:pt idx="236">
                  <c:v>1.2546606791561703</c:v>
                </c:pt>
                <c:pt idx="237">
                  <c:v>1.2535528846862762</c:v>
                </c:pt>
                <c:pt idx="238">
                  <c:v>1.2524744689420111</c:v>
                </c:pt>
                <c:pt idx="239">
                  <c:v>1.2514257604192571</c:v>
                </c:pt>
                <c:pt idx="240">
                  <c:v>1.2504070785647896</c:v>
                </c:pt>
                <c:pt idx="241">
                  <c:v>1.2494187336789695</c:v>
                </c:pt>
                <c:pt idx="242">
                  <c:v>1.2484610268212235</c:v>
                </c:pt>
                <c:pt idx="243">
                  <c:v>1.2475342497183377</c:v>
                </c:pt>
                <c:pt idx="244">
                  <c:v>1.2466386846755959</c:v>
                </c:pt>
                <c:pt idx="245">
                  <c:v>1.2457746044907854</c:v>
                </c:pt>
                <c:pt idx="246">
                  <c:v>1.244942272371101</c:v>
                </c:pt>
                <c:pt idx="247">
                  <c:v>1.2441419418529696</c:v>
                </c:pt>
                <c:pt idx="248">
                  <c:v>1.2433738567248196</c:v>
                </c:pt>
                <c:pt idx="249">
                  <c:v>1.242638250952822</c:v>
                </c:pt>
                <c:pt idx="250">
                  <c:v>1.2419353486096205</c:v>
                </c:pt>
                <c:pt idx="251">
                  <c:v>1.2412653638060787</c:v>
                </c:pt>
                <c:pt idx="252">
                  <c:v>1.2406285006260573</c:v>
                </c:pt>
                <c:pt idx="253">
                  <c:v>1.2400249530642511</c:v>
                </c:pt>
                <c:pt idx="254">
                  <c:v>1.2394549049670933</c:v>
                </c:pt>
                <c:pt idx="255">
                  <c:v>1.2389185299767571</c:v>
                </c:pt>
                <c:pt idx="256">
                  <c:v>1.2384159914782604</c:v>
                </c:pt>
                <c:pt idx="257">
                  <c:v>1.2379474425496981</c:v>
                </c:pt>
                <c:pt idx="258">
                  <c:v>1.2375130259156124</c:v>
                </c:pt>
                <c:pt idx="259">
                  <c:v>1.2371128739035187</c:v>
                </c:pt>
                <c:pt idx="260">
                  <c:v>1.2367471084035961</c:v>
                </c:pt>
                <c:pt idx="261">
                  <c:v>1.2364158408315593</c:v>
                </c:pt>
                <c:pt idx="262">
                  <c:v>1.2361191720947196</c:v>
                </c:pt>
                <c:pt idx="263">
                  <c:v>1.235857192561248</c:v>
                </c:pt>
                <c:pt idx="264">
                  <c:v>1.2356299820326486</c:v>
                </c:pt>
                <c:pt idx="265">
                  <c:v>1.2354376097194493</c:v>
                </c:pt>
                <c:pt idx="266">
                  <c:v>1.2352801342201203</c:v>
                </c:pt>
                <c:pt idx="267">
                  <c:v>1.2351576035032241</c:v>
                </c:pt>
                <c:pt idx="268">
                  <c:v>1.235070054892804</c:v>
                </c:pt>
                <c:pt idx="269">
                  <c:v>1.2350175150570151</c:v>
                </c:pt>
                <c:pt idx="270">
                  <c:v>1.2350000000000001</c:v>
                </c:pt>
                <c:pt idx="271">
                  <c:v>1.2350175150570151</c:v>
                </c:pt>
                <c:pt idx="272">
                  <c:v>1.235070054892804</c:v>
                </c:pt>
                <c:pt idx="273">
                  <c:v>1.2351576035032241</c:v>
                </c:pt>
                <c:pt idx="274">
                  <c:v>1.2352801342201203</c:v>
                </c:pt>
                <c:pt idx="275">
                  <c:v>1.2354376097194493</c:v>
                </c:pt>
                <c:pt idx="276">
                  <c:v>1.2356299820326486</c:v>
                </c:pt>
                <c:pt idx="277">
                  <c:v>1.235857192561248</c:v>
                </c:pt>
                <c:pt idx="278">
                  <c:v>1.2361191720947196</c:v>
                </c:pt>
                <c:pt idx="279">
                  <c:v>1.2364158408315593</c:v>
                </c:pt>
                <c:pt idx="280">
                  <c:v>1.2367471084035961</c:v>
                </c:pt>
                <c:pt idx="281">
                  <c:v>1.2371128739035187</c:v>
                </c:pt>
                <c:pt idx="282">
                  <c:v>1.2375130259156124</c:v>
                </c:pt>
                <c:pt idx="283">
                  <c:v>1.2379474425496981</c:v>
                </c:pt>
                <c:pt idx="284">
                  <c:v>1.2384159914782604</c:v>
                </c:pt>
                <c:pt idx="285">
                  <c:v>1.2389185299767571</c:v>
                </c:pt>
                <c:pt idx="286">
                  <c:v>1.2394549049670935</c:v>
                </c:pt>
                <c:pt idx="287">
                  <c:v>1.2400249530642511</c:v>
                </c:pt>
                <c:pt idx="288">
                  <c:v>1.2406285006260573</c:v>
                </c:pt>
                <c:pt idx="289">
                  <c:v>1.2412653638060787</c:v>
                </c:pt>
                <c:pt idx="290">
                  <c:v>1.2419353486096205</c:v>
                </c:pt>
                <c:pt idx="291">
                  <c:v>1.242638250952822</c:v>
                </c:pt>
                <c:pt idx="292">
                  <c:v>1.2433738567248196</c:v>
                </c:pt>
                <c:pt idx="293">
                  <c:v>1.2441419418529693</c:v>
                </c:pt>
                <c:pt idx="294">
                  <c:v>1.244942272371101</c:v>
                </c:pt>
                <c:pt idx="295">
                  <c:v>1.2457746044907854</c:v>
                </c:pt>
                <c:pt idx="296">
                  <c:v>1.2466386846755959</c:v>
                </c:pt>
                <c:pt idx="297">
                  <c:v>1.2475342497183377</c:v>
                </c:pt>
                <c:pt idx="298">
                  <c:v>1.2484610268212235</c:v>
                </c:pt>
                <c:pt idx="299">
                  <c:v>1.2494187336789695</c:v>
                </c:pt>
                <c:pt idx="300">
                  <c:v>1.2504070785647896</c:v>
                </c:pt>
                <c:pt idx="301">
                  <c:v>1.2514257604192571</c:v>
                </c:pt>
                <c:pt idx="302">
                  <c:v>1.2524744689420111</c:v>
                </c:pt>
                <c:pt idx="303">
                  <c:v>1.2535528846862762</c:v>
                </c:pt>
                <c:pt idx="304">
                  <c:v>1.2546606791561703</c:v>
                </c:pt>
                <c:pt idx="305">
                  <c:v>1.2557975149067659</c:v>
                </c:pt>
                <c:pt idx="306">
                  <c:v>1.2569630456468812</c:v>
                </c:pt>
                <c:pt idx="307">
                  <c:v>1.2581569163445614</c:v>
                </c:pt>
                <c:pt idx="308">
                  <c:v>1.2593787633352271</c:v>
                </c:pt>
                <c:pt idx="309">
                  <c:v>1.2606282144324485</c:v>
                </c:pt>
                <c:pt idx="310">
                  <c:v>1.2619048890413176</c:v>
                </c:pt>
                <c:pt idx="311">
                  <c:v>1.2632083982743814</c:v>
                </c:pt>
                <c:pt idx="312">
                  <c:v>1.2645383450700998</c:v>
                </c:pt>
                <c:pt idx="313">
                  <c:v>1.2658943243137954</c:v>
                </c:pt>
                <c:pt idx="314">
                  <c:v>1.2672759229610553</c:v>
                </c:pt>
                <c:pt idx="315">
                  <c:v>1.2686827201635471</c:v>
                </c:pt>
                <c:pt idx="316">
                  <c:v>1.2701142873972153</c:v>
                </c:pt>
                <c:pt idx="317">
                  <c:v>1.2715701885928128</c:v>
                </c:pt>
                <c:pt idx="318">
                  <c:v>1.2730499802687314</c:v>
                </c:pt>
                <c:pt idx="319">
                  <c:v>1.2745532116660918</c:v>
                </c:pt>
                <c:pt idx="320">
                  <c:v>1.2760794248860481</c:v>
                </c:pt>
                <c:pt idx="321">
                  <c:v>1.2776281550292687</c:v>
                </c:pt>
                <c:pt idx="322">
                  <c:v>1.2791989303375493</c:v>
                </c:pt>
                <c:pt idx="323">
                  <c:v>1.2807912723375146</c:v>
                </c:pt>
                <c:pt idx="324">
                  <c:v>1.2824046959863658</c:v>
                </c:pt>
                <c:pt idx="325">
                  <c:v>1.2840387098196298</c:v>
                </c:pt>
                <c:pt idx="326">
                  <c:v>1.2856928161008643</c:v>
                </c:pt>
                <c:pt idx="327">
                  <c:v>1.2873665109732719</c:v>
                </c:pt>
                <c:pt idx="328">
                  <c:v>1.2890592846131814</c:v>
                </c:pt>
                <c:pt idx="329">
                  <c:v>1.2907706213853438</c:v>
                </c:pt>
                <c:pt idx="330">
                  <c:v>1.2925</c:v>
                </c:pt>
                <c:pt idx="331">
                  <c:v>1.2942468936716713</c:v>
                </c:pt>
                <c:pt idx="332">
                  <c:v>1.2960107702796226</c:v>
                </c:pt>
                <c:pt idx="333">
                  <c:v>1.2977910925299523</c:v>
                </c:pt>
                <c:pt idx="334">
                  <c:v>1.2995873181192561</c:v>
                </c:pt>
                <c:pt idx="335">
                  <c:v>1.3013988998998196</c:v>
                </c:pt>
                <c:pt idx="336">
                  <c:v>1.303225286046283</c:v>
                </c:pt>
                <c:pt idx="337">
                  <c:v>1.3050659202237336</c:v>
                </c:pt>
                <c:pt idx="338">
                  <c:v>1.3069202417571701</c:v>
                </c:pt>
                <c:pt idx="339">
                  <c:v>1.3087876858022904</c:v>
                </c:pt>
                <c:pt idx="340">
                  <c:v>1.3106676835175481</c:v>
                </c:pt>
                <c:pt idx="341">
                  <c:v>1.3125596622374271</c:v>
                </c:pt>
                <c:pt idx="342">
                  <c:v>1.3144630456468811</c:v>
                </c:pt>
                <c:pt idx="343">
                  <c:v>1.3163772539568852</c:v>
                </c:pt>
                <c:pt idx="344">
                  <c:v>1.3183017040810452</c:v>
                </c:pt>
                <c:pt idx="345">
                  <c:v>1.3202358098132103</c:v>
                </c:pt>
                <c:pt idx="346">
                  <c:v>1.3221789820060383</c:v>
                </c:pt>
                <c:pt idx="347">
                  <c:v>1.3241306287504555</c:v>
                </c:pt>
                <c:pt idx="348">
                  <c:v>1.3260901555559577</c:v>
                </c:pt>
                <c:pt idx="349">
                  <c:v>1.3280569655316974</c:v>
                </c:pt>
                <c:pt idx="350">
                  <c:v>1.330030459568303</c:v>
                </c:pt>
                <c:pt idx="351">
                  <c:v>1.3320100365203735</c:v>
                </c:pt>
                <c:pt idx="352">
                  <c:v>1.3339950933895925</c:v>
                </c:pt>
                <c:pt idx="353">
                  <c:v>1.3359850255084083</c:v>
                </c:pt>
                <c:pt idx="354">
                  <c:v>1.3379792267242199</c:v>
                </c:pt>
                <c:pt idx="355">
                  <c:v>1.3399770895840193</c:v>
                </c:pt>
                <c:pt idx="356">
                  <c:v>1.3419780055194257</c:v>
                </c:pt>
                <c:pt idx="357">
                  <c:v>1.3439813650320616</c:v>
                </c:pt>
                <c:pt idx="358">
                  <c:v>1.3459865578792125</c:v>
                </c:pt>
                <c:pt idx="359">
                  <c:v>1.3479929732597125</c:v>
                </c:pt>
                <c:pt idx="360">
                  <c:v>1.35</c:v>
                </c:pt>
              </c:numCache>
            </c:numRef>
          </c:xVal>
          <c:yVal>
            <c:numRef>
              <c:f>'Aprillia RS250'!$W$4:$W$364</c:f>
              <c:numCache>
                <c:formatCode>General</c:formatCode>
                <c:ptCount val="361"/>
                <c:pt idx="0">
                  <c:v>0.42</c:v>
                </c:pt>
                <c:pt idx="1">
                  <c:v>0.41998248494298501</c:v>
                </c:pt>
                <c:pt idx="2">
                  <c:v>0.419929945107196</c:v>
                </c:pt>
                <c:pt idx="3">
                  <c:v>0.41984239649677602</c:v>
                </c:pt>
                <c:pt idx="4">
                  <c:v>0.4197198657798798</c:v>
                </c:pt>
                <c:pt idx="5">
                  <c:v>0.41956239028055076</c:v>
                </c:pt>
                <c:pt idx="6">
                  <c:v>0.41937001796735141</c:v>
                </c:pt>
                <c:pt idx="7">
                  <c:v>0.41914280743875204</c:v>
                </c:pt>
                <c:pt idx="8">
                  <c:v>0.41888082790528058</c:v>
                </c:pt>
                <c:pt idx="9">
                  <c:v>0.41858415916844083</c:v>
                </c:pt>
                <c:pt idx="10">
                  <c:v>0.41825289159640389</c:v>
                </c:pt>
                <c:pt idx="11">
                  <c:v>0.41788712609648138</c:v>
                </c:pt>
                <c:pt idx="12">
                  <c:v>0.41748697408438762</c:v>
                </c:pt>
                <c:pt idx="13">
                  <c:v>0.41705255745030206</c:v>
                </c:pt>
                <c:pt idx="14">
                  <c:v>0.4165840085217396</c:v>
                </c:pt>
                <c:pt idx="15">
                  <c:v>0.41608147002324286</c:v>
                </c:pt>
                <c:pt idx="16">
                  <c:v>0.41554509503290665</c:v>
                </c:pt>
                <c:pt idx="17">
                  <c:v>0.41497504693574905</c:v>
                </c:pt>
                <c:pt idx="18">
                  <c:v>0.41437149937394269</c:v>
                </c:pt>
                <c:pt idx="19">
                  <c:v>0.41373463619392142</c:v>
                </c:pt>
                <c:pt idx="20">
                  <c:v>0.41306465139037946</c:v>
                </c:pt>
                <c:pt idx="21">
                  <c:v>0.41236174904717821</c:v>
                </c:pt>
                <c:pt idx="22">
                  <c:v>0.41162614327518054</c:v>
                </c:pt>
                <c:pt idx="23">
                  <c:v>0.41085805814703064</c:v>
                </c:pt>
                <c:pt idx="24">
                  <c:v>0.41005772762889908</c:v>
                </c:pt>
                <c:pt idx="25">
                  <c:v>0.40922539550921477</c:v>
                </c:pt>
                <c:pt idx="26">
                  <c:v>0.40836131532440423</c:v>
                </c:pt>
                <c:pt idx="27">
                  <c:v>0.40746575028166232</c:v>
                </c:pt>
                <c:pt idx="28">
                  <c:v>0.40653897317877663</c:v>
                </c:pt>
                <c:pt idx="29">
                  <c:v>0.40558126632103053</c:v>
                </c:pt>
                <c:pt idx="30">
                  <c:v>0.40459292143521042</c:v>
                </c:pt>
                <c:pt idx="31">
                  <c:v>0.4035742395807429</c:v>
                </c:pt>
                <c:pt idx="32">
                  <c:v>0.40252553105798899</c:v>
                </c:pt>
                <c:pt idx="33">
                  <c:v>0.40144711531372379</c:v>
                </c:pt>
                <c:pt idx="34">
                  <c:v>0.40033932084382978</c:v>
                </c:pt>
                <c:pt idx="35">
                  <c:v>0.39920248509323408</c:v>
                </c:pt>
                <c:pt idx="36">
                  <c:v>0.39803695435311892</c:v>
                </c:pt>
                <c:pt idx="37">
                  <c:v>0.39684308365543869</c:v>
                </c:pt>
                <c:pt idx="38">
                  <c:v>0.395621236664773</c:v>
                </c:pt>
                <c:pt idx="39">
                  <c:v>0.39437178556755165</c:v>
                </c:pt>
                <c:pt idx="40">
                  <c:v>0.39309511095868244</c:v>
                </c:pt>
                <c:pt idx="41">
                  <c:v>0.39179160172561878</c:v>
                </c:pt>
                <c:pt idx="42">
                  <c:v>0.39046165492990031</c:v>
                </c:pt>
                <c:pt idx="43">
                  <c:v>0.38910567568620458</c:v>
                </c:pt>
                <c:pt idx="44">
                  <c:v>0.3877240770389449</c:v>
                </c:pt>
                <c:pt idx="45">
                  <c:v>0.38631727983645298</c:v>
                </c:pt>
                <c:pt idx="46">
                  <c:v>0.3848857126027847</c:v>
                </c:pt>
                <c:pt idx="47">
                  <c:v>0.38342981140718735</c:v>
                </c:pt>
                <c:pt idx="48">
                  <c:v>0.38195001973126869</c:v>
                </c:pt>
                <c:pt idx="49">
                  <c:v>0.38044678833390833</c:v>
                </c:pt>
                <c:pt idx="50">
                  <c:v>0.37892057511395205</c:v>
                </c:pt>
                <c:pt idx="51">
                  <c:v>0.37737184497073128</c:v>
                </c:pt>
                <c:pt idx="52">
                  <c:v>0.37580106966245069</c:v>
                </c:pt>
                <c:pt idx="53">
                  <c:v>0.37420872766248559</c:v>
                </c:pt>
                <c:pt idx="54">
                  <c:v>0.37259530401363439</c:v>
                </c:pt>
                <c:pt idx="55">
                  <c:v>0.37096129018037027</c:v>
                </c:pt>
                <c:pt idx="56">
                  <c:v>0.36930718389913586</c:v>
                </c:pt>
                <c:pt idx="57">
                  <c:v>0.3676334890267281</c:v>
                </c:pt>
                <c:pt idx="58">
                  <c:v>0.36594071538681855</c:v>
                </c:pt>
                <c:pt idx="59">
                  <c:v>0.36422937861465621</c:v>
                </c:pt>
                <c:pt idx="60">
                  <c:v>0.36249999999999999</c:v>
                </c:pt>
                <c:pt idx="61">
                  <c:v>0.36075310632832874</c:v>
                </c:pt>
                <c:pt idx="62">
                  <c:v>0.35898922972037745</c:v>
                </c:pt>
                <c:pt idx="63">
                  <c:v>0.35720890747004785</c:v>
                </c:pt>
                <c:pt idx="64">
                  <c:v>0.35541268188074393</c:v>
                </c:pt>
                <c:pt idx="65">
                  <c:v>0.35360110010018042</c:v>
                </c:pt>
                <c:pt idx="66">
                  <c:v>0.35177471395371701</c:v>
                </c:pt>
                <c:pt idx="67">
                  <c:v>0.34993407977626645</c:v>
                </c:pt>
                <c:pt idx="68">
                  <c:v>0.34807975824282988</c:v>
                </c:pt>
                <c:pt idx="69">
                  <c:v>0.34621231419770954</c:v>
                </c:pt>
                <c:pt idx="70">
                  <c:v>0.34433231648245188</c:v>
                </c:pt>
                <c:pt idx="71">
                  <c:v>0.34244033776257304</c:v>
                </c:pt>
                <c:pt idx="72">
                  <c:v>0.34053695435311893</c:v>
                </c:pt>
                <c:pt idx="73">
                  <c:v>0.33862274604311471</c:v>
                </c:pt>
                <c:pt idx="74">
                  <c:v>0.33669829591895489</c:v>
                </c:pt>
                <c:pt idx="75">
                  <c:v>0.33476419018678988</c:v>
                </c:pt>
                <c:pt idx="76">
                  <c:v>0.3328210179939618</c:v>
                </c:pt>
                <c:pt idx="77">
                  <c:v>0.33086937124954446</c:v>
                </c:pt>
                <c:pt idx="78">
                  <c:v>0.32890984444404231</c:v>
                </c:pt>
                <c:pt idx="79">
                  <c:v>0.32694303446830264</c:v>
                </c:pt>
                <c:pt idx="80">
                  <c:v>0.32496954043169701</c:v>
                </c:pt>
                <c:pt idx="81">
                  <c:v>0.32298996347962655</c:v>
                </c:pt>
                <c:pt idx="82">
                  <c:v>0.32100490661040754</c:v>
                </c:pt>
                <c:pt idx="83">
                  <c:v>0.31901497449159194</c:v>
                </c:pt>
                <c:pt idx="84">
                  <c:v>0.31702077327578015</c:v>
                </c:pt>
                <c:pt idx="85">
                  <c:v>0.31502291041598068</c:v>
                </c:pt>
                <c:pt idx="86">
                  <c:v>0.31302199448057438</c:v>
                </c:pt>
                <c:pt idx="87">
                  <c:v>0.31101863496793852</c:v>
                </c:pt>
                <c:pt idx="88">
                  <c:v>0.30901344212078763</c:v>
                </c:pt>
                <c:pt idx="89">
                  <c:v>0.30700702674028763</c:v>
                </c:pt>
                <c:pt idx="90">
                  <c:v>0.30499999999999999</c:v>
                </c:pt>
                <c:pt idx="91">
                  <c:v>0.30299297325971242</c:v>
                </c:pt>
                <c:pt idx="92">
                  <c:v>0.30098655787921236</c:v>
                </c:pt>
                <c:pt idx="93">
                  <c:v>0.29898136503206146</c:v>
                </c:pt>
                <c:pt idx="94">
                  <c:v>0.2969780055194256</c:v>
                </c:pt>
                <c:pt idx="95">
                  <c:v>0.2949770895840193</c:v>
                </c:pt>
                <c:pt idx="96">
                  <c:v>0.29297922672421983</c:v>
                </c:pt>
                <c:pt idx="97">
                  <c:v>0.29098502550840805</c:v>
                </c:pt>
                <c:pt idx="98">
                  <c:v>0.28899509338959251</c:v>
                </c:pt>
                <c:pt idx="99">
                  <c:v>0.28701003652037343</c:v>
                </c:pt>
                <c:pt idx="100">
                  <c:v>0.28503045956830303</c:v>
                </c:pt>
                <c:pt idx="101">
                  <c:v>0.28305696553169735</c:v>
                </c:pt>
                <c:pt idx="102">
                  <c:v>0.28109015555595768</c:v>
                </c:pt>
                <c:pt idx="103">
                  <c:v>0.27913062875045552</c:v>
                </c:pt>
                <c:pt idx="104">
                  <c:v>0.27717898200603819</c:v>
                </c:pt>
                <c:pt idx="105">
                  <c:v>0.27523580981321011</c:v>
                </c:pt>
                <c:pt idx="106">
                  <c:v>0.27330170408104509</c:v>
                </c:pt>
                <c:pt idx="107">
                  <c:v>0.27137725395688528</c:v>
                </c:pt>
                <c:pt idx="108">
                  <c:v>0.26946304564688106</c:v>
                </c:pt>
                <c:pt idx="109">
                  <c:v>0.267559662237427</c:v>
                </c:pt>
                <c:pt idx="110">
                  <c:v>0.2656676835175481</c:v>
                </c:pt>
                <c:pt idx="111">
                  <c:v>0.26378768580229045</c:v>
                </c:pt>
                <c:pt idx="112">
                  <c:v>0.2619202417571701</c:v>
                </c:pt>
                <c:pt idx="113">
                  <c:v>0.26006592022373354</c:v>
                </c:pt>
                <c:pt idx="114">
                  <c:v>0.25822528604628298</c:v>
                </c:pt>
                <c:pt idx="115">
                  <c:v>0.25639889989981957</c:v>
                </c:pt>
                <c:pt idx="116">
                  <c:v>0.25458731811925606</c:v>
                </c:pt>
                <c:pt idx="117">
                  <c:v>0.25279109252995213</c:v>
                </c:pt>
                <c:pt idx="118">
                  <c:v>0.25101077027962254</c:v>
                </c:pt>
                <c:pt idx="119">
                  <c:v>0.24924689367167124</c:v>
                </c:pt>
                <c:pt idx="120">
                  <c:v>0.24750000000000003</c:v>
                </c:pt>
                <c:pt idx="121">
                  <c:v>0.24577062138534375</c:v>
                </c:pt>
                <c:pt idx="122">
                  <c:v>0.24405928461318144</c:v>
                </c:pt>
                <c:pt idx="123">
                  <c:v>0.24236651097327189</c:v>
                </c:pt>
                <c:pt idx="124">
                  <c:v>0.24069281610086413</c:v>
                </c:pt>
                <c:pt idx="125">
                  <c:v>0.23903870981962969</c:v>
                </c:pt>
                <c:pt idx="126">
                  <c:v>0.2374046959863656</c:v>
                </c:pt>
                <c:pt idx="127">
                  <c:v>0.23579127233751443</c:v>
                </c:pt>
                <c:pt idx="128">
                  <c:v>0.23419893033754929</c:v>
                </c:pt>
                <c:pt idx="129">
                  <c:v>0.2326281550292687</c:v>
                </c:pt>
                <c:pt idx="130">
                  <c:v>0.23107942488604796</c:v>
                </c:pt>
                <c:pt idx="131">
                  <c:v>0.22955321166609166</c:v>
                </c:pt>
                <c:pt idx="132">
                  <c:v>0.2280499802687313</c:v>
                </c:pt>
                <c:pt idx="133">
                  <c:v>0.22657018859281269</c:v>
                </c:pt>
                <c:pt idx="134">
                  <c:v>0.22511428739721528</c:v>
                </c:pt>
                <c:pt idx="135">
                  <c:v>0.22368272016354704</c:v>
                </c:pt>
                <c:pt idx="136">
                  <c:v>0.22227592296105508</c:v>
                </c:pt>
                <c:pt idx="137">
                  <c:v>0.22089432431379538</c:v>
                </c:pt>
                <c:pt idx="138">
                  <c:v>0.21953834507009967</c:v>
                </c:pt>
                <c:pt idx="139">
                  <c:v>0.21820839827438121</c:v>
                </c:pt>
                <c:pt idx="140">
                  <c:v>0.21690488904131755</c:v>
                </c:pt>
                <c:pt idx="141">
                  <c:v>0.21562821443244834</c:v>
                </c:pt>
                <c:pt idx="142">
                  <c:v>0.21437876333522699</c:v>
                </c:pt>
                <c:pt idx="143">
                  <c:v>0.2131569163445613</c:v>
                </c:pt>
                <c:pt idx="144">
                  <c:v>0.21196304564688107</c:v>
                </c:pt>
                <c:pt idx="145">
                  <c:v>0.2107975149067659</c:v>
                </c:pt>
                <c:pt idx="146">
                  <c:v>0.2096606791561702</c:v>
                </c:pt>
                <c:pt idx="147">
                  <c:v>0.20855288468627625</c:v>
                </c:pt>
                <c:pt idx="148">
                  <c:v>0.20747446894201099</c:v>
                </c:pt>
                <c:pt idx="149">
                  <c:v>0.20642576041925709</c:v>
                </c:pt>
                <c:pt idx="150">
                  <c:v>0.20540707856478954</c:v>
                </c:pt>
                <c:pt idx="151">
                  <c:v>0.20441873367896948</c:v>
                </c:pt>
                <c:pt idx="152">
                  <c:v>0.20346102682122338</c:v>
                </c:pt>
                <c:pt idx="153">
                  <c:v>0.20253424971833769</c:v>
                </c:pt>
                <c:pt idx="154">
                  <c:v>0.20163868467559579</c:v>
                </c:pt>
                <c:pt idx="155">
                  <c:v>0.20077460449078524</c:v>
                </c:pt>
                <c:pt idx="156">
                  <c:v>0.1999422723711009</c:v>
                </c:pt>
                <c:pt idx="157">
                  <c:v>0.19914194185296935</c:v>
                </c:pt>
                <c:pt idx="158">
                  <c:v>0.19837385672481944</c:v>
                </c:pt>
                <c:pt idx="159">
                  <c:v>0.19763825095282178</c:v>
                </c:pt>
                <c:pt idx="160">
                  <c:v>0.19693534860962053</c:v>
                </c:pt>
                <c:pt idx="161">
                  <c:v>0.19626536380607856</c:v>
                </c:pt>
                <c:pt idx="162">
                  <c:v>0.19562850062605733</c:v>
                </c:pt>
                <c:pt idx="163">
                  <c:v>0.19502495306425088</c:v>
                </c:pt>
                <c:pt idx="164">
                  <c:v>0.19445490496709333</c:v>
                </c:pt>
                <c:pt idx="165">
                  <c:v>0.19391852997675713</c:v>
                </c:pt>
                <c:pt idx="166">
                  <c:v>0.19341599147826039</c:v>
                </c:pt>
                <c:pt idx="167">
                  <c:v>0.19294744254969795</c:v>
                </c:pt>
                <c:pt idx="168">
                  <c:v>0.19251302591561234</c:v>
                </c:pt>
                <c:pt idx="169">
                  <c:v>0.19211287390351861</c:v>
                </c:pt>
                <c:pt idx="170">
                  <c:v>0.19174710840359607</c:v>
                </c:pt>
                <c:pt idx="171">
                  <c:v>0.19141584083155916</c:v>
                </c:pt>
                <c:pt idx="172">
                  <c:v>0.1911191720947194</c:v>
                </c:pt>
                <c:pt idx="173">
                  <c:v>0.19085719256124795</c:v>
                </c:pt>
                <c:pt idx="174">
                  <c:v>0.19062998203264855</c:v>
                </c:pt>
                <c:pt idx="175">
                  <c:v>0.19043760971944923</c:v>
                </c:pt>
                <c:pt idx="176">
                  <c:v>0.19028013422012019</c:v>
                </c:pt>
                <c:pt idx="177">
                  <c:v>0.190157603503224</c:v>
                </c:pt>
                <c:pt idx="178">
                  <c:v>0.19007005489280399</c:v>
                </c:pt>
                <c:pt idx="179">
                  <c:v>0.19001751505701497</c:v>
                </c:pt>
                <c:pt idx="180">
                  <c:v>0.19</c:v>
                </c:pt>
                <c:pt idx="181">
                  <c:v>0.19001751505701497</c:v>
                </c:pt>
                <c:pt idx="182">
                  <c:v>0.19007005489280399</c:v>
                </c:pt>
                <c:pt idx="183">
                  <c:v>0.190157603503224</c:v>
                </c:pt>
                <c:pt idx="184">
                  <c:v>0.19028013422012019</c:v>
                </c:pt>
                <c:pt idx="185">
                  <c:v>0.19043760971944923</c:v>
                </c:pt>
                <c:pt idx="186">
                  <c:v>0.19062998203264855</c:v>
                </c:pt>
                <c:pt idx="187">
                  <c:v>0.19085719256124795</c:v>
                </c:pt>
                <c:pt idx="188">
                  <c:v>0.1911191720947194</c:v>
                </c:pt>
                <c:pt idx="189">
                  <c:v>0.19141584083155916</c:v>
                </c:pt>
                <c:pt idx="190">
                  <c:v>0.19174710840359607</c:v>
                </c:pt>
                <c:pt idx="191">
                  <c:v>0.19211287390351861</c:v>
                </c:pt>
                <c:pt idx="192">
                  <c:v>0.19251302591561234</c:v>
                </c:pt>
                <c:pt idx="193">
                  <c:v>0.19294744254969792</c:v>
                </c:pt>
                <c:pt idx="194">
                  <c:v>0.19341599147826039</c:v>
                </c:pt>
                <c:pt idx="195">
                  <c:v>0.19391852997675713</c:v>
                </c:pt>
                <c:pt idx="196">
                  <c:v>0.19445490496709333</c:v>
                </c:pt>
                <c:pt idx="197">
                  <c:v>0.19502495306425091</c:v>
                </c:pt>
                <c:pt idx="198">
                  <c:v>0.1956285006260573</c:v>
                </c:pt>
                <c:pt idx="199">
                  <c:v>0.19626536380607856</c:v>
                </c:pt>
                <c:pt idx="200">
                  <c:v>0.19693534860962053</c:v>
                </c:pt>
                <c:pt idx="201">
                  <c:v>0.19763825095282178</c:v>
                </c:pt>
                <c:pt idx="202">
                  <c:v>0.19837385672481944</c:v>
                </c:pt>
                <c:pt idx="203">
                  <c:v>0.19914194185296935</c:v>
                </c:pt>
                <c:pt idx="204">
                  <c:v>0.1999422723711009</c:v>
                </c:pt>
                <c:pt idx="205">
                  <c:v>0.20077460449078521</c:v>
                </c:pt>
                <c:pt idx="206">
                  <c:v>0.20163868467559579</c:v>
                </c:pt>
                <c:pt idx="207">
                  <c:v>0.20253424971833767</c:v>
                </c:pt>
                <c:pt idx="208">
                  <c:v>0.20346102682122341</c:v>
                </c:pt>
                <c:pt idx="209">
                  <c:v>0.20441873367896946</c:v>
                </c:pt>
                <c:pt idx="210">
                  <c:v>0.20540707856478957</c:v>
                </c:pt>
                <c:pt idx="211">
                  <c:v>0.20642576041925709</c:v>
                </c:pt>
                <c:pt idx="212">
                  <c:v>0.20747446894201099</c:v>
                </c:pt>
                <c:pt idx="213">
                  <c:v>0.20855288468627622</c:v>
                </c:pt>
                <c:pt idx="214">
                  <c:v>0.20966067915617018</c:v>
                </c:pt>
                <c:pt idx="215">
                  <c:v>0.21079751490676593</c:v>
                </c:pt>
                <c:pt idx="216">
                  <c:v>0.21196304564688101</c:v>
                </c:pt>
                <c:pt idx="217">
                  <c:v>0.2131569163445613</c:v>
                </c:pt>
                <c:pt idx="218">
                  <c:v>0.21437876333522696</c:v>
                </c:pt>
                <c:pt idx="219">
                  <c:v>0.21562821443244834</c:v>
                </c:pt>
                <c:pt idx="220">
                  <c:v>0.21690488904131752</c:v>
                </c:pt>
                <c:pt idx="221">
                  <c:v>0.21820839827438121</c:v>
                </c:pt>
                <c:pt idx="222">
                  <c:v>0.21953834507009967</c:v>
                </c:pt>
                <c:pt idx="223">
                  <c:v>0.22089432431379535</c:v>
                </c:pt>
                <c:pt idx="224">
                  <c:v>0.22227592296105511</c:v>
                </c:pt>
                <c:pt idx="225">
                  <c:v>0.22368272016354701</c:v>
                </c:pt>
                <c:pt idx="226">
                  <c:v>0.22511428739721531</c:v>
                </c:pt>
                <c:pt idx="227">
                  <c:v>0.22657018859281264</c:v>
                </c:pt>
                <c:pt idx="228">
                  <c:v>0.2280499802687313</c:v>
                </c:pt>
                <c:pt idx="229">
                  <c:v>0.22955321166609166</c:v>
                </c:pt>
                <c:pt idx="230">
                  <c:v>0.23107942488604793</c:v>
                </c:pt>
                <c:pt idx="231">
                  <c:v>0.23262815502926865</c:v>
                </c:pt>
                <c:pt idx="232">
                  <c:v>0.23419893033754929</c:v>
                </c:pt>
                <c:pt idx="233">
                  <c:v>0.23579127233751446</c:v>
                </c:pt>
                <c:pt idx="234">
                  <c:v>0.23740469598636557</c:v>
                </c:pt>
                <c:pt idx="235">
                  <c:v>0.23903870981962966</c:v>
                </c:pt>
                <c:pt idx="236">
                  <c:v>0.24069281610086413</c:v>
                </c:pt>
                <c:pt idx="237">
                  <c:v>0.24236651097327189</c:v>
                </c:pt>
                <c:pt idx="238">
                  <c:v>0.24405928461318141</c:v>
                </c:pt>
                <c:pt idx="239">
                  <c:v>0.24577062138534372</c:v>
                </c:pt>
                <c:pt idx="240">
                  <c:v>0.24749999999999994</c:v>
                </c:pt>
                <c:pt idx="241">
                  <c:v>0.24924689367167124</c:v>
                </c:pt>
                <c:pt idx="242">
                  <c:v>0.25101077027962254</c:v>
                </c:pt>
                <c:pt idx="243">
                  <c:v>0.25279109252995208</c:v>
                </c:pt>
                <c:pt idx="244">
                  <c:v>0.25458731811925606</c:v>
                </c:pt>
                <c:pt idx="245">
                  <c:v>0.25639889989981957</c:v>
                </c:pt>
                <c:pt idx="246">
                  <c:v>0.25822528604628298</c:v>
                </c:pt>
                <c:pt idx="247">
                  <c:v>0.26006592022373348</c:v>
                </c:pt>
                <c:pt idx="248">
                  <c:v>0.2619202417571701</c:v>
                </c:pt>
                <c:pt idx="249">
                  <c:v>0.26378768580229039</c:v>
                </c:pt>
                <c:pt idx="250">
                  <c:v>0.2656676835175481</c:v>
                </c:pt>
                <c:pt idx="251">
                  <c:v>0.267559662237427</c:v>
                </c:pt>
                <c:pt idx="252">
                  <c:v>0.26946304564688101</c:v>
                </c:pt>
                <c:pt idx="253">
                  <c:v>0.27137725395688522</c:v>
                </c:pt>
                <c:pt idx="254">
                  <c:v>0.27330170408104515</c:v>
                </c:pt>
                <c:pt idx="255">
                  <c:v>0.27523580981321011</c:v>
                </c:pt>
                <c:pt idx="256">
                  <c:v>0.27717898200603819</c:v>
                </c:pt>
                <c:pt idx="257">
                  <c:v>0.27913062875045547</c:v>
                </c:pt>
                <c:pt idx="258">
                  <c:v>0.28109015555595762</c:v>
                </c:pt>
                <c:pt idx="259">
                  <c:v>0.28305696553169735</c:v>
                </c:pt>
                <c:pt idx="260">
                  <c:v>0.28503045956830303</c:v>
                </c:pt>
                <c:pt idx="261">
                  <c:v>0.28701003652037343</c:v>
                </c:pt>
                <c:pt idx="262">
                  <c:v>0.28899509338959239</c:v>
                </c:pt>
                <c:pt idx="263">
                  <c:v>0.29098502550840805</c:v>
                </c:pt>
                <c:pt idx="264">
                  <c:v>0.29297922672421983</c:v>
                </c:pt>
                <c:pt idx="265">
                  <c:v>0.2949770895840193</c:v>
                </c:pt>
                <c:pt idx="266">
                  <c:v>0.29697800551942555</c:v>
                </c:pt>
                <c:pt idx="267">
                  <c:v>0.29898136503206141</c:v>
                </c:pt>
                <c:pt idx="268">
                  <c:v>0.30098655787921241</c:v>
                </c:pt>
                <c:pt idx="269">
                  <c:v>0.30299297325971242</c:v>
                </c:pt>
                <c:pt idx="270">
                  <c:v>0.30499999999999999</c:v>
                </c:pt>
                <c:pt idx="271">
                  <c:v>0.30700702674028757</c:v>
                </c:pt>
                <c:pt idx="272">
                  <c:v>0.30901344212078763</c:v>
                </c:pt>
                <c:pt idx="273">
                  <c:v>0.31101863496793852</c:v>
                </c:pt>
                <c:pt idx="274">
                  <c:v>0.31302199448057438</c:v>
                </c:pt>
                <c:pt idx="275">
                  <c:v>0.31502291041598063</c:v>
                </c:pt>
                <c:pt idx="276">
                  <c:v>0.3170207732757801</c:v>
                </c:pt>
                <c:pt idx="277">
                  <c:v>0.319014974491592</c:v>
                </c:pt>
                <c:pt idx="278">
                  <c:v>0.32100490661040754</c:v>
                </c:pt>
                <c:pt idx="279">
                  <c:v>0.3229899634796265</c:v>
                </c:pt>
                <c:pt idx="280">
                  <c:v>0.32496954043169696</c:v>
                </c:pt>
                <c:pt idx="281">
                  <c:v>0.3269430344683027</c:v>
                </c:pt>
                <c:pt idx="282">
                  <c:v>0.32890984444404231</c:v>
                </c:pt>
                <c:pt idx="283">
                  <c:v>0.33086937124954446</c:v>
                </c:pt>
                <c:pt idx="284">
                  <c:v>0.33282101799396174</c:v>
                </c:pt>
                <c:pt idx="285">
                  <c:v>0.33476419018678982</c:v>
                </c:pt>
                <c:pt idx="286">
                  <c:v>0.33669829591895495</c:v>
                </c:pt>
                <c:pt idx="287">
                  <c:v>0.33862274604311471</c:v>
                </c:pt>
                <c:pt idx="288">
                  <c:v>0.34053695435311893</c:v>
                </c:pt>
                <c:pt idx="289">
                  <c:v>0.34244033776257299</c:v>
                </c:pt>
                <c:pt idx="290">
                  <c:v>0.34433231648245194</c:v>
                </c:pt>
                <c:pt idx="291">
                  <c:v>0.34621231419770954</c:v>
                </c:pt>
                <c:pt idx="292">
                  <c:v>0.34807975824282988</c:v>
                </c:pt>
                <c:pt idx="293">
                  <c:v>0.34993407977626645</c:v>
                </c:pt>
                <c:pt idx="294">
                  <c:v>0.35177471395371696</c:v>
                </c:pt>
                <c:pt idx="295">
                  <c:v>0.35360110010018042</c:v>
                </c:pt>
                <c:pt idx="296">
                  <c:v>0.35541268188074387</c:v>
                </c:pt>
                <c:pt idx="297">
                  <c:v>0.35720890747004785</c:v>
                </c:pt>
                <c:pt idx="298">
                  <c:v>0.35898922972037739</c:v>
                </c:pt>
                <c:pt idx="299">
                  <c:v>0.3607531063283288</c:v>
                </c:pt>
                <c:pt idx="300">
                  <c:v>0.36249999999999999</c:v>
                </c:pt>
                <c:pt idx="301">
                  <c:v>0.36422937861465621</c:v>
                </c:pt>
                <c:pt idx="302">
                  <c:v>0.36594071538681855</c:v>
                </c:pt>
                <c:pt idx="303">
                  <c:v>0.36763348902672804</c:v>
                </c:pt>
                <c:pt idx="304">
                  <c:v>0.36930718389913592</c:v>
                </c:pt>
                <c:pt idx="305">
                  <c:v>0.37096129018037027</c:v>
                </c:pt>
                <c:pt idx="306">
                  <c:v>0.37259530401363439</c:v>
                </c:pt>
                <c:pt idx="307">
                  <c:v>0.37420872766248547</c:v>
                </c:pt>
                <c:pt idx="308">
                  <c:v>0.37580106966245075</c:v>
                </c:pt>
                <c:pt idx="309">
                  <c:v>0.37737184497073128</c:v>
                </c:pt>
                <c:pt idx="310">
                  <c:v>0.378920575113952</c:v>
                </c:pt>
                <c:pt idx="311">
                  <c:v>0.38044678833390833</c:v>
                </c:pt>
                <c:pt idx="312">
                  <c:v>0.38195001973126863</c:v>
                </c:pt>
                <c:pt idx="313">
                  <c:v>0.38342981140718735</c:v>
                </c:pt>
                <c:pt idx="314">
                  <c:v>0.3848857126027847</c:v>
                </c:pt>
                <c:pt idx="315">
                  <c:v>0.38631727983645292</c:v>
                </c:pt>
                <c:pt idx="316">
                  <c:v>0.38772407703894485</c:v>
                </c:pt>
                <c:pt idx="317">
                  <c:v>0.38910567568620463</c:v>
                </c:pt>
                <c:pt idx="318">
                  <c:v>0.39046165492990031</c:v>
                </c:pt>
                <c:pt idx="319">
                  <c:v>0.39179160172561878</c:v>
                </c:pt>
                <c:pt idx="320">
                  <c:v>0.39309511095868244</c:v>
                </c:pt>
                <c:pt idx="321">
                  <c:v>0.39437178556755159</c:v>
                </c:pt>
                <c:pt idx="322">
                  <c:v>0.395621236664773</c:v>
                </c:pt>
                <c:pt idx="323">
                  <c:v>0.39684308365543869</c:v>
                </c:pt>
                <c:pt idx="324">
                  <c:v>0.39803695435311892</c:v>
                </c:pt>
                <c:pt idx="325">
                  <c:v>0.39920248509323403</c:v>
                </c:pt>
                <c:pt idx="326">
                  <c:v>0.40033932084382984</c:v>
                </c:pt>
                <c:pt idx="327">
                  <c:v>0.40144711531372379</c:v>
                </c:pt>
                <c:pt idx="328">
                  <c:v>0.40252553105798899</c:v>
                </c:pt>
                <c:pt idx="329">
                  <c:v>0.4035742395807429</c:v>
                </c:pt>
                <c:pt idx="330">
                  <c:v>0.40459292143521042</c:v>
                </c:pt>
                <c:pt idx="331">
                  <c:v>0.40558126632103053</c:v>
                </c:pt>
                <c:pt idx="332">
                  <c:v>0.40653897317877657</c:v>
                </c:pt>
                <c:pt idx="333">
                  <c:v>0.40746575028166232</c:v>
                </c:pt>
                <c:pt idx="334">
                  <c:v>0.40836131532440417</c:v>
                </c:pt>
                <c:pt idx="335">
                  <c:v>0.40922539550921477</c:v>
                </c:pt>
                <c:pt idx="336">
                  <c:v>0.41005772762889914</c:v>
                </c:pt>
                <c:pt idx="337">
                  <c:v>0.41085805814703064</c:v>
                </c:pt>
                <c:pt idx="338">
                  <c:v>0.41162614327518054</c:v>
                </c:pt>
                <c:pt idx="339">
                  <c:v>0.41236174904717815</c:v>
                </c:pt>
                <c:pt idx="340">
                  <c:v>0.41306465139037946</c:v>
                </c:pt>
                <c:pt idx="341">
                  <c:v>0.41373463619392142</c:v>
                </c:pt>
                <c:pt idx="342">
                  <c:v>0.41437149937394269</c:v>
                </c:pt>
                <c:pt idx="343">
                  <c:v>0.41497504693574905</c:v>
                </c:pt>
                <c:pt idx="344">
                  <c:v>0.41554509503290665</c:v>
                </c:pt>
                <c:pt idx="345">
                  <c:v>0.41608147002324286</c:v>
                </c:pt>
                <c:pt idx="346">
                  <c:v>0.4165840085217396</c:v>
                </c:pt>
                <c:pt idx="347">
                  <c:v>0.41705255745030201</c:v>
                </c:pt>
                <c:pt idx="348">
                  <c:v>0.41748697408438762</c:v>
                </c:pt>
                <c:pt idx="349">
                  <c:v>0.41788712609648138</c:v>
                </c:pt>
                <c:pt idx="350">
                  <c:v>0.41825289159640389</c:v>
                </c:pt>
                <c:pt idx="351">
                  <c:v>0.41858415916844083</c:v>
                </c:pt>
                <c:pt idx="352">
                  <c:v>0.41888082790528058</c:v>
                </c:pt>
                <c:pt idx="353">
                  <c:v>0.41914280743875204</c:v>
                </c:pt>
                <c:pt idx="354">
                  <c:v>0.41937001796735141</c:v>
                </c:pt>
                <c:pt idx="355">
                  <c:v>0.41956239028055076</c:v>
                </c:pt>
                <c:pt idx="356">
                  <c:v>0.4197198657798798</c:v>
                </c:pt>
                <c:pt idx="357">
                  <c:v>0.41984239649677602</c:v>
                </c:pt>
                <c:pt idx="358">
                  <c:v>0.419929945107196</c:v>
                </c:pt>
                <c:pt idx="359">
                  <c:v>0.41998248494298501</c:v>
                </c:pt>
                <c:pt idx="360">
                  <c:v>0.42</c:v>
                </c:pt>
              </c:numCache>
            </c:numRef>
          </c:yVal>
          <c:smooth val="0"/>
          <c:extLst>
            <c:ext xmlns:c16="http://schemas.microsoft.com/office/drawing/2014/chart" uri="{C3380CC4-5D6E-409C-BE32-E72D297353CC}">
              <c16:uniqueId val="{00000002-E97A-465E-9A77-19ADA6429924}"/>
            </c:ext>
          </c:extLst>
        </c:ser>
        <c:ser>
          <c:idx val="3"/>
          <c:order val="3"/>
          <c:tx>
            <c:strRef>
              <c:f>'Aprillia RS250'!$Y$2</c:f>
              <c:strCache>
                <c:ptCount val="1"/>
                <c:pt idx="0">
                  <c:v>Forks</c:v>
                </c:pt>
              </c:strCache>
            </c:strRef>
          </c:tx>
          <c:spPr>
            <a:ln w="19050" cap="rnd">
              <a:solidFill>
                <a:schemeClr val="accent4"/>
              </a:solidFill>
              <a:round/>
            </a:ln>
            <a:effectLst/>
          </c:spPr>
          <c:marker>
            <c:symbol val="none"/>
          </c:marker>
          <c:xVal>
            <c:numRef>
              <c:f>'Aprillia RS250'!$Y$4:$Y$5</c:f>
              <c:numCache>
                <c:formatCode>General</c:formatCode>
                <c:ptCount val="2"/>
                <c:pt idx="0">
                  <c:v>0</c:v>
                </c:pt>
                <c:pt idx="1">
                  <c:v>0.29705265679772364</c:v>
                </c:pt>
              </c:numCache>
            </c:numRef>
          </c:xVal>
          <c:yVal>
            <c:numRef>
              <c:f>'Aprillia RS250'!$Z$4:$Z$5</c:f>
              <c:numCache>
                <c:formatCode>General</c:formatCode>
                <c:ptCount val="2"/>
                <c:pt idx="0">
                  <c:v>0.28499999999999998</c:v>
                </c:pt>
                <c:pt idx="1">
                  <c:v>0.90778384620140384</c:v>
                </c:pt>
              </c:numCache>
            </c:numRef>
          </c:yVal>
          <c:smooth val="0"/>
          <c:extLst>
            <c:ext xmlns:c16="http://schemas.microsoft.com/office/drawing/2014/chart" uri="{C3380CC4-5D6E-409C-BE32-E72D297353CC}">
              <c16:uniqueId val="{00000003-E97A-465E-9A77-19ADA6429924}"/>
            </c:ext>
          </c:extLst>
        </c:ser>
        <c:ser>
          <c:idx val="4"/>
          <c:order val="4"/>
          <c:tx>
            <c:strRef>
              <c:f>'Aprillia RS250'!$AA$2</c:f>
              <c:strCache>
                <c:ptCount val="1"/>
                <c:pt idx="0">
                  <c:v>Swingarm</c:v>
                </c:pt>
              </c:strCache>
            </c:strRef>
          </c:tx>
          <c:spPr>
            <a:ln w="19050" cap="rnd">
              <a:solidFill>
                <a:schemeClr val="accent5"/>
              </a:solidFill>
              <a:round/>
            </a:ln>
            <a:effectLst/>
          </c:spPr>
          <c:marker>
            <c:symbol val="none"/>
          </c:marker>
          <c:xVal>
            <c:numRef>
              <c:f>'Aprillia RS250'!$AA$4:$AA$5</c:f>
              <c:numCache>
                <c:formatCode>0.000000</c:formatCode>
                <c:ptCount val="2"/>
                <c:pt idx="0" formatCode="General">
                  <c:v>1.35</c:v>
                </c:pt>
                <c:pt idx="1">
                  <c:v>0.8204848768684696</c:v>
                </c:pt>
              </c:numCache>
            </c:numRef>
          </c:xVal>
          <c:yVal>
            <c:numRef>
              <c:f>'Aprillia RS250'!$AB$4:$AB$5</c:f>
              <c:numCache>
                <c:formatCode>General</c:formatCode>
                <c:ptCount val="2"/>
                <c:pt idx="0">
                  <c:v>0.30499999999999999</c:v>
                </c:pt>
                <c:pt idx="1">
                  <c:v>0.40500000000000003</c:v>
                </c:pt>
              </c:numCache>
            </c:numRef>
          </c:yVal>
          <c:smooth val="0"/>
          <c:extLst>
            <c:ext xmlns:c16="http://schemas.microsoft.com/office/drawing/2014/chart" uri="{C3380CC4-5D6E-409C-BE32-E72D297353CC}">
              <c16:uniqueId val="{00000004-E97A-465E-9A77-19ADA6429924}"/>
            </c:ext>
          </c:extLst>
        </c:ser>
        <c:ser>
          <c:idx val="5"/>
          <c:order val="5"/>
          <c:tx>
            <c:strRef>
              <c:f>'Aprillia RS250'!$T$2</c:f>
              <c:strCache>
                <c:ptCount val="1"/>
                <c:pt idx="0">
                  <c:v>Front Sprocket</c:v>
                </c:pt>
              </c:strCache>
            </c:strRef>
          </c:tx>
          <c:spPr>
            <a:ln w="19050" cap="rnd">
              <a:solidFill>
                <a:schemeClr val="accent6"/>
              </a:solidFill>
              <a:round/>
            </a:ln>
            <a:effectLst/>
          </c:spPr>
          <c:marker>
            <c:symbol val="none"/>
          </c:marker>
          <c:xVal>
            <c:numRef>
              <c:f>'Aprillia RS250'!$T$4:$T$364</c:f>
              <c:numCache>
                <c:formatCode>General</c:formatCode>
                <c:ptCount val="361"/>
                <c:pt idx="0">
                  <c:v>0.70848487686846962</c:v>
                </c:pt>
                <c:pt idx="1">
                  <c:v>0.70911316350021181</c:v>
                </c:pt>
                <c:pt idx="2">
                  <c:v>0.70974125874975968</c:v>
                </c:pt>
                <c:pt idx="3">
                  <c:v>0.71036897129321563</c:v>
                </c:pt>
                <c:pt idx="4">
                  <c:v>0.71099610992325812</c:v>
                </c:pt>
                <c:pt idx="5">
                  <c:v>0.71162248360738534</c:v>
                </c:pt>
                <c:pt idx="6">
                  <c:v>0.71224790154610518</c:v>
                </c:pt>
                <c:pt idx="7">
                  <c:v>0.7128721732310549</c:v>
                </c:pt>
                <c:pt idx="8">
                  <c:v>0.71349510850303199</c:v>
                </c:pt>
                <c:pt idx="9">
                  <c:v>0.7141165176099179</c:v>
                </c:pt>
                <c:pt idx="10">
                  <c:v>0.71473621126447906</c:v>
                </c:pt>
                <c:pt idx="11">
                  <c:v>0.71535400070202526</c:v>
                </c:pt>
                <c:pt idx="12">
                  <c:v>0.71596969773790897</c:v>
                </c:pt>
                <c:pt idx="13">
                  <c:v>0.71658311482484871</c:v>
                </c:pt>
                <c:pt idx="14">
                  <c:v>0.71719406511005768</c:v>
                </c:pt>
                <c:pt idx="15">
                  <c:v>0.71780236249216034</c:v>
                </c:pt>
                <c:pt idx="16">
                  <c:v>0.71840782167788153</c:v>
                </c:pt>
                <c:pt idx="17">
                  <c:v>0.71901025823848819</c:v>
                </c:pt>
                <c:pt idx="18">
                  <c:v>0.71960948866596774</c:v>
                </c:pt>
                <c:pt idx="19">
                  <c:v>0.7202053304289272</c:v>
                </c:pt>
                <c:pt idx="20">
                  <c:v>0.72079760202819365</c:v>
                </c:pt>
                <c:pt idx="21">
                  <c:v>0.72138612305210037</c:v>
                </c:pt>
                <c:pt idx="22">
                  <c:v>0.72197071423144243</c:v>
                </c:pt>
                <c:pt idx="23">
                  <c:v>0.72255119749408347</c:v>
                </c:pt>
                <c:pt idx="24">
                  <c:v>0.7231273960191984</c:v>
                </c:pt>
                <c:pt idx="25">
                  <c:v>0.72369913429113475</c:v>
                </c:pt>
                <c:pt idx="26">
                  <c:v>0.72426623815287638</c:v>
                </c:pt>
                <c:pt idx="27">
                  <c:v>0.72482853485909327</c:v>
                </c:pt>
                <c:pt idx="28">
                  <c:v>0.72538585312876169</c:v>
                </c:pt>
                <c:pt idx="29">
                  <c:v>0.7259380231973378</c:v>
                </c:pt>
                <c:pt idx="30">
                  <c:v>0.72648487686846963</c:v>
                </c:pt>
                <c:pt idx="31">
                  <c:v>0.7270262475652316</c:v>
                </c:pt>
                <c:pt idx="32">
                  <c:v>0.72756197038086501</c:v>
                </c:pt>
                <c:pt idx="33">
                  <c:v>0.72809188212901055</c:v>
                </c:pt>
                <c:pt idx="34">
                  <c:v>0.72861582139341652</c:v>
                </c:pt>
                <c:pt idx="35">
                  <c:v>0.72913362857710728</c:v>
                </c:pt>
                <c:pt idx="36">
                  <c:v>0.72964514595099861</c:v>
                </c:pt>
                <c:pt idx="37">
                  <c:v>0.73015021770194333</c:v>
                </c:pt>
                <c:pt idx="38">
                  <c:v>0.73064868998019328</c:v>
                </c:pt>
                <c:pt idx="39">
                  <c:v>0.73114041094626381</c:v>
                </c:pt>
                <c:pt idx="40">
                  <c:v>0.731625230817185</c:v>
                </c:pt>
                <c:pt idx="41">
                  <c:v>0.73210300191212785</c:v>
                </c:pt>
                <c:pt idx="42">
                  <c:v>0.73257357869738848</c:v>
                </c:pt>
                <c:pt idx="43">
                  <c:v>0.73303681783071961</c:v>
                </c:pt>
                <c:pt idx="44">
                  <c:v>0.73349257820499347</c:v>
                </c:pt>
                <c:pt idx="45">
                  <c:v>0.73394072099118535</c:v>
                </c:pt>
                <c:pt idx="46">
                  <c:v>0.73438110968066106</c:v>
                </c:pt>
                <c:pt idx="47">
                  <c:v>0.73481361012675972</c:v>
                </c:pt>
                <c:pt idx="48">
                  <c:v>0.73523809058565581</c:v>
                </c:pt>
                <c:pt idx="49">
                  <c:v>0.73565442175648943</c:v>
                </c:pt>
                <c:pt idx="50">
                  <c:v>0.73606247682075288</c:v>
                </c:pt>
                <c:pt idx="51">
                  <c:v>0.73646213148092055</c:v>
                </c:pt>
                <c:pt idx="52">
                  <c:v>0.73685326399831164</c:v>
                </c:pt>
                <c:pt idx="53">
                  <c:v>0.73723575523017215</c:v>
                </c:pt>
                <c:pt idx="54">
                  <c:v>0.73760948866596776</c:v>
                </c:pt>
                <c:pt idx="55">
                  <c:v>0.7379743504628733</c:v>
                </c:pt>
                <c:pt idx="56">
                  <c:v>0.73833022948045113</c:v>
                </c:pt>
                <c:pt idx="57">
                  <c:v>0.73867701731450486</c:v>
                </c:pt>
                <c:pt idx="58">
                  <c:v>0.73901460833010091</c:v>
                </c:pt>
                <c:pt idx="59">
                  <c:v>0.73934289969374567</c:v>
                </c:pt>
                <c:pt idx="60">
                  <c:v>0.73966179140470945</c:v>
                </c:pt>
                <c:pt idx="61">
                  <c:v>0.73997118632548786</c:v>
                </c:pt>
                <c:pt idx="62">
                  <c:v>0.74027099021139098</c:v>
                </c:pt>
                <c:pt idx="63">
                  <c:v>0.74056111173925088</c:v>
                </c:pt>
                <c:pt idx="64">
                  <c:v>0.74084146253523964</c:v>
                </c:pt>
                <c:pt idx="65">
                  <c:v>0.74111195720178902</c:v>
                </c:pt>
                <c:pt idx="66">
                  <c:v>0.74137251334360321</c:v>
                </c:pt>
                <c:pt idx="67">
                  <c:v>0.74162305159275743</c:v>
                </c:pt>
                <c:pt idx="68">
                  <c:v>0.74186349563287401</c:v>
                </c:pt>
                <c:pt idx="69">
                  <c:v>0.74209377222236883</c:v>
                </c:pt>
                <c:pt idx="70">
                  <c:v>0.74231381121676232</c:v>
                </c:pt>
                <c:pt idx="71">
                  <c:v>0.74252354559004496</c:v>
                </c:pt>
                <c:pt idx="72">
                  <c:v>0.74272291145509517</c:v>
                </c:pt>
                <c:pt idx="73">
                  <c:v>0.74291184808313893</c:v>
                </c:pt>
                <c:pt idx="74">
                  <c:v>0.74309029792224912</c:v>
                </c:pt>
                <c:pt idx="75">
                  <c:v>0.74325820661487607</c:v>
                </c:pt>
                <c:pt idx="76">
                  <c:v>0.7434155230144055</c:v>
                </c:pt>
                <c:pt idx="77">
                  <c:v>0.74356219920073807</c:v>
                </c:pt>
                <c:pt idx="78">
                  <c:v>0.74369819049488661</c:v>
                </c:pt>
                <c:pt idx="79">
                  <c:v>0.74382345547258555</c:v>
                </c:pt>
                <c:pt idx="80">
                  <c:v>0.74393795597690915</c:v>
                </c:pt>
                <c:pt idx="81">
                  <c:v>0.74404165712989456</c:v>
                </c:pt>
                <c:pt idx="82">
                  <c:v>0.7441345273431661</c:v>
                </c:pt>
                <c:pt idx="83">
                  <c:v>0.74421653832755719</c:v>
                </c:pt>
                <c:pt idx="84">
                  <c:v>0.7442876651017275</c:v>
                </c:pt>
                <c:pt idx="85">
                  <c:v>0.74434788599977242</c:v>
                </c:pt>
                <c:pt idx="86">
                  <c:v>0.74439718267782329</c:v>
                </c:pt>
                <c:pt idx="87">
                  <c:v>0.74443554011963431</c:v>
                </c:pt>
                <c:pt idx="88">
                  <c:v>0.74446294664115709</c:v>
                </c:pt>
                <c:pt idx="89">
                  <c:v>0.74447939389409967</c:v>
                </c:pt>
                <c:pt idx="90">
                  <c:v>0.74448487686846965</c:v>
                </c:pt>
                <c:pt idx="91">
                  <c:v>0.74447939389409967</c:v>
                </c:pt>
                <c:pt idx="92">
                  <c:v>0.74446294664115709</c:v>
                </c:pt>
                <c:pt idx="93">
                  <c:v>0.74443554011963431</c:v>
                </c:pt>
                <c:pt idx="94">
                  <c:v>0.74439718267782329</c:v>
                </c:pt>
                <c:pt idx="95">
                  <c:v>0.74434788599977242</c:v>
                </c:pt>
                <c:pt idx="96">
                  <c:v>0.7442876651017275</c:v>
                </c:pt>
                <c:pt idx="97">
                  <c:v>0.74421653832755719</c:v>
                </c:pt>
                <c:pt idx="98">
                  <c:v>0.7441345273431661</c:v>
                </c:pt>
                <c:pt idx="99">
                  <c:v>0.74404165712989456</c:v>
                </c:pt>
                <c:pt idx="100">
                  <c:v>0.74393795597690915</c:v>
                </c:pt>
                <c:pt idx="101">
                  <c:v>0.74382345547258555</c:v>
                </c:pt>
                <c:pt idx="102">
                  <c:v>0.74369819049488661</c:v>
                </c:pt>
                <c:pt idx="103">
                  <c:v>0.74356219920073807</c:v>
                </c:pt>
                <c:pt idx="104">
                  <c:v>0.7434155230144055</c:v>
                </c:pt>
                <c:pt idx="105">
                  <c:v>0.74325820661487607</c:v>
                </c:pt>
                <c:pt idx="106">
                  <c:v>0.74309029792224912</c:v>
                </c:pt>
                <c:pt idx="107">
                  <c:v>0.74291184808313893</c:v>
                </c:pt>
                <c:pt idx="108">
                  <c:v>0.74272291145509517</c:v>
                </c:pt>
                <c:pt idx="109">
                  <c:v>0.74252354559004496</c:v>
                </c:pt>
                <c:pt idx="110">
                  <c:v>0.74231381121676232</c:v>
                </c:pt>
                <c:pt idx="111">
                  <c:v>0.74209377222236883</c:v>
                </c:pt>
                <c:pt idx="112">
                  <c:v>0.74186349563287401</c:v>
                </c:pt>
                <c:pt idx="113">
                  <c:v>0.74162305159275743</c:v>
                </c:pt>
                <c:pt idx="114">
                  <c:v>0.74137251334360321</c:v>
                </c:pt>
                <c:pt idx="115">
                  <c:v>0.74111195720178902</c:v>
                </c:pt>
                <c:pt idx="116">
                  <c:v>0.74084146253523964</c:v>
                </c:pt>
                <c:pt idx="117">
                  <c:v>0.74056111173925088</c:v>
                </c:pt>
                <c:pt idx="118">
                  <c:v>0.74027099021139098</c:v>
                </c:pt>
                <c:pt idx="119">
                  <c:v>0.73997118632548786</c:v>
                </c:pt>
                <c:pt idx="120">
                  <c:v>0.73966179140470945</c:v>
                </c:pt>
                <c:pt idx="121">
                  <c:v>0.73934289969374567</c:v>
                </c:pt>
                <c:pt idx="122">
                  <c:v>0.73901460833010091</c:v>
                </c:pt>
                <c:pt idx="123">
                  <c:v>0.73867701731450486</c:v>
                </c:pt>
                <c:pt idx="124">
                  <c:v>0.73833022948045113</c:v>
                </c:pt>
                <c:pt idx="125">
                  <c:v>0.7379743504628733</c:v>
                </c:pt>
                <c:pt idx="126">
                  <c:v>0.73760948866596776</c:v>
                </c:pt>
                <c:pt idx="127">
                  <c:v>0.73723575523017215</c:v>
                </c:pt>
                <c:pt idx="128">
                  <c:v>0.73685326399831164</c:v>
                </c:pt>
                <c:pt idx="129">
                  <c:v>0.73646213148092055</c:v>
                </c:pt>
                <c:pt idx="130">
                  <c:v>0.73606247682075288</c:v>
                </c:pt>
                <c:pt idx="131">
                  <c:v>0.73565442175648943</c:v>
                </c:pt>
                <c:pt idx="132">
                  <c:v>0.73523809058565581</c:v>
                </c:pt>
                <c:pt idx="133">
                  <c:v>0.73481361012675972</c:v>
                </c:pt>
                <c:pt idx="134">
                  <c:v>0.73438110968066106</c:v>
                </c:pt>
                <c:pt idx="135">
                  <c:v>0.73394072099118535</c:v>
                </c:pt>
                <c:pt idx="136">
                  <c:v>0.73349257820499347</c:v>
                </c:pt>
                <c:pt idx="137">
                  <c:v>0.73303681783071961</c:v>
                </c:pt>
                <c:pt idx="138">
                  <c:v>0.73257357869738848</c:v>
                </c:pt>
                <c:pt idx="139">
                  <c:v>0.73210300191212785</c:v>
                </c:pt>
                <c:pt idx="140">
                  <c:v>0.731625230817185</c:v>
                </c:pt>
                <c:pt idx="141">
                  <c:v>0.73114041094626381</c:v>
                </c:pt>
                <c:pt idx="142">
                  <c:v>0.73064868998019328</c:v>
                </c:pt>
                <c:pt idx="143">
                  <c:v>0.73015021770194333</c:v>
                </c:pt>
                <c:pt idx="144">
                  <c:v>0.72964514595099861</c:v>
                </c:pt>
                <c:pt idx="145">
                  <c:v>0.72913362857710728</c:v>
                </c:pt>
                <c:pt idx="146">
                  <c:v>0.72861582139341652</c:v>
                </c:pt>
                <c:pt idx="147">
                  <c:v>0.72809188212901055</c:v>
                </c:pt>
                <c:pt idx="148">
                  <c:v>0.72756197038086501</c:v>
                </c:pt>
                <c:pt idx="149">
                  <c:v>0.7270262475652316</c:v>
                </c:pt>
                <c:pt idx="150">
                  <c:v>0.72648487686846963</c:v>
                </c:pt>
                <c:pt idx="151">
                  <c:v>0.7259380231973378</c:v>
                </c:pt>
                <c:pt idx="152">
                  <c:v>0.72538585312876169</c:v>
                </c:pt>
                <c:pt idx="153">
                  <c:v>0.72482853485909327</c:v>
                </c:pt>
                <c:pt idx="154">
                  <c:v>0.72426623815287638</c:v>
                </c:pt>
                <c:pt idx="155">
                  <c:v>0.72369913429113475</c:v>
                </c:pt>
                <c:pt idx="156">
                  <c:v>0.7231273960191984</c:v>
                </c:pt>
                <c:pt idx="157">
                  <c:v>0.72255119749408347</c:v>
                </c:pt>
                <c:pt idx="158">
                  <c:v>0.72197071423144243</c:v>
                </c:pt>
                <c:pt idx="159">
                  <c:v>0.72138612305210037</c:v>
                </c:pt>
                <c:pt idx="160">
                  <c:v>0.72079760202819365</c:v>
                </c:pt>
                <c:pt idx="161">
                  <c:v>0.7202053304289272</c:v>
                </c:pt>
                <c:pt idx="162">
                  <c:v>0.71960948866596774</c:v>
                </c:pt>
                <c:pt idx="163">
                  <c:v>0.71901025823848808</c:v>
                </c:pt>
                <c:pt idx="164">
                  <c:v>0.71840782167788153</c:v>
                </c:pt>
                <c:pt idx="165">
                  <c:v>0.71780236249216034</c:v>
                </c:pt>
                <c:pt idx="166">
                  <c:v>0.71719406511005768</c:v>
                </c:pt>
                <c:pt idx="167">
                  <c:v>0.71658311482484871</c:v>
                </c:pt>
                <c:pt idx="168">
                  <c:v>0.71596969773790897</c:v>
                </c:pt>
                <c:pt idx="169">
                  <c:v>0.71535400070202526</c:v>
                </c:pt>
                <c:pt idx="170">
                  <c:v>0.71473621126447906</c:v>
                </c:pt>
                <c:pt idx="171">
                  <c:v>0.7141165176099179</c:v>
                </c:pt>
                <c:pt idx="172">
                  <c:v>0.71349510850303199</c:v>
                </c:pt>
                <c:pt idx="173">
                  <c:v>0.7128721732310549</c:v>
                </c:pt>
                <c:pt idx="174">
                  <c:v>0.71224790154610518</c:v>
                </c:pt>
                <c:pt idx="175">
                  <c:v>0.71162248360738534</c:v>
                </c:pt>
                <c:pt idx="176">
                  <c:v>0.71099610992325812</c:v>
                </c:pt>
                <c:pt idx="177">
                  <c:v>0.71036897129321563</c:v>
                </c:pt>
                <c:pt idx="178">
                  <c:v>0.70974125874975968</c:v>
                </c:pt>
                <c:pt idx="179">
                  <c:v>0.70911316350021181</c:v>
                </c:pt>
                <c:pt idx="180">
                  <c:v>0.70848487686846962</c:v>
                </c:pt>
                <c:pt idx="181">
                  <c:v>0.70785659023672742</c:v>
                </c:pt>
                <c:pt idx="182">
                  <c:v>0.70722849498717955</c:v>
                </c:pt>
                <c:pt idx="183">
                  <c:v>0.7066007824437236</c:v>
                </c:pt>
                <c:pt idx="184">
                  <c:v>0.70597364381368111</c:v>
                </c:pt>
                <c:pt idx="185">
                  <c:v>0.70534727012955389</c:v>
                </c:pt>
                <c:pt idx="186">
                  <c:v>0.70472185219083405</c:v>
                </c:pt>
                <c:pt idx="187">
                  <c:v>0.70409758050588434</c:v>
                </c:pt>
                <c:pt idx="188">
                  <c:v>0.70347464523390724</c:v>
                </c:pt>
                <c:pt idx="189">
                  <c:v>0.70285323612702133</c:v>
                </c:pt>
                <c:pt idx="190">
                  <c:v>0.70223354247246017</c:v>
                </c:pt>
                <c:pt idx="191">
                  <c:v>0.70161575303491397</c:v>
                </c:pt>
                <c:pt idx="192">
                  <c:v>0.70100005599903026</c:v>
                </c:pt>
                <c:pt idx="193">
                  <c:v>0.70038663891209052</c:v>
                </c:pt>
                <c:pt idx="194">
                  <c:v>0.69977568862688155</c:v>
                </c:pt>
                <c:pt idx="195">
                  <c:v>0.69916739124477889</c:v>
                </c:pt>
                <c:pt idx="196">
                  <c:v>0.6985619320590577</c:v>
                </c:pt>
                <c:pt idx="197">
                  <c:v>0.69795949549845104</c:v>
                </c:pt>
                <c:pt idx="198">
                  <c:v>0.69736026507097149</c:v>
                </c:pt>
                <c:pt idx="199">
                  <c:v>0.69676442330801203</c:v>
                </c:pt>
                <c:pt idx="200">
                  <c:v>0.69617215170874558</c:v>
                </c:pt>
                <c:pt idx="201">
                  <c:v>0.69558363068483875</c:v>
                </c:pt>
                <c:pt idx="202">
                  <c:v>0.6949990395054968</c:v>
                </c:pt>
                <c:pt idx="203">
                  <c:v>0.69441855624285576</c:v>
                </c:pt>
                <c:pt idx="204">
                  <c:v>0.69384235771774083</c:v>
                </c:pt>
                <c:pt idx="205">
                  <c:v>0.69327061944580448</c:v>
                </c:pt>
                <c:pt idx="206">
                  <c:v>0.69270351558406285</c:v>
                </c:pt>
                <c:pt idx="207">
                  <c:v>0.69214121887784597</c:v>
                </c:pt>
                <c:pt idx="208">
                  <c:v>0.69158390060817754</c:v>
                </c:pt>
                <c:pt idx="209">
                  <c:v>0.69103173053960143</c:v>
                </c:pt>
                <c:pt idx="210">
                  <c:v>0.6904848768684696</c:v>
                </c:pt>
                <c:pt idx="211">
                  <c:v>0.68994350617170763</c:v>
                </c:pt>
                <c:pt idx="212">
                  <c:v>0.68940778335607422</c:v>
                </c:pt>
                <c:pt idx="213">
                  <c:v>0.68887787160792868</c:v>
                </c:pt>
                <c:pt idx="214">
                  <c:v>0.68835393234352271</c:v>
                </c:pt>
                <c:pt idx="215">
                  <c:v>0.68783612515983195</c:v>
                </c:pt>
                <c:pt idx="216">
                  <c:v>0.68732460778594062</c:v>
                </c:pt>
                <c:pt idx="217">
                  <c:v>0.6868195360349959</c:v>
                </c:pt>
                <c:pt idx="218">
                  <c:v>0.68632106375674595</c:v>
                </c:pt>
                <c:pt idx="219">
                  <c:v>0.68582934279067542</c:v>
                </c:pt>
                <c:pt idx="220">
                  <c:v>0.68534452291975423</c:v>
                </c:pt>
                <c:pt idx="221">
                  <c:v>0.68486675182481138</c:v>
                </c:pt>
                <c:pt idx="222">
                  <c:v>0.68439617503955075</c:v>
                </c:pt>
                <c:pt idx="223">
                  <c:v>0.68393293590621962</c:v>
                </c:pt>
                <c:pt idx="224">
                  <c:v>0.68347717553194576</c:v>
                </c:pt>
                <c:pt idx="225">
                  <c:v>0.68302903274575388</c:v>
                </c:pt>
                <c:pt idx="226">
                  <c:v>0.68258864405627817</c:v>
                </c:pt>
                <c:pt idx="227">
                  <c:v>0.68215614361017951</c:v>
                </c:pt>
                <c:pt idx="228">
                  <c:v>0.68173166315128342</c:v>
                </c:pt>
                <c:pt idx="229">
                  <c:v>0.6813153319804498</c:v>
                </c:pt>
                <c:pt idx="230">
                  <c:v>0.68090727691618647</c:v>
                </c:pt>
                <c:pt idx="231">
                  <c:v>0.68050762225601868</c:v>
                </c:pt>
                <c:pt idx="232">
                  <c:v>0.68011648973862759</c:v>
                </c:pt>
                <c:pt idx="233">
                  <c:v>0.67973399850676708</c:v>
                </c:pt>
                <c:pt idx="234">
                  <c:v>0.67936026507097147</c:v>
                </c:pt>
                <c:pt idx="235">
                  <c:v>0.67899540327406593</c:v>
                </c:pt>
                <c:pt idx="236">
                  <c:v>0.6786395242564881</c:v>
                </c:pt>
                <c:pt idx="237">
                  <c:v>0.67829273642243437</c:v>
                </c:pt>
                <c:pt idx="238">
                  <c:v>0.67795514540683832</c:v>
                </c:pt>
                <c:pt idx="239">
                  <c:v>0.67762685404319356</c:v>
                </c:pt>
                <c:pt idx="240">
                  <c:v>0.67730796233222978</c:v>
                </c:pt>
                <c:pt idx="241">
                  <c:v>0.67699856741145137</c:v>
                </c:pt>
                <c:pt idx="242">
                  <c:v>0.67669876352554825</c:v>
                </c:pt>
                <c:pt idx="243">
                  <c:v>0.67640864199768835</c:v>
                </c:pt>
                <c:pt idx="244">
                  <c:v>0.67612829120169959</c:v>
                </c:pt>
                <c:pt idx="245">
                  <c:v>0.67585779653515021</c:v>
                </c:pt>
                <c:pt idx="246">
                  <c:v>0.67559724039333602</c:v>
                </c:pt>
                <c:pt idx="247">
                  <c:v>0.6753467021441818</c:v>
                </c:pt>
                <c:pt idx="248">
                  <c:v>0.67510625810406522</c:v>
                </c:pt>
                <c:pt idx="249">
                  <c:v>0.6748759815145704</c:v>
                </c:pt>
                <c:pt idx="250">
                  <c:v>0.67465594252017691</c:v>
                </c:pt>
                <c:pt idx="251">
                  <c:v>0.67444620814689427</c:v>
                </c:pt>
                <c:pt idx="252">
                  <c:v>0.67424684228184406</c:v>
                </c:pt>
                <c:pt idx="253">
                  <c:v>0.6740579056538003</c:v>
                </c:pt>
                <c:pt idx="254">
                  <c:v>0.67387945581469011</c:v>
                </c:pt>
                <c:pt idx="255">
                  <c:v>0.67371154712206316</c:v>
                </c:pt>
                <c:pt idx="256">
                  <c:v>0.67355423072253373</c:v>
                </c:pt>
                <c:pt idx="257">
                  <c:v>0.67340755453620116</c:v>
                </c:pt>
                <c:pt idx="258">
                  <c:v>0.67327156324205262</c:v>
                </c:pt>
                <c:pt idx="259">
                  <c:v>0.67314629826435368</c:v>
                </c:pt>
                <c:pt idx="260">
                  <c:v>0.67303179776003008</c:v>
                </c:pt>
                <c:pt idx="261">
                  <c:v>0.67292809660704467</c:v>
                </c:pt>
                <c:pt idx="262">
                  <c:v>0.67283522639377313</c:v>
                </c:pt>
                <c:pt idx="263">
                  <c:v>0.67275321540938204</c:v>
                </c:pt>
                <c:pt idx="264">
                  <c:v>0.67268208863521173</c:v>
                </c:pt>
                <c:pt idx="265">
                  <c:v>0.67262186773716681</c:v>
                </c:pt>
                <c:pt idx="266">
                  <c:v>0.67257257105911594</c:v>
                </c:pt>
                <c:pt idx="267">
                  <c:v>0.67253421361730492</c:v>
                </c:pt>
                <c:pt idx="268">
                  <c:v>0.67250680709578214</c:v>
                </c:pt>
                <c:pt idx="269">
                  <c:v>0.67249035984283956</c:v>
                </c:pt>
                <c:pt idx="270">
                  <c:v>0.67248487686846958</c:v>
                </c:pt>
                <c:pt idx="271">
                  <c:v>0.67249035984283956</c:v>
                </c:pt>
                <c:pt idx="272">
                  <c:v>0.67250680709578214</c:v>
                </c:pt>
                <c:pt idx="273">
                  <c:v>0.67253421361730492</c:v>
                </c:pt>
                <c:pt idx="274">
                  <c:v>0.67257257105911594</c:v>
                </c:pt>
                <c:pt idx="275">
                  <c:v>0.67262186773716681</c:v>
                </c:pt>
                <c:pt idx="276">
                  <c:v>0.67268208863521173</c:v>
                </c:pt>
                <c:pt idx="277">
                  <c:v>0.67275321540938204</c:v>
                </c:pt>
                <c:pt idx="278">
                  <c:v>0.67283522639377313</c:v>
                </c:pt>
                <c:pt idx="279">
                  <c:v>0.67292809660704467</c:v>
                </c:pt>
                <c:pt idx="280">
                  <c:v>0.67303179776003008</c:v>
                </c:pt>
                <c:pt idx="281">
                  <c:v>0.67314629826435368</c:v>
                </c:pt>
                <c:pt idx="282">
                  <c:v>0.67327156324205262</c:v>
                </c:pt>
                <c:pt idx="283">
                  <c:v>0.67340755453620116</c:v>
                </c:pt>
                <c:pt idx="284">
                  <c:v>0.67355423072253373</c:v>
                </c:pt>
                <c:pt idx="285">
                  <c:v>0.67371154712206316</c:v>
                </c:pt>
                <c:pt idx="286">
                  <c:v>0.67387945581469011</c:v>
                </c:pt>
                <c:pt idx="287">
                  <c:v>0.6740579056538003</c:v>
                </c:pt>
                <c:pt idx="288">
                  <c:v>0.67424684228184406</c:v>
                </c:pt>
                <c:pt idx="289">
                  <c:v>0.67444620814689427</c:v>
                </c:pt>
                <c:pt idx="290">
                  <c:v>0.67465594252017691</c:v>
                </c:pt>
                <c:pt idx="291">
                  <c:v>0.6748759815145704</c:v>
                </c:pt>
                <c:pt idx="292">
                  <c:v>0.67510625810406522</c:v>
                </c:pt>
                <c:pt idx="293">
                  <c:v>0.6753467021441818</c:v>
                </c:pt>
                <c:pt idx="294">
                  <c:v>0.67559724039333602</c:v>
                </c:pt>
                <c:pt idx="295">
                  <c:v>0.67585779653515021</c:v>
                </c:pt>
                <c:pt idx="296">
                  <c:v>0.67612829120169959</c:v>
                </c:pt>
                <c:pt idx="297">
                  <c:v>0.67640864199768835</c:v>
                </c:pt>
                <c:pt idx="298">
                  <c:v>0.67669876352554825</c:v>
                </c:pt>
                <c:pt idx="299">
                  <c:v>0.67699856741145137</c:v>
                </c:pt>
                <c:pt idx="300">
                  <c:v>0.67730796233222978</c:v>
                </c:pt>
                <c:pt idx="301">
                  <c:v>0.67762685404319356</c:v>
                </c:pt>
                <c:pt idx="302">
                  <c:v>0.67795514540683832</c:v>
                </c:pt>
                <c:pt idx="303">
                  <c:v>0.67829273642243437</c:v>
                </c:pt>
                <c:pt idx="304">
                  <c:v>0.6786395242564881</c:v>
                </c:pt>
                <c:pt idx="305">
                  <c:v>0.67899540327406593</c:v>
                </c:pt>
                <c:pt idx="306">
                  <c:v>0.67936026507097147</c:v>
                </c:pt>
                <c:pt idx="307">
                  <c:v>0.67973399850676708</c:v>
                </c:pt>
                <c:pt idx="308">
                  <c:v>0.68011648973862759</c:v>
                </c:pt>
                <c:pt idx="309">
                  <c:v>0.68050762225601868</c:v>
                </c:pt>
                <c:pt idx="310">
                  <c:v>0.68090727691618635</c:v>
                </c:pt>
                <c:pt idx="311">
                  <c:v>0.6813153319804498</c:v>
                </c:pt>
                <c:pt idx="312">
                  <c:v>0.68173166315128342</c:v>
                </c:pt>
                <c:pt idx="313">
                  <c:v>0.68215614361017951</c:v>
                </c:pt>
                <c:pt idx="314">
                  <c:v>0.68258864405627817</c:v>
                </c:pt>
                <c:pt idx="315">
                  <c:v>0.68302903274575388</c:v>
                </c:pt>
                <c:pt idx="316">
                  <c:v>0.68347717553194576</c:v>
                </c:pt>
                <c:pt idx="317">
                  <c:v>0.68393293590621973</c:v>
                </c:pt>
                <c:pt idx="318">
                  <c:v>0.68439617503955075</c:v>
                </c:pt>
                <c:pt idx="319">
                  <c:v>0.68486675182481138</c:v>
                </c:pt>
                <c:pt idx="320">
                  <c:v>0.68534452291975423</c:v>
                </c:pt>
                <c:pt idx="321">
                  <c:v>0.68582934279067542</c:v>
                </c:pt>
                <c:pt idx="322">
                  <c:v>0.68632106375674595</c:v>
                </c:pt>
                <c:pt idx="323">
                  <c:v>0.6868195360349959</c:v>
                </c:pt>
                <c:pt idx="324">
                  <c:v>0.68732460778594062</c:v>
                </c:pt>
                <c:pt idx="325">
                  <c:v>0.68783612515983195</c:v>
                </c:pt>
                <c:pt idx="326">
                  <c:v>0.68835393234352271</c:v>
                </c:pt>
                <c:pt idx="327">
                  <c:v>0.68887787160792868</c:v>
                </c:pt>
                <c:pt idx="328">
                  <c:v>0.68940778335607422</c:v>
                </c:pt>
                <c:pt idx="329">
                  <c:v>0.68994350617170763</c:v>
                </c:pt>
                <c:pt idx="330">
                  <c:v>0.6904848768684696</c:v>
                </c:pt>
                <c:pt idx="331">
                  <c:v>0.69103173053960154</c:v>
                </c:pt>
                <c:pt idx="332">
                  <c:v>0.69158390060817754</c:v>
                </c:pt>
                <c:pt idx="333">
                  <c:v>0.69214121887784597</c:v>
                </c:pt>
                <c:pt idx="334">
                  <c:v>0.69270351558406285</c:v>
                </c:pt>
                <c:pt idx="335">
                  <c:v>0.69327061944580448</c:v>
                </c:pt>
                <c:pt idx="336">
                  <c:v>0.69384235771774083</c:v>
                </c:pt>
                <c:pt idx="337">
                  <c:v>0.69441855624285576</c:v>
                </c:pt>
                <c:pt idx="338">
                  <c:v>0.6949990395054968</c:v>
                </c:pt>
                <c:pt idx="339">
                  <c:v>0.69558363068483875</c:v>
                </c:pt>
                <c:pt idx="340">
                  <c:v>0.69617215170874558</c:v>
                </c:pt>
                <c:pt idx="341">
                  <c:v>0.69676442330801203</c:v>
                </c:pt>
                <c:pt idx="342">
                  <c:v>0.69736026507097149</c:v>
                </c:pt>
                <c:pt idx="343">
                  <c:v>0.69795949549845104</c:v>
                </c:pt>
                <c:pt idx="344">
                  <c:v>0.6985619320590577</c:v>
                </c:pt>
                <c:pt idx="345">
                  <c:v>0.69916739124477889</c:v>
                </c:pt>
                <c:pt idx="346">
                  <c:v>0.69977568862688155</c:v>
                </c:pt>
                <c:pt idx="347">
                  <c:v>0.70038663891209052</c:v>
                </c:pt>
                <c:pt idx="348">
                  <c:v>0.70100005599903026</c:v>
                </c:pt>
                <c:pt idx="349">
                  <c:v>0.70161575303491397</c:v>
                </c:pt>
                <c:pt idx="350">
                  <c:v>0.70223354247246017</c:v>
                </c:pt>
                <c:pt idx="351">
                  <c:v>0.70285323612702133</c:v>
                </c:pt>
                <c:pt idx="352">
                  <c:v>0.70347464523390724</c:v>
                </c:pt>
                <c:pt idx="353">
                  <c:v>0.70409758050588434</c:v>
                </c:pt>
                <c:pt idx="354">
                  <c:v>0.70472185219083405</c:v>
                </c:pt>
                <c:pt idx="355">
                  <c:v>0.70534727012955389</c:v>
                </c:pt>
                <c:pt idx="356">
                  <c:v>0.70597364381368111</c:v>
                </c:pt>
                <c:pt idx="357">
                  <c:v>0.7066007824437236</c:v>
                </c:pt>
                <c:pt idx="358">
                  <c:v>0.70722849498717955</c:v>
                </c:pt>
                <c:pt idx="359">
                  <c:v>0.70785659023672742</c:v>
                </c:pt>
                <c:pt idx="360">
                  <c:v>0.70848487686846962</c:v>
                </c:pt>
              </c:numCache>
            </c:numRef>
          </c:xVal>
          <c:yVal>
            <c:numRef>
              <c:f>'Aprillia RS250'!$U$4:$U$364</c:f>
              <c:numCache>
                <c:formatCode>General</c:formatCode>
                <c:ptCount val="361"/>
                <c:pt idx="0">
                  <c:v>0.44599999999999995</c:v>
                </c:pt>
                <c:pt idx="1">
                  <c:v>0.44599451702563009</c:v>
                </c:pt>
                <c:pt idx="2">
                  <c:v>0.44597806977268739</c:v>
                </c:pt>
                <c:pt idx="3">
                  <c:v>0.44595066325116461</c:v>
                </c:pt>
                <c:pt idx="4">
                  <c:v>0.44591230580935365</c:v>
                </c:pt>
                <c:pt idx="5">
                  <c:v>0.44586300913130283</c:v>
                </c:pt>
                <c:pt idx="6">
                  <c:v>0.44580278823325781</c:v>
                </c:pt>
                <c:pt idx="7">
                  <c:v>0.44573166145908755</c:v>
                </c:pt>
                <c:pt idx="8">
                  <c:v>0.44564965047469651</c:v>
                </c:pt>
                <c:pt idx="9">
                  <c:v>0.44555678026142492</c:v>
                </c:pt>
                <c:pt idx="10">
                  <c:v>0.44545307910843945</c:v>
                </c:pt>
                <c:pt idx="11">
                  <c:v>0.44533857860411585</c:v>
                </c:pt>
                <c:pt idx="12">
                  <c:v>0.44521331362641697</c:v>
                </c:pt>
                <c:pt idx="13">
                  <c:v>0.44507732233226843</c:v>
                </c:pt>
                <c:pt idx="14">
                  <c:v>0.44493064614593586</c:v>
                </c:pt>
                <c:pt idx="15">
                  <c:v>0.44477332974640643</c:v>
                </c:pt>
                <c:pt idx="16">
                  <c:v>0.44460542105377943</c:v>
                </c:pt>
                <c:pt idx="17">
                  <c:v>0.44442697121466923</c:v>
                </c:pt>
                <c:pt idx="18">
                  <c:v>0.44423803458662547</c:v>
                </c:pt>
                <c:pt idx="19">
                  <c:v>0.44403866872157538</c:v>
                </c:pt>
                <c:pt idx="20">
                  <c:v>0.44382893434829268</c:v>
                </c:pt>
                <c:pt idx="21">
                  <c:v>0.44360889535389925</c:v>
                </c:pt>
                <c:pt idx="22">
                  <c:v>0.44337861876440432</c:v>
                </c:pt>
                <c:pt idx="23">
                  <c:v>0.44313817472428785</c:v>
                </c:pt>
                <c:pt idx="24">
                  <c:v>0.44288763647513363</c:v>
                </c:pt>
                <c:pt idx="25">
                  <c:v>0.44262708033331938</c:v>
                </c:pt>
                <c:pt idx="26">
                  <c:v>0.44235658566677</c:v>
                </c:pt>
                <c:pt idx="27">
                  <c:v>0.44207623487078124</c:v>
                </c:pt>
                <c:pt idx="28">
                  <c:v>0.44178611334292134</c:v>
                </c:pt>
                <c:pt idx="29">
                  <c:v>0.44148630945701822</c:v>
                </c:pt>
                <c:pt idx="30">
                  <c:v>0.44117691453623975</c:v>
                </c:pt>
                <c:pt idx="31">
                  <c:v>0.44085802282527603</c:v>
                </c:pt>
                <c:pt idx="32">
                  <c:v>0.44052973146163132</c:v>
                </c:pt>
                <c:pt idx="33">
                  <c:v>0.44019214044603522</c:v>
                </c:pt>
                <c:pt idx="34">
                  <c:v>0.43984535261198149</c:v>
                </c:pt>
                <c:pt idx="35">
                  <c:v>0.43948947359440366</c:v>
                </c:pt>
                <c:pt idx="36">
                  <c:v>0.43912461179749807</c:v>
                </c:pt>
                <c:pt idx="37">
                  <c:v>0.43875087836170251</c:v>
                </c:pt>
                <c:pt idx="38">
                  <c:v>0.43836838712984194</c:v>
                </c:pt>
                <c:pt idx="39">
                  <c:v>0.43797725461245091</c:v>
                </c:pt>
                <c:pt idx="40">
                  <c:v>0.43757759995228318</c:v>
                </c:pt>
                <c:pt idx="41">
                  <c:v>0.43716954488801979</c:v>
                </c:pt>
                <c:pt idx="42">
                  <c:v>0.43675321371718617</c:v>
                </c:pt>
                <c:pt idx="43">
                  <c:v>0.43632873325829014</c:v>
                </c:pt>
                <c:pt idx="44">
                  <c:v>0.43589623281219142</c:v>
                </c:pt>
                <c:pt idx="45">
                  <c:v>0.43545584412271571</c:v>
                </c:pt>
                <c:pt idx="46">
                  <c:v>0.43500770133652389</c:v>
                </c:pt>
                <c:pt idx="47">
                  <c:v>0.43455194096224992</c:v>
                </c:pt>
                <c:pt idx="48">
                  <c:v>0.4340887018289189</c:v>
                </c:pt>
                <c:pt idx="49">
                  <c:v>0.43361812504365826</c:v>
                </c:pt>
                <c:pt idx="50">
                  <c:v>0.43314035394871542</c:v>
                </c:pt>
                <c:pt idx="51">
                  <c:v>0.43265553407779411</c:v>
                </c:pt>
                <c:pt idx="52">
                  <c:v>0.43216381311172369</c:v>
                </c:pt>
                <c:pt idx="53">
                  <c:v>0.43166534083347374</c:v>
                </c:pt>
                <c:pt idx="54">
                  <c:v>0.43116026908252902</c:v>
                </c:pt>
                <c:pt idx="55">
                  <c:v>0.43064875170863764</c:v>
                </c:pt>
                <c:pt idx="56">
                  <c:v>0.43013094452494688</c:v>
                </c:pt>
                <c:pt idx="57">
                  <c:v>0.42960700526054096</c:v>
                </c:pt>
                <c:pt idx="58">
                  <c:v>0.42907709351239537</c:v>
                </c:pt>
                <c:pt idx="59">
                  <c:v>0.4285413706967619</c:v>
                </c:pt>
                <c:pt idx="60">
                  <c:v>0.42799999999999999</c:v>
                </c:pt>
                <c:pt idx="61">
                  <c:v>0.42745314632886811</c:v>
                </c:pt>
                <c:pt idx="62">
                  <c:v>0.42690097626029205</c:v>
                </c:pt>
                <c:pt idx="63">
                  <c:v>0.42634365799062368</c:v>
                </c:pt>
                <c:pt idx="64">
                  <c:v>0.42578136128440675</c:v>
                </c:pt>
                <c:pt idx="65">
                  <c:v>0.42521425742266517</c:v>
                </c:pt>
                <c:pt idx="66">
                  <c:v>0.42464251915072876</c:v>
                </c:pt>
                <c:pt idx="67">
                  <c:v>0.42406632062561384</c:v>
                </c:pt>
                <c:pt idx="68">
                  <c:v>0.42348583736297279</c:v>
                </c:pt>
                <c:pt idx="69">
                  <c:v>0.42290124618363079</c:v>
                </c:pt>
                <c:pt idx="70">
                  <c:v>0.42231272515972407</c:v>
                </c:pt>
                <c:pt idx="71">
                  <c:v>0.42172045356045762</c:v>
                </c:pt>
                <c:pt idx="72">
                  <c:v>0.42112461179749811</c:v>
                </c:pt>
                <c:pt idx="73">
                  <c:v>0.42052538137001849</c:v>
                </c:pt>
                <c:pt idx="74">
                  <c:v>0.41992294480941195</c:v>
                </c:pt>
                <c:pt idx="75">
                  <c:v>0.4193174856236907</c:v>
                </c:pt>
                <c:pt idx="76">
                  <c:v>0.41870918824158804</c:v>
                </c:pt>
                <c:pt idx="77">
                  <c:v>0.41809823795637913</c:v>
                </c:pt>
                <c:pt idx="78">
                  <c:v>0.41748482086943933</c:v>
                </c:pt>
                <c:pt idx="79">
                  <c:v>0.41686912383355557</c:v>
                </c:pt>
                <c:pt idx="80">
                  <c:v>0.41625133439600948</c:v>
                </c:pt>
                <c:pt idx="81">
                  <c:v>0.41563164074144832</c:v>
                </c:pt>
                <c:pt idx="82">
                  <c:v>0.41501023163456235</c:v>
                </c:pt>
                <c:pt idx="83">
                  <c:v>0.41438729636258531</c:v>
                </c:pt>
                <c:pt idx="84">
                  <c:v>0.41376302467763548</c:v>
                </c:pt>
                <c:pt idx="85">
                  <c:v>0.41313760673891564</c:v>
                </c:pt>
                <c:pt idx="86">
                  <c:v>0.41251123305478848</c:v>
                </c:pt>
                <c:pt idx="87">
                  <c:v>0.41188409442474594</c:v>
                </c:pt>
                <c:pt idx="88">
                  <c:v>0.41125638188128999</c:v>
                </c:pt>
                <c:pt idx="89">
                  <c:v>0.41062828663174217</c:v>
                </c:pt>
                <c:pt idx="90">
                  <c:v>0.41</c:v>
                </c:pt>
                <c:pt idx="91">
                  <c:v>0.40937171336825778</c:v>
                </c:pt>
                <c:pt idx="92">
                  <c:v>0.40874361811870996</c:v>
                </c:pt>
                <c:pt idx="93">
                  <c:v>0.40811590557525401</c:v>
                </c:pt>
                <c:pt idx="94">
                  <c:v>0.40748876694521147</c:v>
                </c:pt>
                <c:pt idx="95">
                  <c:v>0.40686239326108425</c:v>
                </c:pt>
                <c:pt idx="96">
                  <c:v>0.40623697532236447</c:v>
                </c:pt>
                <c:pt idx="97">
                  <c:v>0.4056127036374147</c:v>
                </c:pt>
                <c:pt idx="98">
                  <c:v>0.4049897683654376</c:v>
                </c:pt>
                <c:pt idx="99">
                  <c:v>0.40436835925855169</c:v>
                </c:pt>
                <c:pt idx="100">
                  <c:v>0.40374866560399048</c:v>
                </c:pt>
                <c:pt idx="101">
                  <c:v>0.40313087616644439</c:v>
                </c:pt>
                <c:pt idx="102">
                  <c:v>0.40251517913056062</c:v>
                </c:pt>
                <c:pt idx="103">
                  <c:v>0.40190176204362082</c:v>
                </c:pt>
                <c:pt idx="104">
                  <c:v>0.40129081175841191</c:v>
                </c:pt>
                <c:pt idx="105">
                  <c:v>0.40068251437630925</c:v>
                </c:pt>
                <c:pt idx="106">
                  <c:v>0.400077055190588</c:v>
                </c:pt>
                <c:pt idx="107">
                  <c:v>0.39947461862998146</c:v>
                </c:pt>
                <c:pt idx="108">
                  <c:v>0.39887538820250185</c:v>
                </c:pt>
                <c:pt idx="109">
                  <c:v>0.39827954643954233</c:v>
                </c:pt>
                <c:pt idx="110">
                  <c:v>0.39768727484027588</c:v>
                </c:pt>
                <c:pt idx="111">
                  <c:v>0.39709875381636917</c:v>
                </c:pt>
                <c:pt idx="112">
                  <c:v>0.39651416263702716</c:v>
                </c:pt>
                <c:pt idx="113">
                  <c:v>0.39593367937438612</c:v>
                </c:pt>
                <c:pt idx="114">
                  <c:v>0.39535748084927119</c:v>
                </c:pt>
                <c:pt idx="115">
                  <c:v>0.39478574257733479</c:v>
                </c:pt>
                <c:pt idx="116">
                  <c:v>0.39421863871559321</c:v>
                </c:pt>
                <c:pt idx="117">
                  <c:v>0.39365634200937627</c:v>
                </c:pt>
                <c:pt idx="118">
                  <c:v>0.3930990237397079</c:v>
                </c:pt>
                <c:pt idx="119">
                  <c:v>0.39254685367113185</c:v>
                </c:pt>
                <c:pt idx="120">
                  <c:v>0.39199999999999996</c:v>
                </c:pt>
                <c:pt idx="121">
                  <c:v>0.39145862930323805</c:v>
                </c:pt>
                <c:pt idx="122">
                  <c:v>0.39092290648760458</c:v>
                </c:pt>
                <c:pt idx="123">
                  <c:v>0.39039299473945899</c:v>
                </c:pt>
                <c:pt idx="124">
                  <c:v>0.38986905547505307</c:v>
                </c:pt>
                <c:pt idx="125">
                  <c:v>0.38935124829136231</c:v>
                </c:pt>
                <c:pt idx="126">
                  <c:v>0.38883973091747093</c:v>
                </c:pt>
                <c:pt idx="127">
                  <c:v>0.38833465916652621</c:v>
                </c:pt>
                <c:pt idx="128">
                  <c:v>0.38783618688827626</c:v>
                </c:pt>
                <c:pt idx="129">
                  <c:v>0.38734446592220584</c:v>
                </c:pt>
                <c:pt idx="130">
                  <c:v>0.38685964605128453</c:v>
                </c:pt>
                <c:pt idx="131">
                  <c:v>0.38638187495634174</c:v>
                </c:pt>
                <c:pt idx="132">
                  <c:v>0.38591129817108105</c:v>
                </c:pt>
                <c:pt idx="133">
                  <c:v>0.38544805903775003</c:v>
                </c:pt>
                <c:pt idx="134">
                  <c:v>0.38499229866347606</c:v>
                </c:pt>
                <c:pt idx="135">
                  <c:v>0.38454415587728424</c:v>
                </c:pt>
                <c:pt idx="136">
                  <c:v>0.38410376718780853</c:v>
                </c:pt>
                <c:pt idx="137">
                  <c:v>0.38367126674170982</c:v>
                </c:pt>
                <c:pt idx="138">
                  <c:v>0.38324678628281378</c:v>
                </c:pt>
                <c:pt idx="139">
                  <c:v>0.38283045511198016</c:v>
                </c:pt>
                <c:pt idx="140">
                  <c:v>0.38242240004771677</c:v>
                </c:pt>
                <c:pt idx="141">
                  <c:v>0.38202274538754905</c:v>
                </c:pt>
                <c:pt idx="142">
                  <c:v>0.38163161287015801</c:v>
                </c:pt>
                <c:pt idx="143">
                  <c:v>0.38124912163829744</c:v>
                </c:pt>
                <c:pt idx="144">
                  <c:v>0.38087538820250189</c:v>
                </c:pt>
                <c:pt idx="145">
                  <c:v>0.38051052640559629</c:v>
                </c:pt>
                <c:pt idx="146">
                  <c:v>0.38015464738801846</c:v>
                </c:pt>
                <c:pt idx="147">
                  <c:v>0.37980785955396473</c:v>
                </c:pt>
                <c:pt idx="148">
                  <c:v>0.37947026853836863</c:v>
                </c:pt>
                <c:pt idx="149">
                  <c:v>0.37914197717472392</c:v>
                </c:pt>
                <c:pt idx="150">
                  <c:v>0.3788230854637602</c:v>
                </c:pt>
                <c:pt idx="151">
                  <c:v>0.37851369054298173</c:v>
                </c:pt>
                <c:pt idx="152">
                  <c:v>0.37821388665707861</c:v>
                </c:pt>
                <c:pt idx="153">
                  <c:v>0.37792376512921871</c:v>
                </c:pt>
                <c:pt idx="154">
                  <c:v>0.37764341433322995</c:v>
                </c:pt>
                <c:pt idx="155">
                  <c:v>0.37737291966668057</c:v>
                </c:pt>
                <c:pt idx="156">
                  <c:v>0.37711236352486632</c:v>
                </c:pt>
                <c:pt idx="157">
                  <c:v>0.3768618252757121</c:v>
                </c:pt>
                <c:pt idx="158">
                  <c:v>0.37662138123559563</c:v>
                </c:pt>
                <c:pt idx="159">
                  <c:v>0.3763911046461007</c:v>
                </c:pt>
                <c:pt idx="160">
                  <c:v>0.37617106565170727</c:v>
                </c:pt>
                <c:pt idx="161">
                  <c:v>0.37596133127842457</c:v>
                </c:pt>
                <c:pt idx="162">
                  <c:v>0.37576196541337448</c:v>
                </c:pt>
                <c:pt idx="163">
                  <c:v>0.37557302878533072</c:v>
                </c:pt>
                <c:pt idx="164">
                  <c:v>0.37539457894622053</c:v>
                </c:pt>
                <c:pt idx="165">
                  <c:v>0.37522667025359352</c:v>
                </c:pt>
                <c:pt idx="166">
                  <c:v>0.37506935385406409</c:v>
                </c:pt>
                <c:pt idx="167">
                  <c:v>0.37492267766773152</c:v>
                </c:pt>
                <c:pt idx="168">
                  <c:v>0.37478668637358298</c:v>
                </c:pt>
                <c:pt idx="169">
                  <c:v>0.3746614213958841</c:v>
                </c:pt>
                <c:pt idx="170">
                  <c:v>0.3745469208915605</c:v>
                </c:pt>
                <c:pt idx="171">
                  <c:v>0.37444321973857503</c:v>
                </c:pt>
                <c:pt idx="172">
                  <c:v>0.37435034952530344</c:v>
                </c:pt>
                <c:pt idx="173">
                  <c:v>0.3742683385409124</c:v>
                </c:pt>
                <c:pt idx="174">
                  <c:v>0.37419721176674214</c:v>
                </c:pt>
                <c:pt idx="175">
                  <c:v>0.37413699086869712</c:v>
                </c:pt>
                <c:pt idx="176">
                  <c:v>0.3740876941906463</c:v>
                </c:pt>
                <c:pt idx="177">
                  <c:v>0.37404933674883534</c:v>
                </c:pt>
                <c:pt idx="178">
                  <c:v>0.37402193022731256</c:v>
                </c:pt>
                <c:pt idx="179">
                  <c:v>0.37400548297436986</c:v>
                </c:pt>
                <c:pt idx="180">
                  <c:v>0.374</c:v>
                </c:pt>
                <c:pt idx="181">
                  <c:v>0.37400548297436986</c:v>
                </c:pt>
                <c:pt idx="182">
                  <c:v>0.37402193022731256</c:v>
                </c:pt>
                <c:pt idx="183">
                  <c:v>0.37404933674883534</c:v>
                </c:pt>
                <c:pt idx="184">
                  <c:v>0.3740876941906463</c:v>
                </c:pt>
                <c:pt idx="185">
                  <c:v>0.37413699086869712</c:v>
                </c:pt>
                <c:pt idx="186">
                  <c:v>0.37419721176674214</c:v>
                </c:pt>
                <c:pt idx="187">
                  <c:v>0.3742683385409124</c:v>
                </c:pt>
                <c:pt idx="188">
                  <c:v>0.37435034952530344</c:v>
                </c:pt>
                <c:pt idx="189">
                  <c:v>0.37444321973857503</c:v>
                </c:pt>
                <c:pt idx="190">
                  <c:v>0.3745469208915605</c:v>
                </c:pt>
                <c:pt idx="191">
                  <c:v>0.3746614213958841</c:v>
                </c:pt>
                <c:pt idx="192">
                  <c:v>0.37478668637358298</c:v>
                </c:pt>
                <c:pt idx="193">
                  <c:v>0.37492267766773152</c:v>
                </c:pt>
                <c:pt idx="194">
                  <c:v>0.37506935385406409</c:v>
                </c:pt>
                <c:pt idx="195">
                  <c:v>0.37522667025359352</c:v>
                </c:pt>
                <c:pt idx="196">
                  <c:v>0.37539457894622053</c:v>
                </c:pt>
                <c:pt idx="197">
                  <c:v>0.37557302878533072</c:v>
                </c:pt>
                <c:pt idx="198">
                  <c:v>0.37576196541337448</c:v>
                </c:pt>
                <c:pt idx="199">
                  <c:v>0.37596133127842457</c:v>
                </c:pt>
                <c:pt idx="200">
                  <c:v>0.37617106565170727</c:v>
                </c:pt>
                <c:pt idx="201">
                  <c:v>0.3763911046461007</c:v>
                </c:pt>
                <c:pt idx="202">
                  <c:v>0.37662138123559563</c:v>
                </c:pt>
                <c:pt idx="203">
                  <c:v>0.3768618252757121</c:v>
                </c:pt>
                <c:pt idx="204">
                  <c:v>0.37711236352486632</c:v>
                </c:pt>
                <c:pt idx="205">
                  <c:v>0.37737291966668057</c:v>
                </c:pt>
                <c:pt idx="206">
                  <c:v>0.37764341433322995</c:v>
                </c:pt>
                <c:pt idx="207">
                  <c:v>0.37792376512921871</c:v>
                </c:pt>
                <c:pt idx="208">
                  <c:v>0.37821388665707861</c:v>
                </c:pt>
                <c:pt idx="209">
                  <c:v>0.37851369054298173</c:v>
                </c:pt>
                <c:pt idx="210">
                  <c:v>0.3788230854637602</c:v>
                </c:pt>
                <c:pt idx="211">
                  <c:v>0.37914197717472392</c:v>
                </c:pt>
                <c:pt idx="212">
                  <c:v>0.37947026853836863</c:v>
                </c:pt>
                <c:pt idx="213">
                  <c:v>0.37980785955396473</c:v>
                </c:pt>
                <c:pt idx="214">
                  <c:v>0.38015464738801846</c:v>
                </c:pt>
                <c:pt idx="215">
                  <c:v>0.38051052640559629</c:v>
                </c:pt>
                <c:pt idx="216">
                  <c:v>0.38087538820250189</c:v>
                </c:pt>
                <c:pt idx="217">
                  <c:v>0.38124912163829744</c:v>
                </c:pt>
                <c:pt idx="218">
                  <c:v>0.38163161287015801</c:v>
                </c:pt>
                <c:pt idx="219">
                  <c:v>0.38202274538754905</c:v>
                </c:pt>
                <c:pt idx="220">
                  <c:v>0.38242240004771677</c:v>
                </c:pt>
                <c:pt idx="221">
                  <c:v>0.38283045511198016</c:v>
                </c:pt>
                <c:pt idx="222">
                  <c:v>0.38324678628281378</c:v>
                </c:pt>
                <c:pt idx="223">
                  <c:v>0.38367126674170982</c:v>
                </c:pt>
                <c:pt idx="224">
                  <c:v>0.38410376718780853</c:v>
                </c:pt>
                <c:pt idx="225">
                  <c:v>0.38454415587728424</c:v>
                </c:pt>
                <c:pt idx="226">
                  <c:v>0.38499229866347606</c:v>
                </c:pt>
                <c:pt idx="227">
                  <c:v>0.38544805903775003</c:v>
                </c:pt>
                <c:pt idx="228">
                  <c:v>0.38591129817108111</c:v>
                </c:pt>
                <c:pt idx="229">
                  <c:v>0.38638187495634169</c:v>
                </c:pt>
                <c:pt idx="230">
                  <c:v>0.38685964605128453</c:v>
                </c:pt>
                <c:pt idx="231">
                  <c:v>0.38734446592220584</c:v>
                </c:pt>
                <c:pt idx="232">
                  <c:v>0.38783618688827626</c:v>
                </c:pt>
                <c:pt idx="233">
                  <c:v>0.38833465916652626</c:v>
                </c:pt>
                <c:pt idx="234">
                  <c:v>0.38883973091747093</c:v>
                </c:pt>
                <c:pt idx="235">
                  <c:v>0.38935124829136231</c:v>
                </c:pt>
                <c:pt idx="236">
                  <c:v>0.38986905547505313</c:v>
                </c:pt>
                <c:pt idx="237">
                  <c:v>0.39039299473945899</c:v>
                </c:pt>
                <c:pt idx="238">
                  <c:v>0.39092290648760458</c:v>
                </c:pt>
                <c:pt idx="239">
                  <c:v>0.39145862930323799</c:v>
                </c:pt>
                <c:pt idx="240">
                  <c:v>0.39199999999999996</c:v>
                </c:pt>
                <c:pt idx="241">
                  <c:v>0.39254685367113185</c:v>
                </c:pt>
                <c:pt idx="242">
                  <c:v>0.3930990237397079</c:v>
                </c:pt>
                <c:pt idx="243">
                  <c:v>0.39365634200937627</c:v>
                </c:pt>
                <c:pt idx="244">
                  <c:v>0.39421863871559315</c:v>
                </c:pt>
                <c:pt idx="245">
                  <c:v>0.39478574257733479</c:v>
                </c:pt>
                <c:pt idx="246">
                  <c:v>0.39535748084927119</c:v>
                </c:pt>
                <c:pt idx="247">
                  <c:v>0.39593367937438612</c:v>
                </c:pt>
                <c:pt idx="248">
                  <c:v>0.39651416263702716</c:v>
                </c:pt>
                <c:pt idx="249">
                  <c:v>0.39709875381636917</c:v>
                </c:pt>
                <c:pt idx="250">
                  <c:v>0.39768727484027588</c:v>
                </c:pt>
                <c:pt idx="251">
                  <c:v>0.39827954643954233</c:v>
                </c:pt>
                <c:pt idx="252">
                  <c:v>0.39887538820250185</c:v>
                </c:pt>
                <c:pt idx="253">
                  <c:v>0.39947461862998146</c:v>
                </c:pt>
                <c:pt idx="254">
                  <c:v>0.400077055190588</c:v>
                </c:pt>
                <c:pt idx="255">
                  <c:v>0.40068251437630925</c:v>
                </c:pt>
                <c:pt idx="256">
                  <c:v>0.40129081175841191</c:v>
                </c:pt>
                <c:pt idx="257">
                  <c:v>0.40190176204362082</c:v>
                </c:pt>
                <c:pt idx="258">
                  <c:v>0.40251517913056062</c:v>
                </c:pt>
                <c:pt idx="259">
                  <c:v>0.40313087616644439</c:v>
                </c:pt>
                <c:pt idx="260">
                  <c:v>0.40374866560399048</c:v>
                </c:pt>
                <c:pt idx="261">
                  <c:v>0.40436835925855164</c:v>
                </c:pt>
                <c:pt idx="262">
                  <c:v>0.4049897683654376</c:v>
                </c:pt>
                <c:pt idx="263">
                  <c:v>0.4056127036374147</c:v>
                </c:pt>
                <c:pt idx="264">
                  <c:v>0.40623697532236447</c:v>
                </c:pt>
                <c:pt idx="265">
                  <c:v>0.40686239326108425</c:v>
                </c:pt>
                <c:pt idx="266">
                  <c:v>0.40748876694521147</c:v>
                </c:pt>
                <c:pt idx="267">
                  <c:v>0.40811590557525396</c:v>
                </c:pt>
                <c:pt idx="268">
                  <c:v>0.40874361811870996</c:v>
                </c:pt>
                <c:pt idx="269">
                  <c:v>0.40937171336825778</c:v>
                </c:pt>
                <c:pt idx="270">
                  <c:v>0.41</c:v>
                </c:pt>
                <c:pt idx="271">
                  <c:v>0.41062828663174217</c:v>
                </c:pt>
                <c:pt idx="272">
                  <c:v>0.41125638188129005</c:v>
                </c:pt>
                <c:pt idx="273">
                  <c:v>0.41188409442474594</c:v>
                </c:pt>
                <c:pt idx="274">
                  <c:v>0.41251123305478848</c:v>
                </c:pt>
                <c:pt idx="275">
                  <c:v>0.41313760673891564</c:v>
                </c:pt>
                <c:pt idx="276">
                  <c:v>0.41376302467763548</c:v>
                </c:pt>
                <c:pt idx="277">
                  <c:v>0.41438729636258531</c:v>
                </c:pt>
                <c:pt idx="278">
                  <c:v>0.41501023163456235</c:v>
                </c:pt>
                <c:pt idx="279">
                  <c:v>0.41563164074144826</c:v>
                </c:pt>
                <c:pt idx="280">
                  <c:v>0.41625133439600948</c:v>
                </c:pt>
                <c:pt idx="281">
                  <c:v>0.41686912383355562</c:v>
                </c:pt>
                <c:pt idx="282">
                  <c:v>0.41748482086943933</c:v>
                </c:pt>
                <c:pt idx="283">
                  <c:v>0.41809823795637913</c:v>
                </c:pt>
                <c:pt idx="284">
                  <c:v>0.41870918824158798</c:v>
                </c:pt>
                <c:pt idx="285">
                  <c:v>0.4193174856236907</c:v>
                </c:pt>
                <c:pt idx="286">
                  <c:v>0.41992294480941195</c:v>
                </c:pt>
                <c:pt idx="287">
                  <c:v>0.42052538137001849</c:v>
                </c:pt>
                <c:pt idx="288">
                  <c:v>0.42112461179749805</c:v>
                </c:pt>
                <c:pt idx="289">
                  <c:v>0.42172045356045762</c:v>
                </c:pt>
                <c:pt idx="290">
                  <c:v>0.42231272515972407</c:v>
                </c:pt>
                <c:pt idx="291">
                  <c:v>0.42290124618363079</c:v>
                </c:pt>
                <c:pt idx="292">
                  <c:v>0.42348583736297279</c:v>
                </c:pt>
                <c:pt idx="293">
                  <c:v>0.42406632062561384</c:v>
                </c:pt>
                <c:pt idx="294">
                  <c:v>0.42464251915072876</c:v>
                </c:pt>
                <c:pt idx="295">
                  <c:v>0.42521425742266517</c:v>
                </c:pt>
                <c:pt idx="296">
                  <c:v>0.42578136128440675</c:v>
                </c:pt>
                <c:pt idx="297">
                  <c:v>0.42634365799062368</c:v>
                </c:pt>
                <c:pt idx="298">
                  <c:v>0.42690097626029205</c:v>
                </c:pt>
                <c:pt idx="299">
                  <c:v>0.42745314632886811</c:v>
                </c:pt>
                <c:pt idx="300">
                  <c:v>0.42799999999999999</c:v>
                </c:pt>
                <c:pt idx="301">
                  <c:v>0.4285413706967619</c:v>
                </c:pt>
                <c:pt idx="302">
                  <c:v>0.42907709351239531</c:v>
                </c:pt>
                <c:pt idx="303">
                  <c:v>0.42960700526054091</c:v>
                </c:pt>
                <c:pt idx="304">
                  <c:v>0.43013094452494688</c:v>
                </c:pt>
                <c:pt idx="305">
                  <c:v>0.43064875170863764</c:v>
                </c:pt>
                <c:pt idx="306">
                  <c:v>0.43116026908252902</c:v>
                </c:pt>
                <c:pt idx="307">
                  <c:v>0.43166534083347369</c:v>
                </c:pt>
                <c:pt idx="308">
                  <c:v>0.43216381311172369</c:v>
                </c:pt>
                <c:pt idx="309">
                  <c:v>0.43265553407779411</c:v>
                </c:pt>
                <c:pt idx="310">
                  <c:v>0.43314035394871536</c:v>
                </c:pt>
                <c:pt idx="311">
                  <c:v>0.43361812504365821</c:v>
                </c:pt>
                <c:pt idx="312">
                  <c:v>0.43408870182891884</c:v>
                </c:pt>
                <c:pt idx="313">
                  <c:v>0.43455194096224992</c:v>
                </c:pt>
                <c:pt idx="314">
                  <c:v>0.43500770133652389</c:v>
                </c:pt>
                <c:pt idx="315">
                  <c:v>0.43545584412271565</c:v>
                </c:pt>
                <c:pt idx="316">
                  <c:v>0.43589623281219142</c:v>
                </c:pt>
                <c:pt idx="317">
                  <c:v>0.43632873325829014</c:v>
                </c:pt>
                <c:pt idx="318">
                  <c:v>0.43675321371718617</c:v>
                </c:pt>
                <c:pt idx="319">
                  <c:v>0.43716954488801973</c:v>
                </c:pt>
                <c:pt idx="320">
                  <c:v>0.43757759995228318</c:v>
                </c:pt>
                <c:pt idx="321">
                  <c:v>0.43797725461245091</c:v>
                </c:pt>
                <c:pt idx="322">
                  <c:v>0.43836838712984194</c:v>
                </c:pt>
                <c:pt idx="323">
                  <c:v>0.43875087836170251</c:v>
                </c:pt>
                <c:pt idx="324">
                  <c:v>0.43912461179749807</c:v>
                </c:pt>
                <c:pt idx="325">
                  <c:v>0.43948947359440366</c:v>
                </c:pt>
                <c:pt idx="326">
                  <c:v>0.43984535261198149</c:v>
                </c:pt>
                <c:pt idx="327">
                  <c:v>0.44019214044603522</c:v>
                </c:pt>
                <c:pt idx="328">
                  <c:v>0.44052973146163132</c:v>
                </c:pt>
                <c:pt idx="329">
                  <c:v>0.44085802282527603</c:v>
                </c:pt>
                <c:pt idx="330">
                  <c:v>0.44117691453623975</c:v>
                </c:pt>
                <c:pt idx="331">
                  <c:v>0.44148630945701822</c:v>
                </c:pt>
                <c:pt idx="332">
                  <c:v>0.44178611334292134</c:v>
                </c:pt>
                <c:pt idx="333">
                  <c:v>0.44207623487078124</c:v>
                </c:pt>
                <c:pt idx="334">
                  <c:v>0.44235658566677</c:v>
                </c:pt>
                <c:pt idx="335">
                  <c:v>0.44262708033331938</c:v>
                </c:pt>
                <c:pt idx="336">
                  <c:v>0.44288763647513363</c:v>
                </c:pt>
                <c:pt idx="337">
                  <c:v>0.44313817472428785</c:v>
                </c:pt>
                <c:pt idx="338">
                  <c:v>0.44337861876440432</c:v>
                </c:pt>
                <c:pt idx="339">
                  <c:v>0.44360889535389925</c:v>
                </c:pt>
                <c:pt idx="340">
                  <c:v>0.44382893434829268</c:v>
                </c:pt>
                <c:pt idx="341">
                  <c:v>0.44403866872157538</c:v>
                </c:pt>
                <c:pt idx="342">
                  <c:v>0.44423803458662547</c:v>
                </c:pt>
                <c:pt idx="343">
                  <c:v>0.44442697121466923</c:v>
                </c:pt>
                <c:pt idx="344">
                  <c:v>0.44460542105377943</c:v>
                </c:pt>
                <c:pt idx="345">
                  <c:v>0.44477332974640643</c:v>
                </c:pt>
                <c:pt idx="346">
                  <c:v>0.44493064614593586</c:v>
                </c:pt>
                <c:pt idx="347">
                  <c:v>0.44507732233226843</c:v>
                </c:pt>
                <c:pt idx="348">
                  <c:v>0.44521331362641697</c:v>
                </c:pt>
                <c:pt idx="349">
                  <c:v>0.44533857860411585</c:v>
                </c:pt>
                <c:pt idx="350">
                  <c:v>0.44545307910843945</c:v>
                </c:pt>
                <c:pt idx="351">
                  <c:v>0.44555678026142492</c:v>
                </c:pt>
                <c:pt idx="352">
                  <c:v>0.44564965047469651</c:v>
                </c:pt>
                <c:pt idx="353">
                  <c:v>0.44573166145908755</c:v>
                </c:pt>
                <c:pt idx="354">
                  <c:v>0.44580278823325781</c:v>
                </c:pt>
                <c:pt idx="355">
                  <c:v>0.44586300913130283</c:v>
                </c:pt>
                <c:pt idx="356">
                  <c:v>0.44591230580935365</c:v>
                </c:pt>
                <c:pt idx="357">
                  <c:v>0.44595066325116461</c:v>
                </c:pt>
                <c:pt idx="358">
                  <c:v>0.44597806977268739</c:v>
                </c:pt>
                <c:pt idx="359">
                  <c:v>0.44599451702563009</c:v>
                </c:pt>
                <c:pt idx="360">
                  <c:v>0.44599999999999995</c:v>
                </c:pt>
              </c:numCache>
            </c:numRef>
          </c:yVal>
          <c:smooth val="0"/>
          <c:extLst>
            <c:ext xmlns:c16="http://schemas.microsoft.com/office/drawing/2014/chart" uri="{C3380CC4-5D6E-409C-BE32-E72D297353CC}">
              <c16:uniqueId val="{00000005-E97A-465E-9A77-19ADA6429924}"/>
            </c:ext>
          </c:extLst>
        </c:ser>
        <c:dLbls>
          <c:showLegendKey val="0"/>
          <c:showVal val="0"/>
          <c:showCatName val="0"/>
          <c:showSerName val="0"/>
          <c:showPercent val="0"/>
          <c:showBubbleSize val="0"/>
        </c:dLbls>
        <c:axId val="331079071"/>
        <c:axId val="331075231"/>
      </c:scatterChart>
      <c:valAx>
        <c:axId val="331079071"/>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31075231"/>
        <c:crosses val="autoZero"/>
        <c:crossBetween val="midCat"/>
      </c:valAx>
      <c:valAx>
        <c:axId val="331075231"/>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31079071"/>
        <c:crosses val="autoZero"/>
        <c:crossBetween val="midCat"/>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6.5429016494889358E-2"/>
          <c:y val="0.16245370370370371"/>
          <c:w val="0.87411931232173212"/>
          <c:h val="0.77736111111111106"/>
        </c:manualLayout>
      </c:layout>
      <c:scatterChart>
        <c:scatterStyle val="lineMarker"/>
        <c:varyColors val="0"/>
        <c:ser>
          <c:idx val="0"/>
          <c:order val="0"/>
          <c:tx>
            <c:strRef>
              <c:f>'Kawasaki ZXR750'!$P$2</c:f>
              <c:strCache>
                <c:ptCount val="1"/>
                <c:pt idx="0">
                  <c:v>Front Wheel</c:v>
                </c:pt>
              </c:strCache>
            </c:strRef>
          </c:tx>
          <c:spPr>
            <a:ln w="19050" cap="rnd">
              <a:solidFill>
                <a:schemeClr val="accent1"/>
              </a:solidFill>
              <a:round/>
            </a:ln>
            <a:effectLst/>
          </c:spPr>
          <c:marker>
            <c:symbol val="none"/>
          </c:marker>
          <c:xVal>
            <c:numRef>
              <c:f>'Kawasaki ZXR750'!$P$4:$P$364</c:f>
              <c:numCache>
                <c:formatCode>General</c:formatCode>
                <c:ptCount val="361"/>
                <c:pt idx="0">
                  <c:v>0</c:v>
                </c:pt>
                <c:pt idx="1">
                  <c:v>4.9739358346258004E-3</c:v>
                </c:pt>
                <c:pt idx="2">
                  <c:v>9.9463565602127754E-3</c:v>
                </c:pt>
                <c:pt idx="3">
                  <c:v>1.4915747529238991E-2</c:v>
                </c:pt>
                <c:pt idx="4">
                  <c:v>1.988059501707571E-2</c:v>
                </c:pt>
                <c:pt idx="5">
                  <c:v>2.4839386683082575E-2</c:v>
                </c:pt>
                <c:pt idx="6">
                  <c:v>2.9790612031281236E-2</c:v>
                </c:pt>
                <c:pt idx="7">
                  <c:v>3.4732762870467025E-2</c:v>
                </c:pt>
                <c:pt idx="8">
                  <c:v>3.9664333773618644E-2</c:v>
                </c:pt>
                <c:pt idx="9">
                  <c:v>4.4583822536465791E-2</c:v>
                </c:pt>
                <c:pt idx="10">
                  <c:v>4.9489730635075141E-2</c:v>
                </c:pt>
                <c:pt idx="11">
                  <c:v>5.4380563682315267E-2</c:v>
                </c:pt>
                <c:pt idx="12">
                  <c:v>5.925483188306141E-2</c:v>
                </c:pt>
                <c:pt idx="13">
                  <c:v>6.4111050488001517E-2</c:v>
                </c:pt>
                <c:pt idx="14">
                  <c:v>6.8947740245905303E-2</c:v>
                </c:pt>
                <c:pt idx="15">
                  <c:v>7.3763427854218411E-2</c:v>
                </c:pt>
                <c:pt idx="16">
                  <c:v>7.8556646407844752E-2</c:v>
                </c:pt>
                <c:pt idx="17">
                  <c:v>8.332593584597997E-2</c:v>
                </c:pt>
                <c:pt idx="18">
                  <c:v>8.8069843396859998E-2</c:v>
                </c:pt>
                <c:pt idx="19">
                  <c:v>9.2786924020289652E-2</c:v>
                </c:pt>
                <c:pt idx="20">
                  <c:v>9.7475740847815573E-2</c:v>
                </c:pt>
                <c:pt idx="21">
                  <c:v>0.10213486562041056</c:v>
                </c:pt>
                <c:pt idx="22">
                  <c:v>0.10676287912353491</c:v>
                </c:pt>
                <c:pt idx="23">
                  <c:v>0.11135837161944301</c:v>
                </c:pt>
                <c:pt idx="24">
                  <c:v>0.11591994327660304</c:v>
                </c:pt>
                <c:pt idx="25">
                  <c:v>0.12044620459609932</c:v>
                </c:pt>
                <c:pt idx="26">
                  <c:v>0.12493577683488705</c:v>
                </c:pt>
                <c:pt idx="27">
                  <c:v>0.12938729242577082</c:v>
                </c:pt>
                <c:pt idx="28">
                  <c:v>0.13379939539397886</c:v>
                </c:pt>
                <c:pt idx="29">
                  <c:v>0.13817074177020605</c:v>
                </c:pt>
                <c:pt idx="30">
                  <c:v>0.14249999999999996</c:v>
                </c:pt>
                <c:pt idx="31">
                  <c:v>0.14678585134936542</c:v>
                </c:pt>
                <c:pt idx="32">
                  <c:v>0.15102699030646338</c:v>
                </c:pt>
                <c:pt idx="33">
                  <c:v>0.1552221249792827</c:v>
                </c:pt>
                <c:pt idx="34">
                  <c:v>0.15936997748916285</c:v>
                </c:pt>
                <c:pt idx="35">
                  <c:v>0.16346928436004812</c:v>
                </c:pt>
                <c:pt idx="36">
                  <c:v>0.16751879690335483</c:v>
                </c:pt>
                <c:pt idx="37">
                  <c:v>0.17151728159833374</c:v>
                </c:pt>
                <c:pt idx="38">
                  <c:v>0.17546352046781261</c:v>
                </c:pt>
                <c:pt idx="39">
                  <c:v>0.17935631144920364</c:v>
                </c:pt>
                <c:pt idx="40">
                  <c:v>0.18319446876066367</c:v>
                </c:pt>
                <c:pt idx="41">
                  <c:v>0.18697682326229456</c:v>
                </c:pt>
                <c:pt idx="42">
                  <c:v>0.19070222281227459</c:v>
                </c:pt>
                <c:pt idx="43">
                  <c:v>0.19436953261781204</c:v>
                </c:pt>
                <c:pt idx="44">
                  <c:v>0.19797763558081419</c:v>
                </c:pt>
                <c:pt idx="45">
                  <c:v>0.201525432638166</c:v>
                </c:pt>
                <c:pt idx="46">
                  <c:v>0.20501184309651554</c:v>
                </c:pt>
                <c:pt idx="47">
                  <c:v>0.20843580496146355</c:v>
                </c:pt>
                <c:pt idx="48">
                  <c:v>0.21179627526105735</c:v>
                </c:pt>
                <c:pt idx="49">
                  <c:v>0.21509223036349001</c:v>
                </c:pt>
                <c:pt idx="50">
                  <c:v>0.21832266628890873</c:v>
                </c:pt>
                <c:pt idx="51">
                  <c:v>0.22148659901523668</c:v>
                </c:pt>
                <c:pt idx="52">
                  <c:v>0.22458306477791576</c:v>
                </c:pt>
                <c:pt idx="53">
                  <c:v>0.22761112036347844</c:v>
                </c:pt>
                <c:pt idx="54">
                  <c:v>0.23056984339686001</c:v>
                </c:pt>
                <c:pt idx="55">
                  <c:v>0.23345833262236265</c:v>
                </c:pt>
                <c:pt idx="56">
                  <c:v>0.23627570817818688</c:v>
                </c:pt>
                <c:pt idx="57">
                  <c:v>0.23902111186444583</c:v>
                </c:pt>
                <c:pt idx="58">
                  <c:v>0.24169370740458138</c:v>
                </c:pt>
                <c:pt idx="59">
                  <c:v>0.24429268070010199</c:v>
                </c:pt>
                <c:pt idx="60">
                  <c:v>0.24681724007856498</c:v>
                </c:pt>
                <c:pt idx="61">
                  <c:v>0.24926661653472776</c:v>
                </c:pt>
                <c:pt idx="62">
                  <c:v>0.25164006396479416</c:v>
                </c:pt>
                <c:pt idx="63">
                  <c:v>0.25393685939368482</c:v>
                </c:pt>
                <c:pt idx="64">
                  <c:v>0.25615630319526256</c:v>
                </c:pt>
                <c:pt idx="65">
                  <c:v>0.25829771930544521</c:v>
                </c:pt>
                <c:pt idx="66">
                  <c:v>0.26036045542814124</c:v>
                </c:pt>
                <c:pt idx="67">
                  <c:v>0.26234388323394547</c:v>
                </c:pt>
                <c:pt idx="68">
                  <c:v>0.2642473985515344</c:v>
                </c:pt>
                <c:pt idx="69">
                  <c:v>0.26607042155170246</c:v>
                </c:pt>
                <c:pt idx="70">
                  <c:v>0.26781239692398384</c:v>
                </c:pt>
                <c:pt idx="71">
                  <c:v>0.26947279404580526</c:v>
                </c:pt>
                <c:pt idx="72">
                  <c:v>0.27105110714411873</c:v>
                </c:pt>
                <c:pt idx="73">
                  <c:v>0.27254685544946505</c:v>
                </c:pt>
                <c:pt idx="74">
                  <c:v>0.27395958334242088</c:v>
                </c:pt>
                <c:pt idx="75">
                  <c:v>0.27528886049238444</c:v>
                </c:pt>
                <c:pt idx="76">
                  <c:v>0.27653428198865898</c:v>
                </c:pt>
                <c:pt idx="77">
                  <c:v>0.27769546846379201</c:v>
                </c:pt>
                <c:pt idx="78">
                  <c:v>0.27877206620913458</c:v>
                </c:pt>
                <c:pt idx="79">
                  <c:v>0.27976374728258419</c:v>
                </c:pt>
                <c:pt idx="80">
                  <c:v>0.28067020960847927</c:v>
                </c:pt>
                <c:pt idx="81">
                  <c:v>0.28149117706961424</c:v>
                </c:pt>
                <c:pt idx="82">
                  <c:v>0.28222639959134754</c:v>
                </c:pt>
                <c:pt idx="83">
                  <c:v>0.28287565321777675</c:v>
                </c:pt>
                <c:pt idx="84">
                  <c:v>0.28343874017995785</c:v>
                </c:pt>
                <c:pt idx="85">
                  <c:v>0.28391548895614743</c:v>
                </c:pt>
                <c:pt idx="86">
                  <c:v>0.28430575432404986</c:v>
                </c:pt>
                <c:pt idx="87">
                  <c:v>0.28460941740505352</c:v>
                </c:pt>
                <c:pt idx="88">
                  <c:v>0.28482638570044227</c:v>
                </c:pt>
                <c:pt idx="89">
                  <c:v>0.2849565931195715</c:v>
                </c:pt>
                <c:pt idx="90">
                  <c:v>0.28499999999999998</c:v>
                </c:pt>
                <c:pt idx="91">
                  <c:v>0.2849565931195715</c:v>
                </c:pt>
                <c:pt idx="92">
                  <c:v>0.28482638570044227</c:v>
                </c:pt>
                <c:pt idx="93">
                  <c:v>0.28460941740505352</c:v>
                </c:pt>
                <c:pt idx="94">
                  <c:v>0.28430575432404986</c:v>
                </c:pt>
                <c:pt idx="95">
                  <c:v>0.28391548895614743</c:v>
                </c:pt>
                <c:pt idx="96">
                  <c:v>0.28343874017995785</c:v>
                </c:pt>
                <c:pt idx="97">
                  <c:v>0.28287565321777675</c:v>
                </c:pt>
                <c:pt idx="98">
                  <c:v>0.28222639959134754</c:v>
                </c:pt>
                <c:pt idx="99">
                  <c:v>0.28149117706961424</c:v>
                </c:pt>
                <c:pt idx="100">
                  <c:v>0.28067020960847927</c:v>
                </c:pt>
                <c:pt idx="101">
                  <c:v>0.27976374728258419</c:v>
                </c:pt>
                <c:pt idx="102">
                  <c:v>0.27877206620913458</c:v>
                </c:pt>
                <c:pt idx="103">
                  <c:v>0.27769546846379201</c:v>
                </c:pt>
                <c:pt idx="104">
                  <c:v>0.27653428198865898</c:v>
                </c:pt>
                <c:pt idx="105">
                  <c:v>0.27528886049238444</c:v>
                </c:pt>
                <c:pt idx="106">
                  <c:v>0.27395958334242088</c:v>
                </c:pt>
                <c:pt idx="107">
                  <c:v>0.27254685544946511</c:v>
                </c:pt>
                <c:pt idx="108">
                  <c:v>0.27105110714411879</c:v>
                </c:pt>
                <c:pt idx="109">
                  <c:v>0.26947279404580526</c:v>
                </c:pt>
                <c:pt idx="110">
                  <c:v>0.2678123969239839</c:v>
                </c:pt>
                <c:pt idx="111">
                  <c:v>0.26607042155170246</c:v>
                </c:pt>
                <c:pt idx="112">
                  <c:v>0.2642473985515344</c:v>
                </c:pt>
                <c:pt idx="113">
                  <c:v>0.26234388323394547</c:v>
                </c:pt>
                <c:pt idx="114">
                  <c:v>0.26036045542814124</c:v>
                </c:pt>
                <c:pt idx="115">
                  <c:v>0.25829771930544526</c:v>
                </c:pt>
                <c:pt idx="116">
                  <c:v>0.25615630319526256</c:v>
                </c:pt>
                <c:pt idx="117">
                  <c:v>0.25393685939368482</c:v>
                </c:pt>
                <c:pt idx="118">
                  <c:v>0.25164006396479416</c:v>
                </c:pt>
                <c:pt idx="119">
                  <c:v>0.24926661653472779</c:v>
                </c:pt>
                <c:pt idx="120">
                  <c:v>0.24681724007856501</c:v>
                </c:pt>
                <c:pt idx="121">
                  <c:v>0.24429268070010199</c:v>
                </c:pt>
                <c:pt idx="122">
                  <c:v>0.2416937074045814</c:v>
                </c:pt>
                <c:pt idx="123">
                  <c:v>0.2390211118644458</c:v>
                </c:pt>
                <c:pt idx="124">
                  <c:v>0.23627570817818688</c:v>
                </c:pt>
                <c:pt idx="125">
                  <c:v>0.23345833262236262</c:v>
                </c:pt>
                <c:pt idx="126">
                  <c:v>0.23056984339686001</c:v>
                </c:pt>
                <c:pt idx="127">
                  <c:v>0.22761112036347841</c:v>
                </c:pt>
                <c:pt idx="128">
                  <c:v>0.22458306477791576</c:v>
                </c:pt>
                <c:pt idx="129">
                  <c:v>0.22148659901523671</c:v>
                </c:pt>
                <c:pt idx="130">
                  <c:v>0.21832266628890873</c:v>
                </c:pt>
                <c:pt idx="131">
                  <c:v>0.21509223036349004</c:v>
                </c:pt>
                <c:pt idx="132">
                  <c:v>0.21179627526105735</c:v>
                </c:pt>
                <c:pt idx="133">
                  <c:v>0.20843580496146361</c:v>
                </c:pt>
                <c:pt idx="134">
                  <c:v>0.20501184309651554</c:v>
                </c:pt>
                <c:pt idx="135">
                  <c:v>0.20152543263816605</c:v>
                </c:pt>
                <c:pt idx="136">
                  <c:v>0.19797763558081416</c:v>
                </c:pt>
                <c:pt idx="137">
                  <c:v>0.19436953261781209</c:v>
                </c:pt>
                <c:pt idx="138">
                  <c:v>0.19070222281227461</c:v>
                </c:pt>
                <c:pt idx="139">
                  <c:v>0.18697682326229456</c:v>
                </c:pt>
                <c:pt idx="140">
                  <c:v>0.18319446876066373</c:v>
                </c:pt>
                <c:pt idx="141">
                  <c:v>0.17935631144920364</c:v>
                </c:pt>
                <c:pt idx="142">
                  <c:v>0.17546352046781263</c:v>
                </c:pt>
                <c:pt idx="143">
                  <c:v>0.17151728159833371</c:v>
                </c:pt>
                <c:pt idx="144">
                  <c:v>0.16751879690335486</c:v>
                </c:pt>
                <c:pt idx="145">
                  <c:v>0.16346928436004807</c:v>
                </c:pt>
                <c:pt idx="146">
                  <c:v>0.15936997748916285</c:v>
                </c:pt>
                <c:pt idx="147">
                  <c:v>0.15522212497928278</c:v>
                </c:pt>
                <c:pt idx="148">
                  <c:v>0.15102699030646338</c:v>
                </c:pt>
                <c:pt idx="149">
                  <c:v>0.14678585134936548</c:v>
                </c:pt>
                <c:pt idx="150">
                  <c:v>0.14249999999999996</c:v>
                </c:pt>
                <c:pt idx="151">
                  <c:v>0.13817074177020608</c:v>
                </c:pt>
                <c:pt idx="152">
                  <c:v>0.13379939539397884</c:v>
                </c:pt>
                <c:pt idx="153">
                  <c:v>0.12938729242577085</c:v>
                </c:pt>
                <c:pt idx="154">
                  <c:v>0.12493577683488702</c:v>
                </c:pt>
                <c:pt idx="155">
                  <c:v>0.12044620459609935</c:v>
                </c:pt>
                <c:pt idx="156">
                  <c:v>0.11591994327660311</c:v>
                </c:pt>
                <c:pt idx="157">
                  <c:v>0.11135837161944301</c:v>
                </c:pt>
                <c:pt idx="158">
                  <c:v>0.10676287912353498</c:v>
                </c:pt>
                <c:pt idx="159">
                  <c:v>0.10213486562041055</c:v>
                </c:pt>
                <c:pt idx="160">
                  <c:v>9.7475740847815628E-2</c:v>
                </c:pt>
                <c:pt idx="161">
                  <c:v>9.2786924020289624E-2</c:v>
                </c:pt>
                <c:pt idx="162">
                  <c:v>8.8069843396860026E-2</c:v>
                </c:pt>
                <c:pt idx="163">
                  <c:v>8.3325935845979929E-2</c:v>
                </c:pt>
                <c:pt idx="164">
                  <c:v>7.8556646407844766E-2</c:v>
                </c:pt>
                <c:pt idx="165">
                  <c:v>7.376342785421848E-2</c:v>
                </c:pt>
                <c:pt idx="166">
                  <c:v>6.8947740245905303E-2</c:v>
                </c:pt>
                <c:pt idx="167">
                  <c:v>6.4111050488001572E-2</c:v>
                </c:pt>
                <c:pt idx="168">
                  <c:v>5.9254831883061403E-2</c:v>
                </c:pt>
                <c:pt idx="169">
                  <c:v>5.4380563682315315E-2</c:v>
                </c:pt>
                <c:pt idx="170">
                  <c:v>4.9489730635075127E-2</c:v>
                </c:pt>
                <c:pt idx="171">
                  <c:v>4.4583822536465825E-2</c:v>
                </c:pt>
                <c:pt idx="172">
                  <c:v>3.9664333773618617E-2</c:v>
                </c:pt>
                <c:pt idx="173">
                  <c:v>3.4732762870467046E-2</c:v>
                </c:pt>
                <c:pt idx="174">
                  <c:v>2.9790612031281312E-2</c:v>
                </c:pt>
                <c:pt idx="175">
                  <c:v>2.4839386683082582E-2</c:v>
                </c:pt>
                <c:pt idx="176">
                  <c:v>1.9880595017075772E-2</c:v>
                </c:pt>
                <c:pt idx="177">
                  <c:v>1.4915747529238984E-2</c:v>
                </c:pt>
                <c:pt idx="178">
                  <c:v>9.946356560212824E-3</c:v>
                </c:pt>
                <c:pt idx="179">
                  <c:v>4.9739358346257796E-3</c:v>
                </c:pt>
                <c:pt idx="180">
                  <c:v>3.4916730964895665E-17</c:v>
                </c:pt>
                <c:pt idx="181">
                  <c:v>-4.973935834625836E-3</c:v>
                </c:pt>
                <c:pt idx="182">
                  <c:v>-9.9463565602127563E-3</c:v>
                </c:pt>
                <c:pt idx="183">
                  <c:v>-1.4915747529238913E-2</c:v>
                </c:pt>
                <c:pt idx="184">
                  <c:v>-1.9880595017075703E-2</c:v>
                </c:pt>
                <c:pt idx="185">
                  <c:v>-2.4839386683082512E-2</c:v>
                </c:pt>
                <c:pt idx="186">
                  <c:v>-2.9790612031281246E-2</c:v>
                </c:pt>
                <c:pt idx="187">
                  <c:v>-3.4732762870466984E-2</c:v>
                </c:pt>
                <c:pt idx="188">
                  <c:v>-3.9664333773618672E-2</c:v>
                </c:pt>
                <c:pt idx="189">
                  <c:v>-4.4583822536465756E-2</c:v>
                </c:pt>
                <c:pt idx="190">
                  <c:v>-4.9489730635075183E-2</c:v>
                </c:pt>
                <c:pt idx="191">
                  <c:v>-5.4380563682315239E-2</c:v>
                </c:pt>
                <c:pt idx="192">
                  <c:v>-5.9254831883061458E-2</c:v>
                </c:pt>
                <c:pt idx="193">
                  <c:v>-6.4111050488001517E-2</c:v>
                </c:pt>
                <c:pt idx="194">
                  <c:v>-6.8947740245905234E-2</c:v>
                </c:pt>
                <c:pt idx="195">
                  <c:v>-7.3763427854218425E-2</c:v>
                </c:pt>
                <c:pt idx="196">
                  <c:v>-7.855664640784471E-2</c:v>
                </c:pt>
                <c:pt idx="197">
                  <c:v>-8.332593584597997E-2</c:v>
                </c:pt>
                <c:pt idx="198">
                  <c:v>-8.806984339685997E-2</c:v>
                </c:pt>
                <c:pt idx="199">
                  <c:v>-9.2786924020289666E-2</c:v>
                </c:pt>
                <c:pt idx="200">
                  <c:v>-9.7475740847815559E-2</c:v>
                </c:pt>
                <c:pt idx="201">
                  <c:v>-0.10213486562041062</c:v>
                </c:pt>
                <c:pt idx="202">
                  <c:v>-0.10676287912353491</c:v>
                </c:pt>
                <c:pt idx="203">
                  <c:v>-0.11135837161944295</c:v>
                </c:pt>
                <c:pt idx="204">
                  <c:v>-0.11591994327660304</c:v>
                </c:pt>
                <c:pt idx="205">
                  <c:v>-0.12044620459609928</c:v>
                </c:pt>
                <c:pt idx="206">
                  <c:v>-0.12493577683488706</c:v>
                </c:pt>
                <c:pt idx="207">
                  <c:v>-0.12938729242577079</c:v>
                </c:pt>
                <c:pt idx="208">
                  <c:v>-0.13379939539397889</c:v>
                </c:pt>
                <c:pt idx="209">
                  <c:v>-0.13817074177020602</c:v>
                </c:pt>
                <c:pt idx="210">
                  <c:v>-0.14250000000000002</c:v>
                </c:pt>
                <c:pt idx="211">
                  <c:v>-0.14678585134936542</c:v>
                </c:pt>
                <c:pt idx="212">
                  <c:v>-0.15102699030646335</c:v>
                </c:pt>
                <c:pt idx="213">
                  <c:v>-0.1552221249792827</c:v>
                </c:pt>
                <c:pt idx="214">
                  <c:v>-0.15936997748916279</c:v>
                </c:pt>
                <c:pt idx="215">
                  <c:v>-0.16346928436004815</c:v>
                </c:pt>
                <c:pt idx="216">
                  <c:v>-0.16751879690335481</c:v>
                </c:pt>
                <c:pt idx="217">
                  <c:v>-0.17151728159833377</c:v>
                </c:pt>
                <c:pt idx="218">
                  <c:v>-0.17546352046781258</c:v>
                </c:pt>
                <c:pt idx="219">
                  <c:v>-0.17935631144920369</c:v>
                </c:pt>
                <c:pt idx="220">
                  <c:v>-0.18319446876066367</c:v>
                </c:pt>
                <c:pt idx="221">
                  <c:v>-0.18697682326229451</c:v>
                </c:pt>
                <c:pt idx="222">
                  <c:v>-0.19070222281227459</c:v>
                </c:pt>
                <c:pt idx="223">
                  <c:v>-0.19436953261781201</c:v>
                </c:pt>
                <c:pt idx="224">
                  <c:v>-0.19797763558081424</c:v>
                </c:pt>
                <c:pt idx="225">
                  <c:v>-0.201525432638166</c:v>
                </c:pt>
                <c:pt idx="226">
                  <c:v>-0.20501184309651557</c:v>
                </c:pt>
                <c:pt idx="227">
                  <c:v>-0.20843580496146355</c:v>
                </c:pt>
                <c:pt idx="228">
                  <c:v>-0.21179627526105738</c:v>
                </c:pt>
                <c:pt idx="229">
                  <c:v>-0.21509223036349001</c:v>
                </c:pt>
                <c:pt idx="230">
                  <c:v>-0.21832266628890867</c:v>
                </c:pt>
                <c:pt idx="231">
                  <c:v>-0.2214865990152366</c:v>
                </c:pt>
                <c:pt idx="232">
                  <c:v>-0.22458306477791579</c:v>
                </c:pt>
                <c:pt idx="233">
                  <c:v>-0.22761112036347844</c:v>
                </c:pt>
                <c:pt idx="234">
                  <c:v>-0.23056984339685999</c:v>
                </c:pt>
                <c:pt idx="235">
                  <c:v>-0.23345833262236257</c:v>
                </c:pt>
                <c:pt idx="236">
                  <c:v>-0.23627570817818691</c:v>
                </c:pt>
                <c:pt idx="237">
                  <c:v>-0.23902111186444583</c:v>
                </c:pt>
                <c:pt idx="238">
                  <c:v>-0.24169370740458138</c:v>
                </c:pt>
                <c:pt idx="239">
                  <c:v>-0.24429268070010193</c:v>
                </c:pt>
                <c:pt idx="240">
                  <c:v>-0.24681724007856493</c:v>
                </c:pt>
                <c:pt idx="241">
                  <c:v>-0.24926661653472784</c:v>
                </c:pt>
                <c:pt idx="242">
                  <c:v>-0.25164006396479416</c:v>
                </c:pt>
                <c:pt idx="243">
                  <c:v>-0.25393685939368482</c:v>
                </c:pt>
                <c:pt idx="244">
                  <c:v>-0.2561563031952625</c:v>
                </c:pt>
                <c:pt idx="245">
                  <c:v>-0.25829771930544526</c:v>
                </c:pt>
                <c:pt idx="246">
                  <c:v>-0.26036045542814124</c:v>
                </c:pt>
                <c:pt idx="247">
                  <c:v>-0.26234388323394547</c:v>
                </c:pt>
                <c:pt idx="248">
                  <c:v>-0.26424739855153434</c:v>
                </c:pt>
                <c:pt idx="249">
                  <c:v>-0.26607042155170246</c:v>
                </c:pt>
                <c:pt idx="250">
                  <c:v>-0.2678123969239839</c:v>
                </c:pt>
                <c:pt idx="251">
                  <c:v>-0.26947279404580526</c:v>
                </c:pt>
                <c:pt idx="252">
                  <c:v>-0.27105110714411873</c:v>
                </c:pt>
                <c:pt idx="253">
                  <c:v>-0.27254685544946505</c:v>
                </c:pt>
                <c:pt idx="254">
                  <c:v>-0.27395958334242088</c:v>
                </c:pt>
                <c:pt idx="255">
                  <c:v>-0.27528886049238444</c:v>
                </c:pt>
                <c:pt idx="256">
                  <c:v>-0.27653428198865898</c:v>
                </c:pt>
                <c:pt idx="257">
                  <c:v>-0.27769546846379201</c:v>
                </c:pt>
                <c:pt idx="258">
                  <c:v>-0.27877206620913458</c:v>
                </c:pt>
                <c:pt idx="259">
                  <c:v>-0.27976374728258419</c:v>
                </c:pt>
                <c:pt idx="260">
                  <c:v>-0.28067020960847927</c:v>
                </c:pt>
                <c:pt idx="261">
                  <c:v>-0.28149117706961418</c:v>
                </c:pt>
                <c:pt idx="262">
                  <c:v>-0.28222639959134749</c:v>
                </c:pt>
                <c:pt idx="263">
                  <c:v>-0.28287565321777675</c:v>
                </c:pt>
                <c:pt idx="264">
                  <c:v>-0.2834387401799579</c:v>
                </c:pt>
                <c:pt idx="265">
                  <c:v>-0.28391548895614743</c:v>
                </c:pt>
                <c:pt idx="266">
                  <c:v>-0.28430575432404986</c:v>
                </c:pt>
                <c:pt idx="267">
                  <c:v>-0.28460941740505352</c:v>
                </c:pt>
                <c:pt idx="268">
                  <c:v>-0.28482638570044227</c:v>
                </c:pt>
                <c:pt idx="269">
                  <c:v>-0.2849565931195715</c:v>
                </c:pt>
                <c:pt idx="270">
                  <c:v>-0.28499999999999998</c:v>
                </c:pt>
                <c:pt idx="271">
                  <c:v>-0.2849565931195715</c:v>
                </c:pt>
                <c:pt idx="272">
                  <c:v>-0.28482638570044227</c:v>
                </c:pt>
                <c:pt idx="273">
                  <c:v>-0.28460941740505352</c:v>
                </c:pt>
                <c:pt idx="274">
                  <c:v>-0.28430575432404992</c:v>
                </c:pt>
                <c:pt idx="275">
                  <c:v>-0.28391548895614743</c:v>
                </c:pt>
                <c:pt idx="276">
                  <c:v>-0.2834387401799579</c:v>
                </c:pt>
                <c:pt idx="277">
                  <c:v>-0.28287565321777675</c:v>
                </c:pt>
                <c:pt idx="278">
                  <c:v>-0.28222639959134754</c:v>
                </c:pt>
                <c:pt idx="279">
                  <c:v>-0.28149117706961424</c:v>
                </c:pt>
                <c:pt idx="280">
                  <c:v>-0.28067020960847927</c:v>
                </c:pt>
                <c:pt idx="281">
                  <c:v>-0.27976374728258419</c:v>
                </c:pt>
                <c:pt idx="282">
                  <c:v>-0.27877206620913458</c:v>
                </c:pt>
                <c:pt idx="283">
                  <c:v>-0.27769546846379201</c:v>
                </c:pt>
                <c:pt idx="284">
                  <c:v>-0.27653428198865898</c:v>
                </c:pt>
                <c:pt idx="285">
                  <c:v>-0.27528886049238449</c:v>
                </c:pt>
                <c:pt idx="286">
                  <c:v>-0.27395958334242082</c:v>
                </c:pt>
                <c:pt idx="287">
                  <c:v>-0.27254685544946505</c:v>
                </c:pt>
                <c:pt idx="288">
                  <c:v>-0.27105110714411879</c:v>
                </c:pt>
                <c:pt idx="289">
                  <c:v>-0.26947279404580532</c:v>
                </c:pt>
                <c:pt idx="290">
                  <c:v>-0.26781239692398384</c:v>
                </c:pt>
                <c:pt idx="291">
                  <c:v>-0.26607042155170246</c:v>
                </c:pt>
                <c:pt idx="292">
                  <c:v>-0.2642473985515344</c:v>
                </c:pt>
                <c:pt idx="293">
                  <c:v>-0.26234388323394553</c:v>
                </c:pt>
                <c:pt idx="294">
                  <c:v>-0.26036045542814129</c:v>
                </c:pt>
                <c:pt idx="295">
                  <c:v>-0.25829771930544521</c:v>
                </c:pt>
                <c:pt idx="296">
                  <c:v>-0.25615630319526256</c:v>
                </c:pt>
                <c:pt idx="297">
                  <c:v>-0.25393685939368482</c:v>
                </c:pt>
                <c:pt idx="298">
                  <c:v>-0.25164006396479421</c:v>
                </c:pt>
                <c:pt idx="299">
                  <c:v>-0.24926661653472773</c:v>
                </c:pt>
                <c:pt idx="300">
                  <c:v>-0.24681724007856498</c:v>
                </c:pt>
                <c:pt idx="301">
                  <c:v>-0.24429268070010199</c:v>
                </c:pt>
                <c:pt idx="302">
                  <c:v>-0.24169370740458143</c:v>
                </c:pt>
                <c:pt idx="303">
                  <c:v>-0.23902111186444588</c:v>
                </c:pt>
                <c:pt idx="304">
                  <c:v>-0.23627570817818686</c:v>
                </c:pt>
                <c:pt idx="305">
                  <c:v>-0.23345833262236265</c:v>
                </c:pt>
                <c:pt idx="306">
                  <c:v>-0.23056984339686004</c:v>
                </c:pt>
                <c:pt idx="307">
                  <c:v>-0.2276111203634785</c:v>
                </c:pt>
                <c:pt idx="308">
                  <c:v>-0.2245830647779157</c:v>
                </c:pt>
                <c:pt idx="309">
                  <c:v>-0.22148659901523665</c:v>
                </c:pt>
                <c:pt idx="310">
                  <c:v>-0.21832266628890876</c:v>
                </c:pt>
                <c:pt idx="311">
                  <c:v>-0.21509223036349007</c:v>
                </c:pt>
                <c:pt idx="312">
                  <c:v>-0.21179627526105743</c:v>
                </c:pt>
                <c:pt idx="313">
                  <c:v>-0.20843580496146352</c:v>
                </c:pt>
                <c:pt idx="314">
                  <c:v>-0.20501184309651557</c:v>
                </c:pt>
                <c:pt idx="315">
                  <c:v>-0.20152543263816608</c:v>
                </c:pt>
                <c:pt idx="316">
                  <c:v>-0.1979776355808143</c:v>
                </c:pt>
                <c:pt idx="317">
                  <c:v>-0.19436953261781198</c:v>
                </c:pt>
                <c:pt idx="318">
                  <c:v>-0.19070222281227456</c:v>
                </c:pt>
                <c:pt idx="319">
                  <c:v>-0.18697682326229459</c:v>
                </c:pt>
                <c:pt idx="320">
                  <c:v>-0.18319446876066375</c:v>
                </c:pt>
                <c:pt idx="321">
                  <c:v>-0.17935631144920378</c:v>
                </c:pt>
                <c:pt idx="322">
                  <c:v>-0.17546352046781258</c:v>
                </c:pt>
                <c:pt idx="323">
                  <c:v>-0.17151728159833374</c:v>
                </c:pt>
                <c:pt idx="324">
                  <c:v>-0.16751879690335489</c:v>
                </c:pt>
                <c:pt idx="325">
                  <c:v>-0.16346928436004823</c:v>
                </c:pt>
                <c:pt idx="326">
                  <c:v>-0.15936997748916276</c:v>
                </c:pt>
                <c:pt idx="327">
                  <c:v>-0.15522212497928267</c:v>
                </c:pt>
                <c:pt idx="328">
                  <c:v>-0.15102699030646341</c:v>
                </c:pt>
                <c:pt idx="329">
                  <c:v>-0.1467858513493655</c:v>
                </c:pt>
                <c:pt idx="330">
                  <c:v>-0.14250000000000013</c:v>
                </c:pt>
                <c:pt idx="331">
                  <c:v>-0.138170741770206</c:v>
                </c:pt>
                <c:pt idx="332">
                  <c:v>-0.13379939539397886</c:v>
                </c:pt>
                <c:pt idx="333">
                  <c:v>-0.12938729242577088</c:v>
                </c:pt>
                <c:pt idx="334">
                  <c:v>-0.12493577683488716</c:v>
                </c:pt>
                <c:pt idx="335">
                  <c:v>-0.12044620459609927</c:v>
                </c:pt>
                <c:pt idx="336">
                  <c:v>-0.11591994327660303</c:v>
                </c:pt>
                <c:pt idx="337">
                  <c:v>-0.11135837161944305</c:v>
                </c:pt>
                <c:pt idx="338">
                  <c:v>-0.10676287912353501</c:v>
                </c:pt>
                <c:pt idx="339">
                  <c:v>-0.10213486562041071</c:v>
                </c:pt>
                <c:pt idx="340">
                  <c:v>-9.7475740847815545E-2</c:v>
                </c:pt>
                <c:pt idx="341">
                  <c:v>-9.2786924020289652E-2</c:v>
                </c:pt>
                <c:pt idx="342">
                  <c:v>-8.8069843396860067E-2</c:v>
                </c:pt>
                <c:pt idx="343">
                  <c:v>-8.3325935845980081E-2</c:v>
                </c:pt>
                <c:pt idx="344">
                  <c:v>-7.8556646407844696E-2</c:v>
                </c:pt>
                <c:pt idx="345">
                  <c:v>-7.3763427854218383E-2</c:v>
                </c:pt>
                <c:pt idx="346">
                  <c:v>-6.8947740245905331E-2</c:v>
                </c:pt>
                <c:pt idx="347">
                  <c:v>-6.4111050488001614E-2</c:v>
                </c:pt>
                <c:pt idx="348">
                  <c:v>-5.9254831883061555E-2</c:v>
                </c:pt>
                <c:pt idx="349">
                  <c:v>-5.4380563682315225E-2</c:v>
                </c:pt>
                <c:pt idx="350">
                  <c:v>-4.9489730635075155E-2</c:v>
                </c:pt>
                <c:pt idx="351">
                  <c:v>-4.4583822536465867E-2</c:v>
                </c:pt>
                <c:pt idx="352">
                  <c:v>-3.9664333773618776E-2</c:v>
                </c:pt>
                <c:pt idx="353">
                  <c:v>-3.4732762870466956E-2</c:v>
                </c:pt>
                <c:pt idx="354">
                  <c:v>-2.9790612031281222E-2</c:v>
                </c:pt>
                <c:pt idx="355">
                  <c:v>-2.483938668308262E-2</c:v>
                </c:pt>
                <c:pt idx="356">
                  <c:v>-1.9880595017075803E-2</c:v>
                </c:pt>
                <c:pt idx="357">
                  <c:v>-1.4915747529239144E-2</c:v>
                </c:pt>
                <c:pt idx="358">
                  <c:v>-9.9463565602127338E-3</c:v>
                </c:pt>
                <c:pt idx="359">
                  <c:v>-4.9739358346258143E-3</c:v>
                </c:pt>
                <c:pt idx="360">
                  <c:v>-6.9833461929791331E-17</c:v>
                </c:pt>
              </c:numCache>
            </c:numRef>
          </c:xVal>
          <c:yVal>
            <c:numRef>
              <c:f>'Kawasaki ZXR750'!$Q$4:$Q$364</c:f>
              <c:numCache>
                <c:formatCode>General</c:formatCode>
                <c:ptCount val="361"/>
                <c:pt idx="0">
                  <c:v>0.56999999999999995</c:v>
                </c:pt>
                <c:pt idx="1">
                  <c:v>0.56995659311957148</c:v>
                </c:pt>
                <c:pt idx="2">
                  <c:v>0.5698263857004422</c:v>
                </c:pt>
                <c:pt idx="3">
                  <c:v>0.56960941740505344</c:v>
                </c:pt>
                <c:pt idx="4">
                  <c:v>0.56930575432404984</c:v>
                </c:pt>
                <c:pt idx="5">
                  <c:v>0.56891548895614741</c:v>
                </c:pt>
                <c:pt idx="6">
                  <c:v>0.56843874017995777</c:v>
                </c:pt>
                <c:pt idx="7">
                  <c:v>0.56787565321777667</c:v>
                </c:pt>
                <c:pt idx="8">
                  <c:v>0.56722639959134757</c:v>
                </c:pt>
                <c:pt idx="9">
                  <c:v>0.56649117706961416</c:v>
                </c:pt>
                <c:pt idx="10">
                  <c:v>0.56567020960847925</c:v>
                </c:pt>
                <c:pt idx="11">
                  <c:v>0.56476374728258416</c:v>
                </c:pt>
                <c:pt idx="12">
                  <c:v>0.56377206620913456</c:v>
                </c:pt>
                <c:pt idx="13">
                  <c:v>0.56269546846379193</c:v>
                </c:pt>
                <c:pt idx="14">
                  <c:v>0.56153428198865896</c:v>
                </c:pt>
                <c:pt idx="15">
                  <c:v>0.56028886049238436</c:v>
                </c:pt>
                <c:pt idx="16">
                  <c:v>0.5589595833424208</c:v>
                </c:pt>
                <c:pt idx="17">
                  <c:v>0.55754685544946503</c:v>
                </c:pt>
                <c:pt idx="18">
                  <c:v>0.55605110714411876</c:v>
                </c:pt>
                <c:pt idx="19">
                  <c:v>0.55447279404580518</c:v>
                </c:pt>
                <c:pt idx="20">
                  <c:v>0.55281239692398387</c:v>
                </c:pt>
                <c:pt idx="21">
                  <c:v>0.55107042155170238</c:v>
                </c:pt>
                <c:pt idx="22">
                  <c:v>0.54924739855153437</c:v>
                </c:pt>
                <c:pt idx="23">
                  <c:v>0.54734388323394545</c:v>
                </c:pt>
                <c:pt idx="24">
                  <c:v>0.54536045542814127</c:v>
                </c:pt>
                <c:pt idx="25">
                  <c:v>0.54329771930544513</c:v>
                </c:pt>
                <c:pt idx="26">
                  <c:v>0.54115630319526253</c:v>
                </c:pt>
                <c:pt idx="27">
                  <c:v>0.53893685939368474</c:v>
                </c:pt>
                <c:pt idx="28">
                  <c:v>0.53664006396479413</c:v>
                </c:pt>
                <c:pt idx="29">
                  <c:v>0.53426661653472773</c:v>
                </c:pt>
                <c:pt idx="30">
                  <c:v>0.53181724007856501</c:v>
                </c:pt>
                <c:pt idx="31">
                  <c:v>0.52929268070010194</c:v>
                </c:pt>
                <c:pt idx="32">
                  <c:v>0.52669370740458132</c:v>
                </c:pt>
                <c:pt idx="33">
                  <c:v>0.52402111186444578</c:v>
                </c:pt>
                <c:pt idx="34">
                  <c:v>0.5212757081781868</c:v>
                </c:pt>
                <c:pt idx="35">
                  <c:v>0.51845833262236263</c:v>
                </c:pt>
                <c:pt idx="36">
                  <c:v>0.51556984339685996</c:v>
                </c:pt>
                <c:pt idx="37">
                  <c:v>0.51261112036347845</c:v>
                </c:pt>
                <c:pt idx="38">
                  <c:v>0.50958306477791571</c:v>
                </c:pt>
                <c:pt idx="39">
                  <c:v>0.50648659901523663</c:v>
                </c:pt>
                <c:pt idx="40">
                  <c:v>0.50332266628890876</c:v>
                </c:pt>
                <c:pt idx="41">
                  <c:v>0.50009223036349004</c:v>
                </c:pt>
                <c:pt idx="42">
                  <c:v>0.4967962752610573</c:v>
                </c:pt>
                <c:pt idx="43">
                  <c:v>0.49343580496146355</c:v>
                </c:pt>
                <c:pt idx="44">
                  <c:v>0.49001184309651558</c:v>
                </c:pt>
                <c:pt idx="45">
                  <c:v>0.48652543263816606</c:v>
                </c:pt>
                <c:pt idx="46">
                  <c:v>0.48297763558081419</c:v>
                </c:pt>
                <c:pt idx="47">
                  <c:v>0.47936953261781201</c:v>
                </c:pt>
                <c:pt idx="48">
                  <c:v>0.47570222281227459</c:v>
                </c:pt>
                <c:pt idx="49">
                  <c:v>0.47197682326229451</c:v>
                </c:pt>
                <c:pt idx="50">
                  <c:v>0.46819446876066367</c:v>
                </c:pt>
                <c:pt idx="51">
                  <c:v>0.46435631144920364</c:v>
                </c:pt>
                <c:pt idx="52">
                  <c:v>0.46046352046781258</c:v>
                </c:pt>
                <c:pt idx="53">
                  <c:v>0.45651728159833371</c:v>
                </c:pt>
                <c:pt idx="54">
                  <c:v>0.45251879690335484</c:v>
                </c:pt>
                <c:pt idx="55">
                  <c:v>0.44846928436004813</c:v>
                </c:pt>
                <c:pt idx="56">
                  <c:v>0.44436997748916279</c:v>
                </c:pt>
                <c:pt idx="57">
                  <c:v>0.4402221249792827</c:v>
                </c:pt>
                <c:pt idx="58">
                  <c:v>0.43602699030646336</c:v>
                </c:pt>
                <c:pt idx="59">
                  <c:v>0.43178585134936542</c:v>
                </c:pt>
                <c:pt idx="60">
                  <c:v>0.42749999999999999</c:v>
                </c:pt>
                <c:pt idx="61">
                  <c:v>0.42317074177020608</c:v>
                </c:pt>
                <c:pt idx="62">
                  <c:v>0.41879939539397887</c:v>
                </c:pt>
                <c:pt idx="63">
                  <c:v>0.41438729242577077</c:v>
                </c:pt>
                <c:pt idx="64">
                  <c:v>0.40993577683488702</c:v>
                </c:pt>
                <c:pt idx="65">
                  <c:v>0.40544620459609931</c:v>
                </c:pt>
                <c:pt idx="66">
                  <c:v>0.40091994327660302</c:v>
                </c:pt>
                <c:pt idx="67">
                  <c:v>0.39635837161944298</c:v>
                </c:pt>
                <c:pt idx="68">
                  <c:v>0.39176287912353486</c:v>
                </c:pt>
                <c:pt idx="69">
                  <c:v>0.38713486562041055</c:v>
                </c:pt>
                <c:pt idx="70">
                  <c:v>0.38247574084781555</c:v>
                </c:pt>
                <c:pt idx="71">
                  <c:v>0.37778692402028963</c:v>
                </c:pt>
                <c:pt idx="72">
                  <c:v>0.37306984339686</c:v>
                </c:pt>
                <c:pt idx="73">
                  <c:v>0.36832593584597995</c:v>
                </c:pt>
                <c:pt idx="74">
                  <c:v>0.36355664640784474</c:v>
                </c:pt>
                <c:pt idx="75">
                  <c:v>0.35876342785421839</c:v>
                </c:pt>
                <c:pt idx="76">
                  <c:v>0.35394774024590525</c:v>
                </c:pt>
                <c:pt idx="77">
                  <c:v>0.34911105048800151</c:v>
                </c:pt>
                <c:pt idx="78">
                  <c:v>0.34425483188306139</c:v>
                </c:pt>
                <c:pt idx="79">
                  <c:v>0.33938056368231528</c:v>
                </c:pt>
                <c:pt idx="80">
                  <c:v>0.33448973063507514</c:v>
                </c:pt>
                <c:pt idx="81">
                  <c:v>0.32958382253646579</c:v>
                </c:pt>
                <c:pt idx="82">
                  <c:v>0.32466433377361864</c:v>
                </c:pt>
                <c:pt idx="83">
                  <c:v>0.31973276287046704</c:v>
                </c:pt>
                <c:pt idx="84">
                  <c:v>0.31479061203128123</c:v>
                </c:pt>
                <c:pt idx="85">
                  <c:v>0.30983938668308253</c:v>
                </c:pt>
                <c:pt idx="86">
                  <c:v>0.30488059501707565</c:v>
                </c:pt>
                <c:pt idx="87">
                  <c:v>0.299915747529239</c:v>
                </c:pt>
                <c:pt idx="88">
                  <c:v>0.29494635656021279</c:v>
                </c:pt>
                <c:pt idx="89">
                  <c:v>0.28997393583462577</c:v>
                </c:pt>
                <c:pt idx="90">
                  <c:v>0.28499999999999998</c:v>
                </c:pt>
                <c:pt idx="91">
                  <c:v>0.28002606416537418</c:v>
                </c:pt>
                <c:pt idx="92">
                  <c:v>0.27505364343978722</c:v>
                </c:pt>
                <c:pt idx="93">
                  <c:v>0.27008425247076095</c:v>
                </c:pt>
                <c:pt idx="94">
                  <c:v>0.26511940498292424</c:v>
                </c:pt>
                <c:pt idx="95">
                  <c:v>0.26016061331691737</c:v>
                </c:pt>
                <c:pt idx="96">
                  <c:v>0.25520938796871873</c:v>
                </c:pt>
                <c:pt idx="97">
                  <c:v>0.25026723712953297</c:v>
                </c:pt>
                <c:pt idx="98">
                  <c:v>0.24533566622638137</c:v>
                </c:pt>
                <c:pt idx="99">
                  <c:v>0.24041617746353419</c:v>
                </c:pt>
                <c:pt idx="100">
                  <c:v>0.23551026936492483</c:v>
                </c:pt>
                <c:pt idx="101">
                  <c:v>0.23061943631768472</c:v>
                </c:pt>
                <c:pt idx="102">
                  <c:v>0.22574516811693857</c:v>
                </c:pt>
                <c:pt idx="103">
                  <c:v>0.22088894951199844</c:v>
                </c:pt>
                <c:pt idx="104">
                  <c:v>0.21605225975409464</c:v>
                </c:pt>
                <c:pt idx="105">
                  <c:v>0.21123657214578154</c:v>
                </c:pt>
                <c:pt idx="106">
                  <c:v>0.20644335359215527</c:v>
                </c:pt>
                <c:pt idx="107">
                  <c:v>0.20167406415402003</c:v>
                </c:pt>
                <c:pt idx="108">
                  <c:v>0.19693015660314001</c:v>
                </c:pt>
                <c:pt idx="109">
                  <c:v>0.19221307597971032</c:v>
                </c:pt>
                <c:pt idx="110">
                  <c:v>0.1875242591521844</c:v>
                </c:pt>
                <c:pt idx="111">
                  <c:v>0.1828651343795894</c:v>
                </c:pt>
                <c:pt idx="112">
                  <c:v>0.17823712087646504</c:v>
                </c:pt>
                <c:pt idx="113">
                  <c:v>0.17364162838055697</c:v>
                </c:pt>
                <c:pt idx="114">
                  <c:v>0.1690800567233969</c:v>
                </c:pt>
                <c:pt idx="115">
                  <c:v>0.16455379540390069</c:v>
                </c:pt>
                <c:pt idx="116">
                  <c:v>0.1600642231651129</c:v>
                </c:pt>
                <c:pt idx="117">
                  <c:v>0.15561270757422918</c:v>
                </c:pt>
                <c:pt idx="118">
                  <c:v>0.15120060460602108</c:v>
                </c:pt>
                <c:pt idx="119">
                  <c:v>0.14682925822979395</c:v>
                </c:pt>
                <c:pt idx="120">
                  <c:v>0.14250000000000004</c:v>
                </c:pt>
                <c:pt idx="121">
                  <c:v>0.13821414865063453</c:v>
                </c:pt>
                <c:pt idx="122">
                  <c:v>0.13397300969353662</c:v>
                </c:pt>
                <c:pt idx="123">
                  <c:v>0.12977787502071728</c:v>
                </c:pt>
                <c:pt idx="124">
                  <c:v>0.12563002251083719</c:v>
                </c:pt>
                <c:pt idx="125">
                  <c:v>0.12153071563995183</c:v>
                </c:pt>
                <c:pt idx="126">
                  <c:v>0.11748120309664517</c:v>
                </c:pt>
                <c:pt idx="127">
                  <c:v>0.11348271840166621</c:v>
                </c:pt>
                <c:pt idx="128">
                  <c:v>0.10953647953218737</c:v>
                </c:pt>
                <c:pt idx="129">
                  <c:v>0.10564368855079637</c:v>
                </c:pt>
                <c:pt idx="130">
                  <c:v>0.10180553123933628</c:v>
                </c:pt>
                <c:pt idx="131">
                  <c:v>9.8023176737705442E-2</c:v>
                </c:pt>
                <c:pt idx="132">
                  <c:v>9.429777718772539E-2</c:v>
                </c:pt>
                <c:pt idx="133">
                  <c:v>9.0630467382187968E-2</c:v>
                </c:pt>
                <c:pt idx="134">
                  <c:v>8.7022364419185733E-2</c:v>
                </c:pt>
                <c:pt idx="135">
                  <c:v>8.3474567361833979E-2</c:v>
                </c:pt>
                <c:pt idx="136">
                  <c:v>7.9988156903484403E-2</c:v>
                </c:pt>
                <c:pt idx="137">
                  <c:v>7.6564195038536426E-2</c:v>
                </c:pt>
                <c:pt idx="138">
                  <c:v>7.320372473894271E-2</c:v>
                </c:pt>
                <c:pt idx="139">
                  <c:v>6.9907769636509964E-2</c:v>
                </c:pt>
                <c:pt idx="140">
                  <c:v>6.6677333711091302E-2</c:v>
                </c:pt>
                <c:pt idx="141">
                  <c:v>6.3513400984763296E-2</c:v>
                </c:pt>
                <c:pt idx="142">
                  <c:v>6.0416935222084245E-2</c:v>
                </c:pt>
                <c:pt idx="143">
                  <c:v>5.7388879636521506E-2</c:v>
                </c:pt>
                <c:pt idx="144">
                  <c:v>5.443015660313999E-2</c:v>
                </c:pt>
                <c:pt idx="145">
                  <c:v>5.1541667377637296E-2</c:v>
                </c:pt>
                <c:pt idx="146">
                  <c:v>4.872429182181312E-2</c:v>
                </c:pt>
                <c:pt idx="147">
                  <c:v>4.5978888135554175E-2</c:v>
                </c:pt>
                <c:pt idx="148">
                  <c:v>4.33062925954186E-2</c:v>
                </c:pt>
                <c:pt idx="149">
                  <c:v>4.0707319299898015E-2</c:v>
                </c:pt>
                <c:pt idx="150">
                  <c:v>3.8182759921434967E-2</c:v>
                </c:pt>
                <c:pt idx="151">
                  <c:v>3.5733383465272217E-2</c:v>
                </c:pt>
                <c:pt idx="152">
                  <c:v>3.3359936035205817E-2</c:v>
                </c:pt>
                <c:pt idx="153">
                  <c:v>3.1063140606315154E-2</c:v>
                </c:pt>
                <c:pt idx="154">
                  <c:v>2.8843696804737418E-2</c:v>
                </c:pt>
                <c:pt idx="155">
                  <c:v>2.670228069455477E-2</c:v>
                </c:pt>
                <c:pt idx="156">
                  <c:v>2.4639544571858796E-2</c:v>
                </c:pt>
                <c:pt idx="157">
                  <c:v>2.2656116766054502E-2</c:v>
                </c:pt>
                <c:pt idx="158">
                  <c:v>2.0752601448465635E-2</c:v>
                </c:pt>
                <c:pt idx="159">
                  <c:v>1.8929578448297513E-2</c:v>
                </c:pt>
                <c:pt idx="160">
                  <c:v>1.7187603076016134E-2</c:v>
                </c:pt>
                <c:pt idx="161">
                  <c:v>1.5527205954194712E-2</c:v>
                </c:pt>
                <c:pt idx="162">
                  <c:v>1.3948892855881245E-2</c:v>
                </c:pt>
                <c:pt idx="163">
                  <c:v>1.2453144550534867E-2</c:v>
                </c:pt>
                <c:pt idx="164">
                  <c:v>1.10404166575791E-2</c:v>
                </c:pt>
                <c:pt idx="165">
                  <c:v>9.7111395076155405E-3</c:v>
                </c:pt>
                <c:pt idx="166">
                  <c:v>8.4657180113409947E-3</c:v>
                </c:pt>
                <c:pt idx="167">
                  <c:v>7.3045315362079699E-3</c:v>
                </c:pt>
                <c:pt idx="168">
                  <c:v>6.227933790865392E-3</c:v>
                </c:pt>
                <c:pt idx="169">
                  <c:v>5.2362527174157902E-3</c:v>
                </c:pt>
                <c:pt idx="170">
                  <c:v>4.3297903915207048E-3</c:v>
                </c:pt>
                <c:pt idx="171">
                  <c:v>3.508822930385791E-3</c:v>
                </c:pt>
                <c:pt idx="172">
                  <c:v>2.7736004086524324E-3</c:v>
                </c:pt>
                <c:pt idx="173">
                  <c:v>2.1243467822232298E-3</c:v>
                </c:pt>
                <c:pt idx="174">
                  <c:v>1.5612598200421268E-3</c:v>
                </c:pt>
                <c:pt idx="175">
                  <c:v>1.0845110438525429E-3</c:v>
                </c:pt>
                <c:pt idx="176">
                  <c:v>6.9424567595011144E-4</c:v>
                </c:pt>
                <c:pt idx="177">
                  <c:v>3.9058259494645364E-4</c:v>
                </c:pt>
                <c:pt idx="178">
                  <c:v>1.7361429955770058E-4</c:v>
                </c:pt>
                <c:pt idx="179">
                  <c:v>4.3406880428475958E-5</c:v>
                </c:pt>
                <c:pt idx="180">
                  <c:v>0</c:v>
                </c:pt>
                <c:pt idx="181">
                  <c:v>4.3406880428475958E-5</c:v>
                </c:pt>
                <c:pt idx="182">
                  <c:v>1.7361429955770058E-4</c:v>
                </c:pt>
                <c:pt idx="183">
                  <c:v>3.9058259494645364E-4</c:v>
                </c:pt>
                <c:pt idx="184">
                  <c:v>6.9424567595011144E-4</c:v>
                </c:pt>
                <c:pt idx="185">
                  <c:v>1.0845110438525429E-3</c:v>
                </c:pt>
                <c:pt idx="186">
                  <c:v>1.5612598200421268E-3</c:v>
                </c:pt>
                <c:pt idx="187">
                  <c:v>2.1243467822232298E-3</c:v>
                </c:pt>
                <c:pt idx="188">
                  <c:v>2.7736004086524879E-3</c:v>
                </c:pt>
                <c:pt idx="189">
                  <c:v>3.5088229303857355E-3</c:v>
                </c:pt>
                <c:pt idx="190">
                  <c:v>4.3297903915207048E-3</c:v>
                </c:pt>
                <c:pt idx="191">
                  <c:v>5.2362527174157902E-3</c:v>
                </c:pt>
                <c:pt idx="192">
                  <c:v>6.227933790865392E-3</c:v>
                </c:pt>
                <c:pt idx="193">
                  <c:v>7.3045315362079699E-3</c:v>
                </c:pt>
                <c:pt idx="194">
                  <c:v>8.4657180113409947E-3</c:v>
                </c:pt>
                <c:pt idx="195">
                  <c:v>9.7111395076155405E-3</c:v>
                </c:pt>
                <c:pt idx="196">
                  <c:v>1.10404166575791E-2</c:v>
                </c:pt>
                <c:pt idx="197">
                  <c:v>1.2453144550534923E-2</c:v>
                </c:pt>
                <c:pt idx="198">
                  <c:v>1.394889285588119E-2</c:v>
                </c:pt>
                <c:pt idx="199">
                  <c:v>1.5527205954194712E-2</c:v>
                </c:pt>
                <c:pt idx="200">
                  <c:v>1.7187603076016078E-2</c:v>
                </c:pt>
                <c:pt idx="201">
                  <c:v>1.8929578448297513E-2</c:v>
                </c:pt>
                <c:pt idx="202">
                  <c:v>2.075260144846558E-2</c:v>
                </c:pt>
                <c:pt idx="203">
                  <c:v>2.2656116766054502E-2</c:v>
                </c:pt>
                <c:pt idx="204">
                  <c:v>2.463954457185874E-2</c:v>
                </c:pt>
                <c:pt idx="205">
                  <c:v>2.6702280694554714E-2</c:v>
                </c:pt>
                <c:pt idx="206">
                  <c:v>2.8843696804737418E-2</c:v>
                </c:pt>
                <c:pt idx="207">
                  <c:v>3.1063140606315154E-2</c:v>
                </c:pt>
                <c:pt idx="208">
                  <c:v>3.3359936035205817E-2</c:v>
                </c:pt>
                <c:pt idx="209">
                  <c:v>3.5733383465272189E-2</c:v>
                </c:pt>
                <c:pt idx="210">
                  <c:v>3.8182759921434994E-2</c:v>
                </c:pt>
                <c:pt idx="211">
                  <c:v>4.0707319299897987E-2</c:v>
                </c:pt>
                <c:pt idx="212">
                  <c:v>4.3306292595418572E-2</c:v>
                </c:pt>
                <c:pt idx="213">
                  <c:v>4.5978888135554147E-2</c:v>
                </c:pt>
                <c:pt idx="214">
                  <c:v>4.8724291821813065E-2</c:v>
                </c:pt>
                <c:pt idx="215">
                  <c:v>5.1541667377637324E-2</c:v>
                </c:pt>
                <c:pt idx="216">
                  <c:v>5.4430156603139934E-2</c:v>
                </c:pt>
                <c:pt idx="217">
                  <c:v>5.7388879636521534E-2</c:v>
                </c:pt>
                <c:pt idx="218">
                  <c:v>6.0416935222084217E-2</c:v>
                </c:pt>
                <c:pt idx="219">
                  <c:v>6.3513400984763324E-2</c:v>
                </c:pt>
                <c:pt idx="220">
                  <c:v>6.6677333711091247E-2</c:v>
                </c:pt>
                <c:pt idx="221">
                  <c:v>6.9907769636509937E-2</c:v>
                </c:pt>
                <c:pt idx="222">
                  <c:v>7.3203724738942627E-2</c:v>
                </c:pt>
                <c:pt idx="223">
                  <c:v>7.656419503853637E-2</c:v>
                </c:pt>
                <c:pt idx="224">
                  <c:v>7.9988156903484431E-2</c:v>
                </c:pt>
                <c:pt idx="225">
                  <c:v>8.3474567361833896E-2</c:v>
                </c:pt>
                <c:pt idx="226">
                  <c:v>8.7022364419185788E-2</c:v>
                </c:pt>
                <c:pt idx="227">
                  <c:v>9.0630467382187885E-2</c:v>
                </c:pt>
                <c:pt idx="228">
                  <c:v>9.4297777187725418E-2</c:v>
                </c:pt>
                <c:pt idx="229">
                  <c:v>9.8023176737705414E-2</c:v>
                </c:pt>
                <c:pt idx="230">
                  <c:v>0.10180553123933625</c:v>
                </c:pt>
                <c:pt idx="231">
                  <c:v>0.1056436885507962</c:v>
                </c:pt>
                <c:pt idx="232">
                  <c:v>0.10953647953218745</c:v>
                </c:pt>
                <c:pt idx="233">
                  <c:v>0.11348271840166624</c:v>
                </c:pt>
                <c:pt idx="234">
                  <c:v>0.11748120309664511</c:v>
                </c:pt>
                <c:pt idx="235">
                  <c:v>0.12153071563995177</c:v>
                </c:pt>
                <c:pt idx="236">
                  <c:v>0.12563002251083721</c:v>
                </c:pt>
                <c:pt idx="237">
                  <c:v>0.1297778750207173</c:v>
                </c:pt>
                <c:pt idx="238">
                  <c:v>0.13397300969353657</c:v>
                </c:pt>
                <c:pt idx="239">
                  <c:v>0.13821414865063447</c:v>
                </c:pt>
                <c:pt idx="240">
                  <c:v>0.14249999999999985</c:v>
                </c:pt>
                <c:pt idx="241">
                  <c:v>0.14682925822979398</c:v>
                </c:pt>
                <c:pt idx="242">
                  <c:v>0.15120060460602111</c:v>
                </c:pt>
                <c:pt idx="243">
                  <c:v>0.15561270757422913</c:v>
                </c:pt>
                <c:pt idx="244">
                  <c:v>0.16006422316511282</c:v>
                </c:pt>
                <c:pt idx="245">
                  <c:v>0.16455379540390072</c:v>
                </c:pt>
                <c:pt idx="246">
                  <c:v>0.16908005672339696</c:v>
                </c:pt>
                <c:pt idx="247">
                  <c:v>0.17364162838055694</c:v>
                </c:pt>
                <c:pt idx="248">
                  <c:v>0.17823712087646498</c:v>
                </c:pt>
                <c:pt idx="249">
                  <c:v>0.18286513437958929</c:v>
                </c:pt>
                <c:pt idx="250">
                  <c:v>0.18752425915218446</c:v>
                </c:pt>
                <c:pt idx="251">
                  <c:v>0.19221307597971032</c:v>
                </c:pt>
                <c:pt idx="252">
                  <c:v>0.19693015660313992</c:v>
                </c:pt>
                <c:pt idx="253">
                  <c:v>0.20167406415401989</c:v>
                </c:pt>
                <c:pt idx="254">
                  <c:v>0.20644335359215529</c:v>
                </c:pt>
                <c:pt idx="255">
                  <c:v>0.21123657214578162</c:v>
                </c:pt>
                <c:pt idx="256">
                  <c:v>0.21605225975409464</c:v>
                </c:pt>
                <c:pt idx="257">
                  <c:v>0.22088894951199839</c:v>
                </c:pt>
                <c:pt idx="258">
                  <c:v>0.22574516811693845</c:v>
                </c:pt>
                <c:pt idx="259">
                  <c:v>0.23061943631768478</c:v>
                </c:pt>
                <c:pt idx="260">
                  <c:v>0.23551026936492483</c:v>
                </c:pt>
                <c:pt idx="261">
                  <c:v>0.24041617746353414</c:v>
                </c:pt>
                <c:pt idx="262">
                  <c:v>0.24533566622638123</c:v>
                </c:pt>
                <c:pt idx="263">
                  <c:v>0.25026723712953303</c:v>
                </c:pt>
                <c:pt idx="264">
                  <c:v>0.25520938796871878</c:v>
                </c:pt>
                <c:pt idx="265">
                  <c:v>0.26016061331691737</c:v>
                </c:pt>
                <c:pt idx="266">
                  <c:v>0.26511940498292419</c:v>
                </c:pt>
                <c:pt idx="267">
                  <c:v>0.27008425247076084</c:v>
                </c:pt>
                <c:pt idx="268">
                  <c:v>0.27505364343978728</c:v>
                </c:pt>
                <c:pt idx="269">
                  <c:v>0.28002606416537418</c:v>
                </c:pt>
                <c:pt idx="270">
                  <c:v>0.28499999999999992</c:v>
                </c:pt>
                <c:pt idx="271">
                  <c:v>0.28997393583462566</c:v>
                </c:pt>
                <c:pt idx="272">
                  <c:v>0.29494635656021284</c:v>
                </c:pt>
                <c:pt idx="273">
                  <c:v>0.299915747529239</c:v>
                </c:pt>
                <c:pt idx="274">
                  <c:v>0.30488059501707565</c:v>
                </c:pt>
                <c:pt idx="275">
                  <c:v>0.30983938668308247</c:v>
                </c:pt>
                <c:pt idx="276">
                  <c:v>0.31479061203128106</c:v>
                </c:pt>
                <c:pt idx="277">
                  <c:v>0.31973276287046704</c:v>
                </c:pt>
                <c:pt idx="278">
                  <c:v>0.32466433377361864</c:v>
                </c:pt>
                <c:pt idx="279">
                  <c:v>0.32958382253646573</c:v>
                </c:pt>
                <c:pt idx="280">
                  <c:v>0.33448973063507503</c:v>
                </c:pt>
                <c:pt idx="281">
                  <c:v>0.33938056368231534</c:v>
                </c:pt>
                <c:pt idx="282">
                  <c:v>0.34425483188306139</c:v>
                </c:pt>
                <c:pt idx="283">
                  <c:v>0.34911105048800151</c:v>
                </c:pt>
                <c:pt idx="284">
                  <c:v>0.3539477402459052</c:v>
                </c:pt>
                <c:pt idx="285">
                  <c:v>0.35876342785421822</c:v>
                </c:pt>
                <c:pt idx="286">
                  <c:v>0.3635566464078448</c:v>
                </c:pt>
                <c:pt idx="287">
                  <c:v>0.36832593584597995</c:v>
                </c:pt>
                <c:pt idx="288">
                  <c:v>0.37306984339685995</c:v>
                </c:pt>
                <c:pt idx="289">
                  <c:v>0.37778692402028952</c:v>
                </c:pt>
                <c:pt idx="290">
                  <c:v>0.38247574084781566</c:v>
                </c:pt>
                <c:pt idx="291">
                  <c:v>0.38713486562041055</c:v>
                </c:pt>
                <c:pt idx="292">
                  <c:v>0.39176287912353486</c:v>
                </c:pt>
                <c:pt idx="293">
                  <c:v>0.39635837161944293</c:v>
                </c:pt>
                <c:pt idx="294">
                  <c:v>0.40091994327660291</c:v>
                </c:pt>
                <c:pt idx="295">
                  <c:v>0.40544620459609937</c:v>
                </c:pt>
                <c:pt idx="296">
                  <c:v>0.40993577683488702</c:v>
                </c:pt>
                <c:pt idx="297">
                  <c:v>0.41438729242577077</c:v>
                </c:pt>
                <c:pt idx="298">
                  <c:v>0.4187993953939787</c:v>
                </c:pt>
                <c:pt idx="299">
                  <c:v>0.42317074177020608</c:v>
                </c:pt>
                <c:pt idx="300">
                  <c:v>0.42749999999999999</c:v>
                </c:pt>
                <c:pt idx="301">
                  <c:v>0.43178585134936542</c:v>
                </c:pt>
                <c:pt idx="302">
                  <c:v>0.4360269903064633</c:v>
                </c:pt>
                <c:pt idx="303">
                  <c:v>0.44022212497928259</c:v>
                </c:pt>
                <c:pt idx="304">
                  <c:v>0.44436997748916285</c:v>
                </c:pt>
                <c:pt idx="305">
                  <c:v>0.44846928436004807</c:v>
                </c:pt>
                <c:pt idx="306">
                  <c:v>0.45251879690335473</c:v>
                </c:pt>
                <c:pt idx="307">
                  <c:v>0.4565172815983336</c:v>
                </c:pt>
                <c:pt idx="308">
                  <c:v>0.46046352046781264</c:v>
                </c:pt>
                <c:pt idx="309">
                  <c:v>0.46435631144920364</c:v>
                </c:pt>
                <c:pt idx="310">
                  <c:v>0.46819446876066362</c:v>
                </c:pt>
                <c:pt idx="311">
                  <c:v>0.47197682326229451</c:v>
                </c:pt>
                <c:pt idx="312">
                  <c:v>0.47570222281227442</c:v>
                </c:pt>
                <c:pt idx="313">
                  <c:v>0.47936953261781207</c:v>
                </c:pt>
                <c:pt idx="314">
                  <c:v>0.48297763558081419</c:v>
                </c:pt>
                <c:pt idx="315">
                  <c:v>0.48652543263816594</c:v>
                </c:pt>
                <c:pt idx="316">
                  <c:v>0.49001184309651546</c:v>
                </c:pt>
                <c:pt idx="317">
                  <c:v>0.49343580496146361</c:v>
                </c:pt>
                <c:pt idx="318">
                  <c:v>0.4967962752610573</c:v>
                </c:pt>
                <c:pt idx="319">
                  <c:v>0.50009223036348993</c:v>
                </c:pt>
                <c:pt idx="320">
                  <c:v>0.50332266628890865</c:v>
                </c:pt>
                <c:pt idx="321">
                  <c:v>0.50648659901523652</c:v>
                </c:pt>
                <c:pt idx="322">
                  <c:v>0.50958306477791571</c:v>
                </c:pt>
                <c:pt idx="323">
                  <c:v>0.51261112036347845</c:v>
                </c:pt>
                <c:pt idx="324">
                  <c:v>0.51556984339685996</c:v>
                </c:pt>
                <c:pt idx="325">
                  <c:v>0.51845833262236252</c:v>
                </c:pt>
                <c:pt idx="326">
                  <c:v>0.52127570817818691</c:v>
                </c:pt>
                <c:pt idx="327">
                  <c:v>0.52402111186444578</c:v>
                </c:pt>
                <c:pt idx="328">
                  <c:v>0.52669370740458132</c:v>
                </c:pt>
                <c:pt idx="329">
                  <c:v>0.52929268070010194</c:v>
                </c:pt>
                <c:pt idx="330">
                  <c:v>0.5318172400785649</c:v>
                </c:pt>
                <c:pt idx="331">
                  <c:v>0.53426661653472773</c:v>
                </c:pt>
                <c:pt idx="332">
                  <c:v>0.53664006396479413</c:v>
                </c:pt>
                <c:pt idx="333">
                  <c:v>0.53893685939368474</c:v>
                </c:pt>
                <c:pt idx="334">
                  <c:v>0.54115630319526242</c:v>
                </c:pt>
                <c:pt idx="335">
                  <c:v>0.54329771930544524</c:v>
                </c:pt>
                <c:pt idx="336">
                  <c:v>0.54536045542814127</c:v>
                </c:pt>
                <c:pt idx="337">
                  <c:v>0.54734388323394545</c:v>
                </c:pt>
                <c:pt idx="338">
                  <c:v>0.54924739855153426</c:v>
                </c:pt>
                <c:pt idx="339">
                  <c:v>0.55107042155170238</c:v>
                </c:pt>
                <c:pt idx="340">
                  <c:v>0.55281239692398387</c:v>
                </c:pt>
                <c:pt idx="341">
                  <c:v>0.55447279404580518</c:v>
                </c:pt>
                <c:pt idx="342">
                  <c:v>0.55605110714411876</c:v>
                </c:pt>
                <c:pt idx="343">
                  <c:v>0.55754685544946503</c:v>
                </c:pt>
                <c:pt idx="344">
                  <c:v>0.5589595833424208</c:v>
                </c:pt>
                <c:pt idx="345">
                  <c:v>0.56028886049238436</c:v>
                </c:pt>
                <c:pt idx="346">
                  <c:v>0.56153428198865896</c:v>
                </c:pt>
                <c:pt idx="347">
                  <c:v>0.56269546846379193</c:v>
                </c:pt>
                <c:pt idx="348">
                  <c:v>0.56377206620913456</c:v>
                </c:pt>
                <c:pt idx="349">
                  <c:v>0.56476374728258416</c:v>
                </c:pt>
                <c:pt idx="350">
                  <c:v>0.56567020960847925</c:v>
                </c:pt>
                <c:pt idx="351">
                  <c:v>0.56649117706961416</c:v>
                </c:pt>
                <c:pt idx="352">
                  <c:v>0.56722639959134746</c:v>
                </c:pt>
                <c:pt idx="353">
                  <c:v>0.56787565321777667</c:v>
                </c:pt>
                <c:pt idx="354">
                  <c:v>0.56843874017995777</c:v>
                </c:pt>
                <c:pt idx="355">
                  <c:v>0.56891548895614741</c:v>
                </c:pt>
                <c:pt idx="356">
                  <c:v>0.56930575432404984</c:v>
                </c:pt>
                <c:pt idx="357">
                  <c:v>0.56960941740505344</c:v>
                </c:pt>
                <c:pt idx="358">
                  <c:v>0.5698263857004422</c:v>
                </c:pt>
                <c:pt idx="359">
                  <c:v>0.56995659311957148</c:v>
                </c:pt>
                <c:pt idx="360">
                  <c:v>0.56999999999999995</c:v>
                </c:pt>
              </c:numCache>
            </c:numRef>
          </c:yVal>
          <c:smooth val="0"/>
          <c:extLst>
            <c:ext xmlns:c16="http://schemas.microsoft.com/office/drawing/2014/chart" uri="{C3380CC4-5D6E-409C-BE32-E72D297353CC}">
              <c16:uniqueId val="{00000000-776C-4031-9C9C-81E24E771A9D}"/>
            </c:ext>
          </c:extLst>
        </c:ser>
        <c:ser>
          <c:idx val="1"/>
          <c:order val="1"/>
          <c:tx>
            <c:strRef>
              <c:f>'Kawasaki ZXR750'!$R$2</c:f>
              <c:strCache>
                <c:ptCount val="1"/>
                <c:pt idx="0">
                  <c:v>Rear Wheel</c:v>
                </c:pt>
              </c:strCache>
            </c:strRef>
          </c:tx>
          <c:spPr>
            <a:ln w="19050" cap="rnd">
              <a:solidFill>
                <a:schemeClr val="accent2"/>
              </a:solidFill>
              <a:round/>
            </a:ln>
            <a:effectLst/>
          </c:spPr>
          <c:marker>
            <c:symbol val="none"/>
          </c:marker>
          <c:xVal>
            <c:numRef>
              <c:f>'Kawasaki ZXR750'!$R$4:$R$364</c:f>
              <c:numCache>
                <c:formatCode>General</c:formatCode>
                <c:ptCount val="361"/>
                <c:pt idx="0">
                  <c:v>1.4450000000000001</c:v>
                </c:pt>
                <c:pt idx="1">
                  <c:v>1.4502880791504971</c:v>
                </c:pt>
                <c:pt idx="2">
                  <c:v>1.4555745475008579</c:v>
                </c:pt>
                <c:pt idx="3">
                  <c:v>1.4608577947416121</c:v>
                </c:pt>
                <c:pt idx="4">
                  <c:v>1.46613621154447</c:v>
                </c:pt>
                <c:pt idx="5">
                  <c:v>1.4714081900525404</c:v>
                </c:pt>
                <c:pt idx="6">
                  <c:v>1.4766721243700991</c:v>
                </c:pt>
                <c:pt idx="7">
                  <c:v>1.4819264110517598</c:v>
                </c:pt>
                <c:pt idx="8">
                  <c:v>1.4871694495908998</c:v>
                </c:pt>
                <c:pt idx="9">
                  <c:v>1.49239964290719</c:v>
                </c:pt>
                <c:pt idx="10">
                  <c:v>1.49761539783308</c:v>
                </c:pt>
                <c:pt idx="11">
                  <c:v>1.5028151255990931</c:v>
                </c:pt>
                <c:pt idx="12">
                  <c:v>1.5079972423177812</c:v>
                </c:pt>
                <c:pt idx="13">
                  <c:v>1.5131601694661911</c:v>
                </c:pt>
                <c:pt idx="14">
                  <c:v>1.5183023343666995</c:v>
                </c:pt>
                <c:pt idx="15">
                  <c:v>1.5234221706660638</c:v>
                </c:pt>
                <c:pt idx="16">
                  <c:v>1.5285181188125507</c:v>
                </c:pt>
                <c:pt idx="17">
                  <c:v>1.5335886265309893</c:v>
                </c:pt>
                <c:pt idx="18">
                  <c:v>1.5386321492956092</c:v>
                </c:pt>
                <c:pt idx="19">
                  <c:v>1.5436471508005185</c:v>
                </c:pt>
                <c:pt idx="20">
                  <c:v>1.5486321034276778</c:v>
                </c:pt>
                <c:pt idx="21">
                  <c:v>1.553585488712226</c:v>
                </c:pt>
                <c:pt idx="22">
                  <c:v>1.5585057978050214</c:v>
                </c:pt>
                <c:pt idx="23">
                  <c:v>1.56339153193225</c:v>
                </c:pt>
                <c:pt idx="24">
                  <c:v>1.5682412028519674</c:v>
                </c:pt>
                <c:pt idx="25">
                  <c:v>1.5730533333074319</c:v>
                </c:pt>
                <c:pt idx="26">
                  <c:v>1.5778264574770906</c:v>
                </c:pt>
                <c:pt idx="27">
                  <c:v>1.5825591214210828</c:v>
                </c:pt>
                <c:pt idx="28">
                  <c:v>1.5872498835241249</c:v>
                </c:pt>
                <c:pt idx="29">
                  <c:v>1.5918973149346403</c:v>
                </c:pt>
                <c:pt idx="30">
                  <c:v>1.5965</c:v>
                </c:pt>
                <c:pt idx="31">
                  <c:v>1.6010565366977465</c:v>
                </c:pt>
                <c:pt idx="32">
                  <c:v>1.6055655370626611</c:v>
                </c:pt>
                <c:pt idx="33">
                  <c:v>1.6100256276095533</c:v>
                </c:pt>
                <c:pt idx="34">
                  <c:v>1.6144354497516364</c:v>
                </c:pt>
                <c:pt idx="35">
                  <c:v>1.6187936602143671</c:v>
                </c:pt>
                <c:pt idx="36">
                  <c:v>1.6230989314446194</c:v>
                </c:pt>
                <c:pt idx="37">
                  <c:v>1.6273499520150707</c:v>
                </c:pt>
                <c:pt idx="38">
                  <c:v>1.6315454270236744</c:v>
                </c:pt>
                <c:pt idx="39">
                  <c:v>1.6356840784881008</c:v>
                </c:pt>
                <c:pt idx="40">
                  <c:v>1.6397646457350215</c:v>
                </c:pt>
                <c:pt idx="41">
                  <c:v>1.6437858857841237</c:v>
                </c:pt>
                <c:pt idx="42">
                  <c:v>1.6477465737267341</c:v>
                </c:pt>
                <c:pt idx="43">
                  <c:v>1.651645503098937</c:v>
                </c:pt>
                <c:pt idx="44">
                  <c:v>1.6554814862490763</c:v>
                </c:pt>
                <c:pt idx="45">
                  <c:v>1.6592533546995238</c:v>
                </c:pt>
                <c:pt idx="46">
                  <c:v>1.6629599595026114</c:v>
                </c:pt>
                <c:pt idx="47">
                  <c:v>1.6666001715906087</c:v>
                </c:pt>
                <c:pt idx="48">
                  <c:v>1.6701728821196504</c:v>
                </c:pt>
                <c:pt idx="49">
                  <c:v>1.6736770028075001</c:v>
                </c:pt>
                <c:pt idx="50">
                  <c:v>1.6771114662650504</c:v>
                </c:pt>
                <c:pt idx="51">
                  <c:v>1.6804752263214622</c:v>
                </c:pt>
                <c:pt idx="52">
                  <c:v>1.6837672583428369</c:v>
                </c:pt>
                <c:pt idx="53">
                  <c:v>1.6869865595443299</c:v>
                </c:pt>
                <c:pt idx="54">
                  <c:v>1.6901321492956092</c:v>
                </c:pt>
                <c:pt idx="55">
                  <c:v>1.6932030694195646</c:v>
                </c:pt>
                <c:pt idx="56">
                  <c:v>1.6961983844841777</c:v>
                </c:pt>
                <c:pt idx="57">
                  <c:v>1.6991171820874635</c:v>
                </c:pt>
                <c:pt idx="58">
                  <c:v>1.7019585731353972</c:v>
                </c:pt>
                <c:pt idx="59">
                  <c:v>1.7047216921127402</c:v>
                </c:pt>
                <c:pt idx="60">
                  <c:v>1.7074056973466849</c:v>
                </c:pt>
                <c:pt idx="61">
                  <c:v>1.7100097712632369</c:v>
                </c:pt>
                <c:pt idx="62">
                  <c:v>1.7125331206362548</c:v>
                </c:pt>
                <c:pt idx="63">
                  <c:v>1.7149749768290756</c:v>
                </c:pt>
                <c:pt idx="64">
                  <c:v>1.7173345960286477</c:v>
                </c:pt>
                <c:pt idx="65">
                  <c:v>1.7196112594721049</c:v>
                </c:pt>
                <c:pt idx="66">
                  <c:v>1.721804273665708</c:v>
                </c:pt>
                <c:pt idx="67">
                  <c:v>1.7239129705960896</c:v>
                </c:pt>
                <c:pt idx="68">
                  <c:v>1.7259367079337367</c:v>
                </c:pt>
                <c:pt idx="69">
                  <c:v>1.7278748692286521</c:v>
                </c:pt>
                <c:pt idx="70">
                  <c:v>1.7297268640981303</c:v>
                </c:pt>
                <c:pt idx="71">
                  <c:v>1.7314921284065929</c:v>
                </c:pt>
                <c:pt idx="72">
                  <c:v>1.7331701244374316</c:v>
                </c:pt>
                <c:pt idx="73">
                  <c:v>1.7347603410567998</c:v>
                </c:pt>
                <c:pt idx="74">
                  <c:v>1.7362622938693106</c:v>
                </c:pt>
                <c:pt idx="75">
                  <c:v>1.7376755253655878</c:v>
                </c:pt>
                <c:pt idx="76">
                  <c:v>1.738999605061627</c:v>
                </c:pt>
                <c:pt idx="77">
                  <c:v>1.7402341296299264</c:v>
                </c:pt>
                <c:pt idx="78">
                  <c:v>1.7413787230223432</c:v>
                </c:pt>
                <c:pt idx="79">
                  <c:v>1.7424330365846421</c:v>
                </c:pt>
                <c:pt idx="80">
                  <c:v>1.7433967491626992</c:v>
                </c:pt>
                <c:pt idx="81">
                  <c:v>1.7442695672003268</c:v>
                </c:pt>
                <c:pt idx="82">
                  <c:v>1.7450512248286958</c:v>
                </c:pt>
                <c:pt idx="83">
                  <c:v>1.7457414839473206</c:v>
                </c:pt>
                <c:pt idx="84">
                  <c:v>1.7463401342965867</c:v>
                </c:pt>
                <c:pt idx="85">
                  <c:v>1.746846993521799</c:v>
                </c:pt>
                <c:pt idx="86">
                  <c:v>1.7472619072287268</c:v>
                </c:pt>
                <c:pt idx="87">
                  <c:v>1.747584749030636</c:v>
                </c:pt>
                <c:pt idx="88">
                  <c:v>1.747815420586786</c:v>
                </c:pt>
                <c:pt idx="89">
                  <c:v>1.7479538516323867</c:v>
                </c:pt>
                <c:pt idx="90">
                  <c:v>1.748</c:v>
                </c:pt>
                <c:pt idx="91">
                  <c:v>1.7479538516323867</c:v>
                </c:pt>
                <c:pt idx="92">
                  <c:v>1.747815420586786</c:v>
                </c:pt>
                <c:pt idx="93">
                  <c:v>1.747584749030636</c:v>
                </c:pt>
                <c:pt idx="94">
                  <c:v>1.7472619072287268</c:v>
                </c:pt>
                <c:pt idx="95">
                  <c:v>1.746846993521799</c:v>
                </c:pt>
                <c:pt idx="96">
                  <c:v>1.7463401342965867</c:v>
                </c:pt>
                <c:pt idx="97">
                  <c:v>1.7457414839473206</c:v>
                </c:pt>
                <c:pt idx="98">
                  <c:v>1.7450512248286958</c:v>
                </c:pt>
                <c:pt idx="99">
                  <c:v>1.7442695672003268</c:v>
                </c:pt>
                <c:pt idx="100">
                  <c:v>1.7433967491626992</c:v>
                </c:pt>
                <c:pt idx="101">
                  <c:v>1.7424330365846421</c:v>
                </c:pt>
                <c:pt idx="102">
                  <c:v>1.7413787230223432</c:v>
                </c:pt>
                <c:pt idx="103">
                  <c:v>1.7402341296299264</c:v>
                </c:pt>
                <c:pt idx="104">
                  <c:v>1.738999605061627</c:v>
                </c:pt>
                <c:pt idx="105">
                  <c:v>1.7376755253655878</c:v>
                </c:pt>
                <c:pt idx="106">
                  <c:v>1.7362622938693106</c:v>
                </c:pt>
                <c:pt idx="107">
                  <c:v>1.7347603410567998</c:v>
                </c:pt>
                <c:pt idx="108">
                  <c:v>1.7331701244374316</c:v>
                </c:pt>
                <c:pt idx="109">
                  <c:v>1.7314921284065932</c:v>
                </c:pt>
                <c:pt idx="110">
                  <c:v>1.7297268640981303</c:v>
                </c:pt>
                <c:pt idx="111">
                  <c:v>1.7278748692286521</c:v>
                </c:pt>
                <c:pt idx="112">
                  <c:v>1.7259367079337367</c:v>
                </c:pt>
                <c:pt idx="113">
                  <c:v>1.7239129705960894</c:v>
                </c:pt>
                <c:pt idx="114">
                  <c:v>1.721804273665708</c:v>
                </c:pt>
                <c:pt idx="115">
                  <c:v>1.7196112594721051</c:v>
                </c:pt>
                <c:pt idx="116">
                  <c:v>1.7173345960286477</c:v>
                </c:pt>
                <c:pt idx="117">
                  <c:v>1.7149749768290756</c:v>
                </c:pt>
                <c:pt idx="118">
                  <c:v>1.7125331206362548</c:v>
                </c:pt>
                <c:pt idx="119">
                  <c:v>1.7100097712632369</c:v>
                </c:pt>
                <c:pt idx="120">
                  <c:v>1.7074056973466849</c:v>
                </c:pt>
                <c:pt idx="121">
                  <c:v>1.7047216921127402</c:v>
                </c:pt>
                <c:pt idx="122">
                  <c:v>1.7019585731353972</c:v>
                </c:pt>
                <c:pt idx="123">
                  <c:v>1.6991171820874635</c:v>
                </c:pt>
                <c:pt idx="124">
                  <c:v>1.6961983844841777</c:v>
                </c:pt>
                <c:pt idx="125">
                  <c:v>1.6932030694195646</c:v>
                </c:pt>
                <c:pt idx="126">
                  <c:v>1.6901321492956092</c:v>
                </c:pt>
                <c:pt idx="127">
                  <c:v>1.6869865595443296</c:v>
                </c:pt>
                <c:pt idx="128">
                  <c:v>1.6837672583428369</c:v>
                </c:pt>
                <c:pt idx="129">
                  <c:v>1.6804752263214622</c:v>
                </c:pt>
                <c:pt idx="130">
                  <c:v>1.6771114662650504</c:v>
                </c:pt>
                <c:pt idx="131">
                  <c:v>1.6736770028075001</c:v>
                </c:pt>
                <c:pt idx="132">
                  <c:v>1.6701728821196504</c:v>
                </c:pt>
                <c:pt idx="133">
                  <c:v>1.6666001715906087</c:v>
                </c:pt>
                <c:pt idx="134">
                  <c:v>1.6629599595026114</c:v>
                </c:pt>
                <c:pt idx="135">
                  <c:v>1.6592533546995241</c:v>
                </c:pt>
                <c:pt idx="136">
                  <c:v>1.6554814862490761</c:v>
                </c:pt>
                <c:pt idx="137">
                  <c:v>1.6516455030989372</c:v>
                </c:pt>
                <c:pt idx="138">
                  <c:v>1.6477465737267341</c:v>
                </c:pt>
                <c:pt idx="139">
                  <c:v>1.6437858857841237</c:v>
                </c:pt>
                <c:pt idx="140">
                  <c:v>1.6397646457350215</c:v>
                </c:pt>
                <c:pt idx="141">
                  <c:v>1.6356840784881008</c:v>
                </c:pt>
                <c:pt idx="142">
                  <c:v>1.6315454270236747</c:v>
                </c:pt>
                <c:pt idx="143">
                  <c:v>1.6273499520150707</c:v>
                </c:pt>
                <c:pt idx="144">
                  <c:v>1.6230989314446194</c:v>
                </c:pt>
                <c:pt idx="145">
                  <c:v>1.6187936602143669</c:v>
                </c:pt>
                <c:pt idx="146">
                  <c:v>1.6144354497516364</c:v>
                </c:pt>
                <c:pt idx="147">
                  <c:v>1.6100256276095533</c:v>
                </c:pt>
                <c:pt idx="148">
                  <c:v>1.6055655370626611</c:v>
                </c:pt>
                <c:pt idx="149">
                  <c:v>1.6010565366977465</c:v>
                </c:pt>
                <c:pt idx="150">
                  <c:v>1.5965</c:v>
                </c:pt>
                <c:pt idx="151">
                  <c:v>1.5918973149346403</c:v>
                </c:pt>
                <c:pt idx="152">
                  <c:v>1.5872498835241249</c:v>
                </c:pt>
                <c:pt idx="153">
                  <c:v>1.5825591214210828</c:v>
                </c:pt>
                <c:pt idx="154">
                  <c:v>1.5778264574770904</c:v>
                </c:pt>
                <c:pt idx="155">
                  <c:v>1.5730533333074319</c:v>
                </c:pt>
                <c:pt idx="156">
                  <c:v>1.5682412028519677</c:v>
                </c:pt>
                <c:pt idx="157">
                  <c:v>1.56339153193225</c:v>
                </c:pt>
                <c:pt idx="158">
                  <c:v>1.5585057978050214</c:v>
                </c:pt>
                <c:pt idx="159">
                  <c:v>1.553585488712226</c:v>
                </c:pt>
                <c:pt idx="160">
                  <c:v>1.5486321034276778</c:v>
                </c:pt>
                <c:pt idx="161">
                  <c:v>1.5436471508005185</c:v>
                </c:pt>
                <c:pt idx="162">
                  <c:v>1.5386321492956092</c:v>
                </c:pt>
                <c:pt idx="163">
                  <c:v>1.5335886265309893</c:v>
                </c:pt>
                <c:pt idx="164">
                  <c:v>1.5285181188125507</c:v>
                </c:pt>
                <c:pt idx="165">
                  <c:v>1.523422170666064</c:v>
                </c:pt>
                <c:pt idx="166">
                  <c:v>1.5183023343666995</c:v>
                </c:pt>
                <c:pt idx="167">
                  <c:v>1.5131601694661911</c:v>
                </c:pt>
                <c:pt idx="168">
                  <c:v>1.5079972423177812</c:v>
                </c:pt>
                <c:pt idx="169">
                  <c:v>1.5028151255990931</c:v>
                </c:pt>
                <c:pt idx="170">
                  <c:v>1.49761539783308</c:v>
                </c:pt>
                <c:pt idx="171">
                  <c:v>1.49239964290719</c:v>
                </c:pt>
                <c:pt idx="172">
                  <c:v>1.4871694495908998</c:v>
                </c:pt>
                <c:pt idx="173">
                  <c:v>1.4819264110517598</c:v>
                </c:pt>
                <c:pt idx="174">
                  <c:v>1.4766721243700991</c:v>
                </c:pt>
                <c:pt idx="175">
                  <c:v>1.4714081900525404</c:v>
                </c:pt>
                <c:pt idx="176">
                  <c:v>1.46613621154447</c:v>
                </c:pt>
                <c:pt idx="177">
                  <c:v>1.4608577947416119</c:v>
                </c:pt>
                <c:pt idx="178">
                  <c:v>1.4555745475008579</c:v>
                </c:pt>
                <c:pt idx="179">
                  <c:v>1.4502880791504968</c:v>
                </c:pt>
                <c:pt idx="180">
                  <c:v>1.4450000000000001</c:v>
                </c:pt>
                <c:pt idx="181">
                  <c:v>1.4397119208495031</c:v>
                </c:pt>
                <c:pt idx="182">
                  <c:v>1.4344254524991422</c:v>
                </c:pt>
                <c:pt idx="183">
                  <c:v>1.4291422052583882</c:v>
                </c:pt>
                <c:pt idx="184">
                  <c:v>1.4238637884555301</c:v>
                </c:pt>
                <c:pt idx="185">
                  <c:v>1.4185918099474597</c:v>
                </c:pt>
                <c:pt idx="186">
                  <c:v>1.413327875629901</c:v>
                </c:pt>
                <c:pt idx="187">
                  <c:v>1.4080735889482405</c:v>
                </c:pt>
                <c:pt idx="188">
                  <c:v>1.4028305504091003</c:v>
                </c:pt>
                <c:pt idx="189">
                  <c:v>1.3976003570928102</c:v>
                </c:pt>
                <c:pt idx="190">
                  <c:v>1.3923846021669202</c:v>
                </c:pt>
                <c:pt idx="191">
                  <c:v>1.387184874400907</c:v>
                </c:pt>
                <c:pt idx="192">
                  <c:v>1.3820027576822189</c:v>
                </c:pt>
                <c:pt idx="193">
                  <c:v>1.376839830533809</c:v>
                </c:pt>
                <c:pt idx="194">
                  <c:v>1.3716976656333009</c:v>
                </c:pt>
                <c:pt idx="195">
                  <c:v>1.3665778293339363</c:v>
                </c:pt>
                <c:pt idx="196">
                  <c:v>1.3614818811874494</c:v>
                </c:pt>
                <c:pt idx="197">
                  <c:v>1.3564113734690109</c:v>
                </c:pt>
                <c:pt idx="198">
                  <c:v>1.3513678507043911</c:v>
                </c:pt>
                <c:pt idx="199">
                  <c:v>1.3463528491994816</c:v>
                </c:pt>
                <c:pt idx="200">
                  <c:v>1.3413678965723224</c:v>
                </c:pt>
                <c:pt idx="201">
                  <c:v>1.3364145112877741</c:v>
                </c:pt>
                <c:pt idx="202">
                  <c:v>1.3314942021949787</c:v>
                </c:pt>
                <c:pt idx="203">
                  <c:v>1.3266084680677501</c:v>
                </c:pt>
                <c:pt idx="204">
                  <c:v>1.3217587971480327</c:v>
                </c:pt>
                <c:pt idx="205">
                  <c:v>1.3169466666925682</c:v>
                </c:pt>
                <c:pt idx="206">
                  <c:v>1.3121735425229095</c:v>
                </c:pt>
                <c:pt idx="207">
                  <c:v>1.3074408785789173</c:v>
                </c:pt>
                <c:pt idx="208">
                  <c:v>1.3027501164758752</c:v>
                </c:pt>
                <c:pt idx="209">
                  <c:v>1.2981026850653601</c:v>
                </c:pt>
                <c:pt idx="210">
                  <c:v>1.2935000000000001</c:v>
                </c:pt>
                <c:pt idx="211">
                  <c:v>1.2889434633022536</c:v>
                </c:pt>
                <c:pt idx="212">
                  <c:v>1.284434462937339</c:v>
                </c:pt>
                <c:pt idx="213">
                  <c:v>1.2799743723904469</c:v>
                </c:pt>
                <c:pt idx="214">
                  <c:v>1.2755645502483639</c:v>
                </c:pt>
                <c:pt idx="215">
                  <c:v>1.271206339785633</c:v>
                </c:pt>
                <c:pt idx="216">
                  <c:v>1.2669010685553808</c:v>
                </c:pt>
                <c:pt idx="217">
                  <c:v>1.2626500479849294</c:v>
                </c:pt>
                <c:pt idx="218">
                  <c:v>1.2584545729763257</c:v>
                </c:pt>
                <c:pt idx="219">
                  <c:v>1.2543159215118993</c:v>
                </c:pt>
                <c:pt idx="220">
                  <c:v>1.2502353542649787</c:v>
                </c:pt>
                <c:pt idx="221">
                  <c:v>1.2462141142158765</c:v>
                </c:pt>
                <c:pt idx="222">
                  <c:v>1.2422534262732661</c:v>
                </c:pt>
                <c:pt idx="223">
                  <c:v>1.2383544969010631</c:v>
                </c:pt>
                <c:pt idx="224">
                  <c:v>1.2345185137509238</c:v>
                </c:pt>
                <c:pt idx="225">
                  <c:v>1.2307466453004763</c:v>
                </c:pt>
                <c:pt idx="226">
                  <c:v>1.2270400404973887</c:v>
                </c:pt>
                <c:pt idx="227">
                  <c:v>1.2233998284093914</c:v>
                </c:pt>
                <c:pt idx="228">
                  <c:v>1.2198271178803495</c:v>
                </c:pt>
                <c:pt idx="229">
                  <c:v>1.2163229971925</c:v>
                </c:pt>
                <c:pt idx="230">
                  <c:v>1.2128885337349498</c:v>
                </c:pt>
                <c:pt idx="231">
                  <c:v>1.2095247736785379</c:v>
                </c:pt>
                <c:pt idx="232">
                  <c:v>1.2062327416571632</c:v>
                </c:pt>
                <c:pt idx="233">
                  <c:v>1.2030134404556703</c:v>
                </c:pt>
                <c:pt idx="234">
                  <c:v>1.1998678507043909</c:v>
                </c:pt>
                <c:pt idx="235">
                  <c:v>1.1967969305804356</c:v>
                </c:pt>
                <c:pt idx="236">
                  <c:v>1.1938016155158224</c:v>
                </c:pt>
                <c:pt idx="237">
                  <c:v>1.1908828179125366</c:v>
                </c:pt>
                <c:pt idx="238">
                  <c:v>1.1880414268646029</c:v>
                </c:pt>
                <c:pt idx="239">
                  <c:v>1.18527830788726</c:v>
                </c:pt>
                <c:pt idx="240">
                  <c:v>1.1825943026533152</c:v>
                </c:pt>
                <c:pt idx="241">
                  <c:v>1.179990228736763</c:v>
                </c:pt>
                <c:pt idx="242">
                  <c:v>1.1774668793637453</c:v>
                </c:pt>
                <c:pt idx="243">
                  <c:v>1.1750250231709245</c:v>
                </c:pt>
                <c:pt idx="244">
                  <c:v>1.1726654039713527</c:v>
                </c:pt>
                <c:pt idx="245">
                  <c:v>1.170388740527895</c:v>
                </c:pt>
                <c:pt idx="246">
                  <c:v>1.1681957263342919</c:v>
                </c:pt>
                <c:pt idx="247">
                  <c:v>1.1660870294039107</c:v>
                </c:pt>
                <c:pt idx="248">
                  <c:v>1.1640632920662635</c:v>
                </c:pt>
                <c:pt idx="249">
                  <c:v>1.162125130771348</c:v>
                </c:pt>
                <c:pt idx="250">
                  <c:v>1.1602731359018699</c:v>
                </c:pt>
                <c:pt idx="251">
                  <c:v>1.158507871593407</c:v>
                </c:pt>
                <c:pt idx="252">
                  <c:v>1.1568298755625686</c:v>
                </c:pt>
                <c:pt idx="253">
                  <c:v>1.1552396589432004</c:v>
                </c:pt>
                <c:pt idx="254">
                  <c:v>1.1537377061306895</c:v>
                </c:pt>
                <c:pt idx="255">
                  <c:v>1.1523244746344123</c:v>
                </c:pt>
                <c:pt idx="256">
                  <c:v>1.1510003949383731</c:v>
                </c:pt>
                <c:pt idx="257">
                  <c:v>1.1497658703700737</c:v>
                </c:pt>
                <c:pt idx="258">
                  <c:v>1.1486212769776569</c:v>
                </c:pt>
                <c:pt idx="259">
                  <c:v>1.147566963415358</c:v>
                </c:pt>
                <c:pt idx="260">
                  <c:v>1.146603250837301</c:v>
                </c:pt>
                <c:pt idx="261">
                  <c:v>1.1457304327996733</c:v>
                </c:pt>
                <c:pt idx="262">
                  <c:v>1.1449487751713043</c:v>
                </c:pt>
                <c:pt idx="263">
                  <c:v>1.1442585160526795</c:v>
                </c:pt>
                <c:pt idx="264">
                  <c:v>1.1436598657034132</c:v>
                </c:pt>
                <c:pt idx="265">
                  <c:v>1.1431530064782012</c:v>
                </c:pt>
                <c:pt idx="266">
                  <c:v>1.1427380927712734</c:v>
                </c:pt>
                <c:pt idx="267">
                  <c:v>1.1424152509693641</c:v>
                </c:pt>
                <c:pt idx="268">
                  <c:v>1.1421845794132142</c:v>
                </c:pt>
                <c:pt idx="269">
                  <c:v>1.1420461483676134</c:v>
                </c:pt>
                <c:pt idx="270">
                  <c:v>1.1420000000000001</c:v>
                </c:pt>
                <c:pt idx="271">
                  <c:v>1.1420461483676134</c:v>
                </c:pt>
                <c:pt idx="272">
                  <c:v>1.1421845794132142</c:v>
                </c:pt>
                <c:pt idx="273">
                  <c:v>1.1424152509693641</c:v>
                </c:pt>
                <c:pt idx="274">
                  <c:v>1.1427380927712734</c:v>
                </c:pt>
                <c:pt idx="275">
                  <c:v>1.1431530064782012</c:v>
                </c:pt>
                <c:pt idx="276">
                  <c:v>1.1436598657034132</c:v>
                </c:pt>
                <c:pt idx="277">
                  <c:v>1.1442585160526795</c:v>
                </c:pt>
                <c:pt idx="278">
                  <c:v>1.1449487751713043</c:v>
                </c:pt>
                <c:pt idx="279">
                  <c:v>1.1457304327996733</c:v>
                </c:pt>
                <c:pt idx="280">
                  <c:v>1.146603250837301</c:v>
                </c:pt>
                <c:pt idx="281">
                  <c:v>1.147566963415358</c:v>
                </c:pt>
                <c:pt idx="282">
                  <c:v>1.1486212769776569</c:v>
                </c:pt>
                <c:pt idx="283">
                  <c:v>1.1497658703700737</c:v>
                </c:pt>
                <c:pt idx="284">
                  <c:v>1.1510003949383731</c:v>
                </c:pt>
                <c:pt idx="285">
                  <c:v>1.1523244746344123</c:v>
                </c:pt>
                <c:pt idx="286">
                  <c:v>1.1537377061306895</c:v>
                </c:pt>
                <c:pt idx="287">
                  <c:v>1.1552396589432004</c:v>
                </c:pt>
                <c:pt idx="288">
                  <c:v>1.1568298755625686</c:v>
                </c:pt>
                <c:pt idx="289">
                  <c:v>1.158507871593407</c:v>
                </c:pt>
                <c:pt idx="290">
                  <c:v>1.1602731359018699</c:v>
                </c:pt>
                <c:pt idx="291">
                  <c:v>1.162125130771348</c:v>
                </c:pt>
                <c:pt idx="292">
                  <c:v>1.1640632920662635</c:v>
                </c:pt>
                <c:pt idx="293">
                  <c:v>1.1660870294039105</c:v>
                </c:pt>
                <c:pt idx="294">
                  <c:v>1.1681957263342919</c:v>
                </c:pt>
                <c:pt idx="295">
                  <c:v>1.1703887405278952</c:v>
                </c:pt>
                <c:pt idx="296">
                  <c:v>1.1726654039713524</c:v>
                </c:pt>
                <c:pt idx="297">
                  <c:v>1.1750250231709245</c:v>
                </c:pt>
                <c:pt idx="298">
                  <c:v>1.1774668793637453</c:v>
                </c:pt>
                <c:pt idx="299">
                  <c:v>1.1799902287367632</c:v>
                </c:pt>
                <c:pt idx="300">
                  <c:v>1.1825943026533152</c:v>
                </c:pt>
                <c:pt idx="301">
                  <c:v>1.18527830788726</c:v>
                </c:pt>
                <c:pt idx="302">
                  <c:v>1.1880414268646029</c:v>
                </c:pt>
                <c:pt idx="303">
                  <c:v>1.1908828179125366</c:v>
                </c:pt>
                <c:pt idx="304">
                  <c:v>1.1938016155158224</c:v>
                </c:pt>
                <c:pt idx="305">
                  <c:v>1.1967969305804356</c:v>
                </c:pt>
                <c:pt idx="306">
                  <c:v>1.1998678507043909</c:v>
                </c:pt>
                <c:pt idx="307">
                  <c:v>1.2030134404556703</c:v>
                </c:pt>
                <c:pt idx="308">
                  <c:v>1.2062327416571634</c:v>
                </c:pt>
                <c:pt idx="309">
                  <c:v>1.2095247736785379</c:v>
                </c:pt>
                <c:pt idx="310">
                  <c:v>1.2128885337349498</c:v>
                </c:pt>
                <c:pt idx="311">
                  <c:v>1.2163229971925</c:v>
                </c:pt>
                <c:pt idx="312">
                  <c:v>1.2198271178803495</c:v>
                </c:pt>
                <c:pt idx="313">
                  <c:v>1.2233998284093914</c:v>
                </c:pt>
                <c:pt idx="314">
                  <c:v>1.2270400404973887</c:v>
                </c:pt>
                <c:pt idx="315">
                  <c:v>1.2307466453004761</c:v>
                </c:pt>
                <c:pt idx="316">
                  <c:v>1.2345185137509238</c:v>
                </c:pt>
                <c:pt idx="317">
                  <c:v>1.2383544969010631</c:v>
                </c:pt>
                <c:pt idx="318">
                  <c:v>1.2422534262732661</c:v>
                </c:pt>
                <c:pt idx="319">
                  <c:v>1.2462141142158762</c:v>
                </c:pt>
                <c:pt idx="320">
                  <c:v>1.2502353542649787</c:v>
                </c:pt>
                <c:pt idx="321">
                  <c:v>1.2543159215118993</c:v>
                </c:pt>
                <c:pt idx="322">
                  <c:v>1.2584545729763257</c:v>
                </c:pt>
                <c:pt idx="323">
                  <c:v>1.2626500479849294</c:v>
                </c:pt>
                <c:pt idx="324">
                  <c:v>1.2669010685553808</c:v>
                </c:pt>
                <c:pt idx="325">
                  <c:v>1.271206339785633</c:v>
                </c:pt>
                <c:pt idx="326">
                  <c:v>1.2755645502483639</c:v>
                </c:pt>
                <c:pt idx="327">
                  <c:v>1.2799743723904469</c:v>
                </c:pt>
                <c:pt idx="328">
                  <c:v>1.284434462937339</c:v>
                </c:pt>
                <c:pt idx="329">
                  <c:v>1.2889434633022536</c:v>
                </c:pt>
                <c:pt idx="330">
                  <c:v>1.2934999999999999</c:v>
                </c:pt>
                <c:pt idx="331">
                  <c:v>1.2981026850653601</c:v>
                </c:pt>
                <c:pt idx="332">
                  <c:v>1.3027501164758752</c:v>
                </c:pt>
                <c:pt idx="333">
                  <c:v>1.3074408785789173</c:v>
                </c:pt>
                <c:pt idx="334">
                  <c:v>1.3121735425229095</c:v>
                </c:pt>
                <c:pt idx="335">
                  <c:v>1.3169466666925682</c:v>
                </c:pt>
                <c:pt idx="336">
                  <c:v>1.3217587971480327</c:v>
                </c:pt>
                <c:pt idx="337">
                  <c:v>1.3266084680677501</c:v>
                </c:pt>
                <c:pt idx="338">
                  <c:v>1.3314942021949787</c:v>
                </c:pt>
                <c:pt idx="339">
                  <c:v>1.3364145112877739</c:v>
                </c:pt>
                <c:pt idx="340">
                  <c:v>1.3413678965723226</c:v>
                </c:pt>
                <c:pt idx="341">
                  <c:v>1.3463528491994816</c:v>
                </c:pt>
                <c:pt idx="342">
                  <c:v>1.3513678507043909</c:v>
                </c:pt>
                <c:pt idx="343">
                  <c:v>1.3564113734690106</c:v>
                </c:pt>
                <c:pt idx="344">
                  <c:v>1.3614818811874494</c:v>
                </c:pt>
                <c:pt idx="345">
                  <c:v>1.3665778293339363</c:v>
                </c:pt>
                <c:pt idx="346">
                  <c:v>1.3716976656333006</c:v>
                </c:pt>
                <c:pt idx="347">
                  <c:v>1.3768398305338088</c:v>
                </c:pt>
                <c:pt idx="348">
                  <c:v>1.3820027576822189</c:v>
                </c:pt>
                <c:pt idx="349">
                  <c:v>1.387184874400907</c:v>
                </c:pt>
                <c:pt idx="350">
                  <c:v>1.3923846021669202</c:v>
                </c:pt>
                <c:pt idx="351">
                  <c:v>1.3976003570928099</c:v>
                </c:pt>
                <c:pt idx="352">
                  <c:v>1.4028305504091001</c:v>
                </c:pt>
                <c:pt idx="353">
                  <c:v>1.4080735889482405</c:v>
                </c:pt>
                <c:pt idx="354">
                  <c:v>1.413327875629901</c:v>
                </c:pt>
                <c:pt idx="355">
                  <c:v>1.4185918099474595</c:v>
                </c:pt>
                <c:pt idx="356">
                  <c:v>1.4238637884555301</c:v>
                </c:pt>
                <c:pt idx="357">
                  <c:v>1.429142205258388</c:v>
                </c:pt>
                <c:pt idx="358">
                  <c:v>1.4344254524991422</c:v>
                </c:pt>
                <c:pt idx="359">
                  <c:v>1.4397119208495031</c:v>
                </c:pt>
                <c:pt idx="360">
                  <c:v>1.4450000000000001</c:v>
                </c:pt>
              </c:numCache>
            </c:numRef>
          </c:xVal>
          <c:yVal>
            <c:numRef>
              <c:f>'Kawasaki ZXR750'!$S$4:$S$364</c:f>
              <c:numCache>
                <c:formatCode>General</c:formatCode>
                <c:ptCount val="361"/>
                <c:pt idx="0">
                  <c:v>0.60599999999999998</c:v>
                </c:pt>
                <c:pt idx="1">
                  <c:v>0.60595385163238658</c:v>
                </c:pt>
                <c:pt idx="2">
                  <c:v>0.60581542058678606</c:v>
                </c:pt>
                <c:pt idx="3">
                  <c:v>0.60558474903063586</c:v>
                </c:pt>
                <c:pt idx="4">
                  <c:v>0.60526190722872664</c:v>
                </c:pt>
                <c:pt idx="5">
                  <c:v>0.60484699352179883</c:v>
                </c:pt>
                <c:pt idx="6">
                  <c:v>0.60434013429658684</c:v>
                </c:pt>
                <c:pt idx="7">
                  <c:v>0.60374148394732052</c:v>
                </c:pt>
                <c:pt idx="8">
                  <c:v>0.60305122482869578</c:v>
                </c:pt>
                <c:pt idx="9">
                  <c:v>0.60226956720032665</c:v>
                </c:pt>
                <c:pt idx="10">
                  <c:v>0.60139674916269903</c:v>
                </c:pt>
                <c:pt idx="11">
                  <c:v>0.6004330365846422</c:v>
                </c:pt>
                <c:pt idx="12">
                  <c:v>0.59937872302234307</c:v>
                </c:pt>
                <c:pt idx="13">
                  <c:v>0.59823412962992628</c:v>
                </c:pt>
                <c:pt idx="14">
                  <c:v>0.59699960506162686</c:v>
                </c:pt>
                <c:pt idx="15">
                  <c:v>0.59567552536558765</c:v>
                </c:pt>
                <c:pt idx="16">
                  <c:v>0.59426229386931062</c:v>
                </c:pt>
                <c:pt idx="17">
                  <c:v>0.59276034105679964</c:v>
                </c:pt>
                <c:pt idx="18">
                  <c:v>0.59117012443743144</c:v>
                </c:pt>
                <c:pt idx="19">
                  <c:v>0.58949212840659304</c:v>
                </c:pt>
                <c:pt idx="20">
                  <c:v>0.58772686409813024</c:v>
                </c:pt>
                <c:pt idx="21">
                  <c:v>0.58587486922865217</c:v>
                </c:pt>
                <c:pt idx="22">
                  <c:v>0.58393670793373653</c:v>
                </c:pt>
                <c:pt idx="23">
                  <c:v>0.58191297059608948</c:v>
                </c:pt>
                <c:pt idx="24">
                  <c:v>0.57980427366570808</c:v>
                </c:pt>
                <c:pt idx="25">
                  <c:v>0.5776112594721049</c:v>
                </c:pt>
                <c:pt idx="26">
                  <c:v>0.57533459602864756</c:v>
                </c:pt>
                <c:pt idx="27">
                  <c:v>0.5729749768290755</c:v>
                </c:pt>
                <c:pt idx="28">
                  <c:v>0.57053312063625494</c:v>
                </c:pt>
                <c:pt idx="29">
                  <c:v>0.56800977126323682</c:v>
                </c:pt>
                <c:pt idx="30">
                  <c:v>0.56540569734668489</c:v>
                </c:pt>
                <c:pt idx="31">
                  <c:v>0.56272169211274004</c:v>
                </c:pt>
                <c:pt idx="32">
                  <c:v>0.5599585731353971</c:v>
                </c:pt>
                <c:pt idx="33">
                  <c:v>0.55711718208746341</c:v>
                </c:pt>
                <c:pt idx="34">
                  <c:v>0.55419838448417758</c:v>
                </c:pt>
                <c:pt idx="35">
                  <c:v>0.55120306941956454</c:v>
                </c:pt>
                <c:pt idx="36">
                  <c:v>0.54813214929560905</c:v>
                </c:pt>
                <c:pt idx="37">
                  <c:v>0.54498655954432973</c:v>
                </c:pt>
                <c:pt idx="38">
                  <c:v>0.54176725834283679</c:v>
                </c:pt>
                <c:pt idx="39">
                  <c:v>0.53847522632146216</c:v>
                </c:pt>
                <c:pt idx="40">
                  <c:v>0.53511146626505035</c:v>
                </c:pt>
                <c:pt idx="41">
                  <c:v>0.53167700280749997</c:v>
                </c:pt>
                <c:pt idx="42">
                  <c:v>0.52817288211965041</c:v>
                </c:pt>
                <c:pt idx="43">
                  <c:v>0.52460017159060857</c:v>
                </c:pt>
                <c:pt idx="44">
                  <c:v>0.52095995950261131</c:v>
                </c:pt>
                <c:pt idx="45">
                  <c:v>0.51725335469952394</c:v>
                </c:pt>
                <c:pt idx="46">
                  <c:v>0.51348148624907619</c:v>
                </c:pt>
                <c:pt idx="47">
                  <c:v>0.50964550309893708</c:v>
                </c:pt>
                <c:pt idx="48">
                  <c:v>0.50574657372673404</c:v>
                </c:pt>
                <c:pt idx="49">
                  <c:v>0.50178588578412375</c:v>
                </c:pt>
                <c:pt idx="50">
                  <c:v>0.49776464573502144</c:v>
                </c:pt>
                <c:pt idx="51">
                  <c:v>0.49368407848810075</c:v>
                </c:pt>
                <c:pt idx="52">
                  <c:v>0.48954542702367443</c:v>
                </c:pt>
                <c:pt idx="53">
                  <c:v>0.48534995201507064</c:v>
                </c:pt>
                <c:pt idx="54">
                  <c:v>0.48109893144461935</c:v>
                </c:pt>
                <c:pt idx="55">
                  <c:v>0.47679366021436698</c:v>
                </c:pt>
                <c:pt idx="56">
                  <c:v>0.47243544975163626</c:v>
                </c:pt>
                <c:pt idx="57">
                  <c:v>0.46802562760955319</c:v>
                </c:pt>
                <c:pt idx="58">
                  <c:v>0.46356553706266107</c:v>
                </c:pt>
                <c:pt idx="59">
                  <c:v>0.45905653669774638</c:v>
                </c:pt>
                <c:pt idx="60">
                  <c:v>0.45450000000000002</c:v>
                </c:pt>
                <c:pt idx="61">
                  <c:v>0.44989731493464014</c:v>
                </c:pt>
                <c:pt idx="62">
                  <c:v>0.44524988352412492</c:v>
                </c:pt>
                <c:pt idx="63">
                  <c:v>0.44055912142108267</c:v>
                </c:pt>
                <c:pt idx="64">
                  <c:v>0.43582645747709048</c:v>
                </c:pt>
                <c:pt idx="65">
                  <c:v>0.4310533333074319</c:v>
                </c:pt>
                <c:pt idx="66">
                  <c:v>0.42624120285196743</c:v>
                </c:pt>
                <c:pt idx="67">
                  <c:v>0.42139153193224993</c:v>
                </c:pt>
                <c:pt idx="68">
                  <c:v>0.41650579780502128</c:v>
                </c:pt>
                <c:pt idx="69">
                  <c:v>0.411585488712226</c:v>
                </c:pt>
                <c:pt idx="70">
                  <c:v>0.40663210342767764</c:v>
                </c:pt>
                <c:pt idx="71">
                  <c:v>0.40164715080051849</c:v>
                </c:pt>
                <c:pt idx="72">
                  <c:v>0.39663214929560908</c:v>
                </c:pt>
                <c:pt idx="73">
                  <c:v>0.39158862653098925</c:v>
                </c:pt>
                <c:pt idx="74">
                  <c:v>0.38651811881255072</c:v>
                </c:pt>
                <c:pt idx="75">
                  <c:v>0.38142217066606376</c:v>
                </c:pt>
                <c:pt idx="76">
                  <c:v>0.3763023343666993</c:v>
                </c:pt>
                <c:pt idx="77">
                  <c:v>0.37116016946619107</c:v>
                </c:pt>
                <c:pt idx="78">
                  <c:v>0.36599724231778108</c:v>
                </c:pt>
                <c:pt idx="79">
                  <c:v>0.36081512559909312</c:v>
                </c:pt>
                <c:pt idx="80">
                  <c:v>0.35561539783307988</c:v>
                </c:pt>
                <c:pt idx="81">
                  <c:v>0.35039964290718995</c:v>
                </c:pt>
                <c:pt idx="82">
                  <c:v>0.34516944959089985</c:v>
                </c:pt>
                <c:pt idx="83">
                  <c:v>0.33992641105175969</c:v>
                </c:pt>
                <c:pt idx="84">
                  <c:v>0.33467212437009897</c:v>
                </c:pt>
                <c:pt idx="85">
                  <c:v>0.32940819005254041</c:v>
                </c:pt>
                <c:pt idx="86">
                  <c:v>0.32413621154446992</c:v>
                </c:pt>
                <c:pt idx="87">
                  <c:v>0.31885779474161202</c:v>
                </c:pt>
                <c:pt idx="88">
                  <c:v>0.31357454750085784</c:v>
                </c:pt>
                <c:pt idx="89">
                  <c:v>0.30828807915049694</c:v>
                </c:pt>
                <c:pt idx="90">
                  <c:v>0.30299999999999999</c:v>
                </c:pt>
                <c:pt idx="91">
                  <c:v>0.2977119208495031</c:v>
                </c:pt>
                <c:pt idx="92">
                  <c:v>0.2924254524991422</c:v>
                </c:pt>
                <c:pt idx="93">
                  <c:v>0.28714220525838802</c:v>
                </c:pt>
                <c:pt idx="94">
                  <c:v>0.28186378845553001</c:v>
                </c:pt>
                <c:pt idx="95">
                  <c:v>0.27659180994745952</c:v>
                </c:pt>
                <c:pt idx="96">
                  <c:v>0.27132787562990096</c:v>
                </c:pt>
                <c:pt idx="97">
                  <c:v>0.26607358894824035</c:v>
                </c:pt>
                <c:pt idx="98">
                  <c:v>0.26083055040910019</c:v>
                </c:pt>
                <c:pt idx="99">
                  <c:v>0.25560035709281004</c:v>
                </c:pt>
                <c:pt idx="100">
                  <c:v>0.2503846021669201</c:v>
                </c:pt>
                <c:pt idx="101">
                  <c:v>0.24518487440090692</c:v>
                </c:pt>
                <c:pt idx="102">
                  <c:v>0.2400027576822189</c:v>
                </c:pt>
                <c:pt idx="103">
                  <c:v>0.23483983053380889</c:v>
                </c:pt>
                <c:pt idx="104">
                  <c:v>0.22969766563330066</c:v>
                </c:pt>
                <c:pt idx="105">
                  <c:v>0.22457782933393616</c:v>
                </c:pt>
                <c:pt idx="106">
                  <c:v>0.21948188118744927</c:v>
                </c:pt>
                <c:pt idx="107">
                  <c:v>0.21441137346901079</c:v>
                </c:pt>
                <c:pt idx="108">
                  <c:v>0.20936785070439096</c:v>
                </c:pt>
                <c:pt idx="109">
                  <c:v>0.20435284919948155</c:v>
                </c:pt>
                <c:pt idx="110">
                  <c:v>0.19936789657232237</c:v>
                </c:pt>
                <c:pt idx="111">
                  <c:v>0.19441451128777401</c:v>
                </c:pt>
                <c:pt idx="112">
                  <c:v>0.18949420219497864</c:v>
                </c:pt>
                <c:pt idx="113">
                  <c:v>0.18460846806775005</c:v>
                </c:pt>
                <c:pt idx="114">
                  <c:v>0.1797587971480325</c:v>
                </c:pt>
                <c:pt idx="115">
                  <c:v>0.17494666669256809</c:v>
                </c:pt>
                <c:pt idx="116">
                  <c:v>0.1701735425229095</c:v>
                </c:pt>
                <c:pt idx="117">
                  <c:v>0.16544087857891734</c:v>
                </c:pt>
                <c:pt idx="118">
                  <c:v>0.16075011647587506</c:v>
                </c:pt>
                <c:pt idx="119">
                  <c:v>0.15610268506535988</c:v>
                </c:pt>
                <c:pt idx="120">
                  <c:v>0.15150000000000005</c:v>
                </c:pt>
                <c:pt idx="121">
                  <c:v>0.14694346330225355</c:v>
                </c:pt>
                <c:pt idx="122">
                  <c:v>0.14243446293733894</c:v>
                </c:pt>
                <c:pt idx="123">
                  <c:v>0.1379743723904468</c:v>
                </c:pt>
                <c:pt idx="124">
                  <c:v>0.13356455024836375</c:v>
                </c:pt>
                <c:pt idx="125">
                  <c:v>0.12920633978563301</c:v>
                </c:pt>
                <c:pt idx="126">
                  <c:v>0.12490106855538066</c:v>
                </c:pt>
                <c:pt idx="127">
                  <c:v>0.12065004798492934</c:v>
                </c:pt>
                <c:pt idx="128">
                  <c:v>0.11645457297632553</c:v>
                </c:pt>
                <c:pt idx="129">
                  <c:v>0.11231592151189931</c:v>
                </c:pt>
                <c:pt idx="130">
                  <c:v>0.10823535426497857</c:v>
                </c:pt>
                <c:pt idx="131">
                  <c:v>0.10421411421587631</c:v>
                </c:pt>
                <c:pt idx="132">
                  <c:v>0.10025342627326594</c:v>
                </c:pt>
                <c:pt idx="133">
                  <c:v>9.6354496901062986E-2</c:v>
                </c:pt>
                <c:pt idx="134">
                  <c:v>9.2518513750923792E-2</c:v>
                </c:pt>
                <c:pt idx="135">
                  <c:v>8.8746645300476129E-2</c:v>
                </c:pt>
                <c:pt idx="136">
                  <c:v>8.5040040497388697E-2</c:v>
                </c:pt>
                <c:pt idx="137">
                  <c:v>8.1399828409391362E-2</c:v>
                </c:pt>
                <c:pt idx="138">
                  <c:v>7.78271178803496E-2</c:v>
                </c:pt>
                <c:pt idx="139">
                  <c:v>7.4322997192500073E-2</c:v>
                </c:pt>
                <c:pt idx="140">
                  <c:v>7.0888533734949688E-2</c:v>
                </c:pt>
                <c:pt idx="141">
                  <c:v>6.7524773678537819E-2</c:v>
                </c:pt>
                <c:pt idx="142">
                  <c:v>6.423274165716325E-2</c:v>
                </c:pt>
                <c:pt idx="143">
                  <c:v>6.1013440455670226E-2</c:v>
                </c:pt>
                <c:pt idx="144">
                  <c:v>5.7867850704390961E-2</c:v>
                </c:pt>
                <c:pt idx="145">
                  <c:v>5.4796930580435443E-2</c:v>
                </c:pt>
                <c:pt idx="146">
                  <c:v>5.1801615515822408E-2</c:v>
                </c:pt>
                <c:pt idx="147">
                  <c:v>4.8882817912536569E-2</c:v>
                </c:pt>
                <c:pt idx="148">
                  <c:v>4.6041426864602941E-2</c:v>
                </c:pt>
                <c:pt idx="149">
                  <c:v>4.3278307887260004E-2</c:v>
                </c:pt>
                <c:pt idx="150">
                  <c:v>4.0594302653315095E-2</c:v>
                </c:pt>
                <c:pt idx="151">
                  <c:v>3.799022873676311E-2</c:v>
                </c:pt>
                <c:pt idx="152">
                  <c:v>3.5466879363745096E-2</c:v>
                </c:pt>
                <c:pt idx="153">
                  <c:v>3.3025023170924539E-2</c:v>
                </c:pt>
                <c:pt idx="154">
                  <c:v>3.0665403971352367E-2</c:v>
                </c:pt>
                <c:pt idx="155">
                  <c:v>2.8388740527895084E-2</c:v>
                </c:pt>
                <c:pt idx="156">
                  <c:v>2.6195726334291958E-2</c:v>
                </c:pt>
                <c:pt idx="157">
                  <c:v>2.4087029403910554E-2</c:v>
                </c:pt>
                <c:pt idx="158">
                  <c:v>2.2063292066263451E-2</c:v>
                </c:pt>
                <c:pt idx="159">
                  <c:v>2.0125130771347866E-2</c:v>
                </c:pt>
                <c:pt idx="160">
                  <c:v>1.8273135901869797E-2</c:v>
                </c:pt>
                <c:pt idx="161">
                  <c:v>1.6507871593406998E-2</c:v>
                </c:pt>
                <c:pt idx="162">
                  <c:v>1.4829875562568484E-2</c:v>
                </c:pt>
                <c:pt idx="163">
                  <c:v>1.3239658943200228E-2</c:v>
                </c:pt>
                <c:pt idx="164">
                  <c:v>1.1737706130689363E-2</c:v>
                </c:pt>
                <c:pt idx="165">
                  <c:v>1.0324474634412328E-2</c:v>
                </c:pt>
                <c:pt idx="166">
                  <c:v>9.0003949383730686E-3</c:v>
                </c:pt>
                <c:pt idx="167">
                  <c:v>7.7658703700737575E-3</c:v>
                </c:pt>
                <c:pt idx="168">
                  <c:v>6.6212769776568536E-3</c:v>
                </c:pt>
                <c:pt idx="169">
                  <c:v>5.5669634153578396E-3</c:v>
                </c:pt>
                <c:pt idx="170">
                  <c:v>4.603250837300954E-3</c:v>
                </c:pt>
                <c:pt idx="171">
                  <c:v>3.7304327996732778E-3</c:v>
                </c:pt>
                <c:pt idx="172">
                  <c:v>2.9487751713042076E-3</c:v>
                </c:pt>
                <c:pt idx="173">
                  <c:v>2.2585160526794601E-3</c:v>
                </c:pt>
                <c:pt idx="174">
                  <c:v>1.6598657034131992E-3</c:v>
                </c:pt>
                <c:pt idx="175">
                  <c:v>1.1530064782011018E-3</c:v>
                </c:pt>
                <c:pt idx="176">
                  <c:v>7.3809277127329098E-4</c:v>
                </c:pt>
                <c:pt idx="177">
                  <c:v>4.1525096936412265E-4</c:v>
                </c:pt>
                <c:pt idx="178">
                  <c:v>1.8457941321398108E-4</c:v>
                </c:pt>
                <c:pt idx="179">
                  <c:v>4.6148367613463304E-5</c:v>
                </c:pt>
                <c:pt idx="180">
                  <c:v>0</c:v>
                </c:pt>
                <c:pt idx="181">
                  <c:v>4.6148367613463304E-5</c:v>
                </c:pt>
                <c:pt idx="182">
                  <c:v>1.8457941321398108E-4</c:v>
                </c:pt>
                <c:pt idx="183">
                  <c:v>4.1525096936412265E-4</c:v>
                </c:pt>
                <c:pt idx="184">
                  <c:v>7.3809277127329098E-4</c:v>
                </c:pt>
                <c:pt idx="185">
                  <c:v>1.1530064782011018E-3</c:v>
                </c:pt>
                <c:pt idx="186">
                  <c:v>1.6598657034131992E-3</c:v>
                </c:pt>
                <c:pt idx="187">
                  <c:v>2.2585160526794046E-3</c:v>
                </c:pt>
                <c:pt idx="188">
                  <c:v>2.9487751713042076E-3</c:v>
                </c:pt>
                <c:pt idx="189">
                  <c:v>3.7304327996732778E-3</c:v>
                </c:pt>
                <c:pt idx="190">
                  <c:v>4.603250837300954E-3</c:v>
                </c:pt>
                <c:pt idx="191">
                  <c:v>5.5669634153578396E-3</c:v>
                </c:pt>
                <c:pt idx="192">
                  <c:v>6.6212769776569091E-3</c:v>
                </c:pt>
                <c:pt idx="193">
                  <c:v>7.765870370073702E-3</c:v>
                </c:pt>
                <c:pt idx="194">
                  <c:v>9.0003949383730686E-3</c:v>
                </c:pt>
                <c:pt idx="195">
                  <c:v>1.0324474634412328E-2</c:v>
                </c:pt>
                <c:pt idx="196">
                  <c:v>1.1737706130689363E-2</c:v>
                </c:pt>
                <c:pt idx="197">
                  <c:v>1.3239658943200283E-2</c:v>
                </c:pt>
                <c:pt idx="198">
                  <c:v>1.4829875562568429E-2</c:v>
                </c:pt>
                <c:pt idx="199">
                  <c:v>1.6507871593407053E-2</c:v>
                </c:pt>
                <c:pt idx="200">
                  <c:v>1.8273135901869741E-2</c:v>
                </c:pt>
                <c:pt idx="201">
                  <c:v>2.0125130771347866E-2</c:v>
                </c:pt>
                <c:pt idx="202">
                  <c:v>2.2063292066263396E-2</c:v>
                </c:pt>
                <c:pt idx="203">
                  <c:v>2.4087029403910554E-2</c:v>
                </c:pt>
                <c:pt idx="204">
                  <c:v>2.6195726334291958E-2</c:v>
                </c:pt>
                <c:pt idx="205">
                  <c:v>2.8388740527895029E-2</c:v>
                </c:pt>
                <c:pt idx="206">
                  <c:v>3.0665403971352423E-2</c:v>
                </c:pt>
                <c:pt idx="207">
                  <c:v>3.3025023170924539E-2</c:v>
                </c:pt>
                <c:pt idx="208">
                  <c:v>3.5466879363745152E-2</c:v>
                </c:pt>
                <c:pt idx="209">
                  <c:v>3.7990228736763054E-2</c:v>
                </c:pt>
                <c:pt idx="210">
                  <c:v>4.0594302653315095E-2</c:v>
                </c:pt>
                <c:pt idx="211">
                  <c:v>4.3278307887259948E-2</c:v>
                </c:pt>
                <c:pt idx="212">
                  <c:v>4.6041426864602886E-2</c:v>
                </c:pt>
                <c:pt idx="213">
                  <c:v>4.8882817912536514E-2</c:v>
                </c:pt>
                <c:pt idx="214">
                  <c:v>5.1801615515822297E-2</c:v>
                </c:pt>
                <c:pt idx="215">
                  <c:v>5.4796930580435471E-2</c:v>
                </c:pt>
                <c:pt idx="216">
                  <c:v>5.7867850704390877E-2</c:v>
                </c:pt>
                <c:pt idx="217">
                  <c:v>6.1013440455670281E-2</c:v>
                </c:pt>
                <c:pt idx="218">
                  <c:v>6.4232741657163223E-2</c:v>
                </c:pt>
                <c:pt idx="219">
                  <c:v>6.7524773678537847E-2</c:v>
                </c:pt>
                <c:pt idx="220">
                  <c:v>7.088853373494966E-2</c:v>
                </c:pt>
                <c:pt idx="221">
                  <c:v>7.4322997192500045E-2</c:v>
                </c:pt>
                <c:pt idx="222">
                  <c:v>7.7827117880349544E-2</c:v>
                </c:pt>
                <c:pt idx="223">
                  <c:v>8.1399828409391306E-2</c:v>
                </c:pt>
                <c:pt idx="224">
                  <c:v>8.5040040497388725E-2</c:v>
                </c:pt>
                <c:pt idx="225">
                  <c:v>8.8746645300476046E-2</c:v>
                </c:pt>
                <c:pt idx="226">
                  <c:v>9.251851375092382E-2</c:v>
                </c:pt>
                <c:pt idx="227">
                  <c:v>9.635449690106293E-2</c:v>
                </c:pt>
                <c:pt idx="228">
                  <c:v>0.10025342627326597</c:v>
                </c:pt>
                <c:pt idx="229">
                  <c:v>0.10421411421587629</c:v>
                </c:pt>
                <c:pt idx="230">
                  <c:v>0.10823535426497854</c:v>
                </c:pt>
                <c:pt idx="231">
                  <c:v>0.11231592151189912</c:v>
                </c:pt>
                <c:pt idx="232">
                  <c:v>0.11645457297632561</c:v>
                </c:pt>
                <c:pt idx="233">
                  <c:v>0.12065004798492937</c:v>
                </c:pt>
                <c:pt idx="234">
                  <c:v>0.12490106855538061</c:v>
                </c:pt>
                <c:pt idx="235">
                  <c:v>0.12920633978563295</c:v>
                </c:pt>
                <c:pt idx="236">
                  <c:v>0.13356455024836378</c:v>
                </c:pt>
                <c:pt idx="237">
                  <c:v>0.13797437239044683</c:v>
                </c:pt>
                <c:pt idx="238">
                  <c:v>0.14243446293733888</c:v>
                </c:pt>
                <c:pt idx="239">
                  <c:v>0.1469434633022535</c:v>
                </c:pt>
                <c:pt idx="240">
                  <c:v>0.15149999999999986</c:v>
                </c:pt>
                <c:pt idx="241">
                  <c:v>0.15610268506535993</c:v>
                </c:pt>
                <c:pt idx="242">
                  <c:v>0.16075011647587509</c:v>
                </c:pt>
                <c:pt idx="243">
                  <c:v>0.16544087857891729</c:v>
                </c:pt>
                <c:pt idx="244">
                  <c:v>0.17017354252290945</c:v>
                </c:pt>
                <c:pt idx="245">
                  <c:v>0.17494666669256814</c:v>
                </c:pt>
                <c:pt idx="246">
                  <c:v>0.17975879714803256</c:v>
                </c:pt>
                <c:pt idx="247">
                  <c:v>0.18460846806775003</c:v>
                </c:pt>
                <c:pt idx="248">
                  <c:v>0.18949420219497859</c:v>
                </c:pt>
                <c:pt idx="249">
                  <c:v>0.19441451128777387</c:v>
                </c:pt>
                <c:pt idx="250">
                  <c:v>0.19936789657232243</c:v>
                </c:pt>
                <c:pt idx="251">
                  <c:v>0.20435284919948155</c:v>
                </c:pt>
                <c:pt idx="252">
                  <c:v>0.2093678507043909</c:v>
                </c:pt>
                <c:pt idx="253">
                  <c:v>0.21441137346901065</c:v>
                </c:pt>
                <c:pt idx="254">
                  <c:v>0.21948188118744932</c:v>
                </c:pt>
                <c:pt idx="255">
                  <c:v>0.22457782933393625</c:v>
                </c:pt>
                <c:pt idx="256">
                  <c:v>0.22969766563330066</c:v>
                </c:pt>
                <c:pt idx="257">
                  <c:v>0.2348398305338088</c:v>
                </c:pt>
                <c:pt idx="258">
                  <c:v>0.24000275768221879</c:v>
                </c:pt>
                <c:pt idx="259">
                  <c:v>0.24518487440090697</c:v>
                </c:pt>
                <c:pt idx="260">
                  <c:v>0.2503846021669201</c:v>
                </c:pt>
                <c:pt idx="261">
                  <c:v>0.25560035709280998</c:v>
                </c:pt>
                <c:pt idx="262">
                  <c:v>0.26083055040910003</c:v>
                </c:pt>
                <c:pt idx="263">
                  <c:v>0.2660735889482404</c:v>
                </c:pt>
                <c:pt idx="264">
                  <c:v>0.27132787562990102</c:v>
                </c:pt>
                <c:pt idx="265">
                  <c:v>0.27659180994745952</c:v>
                </c:pt>
                <c:pt idx="266">
                  <c:v>0.28186378845552995</c:v>
                </c:pt>
                <c:pt idx="267">
                  <c:v>0.28714220525838785</c:v>
                </c:pt>
                <c:pt idx="268">
                  <c:v>0.29242545249914226</c:v>
                </c:pt>
                <c:pt idx="269">
                  <c:v>0.2977119208495031</c:v>
                </c:pt>
                <c:pt idx="270">
                  <c:v>0.30299999999999994</c:v>
                </c:pt>
                <c:pt idx="271">
                  <c:v>0.30828807915049677</c:v>
                </c:pt>
                <c:pt idx="272">
                  <c:v>0.31357454750085789</c:v>
                </c:pt>
                <c:pt idx="273">
                  <c:v>0.31885779474161202</c:v>
                </c:pt>
                <c:pt idx="274">
                  <c:v>0.32413621154446992</c:v>
                </c:pt>
                <c:pt idx="275">
                  <c:v>0.32940819005254035</c:v>
                </c:pt>
                <c:pt idx="276">
                  <c:v>0.33467212437009886</c:v>
                </c:pt>
                <c:pt idx="277">
                  <c:v>0.33992641105175975</c:v>
                </c:pt>
                <c:pt idx="278">
                  <c:v>0.34516944959089985</c:v>
                </c:pt>
                <c:pt idx="279">
                  <c:v>0.35039964290718989</c:v>
                </c:pt>
                <c:pt idx="280">
                  <c:v>0.35561539783307977</c:v>
                </c:pt>
                <c:pt idx="281">
                  <c:v>0.36081512559909318</c:v>
                </c:pt>
                <c:pt idx="282">
                  <c:v>0.36599724231778108</c:v>
                </c:pt>
                <c:pt idx="283">
                  <c:v>0.37116016946619107</c:v>
                </c:pt>
                <c:pt idx="284">
                  <c:v>0.37630233436669924</c:v>
                </c:pt>
                <c:pt idx="285">
                  <c:v>0.38142217066606365</c:v>
                </c:pt>
                <c:pt idx="286">
                  <c:v>0.38651811881255083</c:v>
                </c:pt>
                <c:pt idx="287">
                  <c:v>0.39158862653098925</c:v>
                </c:pt>
                <c:pt idx="288">
                  <c:v>0.39663214929560897</c:v>
                </c:pt>
                <c:pt idx="289">
                  <c:v>0.40164715080051838</c:v>
                </c:pt>
                <c:pt idx="290">
                  <c:v>0.40663210342767769</c:v>
                </c:pt>
                <c:pt idx="291">
                  <c:v>0.411585488712226</c:v>
                </c:pt>
                <c:pt idx="292">
                  <c:v>0.41650579780502128</c:v>
                </c:pt>
                <c:pt idx="293">
                  <c:v>0.42139153193224987</c:v>
                </c:pt>
                <c:pt idx="294">
                  <c:v>0.42624120285196732</c:v>
                </c:pt>
                <c:pt idx="295">
                  <c:v>0.43105333330743201</c:v>
                </c:pt>
                <c:pt idx="296">
                  <c:v>0.43582645747709048</c:v>
                </c:pt>
                <c:pt idx="297">
                  <c:v>0.44055912142108261</c:v>
                </c:pt>
                <c:pt idx="298">
                  <c:v>0.44524988352412476</c:v>
                </c:pt>
                <c:pt idx="299">
                  <c:v>0.44989731493464019</c:v>
                </c:pt>
                <c:pt idx="300">
                  <c:v>0.45450000000000002</c:v>
                </c:pt>
                <c:pt idx="301">
                  <c:v>0.45905653669774638</c:v>
                </c:pt>
                <c:pt idx="302">
                  <c:v>0.46356553706266101</c:v>
                </c:pt>
                <c:pt idx="303">
                  <c:v>0.46802562760955302</c:v>
                </c:pt>
                <c:pt idx="304">
                  <c:v>0.47243544975163632</c:v>
                </c:pt>
                <c:pt idx="305">
                  <c:v>0.47679366021436698</c:v>
                </c:pt>
                <c:pt idx="306">
                  <c:v>0.48109893144461929</c:v>
                </c:pt>
                <c:pt idx="307">
                  <c:v>0.48534995201507047</c:v>
                </c:pt>
                <c:pt idx="308">
                  <c:v>0.48954542702367454</c:v>
                </c:pt>
                <c:pt idx="309">
                  <c:v>0.49368407848810075</c:v>
                </c:pt>
                <c:pt idx="310">
                  <c:v>0.49776464573502138</c:v>
                </c:pt>
                <c:pt idx="311">
                  <c:v>0.50178588578412364</c:v>
                </c:pt>
                <c:pt idx="312">
                  <c:v>0.50574657372673393</c:v>
                </c:pt>
                <c:pt idx="313">
                  <c:v>0.50964550309893708</c:v>
                </c:pt>
                <c:pt idx="314">
                  <c:v>0.51348148624907619</c:v>
                </c:pt>
                <c:pt idx="315">
                  <c:v>0.51725335469952383</c:v>
                </c:pt>
                <c:pt idx="316">
                  <c:v>0.5209599595026112</c:v>
                </c:pt>
                <c:pt idx="317">
                  <c:v>0.52460017159060868</c:v>
                </c:pt>
                <c:pt idx="318">
                  <c:v>0.52817288211965041</c:v>
                </c:pt>
                <c:pt idx="319">
                  <c:v>0.53167700280749985</c:v>
                </c:pt>
                <c:pt idx="320">
                  <c:v>0.53511146626505024</c:v>
                </c:pt>
                <c:pt idx="321">
                  <c:v>0.53847522632146205</c:v>
                </c:pt>
                <c:pt idx="322">
                  <c:v>0.54176725834283679</c:v>
                </c:pt>
                <c:pt idx="323">
                  <c:v>0.54498655954432973</c:v>
                </c:pt>
                <c:pt idx="324">
                  <c:v>0.54813214929560905</c:v>
                </c:pt>
                <c:pt idx="325">
                  <c:v>0.55120306941956443</c:v>
                </c:pt>
                <c:pt idx="326">
                  <c:v>0.55419838448417769</c:v>
                </c:pt>
                <c:pt idx="327">
                  <c:v>0.55711718208746341</c:v>
                </c:pt>
                <c:pt idx="328">
                  <c:v>0.5599585731353971</c:v>
                </c:pt>
                <c:pt idx="329">
                  <c:v>0.56272169211274004</c:v>
                </c:pt>
                <c:pt idx="330">
                  <c:v>0.56540569734668478</c:v>
                </c:pt>
                <c:pt idx="331">
                  <c:v>0.56800977126323693</c:v>
                </c:pt>
                <c:pt idx="332">
                  <c:v>0.57053312063625483</c:v>
                </c:pt>
                <c:pt idx="333">
                  <c:v>0.5729749768290755</c:v>
                </c:pt>
                <c:pt idx="334">
                  <c:v>0.57533459602864756</c:v>
                </c:pt>
                <c:pt idx="335">
                  <c:v>0.57761125947210501</c:v>
                </c:pt>
                <c:pt idx="336">
                  <c:v>0.57980427366570808</c:v>
                </c:pt>
                <c:pt idx="337">
                  <c:v>0.58191297059608937</c:v>
                </c:pt>
                <c:pt idx="338">
                  <c:v>0.58393670793373653</c:v>
                </c:pt>
                <c:pt idx="339">
                  <c:v>0.58587486922865206</c:v>
                </c:pt>
                <c:pt idx="340">
                  <c:v>0.58772686409813024</c:v>
                </c:pt>
                <c:pt idx="341">
                  <c:v>0.58949212840659304</c:v>
                </c:pt>
                <c:pt idx="342">
                  <c:v>0.59117012443743144</c:v>
                </c:pt>
                <c:pt idx="343">
                  <c:v>0.59276034105679964</c:v>
                </c:pt>
                <c:pt idx="344">
                  <c:v>0.59426229386931062</c:v>
                </c:pt>
                <c:pt idx="345">
                  <c:v>0.59567552536558765</c:v>
                </c:pt>
                <c:pt idx="346">
                  <c:v>0.59699960506162686</c:v>
                </c:pt>
                <c:pt idx="347">
                  <c:v>0.59823412962992628</c:v>
                </c:pt>
                <c:pt idx="348">
                  <c:v>0.59937872302234307</c:v>
                </c:pt>
                <c:pt idx="349">
                  <c:v>0.6004330365846422</c:v>
                </c:pt>
                <c:pt idx="350">
                  <c:v>0.60139674916269903</c:v>
                </c:pt>
                <c:pt idx="351">
                  <c:v>0.60226956720032665</c:v>
                </c:pt>
                <c:pt idx="352">
                  <c:v>0.60305122482869578</c:v>
                </c:pt>
                <c:pt idx="353">
                  <c:v>0.60374148394732052</c:v>
                </c:pt>
                <c:pt idx="354">
                  <c:v>0.60434013429658684</c:v>
                </c:pt>
                <c:pt idx="355">
                  <c:v>0.60484699352179883</c:v>
                </c:pt>
                <c:pt idx="356">
                  <c:v>0.60526190722872664</c:v>
                </c:pt>
                <c:pt idx="357">
                  <c:v>0.60558474903063586</c:v>
                </c:pt>
                <c:pt idx="358">
                  <c:v>0.60581542058678606</c:v>
                </c:pt>
                <c:pt idx="359">
                  <c:v>0.60595385163238658</c:v>
                </c:pt>
                <c:pt idx="360">
                  <c:v>0.60599999999999998</c:v>
                </c:pt>
              </c:numCache>
            </c:numRef>
          </c:yVal>
          <c:smooth val="0"/>
          <c:extLst>
            <c:ext xmlns:c16="http://schemas.microsoft.com/office/drawing/2014/chart" uri="{C3380CC4-5D6E-409C-BE32-E72D297353CC}">
              <c16:uniqueId val="{00000001-776C-4031-9C9C-81E24E771A9D}"/>
            </c:ext>
          </c:extLst>
        </c:ser>
        <c:ser>
          <c:idx val="2"/>
          <c:order val="2"/>
          <c:tx>
            <c:strRef>
              <c:f>'Kawasaki ZXR750'!$V$2</c:f>
              <c:strCache>
                <c:ptCount val="1"/>
                <c:pt idx="0">
                  <c:v>Rear Sprocket</c:v>
                </c:pt>
              </c:strCache>
            </c:strRef>
          </c:tx>
          <c:spPr>
            <a:ln w="19050" cap="rnd">
              <a:solidFill>
                <a:schemeClr val="accent3"/>
              </a:solidFill>
              <a:round/>
            </a:ln>
            <a:effectLst/>
          </c:spPr>
          <c:marker>
            <c:symbol val="none"/>
          </c:marker>
          <c:xVal>
            <c:numRef>
              <c:f>'Kawasaki ZXR750'!$V$4:$V$364</c:f>
              <c:numCache>
                <c:formatCode>General</c:formatCode>
                <c:ptCount val="361"/>
                <c:pt idx="0">
                  <c:v>1.4450000000000001</c:v>
                </c:pt>
                <c:pt idx="1">
                  <c:v>1.4471466459917859</c:v>
                </c:pt>
                <c:pt idx="2">
                  <c:v>1.4492926380944078</c:v>
                </c:pt>
                <c:pt idx="3">
                  <c:v>1.4514373226178821</c:v>
                </c:pt>
                <c:pt idx="4">
                  <c:v>1.4535800462705275</c:v>
                </c:pt>
                <c:pt idx="5">
                  <c:v>1.455720156357962</c:v>
                </c:pt>
                <c:pt idx="6">
                  <c:v>1.4578570009819214</c:v>
                </c:pt>
                <c:pt idx="7">
                  <c:v>1.4599899292388332</c:v>
                </c:pt>
                <c:pt idx="8">
                  <c:v>1.4621182914180881</c:v>
                </c:pt>
                <c:pt idx="9">
                  <c:v>1.4642414391999485</c:v>
                </c:pt>
                <c:pt idx="10">
                  <c:v>1.4663587258530324</c:v>
                </c:pt>
                <c:pt idx="11">
                  <c:v>1.4684695064313151</c:v>
                </c:pt>
                <c:pt idx="12">
                  <c:v>1.4705731379705844</c:v>
                </c:pt>
                <c:pt idx="13">
                  <c:v>1.4726689796842956</c:v>
                </c:pt>
                <c:pt idx="14">
                  <c:v>1.4747563931587593</c:v>
                </c:pt>
                <c:pt idx="15">
                  <c:v>1.47683474254761</c:v>
                </c:pt>
                <c:pt idx="16">
                  <c:v>1.478903394765491</c:v>
                </c:pt>
                <c:pt idx="17">
                  <c:v>1.4809617196808966</c:v>
                </c:pt>
                <c:pt idx="18">
                  <c:v>1.4830090903081186</c:v>
                </c:pt>
                <c:pt idx="19">
                  <c:v>1.4850448829982303</c:v>
                </c:pt>
                <c:pt idx="20">
                  <c:v>1.4870684776290573</c:v>
                </c:pt>
                <c:pt idx="21">
                  <c:v>1.4890792577940719</c:v>
                </c:pt>
                <c:pt idx="22">
                  <c:v>1.4910766109901572</c:v>
                </c:pt>
                <c:pt idx="23">
                  <c:v>1.4930599288041808</c:v>
                </c:pt>
                <c:pt idx="24">
                  <c:v>1.4950286070983234</c:v>
                </c:pt>
                <c:pt idx="25">
                  <c:v>1.4969820461941061</c:v>
                </c:pt>
                <c:pt idx="26">
                  <c:v>1.4989196510550566</c:v>
                </c:pt>
                <c:pt idx="27">
                  <c:v>1.5008408314679642</c:v>
                </c:pt>
                <c:pt idx="28">
                  <c:v>1.5027450022226647</c:v>
                </c:pt>
                <c:pt idx="29">
                  <c:v>1.5046315832902994</c:v>
                </c:pt>
                <c:pt idx="30">
                  <c:v>1.5065</c:v>
                </c:pt>
                <c:pt idx="31">
                  <c:v>1.5083496832139367</c:v>
                </c:pt>
                <c:pt idx="32">
                  <c:v>1.5101800695006842</c:v>
                </c:pt>
                <c:pt idx="33">
                  <c:v>1.5119906013068485</c:v>
                </c:pt>
                <c:pt idx="34">
                  <c:v>1.5137807271269019</c:v>
                </c:pt>
                <c:pt idx="35">
                  <c:v>1.5155499016711786</c:v>
                </c:pt>
                <c:pt idx="36">
                  <c:v>1.5172975860319742</c:v>
                </c:pt>
                <c:pt idx="37">
                  <c:v>1.5190232478477019</c:v>
                </c:pt>
                <c:pt idx="38">
                  <c:v>1.5207263614650561</c:v>
                </c:pt>
                <c:pt idx="39">
                  <c:v>1.52240640809913</c:v>
                </c:pt>
                <c:pt idx="40">
                  <c:v>1.5240628759914443</c:v>
                </c:pt>
                <c:pt idx="41">
                  <c:v>1.5256952605658325</c:v>
                </c:pt>
                <c:pt idx="42">
                  <c:v>1.5273030645821397</c:v>
                </c:pt>
                <c:pt idx="43">
                  <c:v>1.5288857982876873</c:v>
                </c:pt>
                <c:pt idx="44">
                  <c:v>1.5304429795664567</c:v>
                </c:pt>
                <c:pt idx="45">
                  <c:v>1.5319741340859454</c:v>
                </c:pt>
                <c:pt idx="46">
                  <c:v>1.5334787954416542</c:v>
                </c:pt>
                <c:pt idx="47">
                  <c:v>1.5349565052991581</c:v>
                </c:pt>
                <c:pt idx="48">
                  <c:v>1.5364068135337194</c:v>
                </c:pt>
                <c:pt idx="49">
                  <c:v>1.537829278367401</c:v>
                </c:pt>
                <c:pt idx="50">
                  <c:v>1.5392234665036344</c:v>
                </c:pt>
                <c:pt idx="51">
                  <c:v>1.5405889532592074</c:v>
                </c:pt>
                <c:pt idx="52">
                  <c:v>1.5419253226936269</c:v>
                </c:pt>
                <c:pt idx="53">
                  <c:v>1.5432321677358172</c:v>
                </c:pt>
                <c:pt idx="54">
                  <c:v>1.5445090903081187</c:v>
                </c:pt>
                <c:pt idx="55">
                  <c:v>1.545755701447546</c:v>
                </c:pt>
                <c:pt idx="56">
                  <c:v>1.5469716214242701</c:v>
                </c:pt>
                <c:pt idx="57">
                  <c:v>1.5481564798572873</c:v>
                </c:pt>
                <c:pt idx="58">
                  <c:v>1.5493099158272405</c:v>
                </c:pt>
                <c:pt idx="59">
                  <c:v>1.5504315779863598</c:v>
                </c:pt>
                <c:pt idx="60">
                  <c:v>1.5515211246654861</c:v>
                </c:pt>
                <c:pt idx="61">
                  <c:v>1.5525782239781458</c:v>
                </c:pt>
                <c:pt idx="62">
                  <c:v>1.553602553921648</c:v>
                </c:pt>
                <c:pt idx="63">
                  <c:v>1.5545938024751693</c:v>
                </c:pt>
                <c:pt idx="64">
                  <c:v>1.5555516676947976</c:v>
                </c:pt>
                <c:pt idx="65">
                  <c:v>1.556475857805508</c:v>
                </c:pt>
                <c:pt idx="66">
                  <c:v>1.55736609129004</c:v>
                </c:pt>
                <c:pt idx="67">
                  <c:v>1.5582220969746503</c:v>
                </c:pt>
                <c:pt idx="68">
                  <c:v>1.559043614111715</c:v>
                </c:pt>
                <c:pt idx="69">
                  <c:v>1.5598303924591559</c:v>
                </c:pt>
                <c:pt idx="70">
                  <c:v>1.5605821923566667</c:v>
                </c:pt>
                <c:pt idx="71">
                  <c:v>1.5612987847987161</c:v>
                </c:pt>
                <c:pt idx="72">
                  <c:v>1.561979951504304</c:v>
                </c:pt>
                <c:pt idx="73">
                  <c:v>1.5626254849834533</c:v>
                </c:pt>
                <c:pt idx="74">
                  <c:v>1.5632351886004132</c:v>
                </c:pt>
                <c:pt idx="75">
                  <c:v>1.5638088766335554</c:v>
                </c:pt>
                <c:pt idx="76">
                  <c:v>1.5643463743319477</c:v>
                </c:pt>
                <c:pt idx="77">
                  <c:v>1.5648475179685839</c:v>
                </c:pt>
                <c:pt idx="78">
                  <c:v>1.5653121548902582</c:v>
                </c:pt>
                <c:pt idx="79">
                  <c:v>1.5657401435640628</c:v>
                </c:pt>
                <c:pt idx="80">
                  <c:v>1.5661313536205017</c:v>
                </c:pt>
                <c:pt idx="81">
                  <c:v>1.566485665893202</c:v>
                </c:pt>
                <c:pt idx="82">
                  <c:v>1.5668029724552133</c:v>
                </c:pt>
                <c:pt idx="83">
                  <c:v>1.5670831766518827</c:v>
                </c:pt>
                <c:pt idx="84">
                  <c:v>1.5673261931302978</c:v>
                </c:pt>
                <c:pt idx="85">
                  <c:v>1.5675319478652847</c:v>
                </c:pt>
                <c:pt idx="86">
                  <c:v>1.5677003781819585</c:v>
                </c:pt>
                <c:pt idx="87">
                  <c:v>1.5678314327748126</c:v>
                </c:pt>
                <c:pt idx="88">
                  <c:v>1.5679250717233488</c:v>
                </c:pt>
                <c:pt idx="89">
                  <c:v>1.5679812665042361</c:v>
                </c:pt>
                <c:pt idx="90">
                  <c:v>1.5680000000000001</c:v>
                </c:pt>
                <c:pt idx="91">
                  <c:v>1.5679812665042361</c:v>
                </c:pt>
                <c:pt idx="92">
                  <c:v>1.5679250717233488</c:v>
                </c:pt>
                <c:pt idx="93">
                  <c:v>1.5678314327748126</c:v>
                </c:pt>
                <c:pt idx="94">
                  <c:v>1.5677003781819585</c:v>
                </c:pt>
                <c:pt idx="95">
                  <c:v>1.5675319478652847</c:v>
                </c:pt>
                <c:pt idx="96">
                  <c:v>1.5673261931302978</c:v>
                </c:pt>
                <c:pt idx="97">
                  <c:v>1.5670831766518827</c:v>
                </c:pt>
                <c:pt idx="98">
                  <c:v>1.5668029724552133</c:v>
                </c:pt>
                <c:pt idx="99">
                  <c:v>1.566485665893202</c:v>
                </c:pt>
                <c:pt idx="100">
                  <c:v>1.5661313536205017</c:v>
                </c:pt>
                <c:pt idx="101">
                  <c:v>1.5657401435640628</c:v>
                </c:pt>
                <c:pt idx="102">
                  <c:v>1.5653121548902582</c:v>
                </c:pt>
                <c:pt idx="103">
                  <c:v>1.5648475179685839</c:v>
                </c:pt>
                <c:pt idx="104">
                  <c:v>1.5643463743319477</c:v>
                </c:pt>
                <c:pt idx="105">
                  <c:v>1.5638088766335554</c:v>
                </c:pt>
                <c:pt idx="106">
                  <c:v>1.5632351886004132</c:v>
                </c:pt>
                <c:pt idx="107">
                  <c:v>1.5626254849834535</c:v>
                </c:pt>
                <c:pt idx="108">
                  <c:v>1.561979951504304</c:v>
                </c:pt>
                <c:pt idx="109">
                  <c:v>1.5612987847987161</c:v>
                </c:pt>
                <c:pt idx="110">
                  <c:v>1.5605821923566667</c:v>
                </c:pt>
                <c:pt idx="111">
                  <c:v>1.5598303924591559</c:v>
                </c:pt>
                <c:pt idx="112">
                  <c:v>1.559043614111715</c:v>
                </c:pt>
                <c:pt idx="113">
                  <c:v>1.5582220969746503</c:v>
                </c:pt>
                <c:pt idx="114">
                  <c:v>1.55736609129004</c:v>
                </c:pt>
                <c:pt idx="115">
                  <c:v>1.556475857805508</c:v>
                </c:pt>
                <c:pt idx="116">
                  <c:v>1.5555516676947976</c:v>
                </c:pt>
                <c:pt idx="117">
                  <c:v>1.5545938024751693</c:v>
                </c:pt>
                <c:pt idx="118">
                  <c:v>1.553602553921648</c:v>
                </c:pt>
                <c:pt idx="119">
                  <c:v>1.5525782239781458</c:v>
                </c:pt>
                <c:pt idx="120">
                  <c:v>1.5515211246654861</c:v>
                </c:pt>
                <c:pt idx="121">
                  <c:v>1.5504315779863598</c:v>
                </c:pt>
                <c:pt idx="122">
                  <c:v>1.5493099158272405</c:v>
                </c:pt>
                <c:pt idx="123">
                  <c:v>1.5481564798572871</c:v>
                </c:pt>
                <c:pt idx="124">
                  <c:v>1.5469716214242701</c:v>
                </c:pt>
                <c:pt idx="125">
                  <c:v>1.545755701447546</c:v>
                </c:pt>
                <c:pt idx="126">
                  <c:v>1.5445090903081187</c:v>
                </c:pt>
                <c:pt idx="127">
                  <c:v>1.543232167735817</c:v>
                </c:pt>
                <c:pt idx="128">
                  <c:v>1.5419253226936269</c:v>
                </c:pt>
                <c:pt idx="129">
                  <c:v>1.5405889532592074</c:v>
                </c:pt>
                <c:pt idx="130">
                  <c:v>1.5392234665036344</c:v>
                </c:pt>
                <c:pt idx="131">
                  <c:v>1.537829278367401</c:v>
                </c:pt>
                <c:pt idx="132">
                  <c:v>1.5364068135337194</c:v>
                </c:pt>
                <c:pt idx="133">
                  <c:v>1.5349565052991581</c:v>
                </c:pt>
                <c:pt idx="134">
                  <c:v>1.5334787954416542</c:v>
                </c:pt>
                <c:pt idx="135">
                  <c:v>1.5319741340859454</c:v>
                </c:pt>
                <c:pt idx="136">
                  <c:v>1.5304429795664567</c:v>
                </c:pt>
                <c:pt idx="137">
                  <c:v>1.5288857982876873</c:v>
                </c:pt>
                <c:pt idx="138">
                  <c:v>1.5273030645821397</c:v>
                </c:pt>
                <c:pt idx="139">
                  <c:v>1.5256952605658325</c:v>
                </c:pt>
                <c:pt idx="140">
                  <c:v>1.5240628759914445</c:v>
                </c:pt>
                <c:pt idx="141">
                  <c:v>1.52240640809913</c:v>
                </c:pt>
                <c:pt idx="142">
                  <c:v>1.5207263614650561</c:v>
                </c:pt>
                <c:pt idx="143">
                  <c:v>1.5190232478477019</c:v>
                </c:pt>
                <c:pt idx="144">
                  <c:v>1.5172975860319742</c:v>
                </c:pt>
                <c:pt idx="145">
                  <c:v>1.5155499016711786</c:v>
                </c:pt>
                <c:pt idx="146">
                  <c:v>1.5137807271269019</c:v>
                </c:pt>
                <c:pt idx="147">
                  <c:v>1.5119906013068485</c:v>
                </c:pt>
                <c:pt idx="148">
                  <c:v>1.5101800695006842</c:v>
                </c:pt>
                <c:pt idx="149">
                  <c:v>1.5083496832139367</c:v>
                </c:pt>
                <c:pt idx="150">
                  <c:v>1.5065</c:v>
                </c:pt>
                <c:pt idx="151">
                  <c:v>1.5046315832902994</c:v>
                </c:pt>
                <c:pt idx="152">
                  <c:v>1.5027450022226647</c:v>
                </c:pt>
                <c:pt idx="153">
                  <c:v>1.5008408314679644</c:v>
                </c:pt>
                <c:pt idx="154">
                  <c:v>1.4989196510550566</c:v>
                </c:pt>
                <c:pt idx="155">
                  <c:v>1.4969820461941061</c:v>
                </c:pt>
                <c:pt idx="156">
                  <c:v>1.4950286070983234</c:v>
                </c:pt>
                <c:pt idx="157">
                  <c:v>1.4930599288041808</c:v>
                </c:pt>
                <c:pt idx="158">
                  <c:v>1.4910766109901572</c:v>
                </c:pt>
                <c:pt idx="159">
                  <c:v>1.4890792577940719</c:v>
                </c:pt>
                <c:pt idx="160">
                  <c:v>1.4870684776290573</c:v>
                </c:pt>
                <c:pt idx="161">
                  <c:v>1.4850448829982303</c:v>
                </c:pt>
                <c:pt idx="162">
                  <c:v>1.4830090903081186</c:v>
                </c:pt>
                <c:pt idx="163">
                  <c:v>1.4809617196808966</c:v>
                </c:pt>
                <c:pt idx="164">
                  <c:v>1.478903394765491</c:v>
                </c:pt>
                <c:pt idx="165">
                  <c:v>1.47683474254761</c:v>
                </c:pt>
                <c:pt idx="166">
                  <c:v>1.4747563931587593</c:v>
                </c:pt>
                <c:pt idx="167">
                  <c:v>1.4726689796842956</c:v>
                </c:pt>
                <c:pt idx="168">
                  <c:v>1.4705731379705844</c:v>
                </c:pt>
                <c:pt idx="169">
                  <c:v>1.4684695064313151</c:v>
                </c:pt>
                <c:pt idx="170">
                  <c:v>1.4663587258530324</c:v>
                </c:pt>
                <c:pt idx="171">
                  <c:v>1.4642414391999485</c:v>
                </c:pt>
                <c:pt idx="172">
                  <c:v>1.4621182914180881</c:v>
                </c:pt>
                <c:pt idx="173">
                  <c:v>1.4599899292388332</c:v>
                </c:pt>
                <c:pt idx="174">
                  <c:v>1.4578570009819214</c:v>
                </c:pt>
                <c:pt idx="175">
                  <c:v>1.455720156357962</c:v>
                </c:pt>
                <c:pt idx="176">
                  <c:v>1.4535800462705275</c:v>
                </c:pt>
                <c:pt idx="177">
                  <c:v>1.4514373226178821</c:v>
                </c:pt>
                <c:pt idx="178">
                  <c:v>1.4492926380944078</c:v>
                </c:pt>
                <c:pt idx="179">
                  <c:v>1.4471466459917859</c:v>
                </c:pt>
                <c:pt idx="180">
                  <c:v>1.4450000000000001</c:v>
                </c:pt>
                <c:pt idx="181">
                  <c:v>1.4428533540082142</c:v>
                </c:pt>
                <c:pt idx="182">
                  <c:v>1.4407073619055923</c:v>
                </c:pt>
                <c:pt idx="183">
                  <c:v>1.4385626773821181</c:v>
                </c:pt>
                <c:pt idx="184">
                  <c:v>1.4364199537294726</c:v>
                </c:pt>
                <c:pt idx="185">
                  <c:v>1.4342798436420381</c:v>
                </c:pt>
                <c:pt idx="186">
                  <c:v>1.4321429990180787</c:v>
                </c:pt>
                <c:pt idx="187">
                  <c:v>1.4300100707611669</c:v>
                </c:pt>
                <c:pt idx="188">
                  <c:v>1.427881708581912</c:v>
                </c:pt>
                <c:pt idx="189">
                  <c:v>1.4257585608000516</c:v>
                </c:pt>
                <c:pt idx="190">
                  <c:v>1.4236412741469675</c:v>
                </c:pt>
                <c:pt idx="191">
                  <c:v>1.421530493568685</c:v>
                </c:pt>
                <c:pt idx="192">
                  <c:v>1.4194268620294157</c:v>
                </c:pt>
                <c:pt idx="193">
                  <c:v>1.4173310203157046</c:v>
                </c:pt>
                <c:pt idx="194">
                  <c:v>1.4152436068412411</c:v>
                </c:pt>
                <c:pt idx="195">
                  <c:v>1.4131652574523901</c:v>
                </c:pt>
                <c:pt idx="196">
                  <c:v>1.4110966052345091</c:v>
                </c:pt>
                <c:pt idx="197">
                  <c:v>1.4090382803191035</c:v>
                </c:pt>
                <c:pt idx="198">
                  <c:v>1.4069909096918816</c:v>
                </c:pt>
                <c:pt idx="199">
                  <c:v>1.4049551170017698</c:v>
                </c:pt>
                <c:pt idx="200">
                  <c:v>1.4029315223709429</c:v>
                </c:pt>
                <c:pt idx="201">
                  <c:v>1.4009207422059282</c:v>
                </c:pt>
                <c:pt idx="202">
                  <c:v>1.3989233890098429</c:v>
                </c:pt>
                <c:pt idx="203">
                  <c:v>1.3969400711958193</c:v>
                </c:pt>
                <c:pt idx="204">
                  <c:v>1.3949713929016767</c:v>
                </c:pt>
                <c:pt idx="205">
                  <c:v>1.393017953805894</c:v>
                </c:pt>
                <c:pt idx="206">
                  <c:v>1.3910803489449435</c:v>
                </c:pt>
                <c:pt idx="207">
                  <c:v>1.3891591685320359</c:v>
                </c:pt>
                <c:pt idx="208">
                  <c:v>1.3872549977773354</c:v>
                </c:pt>
                <c:pt idx="209">
                  <c:v>1.3853684167097007</c:v>
                </c:pt>
                <c:pt idx="210">
                  <c:v>1.3835</c:v>
                </c:pt>
                <c:pt idx="211">
                  <c:v>1.3816503167860634</c:v>
                </c:pt>
                <c:pt idx="212">
                  <c:v>1.3798199304993159</c:v>
                </c:pt>
                <c:pt idx="213">
                  <c:v>1.3780093986931516</c:v>
                </c:pt>
                <c:pt idx="214">
                  <c:v>1.3762192728730982</c:v>
                </c:pt>
                <c:pt idx="215">
                  <c:v>1.3744500983288215</c:v>
                </c:pt>
                <c:pt idx="216">
                  <c:v>1.3727024139680259</c:v>
                </c:pt>
                <c:pt idx="217">
                  <c:v>1.3709767521522982</c:v>
                </c:pt>
                <c:pt idx="218">
                  <c:v>1.3692736385349442</c:v>
                </c:pt>
                <c:pt idx="219">
                  <c:v>1.3675935919008699</c:v>
                </c:pt>
                <c:pt idx="220">
                  <c:v>1.3659371240085558</c:v>
                </c:pt>
                <c:pt idx="221">
                  <c:v>1.3643047394341676</c:v>
                </c:pt>
                <c:pt idx="222">
                  <c:v>1.3626969354178604</c:v>
                </c:pt>
                <c:pt idx="223">
                  <c:v>1.3611142017123128</c:v>
                </c:pt>
                <c:pt idx="224">
                  <c:v>1.3595570204335434</c:v>
                </c:pt>
                <c:pt idx="225">
                  <c:v>1.3580258659140547</c:v>
                </c:pt>
                <c:pt idx="226">
                  <c:v>1.3565212045583459</c:v>
                </c:pt>
                <c:pt idx="227">
                  <c:v>1.3550434947008421</c:v>
                </c:pt>
                <c:pt idx="228">
                  <c:v>1.3535931864662805</c:v>
                </c:pt>
                <c:pt idx="229">
                  <c:v>1.3521707216325991</c:v>
                </c:pt>
                <c:pt idx="230">
                  <c:v>1.3507765334963657</c:v>
                </c:pt>
                <c:pt idx="231">
                  <c:v>1.3494110467407927</c:v>
                </c:pt>
                <c:pt idx="232">
                  <c:v>1.3480746773063732</c:v>
                </c:pt>
                <c:pt idx="233">
                  <c:v>1.346767832264183</c:v>
                </c:pt>
                <c:pt idx="234">
                  <c:v>1.3454909096918815</c:v>
                </c:pt>
                <c:pt idx="235">
                  <c:v>1.3442442985524541</c:v>
                </c:pt>
                <c:pt idx="236">
                  <c:v>1.34302837857573</c:v>
                </c:pt>
                <c:pt idx="237">
                  <c:v>1.3418435201427128</c:v>
                </c:pt>
                <c:pt idx="238">
                  <c:v>1.3406900841727596</c:v>
                </c:pt>
                <c:pt idx="239">
                  <c:v>1.3395684220136403</c:v>
                </c:pt>
                <c:pt idx="240">
                  <c:v>1.338478875334514</c:v>
                </c:pt>
                <c:pt idx="241">
                  <c:v>1.3374217760218543</c:v>
                </c:pt>
                <c:pt idx="242">
                  <c:v>1.3363974460783521</c:v>
                </c:pt>
                <c:pt idx="243">
                  <c:v>1.3354061975248308</c:v>
                </c:pt>
                <c:pt idx="244">
                  <c:v>1.3344483323052025</c:v>
                </c:pt>
                <c:pt idx="245">
                  <c:v>1.3335241421944921</c:v>
                </c:pt>
                <c:pt idx="246">
                  <c:v>1.3326339087099601</c:v>
                </c:pt>
                <c:pt idx="247">
                  <c:v>1.3317779030253498</c:v>
                </c:pt>
                <c:pt idx="248">
                  <c:v>1.3309563858882851</c:v>
                </c:pt>
                <c:pt idx="249">
                  <c:v>1.3301696075408442</c:v>
                </c:pt>
                <c:pt idx="250">
                  <c:v>1.3294178076433334</c:v>
                </c:pt>
                <c:pt idx="251">
                  <c:v>1.328701215201284</c:v>
                </c:pt>
                <c:pt idx="252">
                  <c:v>1.3280200484956961</c:v>
                </c:pt>
                <c:pt idx="253">
                  <c:v>1.3273745150165468</c:v>
                </c:pt>
                <c:pt idx="254">
                  <c:v>1.3267648113995869</c:v>
                </c:pt>
                <c:pt idx="255">
                  <c:v>1.3261911233664447</c:v>
                </c:pt>
                <c:pt idx="256">
                  <c:v>1.3256536256680524</c:v>
                </c:pt>
                <c:pt idx="257">
                  <c:v>1.3251524820314162</c:v>
                </c:pt>
                <c:pt idx="258">
                  <c:v>1.3246878451097419</c:v>
                </c:pt>
                <c:pt idx="259">
                  <c:v>1.3242598564359374</c:v>
                </c:pt>
                <c:pt idx="260">
                  <c:v>1.3238686463794984</c:v>
                </c:pt>
                <c:pt idx="261">
                  <c:v>1.3235143341067981</c:v>
                </c:pt>
                <c:pt idx="262">
                  <c:v>1.3231970275447869</c:v>
                </c:pt>
                <c:pt idx="263">
                  <c:v>1.3229168233481174</c:v>
                </c:pt>
                <c:pt idx="264">
                  <c:v>1.3226738068697024</c:v>
                </c:pt>
                <c:pt idx="265">
                  <c:v>1.3224680521347154</c:v>
                </c:pt>
                <c:pt idx="266">
                  <c:v>1.3222996218180416</c:v>
                </c:pt>
                <c:pt idx="267">
                  <c:v>1.3221685672251875</c:v>
                </c:pt>
                <c:pt idx="268">
                  <c:v>1.3220749282766513</c:v>
                </c:pt>
                <c:pt idx="269">
                  <c:v>1.322018733495764</c:v>
                </c:pt>
                <c:pt idx="270">
                  <c:v>1.3220000000000001</c:v>
                </c:pt>
                <c:pt idx="271">
                  <c:v>1.322018733495764</c:v>
                </c:pt>
                <c:pt idx="272">
                  <c:v>1.3220749282766513</c:v>
                </c:pt>
                <c:pt idx="273">
                  <c:v>1.3221685672251875</c:v>
                </c:pt>
                <c:pt idx="274">
                  <c:v>1.3222996218180416</c:v>
                </c:pt>
                <c:pt idx="275">
                  <c:v>1.3224680521347154</c:v>
                </c:pt>
                <c:pt idx="276">
                  <c:v>1.3226738068697024</c:v>
                </c:pt>
                <c:pt idx="277">
                  <c:v>1.3229168233481174</c:v>
                </c:pt>
                <c:pt idx="278">
                  <c:v>1.3231970275447869</c:v>
                </c:pt>
                <c:pt idx="279">
                  <c:v>1.3235143341067981</c:v>
                </c:pt>
                <c:pt idx="280">
                  <c:v>1.3238686463794984</c:v>
                </c:pt>
                <c:pt idx="281">
                  <c:v>1.3242598564359374</c:v>
                </c:pt>
                <c:pt idx="282">
                  <c:v>1.3246878451097419</c:v>
                </c:pt>
                <c:pt idx="283">
                  <c:v>1.3251524820314162</c:v>
                </c:pt>
                <c:pt idx="284">
                  <c:v>1.3256536256680524</c:v>
                </c:pt>
                <c:pt idx="285">
                  <c:v>1.3261911233664447</c:v>
                </c:pt>
                <c:pt idx="286">
                  <c:v>1.3267648113995869</c:v>
                </c:pt>
                <c:pt idx="287">
                  <c:v>1.3273745150165468</c:v>
                </c:pt>
                <c:pt idx="288">
                  <c:v>1.3280200484956961</c:v>
                </c:pt>
                <c:pt idx="289">
                  <c:v>1.328701215201284</c:v>
                </c:pt>
                <c:pt idx="290">
                  <c:v>1.3294178076433334</c:v>
                </c:pt>
                <c:pt idx="291">
                  <c:v>1.3301696075408442</c:v>
                </c:pt>
                <c:pt idx="292">
                  <c:v>1.3309563858882851</c:v>
                </c:pt>
                <c:pt idx="293">
                  <c:v>1.3317779030253498</c:v>
                </c:pt>
                <c:pt idx="294">
                  <c:v>1.3326339087099601</c:v>
                </c:pt>
                <c:pt idx="295">
                  <c:v>1.3335241421944921</c:v>
                </c:pt>
                <c:pt idx="296">
                  <c:v>1.3344483323052025</c:v>
                </c:pt>
                <c:pt idx="297">
                  <c:v>1.3354061975248308</c:v>
                </c:pt>
                <c:pt idx="298">
                  <c:v>1.3363974460783521</c:v>
                </c:pt>
                <c:pt idx="299">
                  <c:v>1.3374217760218543</c:v>
                </c:pt>
                <c:pt idx="300">
                  <c:v>1.338478875334514</c:v>
                </c:pt>
                <c:pt idx="301">
                  <c:v>1.3395684220136403</c:v>
                </c:pt>
                <c:pt idx="302">
                  <c:v>1.3406900841727596</c:v>
                </c:pt>
                <c:pt idx="303">
                  <c:v>1.3418435201427128</c:v>
                </c:pt>
                <c:pt idx="304">
                  <c:v>1.34302837857573</c:v>
                </c:pt>
                <c:pt idx="305">
                  <c:v>1.3442442985524541</c:v>
                </c:pt>
                <c:pt idx="306">
                  <c:v>1.3454909096918815</c:v>
                </c:pt>
                <c:pt idx="307">
                  <c:v>1.346767832264183</c:v>
                </c:pt>
                <c:pt idx="308">
                  <c:v>1.3480746773063732</c:v>
                </c:pt>
                <c:pt idx="309">
                  <c:v>1.3494110467407927</c:v>
                </c:pt>
                <c:pt idx="310">
                  <c:v>1.3507765334963657</c:v>
                </c:pt>
                <c:pt idx="311">
                  <c:v>1.3521707216325991</c:v>
                </c:pt>
                <c:pt idx="312">
                  <c:v>1.3535931864662805</c:v>
                </c:pt>
                <c:pt idx="313">
                  <c:v>1.3550434947008421</c:v>
                </c:pt>
                <c:pt idx="314">
                  <c:v>1.3565212045583459</c:v>
                </c:pt>
                <c:pt idx="315">
                  <c:v>1.3580258659140547</c:v>
                </c:pt>
                <c:pt idx="316">
                  <c:v>1.3595570204335434</c:v>
                </c:pt>
                <c:pt idx="317">
                  <c:v>1.3611142017123128</c:v>
                </c:pt>
                <c:pt idx="318">
                  <c:v>1.3626969354178604</c:v>
                </c:pt>
                <c:pt idx="319">
                  <c:v>1.3643047394341676</c:v>
                </c:pt>
                <c:pt idx="320">
                  <c:v>1.3659371240085556</c:v>
                </c:pt>
                <c:pt idx="321">
                  <c:v>1.3675935919008699</c:v>
                </c:pt>
                <c:pt idx="322">
                  <c:v>1.3692736385349442</c:v>
                </c:pt>
                <c:pt idx="323">
                  <c:v>1.3709767521522982</c:v>
                </c:pt>
                <c:pt idx="324">
                  <c:v>1.3727024139680259</c:v>
                </c:pt>
                <c:pt idx="325">
                  <c:v>1.3744500983288213</c:v>
                </c:pt>
                <c:pt idx="326">
                  <c:v>1.3762192728730982</c:v>
                </c:pt>
                <c:pt idx="327">
                  <c:v>1.3780093986931516</c:v>
                </c:pt>
                <c:pt idx="328">
                  <c:v>1.3798199304993159</c:v>
                </c:pt>
                <c:pt idx="329">
                  <c:v>1.3816503167860634</c:v>
                </c:pt>
                <c:pt idx="330">
                  <c:v>1.3835</c:v>
                </c:pt>
                <c:pt idx="331">
                  <c:v>1.3853684167097007</c:v>
                </c:pt>
                <c:pt idx="332">
                  <c:v>1.3872549977773354</c:v>
                </c:pt>
                <c:pt idx="333">
                  <c:v>1.3891591685320357</c:v>
                </c:pt>
                <c:pt idx="334">
                  <c:v>1.3910803489449435</c:v>
                </c:pt>
                <c:pt idx="335">
                  <c:v>1.393017953805894</c:v>
                </c:pt>
                <c:pt idx="336">
                  <c:v>1.3949713929016767</c:v>
                </c:pt>
                <c:pt idx="337">
                  <c:v>1.3969400711958193</c:v>
                </c:pt>
                <c:pt idx="338">
                  <c:v>1.3989233890098429</c:v>
                </c:pt>
                <c:pt idx="339">
                  <c:v>1.400920742205928</c:v>
                </c:pt>
                <c:pt idx="340">
                  <c:v>1.4029315223709429</c:v>
                </c:pt>
                <c:pt idx="341">
                  <c:v>1.4049551170017698</c:v>
                </c:pt>
                <c:pt idx="342">
                  <c:v>1.4069909096918816</c:v>
                </c:pt>
                <c:pt idx="343">
                  <c:v>1.4090382803191035</c:v>
                </c:pt>
                <c:pt idx="344">
                  <c:v>1.4110966052345093</c:v>
                </c:pt>
                <c:pt idx="345">
                  <c:v>1.4131652574523901</c:v>
                </c:pt>
                <c:pt idx="346">
                  <c:v>1.4152436068412408</c:v>
                </c:pt>
                <c:pt idx="347">
                  <c:v>1.4173310203157046</c:v>
                </c:pt>
                <c:pt idx="348">
                  <c:v>1.4194268620294157</c:v>
                </c:pt>
                <c:pt idx="349">
                  <c:v>1.421530493568685</c:v>
                </c:pt>
                <c:pt idx="350">
                  <c:v>1.4236412741469677</c:v>
                </c:pt>
                <c:pt idx="351">
                  <c:v>1.4257585608000516</c:v>
                </c:pt>
                <c:pt idx="352">
                  <c:v>1.427881708581912</c:v>
                </c:pt>
                <c:pt idx="353">
                  <c:v>1.4300100707611669</c:v>
                </c:pt>
                <c:pt idx="354">
                  <c:v>1.4321429990180787</c:v>
                </c:pt>
                <c:pt idx="355">
                  <c:v>1.4342798436420381</c:v>
                </c:pt>
                <c:pt idx="356">
                  <c:v>1.4364199537294726</c:v>
                </c:pt>
                <c:pt idx="357">
                  <c:v>1.4385626773821178</c:v>
                </c:pt>
                <c:pt idx="358">
                  <c:v>1.4407073619055926</c:v>
                </c:pt>
                <c:pt idx="359">
                  <c:v>1.4428533540082142</c:v>
                </c:pt>
                <c:pt idx="360">
                  <c:v>1.4450000000000001</c:v>
                </c:pt>
              </c:numCache>
            </c:numRef>
          </c:xVal>
          <c:yVal>
            <c:numRef>
              <c:f>'Kawasaki ZXR750'!$W$4:$W$364</c:f>
              <c:numCache>
                <c:formatCode>General</c:formatCode>
                <c:ptCount val="361"/>
                <c:pt idx="0">
                  <c:v>0.42599999999999999</c:v>
                </c:pt>
                <c:pt idx="1">
                  <c:v>0.42598126650423612</c:v>
                </c:pt>
                <c:pt idx="2">
                  <c:v>0.42592507172334876</c:v>
                </c:pt>
                <c:pt idx="3">
                  <c:v>0.42583143277481256</c:v>
                </c:pt>
                <c:pt idx="4">
                  <c:v>0.42570037818195838</c:v>
                </c:pt>
                <c:pt idx="5">
                  <c:v>0.4255319478652847</c:v>
                </c:pt>
                <c:pt idx="6">
                  <c:v>0.42532619313029763</c:v>
                </c:pt>
                <c:pt idx="7">
                  <c:v>0.42508317665188261</c:v>
                </c:pt>
                <c:pt idx="8">
                  <c:v>0.42480297245521315</c:v>
                </c:pt>
                <c:pt idx="9">
                  <c:v>0.42448566589320191</c:v>
                </c:pt>
                <c:pt idx="10">
                  <c:v>0.42413135362050158</c:v>
                </c:pt>
                <c:pt idx="11">
                  <c:v>0.42374014356406264</c:v>
                </c:pt>
                <c:pt idx="12">
                  <c:v>0.42331215489025809</c:v>
                </c:pt>
                <c:pt idx="13">
                  <c:v>0.42284751796858394</c:v>
                </c:pt>
                <c:pt idx="14">
                  <c:v>0.42234637433194755</c:v>
                </c:pt>
                <c:pt idx="15">
                  <c:v>0.42180887663355537</c:v>
                </c:pt>
                <c:pt idx="16">
                  <c:v>0.4212351886004132</c:v>
                </c:pt>
                <c:pt idx="17">
                  <c:v>0.42062548498345337</c:v>
                </c:pt>
                <c:pt idx="18">
                  <c:v>0.41997995150430389</c:v>
                </c:pt>
                <c:pt idx="19">
                  <c:v>0.41929878479871596</c:v>
                </c:pt>
                <c:pt idx="20">
                  <c:v>0.41858219235666672</c:v>
                </c:pt>
                <c:pt idx="21">
                  <c:v>0.41783039245915582</c:v>
                </c:pt>
                <c:pt idx="22">
                  <c:v>0.41704361411171487</c:v>
                </c:pt>
                <c:pt idx="23">
                  <c:v>0.41622209697465018</c:v>
                </c:pt>
                <c:pt idx="24">
                  <c:v>0.41536609129003987</c:v>
                </c:pt>
                <c:pt idx="25">
                  <c:v>0.41447585780550794</c:v>
                </c:pt>
                <c:pt idx="26">
                  <c:v>0.41355166769479756</c:v>
                </c:pt>
                <c:pt idx="27">
                  <c:v>0.41259380247516925</c:v>
                </c:pt>
                <c:pt idx="28">
                  <c:v>0.41160255392164802</c:v>
                </c:pt>
                <c:pt idx="29">
                  <c:v>0.4105782239781457</c:v>
                </c:pt>
                <c:pt idx="30">
                  <c:v>0.40952112466548596</c:v>
                </c:pt>
                <c:pt idx="31">
                  <c:v>0.40843157798635982</c:v>
                </c:pt>
                <c:pt idx="32">
                  <c:v>0.40730991582724041</c:v>
                </c:pt>
                <c:pt idx="33">
                  <c:v>0.40615647985728714</c:v>
                </c:pt>
                <c:pt idx="34">
                  <c:v>0.40497162142427012</c:v>
                </c:pt>
                <c:pt idx="35">
                  <c:v>0.40375570144754597</c:v>
                </c:pt>
                <c:pt idx="36">
                  <c:v>0.40250909030811854</c:v>
                </c:pt>
                <c:pt idx="37">
                  <c:v>0.40123216773581699</c:v>
                </c:pt>
                <c:pt idx="38">
                  <c:v>0.39992532269362679</c:v>
                </c:pt>
                <c:pt idx="39">
                  <c:v>0.3985889532592074</c:v>
                </c:pt>
                <c:pt idx="40">
                  <c:v>0.39722346650363427</c:v>
                </c:pt>
                <c:pt idx="41">
                  <c:v>0.39582927836740095</c:v>
                </c:pt>
                <c:pt idx="42">
                  <c:v>0.39440681353371948</c:v>
                </c:pt>
                <c:pt idx="43">
                  <c:v>0.39295650529915793</c:v>
                </c:pt>
                <c:pt idx="44">
                  <c:v>0.39147879544165409</c:v>
                </c:pt>
                <c:pt idx="45">
                  <c:v>0.38997413408594533</c:v>
                </c:pt>
                <c:pt idx="46">
                  <c:v>0.38844297956645668</c:v>
                </c:pt>
                <c:pt idx="47">
                  <c:v>0.38688579828768732</c:v>
                </c:pt>
                <c:pt idx="48">
                  <c:v>0.38530306458213959</c:v>
                </c:pt>
                <c:pt idx="49">
                  <c:v>0.38369526056583236</c:v>
                </c:pt>
                <c:pt idx="50">
                  <c:v>0.38206287599144434</c:v>
                </c:pt>
                <c:pt idx="51">
                  <c:v>0.38040640809913001</c:v>
                </c:pt>
                <c:pt idx="52">
                  <c:v>0.37872636146505595</c:v>
                </c:pt>
                <c:pt idx="53">
                  <c:v>0.37702324784770191</c:v>
                </c:pt>
                <c:pt idx="54">
                  <c:v>0.37529758603197416</c:v>
                </c:pt>
                <c:pt idx="55">
                  <c:v>0.37354990167117869</c:v>
                </c:pt>
                <c:pt idx="56">
                  <c:v>0.37178072712690186</c:v>
                </c:pt>
                <c:pt idx="57">
                  <c:v>0.36999060130684835</c:v>
                </c:pt>
                <c:pt idx="58">
                  <c:v>0.36818006950068416</c:v>
                </c:pt>
                <c:pt idx="59">
                  <c:v>0.36634968321393668</c:v>
                </c:pt>
                <c:pt idx="60">
                  <c:v>0.36449999999999999</c:v>
                </c:pt>
                <c:pt idx="61">
                  <c:v>0.36263158329029943</c:v>
                </c:pt>
                <c:pt idx="62">
                  <c:v>0.36074500222266459</c:v>
                </c:pt>
                <c:pt idx="63">
                  <c:v>0.35884083146796425</c:v>
                </c:pt>
                <c:pt idx="64">
                  <c:v>0.35691965105505652</c:v>
                </c:pt>
                <c:pt idx="65">
                  <c:v>0.354982046194106</c:v>
                </c:pt>
                <c:pt idx="66">
                  <c:v>0.3530286070983234</c:v>
                </c:pt>
                <c:pt idx="67">
                  <c:v>0.35105992880418069</c:v>
                </c:pt>
                <c:pt idx="68">
                  <c:v>0.34907661099015719</c:v>
                </c:pt>
                <c:pt idx="69">
                  <c:v>0.34707925779407195</c:v>
                </c:pt>
                <c:pt idx="70">
                  <c:v>0.34506847762905724</c:v>
                </c:pt>
                <c:pt idx="71">
                  <c:v>0.34304488299823027</c:v>
                </c:pt>
                <c:pt idx="72">
                  <c:v>0.34100909030811855</c:v>
                </c:pt>
                <c:pt idx="73">
                  <c:v>0.33896171968089661</c:v>
                </c:pt>
                <c:pt idx="74">
                  <c:v>0.33690339476549092</c:v>
                </c:pt>
                <c:pt idx="75">
                  <c:v>0.33483474254761003</c:v>
                </c:pt>
                <c:pt idx="76">
                  <c:v>0.3327563931587591</c:v>
                </c:pt>
                <c:pt idx="77">
                  <c:v>0.33066897968429537</c:v>
                </c:pt>
                <c:pt idx="78">
                  <c:v>0.32857313797058441</c:v>
                </c:pt>
                <c:pt idx="79">
                  <c:v>0.326469506431315</c:v>
                </c:pt>
                <c:pt idx="80">
                  <c:v>0.32435872585303244</c:v>
                </c:pt>
                <c:pt idx="81">
                  <c:v>0.32224143919994841</c:v>
                </c:pt>
                <c:pt idx="82">
                  <c:v>0.32011829141808806</c:v>
                </c:pt>
                <c:pt idx="83">
                  <c:v>0.31798992923883312</c:v>
                </c:pt>
                <c:pt idx="84">
                  <c:v>0.31585700098192138</c:v>
                </c:pt>
                <c:pt idx="85">
                  <c:v>0.31372015635796197</c:v>
                </c:pt>
                <c:pt idx="86">
                  <c:v>0.31158004627052738</c:v>
                </c:pt>
                <c:pt idx="87">
                  <c:v>0.30943732261788209</c:v>
                </c:pt>
                <c:pt idx="88">
                  <c:v>0.3072926380944076</c:v>
                </c:pt>
                <c:pt idx="89">
                  <c:v>0.30514664599178587</c:v>
                </c:pt>
                <c:pt idx="90">
                  <c:v>0.30299999999999999</c:v>
                </c:pt>
                <c:pt idx="91">
                  <c:v>0.30085335400821411</c:v>
                </c:pt>
                <c:pt idx="92">
                  <c:v>0.29870736190559238</c:v>
                </c:pt>
                <c:pt idx="93">
                  <c:v>0.29656267738211789</c:v>
                </c:pt>
                <c:pt idx="94">
                  <c:v>0.29441995372947255</c:v>
                </c:pt>
                <c:pt idx="95">
                  <c:v>0.29227984364203802</c:v>
                </c:pt>
                <c:pt idx="96">
                  <c:v>0.29014299901807861</c:v>
                </c:pt>
                <c:pt idx="97">
                  <c:v>0.28801007076116686</c:v>
                </c:pt>
                <c:pt idx="98">
                  <c:v>0.28588170858191198</c:v>
                </c:pt>
                <c:pt idx="99">
                  <c:v>0.28375856080005157</c:v>
                </c:pt>
                <c:pt idx="100">
                  <c:v>0.28164127414696755</c:v>
                </c:pt>
                <c:pt idx="101">
                  <c:v>0.27953049356868498</c:v>
                </c:pt>
                <c:pt idx="102">
                  <c:v>0.27742686202941558</c:v>
                </c:pt>
                <c:pt idx="103">
                  <c:v>0.27533102031570461</c:v>
                </c:pt>
                <c:pt idx="104">
                  <c:v>0.27324360684124083</c:v>
                </c:pt>
                <c:pt idx="105">
                  <c:v>0.27116525745238995</c:v>
                </c:pt>
                <c:pt idx="106">
                  <c:v>0.26909660523450912</c:v>
                </c:pt>
                <c:pt idx="107">
                  <c:v>0.26703828031910337</c:v>
                </c:pt>
                <c:pt idx="108">
                  <c:v>0.26499090969188149</c:v>
                </c:pt>
                <c:pt idx="109">
                  <c:v>0.26295511700176971</c:v>
                </c:pt>
                <c:pt idx="110">
                  <c:v>0.26093152237094275</c:v>
                </c:pt>
                <c:pt idx="111">
                  <c:v>0.25892074220592809</c:v>
                </c:pt>
                <c:pt idx="112">
                  <c:v>0.2569233890098428</c:v>
                </c:pt>
                <c:pt idx="113">
                  <c:v>0.2549400711958193</c:v>
                </c:pt>
                <c:pt idx="114">
                  <c:v>0.25297139290167658</c:v>
                </c:pt>
                <c:pt idx="115">
                  <c:v>0.25101795380589398</c:v>
                </c:pt>
                <c:pt idx="116">
                  <c:v>0.24908034894494346</c:v>
                </c:pt>
                <c:pt idx="117">
                  <c:v>0.24715916853203573</c:v>
                </c:pt>
                <c:pt idx="118">
                  <c:v>0.24525499777733539</c:v>
                </c:pt>
                <c:pt idx="119">
                  <c:v>0.24336841670970055</c:v>
                </c:pt>
                <c:pt idx="120">
                  <c:v>0.24150000000000002</c:v>
                </c:pt>
                <c:pt idx="121">
                  <c:v>0.2396503167860633</c:v>
                </c:pt>
                <c:pt idx="122">
                  <c:v>0.23781993049931582</c:v>
                </c:pt>
                <c:pt idx="123">
                  <c:v>0.23600939869315166</c:v>
                </c:pt>
                <c:pt idx="124">
                  <c:v>0.23421927287309816</c:v>
                </c:pt>
                <c:pt idx="125">
                  <c:v>0.2324500983288213</c:v>
                </c:pt>
                <c:pt idx="126">
                  <c:v>0.23070241396802582</c:v>
                </c:pt>
                <c:pt idx="127">
                  <c:v>0.22897675215229804</c:v>
                </c:pt>
                <c:pt idx="128">
                  <c:v>0.22727363853494403</c:v>
                </c:pt>
                <c:pt idx="129">
                  <c:v>0.22559359190087003</c:v>
                </c:pt>
                <c:pt idx="130">
                  <c:v>0.22393712400855564</c:v>
                </c:pt>
                <c:pt idx="131">
                  <c:v>0.22230473943416762</c:v>
                </c:pt>
                <c:pt idx="132">
                  <c:v>0.22069693541786042</c:v>
                </c:pt>
                <c:pt idx="133">
                  <c:v>0.21911420171231269</c:v>
                </c:pt>
                <c:pt idx="134">
                  <c:v>0.2175570204335433</c:v>
                </c:pt>
                <c:pt idx="135">
                  <c:v>0.21602586591405465</c:v>
                </c:pt>
                <c:pt idx="136">
                  <c:v>0.21452120455834589</c:v>
                </c:pt>
                <c:pt idx="137">
                  <c:v>0.21304349470084202</c:v>
                </c:pt>
                <c:pt idx="138">
                  <c:v>0.21159318646628053</c:v>
                </c:pt>
                <c:pt idx="139">
                  <c:v>0.21017072163259903</c:v>
                </c:pt>
                <c:pt idx="140">
                  <c:v>0.20877653349636571</c:v>
                </c:pt>
                <c:pt idx="141">
                  <c:v>0.20741104674079258</c:v>
                </c:pt>
                <c:pt idx="142">
                  <c:v>0.20607467730637319</c:v>
                </c:pt>
                <c:pt idx="143">
                  <c:v>0.20476783226418296</c:v>
                </c:pt>
                <c:pt idx="144">
                  <c:v>0.20349090969188147</c:v>
                </c:pt>
                <c:pt idx="145">
                  <c:v>0.20224429855245399</c:v>
                </c:pt>
                <c:pt idx="146">
                  <c:v>0.20102837857572986</c:v>
                </c:pt>
                <c:pt idx="147">
                  <c:v>0.19984352014271284</c:v>
                </c:pt>
                <c:pt idx="148">
                  <c:v>0.1986900841727596</c:v>
                </c:pt>
                <c:pt idx="149">
                  <c:v>0.19756842201364019</c:v>
                </c:pt>
                <c:pt idx="150">
                  <c:v>0.19647887533451402</c:v>
                </c:pt>
                <c:pt idx="151">
                  <c:v>0.19542177602185432</c:v>
                </c:pt>
                <c:pt idx="152">
                  <c:v>0.19439744607835197</c:v>
                </c:pt>
                <c:pt idx="153">
                  <c:v>0.19340619752483074</c:v>
                </c:pt>
                <c:pt idx="154">
                  <c:v>0.19244833230520245</c:v>
                </c:pt>
                <c:pt idx="155">
                  <c:v>0.19152414219449204</c:v>
                </c:pt>
                <c:pt idx="156">
                  <c:v>0.19063390870996011</c:v>
                </c:pt>
                <c:pt idx="157">
                  <c:v>0.18977790302534983</c:v>
                </c:pt>
                <c:pt idx="158">
                  <c:v>0.18895638588828517</c:v>
                </c:pt>
                <c:pt idx="159">
                  <c:v>0.18816960754084416</c:v>
                </c:pt>
                <c:pt idx="160">
                  <c:v>0.18741780764333327</c:v>
                </c:pt>
                <c:pt idx="161">
                  <c:v>0.18670121520128402</c:v>
                </c:pt>
                <c:pt idx="162">
                  <c:v>0.18602004849569609</c:v>
                </c:pt>
                <c:pt idx="163">
                  <c:v>0.18537451501654661</c:v>
                </c:pt>
                <c:pt idx="164">
                  <c:v>0.18476481139958678</c:v>
                </c:pt>
                <c:pt idx="165">
                  <c:v>0.18419112336644461</c:v>
                </c:pt>
                <c:pt idx="166">
                  <c:v>0.18365362566805243</c:v>
                </c:pt>
                <c:pt idx="167">
                  <c:v>0.18315248203141607</c:v>
                </c:pt>
                <c:pt idx="168">
                  <c:v>0.1826878451097419</c:v>
                </c:pt>
                <c:pt idx="169">
                  <c:v>0.18225985643593734</c:v>
                </c:pt>
                <c:pt idx="170">
                  <c:v>0.1818686463794984</c:v>
                </c:pt>
                <c:pt idx="171">
                  <c:v>0.18151433410679807</c:v>
                </c:pt>
                <c:pt idx="172">
                  <c:v>0.18119702754478684</c:v>
                </c:pt>
                <c:pt idx="173">
                  <c:v>0.18091682334811737</c:v>
                </c:pt>
                <c:pt idx="174">
                  <c:v>0.18067380686970236</c:v>
                </c:pt>
                <c:pt idx="175">
                  <c:v>0.18046805213471528</c:v>
                </c:pt>
                <c:pt idx="176">
                  <c:v>0.1802996218180416</c:v>
                </c:pt>
                <c:pt idx="177">
                  <c:v>0.18016856722518743</c:v>
                </c:pt>
                <c:pt idx="178">
                  <c:v>0.18007492827665122</c:v>
                </c:pt>
                <c:pt idx="179">
                  <c:v>0.18001873349576386</c:v>
                </c:pt>
                <c:pt idx="180">
                  <c:v>0.18</c:v>
                </c:pt>
                <c:pt idx="181">
                  <c:v>0.18001873349576386</c:v>
                </c:pt>
                <c:pt idx="182">
                  <c:v>0.18007492827665122</c:v>
                </c:pt>
                <c:pt idx="183">
                  <c:v>0.18016856722518743</c:v>
                </c:pt>
                <c:pt idx="184">
                  <c:v>0.1802996218180416</c:v>
                </c:pt>
                <c:pt idx="185">
                  <c:v>0.18046805213471528</c:v>
                </c:pt>
                <c:pt idx="186">
                  <c:v>0.18067380686970236</c:v>
                </c:pt>
                <c:pt idx="187">
                  <c:v>0.18091682334811737</c:v>
                </c:pt>
                <c:pt idx="188">
                  <c:v>0.18119702754478684</c:v>
                </c:pt>
                <c:pt idx="189">
                  <c:v>0.18151433410679804</c:v>
                </c:pt>
                <c:pt idx="190">
                  <c:v>0.1818686463794984</c:v>
                </c:pt>
                <c:pt idx="191">
                  <c:v>0.18225985643593734</c:v>
                </c:pt>
                <c:pt idx="192">
                  <c:v>0.1826878451097419</c:v>
                </c:pt>
                <c:pt idx="193">
                  <c:v>0.18315248203141604</c:v>
                </c:pt>
                <c:pt idx="194">
                  <c:v>0.18365362566805243</c:v>
                </c:pt>
                <c:pt idx="195">
                  <c:v>0.18419112336644461</c:v>
                </c:pt>
                <c:pt idx="196">
                  <c:v>0.18476481139958678</c:v>
                </c:pt>
                <c:pt idx="197">
                  <c:v>0.18537451501654661</c:v>
                </c:pt>
                <c:pt idx="198">
                  <c:v>0.18602004849569609</c:v>
                </c:pt>
                <c:pt idx="199">
                  <c:v>0.18670121520128402</c:v>
                </c:pt>
                <c:pt idx="200">
                  <c:v>0.18741780764333327</c:v>
                </c:pt>
                <c:pt idx="201">
                  <c:v>0.18816960754084416</c:v>
                </c:pt>
                <c:pt idx="202">
                  <c:v>0.18895638588828514</c:v>
                </c:pt>
                <c:pt idx="203">
                  <c:v>0.18977790302534983</c:v>
                </c:pt>
                <c:pt idx="204">
                  <c:v>0.19063390870996008</c:v>
                </c:pt>
                <c:pt idx="205">
                  <c:v>0.19152414219449204</c:v>
                </c:pt>
                <c:pt idx="206">
                  <c:v>0.19244833230520247</c:v>
                </c:pt>
                <c:pt idx="207">
                  <c:v>0.19340619752483074</c:v>
                </c:pt>
                <c:pt idx="208">
                  <c:v>0.19439744607835199</c:v>
                </c:pt>
                <c:pt idx="209">
                  <c:v>0.19542177602185429</c:v>
                </c:pt>
                <c:pt idx="210">
                  <c:v>0.19647887533451405</c:v>
                </c:pt>
                <c:pt idx="211">
                  <c:v>0.19756842201364017</c:v>
                </c:pt>
                <c:pt idx="212">
                  <c:v>0.19869008417275957</c:v>
                </c:pt>
                <c:pt idx="213">
                  <c:v>0.19984352014271284</c:v>
                </c:pt>
                <c:pt idx="214">
                  <c:v>0.20102837857572986</c:v>
                </c:pt>
                <c:pt idx="215">
                  <c:v>0.20224429855245402</c:v>
                </c:pt>
                <c:pt idx="216">
                  <c:v>0.20349090969188144</c:v>
                </c:pt>
                <c:pt idx="217">
                  <c:v>0.20476783226418299</c:v>
                </c:pt>
                <c:pt idx="218">
                  <c:v>0.20607467730637319</c:v>
                </c:pt>
                <c:pt idx="219">
                  <c:v>0.20741104674079258</c:v>
                </c:pt>
                <c:pt idx="220">
                  <c:v>0.20877653349636571</c:v>
                </c:pt>
                <c:pt idx="221">
                  <c:v>0.21017072163259903</c:v>
                </c:pt>
                <c:pt idx="222">
                  <c:v>0.2115931864662805</c:v>
                </c:pt>
                <c:pt idx="223">
                  <c:v>0.213043494700842</c:v>
                </c:pt>
                <c:pt idx="224">
                  <c:v>0.21452120455834589</c:v>
                </c:pt>
                <c:pt idx="225">
                  <c:v>0.21602586591405462</c:v>
                </c:pt>
                <c:pt idx="226">
                  <c:v>0.21755702043354333</c:v>
                </c:pt>
                <c:pt idx="227">
                  <c:v>0.21911420171231266</c:v>
                </c:pt>
                <c:pt idx="228">
                  <c:v>0.22069693541786045</c:v>
                </c:pt>
                <c:pt idx="229">
                  <c:v>0.22230473943416759</c:v>
                </c:pt>
                <c:pt idx="230">
                  <c:v>0.22393712400855564</c:v>
                </c:pt>
                <c:pt idx="231">
                  <c:v>0.22559359190086994</c:v>
                </c:pt>
                <c:pt idx="232">
                  <c:v>0.22727363853494403</c:v>
                </c:pt>
                <c:pt idx="233">
                  <c:v>0.22897675215229807</c:v>
                </c:pt>
                <c:pt idx="234">
                  <c:v>0.23070241396802577</c:v>
                </c:pt>
                <c:pt idx="235">
                  <c:v>0.2324500983288213</c:v>
                </c:pt>
                <c:pt idx="236">
                  <c:v>0.23421927287309818</c:v>
                </c:pt>
                <c:pt idx="237">
                  <c:v>0.23600939869315168</c:v>
                </c:pt>
                <c:pt idx="238">
                  <c:v>0.23781993049931577</c:v>
                </c:pt>
                <c:pt idx="239">
                  <c:v>0.2396503167860633</c:v>
                </c:pt>
                <c:pt idx="240">
                  <c:v>0.24149999999999994</c:v>
                </c:pt>
                <c:pt idx="241">
                  <c:v>0.24336841670970055</c:v>
                </c:pt>
                <c:pt idx="242">
                  <c:v>0.24525499777733542</c:v>
                </c:pt>
                <c:pt idx="243">
                  <c:v>0.24715916853203573</c:v>
                </c:pt>
                <c:pt idx="244">
                  <c:v>0.24908034894494344</c:v>
                </c:pt>
                <c:pt idx="245">
                  <c:v>0.25101795380589398</c:v>
                </c:pt>
                <c:pt idx="246">
                  <c:v>0.25297139290167658</c:v>
                </c:pt>
                <c:pt idx="247">
                  <c:v>0.2549400711958193</c:v>
                </c:pt>
                <c:pt idx="248">
                  <c:v>0.2569233890098428</c:v>
                </c:pt>
                <c:pt idx="249">
                  <c:v>0.25892074220592798</c:v>
                </c:pt>
                <c:pt idx="250">
                  <c:v>0.26093152237094275</c:v>
                </c:pt>
                <c:pt idx="251">
                  <c:v>0.26295511700176971</c:v>
                </c:pt>
                <c:pt idx="252">
                  <c:v>0.26499090969188144</c:v>
                </c:pt>
                <c:pt idx="253">
                  <c:v>0.26703828031910332</c:v>
                </c:pt>
                <c:pt idx="254">
                  <c:v>0.26909660523450912</c:v>
                </c:pt>
                <c:pt idx="255">
                  <c:v>0.27116525745238995</c:v>
                </c:pt>
                <c:pt idx="256">
                  <c:v>0.27324360684124083</c:v>
                </c:pt>
                <c:pt idx="257">
                  <c:v>0.27533102031570456</c:v>
                </c:pt>
                <c:pt idx="258">
                  <c:v>0.27742686202941552</c:v>
                </c:pt>
                <c:pt idx="259">
                  <c:v>0.27953049356868498</c:v>
                </c:pt>
                <c:pt idx="260">
                  <c:v>0.28164127414696755</c:v>
                </c:pt>
                <c:pt idx="261">
                  <c:v>0.28375856080005157</c:v>
                </c:pt>
                <c:pt idx="262">
                  <c:v>0.28588170858191192</c:v>
                </c:pt>
                <c:pt idx="263">
                  <c:v>0.28801007076116691</c:v>
                </c:pt>
                <c:pt idx="264">
                  <c:v>0.29014299901807861</c:v>
                </c:pt>
                <c:pt idx="265">
                  <c:v>0.29227984364203802</c:v>
                </c:pt>
                <c:pt idx="266">
                  <c:v>0.29441995372947255</c:v>
                </c:pt>
                <c:pt idx="267">
                  <c:v>0.29656267738211783</c:v>
                </c:pt>
                <c:pt idx="268">
                  <c:v>0.29870736190559238</c:v>
                </c:pt>
                <c:pt idx="269">
                  <c:v>0.30085335400821411</c:v>
                </c:pt>
                <c:pt idx="270">
                  <c:v>0.30299999999999999</c:v>
                </c:pt>
                <c:pt idx="271">
                  <c:v>0.30514664599178581</c:v>
                </c:pt>
                <c:pt idx="272">
                  <c:v>0.30729263809440766</c:v>
                </c:pt>
                <c:pt idx="273">
                  <c:v>0.30943732261788209</c:v>
                </c:pt>
                <c:pt idx="274">
                  <c:v>0.31158004627052738</c:v>
                </c:pt>
                <c:pt idx="275">
                  <c:v>0.31372015635796191</c:v>
                </c:pt>
                <c:pt idx="276">
                  <c:v>0.31585700098192132</c:v>
                </c:pt>
                <c:pt idx="277">
                  <c:v>0.31798992923883318</c:v>
                </c:pt>
                <c:pt idx="278">
                  <c:v>0.32011829141808806</c:v>
                </c:pt>
                <c:pt idx="279">
                  <c:v>0.32224143919994835</c:v>
                </c:pt>
                <c:pt idx="280">
                  <c:v>0.32435872585303238</c:v>
                </c:pt>
                <c:pt idx="281">
                  <c:v>0.32646950643131506</c:v>
                </c:pt>
                <c:pt idx="282">
                  <c:v>0.32857313797058441</c:v>
                </c:pt>
                <c:pt idx="283">
                  <c:v>0.33066897968429537</c:v>
                </c:pt>
                <c:pt idx="284">
                  <c:v>0.3327563931587591</c:v>
                </c:pt>
                <c:pt idx="285">
                  <c:v>0.33483474254760998</c:v>
                </c:pt>
                <c:pt idx="286">
                  <c:v>0.33690339476549092</c:v>
                </c:pt>
                <c:pt idx="287">
                  <c:v>0.33896171968089661</c:v>
                </c:pt>
                <c:pt idx="288">
                  <c:v>0.34100909030811849</c:v>
                </c:pt>
                <c:pt idx="289">
                  <c:v>0.34304488299823022</c:v>
                </c:pt>
                <c:pt idx="290">
                  <c:v>0.34506847762905729</c:v>
                </c:pt>
                <c:pt idx="291">
                  <c:v>0.34707925779407195</c:v>
                </c:pt>
                <c:pt idx="292">
                  <c:v>0.34907661099015719</c:v>
                </c:pt>
                <c:pt idx="293">
                  <c:v>0.35105992880418063</c:v>
                </c:pt>
                <c:pt idx="294">
                  <c:v>0.35302860709832334</c:v>
                </c:pt>
                <c:pt idx="295">
                  <c:v>0.35498204619410606</c:v>
                </c:pt>
                <c:pt idx="296">
                  <c:v>0.35691965105505652</c:v>
                </c:pt>
                <c:pt idx="297">
                  <c:v>0.35884083146796425</c:v>
                </c:pt>
                <c:pt idx="298">
                  <c:v>0.36074500222266453</c:v>
                </c:pt>
                <c:pt idx="299">
                  <c:v>0.36263158329029949</c:v>
                </c:pt>
                <c:pt idx="300">
                  <c:v>0.36449999999999999</c:v>
                </c:pt>
                <c:pt idx="301">
                  <c:v>0.36634968321393668</c:v>
                </c:pt>
                <c:pt idx="302">
                  <c:v>0.36818006950068416</c:v>
                </c:pt>
                <c:pt idx="303">
                  <c:v>0.36999060130684824</c:v>
                </c:pt>
                <c:pt idx="304">
                  <c:v>0.37178072712690186</c:v>
                </c:pt>
                <c:pt idx="305">
                  <c:v>0.37354990167117863</c:v>
                </c:pt>
                <c:pt idx="306">
                  <c:v>0.37529758603197416</c:v>
                </c:pt>
                <c:pt idx="307">
                  <c:v>0.37702324784770191</c:v>
                </c:pt>
                <c:pt idx="308">
                  <c:v>0.37872636146505601</c:v>
                </c:pt>
                <c:pt idx="309">
                  <c:v>0.38040640809913001</c:v>
                </c:pt>
                <c:pt idx="310">
                  <c:v>0.38206287599144428</c:v>
                </c:pt>
                <c:pt idx="311">
                  <c:v>0.38369526056583236</c:v>
                </c:pt>
                <c:pt idx="312">
                  <c:v>0.38530306458213948</c:v>
                </c:pt>
                <c:pt idx="313">
                  <c:v>0.38688579828768732</c:v>
                </c:pt>
                <c:pt idx="314">
                  <c:v>0.38844297956645668</c:v>
                </c:pt>
                <c:pt idx="315">
                  <c:v>0.38997413408594533</c:v>
                </c:pt>
                <c:pt idx="316">
                  <c:v>0.39147879544165404</c:v>
                </c:pt>
                <c:pt idx="317">
                  <c:v>0.39295650529915799</c:v>
                </c:pt>
                <c:pt idx="318">
                  <c:v>0.39440681353371948</c:v>
                </c:pt>
                <c:pt idx="319">
                  <c:v>0.39582927836740095</c:v>
                </c:pt>
                <c:pt idx="320">
                  <c:v>0.39722346650363427</c:v>
                </c:pt>
                <c:pt idx="321">
                  <c:v>0.3985889532592074</c:v>
                </c:pt>
                <c:pt idx="322">
                  <c:v>0.39992532269362679</c:v>
                </c:pt>
                <c:pt idx="323">
                  <c:v>0.40123216773581699</c:v>
                </c:pt>
                <c:pt idx="324">
                  <c:v>0.40250909030811854</c:v>
                </c:pt>
                <c:pt idx="325">
                  <c:v>0.40375570144754597</c:v>
                </c:pt>
                <c:pt idx="326">
                  <c:v>0.40497162142427012</c:v>
                </c:pt>
                <c:pt idx="327">
                  <c:v>0.40615647985728714</c:v>
                </c:pt>
                <c:pt idx="328">
                  <c:v>0.40730991582724041</c:v>
                </c:pt>
                <c:pt idx="329">
                  <c:v>0.40843157798635976</c:v>
                </c:pt>
                <c:pt idx="330">
                  <c:v>0.4095211246654859</c:v>
                </c:pt>
                <c:pt idx="331">
                  <c:v>0.4105782239781457</c:v>
                </c:pt>
                <c:pt idx="332">
                  <c:v>0.41160255392164802</c:v>
                </c:pt>
                <c:pt idx="333">
                  <c:v>0.41259380247516925</c:v>
                </c:pt>
                <c:pt idx="334">
                  <c:v>0.41355166769479751</c:v>
                </c:pt>
                <c:pt idx="335">
                  <c:v>0.41447585780550794</c:v>
                </c:pt>
                <c:pt idx="336">
                  <c:v>0.41536609129003993</c:v>
                </c:pt>
                <c:pt idx="337">
                  <c:v>0.41622209697465012</c:v>
                </c:pt>
                <c:pt idx="338">
                  <c:v>0.41704361411171481</c:v>
                </c:pt>
                <c:pt idx="339">
                  <c:v>0.41783039245915576</c:v>
                </c:pt>
                <c:pt idx="340">
                  <c:v>0.41858219235666672</c:v>
                </c:pt>
                <c:pt idx="341">
                  <c:v>0.41929878479871596</c:v>
                </c:pt>
                <c:pt idx="342">
                  <c:v>0.41997995150430389</c:v>
                </c:pt>
                <c:pt idx="343">
                  <c:v>0.42062548498345331</c:v>
                </c:pt>
                <c:pt idx="344">
                  <c:v>0.4212351886004132</c:v>
                </c:pt>
                <c:pt idx="345">
                  <c:v>0.42180887663355537</c:v>
                </c:pt>
                <c:pt idx="346">
                  <c:v>0.42234637433194755</c:v>
                </c:pt>
                <c:pt idx="347">
                  <c:v>0.42284751796858389</c:v>
                </c:pt>
                <c:pt idx="348">
                  <c:v>0.42331215489025809</c:v>
                </c:pt>
                <c:pt idx="349">
                  <c:v>0.42374014356406264</c:v>
                </c:pt>
                <c:pt idx="350">
                  <c:v>0.42413135362050158</c:v>
                </c:pt>
                <c:pt idx="351">
                  <c:v>0.42448566589320191</c:v>
                </c:pt>
                <c:pt idx="352">
                  <c:v>0.42480297245521315</c:v>
                </c:pt>
                <c:pt idx="353">
                  <c:v>0.42508317665188261</c:v>
                </c:pt>
                <c:pt idx="354">
                  <c:v>0.42532619313029763</c:v>
                </c:pt>
                <c:pt idx="355">
                  <c:v>0.4255319478652847</c:v>
                </c:pt>
                <c:pt idx="356">
                  <c:v>0.42570037818195838</c:v>
                </c:pt>
                <c:pt idx="357">
                  <c:v>0.42583143277481256</c:v>
                </c:pt>
                <c:pt idx="358">
                  <c:v>0.42592507172334876</c:v>
                </c:pt>
                <c:pt idx="359">
                  <c:v>0.42598126650423612</c:v>
                </c:pt>
                <c:pt idx="360">
                  <c:v>0.42599999999999999</c:v>
                </c:pt>
              </c:numCache>
            </c:numRef>
          </c:yVal>
          <c:smooth val="0"/>
          <c:extLst>
            <c:ext xmlns:c16="http://schemas.microsoft.com/office/drawing/2014/chart" uri="{C3380CC4-5D6E-409C-BE32-E72D297353CC}">
              <c16:uniqueId val="{00000002-776C-4031-9C9C-81E24E771A9D}"/>
            </c:ext>
          </c:extLst>
        </c:ser>
        <c:ser>
          <c:idx val="3"/>
          <c:order val="3"/>
          <c:tx>
            <c:strRef>
              <c:f>'Kawasaki ZXR750'!$Y$2</c:f>
              <c:strCache>
                <c:ptCount val="1"/>
                <c:pt idx="0">
                  <c:v>Forks</c:v>
                </c:pt>
              </c:strCache>
            </c:strRef>
          </c:tx>
          <c:spPr>
            <a:ln w="19050" cap="rnd">
              <a:solidFill>
                <a:schemeClr val="accent4"/>
              </a:solidFill>
              <a:round/>
            </a:ln>
            <a:effectLst/>
          </c:spPr>
          <c:marker>
            <c:symbol val="none"/>
          </c:marker>
          <c:xVal>
            <c:numRef>
              <c:f>'Kawasaki ZXR750'!$Y$4:$Y$5</c:f>
              <c:numCache>
                <c:formatCode>General</c:formatCode>
                <c:ptCount val="2"/>
                <c:pt idx="0">
                  <c:v>0</c:v>
                </c:pt>
                <c:pt idx="1">
                  <c:v>0.29028526985936731</c:v>
                </c:pt>
              </c:numCache>
            </c:numRef>
          </c:xVal>
          <c:yVal>
            <c:numRef>
              <c:f>'Kawasaki ZXR750'!$Z$4:$Z$5</c:f>
              <c:numCache>
                <c:formatCode>General</c:formatCode>
                <c:ptCount val="2"/>
                <c:pt idx="0">
                  <c:v>0.28499999999999998</c:v>
                </c:pt>
                <c:pt idx="1">
                  <c:v>0.92197288961358015</c:v>
                </c:pt>
              </c:numCache>
            </c:numRef>
          </c:yVal>
          <c:smooth val="0"/>
          <c:extLst>
            <c:ext xmlns:c16="http://schemas.microsoft.com/office/drawing/2014/chart" uri="{C3380CC4-5D6E-409C-BE32-E72D297353CC}">
              <c16:uniqueId val="{00000003-776C-4031-9C9C-81E24E771A9D}"/>
            </c:ext>
          </c:extLst>
        </c:ser>
        <c:ser>
          <c:idx val="4"/>
          <c:order val="4"/>
          <c:tx>
            <c:strRef>
              <c:f>'Kawasaki ZXR750'!$AA$2</c:f>
              <c:strCache>
                <c:ptCount val="1"/>
                <c:pt idx="0">
                  <c:v>Swingarm</c:v>
                </c:pt>
              </c:strCache>
            </c:strRef>
          </c:tx>
          <c:spPr>
            <a:ln w="19050" cap="rnd">
              <a:solidFill>
                <a:schemeClr val="accent5"/>
              </a:solidFill>
              <a:round/>
            </a:ln>
            <a:effectLst/>
          </c:spPr>
          <c:marker>
            <c:symbol val="none"/>
          </c:marker>
          <c:xVal>
            <c:numRef>
              <c:f>'Kawasaki ZXR750'!$AA$4:$AA$5</c:f>
              <c:numCache>
                <c:formatCode>0.000000</c:formatCode>
                <c:ptCount val="2"/>
                <c:pt idx="0" formatCode="General">
                  <c:v>1.4450000000000001</c:v>
                </c:pt>
                <c:pt idx="1">
                  <c:v>0.90251416709166499</c:v>
                </c:pt>
              </c:numCache>
            </c:numRef>
          </c:xVal>
          <c:yVal>
            <c:numRef>
              <c:f>'Kawasaki ZXR750'!$AB$4:$AB$5</c:f>
              <c:numCache>
                <c:formatCode>General</c:formatCode>
                <c:ptCount val="2"/>
                <c:pt idx="0">
                  <c:v>0.30299999999999999</c:v>
                </c:pt>
                <c:pt idx="1">
                  <c:v>0.41</c:v>
                </c:pt>
              </c:numCache>
            </c:numRef>
          </c:yVal>
          <c:smooth val="0"/>
          <c:extLst>
            <c:ext xmlns:c16="http://schemas.microsoft.com/office/drawing/2014/chart" uri="{C3380CC4-5D6E-409C-BE32-E72D297353CC}">
              <c16:uniqueId val="{00000004-776C-4031-9C9C-81E24E771A9D}"/>
            </c:ext>
          </c:extLst>
        </c:ser>
        <c:ser>
          <c:idx val="5"/>
          <c:order val="5"/>
          <c:tx>
            <c:strRef>
              <c:f>'Kawasaki ZXR750'!$T$2</c:f>
              <c:strCache>
                <c:ptCount val="1"/>
                <c:pt idx="0">
                  <c:v>Front Sprocket</c:v>
                </c:pt>
              </c:strCache>
            </c:strRef>
          </c:tx>
          <c:spPr>
            <a:ln w="19050" cap="rnd">
              <a:solidFill>
                <a:schemeClr val="accent6"/>
              </a:solidFill>
              <a:round/>
            </a:ln>
            <a:effectLst/>
          </c:spPr>
          <c:marker>
            <c:symbol val="none"/>
          </c:marker>
          <c:xVal>
            <c:numRef>
              <c:f>'Kawasaki ZXR750'!$T$4:$T$364</c:f>
              <c:numCache>
                <c:formatCode>General</c:formatCode>
                <c:ptCount val="361"/>
                <c:pt idx="0">
                  <c:v>0.81251416709166502</c:v>
                </c:pt>
                <c:pt idx="1">
                  <c:v>0.81324716816203091</c:v>
                </c:pt>
                <c:pt idx="2">
                  <c:v>0.81397994595317003</c:v>
                </c:pt>
                <c:pt idx="3">
                  <c:v>0.81471227725386863</c:v>
                </c:pt>
                <c:pt idx="4">
                  <c:v>0.81544393898891832</c:v>
                </c:pt>
                <c:pt idx="5">
                  <c:v>0.81617470828706662</c:v>
                </c:pt>
                <c:pt idx="6">
                  <c:v>0.81690436254890642</c:v>
                </c:pt>
                <c:pt idx="7">
                  <c:v>0.81763267951468122</c:v>
                </c:pt>
                <c:pt idx="8">
                  <c:v>0.81835943733198779</c:v>
                </c:pt>
                <c:pt idx="9">
                  <c:v>0.81908441462335468</c:v>
                </c:pt>
                <c:pt idx="10">
                  <c:v>0.81980739055367613</c:v>
                </c:pt>
                <c:pt idx="11">
                  <c:v>0.82052814489747994</c:v>
                </c:pt>
                <c:pt idx="12">
                  <c:v>0.82124645810601093</c:v>
                </c:pt>
                <c:pt idx="13">
                  <c:v>0.82196211137410735</c:v>
                </c:pt>
                <c:pt idx="14">
                  <c:v>0.82267488670685107</c:v>
                </c:pt>
                <c:pt idx="15">
                  <c:v>0.82338456698597084</c:v>
                </c:pt>
                <c:pt idx="16">
                  <c:v>0.82409093603597894</c:v>
                </c:pt>
                <c:pt idx="17">
                  <c:v>0.82479377869001991</c:v>
                </c:pt>
                <c:pt idx="18">
                  <c:v>0.82549288085541284</c:v>
                </c:pt>
                <c:pt idx="19">
                  <c:v>0.82618802957886561</c:v>
                </c:pt>
                <c:pt idx="20">
                  <c:v>0.82687901311134315</c:v>
                </c:pt>
                <c:pt idx="21">
                  <c:v>0.82756562097256758</c:v>
                </c:pt>
                <c:pt idx="22">
                  <c:v>0.82824764401513329</c:v>
                </c:pt>
                <c:pt idx="23">
                  <c:v>0.8289248744882145</c:v>
                </c:pt>
                <c:pt idx="24">
                  <c:v>0.82959710610084858</c:v>
                </c:pt>
                <c:pt idx="25">
                  <c:v>0.8302641340847744</c:v>
                </c:pt>
                <c:pt idx="26">
                  <c:v>0.83092575525680623</c:v>
                </c:pt>
                <c:pt idx="27">
                  <c:v>0.83158176808072604</c:v>
                </c:pt>
                <c:pt idx="28">
                  <c:v>0.83223197272867244</c:v>
                </c:pt>
                <c:pt idx="29">
                  <c:v>0.83287617114201118</c:v>
                </c:pt>
                <c:pt idx="30">
                  <c:v>0.83351416709166504</c:v>
                </c:pt>
                <c:pt idx="31">
                  <c:v>0.83414576623788728</c:v>
                </c:pt>
                <c:pt idx="32">
                  <c:v>0.83477077618945961</c:v>
                </c:pt>
                <c:pt idx="33">
                  <c:v>0.8353890065622962</c:v>
                </c:pt>
                <c:pt idx="34">
                  <c:v>0.83600026903743641</c:v>
                </c:pt>
                <c:pt idx="35">
                  <c:v>0.83660437741840898</c:v>
                </c:pt>
                <c:pt idx="36">
                  <c:v>0.83720114768794884</c:v>
                </c:pt>
                <c:pt idx="37">
                  <c:v>0.83779039806405109</c:v>
                </c:pt>
                <c:pt idx="38">
                  <c:v>0.83837194905534262</c:v>
                </c:pt>
                <c:pt idx="39">
                  <c:v>0.83894562351575819</c:v>
                </c:pt>
                <c:pt idx="40">
                  <c:v>0.83951124669849964</c:v>
                </c:pt>
                <c:pt idx="41">
                  <c:v>0.84006864630926636</c:v>
                </c:pt>
                <c:pt idx="42">
                  <c:v>0.84061765255873711</c:v>
                </c:pt>
                <c:pt idx="43">
                  <c:v>0.84115809821429</c:v>
                </c:pt>
                <c:pt idx="44">
                  <c:v>0.84168981865094294</c:v>
                </c:pt>
                <c:pt idx="45">
                  <c:v>0.84221265190149996</c:v>
                </c:pt>
                <c:pt idx="46">
                  <c:v>0.84272643870588837</c:v>
                </c:pt>
                <c:pt idx="47">
                  <c:v>0.8432310225596702</c:v>
                </c:pt>
                <c:pt idx="48">
                  <c:v>0.84372624976171562</c:v>
                </c:pt>
                <c:pt idx="49">
                  <c:v>0.84421196946102139</c:v>
                </c:pt>
                <c:pt idx="50">
                  <c:v>0.8446880337026621</c:v>
                </c:pt>
                <c:pt idx="51">
                  <c:v>0.84515429747285775</c:v>
                </c:pt>
                <c:pt idx="52">
                  <c:v>0.84561061874314736</c:v>
                </c:pt>
                <c:pt idx="53">
                  <c:v>0.84605685851365131</c:v>
                </c:pt>
                <c:pt idx="54">
                  <c:v>0.84649288085541285</c:v>
                </c:pt>
                <c:pt idx="55">
                  <c:v>0.84691855295180263</c:v>
                </c:pt>
                <c:pt idx="56">
                  <c:v>0.84733374513897675</c:v>
                </c:pt>
                <c:pt idx="57">
                  <c:v>0.84773833094537288</c:v>
                </c:pt>
                <c:pt idx="58">
                  <c:v>0.84813218713023486</c:v>
                </c:pt>
                <c:pt idx="59">
                  <c:v>0.84851519372115369</c:v>
                </c:pt>
                <c:pt idx="60">
                  <c:v>0.84888723405061139</c:v>
                </c:pt>
                <c:pt idx="61">
                  <c:v>0.84924819479151958</c:v>
                </c:pt>
                <c:pt idx="62">
                  <c:v>0.84959796599173998</c:v>
                </c:pt>
                <c:pt idx="63">
                  <c:v>0.84993644110757649</c:v>
                </c:pt>
                <c:pt idx="64">
                  <c:v>0.85026351703623004</c:v>
                </c:pt>
                <c:pt idx="65">
                  <c:v>0.85057909414720434</c:v>
                </c:pt>
                <c:pt idx="66">
                  <c:v>0.85088307631265425</c:v>
                </c:pt>
                <c:pt idx="67">
                  <c:v>0.85117537093666751</c:v>
                </c:pt>
                <c:pt idx="68">
                  <c:v>0.85145588898347013</c:v>
                </c:pt>
                <c:pt idx="69">
                  <c:v>0.85172454500454753</c:v>
                </c:pt>
                <c:pt idx="70">
                  <c:v>0.85198125716467321</c:v>
                </c:pt>
                <c:pt idx="71">
                  <c:v>0.85222594726683631</c:v>
                </c:pt>
                <c:pt idx="72">
                  <c:v>0.85245854077606142</c:v>
                </c:pt>
                <c:pt idx="73">
                  <c:v>0.85267896684211253</c:v>
                </c:pt>
                <c:pt idx="74">
                  <c:v>0.85288715832107442</c:v>
                </c:pt>
                <c:pt idx="75">
                  <c:v>0.8530830517958059</c:v>
                </c:pt>
                <c:pt idx="76">
                  <c:v>0.85326658759525686</c:v>
                </c:pt>
                <c:pt idx="77">
                  <c:v>0.85343770981264488</c:v>
                </c:pt>
                <c:pt idx="78">
                  <c:v>0.85359636632248481</c:v>
                </c:pt>
                <c:pt idx="79">
                  <c:v>0.85374250879646696</c:v>
                </c:pt>
                <c:pt idx="80">
                  <c:v>0.85387609271817777</c:v>
                </c:pt>
                <c:pt idx="81">
                  <c:v>0.85399707739666075</c:v>
                </c:pt>
                <c:pt idx="82">
                  <c:v>0.85410542597881101</c:v>
                </c:pt>
                <c:pt idx="83">
                  <c:v>0.85420110546060057</c:v>
                </c:pt>
                <c:pt idx="84">
                  <c:v>0.85428408669713252</c:v>
                </c:pt>
                <c:pt idx="85">
                  <c:v>0.85435434441151836</c:v>
                </c:pt>
                <c:pt idx="86">
                  <c:v>0.85441185720257762</c:v>
                </c:pt>
                <c:pt idx="87">
                  <c:v>0.85445660755135711</c:v>
                </c:pt>
                <c:pt idx="88">
                  <c:v>0.85448858182646703</c:v>
                </c:pt>
                <c:pt idx="89">
                  <c:v>0.85450777028823344</c:v>
                </c:pt>
                <c:pt idx="90">
                  <c:v>0.85451416709166506</c:v>
                </c:pt>
                <c:pt idx="91">
                  <c:v>0.85450777028823344</c:v>
                </c:pt>
                <c:pt idx="92">
                  <c:v>0.85448858182646703</c:v>
                </c:pt>
                <c:pt idx="93">
                  <c:v>0.85445660755135711</c:v>
                </c:pt>
                <c:pt idx="94">
                  <c:v>0.85441185720257762</c:v>
                </c:pt>
                <c:pt idx="95">
                  <c:v>0.85435434441151836</c:v>
                </c:pt>
                <c:pt idx="96">
                  <c:v>0.85428408669713252</c:v>
                </c:pt>
                <c:pt idx="97">
                  <c:v>0.85420110546060057</c:v>
                </c:pt>
                <c:pt idx="98">
                  <c:v>0.85410542597881101</c:v>
                </c:pt>
                <c:pt idx="99">
                  <c:v>0.85399707739666075</c:v>
                </c:pt>
                <c:pt idx="100">
                  <c:v>0.85387609271817777</c:v>
                </c:pt>
                <c:pt idx="101">
                  <c:v>0.85374250879646696</c:v>
                </c:pt>
                <c:pt idx="102">
                  <c:v>0.85359636632248481</c:v>
                </c:pt>
                <c:pt idx="103">
                  <c:v>0.85343770981264488</c:v>
                </c:pt>
                <c:pt idx="104">
                  <c:v>0.85326658759525686</c:v>
                </c:pt>
                <c:pt idx="105">
                  <c:v>0.8530830517958059</c:v>
                </c:pt>
                <c:pt idx="106">
                  <c:v>0.85288715832107442</c:v>
                </c:pt>
                <c:pt idx="107">
                  <c:v>0.85267896684211253</c:v>
                </c:pt>
                <c:pt idx="108">
                  <c:v>0.85245854077606142</c:v>
                </c:pt>
                <c:pt idx="109">
                  <c:v>0.85222594726683631</c:v>
                </c:pt>
                <c:pt idx="110">
                  <c:v>0.85198125716467321</c:v>
                </c:pt>
                <c:pt idx="111">
                  <c:v>0.85172454500454753</c:v>
                </c:pt>
                <c:pt idx="112">
                  <c:v>0.85145588898347013</c:v>
                </c:pt>
                <c:pt idx="113">
                  <c:v>0.85117537093666751</c:v>
                </c:pt>
                <c:pt idx="114">
                  <c:v>0.85088307631265425</c:v>
                </c:pt>
                <c:pt idx="115">
                  <c:v>0.85057909414720434</c:v>
                </c:pt>
                <c:pt idx="116">
                  <c:v>0.85026351703623004</c:v>
                </c:pt>
                <c:pt idx="117">
                  <c:v>0.84993644110757649</c:v>
                </c:pt>
                <c:pt idx="118">
                  <c:v>0.84959796599173998</c:v>
                </c:pt>
                <c:pt idx="119">
                  <c:v>0.84924819479151969</c:v>
                </c:pt>
                <c:pt idx="120">
                  <c:v>0.84888723405061139</c:v>
                </c:pt>
                <c:pt idx="121">
                  <c:v>0.84851519372115369</c:v>
                </c:pt>
                <c:pt idx="122">
                  <c:v>0.84813218713023497</c:v>
                </c:pt>
                <c:pt idx="123">
                  <c:v>0.84773833094537288</c:v>
                </c:pt>
                <c:pt idx="124">
                  <c:v>0.84733374513897675</c:v>
                </c:pt>
                <c:pt idx="125">
                  <c:v>0.84691855295180263</c:v>
                </c:pt>
                <c:pt idx="126">
                  <c:v>0.84649288085541285</c:v>
                </c:pt>
                <c:pt idx="127">
                  <c:v>0.84605685851365131</c:v>
                </c:pt>
                <c:pt idx="128">
                  <c:v>0.84561061874314736</c:v>
                </c:pt>
                <c:pt idx="129">
                  <c:v>0.84515429747285775</c:v>
                </c:pt>
                <c:pt idx="130">
                  <c:v>0.8446880337026621</c:v>
                </c:pt>
                <c:pt idx="131">
                  <c:v>0.84421196946102151</c:v>
                </c:pt>
                <c:pt idx="132">
                  <c:v>0.84372624976171562</c:v>
                </c:pt>
                <c:pt idx="133">
                  <c:v>0.8432310225596702</c:v>
                </c:pt>
                <c:pt idx="134">
                  <c:v>0.84272643870588837</c:v>
                </c:pt>
                <c:pt idx="135">
                  <c:v>0.84221265190149996</c:v>
                </c:pt>
                <c:pt idx="136">
                  <c:v>0.84168981865094294</c:v>
                </c:pt>
                <c:pt idx="137">
                  <c:v>0.84115809821429</c:v>
                </c:pt>
                <c:pt idx="138">
                  <c:v>0.84061765255873711</c:v>
                </c:pt>
                <c:pt idx="139">
                  <c:v>0.84006864630926636</c:v>
                </c:pt>
                <c:pt idx="140">
                  <c:v>0.83951124669849964</c:v>
                </c:pt>
                <c:pt idx="141">
                  <c:v>0.83894562351575819</c:v>
                </c:pt>
                <c:pt idx="142">
                  <c:v>0.83837194905534262</c:v>
                </c:pt>
                <c:pt idx="143">
                  <c:v>0.83779039806405109</c:v>
                </c:pt>
                <c:pt idx="144">
                  <c:v>0.83720114768794884</c:v>
                </c:pt>
                <c:pt idx="145">
                  <c:v>0.83660437741840898</c:v>
                </c:pt>
                <c:pt idx="146">
                  <c:v>0.83600026903743641</c:v>
                </c:pt>
                <c:pt idx="147">
                  <c:v>0.8353890065622962</c:v>
                </c:pt>
                <c:pt idx="148">
                  <c:v>0.83477077618945961</c:v>
                </c:pt>
                <c:pt idx="149">
                  <c:v>0.83414576623788728</c:v>
                </c:pt>
                <c:pt idx="150">
                  <c:v>0.83351416709166504</c:v>
                </c:pt>
                <c:pt idx="151">
                  <c:v>0.83287617114201118</c:v>
                </c:pt>
                <c:pt idx="152">
                  <c:v>0.83223197272867244</c:v>
                </c:pt>
                <c:pt idx="153">
                  <c:v>0.83158176808072604</c:v>
                </c:pt>
                <c:pt idx="154">
                  <c:v>0.83092575525680623</c:v>
                </c:pt>
                <c:pt idx="155">
                  <c:v>0.8302641340847744</c:v>
                </c:pt>
                <c:pt idx="156">
                  <c:v>0.82959710610084869</c:v>
                </c:pt>
                <c:pt idx="157">
                  <c:v>0.8289248744882145</c:v>
                </c:pt>
                <c:pt idx="158">
                  <c:v>0.82824764401513329</c:v>
                </c:pt>
                <c:pt idx="159">
                  <c:v>0.82756562097256758</c:v>
                </c:pt>
                <c:pt idx="160">
                  <c:v>0.82687901311134315</c:v>
                </c:pt>
                <c:pt idx="161">
                  <c:v>0.82618802957886561</c:v>
                </c:pt>
                <c:pt idx="162">
                  <c:v>0.82549288085541284</c:v>
                </c:pt>
                <c:pt idx="163">
                  <c:v>0.82479377869001991</c:v>
                </c:pt>
                <c:pt idx="164">
                  <c:v>0.82409093603597894</c:v>
                </c:pt>
                <c:pt idx="165">
                  <c:v>0.82338456698597096</c:v>
                </c:pt>
                <c:pt idx="166">
                  <c:v>0.82267488670685107</c:v>
                </c:pt>
                <c:pt idx="167">
                  <c:v>0.82196211137410735</c:v>
                </c:pt>
                <c:pt idx="168">
                  <c:v>0.82124645810601093</c:v>
                </c:pt>
                <c:pt idx="169">
                  <c:v>0.82052814489747994</c:v>
                </c:pt>
                <c:pt idx="170">
                  <c:v>0.81980739055367613</c:v>
                </c:pt>
                <c:pt idx="171">
                  <c:v>0.81908441462335468</c:v>
                </c:pt>
                <c:pt idx="172">
                  <c:v>0.81835943733198779</c:v>
                </c:pt>
                <c:pt idx="173">
                  <c:v>0.81763267951468122</c:v>
                </c:pt>
                <c:pt idx="174">
                  <c:v>0.81690436254890653</c:v>
                </c:pt>
                <c:pt idx="175">
                  <c:v>0.81617470828706662</c:v>
                </c:pt>
                <c:pt idx="176">
                  <c:v>0.81544393898891832</c:v>
                </c:pt>
                <c:pt idx="177">
                  <c:v>0.81471227725386863</c:v>
                </c:pt>
                <c:pt idx="178">
                  <c:v>0.81397994595317003</c:v>
                </c:pt>
                <c:pt idx="179">
                  <c:v>0.81324716816203091</c:v>
                </c:pt>
                <c:pt idx="180">
                  <c:v>0.81251416709166502</c:v>
                </c:pt>
                <c:pt idx="181">
                  <c:v>0.81178116602129913</c:v>
                </c:pt>
                <c:pt idx="182">
                  <c:v>0.81104838823016001</c:v>
                </c:pt>
                <c:pt idx="183">
                  <c:v>0.8103160569294614</c:v>
                </c:pt>
                <c:pt idx="184">
                  <c:v>0.80958439519441172</c:v>
                </c:pt>
                <c:pt idx="185">
                  <c:v>0.80885362589626342</c:v>
                </c:pt>
                <c:pt idx="186">
                  <c:v>0.80812397163442362</c:v>
                </c:pt>
                <c:pt idx="187">
                  <c:v>0.80739565466864882</c:v>
                </c:pt>
                <c:pt idx="188">
                  <c:v>0.80666889685134224</c:v>
                </c:pt>
                <c:pt idx="189">
                  <c:v>0.80594391955997535</c:v>
                </c:pt>
                <c:pt idx="190">
                  <c:v>0.80522094362965391</c:v>
                </c:pt>
                <c:pt idx="191">
                  <c:v>0.8045001892858501</c:v>
                </c:pt>
                <c:pt idx="192">
                  <c:v>0.8037818760773191</c:v>
                </c:pt>
                <c:pt idx="193">
                  <c:v>0.80306622280922269</c:v>
                </c:pt>
                <c:pt idx="194">
                  <c:v>0.80235344747647896</c:v>
                </c:pt>
                <c:pt idx="195">
                  <c:v>0.80164376719735919</c:v>
                </c:pt>
                <c:pt idx="196">
                  <c:v>0.8009373981473511</c:v>
                </c:pt>
                <c:pt idx="197">
                  <c:v>0.80023455549331013</c:v>
                </c:pt>
                <c:pt idx="198">
                  <c:v>0.7995354533279172</c:v>
                </c:pt>
                <c:pt idx="199">
                  <c:v>0.79884030460446442</c:v>
                </c:pt>
                <c:pt idx="200">
                  <c:v>0.79814932107198688</c:v>
                </c:pt>
                <c:pt idx="201">
                  <c:v>0.79746271321076245</c:v>
                </c:pt>
                <c:pt idx="202">
                  <c:v>0.79678069016819675</c:v>
                </c:pt>
                <c:pt idx="203">
                  <c:v>0.79610345969511553</c:v>
                </c:pt>
                <c:pt idx="204">
                  <c:v>0.79543122808248146</c:v>
                </c:pt>
                <c:pt idx="205">
                  <c:v>0.79476420009855564</c:v>
                </c:pt>
                <c:pt idx="206">
                  <c:v>0.79410257892652381</c:v>
                </c:pt>
                <c:pt idx="207">
                  <c:v>0.793446566102604</c:v>
                </c:pt>
                <c:pt idx="208">
                  <c:v>0.79279636145465759</c:v>
                </c:pt>
                <c:pt idx="209">
                  <c:v>0.79215216304131886</c:v>
                </c:pt>
                <c:pt idx="210">
                  <c:v>0.791514167091665</c:v>
                </c:pt>
                <c:pt idx="211">
                  <c:v>0.79088256794544276</c:v>
                </c:pt>
                <c:pt idx="212">
                  <c:v>0.79025755799387043</c:v>
                </c:pt>
                <c:pt idx="213">
                  <c:v>0.78963932762103384</c:v>
                </c:pt>
                <c:pt idx="214">
                  <c:v>0.78902806514589363</c:v>
                </c:pt>
                <c:pt idx="215">
                  <c:v>0.78842395676492105</c:v>
                </c:pt>
                <c:pt idx="216">
                  <c:v>0.78782718649538119</c:v>
                </c:pt>
                <c:pt idx="217">
                  <c:v>0.78723793611927895</c:v>
                </c:pt>
                <c:pt idx="218">
                  <c:v>0.78665638512798741</c:v>
                </c:pt>
                <c:pt idx="219">
                  <c:v>0.78608271066757185</c:v>
                </c:pt>
                <c:pt idx="220">
                  <c:v>0.7855170874848304</c:v>
                </c:pt>
                <c:pt idx="221">
                  <c:v>0.78495968787406367</c:v>
                </c:pt>
                <c:pt idx="222">
                  <c:v>0.78441068162459293</c:v>
                </c:pt>
                <c:pt idx="223">
                  <c:v>0.78387023596904004</c:v>
                </c:pt>
                <c:pt idx="224">
                  <c:v>0.78333851553238709</c:v>
                </c:pt>
                <c:pt idx="225">
                  <c:v>0.78281568228183007</c:v>
                </c:pt>
                <c:pt idx="226">
                  <c:v>0.78230189547744167</c:v>
                </c:pt>
                <c:pt idx="227">
                  <c:v>0.78179731162365984</c:v>
                </c:pt>
                <c:pt idx="228">
                  <c:v>0.78130208442161442</c:v>
                </c:pt>
                <c:pt idx="229">
                  <c:v>0.78081636472230864</c:v>
                </c:pt>
                <c:pt idx="230">
                  <c:v>0.78034030048066794</c:v>
                </c:pt>
                <c:pt idx="231">
                  <c:v>0.77987403671047228</c:v>
                </c:pt>
                <c:pt idx="232">
                  <c:v>0.77941771544018268</c:v>
                </c:pt>
                <c:pt idx="233">
                  <c:v>0.77897147566967873</c:v>
                </c:pt>
                <c:pt idx="234">
                  <c:v>0.77853545332791718</c:v>
                </c:pt>
                <c:pt idx="235">
                  <c:v>0.77810978123152741</c:v>
                </c:pt>
                <c:pt idx="236">
                  <c:v>0.77769458904435329</c:v>
                </c:pt>
                <c:pt idx="237">
                  <c:v>0.77729000323795716</c:v>
                </c:pt>
                <c:pt idx="238">
                  <c:v>0.77689614705309518</c:v>
                </c:pt>
                <c:pt idx="239">
                  <c:v>0.77651314046217634</c:v>
                </c:pt>
                <c:pt idx="240">
                  <c:v>0.77614110013271864</c:v>
                </c:pt>
                <c:pt idx="241">
                  <c:v>0.77578013939181034</c:v>
                </c:pt>
                <c:pt idx="242">
                  <c:v>0.77543036819159006</c:v>
                </c:pt>
                <c:pt idx="243">
                  <c:v>0.77509189307575355</c:v>
                </c:pt>
                <c:pt idx="244">
                  <c:v>0.77476481714709999</c:v>
                </c:pt>
                <c:pt idx="245">
                  <c:v>0.7744492400361257</c:v>
                </c:pt>
                <c:pt idx="246">
                  <c:v>0.77414525787067578</c:v>
                </c:pt>
                <c:pt idx="247">
                  <c:v>0.77385296324666253</c:v>
                </c:pt>
                <c:pt idx="248">
                  <c:v>0.7735724451998599</c:v>
                </c:pt>
                <c:pt idx="249">
                  <c:v>0.77330378917878251</c:v>
                </c:pt>
                <c:pt idx="250">
                  <c:v>0.77304707701865683</c:v>
                </c:pt>
                <c:pt idx="251">
                  <c:v>0.77280238691649372</c:v>
                </c:pt>
                <c:pt idx="252">
                  <c:v>0.77256979340726861</c:v>
                </c:pt>
                <c:pt idx="253">
                  <c:v>0.77234936734121751</c:v>
                </c:pt>
                <c:pt idx="254">
                  <c:v>0.77214117586225561</c:v>
                </c:pt>
                <c:pt idx="255">
                  <c:v>0.77194528238752413</c:v>
                </c:pt>
                <c:pt idx="256">
                  <c:v>0.77176174658807317</c:v>
                </c:pt>
                <c:pt idx="257">
                  <c:v>0.77159062437068515</c:v>
                </c:pt>
                <c:pt idx="258">
                  <c:v>0.77143196786084522</c:v>
                </c:pt>
                <c:pt idx="259">
                  <c:v>0.77128582538686308</c:v>
                </c:pt>
                <c:pt idx="260">
                  <c:v>0.77115224146515227</c:v>
                </c:pt>
                <c:pt idx="261">
                  <c:v>0.77103125678666928</c:v>
                </c:pt>
                <c:pt idx="262">
                  <c:v>0.77092290820451903</c:v>
                </c:pt>
                <c:pt idx="263">
                  <c:v>0.77082722872272946</c:v>
                </c:pt>
                <c:pt idx="264">
                  <c:v>0.77074424748619752</c:v>
                </c:pt>
                <c:pt idx="265">
                  <c:v>0.77067398977181167</c:v>
                </c:pt>
                <c:pt idx="266">
                  <c:v>0.77061647698075242</c:v>
                </c:pt>
                <c:pt idx="267">
                  <c:v>0.77057172663197293</c:v>
                </c:pt>
                <c:pt idx="268">
                  <c:v>0.77053975235686301</c:v>
                </c:pt>
                <c:pt idx="269">
                  <c:v>0.7705205638950966</c:v>
                </c:pt>
                <c:pt idx="270">
                  <c:v>0.77051416709166498</c:v>
                </c:pt>
                <c:pt idx="271">
                  <c:v>0.7705205638950966</c:v>
                </c:pt>
                <c:pt idx="272">
                  <c:v>0.77053975235686301</c:v>
                </c:pt>
                <c:pt idx="273">
                  <c:v>0.77057172663197293</c:v>
                </c:pt>
                <c:pt idx="274">
                  <c:v>0.77061647698075242</c:v>
                </c:pt>
                <c:pt idx="275">
                  <c:v>0.77067398977181167</c:v>
                </c:pt>
                <c:pt idx="276">
                  <c:v>0.77074424748619752</c:v>
                </c:pt>
                <c:pt idx="277">
                  <c:v>0.77082722872272946</c:v>
                </c:pt>
                <c:pt idx="278">
                  <c:v>0.77092290820451903</c:v>
                </c:pt>
                <c:pt idx="279">
                  <c:v>0.77103125678666928</c:v>
                </c:pt>
                <c:pt idx="280">
                  <c:v>0.77115224146515227</c:v>
                </c:pt>
                <c:pt idx="281">
                  <c:v>0.77128582538686308</c:v>
                </c:pt>
                <c:pt idx="282">
                  <c:v>0.77143196786084522</c:v>
                </c:pt>
                <c:pt idx="283">
                  <c:v>0.77159062437068515</c:v>
                </c:pt>
                <c:pt idx="284">
                  <c:v>0.77176174658807317</c:v>
                </c:pt>
                <c:pt idx="285">
                  <c:v>0.77194528238752413</c:v>
                </c:pt>
                <c:pt idx="286">
                  <c:v>0.77214117586225561</c:v>
                </c:pt>
                <c:pt idx="287">
                  <c:v>0.77234936734121751</c:v>
                </c:pt>
                <c:pt idx="288">
                  <c:v>0.77256979340726861</c:v>
                </c:pt>
                <c:pt idx="289">
                  <c:v>0.77280238691649372</c:v>
                </c:pt>
                <c:pt idx="290">
                  <c:v>0.77304707701865683</c:v>
                </c:pt>
                <c:pt idx="291">
                  <c:v>0.77330378917878251</c:v>
                </c:pt>
                <c:pt idx="292">
                  <c:v>0.7735724451998599</c:v>
                </c:pt>
                <c:pt idx="293">
                  <c:v>0.77385296324666253</c:v>
                </c:pt>
                <c:pt idx="294">
                  <c:v>0.77414525787067578</c:v>
                </c:pt>
                <c:pt idx="295">
                  <c:v>0.7744492400361257</c:v>
                </c:pt>
                <c:pt idx="296">
                  <c:v>0.77476481714709999</c:v>
                </c:pt>
                <c:pt idx="297">
                  <c:v>0.77509189307575355</c:v>
                </c:pt>
                <c:pt idx="298">
                  <c:v>0.77543036819159006</c:v>
                </c:pt>
                <c:pt idx="299">
                  <c:v>0.77578013939181045</c:v>
                </c:pt>
                <c:pt idx="300">
                  <c:v>0.77614110013271864</c:v>
                </c:pt>
                <c:pt idx="301">
                  <c:v>0.77651314046217634</c:v>
                </c:pt>
                <c:pt idx="302">
                  <c:v>0.77689614705309507</c:v>
                </c:pt>
                <c:pt idx="303">
                  <c:v>0.77729000323795716</c:v>
                </c:pt>
                <c:pt idx="304">
                  <c:v>0.77769458904435329</c:v>
                </c:pt>
                <c:pt idx="305">
                  <c:v>0.77810978123152741</c:v>
                </c:pt>
                <c:pt idx="306">
                  <c:v>0.77853545332791718</c:v>
                </c:pt>
                <c:pt idx="307">
                  <c:v>0.77897147566967873</c:v>
                </c:pt>
                <c:pt idx="308">
                  <c:v>0.77941771544018268</c:v>
                </c:pt>
                <c:pt idx="309">
                  <c:v>0.77987403671047228</c:v>
                </c:pt>
                <c:pt idx="310">
                  <c:v>0.78034030048066794</c:v>
                </c:pt>
                <c:pt idx="311">
                  <c:v>0.78081636472230853</c:v>
                </c:pt>
                <c:pt idx="312">
                  <c:v>0.78130208442161442</c:v>
                </c:pt>
                <c:pt idx="313">
                  <c:v>0.78179731162365984</c:v>
                </c:pt>
                <c:pt idx="314">
                  <c:v>0.78230189547744167</c:v>
                </c:pt>
                <c:pt idx="315">
                  <c:v>0.78281568228182996</c:v>
                </c:pt>
                <c:pt idx="316">
                  <c:v>0.78333851553238709</c:v>
                </c:pt>
                <c:pt idx="317">
                  <c:v>0.78387023596904004</c:v>
                </c:pt>
                <c:pt idx="318">
                  <c:v>0.78441068162459293</c:v>
                </c:pt>
                <c:pt idx="319">
                  <c:v>0.78495968787406367</c:v>
                </c:pt>
                <c:pt idx="320">
                  <c:v>0.7855170874848304</c:v>
                </c:pt>
                <c:pt idx="321">
                  <c:v>0.78608271066757185</c:v>
                </c:pt>
                <c:pt idx="322">
                  <c:v>0.78665638512798741</c:v>
                </c:pt>
                <c:pt idx="323">
                  <c:v>0.78723793611927895</c:v>
                </c:pt>
                <c:pt idx="324">
                  <c:v>0.78782718649538108</c:v>
                </c:pt>
                <c:pt idx="325">
                  <c:v>0.78842395676492105</c:v>
                </c:pt>
                <c:pt idx="326">
                  <c:v>0.78902806514589363</c:v>
                </c:pt>
                <c:pt idx="327">
                  <c:v>0.78963932762103384</c:v>
                </c:pt>
                <c:pt idx="328">
                  <c:v>0.79025755799387043</c:v>
                </c:pt>
                <c:pt idx="329">
                  <c:v>0.79088256794544276</c:v>
                </c:pt>
                <c:pt idx="330">
                  <c:v>0.791514167091665</c:v>
                </c:pt>
                <c:pt idx="331">
                  <c:v>0.79215216304131886</c:v>
                </c:pt>
                <c:pt idx="332">
                  <c:v>0.79279636145465759</c:v>
                </c:pt>
                <c:pt idx="333">
                  <c:v>0.793446566102604</c:v>
                </c:pt>
                <c:pt idx="334">
                  <c:v>0.79410257892652369</c:v>
                </c:pt>
                <c:pt idx="335">
                  <c:v>0.79476420009855564</c:v>
                </c:pt>
                <c:pt idx="336">
                  <c:v>0.79543122808248146</c:v>
                </c:pt>
                <c:pt idx="337">
                  <c:v>0.79610345969511553</c:v>
                </c:pt>
                <c:pt idx="338">
                  <c:v>0.79678069016819675</c:v>
                </c:pt>
                <c:pt idx="339">
                  <c:v>0.79746271321076234</c:v>
                </c:pt>
                <c:pt idx="340">
                  <c:v>0.79814932107198688</c:v>
                </c:pt>
                <c:pt idx="341">
                  <c:v>0.79884030460446442</c:v>
                </c:pt>
                <c:pt idx="342">
                  <c:v>0.7995354533279172</c:v>
                </c:pt>
                <c:pt idx="343">
                  <c:v>0.80023455549331002</c:v>
                </c:pt>
                <c:pt idx="344">
                  <c:v>0.8009373981473511</c:v>
                </c:pt>
                <c:pt idx="345">
                  <c:v>0.80164376719735919</c:v>
                </c:pt>
                <c:pt idx="346">
                  <c:v>0.80235344747647896</c:v>
                </c:pt>
                <c:pt idx="347">
                  <c:v>0.80306622280922269</c:v>
                </c:pt>
                <c:pt idx="348">
                  <c:v>0.8037818760773191</c:v>
                </c:pt>
                <c:pt idx="349">
                  <c:v>0.8045001892858501</c:v>
                </c:pt>
                <c:pt idx="350">
                  <c:v>0.80522094362965391</c:v>
                </c:pt>
                <c:pt idx="351">
                  <c:v>0.80594391955997535</c:v>
                </c:pt>
                <c:pt idx="352">
                  <c:v>0.80666889685134224</c:v>
                </c:pt>
                <c:pt idx="353">
                  <c:v>0.80739565466864882</c:v>
                </c:pt>
                <c:pt idx="354">
                  <c:v>0.80812397163442362</c:v>
                </c:pt>
                <c:pt idx="355">
                  <c:v>0.80885362589626342</c:v>
                </c:pt>
                <c:pt idx="356">
                  <c:v>0.80958439519441172</c:v>
                </c:pt>
                <c:pt idx="357">
                  <c:v>0.8103160569294614</c:v>
                </c:pt>
                <c:pt idx="358">
                  <c:v>0.81104838823016001</c:v>
                </c:pt>
                <c:pt idx="359">
                  <c:v>0.81178116602129913</c:v>
                </c:pt>
                <c:pt idx="360">
                  <c:v>0.81251416709166502</c:v>
                </c:pt>
              </c:numCache>
            </c:numRef>
          </c:xVal>
          <c:yVal>
            <c:numRef>
              <c:f>'Kawasaki ZXR750'!$U$4:$U$364</c:f>
              <c:numCache>
                <c:formatCode>General</c:formatCode>
                <c:ptCount val="361"/>
                <c:pt idx="0">
                  <c:v>0.45699999999999996</c:v>
                </c:pt>
                <c:pt idx="1">
                  <c:v>0.4569936031965684</c:v>
                </c:pt>
                <c:pt idx="2">
                  <c:v>0.45697441473480199</c:v>
                </c:pt>
                <c:pt idx="3">
                  <c:v>0.45694244045969207</c:v>
                </c:pt>
                <c:pt idx="4">
                  <c:v>0.45689769011091258</c:v>
                </c:pt>
                <c:pt idx="5">
                  <c:v>0.45684017731985327</c:v>
                </c:pt>
                <c:pt idx="6">
                  <c:v>0.45676991960546748</c:v>
                </c:pt>
                <c:pt idx="7">
                  <c:v>0.45668693836893548</c:v>
                </c:pt>
                <c:pt idx="8">
                  <c:v>0.45659125888714591</c:v>
                </c:pt>
                <c:pt idx="9">
                  <c:v>0.45648291030499577</c:v>
                </c:pt>
                <c:pt idx="10">
                  <c:v>0.45636192562651273</c:v>
                </c:pt>
                <c:pt idx="11">
                  <c:v>0.45622834170480187</c:v>
                </c:pt>
                <c:pt idx="12">
                  <c:v>0.45608219923081983</c:v>
                </c:pt>
                <c:pt idx="13">
                  <c:v>0.45592354272097985</c:v>
                </c:pt>
                <c:pt idx="14">
                  <c:v>0.45575242050359183</c:v>
                </c:pt>
                <c:pt idx="15">
                  <c:v>0.45556888470414086</c:v>
                </c:pt>
                <c:pt idx="16">
                  <c:v>0.45537299122940939</c:v>
                </c:pt>
                <c:pt idx="17">
                  <c:v>0.45516479975044749</c:v>
                </c:pt>
                <c:pt idx="18">
                  <c:v>0.45494437368439644</c:v>
                </c:pt>
                <c:pt idx="19">
                  <c:v>0.45471178017517128</c:v>
                </c:pt>
                <c:pt idx="20">
                  <c:v>0.45446709007300812</c:v>
                </c:pt>
                <c:pt idx="21">
                  <c:v>0.45421037791288243</c:v>
                </c:pt>
                <c:pt idx="22">
                  <c:v>0.45394172189180504</c:v>
                </c:pt>
                <c:pt idx="23">
                  <c:v>0.45366120384500247</c:v>
                </c:pt>
                <c:pt idx="24">
                  <c:v>0.45336890922098921</c:v>
                </c:pt>
                <c:pt idx="25">
                  <c:v>0.4530649270555393</c:v>
                </c:pt>
                <c:pt idx="26">
                  <c:v>0.452749349944565</c:v>
                </c:pt>
                <c:pt idx="27">
                  <c:v>0.45242227401591145</c:v>
                </c:pt>
                <c:pt idx="28">
                  <c:v>0.45208379890007488</c:v>
                </c:pt>
                <c:pt idx="29">
                  <c:v>0.4517340276998546</c:v>
                </c:pt>
                <c:pt idx="30">
                  <c:v>0.45137306695894641</c:v>
                </c:pt>
                <c:pt idx="31">
                  <c:v>0.45100102662948871</c:v>
                </c:pt>
                <c:pt idx="32">
                  <c:v>0.45061802003856988</c:v>
                </c:pt>
                <c:pt idx="33">
                  <c:v>0.45022416385370778</c:v>
                </c:pt>
                <c:pt idx="34">
                  <c:v>0.44981957804731171</c:v>
                </c:pt>
                <c:pt idx="35">
                  <c:v>0.44940438586013765</c:v>
                </c:pt>
                <c:pt idx="36">
                  <c:v>0.44897871376374776</c:v>
                </c:pt>
                <c:pt idx="37">
                  <c:v>0.44854269142198627</c:v>
                </c:pt>
                <c:pt idx="38">
                  <c:v>0.44809645165148232</c:v>
                </c:pt>
                <c:pt idx="39">
                  <c:v>0.44764013038119277</c:v>
                </c:pt>
                <c:pt idx="40">
                  <c:v>0.44717386661099706</c:v>
                </c:pt>
                <c:pt idx="41">
                  <c:v>0.44669780236935641</c:v>
                </c:pt>
                <c:pt idx="42">
                  <c:v>0.44621208267005052</c:v>
                </c:pt>
                <c:pt idx="43">
                  <c:v>0.44571685546800516</c:v>
                </c:pt>
                <c:pt idx="44">
                  <c:v>0.44521227161422333</c:v>
                </c:pt>
                <c:pt idx="45">
                  <c:v>0.44469848480983498</c:v>
                </c:pt>
                <c:pt idx="46">
                  <c:v>0.44417565155927785</c:v>
                </c:pt>
                <c:pt idx="47">
                  <c:v>0.4436439311226249</c:v>
                </c:pt>
                <c:pt idx="48">
                  <c:v>0.44310348546707201</c:v>
                </c:pt>
                <c:pt idx="49">
                  <c:v>0.44255447921760127</c:v>
                </c:pt>
                <c:pt idx="50">
                  <c:v>0.44199707960683465</c:v>
                </c:pt>
                <c:pt idx="51">
                  <c:v>0.44143145642409315</c:v>
                </c:pt>
                <c:pt idx="52">
                  <c:v>0.44085778196367764</c:v>
                </c:pt>
                <c:pt idx="53">
                  <c:v>0.440276230972386</c:v>
                </c:pt>
                <c:pt idx="54">
                  <c:v>0.43968698059628386</c:v>
                </c:pt>
                <c:pt idx="55">
                  <c:v>0.43909021032674395</c:v>
                </c:pt>
                <c:pt idx="56">
                  <c:v>0.43848610194577137</c:v>
                </c:pt>
                <c:pt idx="57">
                  <c:v>0.43787483947063111</c:v>
                </c:pt>
                <c:pt idx="58">
                  <c:v>0.43725660909779457</c:v>
                </c:pt>
                <c:pt idx="59">
                  <c:v>0.43663159914622224</c:v>
                </c:pt>
                <c:pt idx="60">
                  <c:v>0.436</c:v>
                </c:pt>
                <c:pt idx="61">
                  <c:v>0.43536200405034614</c:v>
                </c:pt>
                <c:pt idx="62">
                  <c:v>0.4347178056370074</c:v>
                </c:pt>
                <c:pt idx="63">
                  <c:v>0.43406760098906094</c:v>
                </c:pt>
                <c:pt idx="64">
                  <c:v>0.43341158816514125</c:v>
                </c:pt>
                <c:pt idx="65">
                  <c:v>0.43274996699310936</c:v>
                </c:pt>
                <c:pt idx="66">
                  <c:v>0.4320829390091836</c:v>
                </c:pt>
                <c:pt idx="67">
                  <c:v>0.43141070739654946</c:v>
                </c:pt>
                <c:pt idx="68">
                  <c:v>0.43073347692346831</c:v>
                </c:pt>
                <c:pt idx="69">
                  <c:v>0.4300514538809026</c:v>
                </c:pt>
                <c:pt idx="70">
                  <c:v>0.42936484601967806</c:v>
                </c:pt>
                <c:pt idx="71">
                  <c:v>0.42867386248720057</c:v>
                </c:pt>
                <c:pt idx="72">
                  <c:v>0.4279787137637478</c:v>
                </c:pt>
                <c:pt idx="73">
                  <c:v>0.42727961159835492</c:v>
                </c:pt>
                <c:pt idx="74">
                  <c:v>0.42657676894431396</c:v>
                </c:pt>
                <c:pt idx="75">
                  <c:v>0.42587039989430586</c:v>
                </c:pt>
                <c:pt idx="76">
                  <c:v>0.42516071961518603</c:v>
                </c:pt>
                <c:pt idx="77">
                  <c:v>0.42444794428244231</c:v>
                </c:pt>
                <c:pt idx="78">
                  <c:v>0.4237322910143459</c:v>
                </c:pt>
                <c:pt idx="79">
                  <c:v>0.42301397780581484</c:v>
                </c:pt>
                <c:pt idx="80">
                  <c:v>0.42229322346201104</c:v>
                </c:pt>
                <c:pt idx="81">
                  <c:v>0.4215702475316897</c:v>
                </c:pt>
                <c:pt idx="82">
                  <c:v>0.42084527024032276</c:v>
                </c:pt>
                <c:pt idx="83">
                  <c:v>0.42011851242301618</c:v>
                </c:pt>
                <c:pt idx="84">
                  <c:v>0.41939019545724143</c:v>
                </c:pt>
                <c:pt idx="85">
                  <c:v>0.41866054119540164</c:v>
                </c:pt>
                <c:pt idx="86">
                  <c:v>0.41792977189725322</c:v>
                </c:pt>
                <c:pt idx="87">
                  <c:v>0.41719811016220365</c:v>
                </c:pt>
                <c:pt idx="88">
                  <c:v>0.41646577886150504</c:v>
                </c:pt>
                <c:pt idx="89">
                  <c:v>0.41573300107036587</c:v>
                </c:pt>
                <c:pt idx="90">
                  <c:v>0.41499999999999998</c:v>
                </c:pt>
                <c:pt idx="91">
                  <c:v>0.41426699892963409</c:v>
                </c:pt>
                <c:pt idx="92">
                  <c:v>0.41353422113849492</c:v>
                </c:pt>
                <c:pt idx="93">
                  <c:v>0.41280188983779637</c:v>
                </c:pt>
                <c:pt idx="94">
                  <c:v>0.41207022810274674</c:v>
                </c:pt>
                <c:pt idx="95">
                  <c:v>0.41133945880459832</c:v>
                </c:pt>
                <c:pt idx="96">
                  <c:v>0.41060980454275853</c:v>
                </c:pt>
                <c:pt idx="97">
                  <c:v>0.40988148757698378</c:v>
                </c:pt>
                <c:pt idx="98">
                  <c:v>0.40915472975967726</c:v>
                </c:pt>
                <c:pt idx="99">
                  <c:v>0.40842975246831026</c:v>
                </c:pt>
                <c:pt idx="100">
                  <c:v>0.40770677653798892</c:v>
                </c:pt>
                <c:pt idx="101">
                  <c:v>0.40698602219418512</c:v>
                </c:pt>
                <c:pt idx="102">
                  <c:v>0.40626770898565406</c:v>
                </c:pt>
                <c:pt idx="103">
                  <c:v>0.40555205571755765</c:v>
                </c:pt>
                <c:pt idx="104">
                  <c:v>0.40483928038481393</c:v>
                </c:pt>
                <c:pt idx="105">
                  <c:v>0.4041296001056941</c:v>
                </c:pt>
                <c:pt idx="106">
                  <c:v>0.403423231055686</c:v>
                </c:pt>
                <c:pt idx="107">
                  <c:v>0.40272038840164504</c:v>
                </c:pt>
                <c:pt idx="108">
                  <c:v>0.40202128623625222</c:v>
                </c:pt>
                <c:pt idx="109">
                  <c:v>0.40132613751279939</c:v>
                </c:pt>
                <c:pt idx="110">
                  <c:v>0.4006351539803219</c:v>
                </c:pt>
                <c:pt idx="111">
                  <c:v>0.39994854611909736</c:v>
                </c:pt>
                <c:pt idx="112">
                  <c:v>0.39926652307653165</c:v>
                </c:pt>
                <c:pt idx="113">
                  <c:v>0.3985892926034505</c:v>
                </c:pt>
                <c:pt idx="114">
                  <c:v>0.39791706099081636</c:v>
                </c:pt>
                <c:pt idx="115">
                  <c:v>0.3972500330068906</c:v>
                </c:pt>
                <c:pt idx="116">
                  <c:v>0.39658841183485871</c:v>
                </c:pt>
                <c:pt idx="117">
                  <c:v>0.39593239901093902</c:v>
                </c:pt>
                <c:pt idx="118">
                  <c:v>0.39528219436299256</c:v>
                </c:pt>
                <c:pt idx="119">
                  <c:v>0.39463799594965382</c:v>
                </c:pt>
                <c:pt idx="120">
                  <c:v>0.39400000000000002</c:v>
                </c:pt>
                <c:pt idx="121">
                  <c:v>0.39336840085377772</c:v>
                </c:pt>
                <c:pt idx="122">
                  <c:v>0.39274339090220539</c:v>
                </c:pt>
                <c:pt idx="123">
                  <c:v>0.39212516052936885</c:v>
                </c:pt>
                <c:pt idx="124">
                  <c:v>0.39151389805422859</c:v>
                </c:pt>
                <c:pt idx="125">
                  <c:v>0.39090978967325601</c:v>
                </c:pt>
                <c:pt idx="126">
                  <c:v>0.3903130194037161</c:v>
                </c:pt>
                <c:pt idx="127">
                  <c:v>0.38972376902761396</c:v>
                </c:pt>
                <c:pt idx="128">
                  <c:v>0.38914221803632232</c:v>
                </c:pt>
                <c:pt idx="129">
                  <c:v>0.38856854357590681</c:v>
                </c:pt>
                <c:pt idx="130">
                  <c:v>0.38800292039316531</c:v>
                </c:pt>
                <c:pt idx="131">
                  <c:v>0.38744552078239869</c:v>
                </c:pt>
                <c:pt idx="132">
                  <c:v>0.38689651453292795</c:v>
                </c:pt>
                <c:pt idx="133">
                  <c:v>0.38635606887737506</c:v>
                </c:pt>
                <c:pt idx="134">
                  <c:v>0.38582434844072211</c:v>
                </c:pt>
                <c:pt idx="135">
                  <c:v>0.38530151519016498</c:v>
                </c:pt>
                <c:pt idx="136">
                  <c:v>0.38478772838577663</c:v>
                </c:pt>
                <c:pt idx="137">
                  <c:v>0.3842831445319948</c:v>
                </c:pt>
                <c:pt idx="138">
                  <c:v>0.38378791732994944</c:v>
                </c:pt>
                <c:pt idx="139">
                  <c:v>0.38330219763064355</c:v>
                </c:pt>
                <c:pt idx="140">
                  <c:v>0.3828261333890029</c:v>
                </c:pt>
                <c:pt idx="141">
                  <c:v>0.38235986961880719</c:v>
                </c:pt>
                <c:pt idx="142">
                  <c:v>0.38190354834851764</c:v>
                </c:pt>
                <c:pt idx="143">
                  <c:v>0.38145730857801369</c:v>
                </c:pt>
                <c:pt idx="144">
                  <c:v>0.3810212862362522</c:v>
                </c:pt>
                <c:pt idx="145">
                  <c:v>0.38059561413986231</c:v>
                </c:pt>
                <c:pt idx="146">
                  <c:v>0.38018042195268825</c:v>
                </c:pt>
                <c:pt idx="147">
                  <c:v>0.37977583614629218</c:v>
                </c:pt>
                <c:pt idx="148">
                  <c:v>0.37938197996143008</c:v>
                </c:pt>
                <c:pt idx="149">
                  <c:v>0.37899897337051125</c:v>
                </c:pt>
                <c:pt idx="150">
                  <c:v>0.37862693304105355</c:v>
                </c:pt>
                <c:pt idx="151">
                  <c:v>0.37826597230014536</c:v>
                </c:pt>
                <c:pt idx="152">
                  <c:v>0.37791620109992508</c:v>
                </c:pt>
                <c:pt idx="153">
                  <c:v>0.37757772598408851</c:v>
                </c:pt>
                <c:pt idx="154">
                  <c:v>0.37725065005543496</c:v>
                </c:pt>
                <c:pt idx="155">
                  <c:v>0.37693507294446066</c:v>
                </c:pt>
                <c:pt idx="156">
                  <c:v>0.37663109077901075</c:v>
                </c:pt>
                <c:pt idx="157">
                  <c:v>0.37633879615499749</c:v>
                </c:pt>
                <c:pt idx="158">
                  <c:v>0.37605827810819492</c:v>
                </c:pt>
                <c:pt idx="159">
                  <c:v>0.37578962208711753</c:v>
                </c:pt>
                <c:pt idx="160">
                  <c:v>0.37553290992699184</c:v>
                </c:pt>
                <c:pt idx="161">
                  <c:v>0.37528821982482868</c:v>
                </c:pt>
                <c:pt idx="162">
                  <c:v>0.37505562631560352</c:v>
                </c:pt>
                <c:pt idx="163">
                  <c:v>0.37483520024955247</c:v>
                </c:pt>
                <c:pt idx="164">
                  <c:v>0.37462700877059057</c:v>
                </c:pt>
                <c:pt idx="165">
                  <c:v>0.3744311152958591</c:v>
                </c:pt>
                <c:pt idx="166">
                  <c:v>0.37424757949640813</c:v>
                </c:pt>
                <c:pt idx="167">
                  <c:v>0.37407645727902011</c:v>
                </c:pt>
                <c:pt idx="168">
                  <c:v>0.37391780076918013</c:v>
                </c:pt>
                <c:pt idx="169">
                  <c:v>0.37377165829519809</c:v>
                </c:pt>
                <c:pt idx="170">
                  <c:v>0.37363807437348723</c:v>
                </c:pt>
                <c:pt idx="171">
                  <c:v>0.37351708969500419</c:v>
                </c:pt>
                <c:pt idx="172">
                  <c:v>0.37340874111285405</c:v>
                </c:pt>
                <c:pt idx="173">
                  <c:v>0.37331306163106448</c:v>
                </c:pt>
                <c:pt idx="174">
                  <c:v>0.37323008039453248</c:v>
                </c:pt>
                <c:pt idx="175">
                  <c:v>0.37315982268014669</c:v>
                </c:pt>
                <c:pt idx="176">
                  <c:v>0.37310230988908738</c:v>
                </c:pt>
                <c:pt idx="177">
                  <c:v>0.37305755954030789</c:v>
                </c:pt>
                <c:pt idx="178">
                  <c:v>0.37302558526519797</c:v>
                </c:pt>
                <c:pt idx="179">
                  <c:v>0.37300639680343156</c:v>
                </c:pt>
                <c:pt idx="180">
                  <c:v>0.373</c:v>
                </c:pt>
                <c:pt idx="181">
                  <c:v>0.37300639680343156</c:v>
                </c:pt>
                <c:pt idx="182">
                  <c:v>0.37302558526519797</c:v>
                </c:pt>
                <c:pt idx="183">
                  <c:v>0.37305755954030789</c:v>
                </c:pt>
                <c:pt idx="184">
                  <c:v>0.37310230988908738</c:v>
                </c:pt>
                <c:pt idx="185">
                  <c:v>0.37315982268014669</c:v>
                </c:pt>
                <c:pt idx="186">
                  <c:v>0.37323008039453248</c:v>
                </c:pt>
                <c:pt idx="187">
                  <c:v>0.37331306163106448</c:v>
                </c:pt>
                <c:pt idx="188">
                  <c:v>0.37340874111285405</c:v>
                </c:pt>
                <c:pt idx="189">
                  <c:v>0.37351708969500419</c:v>
                </c:pt>
                <c:pt idx="190">
                  <c:v>0.37363807437348723</c:v>
                </c:pt>
                <c:pt idx="191">
                  <c:v>0.37377165829519809</c:v>
                </c:pt>
                <c:pt idx="192">
                  <c:v>0.37391780076918013</c:v>
                </c:pt>
                <c:pt idx="193">
                  <c:v>0.37407645727902011</c:v>
                </c:pt>
                <c:pt idx="194">
                  <c:v>0.37424757949640813</c:v>
                </c:pt>
                <c:pt idx="195">
                  <c:v>0.3744311152958591</c:v>
                </c:pt>
                <c:pt idx="196">
                  <c:v>0.37462700877059057</c:v>
                </c:pt>
                <c:pt idx="197">
                  <c:v>0.37483520024955247</c:v>
                </c:pt>
                <c:pt idx="198">
                  <c:v>0.37505562631560352</c:v>
                </c:pt>
                <c:pt idx="199">
                  <c:v>0.37528821982482868</c:v>
                </c:pt>
                <c:pt idx="200">
                  <c:v>0.37553290992699184</c:v>
                </c:pt>
                <c:pt idx="201">
                  <c:v>0.37578962208711753</c:v>
                </c:pt>
                <c:pt idx="202">
                  <c:v>0.37605827810819492</c:v>
                </c:pt>
                <c:pt idx="203">
                  <c:v>0.37633879615499749</c:v>
                </c:pt>
                <c:pt idx="204">
                  <c:v>0.37663109077901075</c:v>
                </c:pt>
                <c:pt idx="205">
                  <c:v>0.37693507294446066</c:v>
                </c:pt>
                <c:pt idx="206">
                  <c:v>0.37725065005543496</c:v>
                </c:pt>
                <c:pt idx="207">
                  <c:v>0.37757772598408851</c:v>
                </c:pt>
                <c:pt idx="208">
                  <c:v>0.37791620109992508</c:v>
                </c:pt>
                <c:pt idx="209">
                  <c:v>0.37826597230014536</c:v>
                </c:pt>
                <c:pt idx="210">
                  <c:v>0.37862693304105355</c:v>
                </c:pt>
                <c:pt idx="211">
                  <c:v>0.37899897337051125</c:v>
                </c:pt>
                <c:pt idx="212">
                  <c:v>0.37938197996143008</c:v>
                </c:pt>
                <c:pt idx="213">
                  <c:v>0.37977583614629218</c:v>
                </c:pt>
                <c:pt idx="214">
                  <c:v>0.3801804219526882</c:v>
                </c:pt>
                <c:pt idx="215">
                  <c:v>0.38059561413986231</c:v>
                </c:pt>
                <c:pt idx="216">
                  <c:v>0.3810212862362522</c:v>
                </c:pt>
                <c:pt idx="217">
                  <c:v>0.38145730857801369</c:v>
                </c:pt>
                <c:pt idx="218">
                  <c:v>0.38190354834851764</c:v>
                </c:pt>
                <c:pt idx="219">
                  <c:v>0.38235986961880719</c:v>
                </c:pt>
                <c:pt idx="220">
                  <c:v>0.3828261333890029</c:v>
                </c:pt>
                <c:pt idx="221">
                  <c:v>0.38330219763064355</c:v>
                </c:pt>
                <c:pt idx="222">
                  <c:v>0.38378791732994944</c:v>
                </c:pt>
                <c:pt idx="223">
                  <c:v>0.3842831445319948</c:v>
                </c:pt>
                <c:pt idx="224">
                  <c:v>0.38478772838577663</c:v>
                </c:pt>
                <c:pt idx="225">
                  <c:v>0.38530151519016498</c:v>
                </c:pt>
                <c:pt idx="226">
                  <c:v>0.38582434844072211</c:v>
                </c:pt>
                <c:pt idx="227">
                  <c:v>0.38635606887737506</c:v>
                </c:pt>
                <c:pt idx="228">
                  <c:v>0.38689651453292795</c:v>
                </c:pt>
                <c:pt idx="229">
                  <c:v>0.38744552078239869</c:v>
                </c:pt>
                <c:pt idx="230">
                  <c:v>0.38800292039316531</c:v>
                </c:pt>
                <c:pt idx="231">
                  <c:v>0.38856854357590681</c:v>
                </c:pt>
                <c:pt idx="232">
                  <c:v>0.38914221803632232</c:v>
                </c:pt>
                <c:pt idx="233">
                  <c:v>0.38972376902761396</c:v>
                </c:pt>
                <c:pt idx="234">
                  <c:v>0.3903130194037161</c:v>
                </c:pt>
                <c:pt idx="235">
                  <c:v>0.39090978967325601</c:v>
                </c:pt>
                <c:pt idx="236">
                  <c:v>0.39151389805422865</c:v>
                </c:pt>
                <c:pt idx="237">
                  <c:v>0.39212516052936885</c:v>
                </c:pt>
                <c:pt idx="238">
                  <c:v>0.39274339090220539</c:v>
                </c:pt>
                <c:pt idx="239">
                  <c:v>0.39336840085377767</c:v>
                </c:pt>
                <c:pt idx="240">
                  <c:v>0.39399999999999996</c:v>
                </c:pt>
                <c:pt idx="241">
                  <c:v>0.39463799594965382</c:v>
                </c:pt>
                <c:pt idx="242">
                  <c:v>0.39528219436299256</c:v>
                </c:pt>
                <c:pt idx="243">
                  <c:v>0.39593239901093902</c:v>
                </c:pt>
                <c:pt idx="244">
                  <c:v>0.39658841183485871</c:v>
                </c:pt>
                <c:pt idx="245">
                  <c:v>0.3972500330068906</c:v>
                </c:pt>
                <c:pt idx="246">
                  <c:v>0.39791706099081636</c:v>
                </c:pt>
                <c:pt idx="247">
                  <c:v>0.3985892926034505</c:v>
                </c:pt>
                <c:pt idx="248">
                  <c:v>0.39926652307653165</c:v>
                </c:pt>
                <c:pt idx="249">
                  <c:v>0.39994854611909736</c:v>
                </c:pt>
                <c:pt idx="250">
                  <c:v>0.4006351539803219</c:v>
                </c:pt>
                <c:pt idx="251">
                  <c:v>0.40132613751279939</c:v>
                </c:pt>
                <c:pt idx="252">
                  <c:v>0.40202128623625216</c:v>
                </c:pt>
                <c:pt idx="253">
                  <c:v>0.40272038840164504</c:v>
                </c:pt>
                <c:pt idx="254">
                  <c:v>0.403423231055686</c:v>
                </c:pt>
                <c:pt idx="255">
                  <c:v>0.4041296001056941</c:v>
                </c:pt>
                <c:pt idx="256">
                  <c:v>0.40483928038481393</c:v>
                </c:pt>
                <c:pt idx="257">
                  <c:v>0.40555205571755765</c:v>
                </c:pt>
                <c:pt idx="258">
                  <c:v>0.40626770898565406</c:v>
                </c:pt>
                <c:pt idx="259">
                  <c:v>0.40698602219418512</c:v>
                </c:pt>
                <c:pt idx="260">
                  <c:v>0.40770677653798892</c:v>
                </c:pt>
                <c:pt idx="261">
                  <c:v>0.40842975246831026</c:v>
                </c:pt>
                <c:pt idx="262">
                  <c:v>0.4091547297596772</c:v>
                </c:pt>
                <c:pt idx="263">
                  <c:v>0.40988148757698378</c:v>
                </c:pt>
                <c:pt idx="264">
                  <c:v>0.41060980454275853</c:v>
                </c:pt>
                <c:pt idx="265">
                  <c:v>0.41133945880459832</c:v>
                </c:pt>
                <c:pt idx="266">
                  <c:v>0.41207022810274668</c:v>
                </c:pt>
                <c:pt idx="267">
                  <c:v>0.41280188983779631</c:v>
                </c:pt>
                <c:pt idx="268">
                  <c:v>0.41353422113849497</c:v>
                </c:pt>
                <c:pt idx="269">
                  <c:v>0.41426699892963409</c:v>
                </c:pt>
                <c:pt idx="270">
                  <c:v>0.41499999999999998</c:v>
                </c:pt>
                <c:pt idx="271">
                  <c:v>0.41573300107036587</c:v>
                </c:pt>
                <c:pt idx="272">
                  <c:v>0.41646577886150504</c:v>
                </c:pt>
                <c:pt idx="273">
                  <c:v>0.41719811016220365</c:v>
                </c:pt>
                <c:pt idx="274">
                  <c:v>0.41792977189725322</c:v>
                </c:pt>
                <c:pt idx="275">
                  <c:v>0.41866054119540164</c:v>
                </c:pt>
                <c:pt idx="276">
                  <c:v>0.41939019545724143</c:v>
                </c:pt>
                <c:pt idx="277">
                  <c:v>0.42011851242301618</c:v>
                </c:pt>
                <c:pt idx="278">
                  <c:v>0.42084527024032276</c:v>
                </c:pt>
                <c:pt idx="279">
                  <c:v>0.42157024753168965</c:v>
                </c:pt>
                <c:pt idx="280">
                  <c:v>0.42229322346201104</c:v>
                </c:pt>
                <c:pt idx="281">
                  <c:v>0.4230139778058149</c:v>
                </c:pt>
                <c:pt idx="282">
                  <c:v>0.4237322910143459</c:v>
                </c:pt>
                <c:pt idx="283">
                  <c:v>0.42444794428244231</c:v>
                </c:pt>
                <c:pt idx="284">
                  <c:v>0.42516071961518603</c:v>
                </c:pt>
                <c:pt idx="285">
                  <c:v>0.42587039989430581</c:v>
                </c:pt>
                <c:pt idx="286">
                  <c:v>0.42657676894431396</c:v>
                </c:pt>
                <c:pt idx="287">
                  <c:v>0.42727961159835492</c:v>
                </c:pt>
                <c:pt idx="288">
                  <c:v>0.42797871376374774</c:v>
                </c:pt>
                <c:pt idx="289">
                  <c:v>0.42867386248720052</c:v>
                </c:pt>
                <c:pt idx="290">
                  <c:v>0.42936484601967806</c:v>
                </c:pt>
                <c:pt idx="291">
                  <c:v>0.4300514538809026</c:v>
                </c:pt>
                <c:pt idx="292">
                  <c:v>0.43073347692346831</c:v>
                </c:pt>
                <c:pt idx="293">
                  <c:v>0.43141070739654946</c:v>
                </c:pt>
                <c:pt idx="294">
                  <c:v>0.4320829390091836</c:v>
                </c:pt>
                <c:pt idx="295">
                  <c:v>0.43274996699310936</c:v>
                </c:pt>
                <c:pt idx="296">
                  <c:v>0.43341158816514125</c:v>
                </c:pt>
                <c:pt idx="297">
                  <c:v>0.43406760098906094</c:v>
                </c:pt>
                <c:pt idx="298">
                  <c:v>0.4347178056370074</c:v>
                </c:pt>
                <c:pt idx="299">
                  <c:v>0.43536200405034614</c:v>
                </c:pt>
                <c:pt idx="300">
                  <c:v>0.436</c:v>
                </c:pt>
                <c:pt idx="301">
                  <c:v>0.43663159914622224</c:v>
                </c:pt>
                <c:pt idx="302">
                  <c:v>0.43725660909779457</c:v>
                </c:pt>
                <c:pt idx="303">
                  <c:v>0.43787483947063111</c:v>
                </c:pt>
                <c:pt idx="304">
                  <c:v>0.43848610194577137</c:v>
                </c:pt>
                <c:pt idx="305">
                  <c:v>0.43909021032674389</c:v>
                </c:pt>
                <c:pt idx="306">
                  <c:v>0.43968698059628386</c:v>
                </c:pt>
                <c:pt idx="307">
                  <c:v>0.440276230972386</c:v>
                </c:pt>
                <c:pt idx="308">
                  <c:v>0.44085778196367764</c:v>
                </c:pt>
                <c:pt idx="309">
                  <c:v>0.44143145642409315</c:v>
                </c:pt>
                <c:pt idx="310">
                  <c:v>0.44199707960683465</c:v>
                </c:pt>
                <c:pt idx="311">
                  <c:v>0.44255447921760127</c:v>
                </c:pt>
                <c:pt idx="312">
                  <c:v>0.44310348546707201</c:v>
                </c:pt>
                <c:pt idx="313">
                  <c:v>0.4436439311226249</c:v>
                </c:pt>
                <c:pt idx="314">
                  <c:v>0.44417565155927785</c:v>
                </c:pt>
                <c:pt idx="315">
                  <c:v>0.44469848480983498</c:v>
                </c:pt>
                <c:pt idx="316">
                  <c:v>0.44521227161422333</c:v>
                </c:pt>
                <c:pt idx="317">
                  <c:v>0.44571685546800516</c:v>
                </c:pt>
                <c:pt idx="318">
                  <c:v>0.44621208267005052</c:v>
                </c:pt>
                <c:pt idx="319">
                  <c:v>0.44669780236935641</c:v>
                </c:pt>
                <c:pt idx="320">
                  <c:v>0.44717386661099706</c:v>
                </c:pt>
                <c:pt idx="321">
                  <c:v>0.44764013038119277</c:v>
                </c:pt>
                <c:pt idx="322">
                  <c:v>0.44809645165148232</c:v>
                </c:pt>
                <c:pt idx="323">
                  <c:v>0.44854269142198627</c:v>
                </c:pt>
                <c:pt idx="324">
                  <c:v>0.44897871376374776</c:v>
                </c:pt>
                <c:pt idx="325">
                  <c:v>0.44940438586013765</c:v>
                </c:pt>
                <c:pt idx="326">
                  <c:v>0.44981957804731176</c:v>
                </c:pt>
                <c:pt idx="327">
                  <c:v>0.45022416385370778</c:v>
                </c:pt>
                <c:pt idx="328">
                  <c:v>0.45061802003856988</c:v>
                </c:pt>
                <c:pt idx="329">
                  <c:v>0.45100102662948871</c:v>
                </c:pt>
                <c:pt idx="330">
                  <c:v>0.45137306695894641</c:v>
                </c:pt>
                <c:pt idx="331">
                  <c:v>0.4517340276998546</c:v>
                </c:pt>
                <c:pt idx="332">
                  <c:v>0.45208379890007488</c:v>
                </c:pt>
                <c:pt idx="333">
                  <c:v>0.45242227401591145</c:v>
                </c:pt>
                <c:pt idx="334">
                  <c:v>0.452749349944565</c:v>
                </c:pt>
                <c:pt idx="335">
                  <c:v>0.4530649270555393</c:v>
                </c:pt>
                <c:pt idx="336">
                  <c:v>0.45336890922098921</c:v>
                </c:pt>
                <c:pt idx="337">
                  <c:v>0.45366120384500247</c:v>
                </c:pt>
                <c:pt idx="338">
                  <c:v>0.45394172189180504</c:v>
                </c:pt>
                <c:pt idx="339">
                  <c:v>0.45421037791288243</c:v>
                </c:pt>
                <c:pt idx="340">
                  <c:v>0.45446709007300812</c:v>
                </c:pt>
                <c:pt idx="341">
                  <c:v>0.45471178017517128</c:v>
                </c:pt>
                <c:pt idx="342">
                  <c:v>0.45494437368439644</c:v>
                </c:pt>
                <c:pt idx="343">
                  <c:v>0.45516479975044744</c:v>
                </c:pt>
                <c:pt idx="344">
                  <c:v>0.45537299122940939</c:v>
                </c:pt>
                <c:pt idx="345">
                  <c:v>0.45556888470414086</c:v>
                </c:pt>
                <c:pt idx="346">
                  <c:v>0.45575242050359183</c:v>
                </c:pt>
                <c:pt idx="347">
                  <c:v>0.45592354272097985</c:v>
                </c:pt>
                <c:pt idx="348">
                  <c:v>0.45608219923081983</c:v>
                </c:pt>
                <c:pt idx="349">
                  <c:v>0.45622834170480187</c:v>
                </c:pt>
                <c:pt idx="350">
                  <c:v>0.45636192562651273</c:v>
                </c:pt>
                <c:pt idx="351">
                  <c:v>0.45648291030499577</c:v>
                </c:pt>
                <c:pt idx="352">
                  <c:v>0.45659125888714591</c:v>
                </c:pt>
                <c:pt idx="353">
                  <c:v>0.45668693836893548</c:v>
                </c:pt>
                <c:pt idx="354">
                  <c:v>0.45676991960546748</c:v>
                </c:pt>
                <c:pt idx="355">
                  <c:v>0.45684017731985327</c:v>
                </c:pt>
                <c:pt idx="356">
                  <c:v>0.45689769011091258</c:v>
                </c:pt>
                <c:pt idx="357">
                  <c:v>0.45694244045969207</c:v>
                </c:pt>
                <c:pt idx="358">
                  <c:v>0.45697441473480199</c:v>
                </c:pt>
                <c:pt idx="359">
                  <c:v>0.4569936031965684</c:v>
                </c:pt>
                <c:pt idx="360">
                  <c:v>0.45699999999999996</c:v>
                </c:pt>
              </c:numCache>
            </c:numRef>
          </c:yVal>
          <c:smooth val="0"/>
          <c:extLst>
            <c:ext xmlns:c16="http://schemas.microsoft.com/office/drawing/2014/chart" uri="{C3380CC4-5D6E-409C-BE32-E72D297353CC}">
              <c16:uniqueId val="{00000005-776C-4031-9C9C-81E24E771A9D}"/>
            </c:ext>
          </c:extLst>
        </c:ser>
        <c:dLbls>
          <c:showLegendKey val="0"/>
          <c:showVal val="0"/>
          <c:showCatName val="0"/>
          <c:showSerName val="0"/>
          <c:showPercent val="0"/>
          <c:showBubbleSize val="0"/>
        </c:dLbls>
        <c:axId val="331079071"/>
        <c:axId val="331075231"/>
      </c:scatterChart>
      <c:valAx>
        <c:axId val="331079071"/>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31075231"/>
        <c:crosses val="autoZero"/>
        <c:crossBetween val="midCat"/>
      </c:valAx>
      <c:valAx>
        <c:axId val="331075231"/>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31079071"/>
        <c:crosses val="autoZero"/>
        <c:crossBetween val="midCat"/>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6.5429016494889358E-2"/>
          <c:y val="0.16245370370370371"/>
          <c:w val="0.87411931232173212"/>
          <c:h val="0.77736111111111106"/>
        </c:manualLayout>
      </c:layout>
      <c:scatterChart>
        <c:scatterStyle val="lineMarker"/>
        <c:varyColors val="0"/>
        <c:ser>
          <c:idx val="0"/>
          <c:order val="0"/>
          <c:tx>
            <c:strRef>
              <c:f>'Aprillia RS250'!$P$2</c:f>
              <c:strCache>
                <c:ptCount val="1"/>
                <c:pt idx="0">
                  <c:v>Front Wheel</c:v>
                </c:pt>
              </c:strCache>
            </c:strRef>
          </c:tx>
          <c:spPr>
            <a:ln w="19050" cap="rnd">
              <a:solidFill>
                <a:schemeClr val="accent1"/>
              </a:solidFill>
              <a:round/>
            </a:ln>
            <a:effectLst/>
          </c:spPr>
          <c:marker>
            <c:symbol val="none"/>
          </c:marker>
          <c:xVal>
            <c:numRef>
              <c:f>'Aprillia RS250'!$P$4:$P$364</c:f>
              <c:numCache>
                <c:formatCode>General</c:formatCode>
                <c:ptCount val="361"/>
                <c:pt idx="0">
                  <c:v>0</c:v>
                </c:pt>
                <c:pt idx="1">
                  <c:v>4.9739358346258004E-3</c:v>
                </c:pt>
                <c:pt idx="2">
                  <c:v>9.9463565602127754E-3</c:v>
                </c:pt>
                <c:pt idx="3">
                  <c:v>1.4915747529238991E-2</c:v>
                </c:pt>
                <c:pt idx="4">
                  <c:v>1.988059501707571E-2</c:v>
                </c:pt>
                <c:pt idx="5">
                  <c:v>2.4839386683082575E-2</c:v>
                </c:pt>
                <c:pt idx="6">
                  <c:v>2.9790612031281236E-2</c:v>
                </c:pt>
                <c:pt idx="7">
                  <c:v>3.4732762870467025E-2</c:v>
                </c:pt>
                <c:pt idx="8">
                  <c:v>3.9664333773618644E-2</c:v>
                </c:pt>
                <c:pt idx="9">
                  <c:v>4.4583822536465791E-2</c:v>
                </c:pt>
                <c:pt idx="10">
                  <c:v>4.9489730635075141E-2</c:v>
                </c:pt>
                <c:pt idx="11">
                  <c:v>5.4380563682315267E-2</c:v>
                </c:pt>
                <c:pt idx="12">
                  <c:v>5.925483188306141E-2</c:v>
                </c:pt>
                <c:pt idx="13">
                  <c:v>6.4111050488001517E-2</c:v>
                </c:pt>
                <c:pt idx="14">
                  <c:v>6.8947740245905303E-2</c:v>
                </c:pt>
                <c:pt idx="15">
                  <c:v>7.3763427854218411E-2</c:v>
                </c:pt>
                <c:pt idx="16">
                  <c:v>7.8556646407844752E-2</c:v>
                </c:pt>
                <c:pt idx="17">
                  <c:v>8.332593584597997E-2</c:v>
                </c:pt>
                <c:pt idx="18">
                  <c:v>8.8069843396859998E-2</c:v>
                </c:pt>
                <c:pt idx="19">
                  <c:v>9.2786924020289652E-2</c:v>
                </c:pt>
                <c:pt idx="20">
                  <c:v>9.7475740847815573E-2</c:v>
                </c:pt>
                <c:pt idx="21">
                  <c:v>0.10213486562041056</c:v>
                </c:pt>
                <c:pt idx="22">
                  <c:v>0.10676287912353491</c:v>
                </c:pt>
                <c:pt idx="23">
                  <c:v>0.11135837161944301</c:v>
                </c:pt>
                <c:pt idx="24">
                  <c:v>0.11591994327660304</c:v>
                </c:pt>
                <c:pt idx="25">
                  <c:v>0.12044620459609932</c:v>
                </c:pt>
                <c:pt idx="26">
                  <c:v>0.12493577683488705</c:v>
                </c:pt>
                <c:pt idx="27">
                  <c:v>0.12938729242577082</c:v>
                </c:pt>
                <c:pt idx="28">
                  <c:v>0.13379939539397886</c:v>
                </c:pt>
                <c:pt idx="29">
                  <c:v>0.13817074177020605</c:v>
                </c:pt>
                <c:pt idx="30">
                  <c:v>0.14249999999999996</c:v>
                </c:pt>
                <c:pt idx="31">
                  <c:v>0.14678585134936542</c:v>
                </c:pt>
                <c:pt idx="32">
                  <c:v>0.15102699030646338</c:v>
                </c:pt>
                <c:pt idx="33">
                  <c:v>0.1552221249792827</c:v>
                </c:pt>
                <c:pt idx="34">
                  <c:v>0.15936997748916285</c:v>
                </c:pt>
                <c:pt idx="35">
                  <c:v>0.16346928436004812</c:v>
                </c:pt>
                <c:pt idx="36">
                  <c:v>0.16751879690335483</c:v>
                </c:pt>
                <c:pt idx="37">
                  <c:v>0.17151728159833374</c:v>
                </c:pt>
                <c:pt idx="38">
                  <c:v>0.17546352046781261</c:v>
                </c:pt>
                <c:pt idx="39">
                  <c:v>0.17935631144920364</c:v>
                </c:pt>
                <c:pt idx="40">
                  <c:v>0.18319446876066367</c:v>
                </c:pt>
                <c:pt idx="41">
                  <c:v>0.18697682326229456</c:v>
                </c:pt>
                <c:pt idx="42">
                  <c:v>0.19070222281227459</c:v>
                </c:pt>
                <c:pt idx="43">
                  <c:v>0.19436953261781204</c:v>
                </c:pt>
                <c:pt idx="44">
                  <c:v>0.19797763558081419</c:v>
                </c:pt>
                <c:pt idx="45">
                  <c:v>0.201525432638166</c:v>
                </c:pt>
                <c:pt idx="46">
                  <c:v>0.20501184309651554</c:v>
                </c:pt>
                <c:pt idx="47">
                  <c:v>0.20843580496146355</c:v>
                </c:pt>
                <c:pt idx="48">
                  <c:v>0.21179627526105735</c:v>
                </c:pt>
                <c:pt idx="49">
                  <c:v>0.21509223036349001</c:v>
                </c:pt>
                <c:pt idx="50">
                  <c:v>0.21832266628890873</c:v>
                </c:pt>
                <c:pt idx="51">
                  <c:v>0.22148659901523668</c:v>
                </c:pt>
                <c:pt idx="52">
                  <c:v>0.22458306477791576</c:v>
                </c:pt>
                <c:pt idx="53">
                  <c:v>0.22761112036347844</c:v>
                </c:pt>
                <c:pt idx="54">
                  <c:v>0.23056984339686001</c:v>
                </c:pt>
                <c:pt idx="55">
                  <c:v>0.23345833262236265</c:v>
                </c:pt>
                <c:pt idx="56">
                  <c:v>0.23627570817818688</c:v>
                </c:pt>
                <c:pt idx="57">
                  <c:v>0.23902111186444583</c:v>
                </c:pt>
                <c:pt idx="58">
                  <c:v>0.24169370740458138</c:v>
                </c:pt>
                <c:pt idx="59">
                  <c:v>0.24429268070010199</c:v>
                </c:pt>
                <c:pt idx="60">
                  <c:v>0.24681724007856498</c:v>
                </c:pt>
                <c:pt idx="61">
                  <c:v>0.24926661653472776</c:v>
                </c:pt>
                <c:pt idx="62">
                  <c:v>0.25164006396479416</c:v>
                </c:pt>
                <c:pt idx="63">
                  <c:v>0.25393685939368482</c:v>
                </c:pt>
                <c:pt idx="64">
                  <c:v>0.25615630319526256</c:v>
                </c:pt>
                <c:pt idx="65">
                  <c:v>0.25829771930544521</c:v>
                </c:pt>
                <c:pt idx="66">
                  <c:v>0.26036045542814124</c:v>
                </c:pt>
                <c:pt idx="67">
                  <c:v>0.26234388323394547</c:v>
                </c:pt>
                <c:pt idx="68">
                  <c:v>0.2642473985515344</c:v>
                </c:pt>
                <c:pt idx="69">
                  <c:v>0.26607042155170246</c:v>
                </c:pt>
                <c:pt idx="70">
                  <c:v>0.26781239692398384</c:v>
                </c:pt>
                <c:pt idx="71">
                  <c:v>0.26947279404580526</c:v>
                </c:pt>
                <c:pt idx="72">
                  <c:v>0.27105110714411873</c:v>
                </c:pt>
                <c:pt idx="73">
                  <c:v>0.27254685544946505</c:v>
                </c:pt>
                <c:pt idx="74">
                  <c:v>0.27395958334242088</c:v>
                </c:pt>
                <c:pt idx="75">
                  <c:v>0.27528886049238444</c:v>
                </c:pt>
                <c:pt idx="76">
                  <c:v>0.27653428198865898</c:v>
                </c:pt>
                <c:pt idx="77">
                  <c:v>0.27769546846379201</c:v>
                </c:pt>
                <c:pt idx="78">
                  <c:v>0.27877206620913458</c:v>
                </c:pt>
                <c:pt idx="79">
                  <c:v>0.27976374728258419</c:v>
                </c:pt>
                <c:pt idx="80">
                  <c:v>0.28067020960847927</c:v>
                </c:pt>
                <c:pt idx="81">
                  <c:v>0.28149117706961424</c:v>
                </c:pt>
                <c:pt idx="82">
                  <c:v>0.28222639959134754</c:v>
                </c:pt>
                <c:pt idx="83">
                  <c:v>0.28287565321777675</c:v>
                </c:pt>
                <c:pt idx="84">
                  <c:v>0.28343874017995785</c:v>
                </c:pt>
                <c:pt idx="85">
                  <c:v>0.28391548895614743</c:v>
                </c:pt>
                <c:pt idx="86">
                  <c:v>0.28430575432404986</c:v>
                </c:pt>
                <c:pt idx="87">
                  <c:v>0.28460941740505352</c:v>
                </c:pt>
                <c:pt idx="88">
                  <c:v>0.28482638570044227</c:v>
                </c:pt>
                <c:pt idx="89">
                  <c:v>0.2849565931195715</c:v>
                </c:pt>
                <c:pt idx="90">
                  <c:v>0.28499999999999998</c:v>
                </c:pt>
                <c:pt idx="91">
                  <c:v>0.2849565931195715</c:v>
                </c:pt>
                <c:pt idx="92">
                  <c:v>0.28482638570044227</c:v>
                </c:pt>
                <c:pt idx="93">
                  <c:v>0.28460941740505352</c:v>
                </c:pt>
                <c:pt idx="94">
                  <c:v>0.28430575432404986</c:v>
                </c:pt>
                <c:pt idx="95">
                  <c:v>0.28391548895614743</c:v>
                </c:pt>
                <c:pt idx="96">
                  <c:v>0.28343874017995785</c:v>
                </c:pt>
                <c:pt idx="97">
                  <c:v>0.28287565321777675</c:v>
                </c:pt>
                <c:pt idx="98">
                  <c:v>0.28222639959134754</c:v>
                </c:pt>
                <c:pt idx="99">
                  <c:v>0.28149117706961424</c:v>
                </c:pt>
                <c:pt idx="100">
                  <c:v>0.28067020960847927</c:v>
                </c:pt>
                <c:pt idx="101">
                  <c:v>0.27976374728258419</c:v>
                </c:pt>
                <c:pt idx="102">
                  <c:v>0.27877206620913458</c:v>
                </c:pt>
                <c:pt idx="103">
                  <c:v>0.27769546846379201</c:v>
                </c:pt>
                <c:pt idx="104">
                  <c:v>0.27653428198865898</c:v>
                </c:pt>
                <c:pt idx="105">
                  <c:v>0.27528886049238444</c:v>
                </c:pt>
                <c:pt idx="106">
                  <c:v>0.27395958334242088</c:v>
                </c:pt>
                <c:pt idx="107">
                  <c:v>0.27254685544946511</c:v>
                </c:pt>
                <c:pt idx="108">
                  <c:v>0.27105110714411879</c:v>
                </c:pt>
                <c:pt idx="109">
                  <c:v>0.26947279404580526</c:v>
                </c:pt>
                <c:pt idx="110">
                  <c:v>0.2678123969239839</c:v>
                </c:pt>
                <c:pt idx="111">
                  <c:v>0.26607042155170246</c:v>
                </c:pt>
                <c:pt idx="112">
                  <c:v>0.2642473985515344</c:v>
                </c:pt>
                <c:pt idx="113">
                  <c:v>0.26234388323394547</c:v>
                </c:pt>
                <c:pt idx="114">
                  <c:v>0.26036045542814124</c:v>
                </c:pt>
                <c:pt idx="115">
                  <c:v>0.25829771930544526</c:v>
                </c:pt>
                <c:pt idx="116">
                  <c:v>0.25615630319526256</c:v>
                </c:pt>
                <c:pt idx="117">
                  <c:v>0.25393685939368482</c:v>
                </c:pt>
                <c:pt idx="118">
                  <c:v>0.25164006396479416</c:v>
                </c:pt>
                <c:pt idx="119">
                  <c:v>0.24926661653472779</c:v>
                </c:pt>
                <c:pt idx="120">
                  <c:v>0.24681724007856501</c:v>
                </c:pt>
                <c:pt idx="121">
                  <c:v>0.24429268070010199</c:v>
                </c:pt>
                <c:pt idx="122">
                  <c:v>0.2416937074045814</c:v>
                </c:pt>
                <c:pt idx="123">
                  <c:v>0.2390211118644458</c:v>
                </c:pt>
                <c:pt idx="124">
                  <c:v>0.23627570817818688</c:v>
                </c:pt>
                <c:pt idx="125">
                  <c:v>0.23345833262236262</c:v>
                </c:pt>
                <c:pt idx="126">
                  <c:v>0.23056984339686001</c:v>
                </c:pt>
                <c:pt idx="127">
                  <c:v>0.22761112036347841</c:v>
                </c:pt>
                <c:pt idx="128">
                  <c:v>0.22458306477791576</c:v>
                </c:pt>
                <c:pt idx="129">
                  <c:v>0.22148659901523671</c:v>
                </c:pt>
                <c:pt idx="130">
                  <c:v>0.21832266628890873</c:v>
                </c:pt>
                <c:pt idx="131">
                  <c:v>0.21509223036349004</c:v>
                </c:pt>
                <c:pt idx="132">
                  <c:v>0.21179627526105735</c:v>
                </c:pt>
                <c:pt idx="133">
                  <c:v>0.20843580496146361</c:v>
                </c:pt>
                <c:pt idx="134">
                  <c:v>0.20501184309651554</c:v>
                </c:pt>
                <c:pt idx="135">
                  <c:v>0.20152543263816605</c:v>
                </c:pt>
                <c:pt idx="136">
                  <c:v>0.19797763558081416</c:v>
                </c:pt>
                <c:pt idx="137">
                  <c:v>0.19436953261781209</c:v>
                </c:pt>
                <c:pt idx="138">
                  <c:v>0.19070222281227461</c:v>
                </c:pt>
                <c:pt idx="139">
                  <c:v>0.18697682326229456</c:v>
                </c:pt>
                <c:pt idx="140">
                  <c:v>0.18319446876066373</c:v>
                </c:pt>
                <c:pt idx="141">
                  <c:v>0.17935631144920364</c:v>
                </c:pt>
                <c:pt idx="142">
                  <c:v>0.17546352046781263</c:v>
                </c:pt>
                <c:pt idx="143">
                  <c:v>0.17151728159833371</c:v>
                </c:pt>
                <c:pt idx="144">
                  <c:v>0.16751879690335486</c:v>
                </c:pt>
                <c:pt idx="145">
                  <c:v>0.16346928436004807</c:v>
                </c:pt>
                <c:pt idx="146">
                  <c:v>0.15936997748916285</c:v>
                </c:pt>
                <c:pt idx="147">
                  <c:v>0.15522212497928278</c:v>
                </c:pt>
                <c:pt idx="148">
                  <c:v>0.15102699030646338</c:v>
                </c:pt>
                <c:pt idx="149">
                  <c:v>0.14678585134936548</c:v>
                </c:pt>
                <c:pt idx="150">
                  <c:v>0.14249999999999996</c:v>
                </c:pt>
                <c:pt idx="151">
                  <c:v>0.13817074177020608</c:v>
                </c:pt>
                <c:pt idx="152">
                  <c:v>0.13379939539397884</c:v>
                </c:pt>
                <c:pt idx="153">
                  <c:v>0.12938729242577085</c:v>
                </c:pt>
                <c:pt idx="154">
                  <c:v>0.12493577683488702</c:v>
                </c:pt>
                <c:pt idx="155">
                  <c:v>0.12044620459609935</c:v>
                </c:pt>
                <c:pt idx="156">
                  <c:v>0.11591994327660311</c:v>
                </c:pt>
                <c:pt idx="157">
                  <c:v>0.11135837161944301</c:v>
                </c:pt>
                <c:pt idx="158">
                  <c:v>0.10676287912353498</c:v>
                </c:pt>
                <c:pt idx="159">
                  <c:v>0.10213486562041055</c:v>
                </c:pt>
                <c:pt idx="160">
                  <c:v>9.7475740847815628E-2</c:v>
                </c:pt>
                <c:pt idx="161">
                  <c:v>9.2786924020289624E-2</c:v>
                </c:pt>
                <c:pt idx="162">
                  <c:v>8.8069843396860026E-2</c:v>
                </c:pt>
                <c:pt idx="163">
                  <c:v>8.3325935845979929E-2</c:v>
                </c:pt>
                <c:pt idx="164">
                  <c:v>7.8556646407844766E-2</c:v>
                </c:pt>
                <c:pt idx="165">
                  <c:v>7.376342785421848E-2</c:v>
                </c:pt>
                <c:pt idx="166">
                  <c:v>6.8947740245905303E-2</c:v>
                </c:pt>
                <c:pt idx="167">
                  <c:v>6.4111050488001572E-2</c:v>
                </c:pt>
                <c:pt idx="168">
                  <c:v>5.9254831883061403E-2</c:v>
                </c:pt>
                <c:pt idx="169">
                  <c:v>5.4380563682315315E-2</c:v>
                </c:pt>
                <c:pt idx="170">
                  <c:v>4.9489730635075127E-2</c:v>
                </c:pt>
                <c:pt idx="171">
                  <c:v>4.4583822536465825E-2</c:v>
                </c:pt>
                <c:pt idx="172">
                  <c:v>3.9664333773618617E-2</c:v>
                </c:pt>
                <c:pt idx="173">
                  <c:v>3.4732762870467046E-2</c:v>
                </c:pt>
                <c:pt idx="174">
                  <c:v>2.9790612031281312E-2</c:v>
                </c:pt>
                <c:pt idx="175">
                  <c:v>2.4839386683082582E-2</c:v>
                </c:pt>
                <c:pt idx="176">
                  <c:v>1.9880595017075772E-2</c:v>
                </c:pt>
                <c:pt idx="177">
                  <c:v>1.4915747529238984E-2</c:v>
                </c:pt>
                <c:pt idx="178">
                  <c:v>9.946356560212824E-3</c:v>
                </c:pt>
                <c:pt idx="179">
                  <c:v>4.9739358346257796E-3</c:v>
                </c:pt>
                <c:pt idx="180">
                  <c:v>3.4916730964895665E-17</c:v>
                </c:pt>
                <c:pt idx="181">
                  <c:v>-4.973935834625836E-3</c:v>
                </c:pt>
                <c:pt idx="182">
                  <c:v>-9.9463565602127563E-3</c:v>
                </c:pt>
                <c:pt idx="183">
                  <c:v>-1.4915747529238913E-2</c:v>
                </c:pt>
                <c:pt idx="184">
                  <c:v>-1.9880595017075703E-2</c:v>
                </c:pt>
                <c:pt idx="185">
                  <c:v>-2.4839386683082512E-2</c:v>
                </c:pt>
                <c:pt idx="186">
                  <c:v>-2.9790612031281246E-2</c:v>
                </c:pt>
                <c:pt idx="187">
                  <c:v>-3.4732762870466984E-2</c:v>
                </c:pt>
                <c:pt idx="188">
                  <c:v>-3.9664333773618672E-2</c:v>
                </c:pt>
                <c:pt idx="189">
                  <c:v>-4.4583822536465756E-2</c:v>
                </c:pt>
                <c:pt idx="190">
                  <c:v>-4.9489730635075183E-2</c:v>
                </c:pt>
                <c:pt idx="191">
                  <c:v>-5.4380563682315239E-2</c:v>
                </c:pt>
                <c:pt idx="192">
                  <c:v>-5.9254831883061458E-2</c:v>
                </c:pt>
                <c:pt idx="193">
                  <c:v>-6.4111050488001517E-2</c:v>
                </c:pt>
                <c:pt idx="194">
                  <c:v>-6.8947740245905234E-2</c:v>
                </c:pt>
                <c:pt idx="195">
                  <c:v>-7.3763427854218425E-2</c:v>
                </c:pt>
                <c:pt idx="196">
                  <c:v>-7.855664640784471E-2</c:v>
                </c:pt>
                <c:pt idx="197">
                  <c:v>-8.332593584597997E-2</c:v>
                </c:pt>
                <c:pt idx="198">
                  <c:v>-8.806984339685997E-2</c:v>
                </c:pt>
                <c:pt idx="199">
                  <c:v>-9.2786924020289666E-2</c:v>
                </c:pt>
                <c:pt idx="200">
                  <c:v>-9.7475740847815559E-2</c:v>
                </c:pt>
                <c:pt idx="201">
                  <c:v>-0.10213486562041062</c:v>
                </c:pt>
                <c:pt idx="202">
                  <c:v>-0.10676287912353491</c:v>
                </c:pt>
                <c:pt idx="203">
                  <c:v>-0.11135837161944295</c:v>
                </c:pt>
                <c:pt idx="204">
                  <c:v>-0.11591994327660304</c:v>
                </c:pt>
                <c:pt idx="205">
                  <c:v>-0.12044620459609928</c:v>
                </c:pt>
                <c:pt idx="206">
                  <c:v>-0.12493577683488706</c:v>
                </c:pt>
                <c:pt idx="207">
                  <c:v>-0.12938729242577079</c:v>
                </c:pt>
                <c:pt idx="208">
                  <c:v>-0.13379939539397889</c:v>
                </c:pt>
                <c:pt idx="209">
                  <c:v>-0.13817074177020602</c:v>
                </c:pt>
                <c:pt idx="210">
                  <c:v>-0.14250000000000002</c:v>
                </c:pt>
                <c:pt idx="211">
                  <c:v>-0.14678585134936542</c:v>
                </c:pt>
                <c:pt idx="212">
                  <c:v>-0.15102699030646335</c:v>
                </c:pt>
                <c:pt idx="213">
                  <c:v>-0.1552221249792827</c:v>
                </c:pt>
                <c:pt idx="214">
                  <c:v>-0.15936997748916279</c:v>
                </c:pt>
                <c:pt idx="215">
                  <c:v>-0.16346928436004815</c:v>
                </c:pt>
                <c:pt idx="216">
                  <c:v>-0.16751879690335481</c:v>
                </c:pt>
                <c:pt idx="217">
                  <c:v>-0.17151728159833377</c:v>
                </c:pt>
                <c:pt idx="218">
                  <c:v>-0.17546352046781258</c:v>
                </c:pt>
                <c:pt idx="219">
                  <c:v>-0.17935631144920369</c:v>
                </c:pt>
                <c:pt idx="220">
                  <c:v>-0.18319446876066367</c:v>
                </c:pt>
                <c:pt idx="221">
                  <c:v>-0.18697682326229451</c:v>
                </c:pt>
                <c:pt idx="222">
                  <c:v>-0.19070222281227459</c:v>
                </c:pt>
                <c:pt idx="223">
                  <c:v>-0.19436953261781201</c:v>
                </c:pt>
                <c:pt idx="224">
                  <c:v>-0.19797763558081424</c:v>
                </c:pt>
                <c:pt idx="225">
                  <c:v>-0.201525432638166</c:v>
                </c:pt>
                <c:pt idx="226">
                  <c:v>-0.20501184309651557</c:v>
                </c:pt>
                <c:pt idx="227">
                  <c:v>-0.20843580496146355</c:v>
                </c:pt>
                <c:pt idx="228">
                  <c:v>-0.21179627526105738</c:v>
                </c:pt>
                <c:pt idx="229">
                  <c:v>-0.21509223036349001</c:v>
                </c:pt>
                <c:pt idx="230">
                  <c:v>-0.21832266628890867</c:v>
                </c:pt>
                <c:pt idx="231">
                  <c:v>-0.2214865990152366</c:v>
                </c:pt>
                <c:pt idx="232">
                  <c:v>-0.22458306477791579</c:v>
                </c:pt>
                <c:pt idx="233">
                  <c:v>-0.22761112036347844</c:v>
                </c:pt>
                <c:pt idx="234">
                  <c:v>-0.23056984339685999</c:v>
                </c:pt>
                <c:pt idx="235">
                  <c:v>-0.23345833262236257</c:v>
                </c:pt>
                <c:pt idx="236">
                  <c:v>-0.23627570817818691</c:v>
                </c:pt>
                <c:pt idx="237">
                  <c:v>-0.23902111186444583</c:v>
                </c:pt>
                <c:pt idx="238">
                  <c:v>-0.24169370740458138</c:v>
                </c:pt>
                <c:pt idx="239">
                  <c:v>-0.24429268070010193</c:v>
                </c:pt>
                <c:pt idx="240">
                  <c:v>-0.24681724007856493</c:v>
                </c:pt>
                <c:pt idx="241">
                  <c:v>-0.24926661653472784</c:v>
                </c:pt>
                <c:pt idx="242">
                  <c:v>-0.25164006396479416</c:v>
                </c:pt>
                <c:pt idx="243">
                  <c:v>-0.25393685939368482</c:v>
                </c:pt>
                <c:pt idx="244">
                  <c:v>-0.2561563031952625</c:v>
                </c:pt>
                <c:pt idx="245">
                  <c:v>-0.25829771930544526</c:v>
                </c:pt>
                <c:pt idx="246">
                  <c:v>-0.26036045542814124</c:v>
                </c:pt>
                <c:pt idx="247">
                  <c:v>-0.26234388323394547</c:v>
                </c:pt>
                <c:pt idx="248">
                  <c:v>-0.26424739855153434</c:v>
                </c:pt>
                <c:pt idx="249">
                  <c:v>-0.26607042155170246</c:v>
                </c:pt>
                <c:pt idx="250">
                  <c:v>-0.2678123969239839</c:v>
                </c:pt>
                <c:pt idx="251">
                  <c:v>-0.26947279404580526</c:v>
                </c:pt>
                <c:pt idx="252">
                  <c:v>-0.27105110714411873</c:v>
                </c:pt>
                <c:pt idx="253">
                  <c:v>-0.27254685544946505</c:v>
                </c:pt>
                <c:pt idx="254">
                  <c:v>-0.27395958334242088</c:v>
                </c:pt>
                <c:pt idx="255">
                  <c:v>-0.27528886049238444</c:v>
                </c:pt>
                <c:pt idx="256">
                  <c:v>-0.27653428198865898</c:v>
                </c:pt>
                <c:pt idx="257">
                  <c:v>-0.27769546846379201</c:v>
                </c:pt>
                <c:pt idx="258">
                  <c:v>-0.27877206620913458</c:v>
                </c:pt>
                <c:pt idx="259">
                  <c:v>-0.27976374728258419</c:v>
                </c:pt>
                <c:pt idx="260">
                  <c:v>-0.28067020960847927</c:v>
                </c:pt>
                <c:pt idx="261">
                  <c:v>-0.28149117706961418</c:v>
                </c:pt>
                <c:pt idx="262">
                  <c:v>-0.28222639959134749</c:v>
                </c:pt>
                <c:pt idx="263">
                  <c:v>-0.28287565321777675</c:v>
                </c:pt>
                <c:pt idx="264">
                  <c:v>-0.2834387401799579</c:v>
                </c:pt>
                <c:pt idx="265">
                  <c:v>-0.28391548895614743</c:v>
                </c:pt>
                <c:pt idx="266">
                  <c:v>-0.28430575432404986</c:v>
                </c:pt>
                <c:pt idx="267">
                  <c:v>-0.28460941740505352</c:v>
                </c:pt>
                <c:pt idx="268">
                  <c:v>-0.28482638570044227</c:v>
                </c:pt>
                <c:pt idx="269">
                  <c:v>-0.2849565931195715</c:v>
                </c:pt>
                <c:pt idx="270">
                  <c:v>-0.28499999999999998</c:v>
                </c:pt>
                <c:pt idx="271">
                  <c:v>-0.2849565931195715</c:v>
                </c:pt>
                <c:pt idx="272">
                  <c:v>-0.28482638570044227</c:v>
                </c:pt>
                <c:pt idx="273">
                  <c:v>-0.28460941740505352</c:v>
                </c:pt>
                <c:pt idx="274">
                  <c:v>-0.28430575432404992</c:v>
                </c:pt>
                <c:pt idx="275">
                  <c:v>-0.28391548895614743</c:v>
                </c:pt>
                <c:pt idx="276">
                  <c:v>-0.2834387401799579</c:v>
                </c:pt>
                <c:pt idx="277">
                  <c:v>-0.28287565321777675</c:v>
                </c:pt>
                <c:pt idx="278">
                  <c:v>-0.28222639959134754</c:v>
                </c:pt>
                <c:pt idx="279">
                  <c:v>-0.28149117706961424</c:v>
                </c:pt>
                <c:pt idx="280">
                  <c:v>-0.28067020960847927</c:v>
                </c:pt>
                <c:pt idx="281">
                  <c:v>-0.27976374728258419</c:v>
                </c:pt>
                <c:pt idx="282">
                  <c:v>-0.27877206620913458</c:v>
                </c:pt>
                <c:pt idx="283">
                  <c:v>-0.27769546846379201</c:v>
                </c:pt>
                <c:pt idx="284">
                  <c:v>-0.27653428198865898</c:v>
                </c:pt>
                <c:pt idx="285">
                  <c:v>-0.27528886049238449</c:v>
                </c:pt>
                <c:pt idx="286">
                  <c:v>-0.27395958334242082</c:v>
                </c:pt>
                <c:pt idx="287">
                  <c:v>-0.27254685544946505</c:v>
                </c:pt>
                <c:pt idx="288">
                  <c:v>-0.27105110714411879</c:v>
                </c:pt>
                <c:pt idx="289">
                  <c:v>-0.26947279404580532</c:v>
                </c:pt>
                <c:pt idx="290">
                  <c:v>-0.26781239692398384</c:v>
                </c:pt>
                <c:pt idx="291">
                  <c:v>-0.26607042155170246</c:v>
                </c:pt>
                <c:pt idx="292">
                  <c:v>-0.2642473985515344</c:v>
                </c:pt>
                <c:pt idx="293">
                  <c:v>-0.26234388323394553</c:v>
                </c:pt>
                <c:pt idx="294">
                  <c:v>-0.26036045542814129</c:v>
                </c:pt>
                <c:pt idx="295">
                  <c:v>-0.25829771930544521</c:v>
                </c:pt>
                <c:pt idx="296">
                  <c:v>-0.25615630319526256</c:v>
                </c:pt>
                <c:pt idx="297">
                  <c:v>-0.25393685939368482</c:v>
                </c:pt>
                <c:pt idx="298">
                  <c:v>-0.25164006396479421</c:v>
                </c:pt>
                <c:pt idx="299">
                  <c:v>-0.24926661653472773</c:v>
                </c:pt>
                <c:pt idx="300">
                  <c:v>-0.24681724007856498</c:v>
                </c:pt>
                <c:pt idx="301">
                  <c:v>-0.24429268070010199</c:v>
                </c:pt>
                <c:pt idx="302">
                  <c:v>-0.24169370740458143</c:v>
                </c:pt>
                <c:pt idx="303">
                  <c:v>-0.23902111186444588</c:v>
                </c:pt>
                <c:pt idx="304">
                  <c:v>-0.23627570817818686</c:v>
                </c:pt>
                <c:pt idx="305">
                  <c:v>-0.23345833262236265</c:v>
                </c:pt>
                <c:pt idx="306">
                  <c:v>-0.23056984339686004</c:v>
                </c:pt>
                <c:pt idx="307">
                  <c:v>-0.2276111203634785</c:v>
                </c:pt>
                <c:pt idx="308">
                  <c:v>-0.2245830647779157</c:v>
                </c:pt>
                <c:pt idx="309">
                  <c:v>-0.22148659901523665</c:v>
                </c:pt>
                <c:pt idx="310">
                  <c:v>-0.21832266628890876</c:v>
                </c:pt>
                <c:pt idx="311">
                  <c:v>-0.21509223036349007</c:v>
                </c:pt>
                <c:pt idx="312">
                  <c:v>-0.21179627526105743</c:v>
                </c:pt>
                <c:pt idx="313">
                  <c:v>-0.20843580496146352</c:v>
                </c:pt>
                <c:pt idx="314">
                  <c:v>-0.20501184309651557</c:v>
                </c:pt>
                <c:pt idx="315">
                  <c:v>-0.20152543263816608</c:v>
                </c:pt>
                <c:pt idx="316">
                  <c:v>-0.1979776355808143</c:v>
                </c:pt>
                <c:pt idx="317">
                  <c:v>-0.19436953261781198</c:v>
                </c:pt>
                <c:pt idx="318">
                  <c:v>-0.19070222281227456</c:v>
                </c:pt>
                <c:pt idx="319">
                  <c:v>-0.18697682326229459</c:v>
                </c:pt>
                <c:pt idx="320">
                  <c:v>-0.18319446876066375</c:v>
                </c:pt>
                <c:pt idx="321">
                  <c:v>-0.17935631144920378</c:v>
                </c:pt>
                <c:pt idx="322">
                  <c:v>-0.17546352046781258</c:v>
                </c:pt>
                <c:pt idx="323">
                  <c:v>-0.17151728159833374</c:v>
                </c:pt>
                <c:pt idx="324">
                  <c:v>-0.16751879690335489</c:v>
                </c:pt>
                <c:pt idx="325">
                  <c:v>-0.16346928436004823</c:v>
                </c:pt>
                <c:pt idx="326">
                  <c:v>-0.15936997748916276</c:v>
                </c:pt>
                <c:pt idx="327">
                  <c:v>-0.15522212497928267</c:v>
                </c:pt>
                <c:pt idx="328">
                  <c:v>-0.15102699030646341</c:v>
                </c:pt>
                <c:pt idx="329">
                  <c:v>-0.1467858513493655</c:v>
                </c:pt>
                <c:pt idx="330">
                  <c:v>-0.14250000000000013</c:v>
                </c:pt>
                <c:pt idx="331">
                  <c:v>-0.138170741770206</c:v>
                </c:pt>
                <c:pt idx="332">
                  <c:v>-0.13379939539397886</c:v>
                </c:pt>
                <c:pt idx="333">
                  <c:v>-0.12938729242577088</c:v>
                </c:pt>
                <c:pt idx="334">
                  <c:v>-0.12493577683488716</c:v>
                </c:pt>
                <c:pt idx="335">
                  <c:v>-0.12044620459609927</c:v>
                </c:pt>
                <c:pt idx="336">
                  <c:v>-0.11591994327660303</c:v>
                </c:pt>
                <c:pt idx="337">
                  <c:v>-0.11135837161944305</c:v>
                </c:pt>
                <c:pt idx="338">
                  <c:v>-0.10676287912353501</c:v>
                </c:pt>
                <c:pt idx="339">
                  <c:v>-0.10213486562041071</c:v>
                </c:pt>
                <c:pt idx="340">
                  <c:v>-9.7475740847815545E-2</c:v>
                </c:pt>
                <c:pt idx="341">
                  <c:v>-9.2786924020289652E-2</c:v>
                </c:pt>
                <c:pt idx="342">
                  <c:v>-8.8069843396860067E-2</c:v>
                </c:pt>
                <c:pt idx="343">
                  <c:v>-8.3325935845980081E-2</c:v>
                </c:pt>
                <c:pt idx="344">
                  <c:v>-7.8556646407844696E-2</c:v>
                </c:pt>
                <c:pt idx="345">
                  <c:v>-7.3763427854218383E-2</c:v>
                </c:pt>
                <c:pt idx="346">
                  <c:v>-6.8947740245905331E-2</c:v>
                </c:pt>
                <c:pt idx="347">
                  <c:v>-6.4111050488001614E-2</c:v>
                </c:pt>
                <c:pt idx="348">
                  <c:v>-5.9254831883061555E-2</c:v>
                </c:pt>
                <c:pt idx="349">
                  <c:v>-5.4380563682315225E-2</c:v>
                </c:pt>
                <c:pt idx="350">
                  <c:v>-4.9489730635075155E-2</c:v>
                </c:pt>
                <c:pt idx="351">
                  <c:v>-4.4583822536465867E-2</c:v>
                </c:pt>
                <c:pt idx="352">
                  <c:v>-3.9664333773618776E-2</c:v>
                </c:pt>
                <c:pt idx="353">
                  <c:v>-3.4732762870466956E-2</c:v>
                </c:pt>
                <c:pt idx="354">
                  <c:v>-2.9790612031281222E-2</c:v>
                </c:pt>
                <c:pt idx="355">
                  <c:v>-2.483938668308262E-2</c:v>
                </c:pt>
                <c:pt idx="356">
                  <c:v>-1.9880595017075803E-2</c:v>
                </c:pt>
                <c:pt idx="357">
                  <c:v>-1.4915747529239144E-2</c:v>
                </c:pt>
                <c:pt idx="358">
                  <c:v>-9.9463565602127338E-3</c:v>
                </c:pt>
                <c:pt idx="359">
                  <c:v>-4.9739358346258143E-3</c:v>
                </c:pt>
                <c:pt idx="360">
                  <c:v>-6.9833461929791331E-17</c:v>
                </c:pt>
              </c:numCache>
            </c:numRef>
          </c:xVal>
          <c:yVal>
            <c:numRef>
              <c:f>'Aprillia RS250'!$Q$4:$Q$364</c:f>
              <c:numCache>
                <c:formatCode>General</c:formatCode>
                <c:ptCount val="361"/>
                <c:pt idx="0">
                  <c:v>0.56999999999999995</c:v>
                </c:pt>
                <c:pt idx="1">
                  <c:v>0.56995659311957148</c:v>
                </c:pt>
                <c:pt idx="2">
                  <c:v>0.5698263857004422</c:v>
                </c:pt>
                <c:pt idx="3">
                  <c:v>0.56960941740505344</c:v>
                </c:pt>
                <c:pt idx="4">
                  <c:v>0.56930575432404984</c:v>
                </c:pt>
                <c:pt idx="5">
                  <c:v>0.56891548895614741</c:v>
                </c:pt>
                <c:pt idx="6">
                  <c:v>0.56843874017995777</c:v>
                </c:pt>
                <c:pt idx="7">
                  <c:v>0.56787565321777667</c:v>
                </c:pt>
                <c:pt idx="8">
                  <c:v>0.56722639959134757</c:v>
                </c:pt>
                <c:pt idx="9">
                  <c:v>0.56649117706961416</c:v>
                </c:pt>
                <c:pt idx="10">
                  <c:v>0.56567020960847925</c:v>
                </c:pt>
                <c:pt idx="11">
                  <c:v>0.56476374728258416</c:v>
                </c:pt>
                <c:pt idx="12">
                  <c:v>0.56377206620913456</c:v>
                </c:pt>
                <c:pt idx="13">
                  <c:v>0.56269546846379193</c:v>
                </c:pt>
                <c:pt idx="14">
                  <c:v>0.56153428198865896</c:v>
                </c:pt>
                <c:pt idx="15">
                  <c:v>0.56028886049238436</c:v>
                </c:pt>
                <c:pt idx="16">
                  <c:v>0.5589595833424208</c:v>
                </c:pt>
                <c:pt idx="17">
                  <c:v>0.55754685544946503</c:v>
                </c:pt>
                <c:pt idx="18">
                  <c:v>0.55605110714411876</c:v>
                </c:pt>
                <c:pt idx="19">
                  <c:v>0.55447279404580518</c:v>
                </c:pt>
                <c:pt idx="20">
                  <c:v>0.55281239692398387</c:v>
                </c:pt>
                <c:pt idx="21">
                  <c:v>0.55107042155170238</c:v>
                </c:pt>
                <c:pt idx="22">
                  <c:v>0.54924739855153437</c:v>
                </c:pt>
                <c:pt idx="23">
                  <c:v>0.54734388323394545</c:v>
                </c:pt>
                <c:pt idx="24">
                  <c:v>0.54536045542814127</c:v>
                </c:pt>
                <c:pt idx="25">
                  <c:v>0.54329771930544513</c:v>
                </c:pt>
                <c:pt idx="26">
                  <c:v>0.54115630319526253</c:v>
                </c:pt>
                <c:pt idx="27">
                  <c:v>0.53893685939368474</c:v>
                </c:pt>
                <c:pt idx="28">
                  <c:v>0.53664006396479413</c:v>
                </c:pt>
                <c:pt idx="29">
                  <c:v>0.53426661653472773</c:v>
                </c:pt>
                <c:pt idx="30">
                  <c:v>0.53181724007856501</c:v>
                </c:pt>
                <c:pt idx="31">
                  <c:v>0.52929268070010194</c:v>
                </c:pt>
                <c:pt idx="32">
                  <c:v>0.52669370740458132</c:v>
                </c:pt>
                <c:pt idx="33">
                  <c:v>0.52402111186444578</c:v>
                </c:pt>
                <c:pt idx="34">
                  <c:v>0.5212757081781868</c:v>
                </c:pt>
                <c:pt idx="35">
                  <c:v>0.51845833262236263</c:v>
                </c:pt>
                <c:pt idx="36">
                  <c:v>0.51556984339685996</c:v>
                </c:pt>
                <c:pt idx="37">
                  <c:v>0.51261112036347845</c:v>
                </c:pt>
                <c:pt idx="38">
                  <c:v>0.50958306477791571</c:v>
                </c:pt>
                <c:pt idx="39">
                  <c:v>0.50648659901523663</c:v>
                </c:pt>
                <c:pt idx="40">
                  <c:v>0.50332266628890876</c:v>
                </c:pt>
                <c:pt idx="41">
                  <c:v>0.50009223036349004</c:v>
                </c:pt>
                <c:pt idx="42">
                  <c:v>0.4967962752610573</c:v>
                </c:pt>
                <c:pt idx="43">
                  <c:v>0.49343580496146355</c:v>
                </c:pt>
                <c:pt idx="44">
                  <c:v>0.49001184309651558</c:v>
                </c:pt>
                <c:pt idx="45">
                  <c:v>0.48652543263816606</c:v>
                </c:pt>
                <c:pt idx="46">
                  <c:v>0.48297763558081419</c:v>
                </c:pt>
                <c:pt idx="47">
                  <c:v>0.47936953261781201</c:v>
                </c:pt>
                <c:pt idx="48">
                  <c:v>0.47570222281227459</c:v>
                </c:pt>
                <c:pt idx="49">
                  <c:v>0.47197682326229451</c:v>
                </c:pt>
                <c:pt idx="50">
                  <c:v>0.46819446876066367</c:v>
                </c:pt>
                <c:pt idx="51">
                  <c:v>0.46435631144920364</c:v>
                </c:pt>
                <c:pt idx="52">
                  <c:v>0.46046352046781258</c:v>
                </c:pt>
                <c:pt idx="53">
                  <c:v>0.45651728159833371</c:v>
                </c:pt>
                <c:pt idx="54">
                  <c:v>0.45251879690335484</c:v>
                </c:pt>
                <c:pt idx="55">
                  <c:v>0.44846928436004813</c:v>
                </c:pt>
                <c:pt idx="56">
                  <c:v>0.44436997748916279</c:v>
                </c:pt>
                <c:pt idx="57">
                  <c:v>0.4402221249792827</c:v>
                </c:pt>
                <c:pt idx="58">
                  <c:v>0.43602699030646336</c:v>
                </c:pt>
                <c:pt idx="59">
                  <c:v>0.43178585134936542</c:v>
                </c:pt>
                <c:pt idx="60">
                  <c:v>0.42749999999999999</c:v>
                </c:pt>
                <c:pt idx="61">
                  <c:v>0.42317074177020608</c:v>
                </c:pt>
                <c:pt idx="62">
                  <c:v>0.41879939539397887</c:v>
                </c:pt>
                <c:pt idx="63">
                  <c:v>0.41438729242577077</c:v>
                </c:pt>
                <c:pt idx="64">
                  <c:v>0.40993577683488702</c:v>
                </c:pt>
                <c:pt idx="65">
                  <c:v>0.40544620459609931</c:v>
                </c:pt>
                <c:pt idx="66">
                  <c:v>0.40091994327660302</c:v>
                </c:pt>
                <c:pt idx="67">
                  <c:v>0.39635837161944298</c:v>
                </c:pt>
                <c:pt idx="68">
                  <c:v>0.39176287912353486</c:v>
                </c:pt>
                <c:pt idx="69">
                  <c:v>0.38713486562041055</c:v>
                </c:pt>
                <c:pt idx="70">
                  <c:v>0.38247574084781555</c:v>
                </c:pt>
                <c:pt idx="71">
                  <c:v>0.37778692402028963</c:v>
                </c:pt>
                <c:pt idx="72">
                  <c:v>0.37306984339686</c:v>
                </c:pt>
                <c:pt idx="73">
                  <c:v>0.36832593584597995</c:v>
                </c:pt>
                <c:pt idx="74">
                  <c:v>0.36355664640784474</c:v>
                </c:pt>
                <c:pt idx="75">
                  <c:v>0.35876342785421839</c:v>
                </c:pt>
                <c:pt idx="76">
                  <c:v>0.35394774024590525</c:v>
                </c:pt>
                <c:pt idx="77">
                  <c:v>0.34911105048800151</c:v>
                </c:pt>
                <c:pt idx="78">
                  <c:v>0.34425483188306139</c:v>
                </c:pt>
                <c:pt idx="79">
                  <c:v>0.33938056368231528</c:v>
                </c:pt>
                <c:pt idx="80">
                  <c:v>0.33448973063507514</c:v>
                </c:pt>
                <c:pt idx="81">
                  <c:v>0.32958382253646579</c:v>
                </c:pt>
                <c:pt idx="82">
                  <c:v>0.32466433377361864</c:v>
                </c:pt>
                <c:pt idx="83">
                  <c:v>0.31973276287046704</c:v>
                </c:pt>
                <c:pt idx="84">
                  <c:v>0.31479061203128123</c:v>
                </c:pt>
                <c:pt idx="85">
                  <c:v>0.30983938668308253</c:v>
                </c:pt>
                <c:pt idx="86">
                  <c:v>0.30488059501707565</c:v>
                </c:pt>
                <c:pt idx="87">
                  <c:v>0.299915747529239</c:v>
                </c:pt>
                <c:pt idx="88">
                  <c:v>0.29494635656021279</c:v>
                </c:pt>
                <c:pt idx="89">
                  <c:v>0.28997393583462577</c:v>
                </c:pt>
                <c:pt idx="90">
                  <c:v>0.28499999999999998</c:v>
                </c:pt>
                <c:pt idx="91">
                  <c:v>0.28002606416537418</c:v>
                </c:pt>
                <c:pt idx="92">
                  <c:v>0.27505364343978722</c:v>
                </c:pt>
                <c:pt idx="93">
                  <c:v>0.27008425247076095</c:v>
                </c:pt>
                <c:pt idx="94">
                  <c:v>0.26511940498292424</c:v>
                </c:pt>
                <c:pt idx="95">
                  <c:v>0.26016061331691737</c:v>
                </c:pt>
                <c:pt idx="96">
                  <c:v>0.25520938796871873</c:v>
                </c:pt>
                <c:pt idx="97">
                  <c:v>0.25026723712953297</c:v>
                </c:pt>
                <c:pt idx="98">
                  <c:v>0.24533566622638137</c:v>
                </c:pt>
                <c:pt idx="99">
                  <c:v>0.24041617746353419</c:v>
                </c:pt>
                <c:pt idx="100">
                  <c:v>0.23551026936492483</c:v>
                </c:pt>
                <c:pt idx="101">
                  <c:v>0.23061943631768472</c:v>
                </c:pt>
                <c:pt idx="102">
                  <c:v>0.22574516811693857</c:v>
                </c:pt>
                <c:pt idx="103">
                  <c:v>0.22088894951199844</c:v>
                </c:pt>
                <c:pt idx="104">
                  <c:v>0.21605225975409464</c:v>
                </c:pt>
                <c:pt idx="105">
                  <c:v>0.21123657214578154</c:v>
                </c:pt>
                <c:pt idx="106">
                  <c:v>0.20644335359215527</c:v>
                </c:pt>
                <c:pt idx="107">
                  <c:v>0.20167406415402003</c:v>
                </c:pt>
                <c:pt idx="108">
                  <c:v>0.19693015660314001</c:v>
                </c:pt>
                <c:pt idx="109">
                  <c:v>0.19221307597971032</c:v>
                </c:pt>
                <c:pt idx="110">
                  <c:v>0.1875242591521844</c:v>
                </c:pt>
                <c:pt idx="111">
                  <c:v>0.1828651343795894</c:v>
                </c:pt>
                <c:pt idx="112">
                  <c:v>0.17823712087646504</c:v>
                </c:pt>
                <c:pt idx="113">
                  <c:v>0.17364162838055697</c:v>
                </c:pt>
                <c:pt idx="114">
                  <c:v>0.1690800567233969</c:v>
                </c:pt>
                <c:pt idx="115">
                  <c:v>0.16455379540390069</c:v>
                </c:pt>
                <c:pt idx="116">
                  <c:v>0.1600642231651129</c:v>
                </c:pt>
                <c:pt idx="117">
                  <c:v>0.15561270757422918</c:v>
                </c:pt>
                <c:pt idx="118">
                  <c:v>0.15120060460602108</c:v>
                </c:pt>
                <c:pt idx="119">
                  <c:v>0.14682925822979395</c:v>
                </c:pt>
                <c:pt idx="120">
                  <c:v>0.14250000000000004</c:v>
                </c:pt>
                <c:pt idx="121">
                  <c:v>0.13821414865063453</c:v>
                </c:pt>
                <c:pt idx="122">
                  <c:v>0.13397300969353662</c:v>
                </c:pt>
                <c:pt idx="123">
                  <c:v>0.12977787502071728</c:v>
                </c:pt>
                <c:pt idx="124">
                  <c:v>0.12563002251083719</c:v>
                </c:pt>
                <c:pt idx="125">
                  <c:v>0.12153071563995183</c:v>
                </c:pt>
                <c:pt idx="126">
                  <c:v>0.11748120309664517</c:v>
                </c:pt>
                <c:pt idx="127">
                  <c:v>0.11348271840166621</c:v>
                </c:pt>
                <c:pt idx="128">
                  <c:v>0.10953647953218737</c:v>
                </c:pt>
                <c:pt idx="129">
                  <c:v>0.10564368855079637</c:v>
                </c:pt>
                <c:pt idx="130">
                  <c:v>0.10180553123933628</c:v>
                </c:pt>
                <c:pt idx="131">
                  <c:v>9.8023176737705442E-2</c:v>
                </c:pt>
                <c:pt idx="132">
                  <c:v>9.429777718772539E-2</c:v>
                </c:pt>
                <c:pt idx="133">
                  <c:v>9.0630467382187968E-2</c:v>
                </c:pt>
                <c:pt idx="134">
                  <c:v>8.7022364419185733E-2</c:v>
                </c:pt>
                <c:pt idx="135">
                  <c:v>8.3474567361833979E-2</c:v>
                </c:pt>
                <c:pt idx="136">
                  <c:v>7.9988156903484403E-2</c:v>
                </c:pt>
                <c:pt idx="137">
                  <c:v>7.6564195038536426E-2</c:v>
                </c:pt>
                <c:pt idx="138">
                  <c:v>7.320372473894271E-2</c:v>
                </c:pt>
                <c:pt idx="139">
                  <c:v>6.9907769636509964E-2</c:v>
                </c:pt>
                <c:pt idx="140">
                  <c:v>6.6677333711091302E-2</c:v>
                </c:pt>
                <c:pt idx="141">
                  <c:v>6.3513400984763296E-2</c:v>
                </c:pt>
                <c:pt idx="142">
                  <c:v>6.0416935222084245E-2</c:v>
                </c:pt>
                <c:pt idx="143">
                  <c:v>5.7388879636521506E-2</c:v>
                </c:pt>
                <c:pt idx="144">
                  <c:v>5.443015660313999E-2</c:v>
                </c:pt>
                <c:pt idx="145">
                  <c:v>5.1541667377637296E-2</c:v>
                </c:pt>
                <c:pt idx="146">
                  <c:v>4.872429182181312E-2</c:v>
                </c:pt>
                <c:pt idx="147">
                  <c:v>4.5978888135554175E-2</c:v>
                </c:pt>
                <c:pt idx="148">
                  <c:v>4.33062925954186E-2</c:v>
                </c:pt>
                <c:pt idx="149">
                  <c:v>4.0707319299898015E-2</c:v>
                </c:pt>
                <c:pt idx="150">
                  <c:v>3.8182759921434967E-2</c:v>
                </c:pt>
                <c:pt idx="151">
                  <c:v>3.5733383465272217E-2</c:v>
                </c:pt>
                <c:pt idx="152">
                  <c:v>3.3359936035205817E-2</c:v>
                </c:pt>
                <c:pt idx="153">
                  <c:v>3.1063140606315154E-2</c:v>
                </c:pt>
                <c:pt idx="154">
                  <c:v>2.8843696804737418E-2</c:v>
                </c:pt>
                <c:pt idx="155">
                  <c:v>2.670228069455477E-2</c:v>
                </c:pt>
                <c:pt idx="156">
                  <c:v>2.4639544571858796E-2</c:v>
                </c:pt>
                <c:pt idx="157">
                  <c:v>2.2656116766054502E-2</c:v>
                </c:pt>
                <c:pt idx="158">
                  <c:v>2.0752601448465635E-2</c:v>
                </c:pt>
                <c:pt idx="159">
                  <c:v>1.8929578448297513E-2</c:v>
                </c:pt>
                <c:pt idx="160">
                  <c:v>1.7187603076016134E-2</c:v>
                </c:pt>
                <c:pt idx="161">
                  <c:v>1.5527205954194712E-2</c:v>
                </c:pt>
                <c:pt idx="162">
                  <c:v>1.3948892855881245E-2</c:v>
                </c:pt>
                <c:pt idx="163">
                  <c:v>1.2453144550534867E-2</c:v>
                </c:pt>
                <c:pt idx="164">
                  <c:v>1.10404166575791E-2</c:v>
                </c:pt>
                <c:pt idx="165">
                  <c:v>9.7111395076155405E-3</c:v>
                </c:pt>
                <c:pt idx="166">
                  <c:v>8.4657180113409947E-3</c:v>
                </c:pt>
                <c:pt idx="167">
                  <c:v>7.3045315362079699E-3</c:v>
                </c:pt>
                <c:pt idx="168">
                  <c:v>6.227933790865392E-3</c:v>
                </c:pt>
                <c:pt idx="169">
                  <c:v>5.2362527174157902E-3</c:v>
                </c:pt>
                <c:pt idx="170">
                  <c:v>4.3297903915207048E-3</c:v>
                </c:pt>
                <c:pt idx="171">
                  <c:v>3.508822930385791E-3</c:v>
                </c:pt>
                <c:pt idx="172">
                  <c:v>2.7736004086524324E-3</c:v>
                </c:pt>
                <c:pt idx="173">
                  <c:v>2.1243467822232298E-3</c:v>
                </c:pt>
                <c:pt idx="174">
                  <c:v>1.5612598200421268E-3</c:v>
                </c:pt>
                <c:pt idx="175">
                  <c:v>1.0845110438525429E-3</c:v>
                </c:pt>
                <c:pt idx="176">
                  <c:v>6.9424567595011144E-4</c:v>
                </c:pt>
                <c:pt idx="177">
                  <c:v>3.9058259494645364E-4</c:v>
                </c:pt>
                <c:pt idx="178">
                  <c:v>1.7361429955770058E-4</c:v>
                </c:pt>
                <c:pt idx="179">
                  <c:v>4.3406880428475958E-5</c:v>
                </c:pt>
                <c:pt idx="180">
                  <c:v>0</c:v>
                </c:pt>
                <c:pt idx="181">
                  <c:v>4.3406880428475958E-5</c:v>
                </c:pt>
                <c:pt idx="182">
                  <c:v>1.7361429955770058E-4</c:v>
                </c:pt>
                <c:pt idx="183">
                  <c:v>3.9058259494645364E-4</c:v>
                </c:pt>
                <c:pt idx="184">
                  <c:v>6.9424567595011144E-4</c:v>
                </c:pt>
                <c:pt idx="185">
                  <c:v>1.0845110438525429E-3</c:v>
                </c:pt>
                <c:pt idx="186">
                  <c:v>1.5612598200421268E-3</c:v>
                </c:pt>
                <c:pt idx="187">
                  <c:v>2.1243467822232298E-3</c:v>
                </c:pt>
                <c:pt idx="188">
                  <c:v>2.7736004086524879E-3</c:v>
                </c:pt>
                <c:pt idx="189">
                  <c:v>3.5088229303857355E-3</c:v>
                </c:pt>
                <c:pt idx="190">
                  <c:v>4.3297903915207048E-3</c:v>
                </c:pt>
                <c:pt idx="191">
                  <c:v>5.2362527174157902E-3</c:v>
                </c:pt>
                <c:pt idx="192">
                  <c:v>6.227933790865392E-3</c:v>
                </c:pt>
                <c:pt idx="193">
                  <c:v>7.3045315362079699E-3</c:v>
                </c:pt>
                <c:pt idx="194">
                  <c:v>8.4657180113409947E-3</c:v>
                </c:pt>
                <c:pt idx="195">
                  <c:v>9.7111395076155405E-3</c:v>
                </c:pt>
                <c:pt idx="196">
                  <c:v>1.10404166575791E-2</c:v>
                </c:pt>
                <c:pt idx="197">
                  <c:v>1.2453144550534923E-2</c:v>
                </c:pt>
                <c:pt idx="198">
                  <c:v>1.394889285588119E-2</c:v>
                </c:pt>
                <c:pt idx="199">
                  <c:v>1.5527205954194712E-2</c:v>
                </c:pt>
                <c:pt idx="200">
                  <c:v>1.7187603076016078E-2</c:v>
                </c:pt>
                <c:pt idx="201">
                  <c:v>1.8929578448297513E-2</c:v>
                </c:pt>
                <c:pt idx="202">
                  <c:v>2.075260144846558E-2</c:v>
                </c:pt>
                <c:pt idx="203">
                  <c:v>2.2656116766054502E-2</c:v>
                </c:pt>
                <c:pt idx="204">
                  <c:v>2.463954457185874E-2</c:v>
                </c:pt>
                <c:pt idx="205">
                  <c:v>2.6702280694554714E-2</c:v>
                </c:pt>
                <c:pt idx="206">
                  <c:v>2.8843696804737418E-2</c:v>
                </c:pt>
                <c:pt idx="207">
                  <c:v>3.1063140606315154E-2</c:v>
                </c:pt>
                <c:pt idx="208">
                  <c:v>3.3359936035205817E-2</c:v>
                </c:pt>
                <c:pt idx="209">
                  <c:v>3.5733383465272189E-2</c:v>
                </c:pt>
                <c:pt idx="210">
                  <c:v>3.8182759921434994E-2</c:v>
                </c:pt>
                <c:pt idx="211">
                  <c:v>4.0707319299897987E-2</c:v>
                </c:pt>
                <c:pt idx="212">
                  <c:v>4.3306292595418572E-2</c:v>
                </c:pt>
                <c:pt idx="213">
                  <c:v>4.5978888135554147E-2</c:v>
                </c:pt>
                <c:pt idx="214">
                  <c:v>4.8724291821813065E-2</c:v>
                </c:pt>
                <c:pt idx="215">
                  <c:v>5.1541667377637324E-2</c:v>
                </c:pt>
                <c:pt idx="216">
                  <c:v>5.4430156603139934E-2</c:v>
                </c:pt>
                <c:pt idx="217">
                  <c:v>5.7388879636521534E-2</c:v>
                </c:pt>
                <c:pt idx="218">
                  <c:v>6.0416935222084217E-2</c:v>
                </c:pt>
                <c:pt idx="219">
                  <c:v>6.3513400984763324E-2</c:v>
                </c:pt>
                <c:pt idx="220">
                  <c:v>6.6677333711091247E-2</c:v>
                </c:pt>
                <c:pt idx="221">
                  <c:v>6.9907769636509937E-2</c:v>
                </c:pt>
                <c:pt idx="222">
                  <c:v>7.3203724738942627E-2</c:v>
                </c:pt>
                <c:pt idx="223">
                  <c:v>7.656419503853637E-2</c:v>
                </c:pt>
                <c:pt idx="224">
                  <c:v>7.9988156903484431E-2</c:v>
                </c:pt>
                <c:pt idx="225">
                  <c:v>8.3474567361833896E-2</c:v>
                </c:pt>
                <c:pt idx="226">
                  <c:v>8.7022364419185788E-2</c:v>
                </c:pt>
                <c:pt idx="227">
                  <c:v>9.0630467382187885E-2</c:v>
                </c:pt>
                <c:pt idx="228">
                  <c:v>9.4297777187725418E-2</c:v>
                </c:pt>
                <c:pt idx="229">
                  <c:v>9.8023176737705414E-2</c:v>
                </c:pt>
                <c:pt idx="230">
                  <c:v>0.10180553123933625</c:v>
                </c:pt>
                <c:pt idx="231">
                  <c:v>0.1056436885507962</c:v>
                </c:pt>
                <c:pt idx="232">
                  <c:v>0.10953647953218745</c:v>
                </c:pt>
                <c:pt idx="233">
                  <c:v>0.11348271840166624</c:v>
                </c:pt>
                <c:pt idx="234">
                  <c:v>0.11748120309664511</c:v>
                </c:pt>
                <c:pt idx="235">
                  <c:v>0.12153071563995177</c:v>
                </c:pt>
                <c:pt idx="236">
                  <c:v>0.12563002251083721</c:v>
                </c:pt>
                <c:pt idx="237">
                  <c:v>0.1297778750207173</c:v>
                </c:pt>
                <c:pt idx="238">
                  <c:v>0.13397300969353657</c:v>
                </c:pt>
                <c:pt idx="239">
                  <c:v>0.13821414865063447</c:v>
                </c:pt>
                <c:pt idx="240">
                  <c:v>0.14249999999999985</c:v>
                </c:pt>
                <c:pt idx="241">
                  <c:v>0.14682925822979398</c:v>
                </c:pt>
                <c:pt idx="242">
                  <c:v>0.15120060460602111</c:v>
                </c:pt>
                <c:pt idx="243">
                  <c:v>0.15561270757422913</c:v>
                </c:pt>
                <c:pt idx="244">
                  <c:v>0.16006422316511282</c:v>
                </c:pt>
                <c:pt idx="245">
                  <c:v>0.16455379540390072</c:v>
                </c:pt>
                <c:pt idx="246">
                  <c:v>0.16908005672339696</c:v>
                </c:pt>
                <c:pt idx="247">
                  <c:v>0.17364162838055694</c:v>
                </c:pt>
                <c:pt idx="248">
                  <c:v>0.17823712087646498</c:v>
                </c:pt>
                <c:pt idx="249">
                  <c:v>0.18286513437958929</c:v>
                </c:pt>
                <c:pt idx="250">
                  <c:v>0.18752425915218446</c:v>
                </c:pt>
                <c:pt idx="251">
                  <c:v>0.19221307597971032</c:v>
                </c:pt>
                <c:pt idx="252">
                  <c:v>0.19693015660313992</c:v>
                </c:pt>
                <c:pt idx="253">
                  <c:v>0.20167406415401989</c:v>
                </c:pt>
                <c:pt idx="254">
                  <c:v>0.20644335359215529</c:v>
                </c:pt>
                <c:pt idx="255">
                  <c:v>0.21123657214578162</c:v>
                </c:pt>
                <c:pt idx="256">
                  <c:v>0.21605225975409464</c:v>
                </c:pt>
                <c:pt idx="257">
                  <c:v>0.22088894951199839</c:v>
                </c:pt>
                <c:pt idx="258">
                  <c:v>0.22574516811693845</c:v>
                </c:pt>
                <c:pt idx="259">
                  <c:v>0.23061943631768478</c:v>
                </c:pt>
                <c:pt idx="260">
                  <c:v>0.23551026936492483</c:v>
                </c:pt>
                <c:pt idx="261">
                  <c:v>0.24041617746353414</c:v>
                </c:pt>
                <c:pt idx="262">
                  <c:v>0.24533566622638123</c:v>
                </c:pt>
                <c:pt idx="263">
                  <c:v>0.25026723712953303</c:v>
                </c:pt>
                <c:pt idx="264">
                  <c:v>0.25520938796871878</c:v>
                </c:pt>
                <c:pt idx="265">
                  <c:v>0.26016061331691737</c:v>
                </c:pt>
                <c:pt idx="266">
                  <c:v>0.26511940498292419</c:v>
                </c:pt>
                <c:pt idx="267">
                  <c:v>0.27008425247076084</c:v>
                </c:pt>
                <c:pt idx="268">
                  <c:v>0.27505364343978728</c:v>
                </c:pt>
                <c:pt idx="269">
                  <c:v>0.28002606416537418</c:v>
                </c:pt>
                <c:pt idx="270">
                  <c:v>0.28499999999999992</c:v>
                </c:pt>
                <c:pt idx="271">
                  <c:v>0.28997393583462566</c:v>
                </c:pt>
                <c:pt idx="272">
                  <c:v>0.29494635656021284</c:v>
                </c:pt>
                <c:pt idx="273">
                  <c:v>0.299915747529239</c:v>
                </c:pt>
                <c:pt idx="274">
                  <c:v>0.30488059501707565</c:v>
                </c:pt>
                <c:pt idx="275">
                  <c:v>0.30983938668308247</c:v>
                </c:pt>
                <c:pt idx="276">
                  <c:v>0.31479061203128106</c:v>
                </c:pt>
                <c:pt idx="277">
                  <c:v>0.31973276287046704</c:v>
                </c:pt>
                <c:pt idx="278">
                  <c:v>0.32466433377361864</c:v>
                </c:pt>
                <c:pt idx="279">
                  <c:v>0.32958382253646573</c:v>
                </c:pt>
                <c:pt idx="280">
                  <c:v>0.33448973063507503</c:v>
                </c:pt>
                <c:pt idx="281">
                  <c:v>0.33938056368231534</c:v>
                </c:pt>
                <c:pt idx="282">
                  <c:v>0.34425483188306139</c:v>
                </c:pt>
                <c:pt idx="283">
                  <c:v>0.34911105048800151</c:v>
                </c:pt>
                <c:pt idx="284">
                  <c:v>0.3539477402459052</c:v>
                </c:pt>
                <c:pt idx="285">
                  <c:v>0.35876342785421822</c:v>
                </c:pt>
                <c:pt idx="286">
                  <c:v>0.3635566464078448</c:v>
                </c:pt>
                <c:pt idx="287">
                  <c:v>0.36832593584597995</c:v>
                </c:pt>
                <c:pt idx="288">
                  <c:v>0.37306984339685995</c:v>
                </c:pt>
                <c:pt idx="289">
                  <c:v>0.37778692402028952</c:v>
                </c:pt>
                <c:pt idx="290">
                  <c:v>0.38247574084781566</c:v>
                </c:pt>
                <c:pt idx="291">
                  <c:v>0.38713486562041055</c:v>
                </c:pt>
                <c:pt idx="292">
                  <c:v>0.39176287912353486</c:v>
                </c:pt>
                <c:pt idx="293">
                  <c:v>0.39635837161944293</c:v>
                </c:pt>
                <c:pt idx="294">
                  <c:v>0.40091994327660291</c:v>
                </c:pt>
                <c:pt idx="295">
                  <c:v>0.40544620459609937</c:v>
                </c:pt>
                <c:pt idx="296">
                  <c:v>0.40993577683488702</c:v>
                </c:pt>
                <c:pt idx="297">
                  <c:v>0.41438729242577077</c:v>
                </c:pt>
                <c:pt idx="298">
                  <c:v>0.4187993953939787</c:v>
                </c:pt>
                <c:pt idx="299">
                  <c:v>0.42317074177020608</c:v>
                </c:pt>
                <c:pt idx="300">
                  <c:v>0.42749999999999999</c:v>
                </c:pt>
                <c:pt idx="301">
                  <c:v>0.43178585134936542</c:v>
                </c:pt>
                <c:pt idx="302">
                  <c:v>0.4360269903064633</c:v>
                </c:pt>
                <c:pt idx="303">
                  <c:v>0.44022212497928259</c:v>
                </c:pt>
                <c:pt idx="304">
                  <c:v>0.44436997748916285</c:v>
                </c:pt>
                <c:pt idx="305">
                  <c:v>0.44846928436004807</c:v>
                </c:pt>
                <c:pt idx="306">
                  <c:v>0.45251879690335473</c:v>
                </c:pt>
                <c:pt idx="307">
                  <c:v>0.4565172815983336</c:v>
                </c:pt>
                <c:pt idx="308">
                  <c:v>0.46046352046781264</c:v>
                </c:pt>
                <c:pt idx="309">
                  <c:v>0.46435631144920364</c:v>
                </c:pt>
                <c:pt idx="310">
                  <c:v>0.46819446876066362</c:v>
                </c:pt>
                <c:pt idx="311">
                  <c:v>0.47197682326229451</c:v>
                </c:pt>
                <c:pt idx="312">
                  <c:v>0.47570222281227442</c:v>
                </c:pt>
                <c:pt idx="313">
                  <c:v>0.47936953261781207</c:v>
                </c:pt>
                <c:pt idx="314">
                  <c:v>0.48297763558081419</c:v>
                </c:pt>
                <c:pt idx="315">
                  <c:v>0.48652543263816594</c:v>
                </c:pt>
                <c:pt idx="316">
                  <c:v>0.49001184309651546</c:v>
                </c:pt>
                <c:pt idx="317">
                  <c:v>0.49343580496146361</c:v>
                </c:pt>
                <c:pt idx="318">
                  <c:v>0.4967962752610573</c:v>
                </c:pt>
                <c:pt idx="319">
                  <c:v>0.50009223036348993</c:v>
                </c:pt>
                <c:pt idx="320">
                  <c:v>0.50332266628890865</c:v>
                </c:pt>
                <c:pt idx="321">
                  <c:v>0.50648659901523652</c:v>
                </c:pt>
                <c:pt idx="322">
                  <c:v>0.50958306477791571</c:v>
                </c:pt>
                <c:pt idx="323">
                  <c:v>0.51261112036347845</c:v>
                </c:pt>
                <c:pt idx="324">
                  <c:v>0.51556984339685996</c:v>
                </c:pt>
                <c:pt idx="325">
                  <c:v>0.51845833262236252</c:v>
                </c:pt>
                <c:pt idx="326">
                  <c:v>0.52127570817818691</c:v>
                </c:pt>
                <c:pt idx="327">
                  <c:v>0.52402111186444578</c:v>
                </c:pt>
                <c:pt idx="328">
                  <c:v>0.52669370740458132</c:v>
                </c:pt>
                <c:pt idx="329">
                  <c:v>0.52929268070010194</c:v>
                </c:pt>
                <c:pt idx="330">
                  <c:v>0.5318172400785649</c:v>
                </c:pt>
                <c:pt idx="331">
                  <c:v>0.53426661653472773</c:v>
                </c:pt>
                <c:pt idx="332">
                  <c:v>0.53664006396479413</c:v>
                </c:pt>
                <c:pt idx="333">
                  <c:v>0.53893685939368474</c:v>
                </c:pt>
                <c:pt idx="334">
                  <c:v>0.54115630319526242</c:v>
                </c:pt>
                <c:pt idx="335">
                  <c:v>0.54329771930544524</c:v>
                </c:pt>
                <c:pt idx="336">
                  <c:v>0.54536045542814127</c:v>
                </c:pt>
                <c:pt idx="337">
                  <c:v>0.54734388323394545</c:v>
                </c:pt>
                <c:pt idx="338">
                  <c:v>0.54924739855153426</c:v>
                </c:pt>
                <c:pt idx="339">
                  <c:v>0.55107042155170238</c:v>
                </c:pt>
                <c:pt idx="340">
                  <c:v>0.55281239692398387</c:v>
                </c:pt>
                <c:pt idx="341">
                  <c:v>0.55447279404580518</c:v>
                </c:pt>
                <c:pt idx="342">
                  <c:v>0.55605110714411876</c:v>
                </c:pt>
                <c:pt idx="343">
                  <c:v>0.55754685544946503</c:v>
                </c:pt>
                <c:pt idx="344">
                  <c:v>0.5589595833424208</c:v>
                </c:pt>
                <c:pt idx="345">
                  <c:v>0.56028886049238436</c:v>
                </c:pt>
                <c:pt idx="346">
                  <c:v>0.56153428198865896</c:v>
                </c:pt>
                <c:pt idx="347">
                  <c:v>0.56269546846379193</c:v>
                </c:pt>
                <c:pt idx="348">
                  <c:v>0.56377206620913456</c:v>
                </c:pt>
                <c:pt idx="349">
                  <c:v>0.56476374728258416</c:v>
                </c:pt>
                <c:pt idx="350">
                  <c:v>0.56567020960847925</c:v>
                </c:pt>
                <c:pt idx="351">
                  <c:v>0.56649117706961416</c:v>
                </c:pt>
                <c:pt idx="352">
                  <c:v>0.56722639959134746</c:v>
                </c:pt>
                <c:pt idx="353">
                  <c:v>0.56787565321777667</c:v>
                </c:pt>
                <c:pt idx="354">
                  <c:v>0.56843874017995777</c:v>
                </c:pt>
                <c:pt idx="355">
                  <c:v>0.56891548895614741</c:v>
                </c:pt>
                <c:pt idx="356">
                  <c:v>0.56930575432404984</c:v>
                </c:pt>
                <c:pt idx="357">
                  <c:v>0.56960941740505344</c:v>
                </c:pt>
                <c:pt idx="358">
                  <c:v>0.5698263857004422</c:v>
                </c:pt>
                <c:pt idx="359">
                  <c:v>0.56995659311957148</c:v>
                </c:pt>
                <c:pt idx="360">
                  <c:v>0.56999999999999995</c:v>
                </c:pt>
              </c:numCache>
            </c:numRef>
          </c:yVal>
          <c:smooth val="0"/>
          <c:extLst>
            <c:ext xmlns:c16="http://schemas.microsoft.com/office/drawing/2014/chart" uri="{C3380CC4-5D6E-409C-BE32-E72D297353CC}">
              <c16:uniqueId val="{00000000-9093-43DD-B488-587C68F9B909}"/>
            </c:ext>
          </c:extLst>
        </c:ser>
        <c:ser>
          <c:idx val="1"/>
          <c:order val="1"/>
          <c:tx>
            <c:strRef>
              <c:f>'Aprillia RS250'!$R$2</c:f>
              <c:strCache>
                <c:ptCount val="1"/>
                <c:pt idx="0">
                  <c:v>Rear Wheel</c:v>
                </c:pt>
              </c:strCache>
            </c:strRef>
          </c:tx>
          <c:spPr>
            <a:ln w="19050" cap="rnd">
              <a:solidFill>
                <a:schemeClr val="accent2"/>
              </a:solidFill>
              <a:round/>
            </a:ln>
            <a:effectLst/>
          </c:spPr>
          <c:marker>
            <c:symbol val="none"/>
          </c:marker>
          <c:xVal>
            <c:numRef>
              <c:f>'Aprillia RS250'!$R$4:$R$364</c:f>
              <c:numCache>
                <c:formatCode>General</c:formatCode>
                <c:ptCount val="361"/>
                <c:pt idx="0">
                  <c:v>1.35</c:v>
                </c:pt>
                <c:pt idx="1">
                  <c:v>1.3553229839633716</c:v>
                </c:pt>
                <c:pt idx="2">
                  <c:v>1.3606443464942628</c:v>
                </c:pt>
                <c:pt idx="3">
                  <c:v>1.3659624666540979</c:v>
                </c:pt>
                <c:pt idx="4">
                  <c:v>1.3712757244919582</c:v>
                </c:pt>
                <c:pt idx="5">
                  <c:v>1.3765825015380357</c:v>
                </c:pt>
                <c:pt idx="6">
                  <c:v>1.3818811812966345</c:v>
                </c:pt>
                <c:pt idx="7">
                  <c:v>1.38717014973857</c:v>
                </c:pt>
                <c:pt idx="8">
                  <c:v>1.3924477957928201</c:v>
                </c:pt>
                <c:pt idx="9">
                  <c:v>1.3977125118372704</c:v>
                </c:pt>
                <c:pt idx="10">
                  <c:v>1.4029626941884139</c:v>
                </c:pt>
                <c:pt idx="11">
                  <c:v>1.4081967435898464</c:v>
                </c:pt>
                <c:pt idx="12">
                  <c:v>1.4134130656994166</c:v>
                </c:pt>
                <c:pt idx="13">
                  <c:v>1.4186100715748788</c:v>
                </c:pt>
                <c:pt idx="14">
                  <c:v>1.4237861781578987</c:v>
                </c:pt>
                <c:pt idx="15">
                  <c:v>1.4289398087562688</c:v>
                </c:pt>
                <c:pt idx="16">
                  <c:v>1.4340693935241848</c:v>
                </c:pt>
                <c:pt idx="17">
                  <c:v>1.4391733699404348</c:v>
                </c:pt>
                <c:pt idx="18">
                  <c:v>1.4442501832843591</c:v>
                </c:pt>
                <c:pt idx="19">
                  <c:v>1.4492982871094329</c:v>
                </c:pt>
                <c:pt idx="20">
                  <c:v>1.454316143714329</c:v>
                </c:pt>
                <c:pt idx="21">
                  <c:v>1.4593022246113168</c:v>
                </c:pt>
                <c:pt idx="22">
                  <c:v>1.4642550109918533</c:v>
                </c:pt>
                <c:pt idx="23">
                  <c:v>1.4691729941892286</c:v>
                </c:pt>
                <c:pt idx="24">
                  <c:v>1.4740546761381192</c:v>
                </c:pt>
                <c:pt idx="25">
                  <c:v>1.4788985698309134</c:v>
                </c:pt>
                <c:pt idx="26">
                  <c:v>1.4837031997706687</c:v>
                </c:pt>
                <c:pt idx="27">
                  <c:v>1.4884671024205618</c:v>
                </c:pt>
                <c:pt idx="28">
                  <c:v>1.4931888266496969</c:v>
                </c:pt>
                <c:pt idx="29">
                  <c:v>1.4978669341751329</c:v>
                </c:pt>
                <c:pt idx="30">
                  <c:v>1.5024999999999999</c:v>
                </c:pt>
                <c:pt idx="31">
                  <c:v>1.5070866128475666</c:v>
                </c:pt>
                <c:pt idx="32">
                  <c:v>1.5116253755911275</c:v>
                </c:pt>
                <c:pt idx="33">
                  <c:v>1.5161149056795833</c:v>
                </c:pt>
                <c:pt idx="34">
                  <c:v>1.5205538355585779</c:v>
                </c:pt>
                <c:pt idx="35">
                  <c:v>1.5249408130870692</c:v>
                </c:pt>
                <c:pt idx="36">
                  <c:v>1.5292745019492044</c:v>
                </c:pt>
                <c:pt idx="37">
                  <c:v>1.5335535820613748</c:v>
                </c:pt>
                <c:pt idx="38">
                  <c:v>1.5377767499743258</c:v>
                </c:pt>
                <c:pt idx="39">
                  <c:v>1.5419427192702004</c:v>
                </c:pt>
                <c:pt idx="40">
                  <c:v>1.5460502209543945</c:v>
                </c:pt>
                <c:pt idx="41">
                  <c:v>1.5500980038421048</c:v>
                </c:pt>
                <c:pt idx="42">
                  <c:v>1.5540848349394518</c:v>
                </c:pt>
                <c:pt idx="43">
                  <c:v>1.5580094998190621</c:v>
                </c:pt>
                <c:pt idx="44">
                  <c:v>1.5618708029899944</c:v>
                </c:pt>
                <c:pt idx="45">
                  <c:v>1.565667568261897</c:v>
                </c:pt>
                <c:pt idx="46">
                  <c:v>1.5693986391032886</c:v>
                </c:pt>
                <c:pt idx="47">
                  <c:v>1.573062878993847</c:v>
                </c:pt>
                <c:pt idx="48">
                  <c:v>1.5766591717706053</c:v>
                </c:pt>
                <c:pt idx="49">
                  <c:v>1.5801864219679456</c:v>
                </c:pt>
                <c:pt idx="50">
                  <c:v>1.5836435551512884</c:v>
                </c:pt>
                <c:pt idx="51">
                  <c:v>1.5870295182443761</c:v>
                </c:pt>
                <c:pt idx="52">
                  <c:v>1.5903432798500503</c:v>
                </c:pt>
                <c:pt idx="53">
                  <c:v>1.5935838305644243</c:v>
                </c:pt>
                <c:pt idx="54">
                  <c:v>1.5967501832843591</c:v>
                </c:pt>
                <c:pt idx="55">
                  <c:v>1.5998413735081427</c:v>
                </c:pt>
                <c:pt idx="56">
                  <c:v>1.6028564596292878</c:v>
                </c:pt>
                <c:pt idx="57">
                  <c:v>1.6057945232233544</c:v>
                </c:pt>
                <c:pt idx="58">
                  <c:v>1.60865466932771</c:v>
                </c:pt>
                <c:pt idx="59">
                  <c:v>1.6114360267141443</c:v>
                </c:pt>
                <c:pt idx="60">
                  <c:v>1.6141377481542538</c:v>
                </c:pt>
                <c:pt idx="61">
                  <c:v>1.6167590106775158</c:v>
                </c:pt>
                <c:pt idx="62">
                  <c:v>1.6192990158219729</c:v>
                </c:pt>
                <c:pt idx="63">
                  <c:v>1.6217569898774522</c:v>
                </c:pt>
                <c:pt idx="64">
                  <c:v>1.6241321841212462</c:v>
                </c:pt>
                <c:pt idx="65">
                  <c:v>1.6264238750461784</c:v>
                </c:pt>
                <c:pt idx="66">
                  <c:v>1.6286313645809933</c:v>
                </c:pt>
                <c:pt idx="67">
                  <c:v>1.6307539803029945</c:v>
                </c:pt>
                <c:pt idx="68">
                  <c:v>1.6327910756428703</c:v>
                </c:pt>
                <c:pt idx="69">
                  <c:v>1.6347420300816466</c:v>
                </c:pt>
                <c:pt idx="70">
                  <c:v>1.6366062493397022</c:v>
                </c:pt>
                <c:pt idx="71">
                  <c:v>1.6383831655577916</c:v>
                </c:pt>
                <c:pt idx="72">
                  <c:v>1.6400722374700218</c:v>
                </c:pt>
                <c:pt idx="73">
                  <c:v>1.6416729505687258</c:v>
                </c:pt>
                <c:pt idx="74">
                  <c:v>1.6431848172611874</c:v>
                </c:pt>
                <c:pt idx="75">
                  <c:v>1.644607377018166</c:v>
                </c:pt>
                <c:pt idx="76">
                  <c:v>1.6459401965141791</c:v>
                </c:pt>
                <c:pt idx="77">
                  <c:v>1.6471828697594968</c:v>
                </c:pt>
                <c:pt idx="78">
                  <c:v>1.6483350182238108</c:v>
                </c:pt>
                <c:pt idx="79">
                  <c:v>1.6493962909515376</c:v>
                </c:pt>
                <c:pt idx="80">
                  <c:v>1.6503663646687237</c:v>
                </c:pt>
                <c:pt idx="81">
                  <c:v>1.6512449438815171</c:v>
                </c:pt>
                <c:pt idx="82">
                  <c:v>1.652031760966179</c:v>
                </c:pt>
                <c:pt idx="83">
                  <c:v>1.6527265762506032</c:v>
                </c:pt>
                <c:pt idx="84">
                  <c:v>1.6533291780873234</c:v>
                </c:pt>
                <c:pt idx="85">
                  <c:v>1.6538393829179825</c:v>
                </c:pt>
                <c:pt idx="86">
                  <c:v>1.6542570353292465</c:v>
                </c:pt>
                <c:pt idx="87">
                  <c:v>1.654582008100145</c:v>
                </c:pt>
                <c:pt idx="88">
                  <c:v>1.6548142022408243</c:v>
                </c:pt>
                <c:pt idx="89">
                  <c:v>1.6549535470226995</c:v>
                </c:pt>
                <c:pt idx="90">
                  <c:v>1.655</c:v>
                </c:pt>
                <c:pt idx="91">
                  <c:v>1.6549535470226995</c:v>
                </c:pt>
                <c:pt idx="92">
                  <c:v>1.6548142022408243</c:v>
                </c:pt>
                <c:pt idx="93">
                  <c:v>1.654582008100145</c:v>
                </c:pt>
                <c:pt idx="94">
                  <c:v>1.6542570353292465</c:v>
                </c:pt>
                <c:pt idx="95">
                  <c:v>1.6538393829179825</c:v>
                </c:pt>
                <c:pt idx="96">
                  <c:v>1.6533291780873234</c:v>
                </c:pt>
                <c:pt idx="97">
                  <c:v>1.6527265762506034</c:v>
                </c:pt>
                <c:pt idx="98">
                  <c:v>1.652031760966179</c:v>
                </c:pt>
                <c:pt idx="99">
                  <c:v>1.6512449438815171</c:v>
                </c:pt>
                <c:pt idx="100">
                  <c:v>1.6503663646687237</c:v>
                </c:pt>
                <c:pt idx="101">
                  <c:v>1.6493962909515376</c:v>
                </c:pt>
                <c:pt idx="102">
                  <c:v>1.6483350182238108</c:v>
                </c:pt>
                <c:pt idx="103">
                  <c:v>1.6471828697594968</c:v>
                </c:pt>
                <c:pt idx="104">
                  <c:v>1.6459401965141791</c:v>
                </c:pt>
                <c:pt idx="105">
                  <c:v>1.644607377018166</c:v>
                </c:pt>
                <c:pt idx="106">
                  <c:v>1.6431848172611874</c:v>
                </c:pt>
                <c:pt idx="107">
                  <c:v>1.641672950568726</c:v>
                </c:pt>
                <c:pt idx="108">
                  <c:v>1.6400722374700218</c:v>
                </c:pt>
                <c:pt idx="109">
                  <c:v>1.6383831655577916</c:v>
                </c:pt>
                <c:pt idx="110">
                  <c:v>1.6366062493397022</c:v>
                </c:pt>
                <c:pt idx="111">
                  <c:v>1.6347420300816466</c:v>
                </c:pt>
                <c:pt idx="112">
                  <c:v>1.6327910756428703</c:v>
                </c:pt>
                <c:pt idx="113">
                  <c:v>1.6307539803029942</c:v>
                </c:pt>
                <c:pt idx="114">
                  <c:v>1.6286313645809933</c:v>
                </c:pt>
                <c:pt idx="115">
                  <c:v>1.6264238750461784</c:v>
                </c:pt>
                <c:pt idx="116">
                  <c:v>1.6241321841212459</c:v>
                </c:pt>
                <c:pt idx="117">
                  <c:v>1.6217569898774524</c:v>
                </c:pt>
                <c:pt idx="118">
                  <c:v>1.6192990158219729</c:v>
                </c:pt>
                <c:pt idx="119">
                  <c:v>1.6167590106775158</c:v>
                </c:pt>
                <c:pt idx="120">
                  <c:v>1.6141377481542538</c:v>
                </c:pt>
                <c:pt idx="121">
                  <c:v>1.6114360267141443</c:v>
                </c:pt>
                <c:pt idx="122">
                  <c:v>1.60865466932771</c:v>
                </c:pt>
                <c:pt idx="123">
                  <c:v>1.6057945232233544</c:v>
                </c:pt>
                <c:pt idx="124">
                  <c:v>1.6028564596292878</c:v>
                </c:pt>
                <c:pt idx="125">
                  <c:v>1.5998413735081425</c:v>
                </c:pt>
                <c:pt idx="126">
                  <c:v>1.5967501832843591</c:v>
                </c:pt>
                <c:pt idx="127">
                  <c:v>1.5935838305644243</c:v>
                </c:pt>
                <c:pt idx="128">
                  <c:v>1.5903432798500503</c:v>
                </c:pt>
                <c:pt idx="129">
                  <c:v>1.5870295182443763</c:v>
                </c:pt>
                <c:pt idx="130">
                  <c:v>1.5836435551512884</c:v>
                </c:pt>
                <c:pt idx="131">
                  <c:v>1.5801864219679456</c:v>
                </c:pt>
                <c:pt idx="132">
                  <c:v>1.5766591717706053</c:v>
                </c:pt>
                <c:pt idx="133">
                  <c:v>1.5730628789938472</c:v>
                </c:pt>
                <c:pt idx="134">
                  <c:v>1.5693986391032886</c:v>
                </c:pt>
                <c:pt idx="135">
                  <c:v>1.565667568261897</c:v>
                </c:pt>
                <c:pt idx="136">
                  <c:v>1.5618708029899941</c:v>
                </c:pt>
                <c:pt idx="137">
                  <c:v>1.5580094998190621</c:v>
                </c:pt>
                <c:pt idx="138">
                  <c:v>1.5540848349394518</c:v>
                </c:pt>
                <c:pt idx="139">
                  <c:v>1.5500980038421048</c:v>
                </c:pt>
                <c:pt idx="140">
                  <c:v>1.5460502209543947</c:v>
                </c:pt>
                <c:pt idx="141">
                  <c:v>1.5419427192702004</c:v>
                </c:pt>
                <c:pt idx="142">
                  <c:v>1.5377767499743258</c:v>
                </c:pt>
                <c:pt idx="143">
                  <c:v>1.5335535820613748</c:v>
                </c:pt>
                <c:pt idx="144">
                  <c:v>1.5292745019492044</c:v>
                </c:pt>
                <c:pt idx="145">
                  <c:v>1.5249408130870692</c:v>
                </c:pt>
                <c:pt idx="146">
                  <c:v>1.5205538355585779</c:v>
                </c:pt>
                <c:pt idx="147">
                  <c:v>1.5161149056795833</c:v>
                </c:pt>
                <c:pt idx="148">
                  <c:v>1.5116253755911275</c:v>
                </c:pt>
                <c:pt idx="149">
                  <c:v>1.5070866128475666</c:v>
                </c:pt>
                <c:pt idx="150">
                  <c:v>1.5024999999999999</c:v>
                </c:pt>
                <c:pt idx="151">
                  <c:v>1.4978669341751329</c:v>
                </c:pt>
                <c:pt idx="152">
                  <c:v>1.4931888266496967</c:v>
                </c:pt>
                <c:pt idx="153">
                  <c:v>1.4884671024205618</c:v>
                </c:pt>
                <c:pt idx="154">
                  <c:v>1.4837031997706687</c:v>
                </c:pt>
                <c:pt idx="155">
                  <c:v>1.4788985698309134</c:v>
                </c:pt>
                <c:pt idx="156">
                  <c:v>1.4740546761381192</c:v>
                </c:pt>
                <c:pt idx="157">
                  <c:v>1.4691729941892286</c:v>
                </c:pt>
                <c:pt idx="158">
                  <c:v>1.4642550109918533</c:v>
                </c:pt>
                <c:pt idx="159">
                  <c:v>1.4593022246113168</c:v>
                </c:pt>
                <c:pt idx="160">
                  <c:v>1.454316143714329</c:v>
                </c:pt>
                <c:pt idx="161">
                  <c:v>1.4492982871094329</c:v>
                </c:pt>
                <c:pt idx="162">
                  <c:v>1.4442501832843591</c:v>
                </c:pt>
                <c:pt idx="163">
                  <c:v>1.4391733699404348</c:v>
                </c:pt>
                <c:pt idx="164">
                  <c:v>1.4340693935241848</c:v>
                </c:pt>
                <c:pt idx="165">
                  <c:v>1.428939808756269</c:v>
                </c:pt>
                <c:pt idx="166">
                  <c:v>1.4237861781578987</c:v>
                </c:pt>
                <c:pt idx="167">
                  <c:v>1.4186100715748791</c:v>
                </c:pt>
                <c:pt idx="168">
                  <c:v>1.4134130656994166</c:v>
                </c:pt>
                <c:pt idx="169">
                  <c:v>1.4081967435898464</c:v>
                </c:pt>
                <c:pt idx="170">
                  <c:v>1.4029626941884139</c:v>
                </c:pt>
                <c:pt idx="171">
                  <c:v>1.3977125118372706</c:v>
                </c:pt>
                <c:pt idx="172">
                  <c:v>1.3924477957928201</c:v>
                </c:pt>
                <c:pt idx="173">
                  <c:v>1.38717014973857</c:v>
                </c:pt>
                <c:pt idx="174">
                  <c:v>1.3818811812966345</c:v>
                </c:pt>
                <c:pt idx="175">
                  <c:v>1.3765825015380357</c:v>
                </c:pt>
                <c:pt idx="176">
                  <c:v>1.3712757244919584</c:v>
                </c:pt>
                <c:pt idx="177">
                  <c:v>1.3659624666540979</c:v>
                </c:pt>
                <c:pt idx="178">
                  <c:v>1.360644346494263</c:v>
                </c:pt>
                <c:pt idx="179">
                  <c:v>1.3553229839633716</c:v>
                </c:pt>
                <c:pt idx="180">
                  <c:v>1.35</c:v>
                </c:pt>
                <c:pt idx="181">
                  <c:v>1.3446770160366286</c:v>
                </c:pt>
                <c:pt idx="182">
                  <c:v>1.3393556535057374</c:v>
                </c:pt>
                <c:pt idx="183">
                  <c:v>1.3340375333459022</c:v>
                </c:pt>
                <c:pt idx="184">
                  <c:v>1.328724275508042</c:v>
                </c:pt>
                <c:pt idx="185">
                  <c:v>1.3234174984619644</c:v>
                </c:pt>
                <c:pt idx="186">
                  <c:v>1.3181188187033657</c:v>
                </c:pt>
                <c:pt idx="187">
                  <c:v>1.3128298502614302</c:v>
                </c:pt>
                <c:pt idx="188">
                  <c:v>1.3075522042071801</c:v>
                </c:pt>
                <c:pt idx="189">
                  <c:v>1.3022874881627298</c:v>
                </c:pt>
                <c:pt idx="190">
                  <c:v>1.2970373058115863</c:v>
                </c:pt>
                <c:pt idx="191">
                  <c:v>1.291803256410154</c:v>
                </c:pt>
                <c:pt idx="192">
                  <c:v>1.2865869343005834</c:v>
                </c:pt>
                <c:pt idx="193">
                  <c:v>1.2813899284251213</c:v>
                </c:pt>
                <c:pt idx="194">
                  <c:v>1.2762138218421015</c:v>
                </c:pt>
                <c:pt idx="195">
                  <c:v>1.2710601912437312</c:v>
                </c:pt>
                <c:pt idx="196">
                  <c:v>1.2659306064758153</c:v>
                </c:pt>
                <c:pt idx="197">
                  <c:v>1.2608266300595654</c:v>
                </c:pt>
                <c:pt idx="198">
                  <c:v>1.2557498167156411</c:v>
                </c:pt>
                <c:pt idx="199">
                  <c:v>1.2507017128905673</c:v>
                </c:pt>
                <c:pt idx="200">
                  <c:v>1.2456838562856711</c:v>
                </c:pt>
                <c:pt idx="201">
                  <c:v>1.2406977753886834</c:v>
                </c:pt>
                <c:pt idx="202">
                  <c:v>1.2357449890081469</c:v>
                </c:pt>
                <c:pt idx="203">
                  <c:v>1.2308270058107718</c:v>
                </c:pt>
                <c:pt idx="204">
                  <c:v>1.2259453238618809</c:v>
                </c:pt>
                <c:pt idx="205">
                  <c:v>1.2211014301690868</c:v>
                </c:pt>
                <c:pt idx="206">
                  <c:v>1.2162968002293315</c:v>
                </c:pt>
                <c:pt idx="207">
                  <c:v>1.2115328975794384</c:v>
                </c:pt>
                <c:pt idx="208">
                  <c:v>1.2068111733503033</c:v>
                </c:pt>
                <c:pt idx="209">
                  <c:v>1.2021330658248672</c:v>
                </c:pt>
                <c:pt idx="210">
                  <c:v>1.1975</c:v>
                </c:pt>
                <c:pt idx="211">
                  <c:v>1.1929133871524336</c:v>
                </c:pt>
                <c:pt idx="212">
                  <c:v>1.1883746244088726</c:v>
                </c:pt>
                <c:pt idx="213">
                  <c:v>1.1838850943204169</c:v>
                </c:pt>
                <c:pt idx="214">
                  <c:v>1.1794461644414223</c:v>
                </c:pt>
                <c:pt idx="215">
                  <c:v>1.175059186912931</c:v>
                </c:pt>
                <c:pt idx="216">
                  <c:v>1.1707254980507957</c:v>
                </c:pt>
                <c:pt idx="217">
                  <c:v>1.1664464179386254</c:v>
                </c:pt>
                <c:pt idx="218">
                  <c:v>1.1622232500256744</c:v>
                </c:pt>
                <c:pt idx="219">
                  <c:v>1.1580572807297997</c:v>
                </c:pt>
                <c:pt idx="220">
                  <c:v>1.1539497790456057</c:v>
                </c:pt>
                <c:pt idx="221">
                  <c:v>1.1499019961578953</c:v>
                </c:pt>
                <c:pt idx="222">
                  <c:v>1.1459151650605484</c:v>
                </c:pt>
                <c:pt idx="223">
                  <c:v>1.1419905001809381</c:v>
                </c:pt>
                <c:pt idx="224">
                  <c:v>1.1381291970100058</c:v>
                </c:pt>
                <c:pt idx="225">
                  <c:v>1.1343324317381032</c:v>
                </c:pt>
                <c:pt idx="226">
                  <c:v>1.1306013608967116</c:v>
                </c:pt>
                <c:pt idx="227">
                  <c:v>1.1269371210061532</c:v>
                </c:pt>
                <c:pt idx="228">
                  <c:v>1.1233408282293948</c:v>
                </c:pt>
                <c:pt idx="229">
                  <c:v>1.1198135780320546</c:v>
                </c:pt>
                <c:pt idx="230">
                  <c:v>1.1163564448487118</c:v>
                </c:pt>
                <c:pt idx="231">
                  <c:v>1.1129704817556241</c:v>
                </c:pt>
                <c:pt idx="232">
                  <c:v>1.1096567201499499</c:v>
                </c:pt>
                <c:pt idx="233">
                  <c:v>1.1064161694355759</c:v>
                </c:pt>
                <c:pt idx="234">
                  <c:v>1.1032498167156413</c:v>
                </c:pt>
                <c:pt idx="235">
                  <c:v>1.1001586264918577</c:v>
                </c:pt>
                <c:pt idx="236">
                  <c:v>1.0971435403707124</c:v>
                </c:pt>
                <c:pt idx="237">
                  <c:v>1.0942054767766458</c:v>
                </c:pt>
                <c:pt idx="238">
                  <c:v>1.0913453306722902</c:v>
                </c:pt>
                <c:pt idx="239">
                  <c:v>1.0885639732858559</c:v>
                </c:pt>
                <c:pt idx="240">
                  <c:v>1.0858622518457464</c:v>
                </c:pt>
                <c:pt idx="241">
                  <c:v>1.0832409893224844</c:v>
                </c:pt>
                <c:pt idx="242">
                  <c:v>1.0807009841780273</c:v>
                </c:pt>
                <c:pt idx="243">
                  <c:v>1.078243010122548</c:v>
                </c:pt>
                <c:pt idx="244">
                  <c:v>1.0758678158787542</c:v>
                </c:pt>
                <c:pt idx="245">
                  <c:v>1.0735761249538218</c:v>
                </c:pt>
                <c:pt idx="246">
                  <c:v>1.0713686354190068</c:v>
                </c:pt>
                <c:pt idx="247">
                  <c:v>1.0692460196970059</c:v>
                </c:pt>
                <c:pt idx="248">
                  <c:v>1.0672089243571299</c:v>
                </c:pt>
                <c:pt idx="249">
                  <c:v>1.0652579699183535</c:v>
                </c:pt>
                <c:pt idx="250">
                  <c:v>1.063393750660298</c:v>
                </c:pt>
                <c:pt idx="251">
                  <c:v>1.0616168344422086</c:v>
                </c:pt>
                <c:pt idx="252">
                  <c:v>1.0599277625299783</c:v>
                </c:pt>
                <c:pt idx="253">
                  <c:v>1.0583270494312744</c:v>
                </c:pt>
                <c:pt idx="254">
                  <c:v>1.0568151827388128</c:v>
                </c:pt>
                <c:pt idx="255">
                  <c:v>1.0553926229818342</c:v>
                </c:pt>
                <c:pt idx="256">
                  <c:v>1.0540598034858211</c:v>
                </c:pt>
                <c:pt idx="257">
                  <c:v>1.0528171302405034</c:v>
                </c:pt>
                <c:pt idx="258">
                  <c:v>1.0516649817761894</c:v>
                </c:pt>
                <c:pt idx="259">
                  <c:v>1.0506037090484626</c:v>
                </c:pt>
                <c:pt idx="260">
                  <c:v>1.0496336353312765</c:v>
                </c:pt>
                <c:pt idx="261">
                  <c:v>1.0487550561184831</c:v>
                </c:pt>
                <c:pt idx="262">
                  <c:v>1.0479682390338212</c:v>
                </c:pt>
                <c:pt idx="263">
                  <c:v>1.0472734237493968</c:v>
                </c:pt>
                <c:pt idx="264">
                  <c:v>1.0466708219126768</c:v>
                </c:pt>
                <c:pt idx="265">
                  <c:v>1.0461606170820177</c:v>
                </c:pt>
                <c:pt idx="266">
                  <c:v>1.0457429646707537</c:v>
                </c:pt>
                <c:pt idx="267">
                  <c:v>1.0454179918998552</c:v>
                </c:pt>
                <c:pt idx="268">
                  <c:v>1.0451857977591759</c:v>
                </c:pt>
                <c:pt idx="269">
                  <c:v>1.0450464529773007</c:v>
                </c:pt>
                <c:pt idx="270">
                  <c:v>1.0450000000000002</c:v>
                </c:pt>
                <c:pt idx="271">
                  <c:v>1.0450464529773007</c:v>
                </c:pt>
                <c:pt idx="272">
                  <c:v>1.0451857977591759</c:v>
                </c:pt>
                <c:pt idx="273">
                  <c:v>1.0454179918998552</c:v>
                </c:pt>
                <c:pt idx="274">
                  <c:v>1.0457429646707537</c:v>
                </c:pt>
                <c:pt idx="275">
                  <c:v>1.0461606170820177</c:v>
                </c:pt>
                <c:pt idx="276">
                  <c:v>1.0466708219126768</c:v>
                </c:pt>
                <c:pt idx="277">
                  <c:v>1.047273423749397</c:v>
                </c:pt>
                <c:pt idx="278">
                  <c:v>1.0479682390338212</c:v>
                </c:pt>
                <c:pt idx="279">
                  <c:v>1.0487550561184831</c:v>
                </c:pt>
                <c:pt idx="280">
                  <c:v>1.0496336353312765</c:v>
                </c:pt>
                <c:pt idx="281">
                  <c:v>1.0506037090484626</c:v>
                </c:pt>
                <c:pt idx="282">
                  <c:v>1.0516649817761894</c:v>
                </c:pt>
                <c:pt idx="283">
                  <c:v>1.0528171302405034</c:v>
                </c:pt>
                <c:pt idx="284">
                  <c:v>1.0540598034858211</c:v>
                </c:pt>
                <c:pt idx="285">
                  <c:v>1.0553926229818342</c:v>
                </c:pt>
                <c:pt idx="286">
                  <c:v>1.0568151827388128</c:v>
                </c:pt>
                <c:pt idx="287">
                  <c:v>1.0583270494312744</c:v>
                </c:pt>
                <c:pt idx="288">
                  <c:v>1.0599277625299783</c:v>
                </c:pt>
                <c:pt idx="289">
                  <c:v>1.0616168344422086</c:v>
                </c:pt>
                <c:pt idx="290">
                  <c:v>1.063393750660298</c:v>
                </c:pt>
                <c:pt idx="291">
                  <c:v>1.0652579699183535</c:v>
                </c:pt>
                <c:pt idx="292">
                  <c:v>1.0672089243571299</c:v>
                </c:pt>
                <c:pt idx="293">
                  <c:v>1.0692460196970057</c:v>
                </c:pt>
                <c:pt idx="294">
                  <c:v>1.0713686354190068</c:v>
                </c:pt>
                <c:pt idx="295">
                  <c:v>1.0735761249538218</c:v>
                </c:pt>
                <c:pt idx="296">
                  <c:v>1.075867815878754</c:v>
                </c:pt>
                <c:pt idx="297">
                  <c:v>1.0782430101225478</c:v>
                </c:pt>
                <c:pt idx="298">
                  <c:v>1.0807009841780273</c:v>
                </c:pt>
                <c:pt idx="299">
                  <c:v>1.0832409893224844</c:v>
                </c:pt>
                <c:pt idx="300">
                  <c:v>1.0858622518457464</c:v>
                </c:pt>
                <c:pt idx="301">
                  <c:v>1.0885639732858559</c:v>
                </c:pt>
                <c:pt idx="302">
                  <c:v>1.09134533067229</c:v>
                </c:pt>
                <c:pt idx="303">
                  <c:v>1.0942054767766458</c:v>
                </c:pt>
                <c:pt idx="304">
                  <c:v>1.0971435403707124</c:v>
                </c:pt>
                <c:pt idx="305">
                  <c:v>1.1001586264918575</c:v>
                </c:pt>
                <c:pt idx="306">
                  <c:v>1.103249816715641</c:v>
                </c:pt>
                <c:pt idx="307">
                  <c:v>1.1064161694355756</c:v>
                </c:pt>
                <c:pt idx="308">
                  <c:v>1.1096567201499499</c:v>
                </c:pt>
                <c:pt idx="309">
                  <c:v>1.1129704817556241</c:v>
                </c:pt>
                <c:pt idx="310">
                  <c:v>1.1163564448487118</c:v>
                </c:pt>
                <c:pt idx="311">
                  <c:v>1.1198135780320546</c:v>
                </c:pt>
                <c:pt idx="312">
                  <c:v>1.1233408282293946</c:v>
                </c:pt>
                <c:pt idx="313">
                  <c:v>1.1269371210061532</c:v>
                </c:pt>
                <c:pt idx="314">
                  <c:v>1.1306013608967116</c:v>
                </c:pt>
                <c:pt idx="315">
                  <c:v>1.1343324317381032</c:v>
                </c:pt>
                <c:pt idx="316">
                  <c:v>1.1381291970100058</c:v>
                </c:pt>
                <c:pt idx="317">
                  <c:v>1.1419905001809381</c:v>
                </c:pt>
                <c:pt idx="318">
                  <c:v>1.1459151650605484</c:v>
                </c:pt>
                <c:pt idx="319">
                  <c:v>1.1499019961578953</c:v>
                </c:pt>
                <c:pt idx="320">
                  <c:v>1.1539497790456055</c:v>
                </c:pt>
                <c:pt idx="321">
                  <c:v>1.1580572807297995</c:v>
                </c:pt>
                <c:pt idx="322">
                  <c:v>1.1622232500256744</c:v>
                </c:pt>
                <c:pt idx="323">
                  <c:v>1.1664464179386254</c:v>
                </c:pt>
                <c:pt idx="324">
                  <c:v>1.1707254980507957</c:v>
                </c:pt>
                <c:pt idx="325">
                  <c:v>1.175059186912931</c:v>
                </c:pt>
                <c:pt idx="326">
                  <c:v>1.1794461644414225</c:v>
                </c:pt>
                <c:pt idx="327">
                  <c:v>1.1838850943204169</c:v>
                </c:pt>
                <c:pt idx="328">
                  <c:v>1.1883746244088726</c:v>
                </c:pt>
                <c:pt idx="329">
                  <c:v>1.1929133871524336</c:v>
                </c:pt>
                <c:pt idx="330">
                  <c:v>1.1975</c:v>
                </c:pt>
                <c:pt idx="331">
                  <c:v>1.2021330658248672</c:v>
                </c:pt>
                <c:pt idx="332">
                  <c:v>1.2068111733503033</c:v>
                </c:pt>
                <c:pt idx="333">
                  <c:v>1.2115328975794384</c:v>
                </c:pt>
                <c:pt idx="334">
                  <c:v>1.2162968002293313</c:v>
                </c:pt>
                <c:pt idx="335">
                  <c:v>1.2211014301690868</c:v>
                </c:pt>
                <c:pt idx="336">
                  <c:v>1.2259453238618812</c:v>
                </c:pt>
                <c:pt idx="337">
                  <c:v>1.2308270058107715</c:v>
                </c:pt>
                <c:pt idx="338">
                  <c:v>1.2357449890081469</c:v>
                </c:pt>
                <c:pt idx="339">
                  <c:v>1.2406977753886834</c:v>
                </c:pt>
                <c:pt idx="340">
                  <c:v>1.2456838562856711</c:v>
                </c:pt>
                <c:pt idx="341">
                  <c:v>1.2507017128905673</c:v>
                </c:pt>
                <c:pt idx="342">
                  <c:v>1.2557498167156411</c:v>
                </c:pt>
                <c:pt idx="343">
                  <c:v>1.2608266300595652</c:v>
                </c:pt>
                <c:pt idx="344">
                  <c:v>1.2659306064758153</c:v>
                </c:pt>
                <c:pt idx="345">
                  <c:v>1.2710601912437314</c:v>
                </c:pt>
                <c:pt idx="346">
                  <c:v>1.2762138218421013</c:v>
                </c:pt>
                <c:pt idx="347">
                  <c:v>1.2813899284251211</c:v>
                </c:pt>
                <c:pt idx="348">
                  <c:v>1.2865869343005834</c:v>
                </c:pt>
                <c:pt idx="349">
                  <c:v>1.291803256410154</c:v>
                </c:pt>
                <c:pt idx="350">
                  <c:v>1.2970373058115863</c:v>
                </c:pt>
                <c:pt idx="351">
                  <c:v>1.3022874881627295</c:v>
                </c:pt>
                <c:pt idx="352">
                  <c:v>1.3075522042071801</c:v>
                </c:pt>
                <c:pt idx="353">
                  <c:v>1.3128298502614302</c:v>
                </c:pt>
                <c:pt idx="354">
                  <c:v>1.3181188187033659</c:v>
                </c:pt>
                <c:pt idx="355">
                  <c:v>1.3234174984619642</c:v>
                </c:pt>
                <c:pt idx="356">
                  <c:v>1.3287242755080417</c:v>
                </c:pt>
                <c:pt idx="357">
                  <c:v>1.334037533345902</c:v>
                </c:pt>
                <c:pt idx="358">
                  <c:v>1.3393556535057374</c:v>
                </c:pt>
                <c:pt idx="359">
                  <c:v>1.3446770160366286</c:v>
                </c:pt>
                <c:pt idx="360">
                  <c:v>1.35</c:v>
                </c:pt>
              </c:numCache>
            </c:numRef>
          </c:xVal>
          <c:yVal>
            <c:numRef>
              <c:f>'Aprillia RS250'!$S$4:$S$364</c:f>
              <c:numCache>
                <c:formatCode>General</c:formatCode>
                <c:ptCount val="361"/>
                <c:pt idx="0">
                  <c:v>0.61</c:v>
                </c:pt>
                <c:pt idx="1">
                  <c:v>0.60995354702269933</c:v>
                </c:pt>
                <c:pt idx="2">
                  <c:v>0.60981420224082417</c:v>
                </c:pt>
                <c:pt idx="3">
                  <c:v>0.60958200810014507</c:v>
                </c:pt>
                <c:pt idx="4">
                  <c:v>0.60925703532924635</c:v>
                </c:pt>
                <c:pt idx="5">
                  <c:v>0.60883938291798234</c:v>
                </c:pt>
                <c:pt idx="6">
                  <c:v>0.60832917808732334</c:v>
                </c:pt>
                <c:pt idx="7">
                  <c:v>0.60772657625060322</c:v>
                </c:pt>
                <c:pt idx="8">
                  <c:v>0.60703176096617895</c:v>
                </c:pt>
                <c:pt idx="9">
                  <c:v>0.60624494388151695</c:v>
                </c:pt>
                <c:pt idx="10">
                  <c:v>0.60536636466872351</c:v>
                </c:pt>
                <c:pt idx="11">
                  <c:v>0.60439629095153746</c:v>
                </c:pt>
                <c:pt idx="12">
                  <c:v>0.60333501822381075</c:v>
                </c:pt>
                <c:pt idx="13">
                  <c:v>0.60218286975949675</c:v>
                </c:pt>
                <c:pt idx="14">
                  <c:v>0.60094019651417896</c:v>
                </c:pt>
                <c:pt idx="15">
                  <c:v>0.5996073770181658</c:v>
                </c:pt>
                <c:pt idx="16">
                  <c:v>0.59818481726118722</c:v>
                </c:pt>
                <c:pt idx="17">
                  <c:v>0.59667295056872582</c:v>
                </c:pt>
                <c:pt idx="18">
                  <c:v>0.5950722374700218</c:v>
                </c:pt>
                <c:pt idx="19">
                  <c:v>0.59338316555779169</c:v>
                </c:pt>
                <c:pt idx="20">
                  <c:v>0.59160624933970207</c:v>
                </c:pt>
                <c:pt idx="21">
                  <c:v>0.5897420300816465</c:v>
                </c:pt>
                <c:pt idx="22">
                  <c:v>0.58779107564287014</c:v>
                </c:pt>
                <c:pt idx="23">
                  <c:v>0.5857539803029943</c:v>
                </c:pt>
                <c:pt idx="24">
                  <c:v>0.58363136458099318</c:v>
                </c:pt>
                <c:pt idx="25">
                  <c:v>0.58142387504617821</c:v>
                </c:pt>
                <c:pt idx="26">
                  <c:v>0.57913218412124601</c:v>
                </c:pt>
                <c:pt idx="27">
                  <c:v>0.57675698987745228</c:v>
                </c:pt>
                <c:pt idx="28">
                  <c:v>0.57429901582197274</c:v>
                </c:pt>
                <c:pt idx="29">
                  <c:v>0.57175901067751567</c:v>
                </c:pt>
                <c:pt idx="30">
                  <c:v>0.56913774815425378</c:v>
                </c:pt>
                <c:pt idx="31">
                  <c:v>0.56643602671414417</c:v>
                </c:pt>
                <c:pt idx="32">
                  <c:v>0.56365466932770991</c:v>
                </c:pt>
                <c:pt idx="33">
                  <c:v>0.56079452322335432</c:v>
                </c:pt>
                <c:pt idx="34">
                  <c:v>0.55785645962928765</c:v>
                </c:pt>
                <c:pt idx="35">
                  <c:v>0.55484137350814255</c:v>
                </c:pt>
                <c:pt idx="36">
                  <c:v>0.55175018328435899</c:v>
                </c:pt>
                <c:pt idx="37">
                  <c:v>0.54858383056442428</c:v>
                </c:pt>
                <c:pt idx="38">
                  <c:v>0.54534327985005016</c:v>
                </c:pt>
                <c:pt idx="39">
                  <c:v>0.54202951824437617</c:v>
                </c:pt>
                <c:pt idx="40">
                  <c:v>0.53864355515128826</c:v>
                </c:pt>
                <c:pt idx="41">
                  <c:v>0.53518642196794541</c:v>
                </c:pt>
                <c:pt idx="42">
                  <c:v>0.53165917177060518</c:v>
                </c:pt>
                <c:pt idx="43">
                  <c:v>0.52806287899384696</c:v>
                </c:pt>
                <c:pt idx="44">
                  <c:v>0.52439863910328866</c:v>
                </c:pt>
                <c:pt idx="45">
                  <c:v>0.52066756826189697</c:v>
                </c:pt>
                <c:pt idx="46">
                  <c:v>0.51687080298999422</c:v>
                </c:pt>
                <c:pt idx="47">
                  <c:v>0.51300949981906196</c:v>
                </c:pt>
                <c:pt idx="48">
                  <c:v>0.50908483493945178</c:v>
                </c:pt>
                <c:pt idx="49">
                  <c:v>0.50509800384210468</c:v>
                </c:pt>
                <c:pt idx="50">
                  <c:v>0.50105022095439455</c:v>
                </c:pt>
                <c:pt idx="51">
                  <c:v>0.49694271927020039</c:v>
                </c:pt>
                <c:pt idx="52">
                  <c:v>0.49277674997432575</c:v>
                </c:pt>
                <c:pt idx="53">
                  <c:v>0.48855358206137478</c:v>
                </c:pt>
                <c:pt idx="54">
                  <c:v>0.48427450194920429</c:v>
                </c:pt>
                <c:pt idx="55">
                  <c:v>0.47994081308706904</c:v>
                </c:pt>
                <c:pt idx="56">
                  <c:v>0.47555383555857778</c:v>
                </c:pt>
                <c:pt idx="57">
                  <c:v>0.47111490567958325</c:v>
                </c:pt>
                <c:pt idx="58">
                  <c:v>0.46662537559112749</c:v>
                </c:pt>
                <c:pt idx="59">
                  <c:v>0.46208661284756647</c:v>
                </c:pt>
                <c:pt idx="60">
                  <c:v>0.45750000000000002</c:v>
                </c:pt>
                <c:pt idx="61">
                  <c:v>0.4528669341751328</c:v>
                </c:pt>
                <c:pt idx="62">
                  <c:v>0.44818882664969673</c:v>
                </c:pt>
                <c:pt idx="63">
                  <c:v>0.44346710242056175</c:v>
                </c:pt>
                <c:pt idx="64">
                  <c:v>0.43870319977066863</c:v>
                </c:pt>
                <c:pt idx="65">
                  <c:v>0.43389856983091335</c:v>
                </c:pt>
                <c:pt idx="66">
                  <c:v>0.42905467613811904</c:v>
                </c:pt>
                <c:pt idx="67">
                  <c:v>0.42417299418922849</c:v>
                </c:pt>
                <c:pt idx="68">
                  <c:v>0.41925501099185314</c:v>
                </c:pt>
                <c:pt idx="69">
                  <c:v>0.41430222461131661</c:v>
                </c:pt>
                <c:pt idx="70">
                  <c:v>0.40931614371432901</c:v>
                </c:pt>
                <c:pt idx="71">
                  <c:v>0.40429828710943283</c:v>
                </c:pt>
                <c:pt idx="72">
                  <c:v>0.39925018328435896</c:v>
                </c:pt>
                <c:pt idx="73">
                  <c:v>0.39417336994043473</c:v>
                </c:pt>
                <c:pt idx="74">
                  <c:v>0.38906939352418474</c:v>
                </c:pt>
                <c:pt idx="75">
                  <c:v>0.38393980875626882</c:v>
                </c:pt>
                <c:pt idx="76">
                  <c:v>0.37878617815789861</c:v>
                </c:pt>
                <c:pt idx="77">
                  <c:v>0.3736100715748788</c:v>
                </c:pt>
                <c:pt idx="78">
                  <c:v>0.36841306569941662</c:v>
                </c:pt>
                <c:pt idx="79">
                  <c:v>0.36319674358984622</c:v>
                </c:pt>
                <c:pt idx="80">
                  <c:v>0.35796269418841375</c:v>
                </c:pt>
                <c:pt idx="81">
                  <c:v>0.35271251183727043</c:v>
                </c:pt>
                <c:pt idx="82">
                  <c:v>0.34744779579281998</c:v>
                </c:pt>
                <c:pt idx="83">
                  <c:v>0.34217014973856996</c:v>
                </c:pt>
                <c:pt idx="84">
                  <c:v>0.3368811812966343</c:v>
                </c:pt>
                <c:pt idx="85">
                  <c:v>0.3315825015380357</c:v>
                </c:pt>
                <c:pt idx="86">
                  <c:v>0.32627572449195819</c:v>
                </c:pt>
                <c:pt idx="87">
                  <c:v>0.32096246665409789</c:v>
                </c:pt>
                <c:pt idx="88">
                  <c:v>0.31564434649426282</c:v>
                </c:pt>
                <c:pt idx="89">
                  <c:v>0.31032298396337149</c:v>
                </c:pt>
                <c:pt idx="90">
                  <c:v>0.30499999999999999</c:v>
                </c:pt>
                <c:pt idx="91">
                  <c:v>0.29967701603662855</c:v>
                </c:pt>
                <c:pt idx="92">
                  <c:v>0.29435565350573722</c:v>
                </c:pt>
                <c:pt idx="93">
                  <c:v>0.2890375333459021</c:v>
                </c:pt>
                <c:pt idx="94">
                  <c:v>0.28372427550804175</c:v>
                </c:pt>
                <c:pt idx="95">
                  <c:v>0.27841749846196423</c:v>
                </c:pt>
                <c:pt idx="96">
                  <c:v>0.27311881870336563</c:v>
                </c:pt>
                <c:pt idx="97">
                  <c:v>0.26782985026143002</c:v>
                </c:pt>
                <c:pt idx="98">
                  <c:v>0.26255220420718006</c:v>
                </c:pt>
                <c:pt idx="99">
                  <c:v>0.25728748816272962</c:v>
                </c:pt>
                <c:pt idx="100">
                  <c:v>0.25203730581158623</c:v>
                </c:pt>
                <c:pt idx="101">
                  <c:v>0.24680325641015383</c:v>
                </c:pt>
                <c:pt idx="102">
                  <c:v>0.24158693430058339</c:v>
                </c:pt>
                <c:pt idx="103">
                  <c:v>0.23638992842512116</c:v>
                </c:pt>
                <c:pt idx="104">
                  <c:v>0.23121382184210132</c:v>
                </c:pt>
                <c:pt idx="105">
                  <c:v>0.22606019124373114</c:v>
                </c:pt>
                <c:pt idx="106">
                  <c:v>0.22093060647581528</c:v>
                </c:pt>
                <c:pt idx="107">
                  <c:v>0.21582663005956532</c:v>
                </c:pt>
                <c:pt idx="108">
                  <c:v>0.21074981671564105</c:v>
                </c:pt>
                <c:pt idx="109">
                  <c:v>0.20570171289056721</c:v>
                </c:pt>
                <c:pt idx="110">
                  <c:v>0.20068385628567104</c:v>
                </c:pt>
                <c:pt idx="111">
                  <c:v>0.19569777538868341</c:v>
                </c:pt>
                <c:pt idx="112">
                  <c:v>0.19074498900814682</c:v>
                </c:pt>
                <c:pt idx="113">
                  <c:v>0.1858270058107715</c:v>
                </c:pt>
                <c:pt idx="114">
                  <c:v>0.18094532386188092</c:v>
                </c:pt>
                <c:pt idx="115">
                  <c:v>0.17610143016908669</c:v>
                </c:pt>
                <c:pt idx="116">
                  <c:v>0.17129680022933136</c:v>
                </c:pt>
                <c:pt idx="117">
                  <c:v>0.16653289757943826</c:v>
                </c:pt>
                <c:pt idx="118">
                  <c:v>0.16181117335030326</c:v>
                </c:pt>
                <c:pt idx="119">
                  <c:v>0.15713306582486722</c:v>
                </c:pt>
                <c:pt idx="120">
                  <c:v>0.15250000000000005</c:v>
                </c:pt>
                <c:pt idx="121">
                  <c:v>0.14791338715243343</c:v>
                </c:pt>
                <c:pt idx="122">
                  <c:v>0.14337462440887253</c:v>
                </c:pt>
                <c:pt idx="123">
                  <c:v>0.13888509432041674</c:v>
                </c:pt>
                <c:pt idx="124">
                  <c:v>0.13444616444142227</c:v>
                </c:pt>
                <c:pt idx="125">
                  <c:v>0.13005918691293092</c:v>
                </c:pt>
                <c:pt idx="126">
                  <c:v>0.12572549805079572</c:v>
                </c:pt>
                <c:pt idx="127">
                  <c:v>0.12144641793862523</c:v>
                </c:pt>
                <c:pt idx="128">
                  <c:v>0.11722325002567421</c:v>
                </c:pt>
                <c:pt idx="129">
                  <c:v>0.11305728072979962</c:v>
                </c:pt>
                <c:pt idx="130">
                  <c:v>0.10894977904560549</c:v>
                </c:pt>
                <c:pt idx="131">
                  <c:v>0.10490199615789531</c:v>
                </c:pt>
                <c:pt idx="132">
                  <c:v>0.10091516506054823</c:v>
                </c:pt>
                <c:pt idx="133">
                  <c:v>9.6990500180937994E-2</c:v>
                </c:pt>
                <c:pt idx="134">
                  <c:v>9.3129197010005799E-2</c:v>
                </c:pt>
                <c:pt idx="135">
                  <c:v>8.9332431738103013E-2</c:v>
                </c:pt>
                <c:pt idx="136">
                  <c:v>8.5601360896711387E-2</c:v>
                </c:pt>
                <c:pt idx="137">
                  <c:v>8.1937121006152996E-2</c:v>
                </c:pt>
                <c:pt idx="138">
                  <c:v>7.834082822939481E-2</c:v>
                </c:pt>
                <c:pt idx="139">
                  <c:v>7.4813578032054545E-2</c:v>
                </c:pt>
                <c:pt idx="140">
                  <c:v>7.1356444848711731E-2</c:v>
                </c:pt>
                <c:pt idx="141">
                  <c:v>6.7970481755623868E-2</c:v>
                </c:pt>
                <c:pt idx="142">
                  <c:v>6.4656720149949831E-2</c:v>
                </c:pt>
                <c:pt idx="143">
                  <c:v>6.1416169435575652E-2</c:v>
                </c:pt>
                <c:pt idx="144">
                  <c:v>5.8249816715641056E-2</c:v>
                </c:pt>
                <c:pt idx="145">
                  <c:v>5.515862649185746E-2</c:v>
                </c:pt>
                <c:pt idx="146">
                  <c:v>5.2143540370712282E-2</c:v>
                </c:pt>
                <c:pt idx="147">
                  <c:v>4.9205476776645718E-2</c:v>
                </c:pt>
                <c:pt idx="148">
                  <c:v>4.6345330672290075E-2</c:v>
                </c:pt>
                <c:pt idx="149">
                  <c:v>4.3563973285855762E-2</c:v>
                </c:pt>
                <c:pt idx="150">
                  <c:v>4.0862251845746211E-2</c:v>
                </c:pt>
                <c:pt idx="151">
                  <c:v>3.824098932248432E-2</c:v>
                </c:pt>
                <c:pt idx="152">
                  <c:v>3.5700984178027251E-2</c:v>
                </c:pt>
                <c:pt idx="153">
                  <c:v>3.3243010122547823E-2</c:v>
                </c:pt>
                <c:pt idx="154">
                  <c:v>3.0867815878754035E-2</c:v>
                </c:pt>
                <c:pt idx="155">
                  <c:v>2.857612495382178E-2</c:v>
                </c:pt>
                <c:pt idx="156">
                  <c:v>2.6368635419006747E-2</c:v>
                </c:pt>
                <c:pt idx="157">
                  <c:v>2.4246019697005683E-2</c:v>
                </c:pt>
                <c:pt idx="158">
                  <c:v>2.2208924357129844E-2</c:v>
                </c:pt>
                <c:pt idx="159">
                  <c:v>2.0257969918353491E-2</c:v>
                </c:pt>
                <c:pt idx="160">
                  <c:v>1.8393750660297969E-2</c:v>
                </c:pt>
                <c:pt idx="161">
                  <c:v>1.661683444220835E-2</c:v>
                </c:pt>
                <c:pt idx="162">
                  <c:v>1.4927762529978184E-2</c:v>
                </c:pt>
                <c:pt idx="163">
                  <c:v>1.3327049431274163E-2</c:v>
                </c:pt>
                <c:pt idx="164">
                  <c:v>1.1815182738812713E-2</c:v>
                </c:pt>
                <c:pt idx="165">
                  <c:v>1.0392622981834188E-2</c:v>
                </c:pt>
                <c:pt idx="166">
                  <c:v>9.059803485821083E-3</c:v>
                </c:pt>
                <c:pt idx="167">
                  <c:v>7.8171302405032894E-3</c:v>
                </c:pt>
                <c:pt idx="168">
                  <c:v>6.6649817761892383E-3</c:v>
                </c:pt>
                <c:pt idx="169">
                  <c:v>5.6037090484624685E-3</c:v>
                </c:pt>
                <c:pt idx="170">
                  <c:v>4.633635331276531E-3</c:v>
                </c:pt>
                <c:pt idx="171">
                  <c:v>3.7550561184830356E-3</c:v>
                </c:pt>
                <c:pt idx="172">
                  <c:v>2.9682390338210407E-3</c:v>
                </c:pt>
                <c:pt idx="173">
                  <c:v>2.273423749396819E-3</c:v>
                </c:pt>
                <c:pt idx="174">
                  <c:v>1.6708219126766455E-3</c:v>
                </c:pt>
                <c:pt idx="175">
                  <c:v>1.1606170820175898E-3</c:v>
                </c:pt>
                <c:pt idx="176">
                  <c:v>7.4296467075363193E-4</c:v>
                </c:pt>
                <c:pt idx="177">
                  <c:v>4.1799189985497476E-4</c:v>
                </c:pt>
                <c:pt idx="178">
                  <c:v>1.8579775917576535E-4</c:v>
                </c:pt>
                <c:pt idx="179">
                  <c:v>4.6452977300659448E-5</c:v>
                </c:pt>
                <c:pt idx="180">
                  <c:v>0</c:v>
                </c:pt>
                <c:pt idx="181">
                  <c:v>4.6452977300659448E-5</c:v>
                </c:pt>
                <c:pt idx="182">
                  <c:v>1.8579775917576535E-4</c:v>
                </c:pt>
                <c:pt idx="183">
                  <c:v>4.1799189985497476E-4</c:v>
                </c:pt>
                <c:pt idx="184">
                  <c:v>7.4296467075363193E-4</c:v>
                </c:pt>
                <c:pt idx="185">
                  <c:v>1.1606170820175898E-3</c:v>
                </c:pt>
                <c:pt idx="186">
                  <c:v>1.6708219126766455E-3</c:v>
                </c:pt>
                <c:pt idx="187">
                  <c:v>2.2734237493967635E-3</c:v>
                </c:pt>
                <c:pt idx="188">
                  <c:v>2.9682390338210962E-3</c:v>
                </c:pt>
                <c:pt idx="189">
                  <c:v>3.75505611848298E-3</c:v>
                </c:pt>
                <c:pt idx="190">
                  <c:v>4.633635331276531E-3</c:v>
                </c:pt>
                <c:pt idx="191">
                  <c:v>5.6037090484624685E-3</c:v>
                </c:pt>
                <c:pt idx="192">
                  <c:v>6.6649817761892938E-3</c:v>
                </c:pt>
                <c:pt idx="193">
                  <c:v>7.8171302405032339E-3</c:v>
                </c:pt>
                <c:pt idx="194">
                  <c:v>9.059803485821083E-3</c:v>
                </c:pt>
                <c:pt idx="195">
                  <c:v>1.0392622981834188E-2</c:v>
                </c:pt>
                <c:pt idx="196">
                  <c:v>1.1815182738812713E-2</c:v>
                </c:pt>
                <c:pt idx="197">
                  <c:v>1.3327049431274218E-2</c:v>
                </c:pt>
                <c:pt idx="198">
                  <c:v>1.4927762529978128E-2</c:v>
                </c:pt>
                <c:pt idx="199">
                  <c:v>1.6616834442208406E-2</c:v>
                </c:pt>
                <c:pt idx="200">
                  <c:v>1.8393750660297914E-2</c:v>
                </c:pt>
                <c:pt idx="201">
                  <c:v>2.0257969918353491E-2</c:v>
                </c:pt>
                <c:pt idx="202">
                  <c:v>2.2208924357129844E-2</c:v>
                </c:pt>
                <c:pt idx="203">
                  <c:v>2.4246019697005683E-2</c:v>
                </c:pt>
                <c:pt idx="204">
                  <c:v>2.6368635419006747E-2</c:v>
                </c:pt>
                <c:pt idx="205">
                  <c:v>2.8576124953821724E-2</c:v>
                </c:pt>
                <c:pt idx="206">
                  <c:v>3.086781587875409E-2</c:v>
                </c:pt>
                <c:pt idx="207">
                  <c:v>3.3243010122547767E-2</c:v>
                </c:pt>
                <c:pt idx="208">
                  <c:v>3.5700984178027306E-2</c:v>
                </c:pt>
                <c:pt idx="209">
                  <c:v>3.8240989322484265E-2</c:v>
                </c:pt>
                <c:pt idx="210">
                  <c:v>4.0862251845746211E-2</c:v>
                </c:pt>
                <c:pt idx="211">
                  <c:v>4.3563973285855762E-2</c:v>
                </c:pt>
                <c:pt idx="212">
                  <c:v>4.6345330672290075E-2</c:v>
                </c:pt>
                <c:pt idx="213">
                  <c:v>4.9205476776645662E-2</c:v>
                </c:pt>
                <c:pt idx="214">
                  <c:v>5.2143540370712227E-2</c:v>
                </c:pt>
                <c:pt idx="215">
                  <c:v>5.5158626491857488E-2</c:v>
                </c:pt>
                <c:pt idx="216">
                  <c:v>5.8249816715641001E-2</c:v>
                </c:pt>
                <c:pt idx="217">
                  <c:v>6.1416169435575679E-2</c:v>
                </c:pt>
                <c:pt idx="218">
                  <c:v>6.4656720149949776E-2</c:v>
                </c:pt>
                <c:pt idx="219">
                  <c:v>6.7970481755623896E-2</c:v>
                </c:pt>
                <c:pt idx="220">
                  <c:v>7.1356444848711703E-2</c:v>
                </c:pt>
                <c:pt idx="221">
                  <c:v>7.481357803205449E-2</c:v>
                </c:pt>
                <c:pt idx="222">
                  <c:v>7.8340828229394754E-2</c:v>
                </c:pt>
                <c:pt idx="223">
                  <c:v>8.1937121006152969E-2</c:v>
                </c:pt>
                <c:pt idx="224">
                  <c:v>8.5601360896711415E-2</c:v>
                </c:pt>
                <c:pt idx="225">
                  <c:v>8.9332431738102958E-2</c:v>
                </c:pt>
                <c:pt idx="226">
                  <c:v>9.3129197010005826E-2</c:v>
                </c:pt>
                <c:pt idx="227">
                  <c:v>9.6990500180937939E-2</c:v>
                </c:pt>
                <c:pt idx="228">
                  <c:v>0.10091516506054826</c:v>
                </c:pt>
                <c:pt idx="229">
                  <c:v>0.10490199615789528</c:v>
                </c:pt>
                <c:pt idx="230">
                  <c:v>0.10894977904560546</c:v>
                </c:pt>
                <c:pt idx="231">
                  <c:v>0.11305728072979945</c:v>
                </c:pt>
                <c:pt idx="232">
                  <c:v>0.1172232500256743</c:v>
                </c:pt>
                <c:pt idx="233">
                  <c:v>0.12144641793862529</c:v>
                </c:pt>
                <c:pt idx="234">
                  <c:v>0.12572549805079566</c:v>
                </c:pt>
                <c:pt idx="235">
                  <c:v>0.13005918691293086</c:v>
                </c:pt>
                <c:pt idx="236">
                  <c:v>0.13444616444142229</c:v>
                </c:pt>
                <c:pt idx="237">
                  <c:v>0.13888509432041676</c:v>
                </c:pt>
                <c:pt idx="238">
                  <c:v>0.14337462440887247</c:v>
                </c:pt>
                <c:pt idx="239">
                  <c:v>0.14791338715243338</c:v>
                </c:pt>
                <c:pt idx="240">
                  <c:v>0.15249999999999986</c:v>
                </c:pt>
                <c:pt idx="241">
                  <c:v>0.15713306582486727</c:v>
                </c:pt>
                <c:pt idx="242">
                  <c:v>0.16181117335030332</c:v>
                </c:pt>
                <c:pt idx="243">
                  <c:v>0.16653289757943818</c:v>
                </c:pt>
                <c:pt idx="244">
                  <c:v>0.17129680022933128</c:v>
                </c:pt>
                <c:pt idx="245">
                  <c:v>0.17610143016908675</c:v>
                </c:pt>
                <c:pt idx="246">
                  <c:v>0.18094532386188095</c:v>
                </c:pt>
                <c:pt idx="247">
                  <c:v>0.1858270058107715</c:v>
                </c:pt>
                <c:pt idx="248">
                  <c:v>0.19074498900814674</c:v>
                </c:pt>
                <c:pt idx="249">
                  <c:v>0.19569777538868327</c:v>
                </c:pt>
                <c:pt idx="250">
                  <c:v>0.20068385628567109</c:v>
                </c:pt>
                <c:pt idx="251">
                  <c:v>0.20570171289056721</c:v>
                </c:pt>
                <c:pt idx="252">
                  <c:v>0.21074981671564097</c:v>
                </c:pt>
                <c:pt idx="253">
                  <c:v>0.21582663005956518</c:v>
                </c:pt>
                <c:pt idx="254">
                  <c:v>0.22093060647581533</c:v>
                </c:pt>
                <c:pt idx="255">
                  <c:v>0.22606019124373122</c:v>
                </c:pt>
                <c:pt idx="256">
                  <c:v>0.23121382184210132</c:v>
                </c:pt>
                <c:pt idx="257">
                  <c:v>0.23638992842512108</c:v>
                </c:pt>
                <c:pt idx="258">
                  <c:v>0.24158693430058326</c:v>
                </c:pt>
                <c:pt idx="259">
                  <c:v>0.24680325641015388</c:v>
                </c:pt>
                <c:pt idx="260">
                  <c:v>0.25203730581158623</c:v>
                </c:pt>
                <c:pt idx="261">
                  <c:v>0.25728748816272951</c:v>
                </c:pt>
                <c:pt idx="262">
                  <c:v>0.2625522042071799</c:v>
                </c:pt>
                <c:pt idx="263">
                  <c:v>0.26782985026143014</c:v>
                </c:pt>
                <c:pt idx="264">
                  <c:v>0.27311881870336574</c:v>
                </c:pt>
                <c:pt idx="265">
                  <c:v>0.27841749846196423</c:v>
                </c:pt>
                <c:pt idx="266">
                  <c:v>0.28372427550804169</c:v>
                </c:pt>
                <c:pt idx="267">
                  <c:v>0.28903753334590199</c:v>
                </c:pt>
                <c:pt idx="268">
                  <c:v>0.29435565350573728</c:v>
                </c:pt>
                <c:pt idx="269">
                  <c:v>0.29967701603662855</c:v>
                </c:pt>
                <c:pt idx="270">
                  <c:v>0.30499999999999994</c:v>
                </c:pt>
                <c:pt idx="271">
                  <c:v>0.31032298396337132</c:v>
                </c:pt>
                <c:pt idx="272">
                  <c:v>0.31564434649426287</c:v>
                </c:pt>
                <c:pt idx="273">
                  <c:v>0.32096246665409789</c:v>
                </c:pt>
                <c:pt idx="274">
                  <c:v>0.32627572449195819</c:v>
                </c:pt>
                <c:pt idx="275">
                  <c:v>0.33158250153803565</c:v>
                </c:pt>
                <c:pt idx="276">
                  <c:v>0.33688118129663414</c:v>
                </c:pt>
                <c:pt idx="277">
                  <c:v>0.34217014973857002</c:v>
                </c:pt>
                <c:pt idx="278">
                  <c:v>0.34744779579281998</c:v>
                </c:pt>
                <c:pt idx="279">
                  <c:v>0.35271251183727037</c:v>
                </c:pt>
                <c:pt idx="280">
                  <c:v>0.35796269418841364</c:v>
                </c:pt>
                <c:pt idx="281">
                  <c:v>0.36319674358984627</c:v>
                </c:pt>
                <c:pt idx="282">
                  <c:v>0.36841306569941662</c:v>
                </c:pt>
                <c:pt idx="283">
                  <c:v>0.3736100715748788</c:v>
                </c:pt>
                <c:pt idx="284">
                  <c:v>0.37878617815789856</c:v>
                </c:pt>
                <c:pt idx="285">
                  <c:v>0.38393980875626865</c:v>
                </c:pt>
                <c:pt idx="286">
                  <c:v>0.38906939352418479</c:v>
                </c:pt>
                <c:pt idx="287">
                  <c:v>0.39417336994043467</c:v>
                </c:pt>
                <c:pt idx="288">
                  <c:v>0.39925018328435891</c:v>
                </c:pt>
                <c:pt idx="289">
                  <c:v>0.40429828710943266</c:v>
                </c:pt>
                <c:pt idx="290">
                  <c:v>0.40931614371432901</c:v>
                </c:pt>
                <c:pt idx="291">
                  <c:v>0.41430222461131661</c:v>
                </c:pt>
                <c:pt idx="292">
                  <c:v>0.41925501099185314</c:v>
                </c:pt>
                <c:pt idx="293">
                  <c:v>0.42417299418922838</c:v>
                </c:pt>
                <c:pt idx="294">
                  <c:v>0.42905467613811893</c:v>
                </c:pt>
                <c:pt idx="295">
                  <c:v>0.43389856983091335</c:v>
                </c:pt>
                <c:pt idx="296">
                  <c:v>0.43870319977066863</c:v>
                </c:pt>
                <c:pt idx="297">
                  <c:v>0.44346710242056175</c:v>
                </c:pt>
                <c:pt idx="298">
                  <c:v>0.44818882664969656</c:v>
                </c:pt>
                <c:pt idx="299">
                  <c:v>0.45286693417513285</c:v>
                </c:pt>
                <c:pt idx="300">
                  <c:v>0.45750000000000002</c:v>
                </c:pt>
                <c:pt idx="301">
                  <c:v>0.46208661284756647</c:v>
                </c:pt>
                <c:pt idx="302">
                  <c:v>0.46662537559112738</c:v>
                </c:pt>
                <c:pt idx="303">
                  <c:v>0.47111490567958314</c:v>
                </c:pt>
                <c:pt idx="304">
                  <c:v>0.47555383555857783</c:v>
                </c:pt>
                <c:pt idx="305">
                  <c:v>0.47994081308706904</c:v>
                </c:pt>
                <c:pt idx="306">
                  <c:v>0.48427450194920424</c:v>
                </c:pt>
                <c:pt idx="307">
                  <c:v>0.48855358206137461</c:v>
                </c:pt>
                <c:pt idx="308">
                  <c:v>0.49277674997432586</c:v>
                </c:pt>
                <c:pt idx="309">
                  <c:v>0.49694271927020039</c:v>
                </c:pt>
                <c:pt idx="310">
                  <c:v>0.50105022095439444</c:v>
                </c:pt>
                <c:pt idx="311">
                  <c:v>0.50509800384210468</c:v>
                </c:pt>
                <c:pt idx="312">
                  <c:v>0.50908483493945167</c:v>
                </c:pt>
                <c:pt idx="313">
                  <c:v>0.51300949981906208</c:v>
                </c:pt>
                <c:pt idx="314">
                  <c:v>0.51687080298999422</c:v>
                </c:pt>
                <c:pt idx="315">
                  <c:v>0.52066756826189686</c:v>
                </c:pt>
                <c:pt idx="316">
                  <c:v>0.52439863910328843</c:v>
                </c:pt>
                <c:pt idx="317">
                  <c:v>0.52806287899384707</c:v>
                </c:pt>
                <c:pt idx="318">
                  <c:v>0.53165917177060518</c:v>
                </c:pt>
                <c:pt idx="319">
                  <c:v>0.53518642196794541</c:v>
                </c:pt>
                <c:pt idx="320">
                  <c:v>0.53864355515128826</c:v>
                </c:pt>
                <c:pt idx="321">
                  <c:v>0.54202951824437595</c:v>
                </c:pt>
                <c:pt idx="322">
                  <c:v>0.54534327985005016</c:v>
                </c:pt>
                <c:pt idx="323">
                  <c:v>0.54858383056442428</c:v>
                </c:pt>
                <c:pt idx="324">
                  <c:v>0.55175018328435899</c:v>
                </c:pt>
                <c:pt idx="325">
                  <c:v>0.55484137350814244</c:v>
                </c:pt>
                <c:pt idx="326">
                  <c:v>0.55785645962928776</c:v>
                </c:pt>
                <c:pt idx="327">
                  <c:v>0.56079452322335432</c:v>
                </c:pt>
                <c:pt idx="328">
                  <c:v>0.56365466932770991</c:v>
                </c:pt>
                <c:pt idx="329">
                  <c:v>0.56643602671414417</c:v>
                </c:pt>
                <c:pt idx="330">
                  <c:v>0.56913774815425366</c:v>
                </c:pt>
                <c:pt idx="331">
                  <c:v>0.57175901067751567</c:v>
                </c:pt>
                <c:pt idx="332">
                  <c:v>0.57429901582197274</c:v>
                </c:pt>
                <c:pt idx="333">
                  <c:v>0.57675698987745216</c:v>
                </c:pt>
                <c:pt idx="334">
                  <c:v>0.57913218412124579</c:v>
                </c:pt>
                <c:pt idx="335">
                  <c:v>0.58142387504617821</c:v>
                </c:pt>
                <c:pt idx="336">
                  <c:v>0.58363136458099329</c:v>
                </c:pt>
                <c:pt idx="337">
                  <c:v>0.5857539803029943</c:v>
                </c:pt>
                <c:pt idx="338">
                  <c:v>0.58779107564287014</c:v>
                </c:pt>
                <c:pt idx="339">
                  <c:v>0.5897420300816465</c:v>
                </c:pt>
                <c:pt idx="340">
                  <c:v>0.59160624933970207</c:v>
                </c:pt>
                <c:pt idx="341">
                  <c:v>0.59338316555779169</c:v>
                </c:pt>
                <c:pt idx="342">
                  <c:v>0.5950722374700218</c:v>
                </c:pt>
                <c:pt idx="343">
                  <c:v>0.59667295056872582</c:v>
                </c:pt>
                <c:pt idx="344">
                  <c:v>0.59818481726118722</c:v>
                </c:pt>
                <c:pt idx="345">
                  <c:v>0.5996073770181658</c:v>
                </c:pt>
                <c:pt idx="346">
                  <c:v>0.60094019651417896</c:v>
                </c:pt>
                <c:pt idx="347">
                  <c:v>0.60218286975949664</c:v>
                </c:pt>
                <c:pt idx="348">
                  <c:v>0.60333501822381064</c:v>
                </c:pt>
                <c:pt idx="349">
                  <c:v>0.60439629095153746</c:v>
                </c:pt>
                <c:pt idx="350">
                  <c:v>0.60536636466872351</c:v>
                </c:pt>
                <c:pt idx="351">
                  <c:v>0.60624494388151695</c:v>
                </c:pt>
                <c:pt idx="352">
                  <c:v>0.60703176096617883</c:v>
                </c:pt>
                <c:pt idx="353">
                  <c:v>0.60772657625060322</c:v>
                </c:pt>
                <c:pt idx="354">
                  <c:v>0.60832917808732334</c:v>
                </c:pt>
                <c:pt idx="355">
                  <c:v>0.60883938291798234</c:v>
                </c:pt>
                <c:pt idx="356">
                  <c:v>0.60925703532924635</c:v>
                </c:pt>
                <c:pt idx="357">
                  <c:v>0.60958200810014507</c:v>
                </c:pt>
                <c:pt idx="358">
                  <c:v>0.60981420224082417</c:v>
                </c:pt>
                <c:pt idx="359">
                  <c:v>0.60995354702269933</c:v>
                </c:pt>
                <c:pt idx="360">
                  <c:v>0.61</c:v>
                </c:pt>
              </c:numCache>
            </c:numRef>
          </c:yVal>
          <c:smooth val="0"/>
          <c:extLst>
            <c:ext xmlns:c16="http://schemas.microsoft.com/office/drawing/2014/chart" uri="{C3380CC4-5D6E-409C-BE32-E72D297353CC}">
              <c16:uniqueId val="{00000001-9093-43DD-B488-587C68F9B909}"/>
            </c:ext>
          </c:extLst>
        </c:ser>
        <c:ser>
          <c:idx val="2"/>
          <c:order val="2"/>
          <c:tx>
            <c:strRef>
              <c:f>'Aprillia RS250'!$V$2</c:f>
              <c:strCache>
                <c:ptCount val="1"/>
                <c:pt idx="0">
                  <c:v>Rear Sprocket</c:v>
                </c:pt>
              </c:strCache>
            </c:strRef>
          </c:tx>
          <c:spPr>
            <a:ln w="19050" cap="rnd">
              <a:solidFill>
                <a:schemeClr val="accent3"/>
              </a:solidFill>
              <a:round/>
            </a:ln>
            <a:effectLst/>
          </c:spPr>
          <c:marker>
            <c:symbol val="none"/>
          </c:marker>
          <c:xVal>
            <c:numRef>
              <c:f>'Aprillia RS250'!$V$4:$V$364</c:f>
              <c:numCache>
                <c:formatCode>General</c:formatCode>
                <c:ptCount val="361"/>
                <c:pt idx="0">
                  <c:v>1.35</c:v>
                </c:pt>
                <c:pt idx="1">
                  <c:v>1.3520070267402877</c:v>
                </c:pt>
                <c:pt idx="2">
                  <c:v>1.3540134421207877</c:v>
                </c:pt>
                <c:pt idx="3">
                  <c:v>1.3560186349679386</c:v>
                </c:pt>
                <c:pt idx="4">
                  <c:v>1.3580219944805745</c:v>
                </c:pt>
                <c:pt idx="5">
                  <c:v>1.3600229104159807</c:v>
                </c:pt>
                <c:pt idx="6">
                  <c:v>1.3620207732757803</c:v>
                </c:pt>
                <c:pt idx="7">
                  <c:v>1.3640149744915921</c:v>
                </c:pt>
                <c:pt idx="8">
                  <c:v>1.3660049066104076</c:v>
                </c:pt>
                <c:pt idx="9">
                  <c:v>1.3679899634796266</c:v>
                </c:pt>
                <c:pt idx="10">
                  <c:v>1.3699695404316972</c:v>
                </c:pt>
                <c:pt idx="11">
                  <c:v>1.3719430344683028</c:v>
                </c:pt>
                <c:pt idx="12">
                  <c:v>1.3739098444440425</c:v>
                </c:pt>
                <c:pt idx="13">
                  <c:v>1.3758693712495447</c:v>
                </c:pt>
                <c:pt idx="14">
                  <c:v>1.3778210179939618</c:v>
                </c:pt>
                <c:pt idx="15">
                  <c:v>1.3797641901867901</c:v>
                </c:pt>
                <c:pt idx="16">
                  <c:v>1.381698295918955</c:v>
                </c:pt>
                <c:pt idx="17">
                  <c:v>1.3836227460431147</c:v>
                </c:pt>
                <c:pt idx="18">
                  <c:v>1.3855369543531191</c:v>
                </c:pt>
                <c:pt idx="19">
                  <c:v>1.387440337762573</c:v>
                </c:pt>
                <c:pt idx="20">
                  <c:v>1.389332316482452</c:v>
                </c:pt>
                <c:pt idx="21">
                  <c:v>1.3912123141977095</c:v>
                </c:pt>
                <c:pt idx="22">
                  <c:v>1.39307975824283</c:v>
                </c:pt>
                <c:pt idx="23">
                  <c:v>1.3949340797762666</c:v>
                </c:pt>
                <c:pt idx="24">
                  <c:v>1.3967747139537172</c:v>
                </c:pt>
                <c:pt idx="25">
                  <c:v>1.3986011001001806</c:v>
                </c:pt>
                <c:pt idx="26">
                  <c:v>1.4004126818807441</c:v>
                </c:pt>
                <c:pt idx="27">
                  <c:v>1.4022089074700479</c:v>
                </c:pt>
                <c:pt idx="28">
                  <c:v>1.4039892297203775</c:v>
                </c:pt>
                <c:pt idx="29">
                  <c:v>1.4057531063283288</c:v>
                </c:pt>
                <c:pt idx="30">
                  <c:v>1.4075000000000002</c:v>
                </c:pt>
                <c:pt idx="31">
                  <c:v>1.4092293786146564</c:v>
                </c:pt>
                <c:pt idx="32">
                  <c:v>1.4109407153868188</c:v>
                </c:pt>
                <c:pt idx="33">
                  <c:v>1.4126334890267283</c:v>
                </c:pt>
                <c:pt idx="34">
                  <c:v>1.4143071838991359</c:v>
                </c:pt>
                <c:pt idx="35">
                  <c:v>1.4159612901803704</c:v>
                </c:pt>
                <c:pt idx="36">
                  <c:v>1.4175953040136344</c:v>
                </c:pt>
                <c:pt idx="37">
                  <c:v>1.4192087276624856</c:v>
                </c:pt>
                <c:pt idx="38">
                  <c:v>1.4208010696624509</c:v>
                </c:pt>
                <c:pt idx="39">
                  <c:v>1.4223718449707314</c:v>
                </c:pt>
                <c:pt idx="40">
                  <c:v>1.4239205751139521</c:v>
                </c:pt>
                <c:pt idx="41">
                  <c:v>1.4254467883339084</c:v>
                </c:pt>
                <c:pt idx="42">
                  <c:v>1.4269500197312688</c:v>
                </c:pt>
                <c:pt idx="43">
                  <c:v>1.4284298114071874</c:v>
                </c:pt>
                <c:pt idx="44">
                  <c:v>1.4298857126027849</c:v>
                </c:pt>
                <c:pt idx="45">
                  <c:v>1.4313172798364531</c:v>
                </c:pt>
                <c:pt idx="46">
                  <c:v>1.4327240770389449</c:v>
                </c:pt>
                <c:pt idx="47">
                  <c:v>1.4341056756862047</c:v>
                </c:pt>
                <c:pt idx="48">
                  <c:v>1.4354616549299004</c:v>
                </c:pt>
                <c:pt idx="49">
                  <c:v>1.4367916017256188</c:v>
                </c:pt>
                <c:pt idx="50">
                  <c:v>1.4380951109586826</c:v>
                </c:pt>
                <c:pt idx="51">
                  <c:v>1.4393717855675519</c:v>
                </c:pt>
                <c:pt idx="52">
                  <c:v>1.440621236664773</c:v>
                </c:pt>
                <c:pt idx="53">
                  <c:v>1.4418430836554388</c:v>
                </c:pt>
                <c:pt idx="54">
                  <c:v>1.443036954353119</c:v>
                </c:pt>
                <c:pt idx="55">
                  <c:v>1.4442024850932342</c:v>
                </c:pt>
                <c:pt idx="56">
                  <c:v>1.4453393208438299</c:v>
                </c:pt>
                <c:pt idx="57">
                  <c:v>1.4464471153137239</c:v>
                </c:pt>
                <c:pt idx="58">
                  <c:v>1.4475255310579891</c:v>
                </c:pt>
                <c:pt idx="59">
                  <c:v>1.4485742395807431</c:v>
                </c:pt>
                <c:pt idx="60">
                  <c:v>1.4495929214352106</c:v>
                </c:pt>
                <c:pt idx="61">
                  <c:v>1.4505812663210307</c:v>
                </c:pt>
                <c:pt idx="62">
                  <c:v>1.4515389731787767</c:v>
                </c:pt>
                <c:pt idx="63">
                  <c:v>1.4524657502816625</c:v>
                </c:pt>
                <c:pt idx="64">
                  <c:v>1.4533613153244043</c:v>
                </c:pt>
                <c:pt idx="65">
                  <c:v>1.4542253955092148</c:v>
                </c:pt>
                <c:pt idx="66">
                  <c:v>1.4550577276288992</c:v>
                </c:pt>
                <c:pt idx="67">
                  <c:v>1.4558580581470308</c:v>
                </c:pt>
                <c:pt idx="68">
                  <c:v>1.4566261432751806</c:v>
                </c:pt>
                <c:pt idx="69">
                  <c:v>1.4573617490471782</c:v>
                </c:pt>
                <c:pt idx="70">
                  <c:v>1.4580646513903797</c:v>
                </c:pt>
                <c:pt idx="71">
                  <c:v>1.4587346361939215</c:v>
                </c:pt>
                <c:pt idx="72">
                  <c:v>1.4593714993739428</c:v>
                </c:pt>
                <c:pt idx="73">
                  <c:v>1.4599750469357491</c:v>
                </c:pt>
                <c:pt idx="74">
                  <c:v>1.4605450950329069</c:v>
                </c:pt>
                <c:pt idx="75">
                  <c:v>1.4610814700232431</c:v>
                </c:pt>
                <c:pt idx="76">
                  <c:v>1.4615840085217398</c:v>
                </c:pt>
                <c:pt idx="77">
                  <c:v>1.462052557450302</c:v>
                </c:pt>
                <c:pt idx="78">
                  <c:v>1.4624869740843878</c:v>
                </c:pt>
                <c:pt idx="79">
                  <c:v>1.4628871260964815</c:v>
                </c:pt>
                <c:pt idx="80">
                  <c:v>1.463252891596404</c:v>
                </c:pt>
                <c:pt idx="81">
                  <c:v>1.4635841591684409</c:v>
                </c:pt>
                <c:pt idx="82">
                  <c:v>1.4638808279052806</c:v>
                </c:pt>
                <c:pt idx="83">
                  <c:v>1.4641428074387521</c:v>
                </c:pt>
                <c:pt idx="84">
                  <c:v>1.4643700179673516</c:v>
                </c:pt>
                <c:pt idx="85">
                  <c:v>1.4645623902805509</c:v>
                </c:pt>
                <c:pt idx="86">
                  <c:v>1.4647198657798799</c:v>
                </c:pt>
                <c:pt idx="87">
                  <c:v>1.4648423964967761</c:v>
                </c:pt>
                <c:pt idx="88">
                  <c:v>1.4649299451071962</c:v>
                </c:pt>
                <c:pt idx="89">
                  <c:v>1.4649824849429851</c:v>
                </c:pt>
                <c:pt idx="90">
                  <c:v>1.4650000000000001</c:v>
                </c:pt>
                <c:pt idx="91">
                  <c:v>1.4649824849429851</c:v>
                </c:pt>
                <c:pt idx="92">
                  <c:v>1.4649299451071962</c:v>
                </c:pt>
                <c:pt idx="93">
                  <c:v>1.4648423964967761</c:v>
                </c:pt>
                <c:pt idx="94">
                  <c:v>1.4647198657798799</c:v>
                </c:pt>
                <c:pt idx="95">
                  <c:v>1.4645623902805509</c:v>
                </c:pt>
                <c:pt idx="96">
                  <c:v>1.4643700179673516</c:v>
                </c:pt>
                <c:pt idx="97">
                  <c:v>1.4641428074387521</c:v>
                </c:pt>
                <c:pt idx="98">
                  <c:v>1.4638808279052806</c:v>
                </c:pt>
                <c:pt idx="99">
                  <c:v>1.4635841591684409</c:v>
                </c:pt>
                <c:pt idx="100">
                  <c:v>1.463252891596404</c:v>
                </c:pt>
                <c:pt idx="101">
                  <c:v>1.4628871260964815</c:v>
                </c:pt>
                <c:pt idx="102">
                  <c:v>1.4624869740843878</c:v>
                </c:pt>
                <c:pt idx="103">
                  <c:v>1.462052557450302</c:v>
                </c:pt>
                <c:pt idx="104">
                  <c:v>1.4615840085217398</c:v>
                </c:pt>
                <c:pt idx="105">
                  <c:v>1.4610814700232431</c:v>
                </c:pt>
                <c:pt idx="106">
                  <c:v>1.4605450950329069</c:v>
                </c:pt>
                <c:pt idx="107">
                  <c:v>1.4599750469357491</c:v>
                </c:pt>
                <c:pt idx="108">
                  <c:v>1.4593714993739428</c:v>
                </c:pt>
                <c:pt idx="109">
                  <c:v>1.4587346361939215</c:v>
                </c:pt>
                <c:pt idx="110">
                  <c:v>1.4580646513903797</c:v>
                </c:pt>
                <c:pt idx="111">
                  <c:v>1.4573617490471782</c:v>
                </c:pt>
                <c:pt idx="112">
                  <c:v>1.4566261432751806</c:v>
                </c:pt>
                <c:pt idx="113">
                  <c:v>1.4558580581470306</c:v>
                </c:pt>
                <c:pt idx="114">
                  <c:v>1.4550577276288992</c:v>
                </c:pt>
                <c:pt idx="115">
                  <c:v>1.4542253955092148</c:v>
                </c:pt>
                <c:pt idx="116">
                  <c:v>1.4533613153244043</c:v>
                </c:pt>
                <c:pt idx="117">
                  <c:v>1.4524657502816625</c:v>
                </c:pt>
                <c:pt idx="118">
                  <c:v>1.4515389731787767</c:v>
                </c:pt>
                <c:pt idx="119">
                  <c:v>1.4505812663210307</c:v>
                </c:pt>
                <c:pt idx="120">
                  <c:v>1.4495929214352106</c:v>
                </c:pt>
                <c:pt idx="121">
                  <c:v>1.4485742395807431</c:v>
                </c:pt>
                <c:pt idx="122">
                  <c:v>1.4475255310579891</c:v>
                </c:pt>
                <c:pt idx="123">
                  <c:v>1.4464471153137239</c:v>
                </c:pt>
                <c:pt idx="124">
                  <c:v>1.4453393208438299</c:v>
                </c:pt>
                <c:pt idx="125">
                  <c:v>1.4442024850932342</c:v>
                </c:pt>
                <c:pt idx="126">
                  <c:v>1.443036954353119</c:v>
                </c:pt>
                <c:pt idx="127">
                  <c:v>1.4418430836554388</c:v>
                </c:pt>
                <c:pt idx="128">
                  <c:v>1.440621236664773</c:v>
                </c:pt>
                <c:pt idx="129">
                  <c:v>1.4393717855675519</c:v>
                </c:pt>
                <c:pt idx="130">
                  <c:v>1.4380951109586826</c:v>
                </c:pt>
                <c:pt idx="131">
                  <c:v>1.4367916017256188</c:v>
                </c:pt>
                <c:pt idx="132">
                  <c:v>1.4354616549299004</c:v>
                </c:pt>
                <c:pt idx="133">
                  <c:v>1.4341056756862047</c:v>
                </c:pt>
                <c:pt idx="134">
                  <c:v>1.4327240770389449</c:v>
                </c:pt>
                <c:pt idx="135">
                  <c:v>1.4313172798364531</c:v>
                </c:pt>
                <c:pt idx="136">
                  <c:v>1.4298857126027849</c:v>
                </c:pt>
                <c:pt idx="137">
                  <c:v>1.4284298114071874</c:v>
                </c:pt>
                <c:pt idx="138">
                  <c:v>1.4269500197312688</c:v>
                </c:pt>
                <c:pt idx="139">
                  <c:v>1.4254467883339084</c:v>
                </c:pt>
                <c:pt idx="140">
                  <c:v>1.4239205751139521</c:v>
                </c:pt>
                <c:pt idx="141">
                  <c:v>1.4223718449707314</c:v>
                </c:pt>
                <c:pt idx="142">
                  <c:v>1.4208010696624509</c:v>
                </c:pt>
                <c:pt idx="143">
                  <c:v>1.4192087276624856</c:v>
                </c:pt>
                <c:pt idx="144">
                  <c:v>1.4175953040136344</c:v>
                </c:pt>
                <c:pt idx="145">
                  <c:v>1.4159612901803704</c:v>
                </c:pt>
                <c:pt idx="146">
                  <c:v>1.4143071838991359</c:v>
                </c:pt>
                <c:pt idx="147">
                  <c:v>1.4126334890267283</c:v>
                </c:pt>
                <c:pt idx="148">
                  <c:v>1.4109407153868188</c:v>
                </c:pt>
                <c:pt idx="149">
                  <c:v>1.4092293786146564</c:v>
                </c:pt>
                <c:pt idx="150">
                  <c:v>1.4075000000000002</c:v>
                </c:pt>
                <c:pt idx="151">
                  <c:v>1.4057531063283288</c:v>
                </c:pt>
                <c:pt idx="152">
                  <c:v>1.4039892297203775</c:v>
                </c:pt>
                <c:pt idx="153">
                  <c:v>1.4022089074700479</c:v>
                </c:pt>
                <c:pt idx="154">
                  <c:v>1.4004126818807441</c:v>
                </c:pt>
                <c:pt idx="155">
                  <c:v>1.3986011001001806</c:v>
                </c:pt>
                <c:pt idx="156">
                  <c:v>1.3967747139537172</c:v>
                </c:pt>
                <c:pt idx="157">
                  <c:v>1.3949340797762666</c:v>
                </c:pt>
                <c:pt idx="158">
                  <c:v>1.39307975824283</c:v>
                </c:pt>
                <c:pt idx="159">
                  <c:v>1.3912123141977095</c:v>
                </c:pt>
                <c:pt idx="160">
                  <c:v>1.389332316482452</c:v>
                </c:pt>
                <c:pt idx="161">
                  <c:v>1.387440337762573</c:v>
                </c:pt>
                <c:pt idx="162">
                  <c:v>1.3855369543531191</c:v>
                </c:pt>
                <c:pt idx="163">
                  <c:v>1.3836227460431147</c:v>
                </c:pt>
                <c:pt idx="164">
                  <c:v>1.381698295918955</c:v>
                </c:pt>
                <c:pt idx="165">
                  <c:v>1.3797641901867901</c:v>
                </c:pt>
                <c:pt idx="166">
                  <c:v>1.3778210179939618</c:v>
                </c:pt>
                <c:pt idx="167">
                  <c:v>1.3758693712495447</c:v>
                </c:pt>
                <c:pt idx="168">
                  <c:v>1.3739098444440425</c:v>
                </c:pt>
                <c:pt idx="169">
                  <c:v>1.3719430344683028</c:v>
                </c:pt>
                <c:pt idx="170">
                  <c:v>1.3699695404316972</c:v>
                </c:pt>
                <c:pt idx="171">
                  <c:v>1.3679899634796266</c:v>
                </c:pt>
                <c:pt idx="172">
                  <c:v>1.3660049066104076</c:v>
                </c:pt>
                <c:pt idx="173">
                  <c:v>1.3640149744915921</c:v>
                </c:pt>
                <c:pt idx="174">
                  <c:v>1.3620207732757803</c:v>
                </c:pt>
                <c:pt idx="175">
                  <c:v>1.3600229104159809</c:v>
                </c:pt>
                <c:pt idx="176">
                  <c:v>1.3580219944805745</c:v>
                </c:pt>
                <c:pt idx="177">
                  <c:v>1.3560186349679386</c:v>
                </c:pt>
                <c:pt idx="178">
                  <c:v>1.3540134421207877</c:v>
                </c:pt>
                <c:pt idx="179">
                  <c:v>1.3520070267402877</c:v>
                </c:pt>
                <c:pt idx="180">
                  <c:v>1.35</c:v>
                </c:pt>
                <c:pt idx="181">
                  <c:v>1.3479929732597125</c:v>
                </c:pt>
                <c:pt idx="182">
                  <c:v>1.3459865578792125</c:v>
                </c:pt>
                <c:pt idx="183">
                  <c:v>1.3439813650320616</c:v>
                </c:pt>
                <c:pt idx="184">
                  <c:v>1.3419780055194257</c:v>
                </c:pt>
                <c:pt idx="185">
                  <c:v>1.3399770895840195</c:v>
                </c:pt>
                <c:pt idx="186">
                  <c:v>1.3379792267242199</c:v>
                </c:pt>
                <c:pt idx="187">
                  <c:v>1.3359850255084083</c:v>
                </c:pt>
                <c:pt idx="188">
                  <c:v>1.3339950933895925</c:v>
                </c:pt>
                <c:pt idx="189">
                  <c:v>1.3320100365203735</c:v>
                </c:pt>
                <c:pt idx="190">
                  <c:v>1.330030459568303</c:v>
                </c:pt>
                <c:pt idx="191">
                  <c:v>1.3280569655316974</c:v>
                </c:pt>
                <c:pt idx="192">
                  <c:v>1.3260901555559577</c:v>
                </c:pt>
                <c:pt idx="193">
                  <c:v>1.3241306287504555</c:v>
                </c:pt>
                <c:pt idx="194">
                  <c:v>1.3221789820060383</c:v>
                </c:pt>
                <c:pt idx="195">
                  <c:v>1.3202358098132101</c:v>
                </c:pt>
                <c:pt idx="196">
                  <c:v>1.3183017040810452</c:v>
                </c:pt>
                <c:pt idx="197">
                  <c:v>1.3163772539568854</c:v>
                </c:pt>
                <c:pt idx="198">
                  <c:v>1.3144630456468811</c:v>
                </c:pt>
                <c:pt idx="199">
                  <c:v>1.3125596622374271</c:v>
                </c:pt>
                <c:pt idx="200">
                  <c:v>1.3106676835175481</c:v>
                </c:pt>
                <c:pt idx="201">
                  <c:v>1.3087876858022904</c:v>
                </c:pt>
                <c:pt idx="202">
                  <c:v>1.3069202417571701</c:v>
                </c:pt>
                <c:pt idx="203">
                  <c:v>1.3050659202237336</c:v>
                </c:pt>
                <c:pt idx="204">
                  <c:v>1.303225286046283</c:v>
                </c:pt>
                <c:pt idx="205">
                  <c:v>1.3013988998998196</c:v>
                </c:pt>
                <c:pt idx="206">
                  <c:v>1.2995873181192561</c:v>
                </c:pt>
                <c:pt idx="207">
                  <c:v>1.2977910925299523</c:v>
                </c:pt>
                <c:pt idx="208">
                  <c:v>1.2960107702796226</c:v>
                </c:pt>
                <c:pt idx="209">
                  <c:v>1.2942468936716713</c:v>
                </c:pt>
                <c:pt idx="210">
                  <c:v>1.2925</c:v>
                </c:pt>
                <c:pt idx="211">
                  <c:v>1.2907706213853438</c:v>
                </c:pt>
                <c:pt idx="212">
                  <c:v>1.2890592846131814</c:v>
                </c:pt>
                <c:pt idx="213">
                  <c:v>1.2873665109732719</c:v>
                </c:pt>
                <c:pt idx="214">
                  <c:v>1.2856928161008643</c:v>
                </c:pt>
                <c:pt idx="215">
                  <c:v>1.2840387098196298</c:v>
                </c:pt>
                <c:pt idx="216">
                  <c:v>1.2824046959863658</c:v>
                </c:pt>
                <c:pt idx="217">
                  <c:v>1.2807912723375146</c:v>
                </c:pt>
                <c:pt idx="218">
                  <c:v>1.2791989303375493</c:v>
                </c:pt>
                <c:pt idx="219">
                  <c:v>1.2776281550292687</c:v>
                </c:pt>
                <c:pt idx="220">
                  <c:v>1.2760794248860481</c:v>
                </c:pt>
                <c:pt idx="221">
                  <c:v>1.2745532116660918</c:v>
                </c:pt>
                <c:pt idx="222">
                  <c:v>1.2730499802687314</c:v>
                </c:pt>
                <c:pt idx="223">
                  <c:v>1.2715701885928128</c:v>
                </c:pt>
                <c:pt idx="224">
                  <c:v>1.2701142873972153</c:v>
                </c:pt>
                <c:pt idx="225">
                  <c:v>1.2686827201635471</c:v>
                </c:pt>
                <c:pt idx="226">
                  <c:v>1.2672759229610553</c:v>
                </c:pt>
                <c:pt idx="227">
                  <c:v>1.2658943243137954</c:v>
                </c:pt>
                <c:pt idx="228">
                  <c:v>1.2645383450700998</c:v>
                </c:pt>
                <c:pt idx="229">
                  <c:v>1.2632083982743814</c:v>
                </c:pt>
                <c:pt idx="230">
                  <c:v>1.2619048890413176</c:v>
                </c:pt>
                <c:pt idx="231">
                  <c:v>1.2606282144324485</c:v>
                </c:pt>
                <c:pt idx="232">
                  <c:v>1.2593787633352271</c:v>
                </c:pt>
                <c:pt idx="233">
                  <c:v>1.2581569163445614</c:v>
                </c:pt>
                <c:pt idx="234">
                  <c:v>1.2569630456468812</c:v>
                </c:pt>
                <c:pt idx="235">
                  <c:v>1.2557975149067659</c:v>
                </c:pt>
                <c:pt idx="236">
                  <c:v>1.2546606791561703</c:v>
                </c:pt>
                <c:pt idx="237">
                  <c:v>1.2535528846862762</c:v>
                </c:pt>
                <c:pt idx="238">
                  <c:v>1.2524744689420111</c:v>
                </c:pt>
                <c:pt idx="239">
                  <c:v>1.2514257604192571</c:v>
                </c:pt>
                <c:pt idx="240">
                  <c:v>1.2504070785647896</c:v>
                </c:pt>
                <c:pt idx="241">
                  <c:v>1.2494187336789695</c:v>
                </c:pt>
                <c:pt idx="242">
                  <c:v>1.2484610268212235</c:v>
                </c:pt>
                <c:pt idx="243">
                  <c:v>1.2475342497183377</c:v>
                </c:pt>
                <c:pt idx="244">
                  <c:v>1.2466386846755959</c:v>
                </c:pt>
                <c:pt idx="245">
                  <c:v>1.2457746044907854</c:v>
                </c:pt>
                <c:pt idx="246">
                  <c:v>1.244942272371101</c:v>
                </c:pt>
                <c:pt idx="247">
                  <c:v>1.2441419418529696</c:v>
                </c:pt>
                <c:pt idx="248">
                  <c:v>1.2433738567248196</c:v>
                </c:pt>
                <c:pt idx="249">
                  <c:v>1.242638250952822</c:v>
                </c:pt>
                <c:pt idx="250">
                  <c:v>1.2419353486096205</c:v>
                </c:pt>
                <c:pt idx="251">
                  <c:v>1.2412653638060787</c:v>
                </c:pt>
                <c:pt idx="252">
                  <c:v>1.2406285006260573</c:v>
                </c:pt>
                <c:pt idx="253">
                  <c:v>1.2400249530642511</c:v>
                </c:pt>
                <c:pt idx="254">
                  <c:v>1.2394549049670933</c:v>
                </c:pt>
                <c:pt idx="255">
                  <c:v>1.2389185299767571</c:v>
                </c:pt>
                <c:pt idx="256">
                  <c:v>1.2384159914782604</c:v>
                </c:pt>
                <c:pt idx="257">
                  <c:v>1.2379474425496981</c:v>
                </c:pt>
                <c:pt idx="258">
                  <c:v>1.2375130259156124</c:v>
                </c:pt>
                <c:pt idx="259">
                  <c:v>1.2371128739035187</c:v>
                </c:pt>
                <c:pt idx="260">
                  <c:v>1.2367471084035961</c:v>
                </c:pt>
                <c:pt idx="261">
                  <c:v>1.2364158408315593</c:v>
                </c:pt>
                <c:pt idx="262">
                  <c:v>1.2361191720947196</c:v>
                </c:pt>
                <c:pt idx="263">
                  <c:v>1.235857192561248</c:v>
                </c:pt>
                <c:pt idx="264">
                  <c:v>1.2356299820326486</c:v>
                </c:pt>
                <c:pt idx="265">
                  <c:v>1.2354376097194493</c:v>
                </c:pt>
                <c:pt idx="266">
                  <c:v>1.2352801342201203</c:v>
                </c:pt>
                <c:pt idx="267">
                  <c:v>1.2351576035032241</c:v>
                </c:pt>
                <c:pt idx="268">
                  <c:v>1.235070054892804</c:v>
                </c:pt>
                <c:pt idx="269">
                  <c:v>1.2350175150570151</c:v>
                </c:pt>
                <c:pt idx="270">
                  <c:v>1.2350000000000001</c:v>
                </c:pt>
                <c:pt idx="271">
                  <c:v>1.2350175150570151</c:v>
                </c:pt>
                <c:pt idx="272">
                  <c:v>1.235070054892804</c:v>
                </c:pt>
                <c:pt idx="273">
                  <c:v>1.2351576035032241</c:v>
                </c:pt>
                <c:pt idx="274">
                  <c:v>1.2352801342201203</c:v>
                </c:pt>
                <c:pt idx="275">
                  <c:v>1.2354376097194493</c:v>
                </c:pt>
                <c:pt idx="276">
                  <c:v>1.2356299820326486</c:v>
                </c:pt>
                <c:pt idx="277">
                  <c:v>1.235857192561248</c:v>
                </c:pt>
                <c:pt idx="278">
                  <c:v>1.2361191720947196</c:v>
                </c:pt>
                <c:pt idx="279">
                  <c:v>1.2364158408315593</c:v>
                </c:pt>
                <c:pt idx="280">
                  <c:v>1.2367471084035961</c:v>
                </c:pt>
                <c:pt idx="281">
                  <c:v>1.2371128739035187</c:v>
                </c:pt>
                <c:pt idx="282">
                  <c:v>1.2375130259156124</c:v>
                </c:pt>
                <c:pt idx="283">
                  <c:v>1.2379474425496981</c:v>
                </c:pt>
                <c:pt idx="284">
                  <c:v>1.2384159914782604</c:v>
                </c:pt>
                <c:pt idx="285">
                  <c:v>1.2389185299767571</c:v>
                </c:pt>
                <c:pt idx="286">
                  <c:v>1.2394549049670935</c:v>
                </c:pt>
                <c:pt idx="287">
                  <c:v>1.2400249530642511</c:v>
                </c:pt>
                <c:pt idx="288">
                  <c:v>1.2406285006260573</c:v>
                </c:pt>
                <c:pt idx="289">
                  <c:v>1.2412653638060787</c:v>
                </c:pt>
                <c:pt idx="290">
                  <c:v>1.2419353486096205</c:v>
                </c:pt>
                <c:pt idx="291">
                  <c:v>1.242638250952822</c:v>
                </c:pt>
                <c:pt idx="292">
                  <c:v>1.2433738567248196</c:v>
                </c:pt>
                <c:pt idx="293">
                  <c:v>1.2441419418529693</c:v>
                </c:pt>
                <c:pt idx="294">
                  <c:v>1.244942272371101</c:v>
                </c:pt>
                <c:pt idx="295">
                  <c:v>1.2457746044907854</c:v>
                </c:pt>
                <c:pt idx="296">
                  <c:v>1.2466386846755959</c:v>
                </c:pt>
                <c:pt idx="297">
                  <c:v>1.2475342497183377</c:v>
                </c:pt>
                <c:pt idx="298">
                  <c:v>1.2484610268212235</c:v>
                </c:pt>
                <c:pt idx="299">
                  <c:v>1.2494187336789695</c:v>
                </c:pt>
                <c:pt idx="300">
                  <c:v>1.2504070785647896</c:v>
                </c:pt>
                <c:pt idx="301">
                  <c:v>1.2514257604192571</c:v>
                </c:pt>
                <c:pt idx="302">
                  <c:v>1.2524744689420111</c:v>
                </c:pt>
                <c:pt idx="303">
                  <c:v>1.2535528846862762</c:v>
                </c:pt>
                <c:pt idx="304">
                  <c:v>1.2546606791561703</c:v>
                </c:pt>
                <c:pt idx="305">
                  <c:v>1.2557975149067659</c:v>
                </c:pt>
                <c:pt idx="306">
                  <c:v>1.2569630456468812</c:v>
                </c:pt>
                <c:pt idx="307">
                  <c:v>1.2581569163445614</c:v>
                </c:pt>
                <c:pt idx="308">
                  <c:v>1.2593787633352271</c:v>
                </c:pt>
                <c:pt idx="309">
                  <c:v>1.2606282144324485</c:v>
                </c:pt>
                <c:pt idx="310">
                  <c:v>1.2619048890413176</c:v>
                </c:pt>
                <c:pt idx="311">
                  <c:v>1.2632083982743814</c:v>
                </c:pt>
                <c:pt idx="312">
                  <c:v>1.2645383450700998</c:v>
                </c:pt>
                <c:pt idx="313">
                  <c:v>1.2658943243137954</c:v>
                </c:pt>
                <c:pt idx="314">
                  <c:v>1.2672759229610553</c:v>
                </c:pt>
                <c:pt idx="315">
                  <c:v>1.2686827201635471</c:v>
                </c:pt>
                <c:pt idx="316">
                  <c:v>1.2701142873972153</c:v>
                </c:pt>
                <c:pt idx="317">
                  <c:v>1.2715701885928128</c:v>
                </c:pt>
                <c:pt idx="318">
                  <c:v>1.2730499802687314</c:v>
                </c:pt>
                <c:pt idx="319">
                  <c:v>1.2745532116660918</c:v>
                </c:pt>
                <c:pt idx="320">
                  <c:v>1.2760794248860481</c:v>
                </c:pt>
                <c:pt idx="321">
                  <c:v>1.2776281550292687</c:v>
                </c:pt>
                <c:pt idx="322">
                  <c:v>1.2791989303375493</c:v>
                </c:pt>
                <c:pt idx="323">
                  <c:v>1.2807912723375146</c:v>
                </c:pt>
                <c:pt idx="324">
                  <c:v>1.2824046959863658</c:v>
                </c:pt>
                <c:pt idx="325">
                  <c:v>1.2840387098196298</c:v>
                </c:pt>
                <c:pt idx="326">
                  <c:v>1.2856928161008643</c:v>
                </c:pt>
                <c:pt idx="327">
                  <c:v>1.2873665109732719</c:v>
                </c:pt>
                <c:pt idx="328">
                  <c:v>1.2890592846131814</c:v>
                </c:pt>
                <c:pt idx="329">
                  <c:v>1.2907706213853438</c:v>
                </c:pt>
                <c:pt idx="330">
                  <c:v>1.2925</c:v>
                </c:pt>
                <c:pt idx="331">
                  <c:v>1.2942468936716713</c:v>
                </c:pt>
                <c:pt idx="332">
                  <c:v>1.2960107702796226</c:v>
                </c:pt>
                <c:pt idx="333">
                  <c:v>1.2977910925299523</c:v>
                </c:pt>
                <c:pt idx="334">
                  <c:v>1.2995873181192561</c:v>
                </c:pt>
                <c:pt idx="335">
                  <c:v>1.3013988998998196</c:v>
                </c:pt>
                <c:pt idx="336">
                  <c:v>1.303225286046283</c:v>
                </c:pt>
                <c:pt idx="337">
                  <c:v>1.3050659202237336</c:v>
                </c:pt>
                <c:pt idx="338">
                  <c:v>1.3069202417571701</c:v>
                </c:pt>
                <c:pt idx="339">
                  <c:v>1.3087876858022904</c:v>
                </c:pt>
                <c:pt idx="340">
                  <c:v>1.3106676835175481</c:v>
                </c:pt>
                <c:pt idx="341">
                  <c:v>1.3125596622374271</c:v>
                </c:pt>
                <c:pt idx="342">
                  <c:v>1.3144630456468811</c:v>
                </c:pt>
                <c:pt idx="343">
                  <c:v>1.3163772539568852</c:v>
                </c:pt>
                <c:pt idx="344">
                  <c:v>1.3183017040810452</c:v>
                </c:pt>
                <c:pt idx="345">
                  <c:v>1.3202358098132103</c:v>
                </c:pt>
                <c:pt idx="346">
                  <c:v>1.3221789820060383</c:v>
                </c:pt>
                <c:pt idx="347">
                  <c:v>1.3241306287504555</c:v>
                </c:pt>
                <c:pt idx="348">
                  <c:v>1.3260901555559577</c:v>
                </c:pt>
                <c:pt idx="349">
                  <c:v>1.3280569655316974</c:v>
                </c:pt>
                <c:pt idx="350">
                  <c:v>1.330030459568303</c:v>
                </c:pt>
                <c:pt idx="351">
                  <c:v>1.3320100365203735</c:v>
                </c:pt>
                <c:pt idx="352">
                  <c:v>1.3339950933895925</c:v>
                </c:pt>
                <c:pt idx="353">
                  <c:v>1.3359850255084083</c:v>
                </c:pt>
                <c:pt idx="354">
                  <c:v>1.3379792267242199</c:v>
                </c:pt>
                <c:pt idx="355">
                  <c:v>1.3399770895840193</c:v>
                </c:pt>
                <c:pt idx="356">
                  <c:v>1.3419780055194257</c:v>
                </c:pt>
                <c:pt idx="357">
                  <c:v>1.3439813650320616</c:v>
                </c:pt>
                <c:pt idx="358">
                  <c:v>1.3459865578792125</c:v>
                </c:pt>
                <c:pt idx="359">
                  <c:v>1.3479929732597125</c:v>
                </c:pt>
                <c:pt idx="360">
                  <c:v>1.35</c:v>
                </c:pt>
              </c:numCache>
            </c:numRef>
          </c:xVal>
          <c:yVal>
            <c:numRef>
              <c:f>'Aprillia RS250'!$W$4:$W$364</c:f>
              <c:numCache>
                <c:formatCode>General</c:formatCode>
                <c:ptCount val="361"/>
                <c:pt idx="0">
                  <c:v>0.42</c:v>
                </c:pt>
                <c:pt idx="1">
                  <c:v>0.41998248494298501</c:v>
                </c:pt>
                <c:pt idx="2">
                  <c:v>0.419929945107196</c:v>
                </c:pt>
                <c:pt idx="3">
                  <c:v>0.41984239649677602</c:v>
                </c:pt>
                <c:pt idx="4">
                  <c:v>0.4197198657798798</c:v>
                </c:pt>
                <c:pt idx="5">
                  <c:v>0.41956239028055076</c:v>
                </c:pt>
                <c:pt idx="6">
                  <c:v>0.41937001796735141</c:v>
                </c:pt>
                <c:pt idx="7">
                  <c:v>0.41914280743875204</c:v>
                </c:pt>
                <c:pt idx="8">
                  <c:v>0.41888082790528058</c:v>
                </c:pt>
                <c:pt idx="9">
                  <c:v>0.41858415916844083</c:v>
                </c:pt>
                <c:pt idx="10">
                  <c:v>0.41825289159640389</c:v>
                </c:pt>
                <c:pt idx="11">
                  <c:v>0.41788712609648138</c:v>
                </c:pt>
                <c:pt idx="12">
                  <c:v>0.41748697408438762</c:v>
                </c:pt>
                <c:pt idx="13">
                  <c:v>0.41705255745030206</c:v>
                </c:pt>
                <c:pt idx="14">
                  <c:v>0.4165840085217396</c:v>
                </c:pt>
                <c:pt idx="15">
                  <c:v>0.41608147002324286</c:v>
                </c:pt>
                <c:pt idx="16">
                  <c:v>0.41554509503290665</c:v>
                </c:pt>
                <c:pt idx="17">
                  <c:v>0.41497504693574905</c:v>
                </c:pt>
                <c:pt idx="18">
                  <c:v>0.41437149937394269</c:v>
                </c:pt>
                <c:pt idx="19">
                  <c:v>0.41373463619392142</c:v>
                </c:pt>
                <c:pt idx="20">
                  <c:v>0.41306465139037946</c:v>
                </c:pt>
                <c:pt idx="21">
                  <c:v>0.41236174904717821</c:v>
                </c:pt>
                <c:pt idx="22">
                  <c:v>0.41162614327518054</c:v>
                </c:pt>
                <c:pt idx="23">
                  <c:v>0.41085805814703064</c:v>
                </c:pt>
                <c:pt idx="24">
                  <c:v>0.41005772762889908</c:v>
                </c:pt>
                <c:pt idx="25">
                  <c:v>0.40922539550921477</c:v>
                </c:pt>
                <c:pt idx="26">
                  <c:v>0.40836131532440423</c:v>
                </c:pt>
                <c:pt idx="27">
                  <c:v>0.40746575028166232</c:v>
                </c:pt>
                <c:pt idx="28">
                  <c:v>0.40653897317877663</c:v>
                </c:pt>
                <c:pt idx="29">
                  <c:v>0.40558126632103053</c:v>
                </c:pt>
                <c:pt idx="30">
                  <c:v>0.40459292143521042</c:v>
                </c:pt>
                <c:pt idx="31">
                  <c:v>0.4035742395807429</c:v>
                </c:pt>
                <c:pt idx="32">
                  <c:v>0.40252553105798899</c:v>
                </c:pt>
                <c:pt idx="33">
                  <c:v>0.40144711531372379</c:v>
                </c:pt>
                <c:pt idx="34">
                  <c:v>0.40033932084382978</c:v>
                </c:pt>
                <c:pt idx="35">
                  <c:v>0.39920248509323408</c:v>
                </c:pt>
                <c:pt idx="36">
                  <c:v>0.39803695435311892</c:v>
                </c:pt>
                <c:pt idx="37">
                  <c:v>0.39684308365543869</c:v>
                </c:pt>
                <c:pt idx="38">
                  <c:v>0.395621236664773</c:v>
                </c:pt>
                <c:pt idx="39">
                  <c:v>0.39437178556755165</c:v>
                </c:pt>
                <c:pt idx="40">
                  <c:v>0.39309511095868244</c:v>
                </c:pt>
                <c:pt idx="41">
                  <c:v>0.39179160172561878</c:v>
                </c:pt>
                <c:pt idx="42">
                  <c:v>0.39046165492990031</c:v>
                </c:pt>
                <c:pt idx="43">
                  <c:v>0.38910567568620458</c:v>
                </c:pt>
                <c:pt idx="44">
                  <c:v>0.3877240770389449</c:v>
                </c:pt>
                <c:pt idx="45">
                  <c:v>0.38631727983645298</c:v>
                </c:pt>
                <c:pt idx="46">
                  <c:v>0.3848857126027847</c:v>
                </c:pt>
                <c:pt idx="47">
                  <c:v>0.38342981140718735</c:v>
                </c:pt>
                <c:pt idx="48">
                  <c:v>0.38195001973126869</c:v>
                </c:pt>
                <c:pt idx="49">
                  <c:v>0.38044678833390833</c:v>
                </c:pt>
                <c:pt idx="50">
                  <c:v>0.37892057511395205</c:v>
                </c:pt>
                <c:pt idx="51">
                  <c:v>0.37737184497073128</c:v>
                </c:pt>
                <c:pt idx="52">
                  <c:v>0.37580106966245069</c:v>
                </c:pt>
                <c:pt idx="53">
                  <c:v>0.37420872766248559</c:v>
                </c:pt>
                <c:pt idx="54">
                  <c:v>0.37259530401363439</c:v>
                </c:pt>
                <c:pt idx="55">
                  <c:v>0.37096129018037027</c:v>
                </c:pt>
                <c:pt idx="56">
                  <c:v>0.36930718389913586</c:v>
                </c:pt>
                <c:pt idx="57">
                  <c:v>0.3676334890267281</c:v>
                </c:pt>
                <c:pt idx="58">
                  <c:v>0.36594071538681855</c:v>
                </c:pt>
                <c:pt idx="59">
                  <c:v>0.36422937861465621</c:v>
                </c:pt>
                <c:pt idx="60">
                  <c:v>0.36249999999999999</c:v>
                </c:pt>
                <c:pt idx="61">
                  <c:v>0.36075310632832874</c:v>
                </c:pt>
                <c:pt idx="62">
                  <c:v>0.35898922972037745</c:v>
                </c:pt>
                <c:pt idx="63">
                  <c:v>0.35720890747004785</c:v>
                </c:pt>
                <c:pt idx="64">
                  <c:v>0.35541268188074393</c:v>
                </c:pt>
                <c:pt idx="65">
                  <c:v>0.35360110010018042</c:v>
                </c:pt>
                <c:pt idx="66">
                  <c:v>0.35177471395371701</c:v>
                </c:pt>
                <c:pt idx="67">
                  <c:v>0.34993407977626645</c:v>
                </c:pt>
                <c:pt idx="68">
                  <c:v>0.34807975824282988</c:v>
                </c:pt>
                <c:pt idx="69">
                  <c:v>0.34621231419770954</c:v>
                </c:pt>
                <c:pt idx="70">
                  <c:v>0.34433231648245188</c:v>
                </c:pt>
                <c:pt idx="71">
                  <c:v>0.34244033776257304</c:v>
                </c:pt>
                <c:pt idx="72">
                  <c:v>0.34053695435311893</c:v>
                </c:pt>
                <c:pt idx="73">
                  <c:v>0.33862274604311471</c:v>
                </c:pt>
                <c:pt idx="74">
                  <c:v>0.33669829591895489</c:v>
                </c:pt>
                <c:pt idx="75">
                  <c:v>0.33476419018678988</c:v>
                </c:pt>
                <c:pt idx="76">
                  <c:v>0.3328210179939618</c:v>
                </c:pt>
                <c:pt idx="77">
                  <c:v>0.33086937124954446</c:v>
                </c:pt>
                <c:pt idx="78">
                  <c:v>0.32890984444404231</c:v>
                </c:pt>
                <c:pt idx="79">
                  <c:v>0.32694303446830264</c:v>
                </c:pt>
                <c:pt idx="80">
                  <c:v>0.32496954043169701</c:v>
                </c:pt>
                <c:pt idx="81">
                  <c:v>0.32298996347962655</c:v>
                </c:pt>
                <c:pt idx="82">
                  <c:v>0.32100490661040754</c:v>
                </c:pt>
                <c:pt idx="83">
                  <c:v>0.31901497449159194</c:v>
                </c:pt>
                <c:pt idx="84">
                  <c:v>0.31702077327578015</c:v>
                </c:pt>
                <c:pt idx="85">
                  <c:v>0.31502291041598068</c:v>
                </c:pt>
                <c:pt idx="86">
                  <c:v>0.31302199448057438</c:v>
                </c:pt>
                <c:pt idx="87">
                  <c:v>0.31101863496793852</c:v>
                </c:pt>
                <c:pt idx="88">
                  <c:v>0.30901344212078763</c:v>
                </c:pt>
                <c:pt idx="89">
                  <c:v>0.30700702674028763</c:v>
                </c:pt>
                <c:pt idx="90">
                  <c:v>0.30499999999999999</c:v>
                </c:pt>
                <c:pt idx="91">
                  <c:v>0.30299297325971242</c:v>
                </c:pt>
                <c:pt idx="92">
                  <c:v>0.30098655787921236</c:v>
                </c:pt>
                <c:pt idx="93">
                  <c:v>0.29898136503206146</c:v>
                </c:pt>
                <c:pt idx="94">
                  <c:v>0.2969780055194256</c:v>
                </c:pt>
                <c:pt idx="95">
                  <c:v>0.2949770895840193</c:v>
                </c:pt>
                <c:pt idx="96">
                  <c:v>0.29297922672421983</c:v>
                </c:pt>
                <c:pt idx="97">
                  <c:v>0.29098502550840805</c:v>
                </c:pt>
                <c:pt idx="98">
                  <c:v>0.28899509338959251</c:v>
                </c:pt>
                <c:pt idx="99">
                  <c:v>0.28701003652037343</c:v>
                </c:pt>
                <c:pt idx="100">
                  <c:v>0.28503045956830303</c:v>
                </c:pt>
                <c:pt idx="101">
                  <c:v>0.28305696553169735</c:v>
                </c:pt>
                <c:pt idx="102">
                  <c:v>0.28109015555595768</c:v>
                </c:pt>
                <c:pt idx="103">
                  <c:v>0.27913062875045552</c:v>
                </c:pt>
                <c:pt idx="104">
                  <c:v>0.27717898200603819</c:v>
                </c:pt>
                <c:pt idx="105">
                  <c:v>0.27523580981321011</c:v>
                </c:pt>
                <c:pt idx="106">
                  <c:v>0.27330170408104509</c:v>
                </c:pt>
                <c:pt idx="107">
                  <c:v>0.27137725395688528</c:v>
                </c:pt>
                <c:pt idx="108">
                  <c:v>0.26946304564688106</c:v>
                </c:pt>
                <c:pt idx="109">
                  <c:v>0.267559662237427</c:v>
                </c:pt>
                <c:pt idx="110">
                  <c:v>0.2656676835175481</c:v>
                </c:pt>
                <c:pt idx="111">
                  <c:v>0.26378768580229045</c:v>
                </c:pt>
                <c:pt idx="112">
                  <c:v>0.2619202417571701</c:v>
                </c:pt>
                <c:pt idx="113">
                  <c:v>0.26006592022373354</c:v>
                </c:pt>
                <c:pt idx="114">
                  <c:v>0.25822528604628298</c:v>
                </c:pt>
                <c:pt idx="115">
                  <c:v>0.25639889989981957</c:v>
                </c:pt>
                <c:pt idx="116">
                  <c:v>0.25458731811925606</c:v>
                </c:pt>
                <c:pt idx="117">
                  <c:v>0.25279109252995213</c:v>
                </c:pt>
                <c:pt idx="118">
                  <c:v>0.25101077027962254</c:v>
                </c:pt>
                <c:pt idx="119">
                  <c:v>0.24924689367167124</c:v>
                </c:pt>
                <c:pt idx="120">
                  <c:v>0.24750000000000003</c:v>
                </c:pt>
                <c:pt idx="121">
                  <c:v>0.24577062138534375</c:v>
                </c:pt>
                <c:pt idx="122">
                  <c:v>0.24405928461318144</c:v>
                </c:pt>
                <c:pt idx="123">
                  <c:v>0.24236651097327189</c:v>
                </c:pt>
                <c:pt idx="124">
                  <c:v>0.24069281610086413</c:v>
                </c:pt>
                <c:pt idx="125">
                  <c:v>0.23903870981962969</c:v>
                </c:pt>
                <c:pt idx="126">
                  <c:v>0.2374046959863656</c:v>
                </c:pt>
                <c:pt idx="127">
                  <c:v>0.23579127233751443</c:v>
                </c:pt>
                <c:pt idx="128">
                  <c:v>0.23419893033754929</c:v>
                </c:pt>
                <c:pt idx="129">
                  <c:v>0.2326281550292687</c:v>
                </c:pt>
                <c:pt idx="130">
                  <c:v>0.23107942488604796</c:v>
                </c:pt>
                <c:pt idx="131">
                  <c:v>0.22955321166609166</c:v>
                </c:pt>
                <c:pt idx="132">
                  <c:v>0.2280499802687313</c:v>
                </c:pt>
                <c:pt idx="133">
                  <c:v>0.22657018859281269</c:v>
                </c:pt>
                <c:pt idx="134">
                  <c:v>0.22511428739721528</c:v>
                </c:pt>
                <c:pt idx="135">
                  <c:v>0.22368272016354704</c:v>
                </c:pt>
                <c:pt idx="136">
                  <c:v>0.22227592296105508</c:v>
                </c:pt>
                <c:pt idx="137">
                  <c:v>0.22089432431379538</c:v>
                </c:pt>
                <c:pt idx="138">
                  <c:v>0.21953834507009967</c:v>
                </c:pt>
                <c:pt idx="139">
                  <c:v>0.21820839827438121</c:v>
                </c:pt>
                <c:pt idx="140">
                  <c:v>0.21690488904131755</c:v>
                </c:pt>
                <c:pt idx="141">
                  <c:v>0.21562821443244834</c:v>
                </c:pt>
                <c:pt idx="142">
                  <c:v>0.21437876333522699</c:v>
                </c:pt>
                <c:pt idx="143">
                  <c:v>0.2131569163445613</c:v>
                </c:pt>
                <c:pt idx="144">
                  <c:v>0.21196304564688107</c:v>
                </c:pt>
                <c:pt idx="145">
                  <c:v>0.2107975149067659</c:v>
                </c:pt>
                <c:pt idx="146">
                  <c:v>0.2096606791561702</c:v>
                </c:pt>
                <c:pt idx="147">
                  <c:v>0.20855288468627625</c:v>
                </c:pt>
                <c:pt idx="148">
                  <c:v>0.20747446894201099</c:v>
                </c:pt>
                <c:pt idx="149">
                  <c:v>0.20642576041925709</c:v>
                </c:pt>
                <c:pt idx="150">
                  <c:v>0.20540707856478954</c:v>
                </c:pt>
                <c:pt idx="151">
                  <c:v>0.20441873367896948</c:v>
                </c:pt>
                <c:pt idx="152">
                  <c:v>0.20346102682122338</c:v>
                </c:pt>
                <c:pt idx="153">
                  <c:v>0.20253424971833769</c:v>
                </c:pt>
                <c:pt idx="154">
                  <c:v>0.20163868467559579</c:v>
                </c:pt>
                <c:pt idx="155">
                  <c:v>0.20077460449078524</c:v>
                </c:pt>
                <c:pt idx="156">
                  <c:v>0.1999422723711009</c:v>
                </c:pt>
                <c:pt idx="157">
                  <c:v>0.19914194185296935</c:v>
                </c:pt>
                <c:pt idx="158">
                  <c:v>0.19837385672481944</c:v>
                </c:pt>
                <c:pt idx="159">
                  <c:v>0.19763825095282178</c:v>
                </c:pt>
                <c:pt idx="160">
                  <c:v>0.19693534860962053</c:v>
                </c:pt>
                <c:pt idx="161">
                  <c:v>0.19626536380607856</c:v>
                </c:pt>
                <c:pt idx="162">
                  <c:v>0.19562850062605733</c:v>
                </c:pt>
                <c:pt idx="163">
                  <c:v>0.19502495306425088</c:v>
                </c:pt>
                <c:pt idx="164">
                  <c:v>0.19445490496709333</c:v>
                </c:pt>
                <c:pt idx="165">
                  <c:v>0.19391852997675713</c:v>
                </c:pt>
                <c:pt idx="166">
                  <c:v>0.19341599147826039</c:v>
                </c:pt>
                <c:pt idx="167">
                  <c:v>0.19294744254969795</c:v>
                </c:pt>
                <c:pt idx="168">
                  <c:v>0.19251302591561234</c:v>
                </c:pt>
                <c:pt idx="169">
                  <c:v>0.19211287390351861</c:v>
                </c:pt>
                <c:pt idx="170">
                  <c:v>0.19174710840359607</c:v>
                </c:pt>
                <c:pt idx="171">
                  <c:v>0.19141584083155916</c:v>
                </c:pt>
                <c:pt idx="172">
                  <c:v>0.1911191720947194</c:v>
                </c:pt>
                <c:pt idx="173">
                  <c:v>0.19085719256124795</c:v>
                </c:pt>
                <c:pt idx="174">
                  <c:v>0.19062998203264855</c:v>
                </c:pt>
                <c:pt idx="175">
                  <c:v>0.19043760971944923</c:v>
                </c:pt>
                <c:pt idx="176">
                  <c:v>0.19028013422012019</c:v>
                </c:pt>
                <c:pt idx="177">
                  <c:v>0.190157603503224</c:v>
                </c:pt>
                <c:pt idx="178">
                  <c:v>0.19007005489280399</c:v>
                </c:pt>
                <c:pt idx="179">
                  <c:v>0.19001751505701497</c:v>
                </c:pt>
                <c:pt idx="180">
                  <c:v>0.19</c:v>
                </c:pt>
                <c:pt idx="181">
                  <c:v>0.19001751505701497</c:v>
                </c:pt>
                <c:pt idx="182">
                  <c:v>0.19007005489280399</c:v>
                </c:pt>
                <c:pt idx="183">
                  <c:v>0.190157603503224</c:v>
                </c:pt>
                <c:pt idx="184">
                  <c:v>0.19028013422012019</c:v>
                </c:pt>
                <c:pt idx="185">
                  <c:v>0.19043760971944923</c:v>
                </c:pt>
                <c:pt idx="186">
                  <c:v>0.19062998203264855</c:v>
                </c:pt>
                <c:pt idx="187">
                  <c:v>0.19085719256124795</c:v>
                </c:pt>
                <c:pt idx="188">
                  <c:v>0.1911191720947194</c:v>
                </c:pt>
                <c:pt idx="189">
                  <c:v>0.19141584083155916</c:v>
                </c:pt>
                <c:pt idx="190">
                  <c:v>0.19174710840359607</c:v>
                </c:pt>
                <c:pt idx="191">
                  <c:v>0.19211287390351861</c:v>
                </c:pt>
                <c:pt idx="192">
                  <c:v>0.19251302591561234</c:v>
                </c:pt>
                <c:pt idx="193">
                  <c:v>0.19294744254969792</c:v>
                </c:pt>
                <c:pt idx="194">
                  <c:v>0.19341599147826039</c:v>
                </c:pt>
                <c:pt idx="195">
                  <c:v>0.19391852997675713</c:v>
                </c:pt>
                <c:pt idx="196">
                  <c:v>0.19445490496709333</c:v>
                </c:pt>
                <c:pt idx="197">
                  <c:v>0.19502495306425091</c:v>
                </c:pt>
                <c:pt idx="198">
                  <c:v>0.1956285006260573</c:v>
                </c:pt>
                <c:pt idx="199">
                  <c:v>0.19626536380607856</c:v>
                </c:pt>
                <c:pt idx="200">
                  <c:v>0.19693534860962053</c:v>
                </c:pt>
                <c:pt idx="201">
                  <c:v>0.19763825095282178</c:v>
                </c:pt>
                <c:pt idx="202">
                  <c:v>0.19837385672481944</c:v>
                </c:pt>
                <c:pt idx="203">
                  <c:v>0.19914194185296935</c:v>
                </c:pt>
                <c:pt idx="204">
                  <c:v>0.1999422723711009</c:v>
                </c:pt>
                <c:pt idx="205">
                  <c:v>0.20077460449078521</c:v>
                </c:pt>
                <c:pt idx="206">
                  <c:v>0.20163868467559579</c:v>
                </c:pt>
                <c:pt idx="207">
                  <c:v>0.20253424971833767</c:v>
                </c:pt>
                <c:pt idx="208">
                  <c:v>0.20346102682122341</c:v>
                </c:pt>
                <c:pt idx="209">
                  <c:v>0.20441873367896946</c:v>
                </c:pt>
                <c:pt idx="210">
                  <c:v>0.20540707856478957</c:v>
                </c:pt>
                <c:pt idx="211">
                  <c:v>0.20642576041925709</c:v>
                </c:pt>
                <c:pt idx="212">
                  <c:v>0.20747446894201099</c:v>
                </c:pt>
                <c:pt idx="213">
                  <c:v>0.20855288468627622</c:v>
                </c:pt>
                <c:pt idx="214">
                  <c:v>0.20966067915617018</c:v>
                </c:pt>
                <c:pt idx="215">
                  <c:v>0.21079751490676593</c:v>
                </c:pt>
                <c:pt idx="216">
                  <c:v>0.21196304564688101</c:v>
                </c:pt>
                <c:pt idx="217">
                  <c:v>0.2131569163445613</c:v>
                </c:pt>
                <c:pt idx="218">
                  <c:v>0.21437876333522696</c:v>
                </c:pt>
                <c:pt idx="219">
                  <c:v>0.21562821443244834</c:v>
                </c:pt>
                <c:pt idx="220">
                  <c:v>0.21690488904131752</c:v>
                </c:pt>
                <c:pt idx="221">
                  <c:v>0.21820839827438121</c:v>
                </c:pt>
                <c:pt idx="222">
                  <c:v>0.21953834507009967</c:v>
                </c:pt>
                <c:pt idx="223">
                  <c:v>0.22089432431379535</c:v>
                </c:pt>
                <c:pt idx="224">
                  <c:v>0.22227592296105511</c:v>
                </c:pt>
                <c:pt idx="225">
                  <c:v>0.22368272016354701</c:v>
                </c:pt>
                <c:pt idx="226">
                  <c:v>0.22511428739721531</c:v>
                </c:pt>
                <c:pt idx="227">
                  <c:v>0.22657018859281264</c:v>
                </c:pt>
                <c:pt idx="228">
                  <c:v>0.2280499802687313</c:v>
                </c:pt>
                <c:pt idx="229">
                  <c:v>0.22955321166609166</c:v>
                </c:pt>
                <c:pt idx="230">
                  <c:v>0.23107942488604793</c:v>
                </c:pt>
                <c:pt idx="231">
                  <c:v>0.23262815502926865</c:v>
                </c:pt>
                <c:pt idx="232">
                  <c:v>0.23419893033754929</c:v>
                </c:pt>
                <c:pt idx="233">
                  <c:v>0.23579127233751446</c:v>
                </c:pt>
                <c:pt idx="234">
                  <c:v>0.23740469598636557</c:v>
                </c:pt>
                <c:pt idx="235">
                  <c:v>0.23903870981962966</c:v>
                </c:pt>
                <c:pt idx="236">
                  <c:v>0.24069281610086413</c:v>
                </c:pt>
                <c:pt idx="237">
                  <c:v>0.24236651097327189</c:v>
                </c:pt>
                <c:pt idx="238">
                  <c:v>0.24405928461318141</c:v>
                </c:pt>
                <c:pt idx="239">
                  <c:v>0.24577062138534372</c:v>
                </c:pt>
                <c:pt idx="240">
                  <c:v>0.24749999999999994</c:v>
                </c:pt>
                <c:pt idx="241">
                  <c:v>0.24924689367167124</c:v>
                </c:pt>
                <c:pt idx="242">
                  <c:v>0.25101077027962254</c:v>
                </c:pt>
                <c:pt idx="243">
                  <c:v>0.25279109252995208</c:v>
                </c:pt>
                <c:pt idx="244">
                  <c:v>0.25458731811925606</c:v>
                </c:pt>
                <c:pt idx="245">
                  <c:v>0.25639889989981957</c:v>
                </c:pt>
                <c:pt idx="246">
                  <c:v>0.25822528604628298</c:v>
                </c:pt>
                <c:pt idx="247">
                  <c:v>0.26006592022373348</c:v>
                </c:pt>
                <c:pt idx="248">
                  <c:v>0.2619202417571701</c:v>
                </c:pt>
                <c:pt idx="249">
                  <c:v>0.26378768580229039</c:v>
                </c:pt>
                <c:pt idx="250">
                  <c:v>0.2656676835175481</c:v>
                </c:pt>
                <c:pt idx="251">
                  <c:v>0.267559662237427</c:v>
                </c:pt>
                <c:pt idx="252">
                  <c:v>0.26946304564688101</c:v>
                </c:pt>
                <c:pt idx="253">
                  <c:v>0.27137725395688522</c:v>
                </c:pt>
                <c:pt idx="254">
                  <c:v>0.27330170408104515</c:v>
                </c:pt>
                <c:pt idx="255">
                  <c:v>0.27523580981321011</c:v>
                </c:pt>
                <c:pt idx="256">
                  <c:v>0.27717898200603819</c:v>
                </c:pt>
                <c:pt idx="257">
                  <c:v>0.27913062875045547</c:v>
                </c:pt>
                <c:pt idx="258">
                  <c:v>0.28109015555595762</c:v>
                </c:pt>
                <c:pt idx="259">
                  <c:v>0.28305696553169735</c:v>
                </c:pt>
                <c:pt idx="260">
                  <c:v>0.28503045956830303</c:v>
                </c:pt>
                <c:pt idx="261">
                  <c:v>0.28701003652037343</c:v>
                </c:pt>
                <c:pt idx="262">
                  <c:v>0.28899509338959239</c:v>
                </c:pt>
                <c:pt idx="263">
                  <c:v>0.29098502550840805</c:v>
                </c:pt>
                <c:pt idx="264">
                  <c:v>0.29297922672421983</c:v>
                </c:pt>
                <c:pt idx="265">
                  <c:v>0.2949770895840193</c:v>
                </c:pt>
                <c:pt idx="266">
                  <c:v>0.29697800551942555</c:v>
                </c:pt>
                <c:pt idx="267">
                  <c:v>0.29898136503206141</c:v>
                </c:pt>
                <c:pt idx="268">
                  <c:v>0.30098655787921241</c:v>
                </c:pt>
                <c:pt idx="269">
                  <c:v>0.30299297325971242</c:v>
                </c:pt>
                <c:pt idx="270">
                  <c:v>0.30499999999999999</c:v>
                </c:pt>
                <c:pt idx="271">
                  <c:v>0.30700702674028757</c:v>
                </c:pt>
                <c:pt idx="272">
                  <c:v>0.30901344212078763</c:v>
                </c:pt>
                <c:pt idx="273">
                  <c:v>0.31101863496793852</c:v>
                </c:pt>
                <c:pt idx="274">
                  <c:v>0.31302199448057438</c:v>
                </c:pt>
                <c:pt idx="275">
                  <c:v>0.31502291041598063</c:v>
                </c:pt>
                <c:pt idx="276">
                  <c:v>0.3170207732757801</c:v>
                </c:pt>
                <c:pt idx="277">
                  <c:v>0.319014974491592</c:v>
                </c:pt>
                <c:pt idx="278">
                  <c:v>0.32100490661040754</c:v>
                </c:pt>
                <c:pt idx="279">
                  <c:v>0.3229899634796265</c:v>
                </c:pt>
                <c:pt idx="280">
                  <c:v>0.32496954043169696</c:v>
                </c:pt>
                <c:pt idx="281">
                  <c:v>0.3269430344683027</c:v>
                </c:pt>
                <c:pt idx="282">
                  <c:v>0.32890984444404231</c:v>
                </c:pt>
                <c:pt idx="283">
                  <c:v>0.33086937124954446</c:v>
                </c:pt>
                <c:pt idx="284">
                  <c:v>0.33282101799396174</c:v>
                </c:pt>
                <c:pt idx="285">
                  <c:v>0.33476419018678982</c:v>
                </c:pt>
                <c:pt idx="286">
                  <c:v>0.33669829591895495</c:v>
                </c:pt>
                <c:pt idx="287">
                  <c:v>0.33862274604311471</c:v>
                </c:pt>
                <c:pt idx="288">
                  <c:v>0.34053695435311893</c:v>
                </c:pt>
                <c:pt idx="289">
                  <c:v>0.34244033776257299</c:v>
                </c:pt>
                <c:pt idx="290">
                  <c:v>0.34433231648245194</c:v>
                </c:pt>
                <c:pt idx="291">
                  <c:v>0.34621231419770954</c:v>
                </c:pt>
                <c:pt idx="292">
                  <c:v>0.34807975824282988</c:v>
                </c:pt>
                <c:pt idx="293">
                  <c:v>0.34993407977626645</c:v>
                </c:pt>
                <c:pt idx="294">
                  <c:v>0.35177471395371696</c:v>
                </c:pt>
                <c:pt idx="295">
                  <c:v>0.35360110010018042</c:v>
                </c:pt>
                <c:pt idx="296">
                  <c:v>0.35541268188074387</c:v>
                </c:pt>
                <c:pt idx="297">
                  <c:v>0.35720890747004785</c:v>
                </c:pt>
                <c:pt idx="298">
                  <c:v>0.35898922972037739</c:v>
                </c:pt>
                <c:pt idx="299">
                  <c:v>0.3607531063283288</c:v>
                </c:pt>
                <c:pt idx="300">
                  <c:v>0.36249999999999999</c:v>
                </c:pt>
                <c:pt idx="301">
                  <c:v>0.36422937861465621</c:v>
                </c:pt>
                <c:pt idx="302">
                  <c:v>0.36594071538681855</c:v>
                </c:pt>
                <c:pt idx="303">
                  <c:v>0.36763348902672804</c:v>
                </c:pt>
                <c:pt idx="304">
                  <c:v>0.36930718389913592</c:v>
                </c:pt>
                <c:pt idx="305">
                  <c:v>0.37096129018037027</c:v>
                </c:pt>
                <c:pt idx="306">
                  <c:v>0.37259530401363439</c:v>
                </c:pt>
                <c:pt idx="307">
                  <c:v>0.37420872766248547</c:v>
                </c:pt>
                <c:pt idx="308">
                  <c:v>0.37580106966245075</c:v>
                </c:pt>
                <c:pt idx="309">
                  <c:v>0.37737184497073128</c:v>
                </c:pt>
                <c:pt idx="310">
                  <c:v>0.378920575113952</c:v>
                </c:pt>
                <c:pt idx="311">
                  <c:v>0.38044678833390833</c:v>
                </c:pt>
                <c:pt idx="312">
                  <c:v>0.38195001973126863</c:v>
                </c:pt>
                <c:pt idx="313">
                  <c:v>0.38342981140718735</c:v>
                </c:pt>
                <c:pt idx="314">
                  <c:v>0.3848857126027847</c:v>
                </c:pt>
                <c:pt idx="315">
                  <c:v>0.38631727983645292</c:v>
                </c:pt>
                <c:pt idx="316">
                  <c:v>0.38772407703894485</c:v>
                </c:pt>
                <c:pt idx="317">
                  <c:v>0.38910567568620463</c:v>
                </c:pt>
                <c:pt idx="318">
                  <c:v>0.39046165492990031</c:v>
                </c:pt>
                <c:pt idx="319">
                  <c:v>0.39179160172561878</c:v>
                </c:pt>
                <c:pt idx="320">
                  <c:v>0.39309511095868244</c:v>
                </c:pt>
                <c:pt idx="321">
                  <c:v>0.39437178556755159</c:v>
                </c:pt>
                <c:pt idx="322">
                  <c:v>0.395621236664773</c:v>
                </c:pt>
                <c:pt idx="323">
                  <c:v>0.39684308365543869</c:v>
                </c:pt>
                <c:pt idx="324">
                  <c:v>0.39803695435311892</c:v>
                </c:pt>
                <c:pt idx="325">
                  <c:v>0.39920248509323403</c:v>
                </c:pt>
                <c:pt idx="326">
                  <c:v>0.40033932084382984</c:v>
                </c:pt>
                <c:pt idx="327">
                  <c:v>0.40144711531372379</c:v>
                </c:pt>
                <c:pt idx="328">
                  <c:v>0.40252553105798899</c:v>
                </c:pt>
                <c:pt idx="329">
                  <c:v>0.4035742395807429</c:v>
                </c:pt>
                <c:pt idx="330">
                  <c:v>0.40459292143521042</c:v>
                </c:pt>
                <c:pt idx="331">
                  <c:v>0.40558126632103053</c:v>
                </c:pt>
                <c:pt idx="332">
                  <c:v>0.40653897317877657</c:v>
                </c:pt>
                <c:pt idx="333">
                  <c:v>0.40746575028166232</c:v>
                </c:pt>
                <c:pt idx="334">
                  <c:v>0.40836131532440417</c:v>
                </c:pt>
                <c:pt idx="335">
                  <c:v>0.40922539550921477</c:v>
                </c:pt>
                <c:pt idx="336">
                  <c:v>0.41005772762889914</c:v>
                </c:pt>
                <c:pt idx="337">
                  <c:v>0.41085805814703064</c:v>
                </c:pt>
                <c:pt idx="338">
                  <c:v>0.41162614327518054</c:v>
                </c:pt>
                <c:pt idx="339">
                  <c:v>0.41236174904717815</c:v>
                </c:pt>
                <c:pt idx="340">
                  <c:v>0.41306465139037946</c:v>
                </c:pt>
                <c:pt idx="341">
                  <c:v>0.41373463619392142</c:v>
                </c:pt>
                <c:pt idx="342">
                  <c:v>0.41437149937394269</c:v>
                </c:pt>
                <c:pt idx="343">
                  <c:v>0.41497504693574905</c:v>
                </c:pt>
                <c:pt idx="344">
                  <c:v>0.41554509503290665</c:v>
                </c:pt>
                <c:pt idx="345">
                  <c:v>0.41608147002324286</c:v>
                </c:pt>
                <c:pt idx="346">
                  <c:v>0.4165840085217396</c:v>
                </c:pt>
                <c:pt idx="347">
                  <c:v>0.41705255745030201</c:v>
                </c:pt>
                <c:pt idx="348">
                  <c:v>0.41748697408438762</c:v>
                </c:pt>
                <c:pt idx="349">
                  <c:v>0.41788712609648138</c:v>
                </c:pt>
                <c:pt idx="350">
                  <c:v>0.41825289159640389</c:v>
                </c:pt>
                <c:pt idx="351">
                  <c:v>0.41858415916844083</c:v>
                </c:pt>
                <c:pt idx="352">
                  <c:v>0.41888082790528058</c:v>
                </c:pt>
                <c:pt idx="353">
                  <c:v>0.41914280743875204</c:v>
                </c:pt>
                <c:pt idx="354">
                  <c:v>0.41937001796735141</c:v>
                </c:pt>
                <c:pt idx="355">
                  <c:v>0.41956239028055076</c:v>
                </c:pt>
                <c:pt idx="356">
                  <c:v>0.4197198657798798</c:v>
                </c:pt>
                <c:pt idx="357">
                  <c:v>0.41984239649677602</c:v>
                </c:pt>
                <c:pt idx="358">
                  <c:v>0.419929945107196</c:v>
                </c:pt>
                <c:pt idx="359">
                  <c:v>0.41998248494298501</c:v>
                </c:pt>
                <c:pt idx="360">
                  <c:v>0.42</c:v>
                </c:pt>
              </c:numCache>
            </c:numRef>
          </c:yVal>
          <c:smooth val="0"/>
          <c:extLst>
            <c:ext xmlns:c16="http://schemas.microsoft.com/office/drawing/2014/chart" uri="{C3380CC4-5D6E-409C-BE32-E72D297353CC}">
              <c16:uniqueId val="{00000002-9093-43DD-B488-587C68F9B909}"/>
            </c:ext>
          </c:extLst>
        </c:ser>
        <c:ser>
          <c:idx val="3"/>
          <c:order val="3"/>
          <c:tx>
            <c:strRef>
              <c:f>'Aprillia RS250'!$AC$2</c:f>
              <c:strCache>
                <c:ptCount val="1"/>
                <c:pt idx="0">
                  <c:v>Forks</c:v>
                </c:pt>
              </c:strCache>
            </c:strRef>
          </c:tx>
          <c:spPr>
            <a:ln w="19050" cap="rnd">
              <a:solidFill>
                <a:schemeClr val="accent4"/>
              </a:solidFill>
              <a:round/>
            </a:ln>
            <a:effectLst/>
          </c:spPr>
          <c:marker>
            <c:symbol val="none"/>
          </c:marker>
          <c:xVal>
            <c:numRef>
              <c:f>'Aprillia RS250'!$AC$4:$AC$5</c:f>
              <c:numCache>
                <c:formatCode>General</c:formatCode>
                <c:ptCount val="2"/>
                <c:pt idx="0">
                  <c:v>0</c:v>
                </c:pt>
                <c:pt idx="1">
                  <c:v>0.29705265679772364</c:v>
                </c:pt>
              </c:numCache>
            </c:numRef>
          </c:xVal>
          <c:yVal>
            <c:numRef>
              <c:f>'Aprillia RS250'!$AD$4:$AD$5</c:f>
              <c:numCache>
                <c:formatCode>General</c:formatCode>
                <c:ptCount val="2"/>
                <c:pt idx="0">
                  <c:v>0.28499999999999998</c:v>
                </c:pt>
                <c:pt idx="1">
                  <c:v>0.90778384620140384</c:v>
                </c:pt>
              </c:numCache>
            </c:numRef>
          </c:yVal>
          <c:smooth val="0"/>
          <c:extLst>
            <c:ext xmlns:c16="http://schemas.microsoft.com/office/drawing/2014/chart" uri="{C3380CC4-5D6E-409C-BE32-E72D297353CC}">
              <c16:uniqueId val="{00000003-9093-43DD-B488-587C68F9B909}"/>
            </c:ext>
          </c:extLst>
        </c:ser>
        <c:ser>
          <c:idx val="4"/>
          <c:order val="4"/>
          <c:tx>
            <c:strRef>
              <c:f>'Aprillia RS250'!$AE$2</c:f>
              <c:strCache>
                <c:ptCount val="1"/>
                <c:pt idx="0">
                  <c:v>Swingarm</c:v>
                </c:pt>
              </c:strCache>
            </c:strRef>
          </c:tx>
          <c:spPr>
            <a:ln w="19050" cap="rnd">
              <a:solidFill>
                <a:schemeClr val="accent5"/>
              </a:solidFill>
              <a:round/>
            </a:ln>
            <a:effectLst/>
          </c:spPr>
          <c:marker>
            <c:symbol val="none"/>
          </c:marker>
          <c:xVal>
            <c:numRef>
              <c:f>'Aprillia RS250'!$AE$4:$AE$5</c:f>
              <c:numCache>
                <c:formatCode>0.000000</c:formatCode>
                <c:ptCount val="2"/>
                <c:pt idx="0" formatCode="General">
                  <c:v>1.35</c:v>
                </c:pt>
                <c:pt idx="1">
                  <c:v>0.8204848768684696</c:v>
                </c:pt>
              </c:numCache>
            </c:numRef>
          </c:xVal>
          <c:yVal>
            <c:numRef>
              <c:f>'Aprillia RS250'!$AF$4:$AF$5</c:f>
              <c:numCache>
                <c:formatCode>General</c:formatCode>
                <c:ptCount val="2"/>
                <c:pt idx="0">
                  <c:v>0.30499999999999999</c:v>
                </c:pt>
                <c:pt idx="1">
                  <c:v>0.40500000000000003</c:v>
                </c:pt>
              </c:numCache>
            </c:numRef>
          </c:yVal>
          <c:smooth val="0"/>
          <c:extLst>
            <c:ext xmlns:c16="http://schemas.microsoft.com/office/drawing/2014/chart" uri="{C3380CC4-5D6E-409C-BE32-E72D297353CC}">
              <c16:uniqueId val="{00000004-9093-43DD-B488-587C68F9B909}"/>
            </c:ext>
          </c:extLst>
        </c:ser>
        <c:ser>
          <c:idx val="5"/>
          <c:order val="5"/>
          <c:tx>
            <c:strRef>
              <c:f>'Aprillia RS250'!$T$2</c:f>
              <c:strCache>
                <c:ptCount val="1"/>
                <c:pt idx="0">
                  <c:v>Front Sprocket</c:v>
                </c:pt>
              </c:strCache>
            </c:strRef>
          </c:tx>
          <c:spPr>
            <a:ln w="19050" cap="rnd">
              <a:solidFill>
                <a:schemeClr val="accent6"/>
              </a:solidFill>
              <a:round/>
            </a:ln>
            <a:effectLst/>
          </c:spPr>
          <c:marker>
            <c:symbol val="none"/>
          </c:marker>
          <c:xVal>
            <c:numRef>
              <c:f>'Aprillia RS250'!$T$4:$T$364</c:f>
              <c:numCache>
                <c:formatCode>General</c:formatCode>
                <c:ptCount val="361"/>
                <c:pt idx="0">
                  <c:v>0.70848487686846962</c:v>
                </c:pt>
                <c:pt idx="1">
                  <c:v>0.70911316350021181</c:v>
                </c:pt>
                <c:pt idx="2">
                  <c:v>0.70974125874975968</c:v>
                </c:pt>
                <c:pt idx="3">
                  <c:v>0.71036897129321563</c:v>
                </c:pt>
                <c:pt idx="4">
                  <c:v>0.71099610992325812</c:v>
                </c:pt>
                <c:pt idx="5">
                  <c:v>0.71162248360738534</c:v>
                </c:pt>
                <c:pt idx="6">
                  <c:v>0.71224790154610518</c:v>
                </c:pt>
                <c:pt idx="7">
                  <c:v>0.7128721732310549</c:v>
                </c:pt>
                <c:pt idx="8">
                  <c:v>0.71349510850303199</c:v>
                </c:pt>
                <c:pt idx="9">
                  <c:v>0.7141165176099179</c:v>
                </c:pt>
                <c:pt idx="10">
                  <c:v>0.71473621126447906</c:v>
                </c:pt>
                <c:pt idx="11">
                  <c:v>0.71535400070202526</c:v>
                </c:pt>
                <c:pt idx="12">
                  <c:v>0.71596969773790897</c:v>
                </c:pt>
                <c:pt idx="13">
                  <c:v>0.71658311482484871</c:v>
                </c:pt>
                <c:pt idx="14">
                  <c:v>0.71719406511005768</c:v>
                </c:pt>
                <c:pt idx="15">
                  <c:v>0.71780236249216034</c:v>
                </c:pt>
                <c:pt idx="16">
                  <c:v>0.71840782167788153</c:v>
                </c:pt>
                <c:pt idx="17">
                  <c:v>0.71901025823848819</c:v>
                </c:pt>
                <c:pt idx="18">
                  <c:v>0.71960948866596774</c:v>
                </c:pt>
                <c:pt idx="19">
                  <c:v>0.7202053304289272</c:v>
                </c:pt>
                <c:pt idx="20">
                  <c:v>0.72079760202819365</c:v>
                </c:pt>
                <c:pt idx="21">
                  <c:v>0.72138612305210037</c:v>
                </c:pt>
                <c:pt idx="22">
                  <c:v>0.72197071423144243</c:v>
                </c:pt>
                <c:pt idx="23">
                  <c:v>0.72255119749408347</c:v>
                </c:pt>
                <c:pt idx="24">
                  <c:v>0.7231273960191984</c:v>
                </c:pt>
                <c:pt idx="25">
                  <c:v>0.72369913429113475</c:v>
                </c:pt>
                <c:pt idx="26">
                  <c:v>0.72426623815287638</c:v>
                </c:pt>
                <c:pt idx="27">
                  <c:v>0.72482853485909327</c:v>
                </c:pt>
                <c:pt idx="28">
                  <c:v>0.72538585312876169</c:v>
                </c:pt>
                <c:pt idx="29">
                  <c:v>0.7259380231973378</c:v>
                </c:pt>
                <c:pt idx="30">
                  <c:v>0.72648487686846963</c:v>
                </c:pt>
                <c:pt idx="31">
                  <c:v>0.7270262475652316</c:v>
                </c:pt>
                <c:pt idx="32">
                  <c:v>0.72756197038086501</c:v>
                </c:pt>
                <c:pt idx="33">
                  <c:v>0.72809188212901055</c:v>
                </c:pt>
                <c:pt idx="34">
                  <c:v>0.72861582139341652</c:v>
                </c:pt>
                <c:pt idx="35">
                  <c:v>0.72913362857710728</c:v>
                </c:pt>
                <c:pt idx="36">
                  <c:v>0.72964514595099861</c:v>
                </c:pt>
                <c:pt idx="37">
                  <c:v>0.73015021770194333</c:v>
                </c:pt>
                <c:pt idx="38">
                  <c:v>0.73064868998019328</c:v>
                </c:pt>
                <c:pt idx="39">
                  <c:v>0.73114041094626381</c:v>
                </c:pt>
                <c:pt idx="40">
                  <c:v>0.731625230817185</c:v>
                </c:pt>
                <c:pt idx="41">
                  <c:v>0.73210300191212785</c:v>
                </c:pt>
                <c:pt idx="42">
                  <c:v>0.73257357869738848</c:v>
                </c:pt>
                <c:pt idx="43">
                  <c:v>0.73303681783071961</c:v>
                </c:pt>
                <c:pt idx="44">
                  <c:v>0.73349257820499347</c:v>
                </c:pt>
                <c:pt idx="45">
                  <c:v>0.73394072099118535</c:v>
                </c:pt>
                <c:pt idx="46">
                  <c:v>0.73438110968066106</c:v>
                </c:pt>
                <c:pt idx="47">
                  <c:v>0.73481361012675972</c:v>
                </c:pt>
                <c:pt idx="48">
                  <c:v>0.73523809058565581</c:v>
                </c:pt>
                <c:pt idx="49">
                  <c:v>0.73565442175648943</c:v>
                </c:pt>
                <c:pt idx="50">
                  <c:v>0.73606247682075288</c:v>
                </c:pt>
                <c:pt idx="51">
                  <c:v>0.73646213148092055</c:v>
                </c:pt>
                <c:pt idx="52">
                  <c:v>0.73685326399831164</c:v>
                </c:pt>
                <c:pt idx="53">
                  <c:v>0.73723575523017215</c:v>
                </c:pt>
                <c:pt idx="54">
                  <c:v>0.73760948866596776</c:v>
                </c:pt>
                <c:pt idx="55">
                  <c:v>0.7379743504628733</c:v>
                </c:pt>
                <c:pt idx="56">
                  <c:v>0.73833022948045113</c:v>
                </c:pt>
                <c:pt idx="57">
                  <c:v>0.73867701731450486</c:v>
                </c:pt>
                <c:pt idx="58">
                  <c:v>0.73901460833010091</c:v>
                </c:pt>
                <c:pt idx="59">
                  <c:v>0.73934289969374567</c:v>
                </c:pt>
                <c:pt idx="60">
                  <c:v>0.73966179140470945</c:v>
                </c:pt>
                <c:pt idx="61">
                  <c:v>0.73997118632548786</c:v>
                </c:pt>
                <c:pt idx="62">
                  <c:v>0.74027099021139098</c:v>
                </c:pt>
                <c:pt idx="63">
                  <c:v>0.74056111173925088</c:v>
                </c:pt>
                <c:pt idx="64">
                  <c:v>0.74084146253523964</c:v>
                </c:pt>
                <c:pt idx="65">
                  <c:v>0.74111195720178902</c:v>
                </c:pt>
                <c:pt idx="66">
                  <c:v>0.74137251334360321</c:v>
                </c:pt>
                <c:pt idx="67">
                  <c:v>0.74162305159275743</c:v>
                </c:pt>
                <c:pt idx="68">
                  <c:v>0.74186349563287401</c:v>
                </c:pt>
                <c:pt idx="69">
                  <c:v>0.74209377222236883</c:v>
                </c:pt>
                <c:pt idx="70">
                  <c:v>0.74231381121676232</c:v>
                </c:pt>
                <c:pt idx="71">
                  <c:v>0.74252354559004496</c:v>
                </c:pt>
                <c:pt idx="72">
                  <c:v>0.74272291145509517</c:v>
                </c:pt>
                <c:pt idx="73">
                  <c:v>0.74291184808313893</c:v>
                </c:pt>
                <c:pt idx="74">
                  <c:v>0.74309029792224912</c:v>
                </c:pt>
                <c:pt idx="75">
                  <c:v>0.74325820661487607</c:v>
                </c:pt>
                <c:pt idx="76">
                  <c:v>0.7434155230144055</c:v>
                </c:pt>
                <c:pt idx="77">
                  <c:v>0.74356219920073807</c:v>
                </c:pt>
                <c:pt idx="78">
                  <c:v>0.74369819049488661</c:v>
                </c:pt>
                <c:pt idx="79">
                  <c:v>0.74382345547258555</c:v>
                </c:pt>
                <c:pt idx="80">
                  <c:v>0.74393795597690915</c:v>
                </c:pt>
                <c:pt idx="81">
                  <c:v>0.74404165712989456</c:v>
                </c:pt>
                <c:pt idx="82">
                  <c:v>0.7441345273431661</c:v>
                </c:pt>
                <c:pt idx="83">
                  <c:v>0.74421653832755719</c:v>
                </c:pt>
                <c:pt idx="84">
                  <c:v>0.7442876651017275</c:v>
                </c:pt>
                <c:pt idx="85">
                  <c:v>0.74434788599977242</c:v>
                </c:pt>
                <c:pt idx="86">
                  <c:v>0.74439718267782329</c:v>
                </c:pt>
                <c:pt idx="87">
                  <c:v>0.74443554011963431</c:v>
                </c:pt>
                <c:pt idx="88">
                  <c:v>0.74446294664115709</c:v>
                </c:pt>
                <c:pt idx="89">
                  <c:v>0.74447939389409967</c:v>
                </c:pt>
                <c:pt idx="90">
                  <c:v>0.74448487686846965</c:v>
                </c:pt>
                <c:pt idx="91">
                  <c:v>0.74447939389409967</c:v>
                </c:pt>
                <c:pt idx="92">
                  <c:v>0.74446294664115709</c:v>
                </c:pt>
                <c:pt idx="93">
                  <c:v>0.74443554011963431</c:v>
                </c:pt>
                <c:pt idx="94">
                  <c:v>0.74439718267782329</c:v>
                </c:pt>
                <c:pt idx="95">
                  <c:v>0.74434788599977242</c:v>
                </c:pt>
                <c:pt idx="96">
                  <c:v>0.7442876651017275</c:v>
                </c:pt>
                <c:pt idx="97">
                  <c:v>0.74421653832755719</c:v>
                </c:pt>
                <c:pt idx="98">
                  <c:v>0.7441345273431661</c:v>
                </c:pt>
                <c:pt idx="99">
                  <c:v>0.74404165712989456</c:v>
                </c:pt>
                <c:pt idx="100">
                  <c:v>0.74393795597690915</c:v>
                </c:pt>
                <c:pt idx="101">
                  <c:v>0.74382345547258555</c:v>
                </c:pt>
                <c:pt idx="102">
                  <c:v>0.74369819049488661</c:v>
                </c:pt>
                <c:pt idx="103">
                  <c:v>0.74356219920073807</c:v>
                </c:pt>
                <c:pt idx="104">
                  <c:v>0.7434155230144055</c:v>
                </c:pt>
                <c:pt idx="105">
                  <c:v>0.74325820661487607</c:v>
                </c:pt>
                <c:pt idx="106">
                  <c:v>0.74309029792224912</c:v>
                </c:pt>
                <c:pt idx="107">
                  <c:v>0.74291184808313893</c:v>
                </c:pt>
                <c:pt idx="108">
                  <c:v>0.74272291145509517</c:v>
                </c:pt>
                <c:pt idx="109">
                  <c:v>0.74252354559004496</c:v>
                </c:pt>
                <c:pt idx="110">
                  <c:v>0.74231381121676232</c:v>
                </c:pt>
                <c:pt idx="111">
                  <c:v>0.74209377222236883</c:v>
                </c:pt>
                <c:pt idx="112">
                  <c:v>0.74186349563287401</c:v>
                </c:pt>
                <c:pt idx="113">
                  <c:v>0.74162305159275743</c:v>
                </c:pt>
                <c:pt idx="114">
                  <c:v>0.74137251334360321</c:v>
                </c:pt>
                <c:pt idx="115">
                  <c:v>0.74111195720178902</c:v>
                </c:pt>
                <c:pt idx="116">
                  <c:v>0.74084146253523964</c:v>
                </c:pt>
                <c:pt idx="117">
                  <c:v>0.74056111173925088</c:v>
                </c:pt>
                <c:pt idx="118">
                  <c:v>0.74027099021139098</c:v>
                </c:pt>
                <c:pt idx="119">
                  <c:v>0.73997118632548786</c:v>
                </c:pt>
                <c:pt idx="120">
                  <c:v>0.73966179140470945</c:v>
                </c:pt>
                <c:pt idx="121">
                  <c:v>0.73934289969374567</c:v>
                </c:pt>
                <c:pt idx="122">
                  <c:v>0.73901460833010091</c:v>
                </c:pt>
                <c:pt idx="123">
                  <c:v>0.73867701731450486</c:v>
                </c:pt>
                <c:pt idx="124">
                  <c:v>0.73833022948045113</c:v>
                </c:pt>
                <c:pt idx="125">
                  <c:v>0.7379743504628733</c:v>
                </c:pt>
                <c:pt idx="126">
                  <c:v>0.73760948866596776</c:v>
                </c:pt>
                <c:pt idx="127">
                  <c:v>0.73723575523017215</c:v>
                </c:pt>
                <c:pt idx="128">
                  <c:v>0.73685326399831164</c:v>
                </c:pt>
                <c:pt idx="129">
                  <c:v>0.73646213148092055</c:v>
                </c:pt>
                <c:pt idx="130">
                  <c:v>0.73606247682075288</c:v>
                </c:pt>
                <c:pt idx="131">
                  <c:v>0.73565442175648943</c:v>
                </c:pt>
                <c:pt idx="132">
                  <c:v>0.73523809058565581</c:v>
                </c:pt>
                <c:pt idx="133">
                  <c:v>0.73481361012675972</c:v>
                </c:pt>
                <c:pt idx="134">
                  <c:v>0.73438110968066106</c:v>
                </c:pt>
                <c:pt idx="135">
                  <c:v>0.73394072099118535</c:v>
                </c:pt>
                <c:pt idx="136">
                  <c:v>0.73349257820499347</c:v>
                </c:pt>
                <c:pt idx="137">
                  <c:v>0.73303681783071961</c:v>
                </c:pt>
                <c:pt idx="138">
                  <c:v>0.73257357869738848</c:v>
                </c:pt>
                <c:pt idx="139">
                  <c:v>0.73210300191212785</c:v>
                </c:pt>
                <c:pt idx="140">
                  <c:v>0.731625230817185</c:v>
                </c:pt>
                <c:pt idx="141">
                  <c:v>0.73114041094626381</c:v>
                </c:pt>
                <c:pt idx="142">
                  <c:v>0.73064868998019328</c:v>
                </c:pt>
                <c:pt idx="143">
                  <c:v>0.73015021770194333</c:v>
                </c:pt>
                <c:pt idx="144">
                  <c:v>0.72964514595099861</c:v>
                </c:pt>
                <c:pt idx="145">
                  <c:v>0.72913362857710728</c:v>
                </c:pt>
                <c:pt idx="146">
                  <c:v>0.72861582139341652</c:v>
                </c:pt>
                <c:pt idx="147">
                  <c:v>0.72809188212901055</c:v>
                </c:pt>
                <c:pt idx="148">
                  <c:v>0.72756197038086501</c:v>
                </c:pt>
                <c:pt idx="149">
                  <c:v>0.7270262475652316</c:v>
                </c:pt>
                <c:pt idx="150">
                  <c:v>0.72648487686846963</c:v>
                </c:pt>
                <c:pt idx="151">
                  <c:v>0.7259380231973378</c:v>
                </c:pt>
                <c:pt idx="152">
                  <c:v>0.72538585312876169</c:v>
                </c:pt>
                <c:pt idx="153">
                  <c:v>0.72482853485909327</c:v>
                </c:pt>
                <c:pt idx="154">
                  <c:v>0.72426623815287638</c:v>
                </c:pt>
                <c:pt idx="155">
                  <c:v>0.72369913429113475</c:v>
                </c:pt>
                <c:pt idx="156">
                  <c:v>0.7231273960191984</c:v>
                </c:pt>
                <c:pt idx="157">
                  <c:v>0.72255119749408347</c:v>
                </c:pt>
                <c:pt idx="158">
                  <c:v>0.72197071423144243</c:v>
                </c:pt>
                <c:pt idx="159">
                  <c:v>0.72138612305210037</c:v>
                </c:pt>
                <c:pt idx="160">
                  <c:v>0.72079760202819365</c:v>
                </c:pt>
                <c:pt idx="161">
                  <c:v>0.7202053304289272</c:v>
                </c:pt>
                <c:pt idx="162">
                  <c:v>0.71960948866596774</c:v>
                </c:pt>
                <c:pt idx="163">
                  <c:v>0.71901025823848808</c:v>
                </c:pt>
                <c:pt idx="164">
                  <c:v>0.71840782167788153</c:v>
                </c:pt>
                <c:pt idx="165">
                  <c:v>0.71780236249216034</c:v>
                </c:pt>
                <c:pt idx="166">
                  <c:v>0.71719406511005768</c:v>
                </c:pt>
                <c:pt idx="167">
                  <c:v>0.71658311482484871</c:v>
                </c:pt>
                <c:pt idx="168">
                  <c:v>0.71596969773790897</c:v>
                </c:pt>
                <c:pt idx="169">
                  <c:v>0.71535400070202526</c:v>
                </c:pt>
                <c:pt idx="170">
                  <c:v>0.71473621126447906</c:v>
                </c:pt>
                <c:pt idx="171">
                  <c:v>0.7141165176099179</c:v>
                </c:pt>
                <c:pt idx="172">
                  <c:v>0.71349510850303199</c:v>
                </c:pt>
                <c:pt idx="173">
                  <c:v>0.7128721732310549</c:v>
                </c:pt>
                <c:pt idx="174">
                  <c:v>0.71224790154610518</c:v>
                </c:pt>
                <c:pt idx="175">
                  <c:v>0.71162248360738534</c:v>
                </c:pt>
                <c:pt idx="176">
                  <c:v>0.71099610992325812</c:v>
                </c:pt>
                <c:pt idx="177">
                  <c:v>0.71036897129321563</c:v>
                </c:pt>
                <c:pt idx="178">
                  <c:v>0.70974125874975968</c:v>
                </c:pt>
                <c:pt idx="179">
                  <c:v>0.70911316350021181</c:v>
                </c:pt>
                <c:pt idx="180">
                  <c:v>0.70848487686846962</c:v>
                </c:pt>
                <c:pt idx="181">
                  <c:v>0.70785659023672742</c:v>
                </c:pt>
                <c:pt idx="182">
                  <c:v>0.70722849498717955</c:v>
                </c:pt>
                <c:pt idx="183">
                  <c:v>0.7066007824437236</c:v>
                </c:pt>
                <c:pt idx="184">
                  <c:v>0.70597364381368111</c:v>
                </c:pt>
                <c:pt idx="185">
                  <c:v>0.70534727012955389</c:v>
                </c:pt>
                <c:pt idx="186">
                  <c:v>0.70472185219083405</c:v>
                </c:pt>
                <c:pt idx="187">
                  <c:v>0.70409758050588434</c:v>
                </c:pt>
                <c:pt idx="188">
                  <c:v>0.70347464523390724</c:v>
                </c:pt>
                <c:pt idx="189">
                  <c:v>0.70285323612702133</c:v>
                </c:pt>
                <c:pt idx="190">
                  <c:v>0.70223354247246017</c:v>
                </c:pt>
                <c:pt idx="191">
                  <c:v>0.70161575303491397</c:v>
                </c:pt>
                <c:pt idx="192">
                  <c:v>0.70100005599903026</c:v>
                </c:pt>
                <c:pt idx="193">
                  <c:v>0.70038663891209052</c:v>
                </c:pt>
                <c:pt idx="194">
                  <c:v>0.69977568862688155</c:v>
                </c:pt>
                <c:pt idx="195">
                  <c:v>0.69916739124477889</c:v>
                </c:pt>
                <c:pt idx="196">
                  <c:v>0.6985619320590577</c:v>
                </c:pt>
                <c:pt idx="197">
                  <c:v>0.69795949549845104</c:v>
                </c:pt>
                <c:pt idx="198">
                  <c:v>0.69736026507097149</c:v>
                </c:pt>
                <c:pt idx="199">
                  <c:v>0.69676442330801203</c:v>
                </c:pt>
                <c:pt idx="200">
                  <c:v>0.69617215170874558</c:v>
                </c:pt>
                <c:pt idx="201">
                  <c:v>0.69558363068483875</c:v>
                </c:pt>
                <c:pt idx="202">
                  <c:v>0.6949990395054968</c:v>
                </c:pt>
                <c:pt idx="203">
                  <c:v>0.69441855624285576</c:v>
                </c:pt>
                <c:pt idx="204">
                  <c:v>0.69384235771774083</c:v>
                </c:pt>
                <c:pt idx="205">
                  <c:v>0.69327061944580448</c:v>
                </c:pt>
                <c:pt idx="206">
                  <c:v>0.69270351558406285</c:v>
                </c:pt>
                <c:pt idx="207">
                  <c:v>0.69214121887784597</c:v>
                </c:pt>
                <c:pt idx="208">
                  <c:v>0.69158390060817754</c:v>
                </c:pt>
                <c:pt idx="209">
                  <c:v>0.69103173053960143</c:v>
                </c:pt>
                <c:pt idx="210">
                  <c:v>0.6904848768684696</c:v>
                </c:pt>
                <c:pt idx="211">
                  <c:v>0.68994350617170763</c:v>
                </c:pt>
                <c:pt idx="212">
                  <c:v>0.68940778335607422</c:v>
                </c:pt>
                <c:pt idx="213">
                  <c:v>0.68887787160792868</c:v>
                </c:pt>
                <c:pt idx="214">
                  <c:v>0.68835393234352271</c:v>
                </c:pt>
                <c:pt idx="215">
                  <c:v>0.68783612515983195</c:v>
                </c:pt>
                <c:pt idx="216">
                  <c:v>0.68732460778594062</c:v>
                </c:pt>
                <c:pt idx="217">
                  <c:v>0.6868195360349959</c:v>
                </c:pt>
                <c:pt idx="218">
                  <c:v>0.68632106375674595</c:v>
                </c:pt>
                <c:pt idx="219">
                  <c:v>0.68582934279067542</c:v>
                </c:pt>
                <c:pt idx="220">
                  <c:v>0.68534452291975423</c:v>
                </c:pt>
                <c:pt idx="221">
                  <c:v>0.68486675182481138</c:v>
                </c:pt>
                <c:pt idx="222">
                  <c:v>0.68439617503955075</c:v>
                </c:pt>
                <c:pt idx="223">
                  <c:v>0.68393293590621962</c:v>
                </c:pt>
                <c:pt idx="224">
                  <c:v>0.68347717553194576</c:v>
                </c:pt>
                <c:pt idx="225">
                  <c:v>0.68302903274575388</c:v>
                </c:pt>
                <c:pt idx="226">
                  <c:v>0.68258864405627817</c:v>
                </c:pt>
                <c:pt idx="227">
                  <c:v>0.68215614361017951</c:v>
                </c:pt>
                <c:pt idx="228">
                  <c:v>0.68173166315128342</c:v>
                </c:pt>
                <c:pt idx="229">
                  <c:v>0.6813153319804498</c:v>
                </c:pt>
                <c:pt idx="230">
                  <c:v>0.68090727691618647</c:v>
                </c:pt>
                <c:pt idx="231">
                  <c:v>0.68050762225601868</c:v>
                </c:pt>
                <c:pt idx="232">
                  <c:v>0.68011648973862759</c:v>
                </c:pt>
                <c:pt idx="233">
                  <c:v>0.67973399850676708</c:v>
                </c:pt>
                <c:pt idx="234">
                  <c:v>0.67936026507097147</c:v>
                </c:pt>
                <c:pt idx="235">
                  <c:v>0.67899540327406593</c:v>
                </c:pt>
                <c:pt idx="236">
                  <c:v>0.6786395242564881</c:v>
                </c:pt>
                <c:pt idx="237">
                  <c:v>0.67829273642243437</c:v>
                </c:pt>
                <c:pt idx="238">
                  <c:v>0.67795514540683832</c:v>
                </c:pt>
                <c:pt idx="239">
                  <c:v>0.67762685404319356</c:v>
                </c:pt>
                <c:pt idx="240">
                  <c:v>0.67730796233222978</c:v>
                </c:pt>
                <c:pt idx="241">
                  <c:v>0.67699856741145137</c:v>
                </c:pt>
                <c:pt idx="242">
                  <c:v>0.67669876352554825</c:v>
                </c:pt>
                <c:pt idx="243">
                  <c:v>0.67640864199768835</c:v>
                </c:pt>
                <c:pt idx="244">
                  <c:v>0.67612829120169959</c:v>
                </c:pt>
                <c:pt idx="245">
                  <c:v>0.67585779653515021</c:v>
                </c:pt>
                <c:pt idx="246">
                  <c:v>0.67559724039333602</c:v>
                </c:pt>
                <c:pt idx="247">
                  <c:v>0.6753467021441818</c:v>
                </c:pt>
                <c:pt idx="248">
                  <c:v>0.67510625810406522</c:v>
                </c:pt>
                <c:pt idx="249">
                  <c:v>0.6748759815145704</c:v>
                </c:pt>
                <c:pt idx="250">
                  <c:v>0.67465594252017691</c:v>
                </c:pt>
                <c:pt idx="251">
                  <c:v>0.67444620814689427</c:v>
                </c:pt>
                <c:pt idx="252">
                  <c:v>0.67424684228184406</c:v>
                </c:pt>
                <c:pt idx="253">
                  <c:v>0.6740579056538003</c:v>
                </c:pt>
                <c:pt idx="254">
                  <c:v>0.67387945581469011</c:v>
                </c:pt>
                <c:pt idx="255">
                  <c:v>0.67371154712206316</c:v>
                </c:pt>
                <c:pt idx="256">
                  <c:v>0.67355423072253373</c:v>
                </c:pt>
                <c:pt idx="257">
                  <c:v>0.67340755453620116</c:v>
                </c:pt>
                <c:pt idx="258">
                  <c:v>0.67327156324205262</c:v>
                </c:pt>
                <c:pt idx="259">
                  <c:v>0.67314629826435368</c:v>
                </c:pt>
                <c:pt idx="260">
                  <c:v>0.67303179776003008</c:v>
                </c:pt>
                <c:pt idx="261">
                  <c:v>0.67292809660704467</c:v>
                </c:pt>
                <c:pt idx="262">
                  <c:v>0.67283522639377313</c:v>
                </c:pt>
                <c:pt idx="263">
                  <c:v>0.67275321540938204</c:v>
                </c:pt>
                <c:pt idx="264">
                  <c:v>0.67268208863521173</c:v>
                </c:pt>
                <c:pt idx="265">
                  <c:v>0.67262186773716681</c:v>
                </c:pt>
                <c:pt idx="266">
                  <c:v>0.67257257105911594</c:v>
                </c:pt>
                <c:pt idx="267">
                  <c:v>0.67253421361730492</c:v>
                </c:pt>
                <c:pt idx="268">
                  <c:v>0.67250680709578214</c:v>
                </c:pt>
                <c:pt idx="269">
                  <c:v>0.67249035984283956</c:v>
                </c:pt>
                <c:pt idx="270">
                  <c:v>0.67248487686846958</c:v>
                </c:pt>
                <c:pt idx="271">
                  <c:v>0.67249035984283956</c:v>
                </c:pt>
                <c:pt idx="272">
                  <c:v>0.67250680709578214</c:v>
                </c:pt>
                <c:pt idx="273">
                  <c:v>0.67253421361730492</c:v>
                </c:pt>
                <c:pt idx="274">
                  <c:v>0.67257257105911594</c:v>
                </c:pt>
                <c:pt idx="275">
                  <c:v>0.67262186773716681</c:v>
                </c:pt>
                <c:pt idx="276">
                  <c:v>0.67268208863521173</c:v>
                </c:pt>
                <c:pt idx="277">
                  <c:v>0.67275321540938204</c:v>
                </c:pt>
                <c:pt idx="278">
                  <c:v>0.67283522639377313</c:v>
                </c:pt>
                <c:pt idx="279">
                  <c:v>0.67292809660704467</c:v>
                </c:pt>
                <c:pt idx="280">
                  <c:v>0.67303179776003008</c:v>
                </c:pt>
                <c:pt idx="281">
                  <c:v>0.67314629826435368</c:v>
                </c:pt>
                <c:pt idx="282">
                  <c:v>0.67327156324205262</c:v>
                </c:pt>
                <c:pt idx="283">
                  <c:v>0.67340755453620116</c:v>
                </c:pt>
                <c:pt idx="284">
                  <c:v>0.67355423072253373</c:v>
                </c:pt>
                <c:pt idx="285">
                  <c:v>0.67371154712206316</c:v>
                </c:pt>
                <c:pt idx="286">
                  <c:v>0.67387945581469011</c:v>
                </c:pt>
                <c:pt idx="287">
                  <c:v>0.6740579056538003</c:v>
                </c:pt>
                <c:pt idx="288">
                  <c:v>0.67424684228184406</c:v>
                </c:pt>
                <c:pt idx="289">
                  <c:v>0.67444620814689427</c:v>
                </c:pt>
                <c:pt idx="290">
                  <c:v>0.67465594252017691</c:v>
                </c:pt>
                <c:pt idx="291">
                  <c:v>0.6748759815145704</c:v>
                </c:pt>
                <c:pt idx="292">
                  <c:v>0.67510625810406522</c:v>
                </c:pt>
                <c:pt idx="293">
                  <c:v>0.6753467021441818</c:v>
                </c:pt>
                <c:pt idx="294">
                  <c:v>0.67559724039333602</c:v>
                </c:pt>
                <c:pt idx="295">
                  <c:v>0.67585779653515021</c:v>
                </c:pt>
                <c:pt idx="296">
                  <c:v>0.67612829120169959</c:v>
                </c:pt>
                <c:pt idx="297">
                  <c:v>0.67640864199768835</c:v>
                </c:pt>
                <c:pt idx="298">
                  <c:v>0.67669876352554825</c:v>
                </c:pt>
                <c:pt idx="299">
                  <c:v>0.67699856741145137</c:v>
                </c:pt>
                <c:pt idx="300">
                  <c:v>0.67730796233222978</c:v>
                </c:pt>
                <c:pt idx="301">
                  <c:v>0.67762685404319356</c:v>
                </c:pt>
                <c:pt idx="302">
                  <c:v>0.67795514540683832</c:v>
                </c:pt>
                <c:pt idx="303">
                  <c:v>0.67829273642243437</c:v>
                </c:pt>
                <c:pt idx="304">
                  <c:v>0.6786395242564881</c:v>
                </c:pt>
                <c:pt idx="305">
                  <c:v>0.67899540327406593</c:v>
                </c:pt>
                <c:pt idx="306">
                  <c:v>0.67936026507097147</c:v>
                </c:pt>
                <c:pt idx="307">
                  <c:v>0.67973399850676708</c:v>
                </c:pt>
                <c:pt idx="308">
                  <c:v>0.68011648973862759</c:v>
                </c:pt>
                <c:pt idx="309">
                  <c:v>0.68050762225601868</c:v>
                </c:pt>
                <c:pt idx="310">
                  <c:v>0.68090727691618635</c:v>
                </c:pt>
                <c:pt idx="311">
                  <c:v>0.6813153319804498</c:v>
                </c:pt>
                <c:pt idx="312">
                  <c:v>0.68173166315128342</c:v>
                </c:pt>
                <c:pt idx="313">
                  <c:v>0.68215614361017951</c:v>
                </c:pt>
                <c:pt idx="314">
                  <c:v>0.68258864405627817</c:v>
                </c:pt>
                <c:pt idx="315">
                  <c:v>0.68302903274575388</c:v>
                </c:pt>
                <c:pt idx="316">
                  <c:v>0.68347717553194576</c:v>
                </c:pt>
                <c:pt idx="317">
                  <c:v>0.68393293590621973</c:v>
                </c:pt>
                <c:pt idx="318">
                  <c:v>0.68439617503955075</c:v>
                </c:pt>
                <c:pt idx="319">
                  <c:v>0.68486675182481138</c:v>
                </c:pt>
                <c:pt idx="320">
                  <c:v>0.68534452291975423</c:v>
                </c:pt>
                <c:pt idx="321">
                  <c:v>0.68582934279067542</c:v>
                </c:pt>
                <c:pt idx="322">
                  <c:v>0.68632106375674595</c:v>
                </c:pt>
                <c:pt idx="323">
                  <c:v>0.6868195360349959</c:v>
                </c:pt>
                <c:pt idx="324">
                  <c:v>0.68732460778594062</c:v>
                </c:pt>
                <c:pt idx="325">
                  <c:v>0.68783612515983195</c:v>
                </c:pt>
                <c:pt idx="326">
                  <c:v>0.68835393234352271</c:v>
                </c:pt>
                <c:pt idx="327">
                  <c:v>0.68887787160792868</c:v>
                </c:pt>
                <c:pt idx="328">
                  <c:v>0.68940778335607422</c:v>
                </c:pt>
                <c:pt idx="329">
                  <c:v>0.68994350617170763</c:v>
                </c:pt>
                <c:pt idx="330">
                  <c:v>0.6904848768684696</c:v>
                </c:pt>
                <c:pt idx="331">
                  <c:v>0.69103173053960154</c:v>
                </c:pt>
                <c:pt idx="332">
                  <c:v>0.69158390060817754</c:v>
                </c:pt>
                <c:pt idx="333">
                  <c:v>0.69214121887784597</c:v>
                </c:pt>
                <c:pt idx="334">
                  <c:v>0.69270351558406285</c:v>
                </c:pt>
                <c:pt idx="335">
                  <c:v>0.69327061944580448</c:v>
                </c:pt>
                <c:pt idx="336">
                  <c:v>0.69384235771774083</c:v>
                </c:pt>
                <c:pt idx="337">
                  <c:v>0.69441855624285576</c:v>
                </c:pt>
                <c:pt idx="338">
                  <c:v>0.6949990395054968</c:v>
                </c:pt>
                <c:pt idx="339">
                  <c:v>0.69558363068483875</c:v>
                </c:pt>
                <c:pt idx="340">
                  <c:v>0.69617215170874558</c:v>
                </c:pt>
                <c:pt idx="341">
                  <c:v>0.69676442330801203</c:v>
                </c:pt>
                <c:pt idx="342">
                  <c:v>0.69736026507097149</c:v>
                </c:pt>
                <c:pt idx="343">
                  <c:v>0.69795949549845104</c:v>
                </c:pt>
                <c:pt idx="344">
                  <c:v>0.6985619320590577</c:v>
                </c:pt>
                <c:pt idx="345">
                  <c:v>0.69916739124477889</c:v>
                </c:pt>
                <c:pt idx="346">
                  <c:v>0.69977568862688155</c:v>
                </c:pt>
                <c:pt idx="347">
                  <c:v>0.70038663891209052</c:v>
                </c:pt>
                <c:pt idx="348">
                  <c:v>0.70100005599903026</c:v>
                </c:pt>
                <c:pt idx="349">
                  <c:v>0.70161575303491397</c:v>
                </c:pt>
                <c:pt idx="350">
                  <c:v>0.70223354247246017</c:v>
                </c:pt>
                <c:pt idx="351">
                  <c:v>0.70285323612702133</c:v>
                </c:pt>
                <c:pt idx="352">
                  <c:v>0.70347464523390724</c:v>
                </c:pt>
                <c:pt idx="353">
                  <c:v>0.70409758050588434</c:v>
                </c:pt>
                <c:pt idx="354">
                  <c:v>0.70472185219083405</c:v>
                </c:pt>
                <c:pt idx="355">
                  <c:v>0.70534727012955389</c:v>
                </c:pt>
                <c:pt idx="356">
                  <c:v>0.70597364381368111</c:v>
                </c:pt>
                <c:pt idx="357">
                  <c:v>0.7066007824437236</c:v>
                </c:pt>
                <c:pt idx="358">
                  <c:v>0.70722849498717955</c:v>
                </c:pt>
                <c:pt idx="359">
                  <c:v>0.70785659023672742</c:v>
                </c:pt>
                <c:pt idx="360">
                  <c:v>0.70848487686846962</c:v>
                </c:pt>
              </c:numCache>
            </c:numRef>
          </c:xVal>
          <c:yVal>
            <c:numRef>
              <c:f>'Aprillia RS250'!$U$4:$U$364</c:f>
              <c:numCache>
                <c:formatCode>General</c:formatCode>
                <c:ptCount val="361"/>
                <c:pt idx="0">
                  <c:v>0.44599999999999995</c:v>
                </c:pt>
                <c:pt idx="1">
                  <c:v>0.44599451702563009</c:v>
                </c:pt>
                <c:pt idx="2">
                  <c:v>0.44597806977268739</c:v>
                </c:pt>
                <c:pt idx="3">
                  <c:v>0.44595066325116461</c:v>
                </c:pt>
                <c:pt idx="4">
                  <c:v>0.44591230580935365</c:v>
                </c:pt>
                <c:pt idx="5">
                  <c:v>0.44586300913130283</c:v>
                </c:pt>
                <c:pt idx="6">
                  <c:v>0.44580278823325781</c:v>
                </c:pt>
                <c:pt idx="7">
                  <c:v>0.44573166145908755</c:v>
                </c:pt>
                <c:pt idx="8">
                  <c:v>0.44564965047469651</c:v>
                </c:pt>
                <c:pt idx="9">
                  <c:v>0.44555678026142492</c:v>
                </c:pt>
                <c:pt idx="10">
                  <c:v>0.44545307910843945</c:v>
                </c:pt>
                <c:pt idx="11">
                  <c:v>0.44533857860411585</c:v>
                </c:pt>
                <c:pt idx="12">
                  <c:v>0.44521331362641697</c:v>
                </c:pt>
                <c:pt idx="13">
                  <c:v>0.44507732233226843</c:v>
                </c:pt>
                <c:pt idx="14">
                  <c:v>0.44493064614593586</c:v>
                </c:pt>
                <c:pt idx="15">
                  <c:v>0.44477332974640643</c:v>
                </c:pt>
                <c:pt idx="16">
                  <c:v>0.44460542105377943</c:v>
                </c:pt>
                <c:pt idx="17">
                  <c:v>0.44442697121466923</c:v>
                </c:pt>
                <c:pt idx="18">
                  <c:v>0.44423803458662547</c:v>
                </c:pt>
                <c:pt idx="19">
                  <c:v>0.44403866872157538</c:v>
                </c:pt>
                <c:pt idx="20">
                  <c:v>0.44382893434829268</c:v>
                </c:pt>
                <c:pt idx="21">
                  <c:v>0.44360889535389925</c:v>
                </c:pt>
                <c:pt idx="22">
                  <c:v>0.44337861876440432</c:v>
                </c:pt>
                <c:pt idx="23">
                  <c:v>0.44313817472428785</c:v>
                </c:pt>
                <c:pt idx="24">
                  <c:v>0.44288763647513363</c:v>
                </c:pt>
                <c:pt idx="25">
                  <c:v>0.44262708033331938</c:v>
                </c:pt>
                <c:pt idx="26">
                  <c:v>0.44235658566677</c:v>
                </c:pt>
                <c:pt idx="27">
                  <c:v>0.44207623487078124</c:v>
                </c:pt>
                <c:pt idx="28">
                  <c:v>0.44178611334292134</c:v>
                </c:pt>
                <c:pt idx="29">
                  <c:v>0.44148630945701822</c:v>
                </c:pt>
                <c:pt idx="30">
                  <c:v>0.44117691453623975</c:v>
                </c:pt>
                <c:pt idx="31">
                  <c:v>0.44085802282527603</c:v>
                </c:pt>
                <c:pt idx="32">
                  <c:v>0.44052973146163132</c:v>
                </c:pt>
                <c:pt idx="33">
                  <c:v>0.44019214044603522</c:v>
                </c:pt>
                <c:pt idx="34">
                  <c:v>0.43984535261198149</c:v>
                </c:pt>
                <c:pt idx="35">
                  <c:v>0.43948947359440366</c:v>
                </c:pt>
                <c:pt idx="36">
                  <c:v>0.43912461179749807</c:v>
                </c:pt>
                <c:pt idx="37">
                  <c:v>0.43875087836170251</c:v>
                </c:pt>
                <c:pt idx="38">
                  <c:v>0.43836838712984194</c:v>
                </c:pt>
                <c:pt idx="39">
                  <c:v>0.43797725461245091</c:v>
                </c:pt>
                <c:pt idx="40">
                  <c:v>0.43757759995228318</c:v>
                </c:pt>
                <c:pt idx="41">
                  <c:v>0.43716954488801979</c:v>
                </c:pt>
                <c:pt idx="42">
                  <c:v>0.43675321371718617</c:v>
                </c:pt>
                <c:pt idx="43">
                  <c:v>0.43632873325829014</c:v>
                </c:pt>
                <c:pt idx="44">
                  <c:v>0.43589623281219142</c:v>
                </c:pt>
                <c:pt idx="45">
                  <c:v>0.43545584412271571</c:v>
                </c:pt>
                <c:pt idx="46">
                  <c:v>0.43500770133652389</c:v>
                </c:pt>
                <c:pt idx="47">
                  <c:v>0.43455194096224992</c:v>
                </c:pt>
                <c:pt idx="48">
                  <c:v>0.4340887018289189</c:v>
                </c:pt>
                <c:pt idx="49">
                  <c:v>0.43361812504365826</c:v>
                </c:pt>
                <c:pt idx="50">
                  <c:v>0.43314035394871542</c:v>
                </c:pt>
                <c:pt idx="51">
                  <c:v>0.43265553407779411</c:v>
                </c:pt>
                <c:pt idx="52">
                  <c:v>0.43216381311172369</c:v>
                </c:pt>
                <c:pt idx="53">
                  <c:v>0.43166534083347374</c:v>
                </c:pt>
                <c:pt idx="54">
                  <c:v>0.43116026908252902</c:v>
                </c:pt>
                <c:pt idx="55">
                  <c:v>0.43064875170863764</c:v>
                </c:pt>
                <c:pt idx="56">
                  <c:v>0.43013094452494688</c:v>
                </c:pt>
                <c:pt idx="57">
                  <c:v>0.42960700526054096</c:v>
                </c:pt>
                <c:pt idx="58">
                  <c:v>0.42907709351239537</c:v>
                </c:pt>
                <c:pt idx="59">
                  <c:v>0.4285413706967619</c:v>
                </c:pt>
                <c:pt idx="60">
                  <c:v>0.42799999999999999</c:v>
                </c:pt>
                <c:pt idx="61">
                  <c:v>0.42745314632886811</c:v>
                </c:pt>
                <c:pt idx="62">
                  <c:v>0.42690097626029205</c:v>
                </c:pt>
                <c:pt idx="63">
                  <c:v>0.42634365799062368</c:v>
                </c:pt>
                <c:pt idx="64">
                  <c:v>0.42578136128440675</c:v>
                </c:pt>
                <c:pt idx="65">
                  <c:v>0.42521425742266517</c:v>
                </c:pt>
                <c:pt idx="66">
                  <c:v>0.42464251915072876</c:v>
                </c:pt>
                <c:pt idx="67">
                  <c:v>0.42406632062561384</c:v>
                </c:pt>
                <c:pt idx="68">
                  <c:v>0.42348583736297279</c:v>
                </c:pt>
                <c:pt idx="69">
                  <c:v>0.42290124618363079</c:v>
                </c:pt>
                <c:pt idx="70">
                  <c:v>0.42231272515972407</c:v>
                </c:pt>
                <c:pt idx="71">
                  <c:v>0.42172045356045762</c:v>
                </c:pt>
                <c:pt idx="72">
                  <c:v>0.42112461179749811</c:v>
                </c:pt>
                <c:pt idx="73">
                  <c:v>0.42052538137001849</c:v>
                </c:pt>
                <c:pt idx="74">
                  <c:v>0.41992294480941195</c:v>
                </c:pt>
                <c:pt idx="75">
                  <c:v>0.4193174856236907</c:v>
                </c:pt>
                <c:pt idx="76">
                  <c:v>0.41870918824158804</c:v>
                </c:pt>
                <c:pt idx="77">
                  <c:v>0.41809823795637913</c:v>
                </c:pt>
                <c:pt idx="78">
                  <c:v>0.41748482086943933</c:v>
                </c:pt>
                <c:pt idx="79">
                  <c:v>0.41686912383355557</c:v>
                </c:pt>
                <c:pt idx="80">
                  <c:v>0.41625133439600948</c:v>
                </c:pt>
                <c:pt idx="81">
                  <c:v>0.41563164074144832</c:v>
                </c:pt>
                <c:pt idx="82">
                  <c:v>0.41501023163456235</c:v>
                </c:pt>
                <c:pt idx="83">
                  <c:v>0.41438729636258531</c:v>
                </c:pt>
                <c:pt idx="84">
                  <c:v>0.41376302467763548</c:v>
                </c:pt>
                <c:pt idx="85">
                  <c:v>0.41313760673891564</c:v>
                </c:pt>
                <c:pt idx="86">
                  <c:v>0.41251123305478848</c:v>
                </c:pt>
                <c:pt idx="87">
                  <c:v>0.41188409442474594</c:v>
                </c:pt>
                <c:pt idx="88">
                  <c:v>0.41125638188128999</c:v>
                </c:pt>
                <c:pt idx="89">
                  <c:v>0.41062828663174217</c:v>
                </c:pt>
                <c:pt idx="90">
                  <c:v>0.41</c:v>
                </c:pt>
                <c:pt idx="91">
                  <c:v>0.40937171336825778</c:v>
                </c:pt>
                <c:pt idx="92">
                  <c:v>0.40874361811870996</c:v>
                </c:pt>
                <c:pt idx="93">
                  <c:v>0.40811590557525401</c:v>
                </c:pt>
                <c:pt idx="94">
                  <c:v>0.40748876694521147</c:v>
                </c:pt>
                <c:pt idx="95">
                  <c:v>0.40686239326108425</c:v>
                </c:pt>
                <c:pt idx="96">
                  <c:v>0.40623697532236447</c:v>
                </c:pt>
                <c:pt idx="97">
                  <c:v>0.4056127036374147</c:v>
                </c:pt>
                <c:pt idx="98">
                  <c:v>0.4049897683654376</c:v>
                </c:pt>
                <c:pt idx="99">
                  <c:v>0.40436835925855169</c:v>
                </c:pt>
                <c:pt idx="100">
                  <c:v>0.40374866560399048</c:v>
                </c:pt>
                <c:pt idx="101">
                  <c:v>0.40313087616644439</c:v>
                </c:pt>
                <c:pt idx="102">
                  <c:v>0.40251517913056062</c:v>
                </c:pt>
                <c:pt idx="103">
                  <c:v>0.40190176204362082</c:v>
                </c:pt>
                <c:pt idx="104">
                  <c:v>0.40129081175841191</c:v>
                </c:pt>
                <c:pt idx="105">
                  <c:v>0.40068251437630925</c:v>
                </c:pt>
                <c:pt idx="106">
                  <c:v>0.400077055190588</c:v>
                </c:pt>
                <c:pt idx="107">
                  <c:v>0.39947461862998146</c:v>
                </c:pt>
                <c:pt idx="108">
                  <c:v>0.39887538820250185</c:v>
                </c:pt>
                <c:pt idx="109">
                  <c:v>0.39827954643954233</c:v>
                </c:pt>
                <c:pt idx="110">
                  <c:v>0.39768727484027588</c:v>
                </c:pt>
                <c:pt idx="111">
                  <c:v>0.39709875381636917</c:v>
                </c:pt>
                <c:pt idx="112">
                  <c:v>0.39651416263702716</c:v>
                </c:pt>
                <c:pt idx="113">
                  <c:v>0.39593367937438612</c:v>
                </c:pt>
                <c:pt idx="114">
                  <c:v>0.39535748084927119</c:v>
                </c:pt>
                <c:pt idx="115">
                  <c:v>0.39478574257733479</c:v>
                </c:pt>
                <c:pt idx="116">
                  <c:v>0.39421863871559321</c:v>
                </c:pt>
                <c:pt idx="117">
                  <c:v>0.39365634200937627</c:v>
                </c:pt>
                <c:pt idx="118">
                  <c:v>0.3930990237397079</c:v>
                </c:pt>
                <c:pt idx="119">
                  <c:v>0.39254685367113185</c:v>
                </c:pt>
                <c:pt idx="120">
                  <c:v>0.39199999999999996</c:v>
                </c:pt>
                <c:pt idx="121">
                  <c:v>0.39145862930323805</c:v>
                </c:pt>
                <c:pt idx="122">
                  <c:v>0.39092290648760458</c:v>
                </c:pt>
                <c:pt idx="123">
                  <c:v>0.39039299473945899</c:v>
                </c:pt>
                <c:pt idx="124">
                  <c:v>0.38986905547505307</c:v>
                </c:pt>
                <c:pt idx="125">
                  <c:v>0.38935124829136231</c:v>
                </c:pt>
                <c:pt idx="126">
                  <c:v>0.38883973091747093</c:v>
                </c:pt>
                <c:pt idx="127">
                  <c:v>0.38833465916652621</c:v>
                </c:pt>
                <c:pt idx="128">
                  <c:v>0.38783618688827626</c:v>
                </c:pt>
                <c:pt idx="129">
                  <c:v>0.38734446592220584</c:v>
                </c:pt>
                <c:pt idx="130">
                  <c:v>0.38685964605128453</c:v>
                </c:pt>
                <c:pt idx="131">
                  <c:v>0.38638187495634174</c:v>
                </c:pt>
                <c:pt idx="132">
                  <c:v>0.38591129817108105</c:v>
                </c:pt>
                <c:pt idx="133">
                  <c:v>0.38544805903775003</c:v>
                </c:pt>
                <c:pt idx="134">
                  <c:v>0.38499229866347606</c:v>
                </c:pt>
                <c:pt idx="135">
                  <c:v>0.38454415587728424</c:v>
                </c:pt>
                <c:pt idx="136">
                  <c:v>0.38410376718780853</c:v>
                </c:pt>
                <c:pt idx="137">
                  <c:v>0.38367126674170982</c:v>
                </c:pt>
                <c:pt idx="138">
                  <c:v>0.38324678628281378</c:v>
                </c:pt>
                <c:pt idx="139">
                  <c:v>0.38283045511198016</c:v>
                </c:pt>
                <c:pt idx="140">
                  <c:v>0.38242240004771677</c:v>
                </c:pt>
                <c:pt idx="141">
                  <c:v>0.38202274538754905</c:v>
                </c:pt>
                <c:pt idx="142">
                  <c:v>0.38163161287015801</c:v>
                </c:pt>
                <c:pt idx="143">
                  <c:v>0.38124912163829744</c:v>
                </c:pt>
                <c:pt idx="144">
                  <c:v>0.38087538820250189</c:v>
                </c:pt>
                <c:pt idx="145">
                  <c:v>0.38051052640559629</c:v>
                </c:pt>
                <c:pt idx="146">
                  <c:v>0.38015464738801846</c:v>
                </c:pt>
                <c:pt idx="147">
                  <c:v>0.37980785955396473</c:v>
                </c:pt>
                <c:pt idx="148">
                  <c:v>0.37947026853836863</c:v>
                </c:pt>
                <c:pt idx="149">
                  <c:v>0.37914197717472392</c:v>
                </c:pt>
                <c:pt idx="150">
                  <c:v>0.3788230854637602</c:v>
                </c:pt>
                <c:pt idx="151">
                  <c:v>0.37851369054298173</c:v>
                </c:pt>
                <c:pt idx="152">
                  <c:v>0.37821388665707861</c:v>
                </c:pt>
                <c:pt idx="153">
                  <c:v>0.37792376512921871</c:v>
                </c:pt>
                <c:pt idx="154">
                  <c:v>0.37764341433322995</c:v>
                </c:pt>
                <c:pt idx="155">
                  <c:v>0.37737291966668057</c:v>
                </c:pt>
                <c:pt idx="156">
                  <c:v>0.37711236352486632</c:v>
                </c:pt>
                <c:pt idx="157">
                  <c:v>0.3768618252757121</c:v>
                </c:pt>
                <c:pt idx="158">
                  <c:v>0.37662138123559563</c:v>
                </c:pt>
                <c:pt idx="159">
                  <c:v>0.3763911046461007</c:v>
                </c:pt>
                <c:pt idx="160">
                  <c:v>0.37617106565170727</c:v>
                </c:pt>
                <c:pt idx="161">
                  <c:v>0.37596133127842457</c:v>
                </c:pt>
                <c:pt idx="162">
                  <c:v>0.37576196541337448</c:v>
                </c:pt>
                <c:pt idx="163">
                  <c:v>0.37557302878533072</c:v>
                </c:pt>
                <c:pt idx="164">
                  <c:v>0.37539457894622053</c:v>
                </c:pt>
                <c:pt idx="165">
                  <c:v>0.37522667025359352</c:v>
                </c:pt>
                <c:pt idx="166">
                  <c:v>0.37506935385406409</c:v>
                </c:pt>
                <c:pt idx="167">
                  <c:v>0.37492267766773152</c:v>
                </c:pt>
                <c:pt idx="168">
                  <c:v>0.37478668637358298</c:v>
                </c:pt>
                <c:pt idx="169">
                  <c:v>0.3746614213958841</c:v>
                </c:pt>
                <c:pt idx="170">
                  <c:v>0.3745469208915605</c:v>
                </c:pt>
                <c:pt idx="171">
                  <c:v>0.37444321973857503</c:v>
                </c:pt>
                <c:pt idx="172">
                  <c:v>0.37435034952530344</c:v>
                </c:pt>
                <c:pt idx="173">
                  <c:v>0.3742683385409124</c:v>
                </c:pt>
                <c:pt idx="174">
                  <c:v>0.37419721176674214</c:v>
                </c:pt>
                <c:pt idx="175">
                  <c:v>0.37413699086869712</c:v>
                </c:pt>
                <c:pt idx="176">
                  <c:v>0.3740876941906463</c:v>
                </c:pt>
                <c:pt idx="177">
                  <c:v>0.37404933674883534</c:v>
                </c:pt>
                <c:pt idx="178">
                  <c:v>0.37402193022731256</c:v>
                </c:pt>
                <c:pt idx="179">
                  <c:v>0.37400548297436986</c:v>
                </c:pt>
                <c:pt idx="180">
                  <c:v>0.374</c:v>
                </c:pt>
                <c:pt idx="181">
                  <c:v>0.37400548297436986</c:v>
                </c:pt>
                <c:pt idx="182">
                  <c:v>0.37402193022731256</c:v>
                </c:pt>
                <c:pt idx="183">
                  <c:v>0.37404933674883534</c:v>
                </c:pt>
                <c:pt idx="184">
                  <c:v>0.3740876941906463</c:v>
                </c:pt>
                <c:pt idx="185">
                  <c:v>0.37413699086869712</c:v>
                </c:pt>
                <c:pt idx="186">
                  <c:v>0.37419721176674214</c:v>
                </c:pt>
                <c:pt idx="187">
                  <c:v>0.3742683385409124</c:v>
                </c:pt>
                <c:pt idx="188">
                  <c:v>0.37435034952530344</c:v>
                </c:pt>
                <c:pt idx="189">
                  <c:v>0.37444321973857503</c:v>
                </c:pt>
                <c:pt idx="190">
                  <c:v>0.3745469208915605</c:v>
                </c:pt>
                <c:pt idx="191">
                  <c:v>0.3746614213958841</c:v>
                </c:pt>
                <c:pt idx="192">
                  <c:v>0.37478668637358298</c:v>
                </c:pt>
                <c:pt idx="193">
                  <c:v>0.37492267766773152</c:v>
                </c:pt>
                <c:pt idx="194">
                  <c:v>0.37506935385406409</c:v>
                </c:pt>
                <c:pt idx="195">
                  <c:v>0.37522667025359352</c:v>
                </c:pt>
                <c:pt idx="196">
                  <c:v>0.37539457894622053</c:v>
                </c:pt>
                <c:pt idx="197">
                  <c:v>0.37557302878533072</c:v>
                </c:pt>
                <c:pt idx="198">
                  <c:v>0.37576196541337448</c:v>
                </c:pt>
                <c:pt idx="199">
                  <c:v>0.37596133127842457</c:v>
                </c:pt>
                <c:pt idx="200">
                  <c:v>0.37617106565170727</c:v>
                </c:pt>
                <c:pt idx="201">
                  <c:v>0.3763911046461007</c:v>
                </c:pt>
                <c:pt idx="202">
                  <c:v>0.37662138123559563</c:v>
                </c:pt>
                <c:pt idx="203">
                  <c:v>0.3768618252757121</c:v>
                </c:pt>
                <c:pt idx="204">
                  <c:v>0.37711236352486632</c:v>
                </c:pt>
                <c:pt idx="205">
                  <c:v>0.37737291966668057</c:v>
                </c:pt>
                <c:pt idx="206">
                  <c:v>0.37764341433322995</c:v>
                </c:pt>
                <c:pt idx="207">
                  <c:v>0.37792376512921871</c:v>
                </c:pt>
                <c:pt idx="208">
                  <c:v>0.37821388665707861</c:v>
                </c:pt>
                <c:pt idx="209">
                  <c:v>0.37851369054298173</c:v>
                </c:pt>
                <c:pt idx="210">
                  <c:v>0.3788230854637602</c:v>
                </c:pt>
                <c:pt idx="211">
                  <c:v>0.37914197717472392</c:v>
                </c:pt>
                <c:pt idx="212">
                  <c:v>0.37947026853836863</c:v>
                </c:pt>
                <c:pt idx="213">
                  <c:v>0.37980785955396473</c:v>
                </c:pt>
                <c:pt idx="214">
                  <c:v>0.38015464738801846</c:v>
                </c:pt>
                <c:pt idx="215">
                  <c:v>0.38051052640559629</c:v>
                </c:pt>
                <c:pt idx="216">
                  <c:v>0.38087538820250189</c:v>
                </c:pt>
                <c:pt idx="217">
                  <c:v>0.38124912163829744</c:v>
                </c:pt>
                <c:pt idx="218">
                  <c:v>0.38163161287015801</c:v>
                </c:pt>
                <c:pt idx="219">
                  <c:v>0.38202274538754905</c:v>
                </c:pt>
                <c:pt idx="220">
                  <c:v>0.38242240004771677</c:v>
                </c:pt>
                <c:pt idx="221">
                  <c:v>0.38283045511198016</c:v>
                </c:pt>
                <c:pt idx="222">
                  <c:v>0.38324678628281378</c:v>
                </c:pt>
                <c:pt idx="223">
                  <c:v>0.38367126674170982</c:v>
                </c:pt>
                <c:pt idx="224">
                  <c:v>0.38410376718780853</c:v>
                </c:pt>
                <c:pt idx="225">
                  <c:v>0.38454415587728424</c:v>
                </c:pt>
                <c:pt idx="226">
                  <c:v>0.38499229866347606</c:v>
                </c:pt>
                <c:pt idx="227">
                  <c:v>0.38544805903775003</c:v>
                </c:pt>
                <c:pt idx="228">
                  <c:v>0.38591129817108111</c:v>
                </c:pt>
                <c:pt idx="229">
                  <c:v>0.38638187495634169</c:v>
                </c:pt>
                <c:pt idx="230">
                  <c:v>0.38685964605128453</c:v>
                </c:pt>
                <c:pt idx="231">
                  <c:v>0.38734446592220584</c:v>
                </c:pt>
                <c:pt idx="232">
                  <c:v>0.38783618688827626</c:v>
                </c:pt>
                <c:pt idx="233">
                  <c:v>0.38833465916652626</c:v>
                </c:pt>
                <c:pt idx="234">
                  <c:v>0.38883973091747093</c:v>
                </c:pt>
                <c:pt idx="235">
                  <c:v>0.38935124829136231</c:v>
                </c:pt>
                <c:pt idx="236">
                  <c:v>0.38986905547505313</c:v>
                </c:pt>
                <c:pt idx="237">
                  <c:v>0.39039299473945899</c:v>
                </c:pt>
                <c:pt idx="238">
                  <c:v>0.39092290648760458</c:v>
                </c:pt>
                <c:pt idx="239">
                  <c:v>0.39145862930323799</c:v>
                </c:pt>
                <c:pt idx="240">
                  <c:v>0.39199999999999996</c:v>
                </c:pt>
                <c:pt idx="241">
                  <c:v>0.39254685367113185</c:v>
                </c:pt>
                <c:pt idx="242">
                  <c:v>0.3930990237397079</c:v>
                </c:pt>
                <c:pt idx="243">
                  <c:v>0.39365634200937627</c:v>
                </c:pt>
                <c:pt idx="244">
                  <c:v>0.39421863871559315</c:v>
                </c:pt>
                <c:pt idx="245">
                  <c:v>0.39478574257733479</c:v>
                </c:pt>
                <c:pt idx="246">
                  <c:v>0.39535748084927119</c:v>
                </c:pt>
                <c:pt idx="247">
                  <c:v>0.39593367937438612</c:v>
                </c:pt>
                <c:pt idx="248">
                  <c:v>0.39651416263702716</c:v>
                </c:pt>
                <c:pt idx="249">
                  <c:v>0.39709875381636917</c:v>
                </c:pt>
                <c:pt idx="250">
                  <c:v>0.39768727484027588</c:v>
                </c:pt>
                <c:pt idx="251">
                  <c:v>0.39827954643954233</c:v>
                </c:pt>
                <c:pt idx="252">
                  <c:v>0.39887538820250185</c:v>
                </c:pt>
                <c:pt idx="253">
                  <c:v>0.39947461862998146</c:v>
                </c:pt>
                <c:pt idx="254">
                  <c:v>0.400077055190588</c:v>
                </c:pt>
                <c:pt idx="255">
                  <c:v>0.40068251437630925</c:v>
                </c:pt>
                <c:pt idx="256">
                  <c:v>0.40129081175841191</c:v>
                </c:pt>
                <c:pt idx="257">
                  <c:v>0.40190176204362082</c:v>
                </c:pt>
                <c:pt idx="258">
                  <c:v>0.40251517913056062</c:v>
                </c:pt>
                <c:pt idx="259">
                  <c:v>0.40313087616644439</c:v>
                </c:pt>
                <c:pt idx="260">
                  <c:v>0.40374866560399048</c:v>
                </c:pt>
                <c:pt idx="261">
                  <c:v>0.40436835925855164</c:v>
                </c:pt>
                <c:pt idx="262">
                  <c:v>0.4049897683654376</c:v>
                </c:pt>
                <c:pt idx="263">
                  <c:v>0.4056127036374147</c:v>
                </c:pt>
                <c:pt idx="264">
                  <c:v>0.40623697532236447</c:v>
                </c:pt>
                <c:pt idx="265">
                  <c:v>0.40686239326108425</c:v>
                </c:pt>
                <c:pt idx="266">
                  <c:v>0.40748876694521147</c:v>
                </c:pt>
                <c:pt idx="267">
                  <c:v>0.40811590557525396</c:v>
                </c:pt>
                <c:pt idx="268">
                  <c:v>0.40874361811870996</c:v>
                </c:pt>
                <c:pt idx="269">
                  <c:v>0.40937171336825778</c:v>
                </c:pt>
                <c:pt idx="270">
                  <c:v>0.41</c:v>
                </c:pt>
                <c:pt idx="271">
                  <c:v>0.41062828663174217</c:v>
                </c:pt>
                <c:pt idx="272">
                  <c:v>0.41125638188129005</c:v>
                </c:pt>
                <c:pt idx="273">
                  <c:v>0.41188409442474594</c:v>
                </c:pt>
                <c:pt idx="274">
                  <c:v>0.41251123305478848</c:v>
                </c:pt>
                <c:pt idx="275">
                  <c:v>0.41313760673891564</c:v>
                </c:pt>
                <c:pt idx="276">
                  <c:v>0.41376302467763548</c:v>
                </c:pt>
                <c:pt idx="277">
                  <c:v>0.41438729636258531</c:v>
                </c:pt>
                <c:pt idx="278">
                  <c:v>0.41501023163456235</c:v>
                </c:pt>
                <c:pt idx="279">
                  <c:v>0.41563164074144826</c:v>
                </c:pt>
                <c:pt idx="280">
                  <c:v>0.41625133439600948</c:v>
                </c:pt>
                <c:pt idx="281">
                  <c:v>0.41686912383355562</c:v>
                </c:pt>
                <c:pt idx="282">
                  <c:v>0.41748482086943933</c:v>
                </c:pt>
                <c:pt idx="283">
                  <c:v>0.41809823795637913</c:v>
                </c:pt>
                <c:pt idx="284">
                  <c:v>0.41870918824158798</c:v>
                </c:pt>
                <c:pt idx="285">
                  <c:v>0.4193174856236907</c:v>
                </c:pt>
                <c:pt idx="286">
                  <c:v>0.41992294480941195</c:v>
                </c:pt>
                <c:pt idx="287">
                  <c:v>0.42052538137001849</c:v>
                </c:pt>
                <c:pt idx="288">
                  <c:v>0.42112461179749805</c:v>
                </c:pt>
                <c:pt idx="289">
                  <c:v>0.42172045356045762</c:v>
                </c:pt>
                <c:pt idx="290">
                  <c:v>0.42231272515972407</c:v>
                </c:pt>
                <c:pt idx="291">
                  <c:v>0.42290124618363079</c:v>
                </c:pt>
                <c:pt idx="292">
                  <c:v>0.42348583736297279</c:v>
                </c:pt>
                <c:pt idx="293">
                  <c:v>0.42406632062561384</c:v>
                </c:pt>
                <c:pt idx="294">
                  <c:v>0.42464251915072876</c:v>
                </c:pt>
                <c:pt idx="295">
                  <c:v>0.42521425742266517</c:v>
                </c:pt>
                <c:pt idx="296">
                  <c:v>0.42578136128440675</c:v>
                </c:pt>
                <c:pt idx="297">
                  <c:v>0.42634365799062368</c:v>
                </c:pt>
                <c:pt idx="298">
                  <c:v>0.42690097626029205</c:v>
                </c:pt>
                <c:pt idx="299">
                  <c:v>0.42745314632886811</c:v>
                </c:pt>
                <c:pt idx="300">
                  <c:v>0.42799999999999999</c:v>
                </c:pt>
                <c:pt idx="301">
                  <c:v>0.4285413706967619</c:v>
                </c:pt>
                <c:pt idx="302">
                  <c:v>0.42907709351239531</c:v>
                </c:pt>
                <c:pt idx="303">
                  <c:v>0.42960700526054091</c:v>
                </c:pt>
                <c:pt idx="304">
                  <c:v>0.43013094452494688</c:v>
                </c:pt>
                <c:pt idx="305">
                  <c:v>0.43064875170863764</c:v>
                </c:pt>
                <c:pt idx="306">
                  <c:v>0.43116026908252902</c:v>
                </c:pt>
                <c:pt idx="307">
                  <c:v>0.43166534083347369</c:v>
                </c:pt>
                <c:pt idx="308">
                  <c:v>0.43216381311172369</c:v>
                </c:pt>
                <c:pt idx="309">
                  <c:v>0.43265553407779411</c:v>
                </c:pt>
                <c:pt idx="310">
                  <c:v>0.43314035394871536</c:v>
                </c:pt>
                <c:pt idx="311">
                  <c:v>0.43361812504365821</c:v>
                </c:pt>
                <c:pt idx="312">
                  <c:v>0.43408870182891884</c:v>
                </c:pt>
                <c:pt idx="313">
                  <c:v>0.43455194096224992</c:v>
                </c:pt>
                <c:pt idx="314">
                  <c:v>0.43500770133652389</c:v>
                </c:pt>
                <c:pt idx="315">
                  <c:v>0.43545584412271565</c:v>
                </c:pt>
                <c:pt idx="316">
                  <c:v>0.43589623281219142</c:v>
                </c:pt>
                <c:pt idx="317">
                  <c:v>0.43632873325829014</c:v>
                </c:pt>
                <c:pt idx="318">
                  <c:v>0.43675321371718617</c:v>
                </c:pt>
                <c:pt idx="319">
                  <c:v>0.43716954488801973</c:v>
                </c:pt>
                <c:pt idx="320">
                  <c:v>0.43757759995228318</c:v>
                </c:pt>
                <c:pt idx="321">
                  <c:v>0.43797725461245091</c:v>
                </c:pt>
                <c:pt idx="322">
                  <c:v>0.43836838712984194</c:v>
                </c:pt>
                <c:pt idx="323">
                  <c:v>0.43875087836170251</c:v>
                </c:pt>
                <c:pt idx="324">
                  <c:v>0.43912461179749807</c:v>
                </c:pt>
                <c:pt idx="325">
                  <c:v>0.43948947359440366</c:v>
                </c:pt>
                <c:pt idx="326">
                  <c:v>0.43984535261198149</c:v>
                </c:pt>
                <c:pt idx="327">
                  <c:v>0.44019214044603522</c:v>
                </c:pt>
                <c:pt idx="328">
                  <c:v>0.44052973146163132</c:v>
                </c:pt>
                <c:pt idx="329">
                  <c:v>0.44085802282527603</c:v>
                </c:pt>
                <c:pt idx="330">
                  <c:v>0.44117691453623975</c:v>
                </c:pt>
                <c:pt idx="331">
                  <c:v>0.44148630945701822</c:v>
                </c:pt>
                <c:pt idx="332">
                  <c:v>0.44178611334292134</c:v>
                </c:pt>
                <c:pt idx="333">
                  <c:v>0.44207623487078124</c:v>
                </c:pt>
                <c:pt idx="334">
                  <c:v>0.44235658566677</c:v>
                </c:pt>
                <c:pt idx="335">
                  <c:v>0.44262708033331938</c:v>
                </c:pt>
                <c:pt idx="336">
                  <c:v>0.44288763647513363</c:v>
                </c:pt>
                <c:pt idx="337">
                  <c:v>0.44313817472428785</c:v>
                </c:pt>
                <c:pt idx="338">
                  <c:v>0.44337861876440432</c:v>
                </c:pt>
                <c:pt idx="339">
                  <c:v>0.44360889535389925</c:v>
                </c:pt>
                <c:pt idx="340">
                  <c:v>0.44382893434829268</c:v>
                </c:pt>
                <c:pt idx="341">
                  <c:v>0.44403866872157538</c:v>
                </c:pt>
                <c:pt idx="342">
                  <c:v>0.44423803458662547</c:v>
                </c:pt>
                <c:pt idx="343">
                  <c:v>0.44442697121466923</c:v>
                </c:pt>
                <c:pt idx="344">
                  <c:v>0.44460542105377943</c:v>
                </c:pt>
                <c:pt idx="345">
                  <c:v>0.44477332974640643</c:v>
                </c:pt>
                <c:pt idx="346">
                  <c:v>0.44493064614593586</c:v>
                </c:pt>
                <c:pt idx="347">
                  <c:v>0.44507732233226843</c:v>
                </c:pt>
                <c:pt idx="348">
                  <c:v>0.44521331362641697</c:v>
                </c:pt>
                <c:pt idx="349">
                  <c:v>0.44533857860411585</c:v>
                </c:pt>
                <c:pt idx="350">
                  <c:v>0.44545307910843945</c:v>
                </c:pt>
                <c:pt idx="351">
                  <c:v>0.44555678026142492</c:v>
                </c:pt>
                <c:pt idx="352">
                  <c:v>0.44564965047469651</c:v>
                </c:pt>
                <c:pt idx="353">
                  <c:v>0.44573166145908755</c:v>
                </c:pt>
                <c:pt idx="354">
                  <c:v>0.44580278823325781</c:v>
                </c:pt>
                <c:pt idx="355">
                  <c:v>0.44586300913130283</c:v>
                </c:pt>
                <c:pt idx="356">
                  <c:v>0.44591230580935365</c:v>
                </c:pt>
                <c:pt idx="357">
                  <c:v>0.44595066325116461</c:v>
                </c:pt>
                <c:pt idx="358">
                  <c:v>0.44597806977268739</c:v>
                </c:pt>
                <c:pt idx="359">
                  <c:v>0.44599451702563009</c:v>
                </c:pt>
                <c:pt idx="360">
                  <c:v>0.44599999999999995</c:v>
                </c:pt>
              </c:numCache>
            </c:numRef>
          </c:yVal>
          <c:smooth val="0"/>
          <c:extLst>
            <c:ext xmlns:c16="http://schemas.microsoft.com/office/drawing/2014/chart" uri="{C3380CC4-5D6E-409C-BE32-E72D297353CC}">
              <c16:uniqueId val="{00000005-9093-43DD-B488-587C68F9B909}"/>
            </c:ext>
          </c:extLst>
        </c:ser>
        <c:ser>
          <c:idx val="6"/>
          <c:order val="6"/>
          <c:tx>
            <c:strRef>
              <c:f>'Aprillia RS250'!$X$2</c:f>
              <c:strCache>
                <c:ptCount val="1"/>
                <c:pt idx="0">
                  <c:v>CoG</c:v>
                </c:pt>
              </c:strCache>
            </c:strRef>
          </c:tx>
          <c:spPr>
            <a:ln w="19050" cap="rnd">
              <a:solidFill>
                <a:schemeClr val="accent1">
                  <a:lumMod val="60000"/>
                </a:schemeClr>
              </a:solidFill>
              <a:round/>
            </a:ln>
            <a:effectLst/>
          </c:spPr>
          <c:marker>
            <c:symbol val="none"/>
          </c:marker>
          <c:xVal>
            <c:numRef>
              <c:f>'Aprillia RS250'!$X$4:$X$364</c:f>
              <c:numCache>
                <c:formatCode>General</c:formatCode>
                <c:ptCount val="361"/>
                <c:pt idx="0">
                  <c:v>0.65281690140845083</c:v>
                </c:pt>
                <c:pt idx="1">
                  <c:v>0.65299142547282363</c:v>
                </c:pt>
                <c:pt idx="2">
                  <c:v>0.65316589637547584</c:v>
                </c:pt>
                <c:pt idx="3">
                  <c:v>0.65334026097088027</c:v>
                </c:pt>
                <c:pt idx="4">
                  <c:v>0.65351446614589204</c:v>
                </c:pt>
                <c:pt idx="5">
                  <c:v>0.65368845883592741</c:v>
                </c:pt>
                <c:pt idx="6">
                  <c:v>0.65386218604112734</c:v>
                </c:pt>
                <c:pt idx="7">
                  <c:v>0.65403559484250229</c:v>
                </c:pt>
                <c:pt idx="8">
                  <c:v>0.65420863241805149</c:v>
                </c:pt>
                <c:pt idx="9">
                  <c:v>0.65438124605885317</c:v>
                </c:pt>
                <c:pt idx="10">
                  <c:v>0.65455338318512013</c:v>
                </c:pt>
                <c:pt idx="11">
                  <c:v>0.65472499136221629</c:v>
                </c:pt>
                <c:pt idx="12">
                  <c:v>0.65489601831662847</c:v>
                </c:pt>
                <c:pt idx="13">
                  <c:v>0.65506641195188953</c:v>
                </c:pt>
                <c:pt idx="14">
                  <c:v>0.65523612036444756</c:v>
                </c:pt>
                <c:pt idx="15">
                  <c:v>0.65540509185947604</c:v>
                </c:pt>
                <c:pt idx="16">
                  <c:v>0.65557327496662088</c:v>
                </c:pt>
                <c:pt idx="17">
                  <c:v>0.65574061845567821</c:v>
                </c:pt>
                <c:pt idx="18">
                  <c:v>0.65590707135220028</c:v>
                </c:pt>
                <c:pt idx="19">
                  <c:v>0.6560725829530224</c:v>
                </c:pt>
                <c:pt idx="20">
                  <c:v>0.65623710284170755</c:v>
                </c:pt>
                <c:pt idx="21">
                  <c:v>0.65640058090390385</c:v>
                </c:pt>
                <c:pt idx="22">
                  <c:v>0.65656296734260999</c:v>
                </c:pt>
                <c:pt idx="23">
                  <c:v>0.65672421269334358</c:v>
                </c:pt>
                <c:pt idx="24">
                  <c:v>0.65688426783920884</c:v>
                </c:pt>
                <c:pt idx="25">
                  <c:v>0.65704308402585787</c:v>
                </c:pt>
                <c:pt idx="26">
                  <c:v>0.65720061287634157</c:v>
                </c:pt>
                <c:pt idx="27">
                  <c:v>0.65735680640584626</c:v>
                </c:pt>
                <c:pt idx="28">
                  <c:v>0.65751161703630978</c:v>
                </c:pt>
                <c:pt idx="29">
                  <c:v>0.65766499761091424</c:v>
                </c:pt>
                <c:pt idx="30">
                  <c:v>0.65781690140845084</c:v>
                </c:pt>
                <c:pt idx="31">
                  <c:v>0.6579672821575514</c:v>
                </c:pt>
                <c:pt idx="32">
                  <c:v>0.65811609405078286</c:v>
                </c:pt>
                <c:pt idx="33">
                  <c:v>0.6582632917586011</c:v>
                </c:pt>
                <c:pt idx="34">
                  <c:v>0.65840883044315834</c:v>
                </c:pt>
                <c:pt idx="35">
                  <c:v>0.65855266577196125</c:v>
                </c:pt>
                <c:pt idx="36">
                  <c:v>0.65869475393137555</c:v>
                </c:pt>
                <c:pt idx="37">
                  <c:v>0.65883505163997136</c:v>
                </c:pt>
                <c:pt idx="38">
                  <c:v>0.65897351616170741</c:v>
                </c:pt>
                <c:pt idx="39">
                  <c:v>0.6591101053189492</c:v>
                </c:pt>
                <c:pt idx="40">
                  <c:v>0.65924477750531618</c:v>
                </c:pt>
                <c:pt idx="41">
                  <c:v>0.65937749169835591</c:v>
                </c:pt>
                <c:pt idx="42">
                  <c:v>0.65950820747203942</c:v>
                </c:pt>
                <c:pt idx="43">
                  <c:v>0.6596368850090758</c:v>
                </c:pt>
                <c:pt idx="44">
                  <c:v>0.65976348511304084</c:v>
                </c:pt>
                <c:pt idx="45">
                  <c:v>0.65988796922031634</c:v>
                </c:pt>
                <c:pt idx="46">
                  <c:v>0.66001029941183731</c:v>
                </c:pt>
                <c:pt idx="47">
                  <c:v>0.66013043842464258</c:v>
                </c:pt>
                <c:pt idx="48">
                  <c:v>0.66024834966322477</c:v>
                </c:pt>
                <c:pt idx="49">
                  <c:v>0.66036399721067851</c:v>
                </c:pt>
                <c:pt idx="50">
                  <c:v>0.66047734583964057</c:v>
                </c:pt>
                <c:pt idx="51">
                  <c:v>0.66058836102302054</c:v>
                </c:pt>
                <c:pt idx="52">
                  <c:v>0.6606970089445181</c:v>
                </c:pt>
                <c:pt idx="53">
                  <c:v>0.6608032565089238</c:v>
                </c:pt>
                <c:pt idx="54">
                  <c:v>0.66090707135220028</c:v>
                </c:pt>
                <c:pt idx="55">
                  <c:v>0.66100842185134079</c:v>
                </c:pt>
                <c:pt idx="56">
                  <c:v>0.6611072771340013</c:v>
                </c:pt>
                <c:pt idx="57">
                  <c:v>0.66120360708790504</c:v>
                </c:pt>
                <c:pt idx="58">
                  <c:v>0.66129738237001512</c:v>
                </c:pt>
                <c:pt idx="59">
                  <c:v>0.66138857441547194</c:v>
                </c:pt>
                <c:pt idx="60">
                  <c:v>0.66147715544629526</c:v>
                </c:pt>
                <c:pt idx="61">
                  <c:v>0.66156309847984485</c:v>
                </c:pt>
                <c:pt idx="62">
                  <c:v>0.66164637733704013</c:v>
                </c:pt>
                <c:pt idx="63">
                  <c:v>0.66172696665033448</c:v>
                </c:pt>
                <c:pt idx="64">
                  <c:v>0.66180484187144251</c:v>
                </c:pt>
                <c:pt idx="65">
                  <c:v>0.66187997927881737</c:v>
                </c:pt>
                <c:pt idx="66">
                  <c:v>0.66195235598487689</c:v>
                </c:pt>
                <c:pt idx="67">
                  <c:v>0.66202194994297525</c:v>
                </c:pt>
                <c:pt idx="68">
                  <c:v>0.66208873995411865</c:v>
                </c:pt>
                <c:pt idx="69">
                  <c:v>0.66215270567342288</c:v>
                </c:pt>
                <c:pt idx="70">
                  <c:v>0.66221382761630987</c:v>
                </c:pt>
                <c:pt idx="71">
                  <c:v>0.66227208716444397</c:v>
                </c:pt>
                <c:pt idx="72">
                  <c:v>0.6623274665714024</c:v>
                </c:pt>
                <c:pt idx="73">
                  <c:v>0.66237994896808117</c:v>
                </c:pt>
                <c:pt idx="74">
                  <c:v>0.66242951836783404</c:v>
                </c:pt>
                <c:pt idx="75">
                  <c:v>0.66247615967134155</c:v>
                </c:pt>
                <c:pt idx="76">
                  <c:v>0.66251985867121077</c:v>
                </c:pt>
                <c:pt idx="77">
                  <c:v>0.66256060205630318</c:v>
                </c:pt>
                <c:pt idx="78">
                  <c:v>0.66259837741578886</c:v>
                </c:pt>
                <c:pt idx="79">
                  <c:v>0.66263317324292748</c:v>
                </c:pt>
                <c:pt idx="80">
                  <c:v>0.6626649789385729</c:v>
                </c:pt>
                <c:pt idx="81">
                  <c:v>0.66269378481440222</c:v>
                </c:pt>
                <c:pt idx="82">
                  <c:v>0.66271958209586657</c:v>
                </c:pt>
                <c:pt idx="83">
                  <c:v>0.6627423629248641</c:v>
                </c:pt>
                <c:pt idx="84">
                  <c:v>0.66276212036213356</c:v>
                </c:pt>
                <c:pt idx="85">
                  <c:v>0.66277884838936829</c:v>
                </c:pt>
                <c:pt idx="86">
                  <c:v>0.66279254191104908</c:v>
                </c:pt>
                <c:pt idx="87">
                  <c:v>0.66280319675599653</c:v>
                </c:pt>
                <c:pt idx="88">
                  <c:v>0.66281080967864181</c:v>
                </c:pt>
                <c:pt idx="89">
                  <c:v>0.6628153783600147</c:v>
                </c:pt>
                <c:pt idx="90">
                  <c:v>0.66281690140845084</c:v>
                </c:pt>
                <c:pt idx="91">
                  <c:v>0.6628153783600147</c:v>
                </c:pt>
                <c:pt idx="92">
                  <c:v>0.66281080967864181</c:v>
                </c:pt>
                <c:pt idx="93">
                  <c:v>0.66280319675599653</c:v>
                </c:pt>
                <c:pt idx="94">
                  <c:v>0.66279254191104908</c:v>
                </c:pt>
                <c:pt idx="95">
                  <c:v>0.66277884838936829</c:v>
                </c:pt>
                <c:pt idx="96">
                  <c:v>0.66276212036213356</c:v>
                </c:pt>
                <c:pt idx="97">
                  <c:v>0.6627423629248641</c:v>
                </c:pt>
                <c:pt idx="98">
                  <c:v>0.66271958209586657</c:v>
                </c:pt>
                <c:pt idx="99">
                  <c:v>0.66269378481440222</c:v>
                </c:pt>
                <c:pt idx="100">
                  <c:v>0.6626649789385729</c:v>
                </c:pt>
                <c:pt idx="101">
                  <c:v>0.66263317324292748</c:v>
                </c:pt>
                <c:pt idx="102">
                  <c:v>0.66259837741578886</c:v>
                </c:pt>
                <c:pt idx="103">
                  <c:v>0.66256060205630318</c:v>
                </c:pt>
                <c:pt idx="104">
                  <c:v>0.66251985867121077</c:v>
                </c:pt>
                <c:pt idx="105">
                  <c:v>0.66247615967134155</c:v>
                </c:pt>
                <c:pt idx="106">
                  <c:v>0.66242951836783404</c:v>
                </c:pt>
                <c:pt idx="107">
                  <c:v>0.66237994896808117</c:v>
                </c:pt>
                <c:pt idx="108">
                  <c:v>0.6623274665714024</c:v>
                </c:pt>
                <c:pt idx="109">
                  <c:v>0.66227208716444397</c:v>
                </c:pt>
                <c:pt idx="110">
                  <c:v>0.66221382761630987</c:v>
                </c:pt>
                <c:pt idx="111">
                  <c:v>0.66215270567342288</c:v>
                </c:pt>
                <c:pt idx="112">
                  <c:v>0.66208873995411865</c:v>
                </c:pt>
                <c:pt idx="113">
                  <c:v>0.66202194994297525</c:v>
                </c:pt>
                <c:pt idx="114">
                  <c:v>0.66195235598487689</c:v>
                </c:pt>
                <c:pt idx="115">
                  <c:v>0.66187997927881737</c:v>
                </c:pt>
                <c:pt idx="116">
                  <c:v>0.66180484187144251</c:v>
                </c:pt>
                <c:pt idx="117">
                  <c:v>0.66172696665033448</c:v>
                </c:pt>
                <c:pt idx="118">
                  <c:v>0.66164637733704013</c:v>
                </c:pt>
                <c:pt idx="119">
                  <c:v>0.66156309847984485</c:v>
                </c:pt>
                <c:pt idx="120">
                  <c:v>0.66147715544629526</c:v>
                </c:pt>
                <c:pt idx="121">
                  <c:v>0.66138857441547194</c:v>
                </c:pt>
                <c:pt idx="122">
                  <c:v>0.66129738237001512</c:v>
                </c:pt>
                <c:pt idx="123">
                  <c:v>0.66120360708790504</c:v>
                </c:pt>
                <c:pt idx="124">
                  <c:v>0.6611072771340013</c:v>
                </c:pt>
                <c:pt idx="125">
                  <c:v>0.66100842185134079</c:v>
                </c:pt>
                <c:pt idx="126">
                  <c:v>0.66090707135220028</c:v>
                </c:pt>
                <c:pt idx="127">
                  <c:v>0.6608032565089238</c:v>
                </c:pt>
                <c:pt idx="128">
                  <c:v>0.6606970089445181</c:v>
                </c:pt>
                <c:pt idx="129">
                  <c:v>0.66058836102302054</c:v>
                </c:pt>
                <c:pt idx="130">
                  <c:v>0.66047734583964057</c:v>
                </c:pt>
                <c:pt idx="131">
                  <c:v>0.66036399721067851</c:v>
                </c:pt>
                <c:pt idx="132">
                  <c:v>0.66024834966322477</c:v>
                </c:pt>
                <c:pt idx="133">
                  <c:v>0.66013043842464258</c:v>
                </c:pt>
                <c:pt idx="134">
                  <c:v>0.66001029941183731</c:v>
                </c:pt>
                <c:pt idx="135">
                  <c:v>0.65988796922031634</c:v>
                </c:pt>
                <c:pt idx="136">
                  <c:v>0.65976348511304084</c:v>
                </c:pt>
                <c:pt idx="137">
                  <c:v>0.6596368850090758</c:v>
                </c:pt>
                <c:pt idx="138">
                  <c:v>0.65950820747203942</c:v>
                </c:pt>
                <c:pt idx="139">
                  <c:v>0.65937749169835591</c:v>
                </c:pt>
                <c:pt idx="140">
                  <c:v>0.65924477750531618</c:v>
                </c:pt>
                <c:pt idx="141">
                  <c:v>0.6591101053189492</c:v>
                </c:pt>
                <c:pt idx="142">
                  <c:v>0.65897351616170741</c:v>
                </c:pt>
                <c:pt idx="143">
                  <c:v>0.65883505163997136</c:v>
                </c:pt>
                <c:pt idx="144">
                  <c:v>0.65869475393137555</c:v>
                </c:pt>
                <c:pt idx="145">
                  <c:v>0.65855266577196125</c:v>
                </c:pt>
                <c:pt idx="146">
                  <c:v>0.65840883044315834</c:v>
                </c:pt>
                <c:pt idx="147">
                  <c:v>0.6582632917586011</c:v>
                </c:pt>
                <c:pt idx="148">
                  <c:v>0.65811609405078286</c:v>
                </c:pt>
                <c:pt idx="149">
                  <c:v>0.6579672821575514</c:v>
                </c:pt>
                <c:pt idx="150">
                  <c:v>0.65781690140845084</c:v>
                </c:pt>
                <c:pt idx="151">
                  <c:v>0.65766499761091424</c:v>
                </c:pt>
                <c:pt idx="152">
                  <c:v>0.65751161703630978</c:v>
                </c:pt>
                <c:pt idx="153">
                  <c:v>0.65735680640584626</c:v>
                </c:pt>
                <c:pt idx="154">
                  <c:v>0.65720061287634157</c:v>
                </c:pt>
                <c:pt idx="155">
                  <c:v>0.65704308402585787</c:v>
                </c:pt>
                <c:pt idx="156">
                  <c:v>0.65688426783920884</c:v>
                </c:pt>
                <c:pt idx="157">
                  <c:v>0.65672421269334358</c:v>
                </c:pt>
                <c:pt idx="158">
                  <c:v>0.65656296734260999</c:v>
                </c:pt>
                <c:pt idx="159">
                  <c:v>0.65640058090390385</c:v>
                </c:pt>
                <c:pt idx="160">
                  <c:v>0.65623710284170755</c:v>
                </c:pt>
                <c:pt idx="161">
                  <c:v>0.6560725829530224</c:v>
                </c:pt>
                <c:pt idx="162">
                  <c:v>0.65590707135220028</c:v>
                </c:pt>
                <c:pt idx="163">
                  <c:v>0.65574061845567821</c:v>
                </c:pt>
                <c:pt idx="164">
                  <c:v>0.65557327496662088</c:v>
                </c:pt>
                <c:pt idx="165">
                  <c:v>0.65540509185947604</c:v>
                </c:pt>
                <c:pt idx="166">
                  <c:v>0.65523612036444756</c:v>
                </c:pt>
                <c:pt idx="167">
                  <c:v>0.65506641195188953</c:v>
                </c:pt>
                <c:pt idx="168">
                  <c:v>0.65489601831662847</c:v>
                </c:pt>
                <c:pt idx="169">
                  <c:v>0.65472499136221629</c:v>
                </c:pt>
                <c:pt idx="170">
                  <c:v>0.65455338318512013</c:v>
                </c:pt>
                <c:pt idx="171">
                  <c:v>0.65438124605885317</c:v>
                </c:pt>
                <c:pt idx="172">
                  <c:v>0.65420863241805149</c:v>
                </c:pt>
                <c:pt idx="173">
                  <c:v>0.65403559484250229</c:v>
                </c:pt>
                <c:pt idx="174">
                  <c:v>0.65386218604112734</c:v>
                </c:pt>
                <c:pt idx="175">
                  <c:v>0.65368845883592741</c:v>
                </c:pt>
                <c:pt idx="176">
                  <c:v>0.65351446614589204</c:v>
                </c:pt>
                <c:pt idx="177">
                  <c:v>0.65334026097088027</c:v>
                </c:pt>
                <c:pt idx="178">
                  <c:v>0.65316589637547584</c:v>
                </c:pt>
                <c:pt idx="179">
                  <c:v>0.65299142547282363</c:v>
                </c:pt>
                <c:pt idx="180">
                  <c:v>0.65281690140845083</c:v>
                </c:pt>
                <c:pt idx="181">
                  <c:v>0.65264237734407804</c:v>
                </c:pt>
                <c:pt idx="182">
                  <c:v>0.65246790644142583</c:v>
                </c:pt>
                <c:pt idx="183">
                  <c:v>0.6522935418460214</c:v>
                </c:pt>
                <c:pt idx="184">
                  <c:v>0.65211933667100963</c:v>
                </c:pt>
                <c:pt idx="185">
                  <c:v>0.65194534398097426</c:v>
                </c:pt>
                <c:pt idx="186">
                  <c:v>0.65177161677577433</c:v>
                </c:pt>
                <c:pt idx="187">
                  <c:v>0.65159820797439938</c:v>
                </c:pt>
                <c:pt idx="188">
                  <c:v>0.65142517039885017</c:v>
                </c:pt>
                <c:pt idx="189">
                  <c:v>0.6512525567580485</c:v>
                </c:pt>
                <c:pt idx="190">
                  <c:v>0.65108041963178154</c:v>
                </c:pt>
                <c:pt idx="191">
                  <c:v>0.65090881145468538</c:v>
                </c:pt>
                <c:pt idx="192">
                  <c:v>0.6507377845002732</c:v>
                </c:pt>
                <c:pt idx="193">
                  <c:v>0.65056739086501214</c:v>
                </c:pt>
                <c:pt idx="194">
                  <c:v>0.65039768245245411</c:v>
                </c:pt>
                <c:pt idx="195">
                  <c:v>0.65022871095742563</c:v>
                </c:pt>
                <c:pt idx="196">
                  <c:v>0.65006052785028079</c:v>
                </c:pt>
                <c:pt idx="197">
                  <c:v>0.64989318436122345</c:v>
                </c:pt>
                <c:pt idx="198">
                  <c:v>0.64972673146470139</c:v>
                </c:pt>
                <c:pt idx="199">
                  <c:v>0.64956121986387927</c:v>
                </c:pt>
                <c:pt idx="200">
                  <c:v>0.64939669997519411</c:v>
                </c:pt>
                <c:pt idx="201">
                  <c:v>0.64923322191299782</c:v>
                </c:pt>
                <c:pt idx="202">
                  <c:v>0.64907083547429167</c:v>
                </c:pt>
                <c:pt idx="203">
                  <c:v>0.64890959012355809</c:v>
                </c:pt>
                <c:pt idx="204">
                  <c:v>0.64874953497769283</c:v>
                </c:pt>
                <c:pt idx="205">
                  <c:v>0.6485907187910438</c:v>
                </c:pt>
                <c:pt idx="206">
                  <c:v>0.6484331899405601</c:v>
                </c:pt>
                <c:pt idx="207">
                  <c:v>0.64827699641105541</c:v>
                </c:pt>
                <c:pt idx="208">
                  <c:v>0.64812218578059189</c:v>
                </c:pt>
                <c:pt idx="209">
                  <c:v>0.64796880520598743</c:v>
                </c:pt>
                <c:pt idx="210">
                  <c:v>0.64781690140845083</c:v>
                </c:pt>
                <c:pt idx="211">
                  <c:v>0.64766652065935026</c:v>
                </c:pt>
                <c:pt idx="212">
                  <c:v>0.6475177087661188</c:v>
                </c:pt>
                <c:pt idx="213">
                  <c:v>0.64737051105830057</c:v>
                </c:pt>
                <c:pt idx="214">
                  <c:v>0.64722497237374332</c:v>
                </c:pt>
                <c:pt idx="215">
                  <c:v>0.64708113704494041</c:v>
                </c:pt>
                <c:pt idx="216">
                  <c:v>0.64693904888552611</c:v>
                </c:pt>
                <c:pt idx="217">
                  <c:v>0.64679875117693031</c:v>
                </c:pt>
                <c:pt idx="218">
                  <c:v>0.64666028665519426</c:v>
                </c:pt>
                <c:pt idx="219">
                  <c:v>0.64652369749795247</c:v>
                </c:pt>
                <c:pt idx="220">
                  <c:v>0.64638902531158549</c:v>
                </c:pt>
                <c:pt idx="221">
                  <c:v>0.64625631111854576</c:v>
                </c:pt>
                <c:pt idx="222">
                  <c:v>0.64612559534486225</c:v>
                </c:pt>
                <c:pt idx="223">
                  <c:v>0.64599691780782587</c:v>
                </c:pt>
                <c:pt idx="224">
                  <c:v>0.64587031770386083</c:v>
                </c:pt>
                <c:pt idx="225">
                  <c:v>0.64574583359658533</c:v>
                </c:pt>
                <c:pt idx="226">
                  <c:v>0.64562350340506436</c:v>
                </c:pt>
                <c:pt idx="227">
                  <c:v>0.64550336439225908</c:v>
                </c:pt>
                <c:pt idx="228">
                  <c:v>0.6453854531536769</c:v>
                </c:pt>
                <c:pt idx="229">
                  <c:v>0.64526980560622316</c:v>
                </c:pt>
                <c:pt idx="230">
                  <c:v>0.64515645697726109</c:v>
                </c:pt>
                <c:pt idx="231">
                  <c:v>0.64504544179388112</c:v>
                </c:pt>
                <c:pt idx="232">
                  <c:v>0.64493679387238356</c:v>
                </c:pt>
                <c:pt idx="233">
                  <c:v>0.64483054630797787</c:v>
                </c:pt>
                <c:pt idx="234">
                  <c:v>0.64472673146470139</c:v>
                </c:pt>
                <c:pt idx="235">
                  <c:v>0.64462538096556088</c:v>
                </c:pt>
                <c:pt idx="236">
                  <c:v>0.64452652568290036</c:v>
                </c:pt>
                <c:pt idx="237">
                  <c:v>0.64443019572899662</c:v>
                </c:pt>
                <c:pt idx="238">
                  <c:v>0.64433642044688655</c:v>
                </c:pt>
                <c:pt idx="239">
                  <c:v>0.64424522840142973</c:v>
                </c:pt>
                <c:pt idx="240">
                  <c:v>0.64415664737060641</c:v>
                </c:pt>
                <c:pt idx="241">
                  <c:v>0.64407070433705682</c:v>
                </c:pt>
                <c:pt idx="242">
                  <c:v>0.64398742547986154</c:v>
                </c:pt>
                <c:pt idx="243">
                  <c:v>0.64390683616656719</c:v>
                </c:pt>
                <c:pt idx="244">
                  <c:v>0.64382896094545916</c:v>
                </c:pt>
                <c:pt idx="245">
                  <c:v>0.6437538235380843</c:v>
                </c:pt>
                <c:pt idx="246">
                  <c:v>0.64368144683202477</c:v>
                </c:pt>
                <c:pt idx="247">
                  <c:v>0.64361185287392642</c:v>
                </c:pt>
                <c:pt idx="248">
                  <c:v>0.64354506286278301</c:v>
                </c:pt>
                <c:pt idx="249">
                  <c:v>0.64348109714347879</c:v>
                </c:pt>
                <c:pt idx="250">
                  <c:v>0.6434199752005918</c:v>
                </c:pt>
                <c:pt idx="251">
                  <c:v>0.6433617156524577</c:v>
                </c:pt>
                <c:pt idx="252">
                  <c:v>0.64330633624549927</c:v>
                </c:pt>
                <c:pt idx="253">
                  <c:v>0.6432538538488205</c:v>
                </c:pt>
                <c:pt idx="254">
                  <c:v>0.64320428444906763</c:v>
                </c:pt>
                <c:pt idx="255">
                  <c:v>0.64315764314556012</c:v>
                </c:pt>
                <c:pt idx="256">
                  <c:v>0.6431139441456909</c:v>
                </c:pt>
                <c:pt idx="257">
                  <c:v>0.64307320076059848</c:v>
                </c:pt>
                <c:pt idx="258">
                  <c:v>0.6430354254011128</c:v>
                </c:pt>
                <c:pt idx="259">
                  <c:v>0.64300062957397419</c:v>
                </c:pt>
                <c:pt idx="260">
                  <c:v>0.64296882387832877</c:v>
                </c:pt>
                <c:pt idx="261">
                  <c:v>0.64294001800249945</c:v>
                </c:pt>
                <c:pt idx="262">
                  <c:v>0.6429142207210351</c:v>
                </c:pt>
                <c:pt idx="263">
                  <c:v>0.64289143989203756</c:v>
                </c:pt>
                <c:pt idx="264">
                  <c:v>0.64287168245476811</c:v>
                </c:pt>
                <c:pt idx="265">
                  <c:v>0.64285495442753338</c:v>
                </c:pt>
                <c:pt idx="266">
                  <c:v>0.64284126090585259</c:v>
                </c:pt>
                <c:pt idx="267">
                  <c:v>0.64283060606090514</c:v>
                </c:pt>
                <c:pt idx="268">
                  <c:v>0.64282299313825986</c:v>
                </c:pt>
                <c:pt idx="269">
                  <c:v>0.64281842445688697</c:v>
                </c:pt>
                <c:pt idx="270">
                  <c:v>0.64281690140845082</c:v>
                </c:pt>
                <c:pt idx="271">
                  <c:v>0.64281842445688697</c:v>
                </c:pt>
                <c:pt idx="272">
                  <c:v>0.64282299313825986</c:v>
                </c:pt>
                <c:pt idx="273">
                  <c:v>0.64283060606090514</c:v>
                </c:pt>
                <c:pt idx="274">
                  <c:v>0.64284126090585259</c:v>
                </c:pt>
                <c:pt idx="275">
                  <c:v>0.64285495442753338</c:v>
                </c:pt>
                <c:pt idx="276">
                  <c:v>0.64287168245476811</c:v>
                </c:pt>
                <c:pt idx="277">
                  <c:v>0.64289143989203756</c:v>
                </c:pt>
                <c:pt idx="278">
                  <c:v>0.6429142207210351</c:v>
                </c:pt>
                <c:pt idx="279">
                  <c:v>0.64294001800249945</c:v>
                </c:pt>
                <c:pt idx="280">
                  <c:v>0.64296882387832877</c:v>
                </c:pt>
                <c:pt idx="281">
                  <c:v>0.64300062957397419</c:v>
                </c:pt>
                <c:pt idx="282">
                  <c:v>0.6430354254011128</c:v>
                </c:pt>
                <c:pt idx="283">
                  <c:v>0.64307320076059848</c:v>
                </c:pt>
                <c:pt idx="284">
                  <c:v>0.6431139441456909</c:v>
                </c:pt>
                <c:pt idx="285">
                  <c:v>0.64315764314556012</c:v>
                </c:pt>
                <c:pt idx="286">
                  <c:v>0.64320428444906763</c:v>
                </c:pt>
                <c:pt idx="287">
                  <c:v>0.6432538538488205</c:v>
                </c:pt>
                <c:pt idx="288">
                  <c:v>0.64330633624549927</c:v>
                </c:pt>
                <c:pt idx="289">
                  <c:v>0.6433617156524577</c:v>
                </c:pt>
                <c:pt idx="290">
                  <c:v>0.6434199752005918</c:v>
                </c:pt>
                <c:pt idx="291">
                  <c:v>0.64348109714347879</c:v>
                </c:pt>
                <c:pt idx="292">
                  <c:v>0.64354506286278301</c:v>
                </c:pt>
                <c:pt idx="293">
                  <c:v>0.64361185287392642</c:v>
                </c:pt>
                <c:pt idx="294">
                  <c:v>0.64368144683202477</c:v>
                </c:pt>
                <c:pt idx="295">
                  <c:v>0.6437538235380843</c:v>
                </c:pt>
                <c:pt idx="296">
                  <c:v>0.64382896094545916</c:v>
                </c:pt>
                <c:pt idx="297">
                  <c:v>0.64390683616656719</c:v>
                </c:pt>
                <c:pt idx="298">
                  <c:v>0.64398742547986154</c:v>
                </c:pt>
                <c:pt idx="299">
                  <c:v>0.64407070433705693</c:v>
                </c:pt>
                <c:pt idx="300">
                  <c:v>0.64415664737060641</c:v>
                </c:pt>
                <c:pt idx="301">
                  <c:v>0.64424522840142973</c:v>
                </c:pt>
                <c:pt idx="302">
                  <c:v>0.64433642044688655</c:v>
                </c:pt>
                <c:pt idx="303">
                  <c:v>0.64443019572899662</c:v>
                </c:pt>
                <c:pt idx="304">
                  <c:v>0.64452652568290036</c:v>
                </c:pt>
                <c:pt idx="305">
                  <c:v>0.64462538096556088</c:v>
                </c:pt>
                <c:pt idx="306">
                  <c:v>0.64472673146470139</c:v>
                </c:pt>
                <c:pt idx="307">
                  <c:v>0.64483054630797787</c:v>
                </c:pt>
                <c:pt idx="308">
                  <c:v>0.64493679387238356</c:v>
                </c:pt>
                <c:pt idx="309">
                  <c:v>0.64504544179388112</c:v>
                </c:pt>
                <c:pt idx="310">
                  <c:v>0.64515645697726109</c:v>
                </c:pt>
                <c:pt idx="311">
                  <c:v>0.64526980560622316</c:v>
                </c:pt>
                <c:pt idx="312">
                  <c:v>0.6453854531536769</c:v>
                </c:pt>
                <c:pt idx="313">
                  <c:v>0.64550336439225908</c:v>
                </c:pt>
                <c:pt idx="314">
                  <c:v>0.64562350340506436</c:v>
                </c:pt>
                <c:pt idx="315">
                  <c:v>0.64574583359658533</c:v>
                </c:pt>
                <c:pt idx="316">
                  <c:v>0.64587031770386083</c:v>
                </c:pt>
                <c:pt idx="317">
                  <c:v>0.64599691780782587</c:v>
                </c:pt>
                <c:pt idx="318">
                  <c:v>0.64612559534486225</c:v>
                </c:pt>
                <c:pt idx="319">
                  <c:v>0.64625631111854576</c:v>
                </c:pt>
                <c:pt idx="320">
                  <c:v>0.64638902531158549</c:v>
                </c:pt>
                <c:pt idx="321">
                  <c:v>0.64652369749795247</c:v>
                </c:pt>
                <c:pt idx="322">
                  <c:v>0.64666028665519426</c:v>
                </c:pt>
                <c:pt idx="323">
                  <c:v>0.64679875117693031</c:v>
                </c:pt>
                <c:pt idx="324">
                  <c:v>0.64693904888552611</c:v>
                </c:pt>
                <c:pt idx="325">
                  <c:v>0.64708113704494041</c:v>
                </c:pt>
                <c:pt idx="326">
                  <c:v>0.64722497237374332</c:v>
                </c:pt>
                <c:pt idx="327">
                  <c:v>0.64737051105830057</c:v>
                </c:pt>
                <c:pt idx="328">
                  <c:v>0.6475177087661188</c:v>
                </c:pt>
                <c:pt idx="329">
                  <c:v>0.64766652065935026</c:v>
                </c:pt>
                <c:pt idx="330">
                  <c:v>0.64781690140845083</c:v>
                </c:pt>
                <c:pt idx="331">
                  <c:v>0.64796880520598743</c:v>
                </c:pt>
                <c:pt idx="332">
                  <c:v>0.64812218578059189</c:v>
                </c:pt>
                <c:pt idx="333">
                  <c:v>0.64827699641105541</c:v>
                </c:pt>
                <c:pt idx="334">
                  <c:v>0.6484331899405601</c:v>
                </c:pt>
                <c:pt idx="335">
                  <c:v>0.6485907187910438</c:v>
                </c:pt>
                <c:pt idx="336">
                  <c:v>0.64874953497769283</c:v>
                </c:pt>
                <c:pt idx="337">
                  <c:v>0.64890959012355809</c:v>
                </c:pt>
                <c:pt idx="338">
                  <c:v>0.64907083547429167</c:v>
                </c:pt>
                <c:pt idx="339">
                  <c:v>0.64923322191299782</c:v>
                </c:pt>
                <c:pt idx="340">
                  <c:v>0.64939669997519411</c:v>
                </c:pt>
                <c:pt idx="341">
                  <c:v>0.64956121986387927</c:v>
                </c:pt>
                <c:pt idx="342">
                  <c:v>0.64972673146470139</c:v>
                </c:pt>
                <c:pt idx="343">
                  <c:v>0.64989318436122345</c:v>
                </c:pt>
                <c:pt idx="344">
                  <c:v>0.65006052785028079</c:v>
                </c:pt>
                <c:pt idx="345">
                  <c:v>0.65022871095742563</c:v>
                </c:pt>
                <c:pt idx="346">
                  <c:v>0.65039768245245411</c:v>
                </c:pt>
                <c:pt idx="347">
                  <c:v>0.65056739086501214</c:v>
                </c:pt>
                <c:pt idx="348">
                  <c:v>0.6507377845002732</c:v>
                </c:pt>
                <c:pt idx="349">
                  <c:v>0.65090881145468538</c:v>
                </c:pt>
                <c:pt idx="350">
                  <c:v>0.65108041963178154</c:v>
                </c:pt>
                <c:pt idx="351">
                  <c:v>0.6512525567580485</c:v>
                </c:pt>
                <c:pt idx="352">
                  <c:v>0.65142517039885017</c:v>
                </c:pt>
                <c:pt idx="353">
                  <c:v>0.65159820797439938</c:v>
                </c:pt>
                <c:pt idx="354">
                  <c:v>0.65177161677577433</c:v>
                </c:pt>
                <c:pt idx="355">
                  <c:v>0.65194534398097426</c:v>
                </c:pt>
                <c:pt idx="356">
                  <c:v>0.65211933667100963</c:v>
                </c:pt>
                <c:pt idx="357">
                  <c:v>0.6522935418460214</c:v>
                </c:pt>
                <c:pt idx="358">
                  <c:v>0.65246790644142583</c:v>
                </c:pt>
                <c:pt idx="359">
                  <c:v>0.65264237734407804</c:v>
                </c:pt>
                <c:pt idx="360">
                  <c:v>0.65281690140845083</c:v>
                </c:pt>
              </c:numCache>
            </c:numRef>
          </c:xVal>
          <c:yVal>
            <c:numRef>
              <c:f>'Aprillia RS250'!$Y$4:$Y$364</c:f>
              <c:numCache>
                <c:formatCode>General</c:formatCode>
                <c:ptCount val="361"/>
                <c:pt idx="0">
                  <c:v>0.55330686991603062</c:v>
                </c:pt>
                <c:pt idx="1">
                  <c:v>0.55330534686759447</c:v>
                </c:pt>
                <c:pt idx="2">
                  <c:v>0.55330077818622159</c:v>
                </c:pt>
                <c:pt idx="3">
                  <c:v>0.5532931652635763</c:v>
                </c:pt>
                <c:pt idx="4">
                  <c:v>0.55328251041862886</c:v>
                </c:pt>
                <c:pt idx="5">
                  <c:v>0.55326881689694807</c:v>
                </c:pt>
                <c:pt idx="6">
                  <c:v>0.55325208886971333</c:v>
                </c:pt>
                <c:pt idx="7">
                  <c:v>0.55323233143244388</c:v>
                </c:pt>
                <c:pt idx="8">
                  <c:v>0.55320955060344634</c:v>
                </c:pt>
                <c:pt idx="9">
                  <c:v>0.553183753321982</c:v>
                </c:pt>
                <c:pt idx="10">
                  <c:v>0.55315494744615268</c:v>
                </c:pt>
                <c:pt idx="11">
                  <c:v>0.55312314175050725</c:v>
                </c:pt>
                <c:pt idx="12">
                  <c:v>0.55308834592336864</c:v>
                </c:pt>
                <c:pt idx="13">
                  <c:v>0.55305057056388296</c:v>
                </c:pt>
                <c:pt idx="14">
                  <c:v>0.55300982717879055</c:v>
                </c:pt>
                <c:pt idx="15">
                  <c:v>0.55296612817892132</c:v>
                </c:pt>
                <c:pt idx="16">
                  <c:v>0.55291948687541381</c:v>
                </c:pt>
                <c:pt idx="17">
                  <c:v>0.55286991747566094</c:v>
                </c:pt>
                <c:pt idx="18">
                  <c:v>0.55281743507898218</c:v>
                </c:pt>
                <c:pt idx="19">
                  <c:v>0.55276205567202374</c:v>
                </c:pt>
                <c:pt idx="20">
                  <c:v>0.55270379612388965</c:v>
                </c:pt>
                <c:pt idx="21">
                  <c:v>0.55264267418100266</c:v>
                </c:pt>
                <c:pt idx="22">
                  <c:v>0.55257870846169843</c:v>
                </c:pt>
                <c:pt idx="23">
                  <c:v>0.55251191845055503</c:v>
                </c:pt>
                <c:pt idx="24">
                  <c:v>0.55244232449245667</c:v>
                </c:pt>
                <c:pt idx="25">
                  <c:v>0.55236994778639714</c:v>
                </c:pt>
                <c:pt idx="26">
                  <c:v>0.55229481037902228</c:v>
                </c:pt>
                <c:pt idx="27">
                  <c:v>0.55221693515791426</c:v>
                </c:pt>
                <c:pt idx="28">
                  <c:v>0.5521363458446199</c:v>
                </c:pt>
                <c:pt idx="29">
                  <c:v>0.55205306698742462</c:v>
                </c:pt>
                <c:pt idx="30">
                  <c:v>0.55196712395387504</c:v>
                </c:pt>
                <c:pt idx="31">
                  <c:v>0.55187854292305172</c:v>
                </c:pt>
                <c:pt idx="32">
                  <c:v>0.5517873508775949</c:v>
                </c:pt>
                <c:pt idx="33">
                  <c:v>0.55169357559548482</c:v>
                </c:pt>
                <c:pt idx="34">
                  <c:v>0.55159724564158108</c:v>
                </c:pt>
                <c:pt idx="35">
                  <c:v>0.55149839035892056</c:v>
                </c:pt>
                <c:pt idx="36">
                  <c:v>0.55139703985978006</c:v>
                </c:pt>
                <c:pt idx="37">
                  <c:v>0.55129322501650357</c:v>
                </c:pt>
                <c:pt idx="38">
                  <c:v>0.55118697745209788</c:v>
                </c:pt>
                <c:pt idx="39">
                  <c:v>0.55107832953060032</c:v>
                </c:pt>
                <c:pt idx="40">
                  <c:v>0.55096731434722035</c:v>
                </c:pt>
                <c:pt idx="41">
                  <c:v>0.55085396571825829</c:v>
                </c:pt>
                <c:pt idx="42">
                  <c:v>0.55073831817080454</c:v>
                </c:pt>
                <c:pt idx="43">
                  <c:v>0.55062040693222236</c:v>
                </c:pt>
                <c:pt idx="44">
                  <c:v>0.55050026791941709</c:v>
                </c:pt>
                <c:pt idx="45">
                  <c:v>0.55037793772789612</c:v>
                </c:pt>
                <c:pt idx="46">
                  <c:v>0.55025345362062061</c:v>
                </c:pt>
                <c:pt idx="47">
                  <c:v>0.55012685351665558</c:v>
                </c:pt>
                <c:pt idx="48">
                  <c:v>0.5499981759796192</c:v>
                </c:pt>
                <c:pt idx="49">
                  <c:v>0.54986746020593569</c:v>
                </c:pt>
                <c:pt idx="50">
                  <c:v>0.54973474601289596</c:v>
                </c:pt>
                <c:pt idx="51">
                  <c:v>0.54960007382652898</c:v>
                </c:pt>
                <c:pt idx="52">
                  <c:v>0.54946348466928718</c:v>
                </c:pt>
                <c:pt idx="53">
                  <c:v>0.54932502014755114</c:v>
                </c:pt>
                <c:pt idx="54">
                  <c:v>0.54918472243895533</c:v>
                </c:pt>
                <c:pt idx="55">
                  <c:v>0.54904263427954103</c:v>
                </c:pt>
                <c:pt idx="56">
                  <c:v>0.54889879895073812</c:v>
                </c:pt>
                <c:pt idx="57">
                  <c:v>0.54875326026618088</c:v>
                </c:pt>
                <c:pt idx="58">
                  <c:v>0.54860606255836264</c:v>
                </c:pt>
                <c:pt idx="59">
                  <c:v>0.54845725066513118</c:v>
                </c:pt>
                <c:pt idx="60">
                  <c:v>0.54830686991603061</c:v>
                </c:pt>
                <c:pt idx="61">
                  <c:v>0.54815496611849401</c:v>
                </c:pt>
                <c:pt idx="62">
                  <c:v>0.54800158554388956</c:v>
                </c:pt>
                <c:pt idx="63">
                  <c:v>0.54784677491342604</c:v>
                </c:pt>
                <c:pt idx="64">
                  <c:v>0.54769058138392135</c:v>
                </c:pt>
                <c:pt idx="65">
                  <c:v>0.54753305253343765</c:v>
                </c:pt>
                <c:pt idx="66">
                  <c:v>0.54737423634678861</c:v>
                </c:pt>
                <c:pt idx="67">
                  <c:v>0.54721418120092336</c:v>
                </c:pt>
                <c:pt idx="68">
                  <c:v>0.54705293585018977</c:v>
                </c:pt>
                <c:pt idx="69">
                  <c:v>0.54689054941148363</c:v>
                </c:pt>
                <c:pt idx="70">
                  <c:v>0.54672707134928733</c:v>
                </c:pt>
                <c:pt idx="71">
                  <c:v>0.54656255146060218</c:v>
                </c:pt>
                <c:pt idx="72">
                  <c:v>0.54639703985978005</c:v>
                </c:pt>
                <c:pt idx="73">
                  <c:v>0.54623058696325799</c:v>
                </c:pt>
                <c:pt idx="74">
                  <c:v>0.54606324347420065</c:v>
                </c:pt>
                <c:pt idx="75">
                  <c:v>0.54589506036705582</c:v>
                </c:pt>
                <c:pt idx="76">
                  <c:v>0.54572608887202734</c:v>
                </c:pt>
                <c:pt idx="77">
                  <c:v>0.5455563804594693</c:v>
                </c:pt>
                <c:pt idx="78">
                  <c:v>0.54538598682420825</c:v>
                </c:pt>
                <c:pt idx="79">
                  <c:v>0.54521495986979607</c:v>
                </c:pt>
                <c:pt idx="80">
                  <c:v>0.54504335169269991</c:v>
                </c:pt>
                <c:pt idx="81">
                  <c:v>0.54487121456643295</c:v>
                </c:pt>
                <c:pt idx="82">
                  <c:v>0.54469860092563127</c:v>
                </c:pt>
                <c:pt idx="83">
                  <c:v>0.54452556335008206</c:v>
                </c:pt>
                <c:pt idx="84">
                  <c:v>0.54435215454870711</c:v>
                </c:pt>
                <c:pt idx="85">
                  <c:v>0.54417842734350719</c:v>
                </c:pt>
                <c:pt idx="86">
                  <c:v>0.54400443465347181</c:v>
                </c:pt>
                <c:pt idx="87">
                  <c:v>0.54383022947846005</c:v>
                </c:pt>
                <c:pt idx="88">
                  <c:v>0.54365586488305562</c:v>
                </c:pt>
                <c:pt idx="89">
                  <c:v>0.5434813939804034</c:v>
                </c:pt>
                <c:pt idx="90">
                  <c:v>0.54330686991603061</c:v>
                </c:pt>
                <c:pt idx="91">
                  <c:v>0.54313234585165782</c:v>
                </c:pt>
                <c:pt idx="92">
                  <c:v>0.5429578749490056</c:v>
                </c:pt>
                <c:pt idx="93">
                  <c:v>0.54278351035360117</c:v>
                </c:pt>
                <c:pt idx="94">
                  <c:v>0.54260930517858941</c:v>
                </c:pt>
                <c:pt idx="95">
                  <c:v>0.54243531248855403</c:v>
                </c:pt>
                <c:pt idx="96">
                  <c:v>0.54226158528335411</c:v>
                </c:pt>
                <c:pt idx="97">
                  <c:v>0.54208817648197916</c:v>
                </c:pt>
                <c:pt idx="98">
                  <c:v>0.54191513890642995</c:v>
                </c:pt>
                <c:pt idx="99">
                  <c:v>0.54174252526562827</c:v>
                </c:pt>
                <c:pt idx="100">
                  <c:v>0.54157038813936131</c:v>
                </c:pt>
                <c:pt idx="101">
                  <c:v>0.54139877996226515</c:v>
                </c:pt>
                <c:pt idx="102">
                  <c:v>0.54122775300785297</c:v>
                </c:pt>
                <c:pt idx="103">
                  <c:v>0.54105735937259192</c:v>
                </c:pt>
                <c:pt idx="104">
                  <c:v>0.54088765096003388</c:v>
                </c:pt>
                <c:pt idx="105">
                  <c:v>0.5407186794650054</c:v>
                </c:pt>
                <c:pt idx="106">
                  <c:v>0.54055049635786057</c:v>
                </c:pt>
                <c:pt idx="107">
                  <c:v>0.54038315286880323</c:v>
                </c:pt>
                <c:pt idx="108">
                  <c:v>0.54021669997228117</c:v>
                </c:pt>
                <c:pt idx="109">
                  <c:v>0.54005118837145905</c:v>
                </c:pt>
                <c:pt idx="110">
                  <c:v>0.53988666848277389</c:v>
                </c:pt>
                <c:pt idx="111">
                  <c:v>0.53972319042057759</c:v>
                </c:pt>
                <c:pt idx="112">
                  <c:v>0.53956080398187145</c:v>
                </c:pt>
                <c:pt idx="113">
                  <c:v>0.53939955863113787</c:v>
                </c:pt>
                <c:pt idx="114">
                  <c:v>0.53923950348527261</c:v>
                </c:pt>
                <c:pt idx="115">
                  <c:v>0.53908068729862357</c:v>
                </c:pt>
                <c:pt idx="116">
                  <c:v>0.53892315844813987</c:v>
                </c:pt>
                <c:pt idx="117">
                  <c:v>0.53876696491863518</c:v>
                </c:pt>
                <c:pt idx="118">
                  <c:v>0.53861215428817166</c:v>
                </c:pt>
                <c:pt idx="119">
                  <c:v>0.53845877371356721</c:v>
                </c:pt>
                <c:pt idx="120">
                  <c:v>0.53830686991603061</c:v>
                </c:pt>
                <c:pt idx="121">
                  <c:v>0.53815648916693004</c:v>
                </c:pt>
                <c:pt idx="122">
                  <c:v>0.53800767727369858</c:v>
                </c:pt>
                <c:pt idx="123">
                  <c:v>0.53786047956588035</c:v>
                </c:pt>
                <c:pt idx="124">
                  <c:v>0.5377149408813231</c:v>
                </c:pt>
                <c:pt idx="125">
                  <c:v>0.53757110555252019</c:v>
                </c:pt>
                <c:pt idx="126">
                  <c:v>0.53742901739310589</c:v>
                </c:pt>
                <c:pt idx="127">
                  <c:v>0.53728871968451009</c:v>
                </c:pt>
                <c:pt idx="128">
                  <c:v>0.53715025516277404</c:v>
                </c:pt>
                <c:pt idx="129">
                  <c:v>0.53701366600553224</c:v>
                </c:pt>
                <c:pt idx="130">
                  <c:v>0.53687899381916526</c:v>
                </c:pt>
                <c:pt idx="131">
                  <c:v>0.53674627962612553</c:v>
                </c:pt>
                <c:pt idx="132">
                  <c:v>0.53661556385244202</c:v>
                </c:pt>
                <c:pt idx="133">
                  <c:v>0.53648688631540564</c:v>
                </c:pt>
                <c:pt idx="134">
                  <c:v>0.53636028621144061</c:v>
                </c:pt>
                <c:pt idx="135">
                  <c:v>0.5362358021041651</c:v>
                </c:pt>
                <c:pt idx="136">
                  <c:v>0.53611347191264414</c:v>
                </c:pt>
                <c:pt idx="137">
                  <c:v>0.53599333289983886</c:v>
                </c:pt>
                <c:pt idx="138">
                  <c:v>0.53587542166125668</c:v>
                </c:pt>
                <c:pt idx="139">
                  <c:v>0.53575977411380293</c:v>
                </c:pt>
                <c:pt idx="140">
                  <c:v>0.53564642548484087</c:v>
                </c:pt>
                <c:pt idx="141">
                  <c:v>0.5355354103014609</c:v>
                </c:pt>
                <c:pt idx="142">
                  <c:v>0.53542676237996334</c:v>
                </c:pt>
                <c:pt idx="143">
                  <c:v>0.53532051481555765</c:v>
                </c:pt>
                <c:pt idx="144">
                  <c:v>0.53521669997228116</c:v>
                </c:pt>
                <c:pt idx="145">
                  <c:v>0.53511534947314066</c:v>
                </c:pt>
                <c:pt idx="146">
                  <c:v>0.53501649419048014</c:v>
                </c:pt>
                <c:pt idx="147">
                  <c:v>0.5349201642365764</c:v>
                </c:pt>
                <c:pt idx="148">
                  <c:v>0.53482638895446633</c:v>
                </c:pt>
                <c:pt idx="149">
                  <c:v>0.5347351969090095</c:v>
                </c:pt>
                <c:pt idx="150">
                  <c:v>0.53464661587818618</c:v>
                </c:pt>
                <c:pt idx="151">
                  <c:v>0.5345606728446366</c:v>
                </c:pt>
                <c:pt idx="152">
                  <c:v>0.53447739398744132</c:v>
                </c:pt>
                <c:pt idx="153">
                  <c:v>0.53439680467414696</c:v>
                </c:pt>
                <c:pt idx="154">
                  <c:v>0.53431892945303894</c:v>
                </c:pt>
                <c:pt idx="155">
                  <c:v>0.53424379204566408</c:v>
                </c:pt>
                <c:pt idx="156">
                  <c:v>0.53417141533960455</c:v>
                </c:pt>
                <c:pt idx="157">
                  <c:v>0.53410182138150619</c:v>
                </c:pt>
                <c:pt idx="158">
                  <c:v>0.53403503137036279</c:v>
                </c:pt>
                <c:pt idx="159">
                  <c:v>0.53397106565105856</c:v>
                </c:pt>
                <c:pt idx="160">
                  <c:v>0.53390994370817157</c:v>
                </c:pt>
                <c:pt idx="161">
                  <c:v>0.53385168416003748</c:v>
                </c:pt>
                <c:pt idx="162">
                  <c:v>0.53379630475307904</c:v>
                </c:pt>
                <c:pt idx="163">
                  <c:v>0.53374382235640028</c:v>
                </c:pt>
                <c:pt idx="164">
                  <c:v>0.53369425295664741</c:v>
                </c:pt>
                <c:pt idx="165">
                  <c:v>0.5336476116531399</c:v>
                </c:pt>
                <c:pt idx="166">
                  <c:v>0.53360391265327067</c:v>
                </c:pt>
                <c:pt idx="167">
                  <c:v>0.53356316926817826</c:v>
                </c:pt>
                <c:pt idx="168">
                  <c:v>0.53352539390869258</c:v>
                </c:pt>
                <c:pt idx="169">
                  <c:v>0.53349059808155397</c:v>
                </c:pt>
                <c:pt idx="170">
                  <c:v>0.53345879238590854</c:v>
                </c:pt>
                <c:pt idx="171">
                  <c:v>0.53342998651007922</c:v>
                </c:pt>
                <c:pt idx="172">
                  <c:v>0.53340418922861488</c:v>
                </c:pt>
                <c:pt idx="173">
                  <c:v>0.53338140839961734</c:v>
                </c:pt>
                <c:pt idx="174">
                  <c:v>0.53336165096234789</c:v>
                </c:pt>
                <c:pt idx="175">
                  <c:v>0.53334492293511315</c:v>
                </c:pt>
                <c:pt idx="176">
                  <c:v>0.53333122941343236</c:v>
                </c:pt>
                <c:pt idx="177">
                  <c:v>0.53332057456848492</c:v>
                </c:pt>
                <c:pt idx="178">
                  <c:v>0.53331296164583963</c:v>
                </c:pt>
                <c:pt idx="179">
                  <c:v>0.53330839296446675</c:v>
                </c:pt>
                <c:pt idx="180">
                  <c:v>0.5333068699160306</c:v>
                </c:pt>
                <c:pt idx="181">
                  <c:v>0.53330839296446675</c:v>
                </c:pt>
                <c:pt idx="182">
                  <c:v>0.53331296164583963</c:v>
                </c:pt>
                <c:pt idx="183">
                  <c:v>0.53332057456848492</c:v>
                </c:pt>
                <c:pt idx="184">
                  <c:v>0.53333122941343236</c:v>
                </c:pt>
                <c:pt idx="185">
                  <c:v>0.53334492293511315</c:v>
                </c:pt>
                <c:pt idx="186">
                  <c:v>0.53336165096234789</c:v>
                </c:pt>
                <c:pt idx="187">
                  <c:v>0.53338140839961734</c:v>
                </c:pt>
                <c:pt idx="188">
                  <c:v>0.53340418922861488</c:v>
                </c:pt>
                <c:pt idx="189">
                  <c:v>0.53342998651007922</c:v>
                </c:pt>
                <c:pt idx="190">
                  <c:v>0.53345879238590854</c:v>
                </c:pt>
                <c:pt idx="191">
                  <c:v>0.53349059808155397</c:v>
                </c:pt>
                <c:pt idx="192">
                  <c:v>0.53352539390869258</c:v>
                </c:pt>
                <c:pt idx="193">
                  <c:v>0.53356316926817826</c:v>
                </c:pt>
                <c:pt idx="194">
                  <c:v>0.53360391265327067</c:v>
                </c:pt>
                <c:pt idx="195">
                  <c:v>0.5336476116531399</c:v>
                </c:pt>
                <c:pt idx="196">
                  <c:v>0.53369425295664741</c:v>
                </c:pt>
                <c:pt idx="197">
                  <c:v>0.53374382235640028</c:v>
                </c:pt>
                <c:pt idx="198">
                  <c:v>0.53379630475307904</c:v>
                </c:pt>
                <c:pt idx="199">
                  <c:v>0.53385168416003748</c:v>
                </c:pt>
                <c:pt idx="200">
                  <c:v>0.53390994370817157</c:v>
                </c:pt>
                <c:pt idx="201">
                  <c:v>0.53397106565105856</c:v>
                </c:pt>
                <c:pt idx="202">
                  <c:v>0.53403503137036279</c:v>
                </c:pt>
                <c:pt idx="203">
                  <c:v>0.53410182138150619</c:v>
                </c:pt>
                <c:pt idx="204">
                  <c:v>0.53417141533960455</c:v>
                </c:pt>
                <c:pt idx="205">
                  <c:v>0.53424379204566408</c:v>
                </c:pt>
                <c:pt idx="206">
                  <c:v>0.53431892945303894</c:v>
                </c:pt>
                <c:pt idx="207">
                  <c:v>0.53439680467414696</c:v>
                </c:pt>
                <c:pt idx="208">
                  <c:v>0.53447739398744132</c:v>
                </c:pt>
                <c:pt idx="209">
                  <c:v>0.5345606728446366</c:v>
                </c:pt>
                <c:pt idx="210">
                  <c:v>0.53464661587818618</c:v>
                </c:pt>
                <c:pt idx="211">
                  <c:v>0.5347351969090095</c:v>
                </c:pt>
                <c:pt idx="212">
                  <c:v>0.53482638895446633</c:v>
                </c:pt>
                <c:pt idx="213">
                  <c:v>0.5349201642365764</c:v>
                </c:pt>
                <c:pt idx="214">
                  <c:v>0.53501649419048014</c:v>
                </c:pt>
                <c:pt idx="215">
                  <c:v>0.53511534947314066</c:v>
                </c:pt>
                <c:pt idx="216">
                  <c:v>0.53521669997228116</c:v>
                </c:pt>
                <c:pt idx="217">
                  <c:v>0.53532051481555765</c:v>
                </c:pt>
                <c:pt idx="218">
                  <c:v>0.53542676237996334</c:v>
                </c:pt>
                <c:pt idx="219">
                  <c:v>0.5355354103014609</c:v>
                </c:pt>
                <c:pt idx="220">
                  <c:v>0.53564642548484087</c:v>
                </c:pt>
                <c:pt idx="221">
                  <c:v>0.53575977411380293</c:v>
                </c:pt>
                <c:pt idx="222">
                  <c:v>0.53587542166125668</c:v>
                </c:pt>
                <c:pt idx="223">
                  <c:v>0.53599333289983886</c:v>
                </c:pt>
                <c:pt idx="224">
                  <c:v>0.53611347191264414</c:v>
                </c:pt>
                <c:pt idx="225">
                  <c:v>0.5362358021041651</c:v>
                </c:pt>
                <c:pt idx="226">
                  <c:v>0.53636028621144061</c:v>
                </c:pt>
                <c:pt idx="227">
                  <c:v>0.53648688631540564</c:v>
                </c:pt>
                <c:pt idx="228">
                  <c:v>0.53661556385244202</c:v>
                </c:pt>
                <c:pt idx="229">
                  <c:v>0.53674627962612553</c:v>
                </c:pt>
                <c:pt idx="230">
                  <c:v>0.53687899381916526</c:v>
                </c:pt>
                <c:pt idx="231">
                  <c:v>0.53701366600553224</c:v>
                </c:pt>
                <c:pt idx="232">
                  <c:v>0.53715025516277404</c:v>
                </c:pt>
                <c:pt idx="233">
                  <c:v>0.53728871968451009</c:v>
                </c:pt>
                <c:pt idx="234">
                  <c:v>0.53742901739310589</c:v>
                </c:pt>
                <c:pt idx="235">
                  <c:v>0.53757110555252019</c:v>
                </c:pt>
                <c:pt idx="236">
                  <c:v>0.5377149408813231</c:v>
                </c:pt>
                <c:pt idx="237">
                  <c:v>0.53786047956588035</c:v>
                </c:pt>
                <c:pt idx="238">
                  <c:v>0.53800767727369858</c:v>
                </c:pt>
                <c:pt idx="239">
                  <c:v>0.53815648916693004</c:v>
                </c:pt>
                <c:pt idx="240">
                  <c:v>0.53830686991603061</c:v>
                </c:pt>
                <c:pt idx="241">
                  <c:v>0.53845877371356721</c:v>
                </c:pt>
                <c:pt idx="242">
                  <c:v>0.53861215428817166</c:v>
                </c:pt>
                <c:pt idx="243">
                  <c:v>0.53876696491863518</c:v>
                </c:pt>
                <c:pt idx="244">
                  <c:v>0.53892315844813987</c:v>
                </c:pt>
                <c:pt idx="245">
                  <c:v>0.53908068729862357</c:v>
                </c:pt>
                <c:pt idx="246">
                  <c:v>0.53923950348527261</c:v>
                </c:pt>
                <c:pt idx="247">
                  <c:v>0.53939955863113787</c:v>
                </c:pt>
                <c:pt idx="248">
                  <c:v>0.53956080398187145</c:v>
                </c:pt>
                <c:pt idx="249">
                  <c:v>0.53972319042057759</c:v>
                </c:pt>
                <c:pt idx="250">
                  <c:v>0.53988666848277389</c:v>
                </c:pt>
                <c:pt idx="251">
                  <c:v>0.54005118837145905</c:v>
                </c:pt>
                <c:pt idx="252">
                  <c:v>0.54021669997228117</c:v>
                </c:pt>
                <c:pt idx="253">
                  <c:v>0.54038315286880323</c:v>
                </c:pt>
                <c:pt idx="254">
                  <c:v>0.54055049635786068</c:v>
                </c:pt>
                <c:pt idx="255">
                  <c:v>0.5407186794650054</c:v>
                </c:pt>
                <c:pt idx="256">
                  <c:v>0.54088765096003388</c:v>
                </c:pt>
                <c:pt idx="257">
                  <c:v>0.54105735937259192</c:v>
                </c:pt>
                <c:pt idx="258">
                  <c:v>0.54122775300785297</c:v>
                </c:pt>
                <c:pt idx="259">
                  <c:v>0.54139877996226515</c:v>
                </c:pt>
                <c:pt idx="260">
                  <c:v>0.54157038813936131</c:v>
                </c:pt>
                <c:pt idx="261">
                  <c:v>0.54174252526562827</c:v>
                </c:pt>
                <c:pt idx="262">
                  <c:v>0.54191513890642995</c:v>
                </c:pt>
                <c:pt idx="263">
                  <c:v>0.54208817648197916</c:v>
                </c:pt>
                <c:pt idx="264">
                  <c:v>0.54226158528335411</c:v>
                </c:pt>
                <c:pt idx="265">
                  <c:v>0.54243531248855403</c:v>
                </c:pt>
                <c:pt idx="266">
                  <c:v>0.54260930517858941</c:v>
                </c:pt>
                <c:pt idx="267">
                  <c:v>0.54278351035360117</c:v>
                </c:pt>
                <c:pt idx="268">
                  <c:v>0.5429578749490056</c:v>
                </c:pt>
                <c:pt idx="269">
                  <c:v>0.54313234585165782</c:v>
                </c:pt>
                <c:pt idx="270">
                  <c:v>0.54330686991603061</c:v>
                </c:pt>
                <c:pt idx="271">
                  <c:v>0.5434813939804034</c:v>
                </c:pt>
                <c:pt idx="272">
                  <c:v>0.54365586488305562</c:v>
                </c:pt>
                <c:pt idx="273">
                  <c:v>0.54383022947846005</c:v>
                </c:pt>
                <c:pt idx="274">
                  <c:v>0.54400443465347181</c:v>
                </c:pt>
                <c:pt idx="275">
                  <c:v>0.54417842734350719</c:v>
                </c:pt>
                <c:pt idx="276">
                  <c:v>0.54435215454870711</c:v>
                </c:pt>
                <c:pt idx="277">
                  <c:v>0.54452556335008206</c:v>
                </c:pt>
                <c:pt idx="278">
                  <c:v>0.54469860092563127</c:v>
                </c:pt>
                <c:pt idx="279">
                  <c:v>0.54487121456643295</c:v>
                </c:pt>
                <c:pt idx="280">
                  <c:v>0.54504335169269991</c:v>
                </c:pt>
                <c:pt idx="281">
                  <c:v>0.54521495986979607</c:v>
                </c:pt>
                <c:pt idx="282">
                  <c:v>0.54538598682420825</c:v>
                </c:pt>
                <c:pt idx="283">
                  <c:v>0.5455563804594693</c:v>
                </c:pt>
                <c:pt idx="284">
                  <c:v>0.54572608887202734</c:v>
                </c:pt>
                <c:pt idx="285">
                  <c:v>0.54589506036705582</c:v>
                </c:pt>
                <c:pt idx="286">
                  <c:v>0.54606324347420065</c:v>
                </c:pt>
                <c:pt idx="287">
                  <c:v>0.54623058696325799</c:v>
                </c:pt>
                <c:pt idx="288">
                  <c:v>0.54639703985978005</c:v>
                </c:pt>
                <c:pt idx="289">
                  <c:v>0.54656255146060218</c:v>
                </c:pt>
                <c:pt idx="290">
                  <c:v>0.54672707134928733</c:v>
                </c:pt>
                <c:pt idx="291">
                  <c:v>0.54689054941148363</c:v>
                </c:pt>
                <c:pt idx="292">
                  <c:v>0.54705293585018977</c:v>
                </c:pt>
                <c:pt idx="293">
                  <c:v>0.54721418120092336</c:v>
                </c:pt>
                <c:pt idx="294">
                  <c:v>0.54737423634678861</c:v>
                </c:pt>
                <c:pt idx="295">
                  <c:v>0.54753305253343765</c:v>
                </c:pt>
                <c:pt idx="296">
                  <c:v>0.54769058138392135</c:v>
                </c:pt>
                <c:pt idx="297">
                  <c:v>0.54784677491342604</c:v>
                </c:pt>
                <c:pt idx="298">
                  <c:v>0.54800158554388956</c:v>
                </c:pt>
                <c:pt idx="299">
                  <c:v>0.54815496611849401</c:v>
                </c:pt>
                <c:pt idx="300">
                  <c:v>0.54830686991603061</c:v>
                </c:pt>
                <c:pt idx="301">
                  <c:v>0.54845725066513118</c:v>
                </c:pt>
                <c:pt idx="302">
                  <c:v>0.54860606255836264</c:v>
                </c:pt>
                <c:pt idx="303">
                  <c:v>0.54875326026618088</c:v>
                </c:pt>
                <c:pt idx="304">
                  <c:v>0.54889879895073812</c:v>
                </c:pt>
                <c:pt idx="305">
                  <c:v>0.54904263427954103</c:v>
                </c:pt>
                <c:pt idx="306">
                  <c:v>0.54918472243895533</c:v>
                </c:pt>
                <c:pt idx="307">
                  <c:v>0.54932502014755114</c:v>
                </c:pt>
                <c:pt idx="308">
                  <c:v>0.54946348466928718</c:v>
                </c:pt>
                <c:pt idx="309">
                  <c:v>0.54960007382652898</c:v>
                </c:pt>
                <c:pt idx="310">
                  <c:v>0.54973474601289596</c:v>
                </c:pt>
                <c:pt idx="311">
                  <c:v>0.54986746020593569</c:v>
                </c:pt>
                <c:pt idx="312">
                  <c:v>0.5499981759796192</c:v>
                </c:pt>
                <c:pt idx="313">
                  <c:v>0.55012685351665558</c:v>
                </c:pt>
                <c:pt idx="314">
                  <c:v>0.55025345362062061</c:v>
                </c:pt>
                <c:pt idx="315">
                  <c:v>0.55037793772789612</c:v>
                </c:pt>
                <c:pt idx="316">
                  <c:v>0.55050026791941709</c:v>
                </c:pt>
                <c:pt idx="317">
                  <c:v>0.55062040693222236</c:v>
                </c:pt>
                <c:pt idx="318">
                  <c:v>0.55073831817080454</c:v>
                </c:pt>
                <c:pt idx="319">
                  <c:v>0.55085396571825829</c:v>
                </c:pt>
                <c:pt idx="320">
                  <c:v>0.55096731434722035</c:v>
                </c:pt>
                <c:pt idx="321">
                  <c:v>0.55107832953060032</c:v>
                </c:pt>
                <c:pt idx="322">
                  <c:v>0.55118697745209788</c:v>
                </c:pt>
                <c:pt idx="323">
                  <c:v>0.55129322501650357</c:v>
                </c:pt>
                <c:pt idx="324">
                  <c:v>0.55139703985978006</c:v>
                </c:pt>
                <c:pt idx="325">
                  <c:v>0.55149839035892056</c:v>
                </c:pt>
                <c:pt idx="326">
                  <c:v>0.55159724564158108</c:v>
                </c:pt>
                <c:pt idx="327">
                  <c:v>0.55169357559548482</c:v>
                </c:pt>
                <c:pt idx="328">
                  <c:v>0.5517873508775949</c:v>
                </c:pt>
                <c:pt idx="329">
                  <c:v>0.55187854292305172</c:v>
                </c:pt>
                <c:pt idx="330">
                  <c:v>0.55196712395387504</c:v>
                </c:pt>
                <c:pt idx="331">
                  <c:v>0.55205306698742462</c:v>
                </c:pt>
                <c:pt idx="332">
                  <c:v>0.5521363458446199</c:v>
                </c:pt>
                <c:pt idx="333">
                  <c:v>0.55221693515791426</c:v>
                </c:pt>
                <c:pt idx="334">
                  <c:v>0.55229481037902228</c:v>
                </c:pt>
                <c:pt idx="335">
                  <c:v>0.55236994778639714</c:v>
                </c:pt>
                <c:pt idx="336">
                  <c:v>0.55244232449245667</c:v>
                </c:pt>
                <c:pt idx="337">
                  <c:v>0.55251191845055503</c:v>
                </c:pt>
                <c:pt idx="338">
                  <c:v>0.55257870846169843</c:v>
                </c:pt>
                <c:pt idx="339">
                  <c:v>0.55264267418100266</c:v>
                </c:pt>
                <c:pt idx="340">
                  <c:v>0.55270379612388965</c:v>
                </c:pt>
                <c:pt idx="341">
                  <c:v>0.55276205567202374</c:v>
                </c:pt>
                <c:pt idx="342">
                  <c:v>0.55281743507898218</c:v>
                </c:pt>
                <c:pt idx="343">
                  <c:v>0.55286991747566094</c:v>
                </c:pt>
                <c:pt idx="344">
                  <c:v>0.55291948687541381</c:v>
                </c:pt>
                <c:pt idx="345">
                  <c:v>0.55296612817892132</c:v>
                </c:pt>
                <c:pt idx="346">
                  <c:v>0.55300982717879055</c:v>
                </c:pt>
                <c:pt idx="347">
                  <c:v>0.55305057056388296</c:v>
                </c:pt>
                <c:pt idx="348">
                  <c:v>0.55308834592336864</c:v>
                </c:pt>
                <c:pt idx="349">
                  <c:v>0.55312314175050725</c:v>
                </c:pt>
                <c:pt idx="350">
                  <c:v>0.55315494744615268</c:v>
                </c:pt>
                <c:pt idx="351">
                  <c:v>0.553183753321982</c:v>
                </c:pt>
                <c:pt idx="352">
                  <c:v>0.55320955060344634</c:v>
                </c:pt>
                <c:pt idx="353">
                  <c:v>0.55323233143244388</c:v>
                </c:pt>
                <c:pt idx="354">
                  <c:v>0.55325208886971333</c:v>
                </c:pt>
                <c:pt idx="355">
                  <c:v>0.55326881689694807</c:v>
                </c:pt>
                <c:pt idx="356">
                  <c:v>0.55328251041862886</c:v>
                </c:pt>
                <c:pt idx="357">
                  <c:v>0.5532931652635763</c:v>
                </c:pt>
                <c:pt idx="358">
                  <c:v>0.55330077818622159</c:v>
                </c:pt>
                <c:pt idx="359">
                  <c:v>0.55330534686759447</c:v>
                </c:pt>
                <c:pt idx="360">
                  <c:v>0.55330686991603062</c:v>
                </c:pt>
              </c:numCache>
            </c:numRef>
          </c:yVal>
          <c:smooth val="0"/>
          <c:extLst>
            <c:ext xmlns:c16="http://schemas.microsoft.com/office/drawing/2014/chart" uri="{C3380CC4-5D6E-409C-BE32-E72D297353CC}">
              <c16:uniqueId val="{00000006-9093-43DD-B488-587C68F9B909}"/>
            </c:ext>
          </c:extLst>
        </c:ser>
        <c:ser>
          <c:idx val="7"/>
          <c:order val="7"/>
          <c:tx>
            <c:strRef>
              <c:f>'Aprillia RS250'!$Z$2</c:f>
              <c:strCache>
                <c:ptCount val="1"/>
                <c:pt idx="0">
                  <c:v>CoG w Rider</c:v>
                </c:pt>
              </c:strCache>
            </c:strRef>
          </c:tx>
          <c:spPr>
            <a:ln w="19050" cap="rnd">
              <a:solidFill>
                <a:schemeClr val="accent2">
                  <a:lumMod val="60000"/>
                </a:schemeClr>
              </a:solidFill>
              <a:round/>
            </a:ln>
            <a:effectLst/>
          </c:spPr>
          <c:marker>
            <c:symbol val="none"/>
          </c:marker>
          <c:xVal>
            <c:numRef>
              <c:f>'Aprillia RS250'!$Z$4:$Z$364</c:f>
              <c:numCache>
                <c:formatCode>General</c:formatCode>
                <c:ptCount val="361"/>
                <c:pt idx="0">
                  <c:v>0.7264390584945235</c:v>
                </c:pt>
                <c:pt idx="1">
                  <c:v>0.7266135825588963</c:v>
                </c:pt>
                <c:pt idx="2">
                  <c:v>0.72678805346154851</c:v>
                </c:pt>
                <c:pt idx="3">
                  <c:v>0.72696241805695294</c:v>
                </c:pt>
                <c:pt idx="4">
                  <c:v>0.72713662323196471</c:v>
                </c:pt>
                <c:pt idx="5">
                  <c:v>0.72731061592200008</c:v>
                </c:pt>
                <c:pt idx="6">
                  <c:v>0.72748434312720001</c:v>
                </c:pt>
                <c:pt idx="7">
                  <c:v>0.72765775192857496</c:v>
                </c:pt>
                <c:pt idx="8">
                  <c:v>0.72783078950412416</c:v>
                </c:pt>
                <c:pt idx="9">
                  <c:v>0.72800340314492584</c:v>
                </c:pt>
                <c:pt idx="10">
                  <c:v>0.7281755402711928</c:v>
                </c:pt>
                <c:pt idx="11">
                  <c:v>0.72834714844828896</c:v>
                </c:pt>
                <c:pt idx="12">
                  <c:v>0.72851817540270114</c:v>
                </c:pt>
                <c:pt idx="13">
                  <c:v>0.7286885690379622</c:v>
                </c:pt>
                <c:pt idx="14">
                  <c:v>0.72885827745052023</c:v>
                </c:pt>
                <c:pt idx="15">
                  <c:v>0.72902724894554871</c:v>
                </c:pt>
                <c:pt idx="16">
                  <c:v>0.72919543205269355</c:v>
                </c:pt>
                <c:pt idx="17">
                  <c:v>0.72936277554175089</c:v>
                </c:pt>
                <c:pt idx="18">
                  <c:v>0.72952922843827295</c:v>
                </c:pt>
                <c:pt idx="19">
                  <c:v>0.72969474003909507</c:v>
                </c:pt>
                <c:pt idx="20">
                  <c:v>0.72985925992778022</c:v>
                </c:pt>
                <c:pt idx="21">
                  <c:v>0.73002273798997652</c:v>
                </c:pt>
                <c:pt idx="22">
                  <c:v>0.73018512442868266</c:v>
                </c:pt>
                <c:pt idx="23">
                  <c:v>0.73034636977941625</c:v>
                </c:pt>
                <c:pt idx="24">
                  <c:v>0.73050642492528151</c:v>
                </c:pt>
                <c:pt idx="25">
                  <c:v>0.73066524111193054</c:v>
                </c:pt>
                <c:pt idx="26">
                  <c:v>0.73082276996241424</c:v>
                </c:pt>
                <c:pt idx="27">
                  <c:v>0.73097896349191893</c:v>
                </c:pt>
                <c:pt idx="28">
                  <c:v>0.73113377412238245</c:v>
                </c:pt>
                <c:pt idx="29">
                  <c:v>0.73128715469698691</c:v>
                </c:pt>
                <c:pt idx="30">
                  <c:v>0.73143905849452351</c:v>
                </c:pt>
                <c:pt idx="31">
                  <c:v>0.73158943924362407</c:v>
                </c:pt>
                <c:pt idx="32">
                  <c:v>0.73173825113685553</c:v>
                </c:pt>
                <c:pt idx="33">
                  <c:v>0.73188544884467377</c:v>
                </c:pt>
                <c:pt idx="34">
                  <c:v>0.73203098752923101</c:v>
                </c:pt>
                <c:pt idx="35">
                  <c:v>0.73217482285803392</c:v>
                </c:pt>
                <c:pt idx="36">
                  <c:v>0.73231691101744822</c:v>
                </c:pt>
                <c:pt idx="37">
                  <c:v>0.73245720872604403</c:v>
                </c:pt>
                <c:pt idx="38">
                  <c:v>0.73259567324778008</c:v>
                </c:pt>
                <c:pt idx="39">
                  <c:v>0.73273226240502187</c:v>
                </c:pt>
                <c:pt idx="40">
                  <c:v>0.73286693459138885</c:v>
                </c:pt>
                <c:pt idx="41">
                  <c:v>0.73299964878442858</c:v>
                </c:pt>
                <c:pt idx="42">
                  <c:v>0.73313036455811209</c:v>
                </c:pt>
                <c:pt idx="43">
                  <c:v>0.73325904209514847</c:v>
                </c:pt>
                <c:pt idx="44">
                  <c:v>0.73338564219911351</c:v>
                </c:pt>
                <c:pt idx="45">
                  <c:v>0.73351012630638901</c:v>
                </c:pt>
                <c:pt idx="46">
                  <c:v>0.73363245649790998</c:v>
                </c:pt>
                <c:pt idx="47">
                  <c:v>0.73375259551071526</c:v>
                </c:pt>
                <c:pt idx="48">
                  <c:v>0.73387050674929744</c:v>
                </c:pt>
                <c:pt idx="49">
                  <c:v>0.73398615429675118</c:v>
                </c:pt>
                <c:pt idx="50">
                  <c:v>0.73409950292571324</c:v>
                </c:pt>
                <c:pt idx="51">
                  <c:v>0.73421051810909321</c:v>
                </c:pt>
                <c:pt idx="52">
                  <c:v>0.73431916603059078</c:v>
                </c:pt>
                <c:pt idx="53">
                  <c:v>0.73442541359499647</c:v>
                </c:pt>
                <c:pt idx="54">
                  <c:v>0.73452922843827295</c:v>
                </c:pt>
                <c:pt idx="55">
                  <c:v>0.73463057893741346</c:v>
                </c:pt>
                <c:pt idx="56">
                  <c:v>0.73472943422007397</c:v>
                </c:pt>
                <c:pt idx="57">
                  <c:v>0.73482576417397771</c:v>
                </c:pt>
                <c:pt idx="58">
                  <c:v>0.73491953945608779</c:v>
                </c:pt>
                <c:pt idx="59">
                  <c:v>0.73501073150154461</c:v>
                </c:pt>
                <c:pt idx="60">
                  <c:v>0.73509931253236793</c:v>
                </c:pt>
                <c:pt idx="61">
                  <c:v>0.73518525556591752</c:v>
                </c:pt>
                <c:pt idx="62">
                  <c:v>0.7352685344231128</c:v>
                </c:pt>
                <c:pt idx="63">
                  <c:v>0.73534912373640715</c:v>
                </c:pt>
                <c:pt idx="64">
                  <c:v>0.73542699895751518</c:v>
                </c:pt>
                <c:pt idx="65">
                  <c:v>0.73550213636489004</c:v>
                </c:pt>
                <c:pt idx="66">
                  <c:v>0.73557451307094956</c:v>
                </c:pt>
                <c:pt idx="67">
                  <c:v>0.73564410702904792</c:v>
                </c:pt>
                <c:pt idx="68">
                  <c:v>0.73571089704019133</c:v>
                </c:pt>
                <c:pt idx="69">
                  <c:v>0.73577486275949555</c:v>
                </c:pt>
                <c:pt idx="70">
                  <c:v>0.73583598470238254</c:v>
                </c:pt>
                <c:pt idx="71">
                  <c:v>0.73589424425051664</c:v>
                </c:pt>
                <c:pt idx="72">
                  <c:v>0.73594962365747507</c:v>
                </c:pt>
                <c:pt idx="73">
                  <c:v>0.73600210605415384</c:v>
                </c:pt>
                <c:pt idx="74">
                  <c:v>0.73605167545390671</c:v>
                </c:pt>
                <c:pt idx="75">
                  <c:v>0.73609831675741422</c:v>
                </c:pt>
                <c:pt idx="76">
                  <c:v>0.73614201575728344</c:v>
                </c:pt>
                <c:pt idx="77">
                  <c:v>0.73618275914237585</c:v>
                </c:pt>
                <c:pt idx="78">
                  <c:v>0.73622053450186153</c:v>
                </c:pt>
                <c:pt idx="79">
                  <c:v>0.73625533032900015</c:v>
                </c:pt>
                <c:pt idx="80">
                  <c:v>0.73628713602464557</c:v>
                </c:pt>
                <c:pt idx="81">
                  <c:v>0.73631594190047489</c:v>
                </c:pt>
                <c:pt idx="82">
                  <c:v>0.73634173918193924</c:v>
                </c:pt>
                <c:pt idx="83">
                  <c:v>0.73636452001093677</c:v>
                </c:pt>
                <c:pt idx="84">
                  <c:v>0.73638427744820623</c:v>
                </c:pt>
                <c:pt idx="85">
                  <c:v>0.73640100547544096</c:v>
                </c:pt>
                <c:pt idx="86">
                  <c:v>0.73641469899712175</c:v>
                </c:pt>
                <c:pt idx="87">
                  <c:v>0.7364253538420692</c:v>
                </c:pt>
                <c:pt idx="88">
                  <c:v>0.73643296676471448</c:v>
                </c:pt>
                <c:pt idx="89">
                  <c:v>0.73643753544608737</c:v>
                </c:pt>
                <c:pt idx="90">
                  <c:v>0.73643905849452351</c:v>
                </c:pt>
                <c:pt idx="91">
                  <c:v>0.73643753544608737</c:v>
                </c:pt>
                <c:pt idx="92">
                  <c:v>0.73643296676471448</c:v>
                </c:pt>
                <c:pt idx="93">
                  <c:v>0.7364253538420692</c:v>
                </c:pt>
                <c:pt idx="94">
                  <c:v>0.73641469899712175</c:v>
                </c:pt>
                <c:pt idx="95">
                  <c:v>0.73640100547544096</c:v>
                </c:pt>
                <c:pt idx="96">
                  <c:v>0.73638427744820623</c:v>
                </c:pt>
                <c:pt idx="97">
                  <c:v>0.73636452001093677</c:v>
                </c:pt>
                <c:pt idx="98">
                  <c:v>0.73634173918193924</c:v>
                </c:pt>
                <c:pt idx="99">
                  <c:v>0.73631594190047489</c:v>
                </c:pt>
                <c:pt idx="100">
                  <c:v>0.73628713602464557</c:v>
                </c:pt>
                <c:pt idx="101">
                  <c:v>0.73625533032900015</c:v>
                </c:pt>
                <c:pt idx="102">
                  <c:v>0.73622053450186153</c:v>
                </c:pt>
                <c:pt idx="103">
                  <c:v>0.73618275914237585</c:v>
                </c:pt>
                <c:pt idx="104">
                  <c:v>0.73614201575728344</c:v>
                </c:pt>
                <c:pt idx="105">
                  <c:v>0.73609831675741422</c:v>
                </c:pt>
                <c:pt idx="106">
                  <c:v>0.73605167545390671</c:v>
                </c:pt>
                <c:pt idx="107">
                  <c:v>0.73600210605415384</c:v>
                </c:pt>
                <c:pt idx="108">
                  <c:v>0.73594962365747507</c:v>
                </c:pt>
                <c:pt idx="109">
                  <c:v>0.73589424425051664</c:v>
                </c:pt>
                <c:pt idx="110">
                  <c:v>0.73583598470238254</c:v>
                </c:pt>
                <c:pt idx="111">
                  <c:v>0.73577486275949555</c:v>
                </c:pt>
                <c:pt idx="112">
                  <c:v>0.73571089704019133</c:v>
                </c:pt>
                <c:pt idx="113">
                  <c:v>0.73564410702904792</c:v>
                </c:pt>
                <c:pt idx="114">
                  <c:v>0.73557451307094956</c:v>
                </c:pt>
                <c:pt idx="115">
                  <c:v>0.73550213636489004</c:v>
                </c:pt>
                <c:pt idx="116">
                  <c:v>0.73542699895751518</c:v>
                </c:pt>
                <c:pt idx="117">
                  <c:v>0.73534912373640715</c:v>
                </c:pt>
                <c:pt idx="118">
                  <c:v>0.7352685344231128</c:v>
                </c:pt>
                <c:pt idx="119">
                  <c:v>0.73518525556591752</c:v>
                </c:pt>
                <c:pt idx="120">
                  <c:v>0.73509931253236793</c:v>
                </c:pt>
                <c:pt idx="121">
                  <c:v>0.73501073150154461</c:v>
                </c:pt>
                <c:pt idx="122">
                  <c:v>0.73491953945608779</c:v>
                </c:pt>
                <c:pt idx="123">
                  <c:v>0.73482576417397771</c:v>
                </c:pt>
                <c:pt idx="124">
                  <c:v>0.73472943422007397</c:v>
                </c:pt>
                <c:pt idx="125">
                  <c:v>0.73463057893741346</c:v>
                </c:pt>
                <c:pt idx="126">
                  <c:v>0.73452922843827295</c:v>
                </c:pt>
                <c:pt idx="127">
                  <c:v>0.73442541359499647</c:v>
                </c:pt>
                <c:pt idx="128">
                  <c:v>0.73431916603059078</c:v>
                </c:pt>
                <c:pt idx="129">
                  <c:v>0.73421051810909321</c:v>
                </c:pt>
                <c:pt idx="130">
                  <c:v>0.73409950292571324</c:v>
                </c:pt>
                <c:pt idx="131">
                  <c:v>0.73398615429675118</c:v>
                </c:pt>
                <c:pt idx="132">
                  <c:v>0.73387050674929744</c:v>
                </c:pt>
                <c:pt idx="133">
                  <c:v>0.73375259551071526</c:v>
                </c:pt>
                <c:pt idx="134">
                  <c:v>0.73363245649790998</c:v>
                </c:pt>
                <c:pt idx="135">
                  <c:v>0.73351012630638901</c:v>
                </c:pt>
                <c:pt idx="136">
                  <c:v>0.73338564219911351</c:v>
                </c:pt>
                <c:pt idx="137">
                  <c:v>0.73325904209514847</c:v>
                </c:pt>
                <c:pt idx="138">
                  <c:v>0.73313036455811209</c:v>
                </c:pt>
                <c:pt idx="139">
                  <c:v>0.73299964878442858</c:v>
                </c:pt>
                <c:pt idx="140">
                  <c:v>0.73286693459138885</c:v>
                </c:pt>
                <c:pt idx="141">
                  <c:v>0.73273226240502187</c:v>
                </c:pt>
                <c:pt idx="142">
                  <c:v>0.73259567324778008</c:v>
                </c:pt>
                <c:pt idx="143">
                  <c:v>0.73245720872604403</c:v>
                </c:pt>
                <c:pt idx="144">
                  <c:v>0.73231691101744822</c:v>
                </c:pt>
                <c:pt idx="145">
                  <c:v>0.73217482285803392</c:v>
                </c:pt>
                <c:pt idx="146">
                  <c:v>0.73203098752923101</c:v>
                </c:pt>
                <c:pt idx="147">
                  <c:v>0.73188544884467377</c:v>
                </c:pt>
                <c:pt idx="148">
                  <c:v>0.73173825113685553</c:v>
                </c:pt>
                <c:pt idx="149">
                  <c:v>0.73158943924362407</c:v>
                </c:pt>
                <c:pt idx="150">
                  <c:v>0.73143905849452351</c:v>
                </c:pt>
                <c:pt idx="151">
                  <c:v>0.73128715469698691</c:v>
                </c:pt>
                <c:pt idx="152">
                  <c:v>0.73113377412238245</c:v>
                </c:pt>
                <c:pt idx="153">
                  <c:v>0.73097896349191893</c:v>
                </c:pt>
                <c:pt idx="154">
                  <c:v>0.73082276996241424</c:v>
                </c:pt>
                <c:pt idx="155">
                  <c:v>0.73066524111193054</c:v>
                </c:pt>
                <c:pt idx="156">
                  <c:v>0.73050642492528151</c:v>
                </c:pt>
                <c:pt idx="157">
                  <c:v>0.73034636977941625</c:v>
                </c:pt>
                <c:pt idx="158">
                  <c:v>0.73018512442868266</c:v>
                </c:pt>
                <c:pt idx="159">
                  <c:v>0.73002273798997652</c:v>
                </c:pt>
                <c:pt idx="160">
                  <c:v>0.72985925992778022</c:v>
                </c:pt>
                <c:pt idx="161">
                  <c:v>0.72969474003909507</c:v>
                </c:pt>
                <c:pt idx="162">
                  <c:v>0.72952922843827295</c:v>
                </c:pt>
                <c:pt idx="163">
                  <c:v>0.72936277554175089</c:v>
                </c:pt>
                <c:pt idx="164">
                  <c:v>0.72919543205269355</c:v>
                </c:pt>
                <c:pt idx="165">
                  <c:v>0.72902724894554871</c:v>
                </c:pt>
                <c:pt idx="166">
                  <c:v>0.72885827745052023</c:v>
                </c:pt>
                <c:pt idx="167">
                  <c:v>0.7286885690379622</c:v>
                </c:pt>
                <c:pt idx="168">
                  <c:v>0.72851817540270114</c:v>
                </c:pt>
                <c:pt idx="169">
                  <c:v>0.72834714844828896</c:v>
                </c:pt>
                <c:pt idx="170">
                  <c:v>0.7281755402711928</c:v>
                </c:pt>
                <c:pt idx="171">
                  <c:v>0.72800340314492584</c:v>
                </c:pt>
                <c:pt idx="172">
                  <c:v>0.72783078950412416</c:v>
                </c:pt>
                <c:pt idx="173">
                  <c:v>0.72765775192857496</c:v>
                </c:pt>
                <c:pt idx="174">
                  <c:v>0.72748434312720001</c:v>
                </c:pt>
                <c:pt idx="175">
                  <c:v>0.72731061592200008</c:v>
                </c:pt>
                <c:pt idx="176">
                  <c:v>0.72713662323196471</c:v>
                </c:pt>
                <c:pt idx="177">
                  <c:v>0.72696241805695294</c:v>
                </c:pt>
                <c:pt idx="178">
                  <c:v>0.72678805346154851</c:v>
                </c:pt>
                <c:pt idx="179">
                  <c:v>0.7266135825588963</c:v>
                </c:pt>
                <c:pt idx="180">
                  <c:v>0.7264390584945235</c:v>
                </c:pt>
                <c:pt idx="181">
                  <c:v>0.72626453443015071</c:v>
                </c:pt>
                <c:pt idx="182">
                  <c:v>0.7260900635274985</c:v>
                </c:pt>
                <c:pt idx="183">
                  <c:v>0.72591569893209407</c:v>
                </c:pt>
                <c:pt idx="184">
                  <c:v>0.7257414937570823</c:v>
                </c:pt>
                <c:pt idx="185">
                  <c:v>0.72556750106704693</c:v>
                </c:pt>
                <c:pt idx="186">
                  <c:v>0.725393773861847</c:v>
                </c:pt>
                <c:pt idx="187">
                  <c:v>0.72522036506047205</c:v>
                </c:pt>
                <c:pt idx="188">
                  <c:v>0.72504732748492284</c:v>
                </c:pt>
                <c:pt idx="189">
                  <c:v>0.72487471384412117</c:v>
                </c:pt>
                <c:pt idx="190">
                  <c:v>0.72470257671785421</c:v>
                </c:pt>
                <c:pt idx="191">
                  <c:v>0.72453096854075805</c:v>
                </c:pt>
                <c:pt idx="192">
                  <c:v>0.72435994158634587</c:v>
                </c:pt>
                <c:pt idx="193">
                  <c:v>0.72418954795108481</c:v>
                </c:pt>
                <c:pt idx="194">
                  <c:v>0.72401983953852678</c:v>
                </c:pt>
                <c:pt idx="195">
                  <c:v>0.7238508680434983</c:v>
                </c:pt>
                <c:pt idx="196">
                  <c:v>0.72368268493635346</c:v>
                </c:pt>
                <c:pt idx="197">
                  <c:v>0.72351534144729612</c:v>
                </c:pt>
                <c:pt idx="198">
                  <c:v>0.72334888855077406</c:v>
                </c:pt>
                <c:pt idx="199">
                  <c:v>0.72318337694995194</c:v>
                </c:pt>
                <c:pt idx="200">
                  <c:v>0.72301885706126678</c:v>
                </c:pt>
                <c:pt idx="201">
                  <c:v>0.72285537899907049</c:v>
                </c:pt>
                <c:pt idx="202">
                  <c:v>0.72269299256036434</c:v>
                </c:pt>
                <c:pt idx="203">
                  <c:v>0.72253174720963076</c:v>
                </c:pt>
                <c:pt idx="204">
                  <c:v>0.7223716920637655</c:v>
                </c:pt>
                <c:pt idx="205">
                  <c:v>0.72221287587711647</c:v>
                </c:pt>
                <c:pt idx="206">
                  <c:v>0.72205534702663277</c:v>
                </c:pt>
                <c:pt idx="207">
                  <c:v>0.72189915349712808</c:v>
                </c:pt>
                <c:pt idx="208">
                  <c:v>0.72174434286666456</c:v>
                </c:pt>
                <c:pt idx="209">
                  <c:v>0.7215909622920601</c:v>
                </c:pt>
                <c:pt idx="210">
                  <c:v>0.7214390584945235</c:v>
                </c:pt>
                <c:pt idx="211">
                  <c:v>0.72128867774542293</c:v>
                </c:pt>
                <c:pt idx="212">
                  <c:v>0.72113986585219148</c:v>
                </c:pt>
                <c:pt idx="213">
                  <c:v>0.72099266814437324</c:v>
                </c:pt>
                <c:pt idx="214">
                  <c:v>0.72084712945981599</c:v>
                </c:pt>
                <c:pt idx="215">
                  <c:v>0.72070329413101308</c:v>
                </c:pt>
                <c:pt idx="216">
                  <c:v>0.72056120597159878</c:v>
                </c:pt>
                <c:pt idx="217">
                  <c:v>0.72042090826300298</c:v>
                </c:pt>
                <c:pt idx="218">
                  <c:v>0.72028244374126693</c:v>
                </c:pt>
                <c:pt idx="219">
                  <c:v>0.72014585458402514</c:v>
                </c:pt>
                <c:pt idx="220">
                  <c:v>0.72001118239765816</c:v>
                </c:pt>
                <c:pt idx="221">
                  <c:v>0.71987846820461843</c:v>
                </c:pt>
                <c:pt idx="222">
                  <c:v>0.71974775243093492</c:v>
                </c:pt>
                <c:pt idx="223">
                  <c:v>0.71961907489389854</c:v>
                </c:pt>
                <c:pt idx="224">
                  <c:v>0.7194924747899335</c:v>
                </c:pt>
                <c:pt idx="225">
                  <c:v>0.719367990682658</c:v>
                </c:pt>
                <c:pt idx="226">
                  <c:v>0.71924566049113703</c:v>
                </c:pt>
                <c:pt idx="227">
                  <c:v>0.71912552147833175</c:v>
                </c:pt>
                <c:pt idx="228">
                  <c:v>0.71900761023974957</c:v>
                </c:pt>
                <c:pt idx="229">
                  <c:v>0.71889196269229583</c:v>
                </c:pt>
                <c:pt idx="230">
                  <c:v>0.71877861406333377</c:v>
                </c:pt>
                <c:pt idx="231">
                  <c:v>0.7186675988799538</c:v>
                </c:pt>
                <c:pt idx="232">
                  <c:v>0.71855895095845623</c:v>
                </c:pt>
                <c:pt idx="233">
                  <c:v>0.71845270339405054</c:v>
                </c:pt>
                <c:pt idx="234">
                  <c:v>0.71834888855077406</c:v>
                </c:pt>
                <c:pt idx="235">
                  <c:v>0.71824753805163355</c:v>
                </c:pt>
                <c:pt idx="236">
                  <c:v>0.71814868276897303</c:v>
                </c:pt>
                <c:pt idx="237">
                  <c:v>0.71805235281506929</c:v>
                </c:pt>
                <c:pt idx="238">
                  <c:v>0.71795857753295922</c:v>
                </c:pt>
                <c:pt idx="239">
                  <c:v>0.7178673854875024</c:v>
                </c:pt>
                <c:pt idx="240">
                  <c:v>0.71777880445667908</c:v>
                </c:pt>
                <c:pt idx="241">
                  <c:v>0.71769286142312949</c:v>
                </c:pt>
                <c:pt idx="242">
                  <c:v>0.71760958256593421</c:v>
                </c:pt>
                <c:pt idx="243">
                  <c:v>0.71752899325263986</c:v>
                </c:pt>
                <c:pt idx="244">
                  <c:v>0.71745111803153183</c:v>
                </c:pt>
                <c:pt idx="245">
                  <c:v>0.71737598062415697</c:v>
                </c:pt>
                <c:pt idx="246">
                  <c:v>0.71730360391809744</c:v>
                </c:pt>
                <c:pt idx="247">
                  <c:v>0.71723400995999909</c:v>
                </c:pt>
                <c:pt idx="248">
                  <c:v>0.71716721994885568</c:v>
                </c:pt>
                <c:pt idx="249">
                  <c:v>0.71710325422955146</c:v>
                </c:pt>
                <c:pt idx="250">
                  <c:v>0.71704213228666447</c:v>
                </c:pt>
                <c:pt idx="251">
                  <c:v>0.71698387273853037</c:v>
                </c:pt>
                <c:pt idx="252">
                  <c:v>0.71692849333157194</c:v>
                </c:pt>
                <c:pt idx="253">
                  <c:v>0.71687601093489317</c:v>
                </c:pt>
                <c:pt idx="254">
                  <c:v>0.7168264415351403</c:v>
                </c:pt>
                <c:pt idx="255">
                  <c:v>0.71677980023163279</c:v>
                </c:pt>
                <c:pt idx="256">
                  <c:v>0.71673610123176357</c:v>
                </c:pt>
                <c:pt idx="257">
                  <c:v>0.71669535784667115</c:v>
                </c:pt>
                <c:pt idx="258">
                  <c:v>0.71665758248718547</c:v>
                </c:pt>
                <c:pt idx="259">
                  <c:v>0.71662278666004686</c:v>
                </c:pt>
                <c:pt idx="260">
                  <c:v>0.71659098096440144</c:v>
                </c:pt>
                <c:pt idx="261">
                  <c:v>0.71656217508857212</c:v>
                </c:pt>
                <c:pt idx="262">
                  <c:v>0.71653637780710777</c:v>
                </c:pt>
                <c:pt idx="263">
                  <c:v>0.71651359697811023</c:v>
                </c:pt>
                <c:pt idx="264">
                  <c:v>0.71649383954084078</c:v>
                </c:pt>
                <c:pt idx="265">
                  <c:v>0.71647711151360605</c:v>
                </c:pt>
                <c:pt idx="266">
                  <c:v>0.71646341799192526</c:v>
                </c:pt>
                <c:pt idx="267">
                  <c:v>0.71645276314697781</c:v>
                </c:pt>
                <c:pt idx="268">
                  <c:v>0.71644515022433253</c:v>
                </c:pt>
                <c:pt idx="269">
                  <c:v>0.71644058154295964</c:v>
                </c:pt>
                <c:pt idx="270">
                  <c:v>0.7164390584945235</c:v>
                </c:pt>
                <c:pt idx="271">
                  <c:v>0.71644058154295964</c:v>
                </c:pt>
                <c:pt idx="272">
                  <c:v>0.71644515022433253</c:v>
                </c:pt>
                <c:pt idx="273">
                  <c:v>0.71645276314697781</c:v>
                </c:pt>
                <c:pt idx="274">
                  <c:v>0.71646341799192526</c:v>
                </c:pt>
                <c:pt idx="275">
                  <c:v>0.71647711151360605</c:v>
                </c:pt>
                <c:pt idx="276">
                  <c:v>0.71649383954084078</c:v>
                </c:pt>
                <c:pt idx="277">
                  <c:v>0.71651359697811023</c:v>
                </c:pt>
                <c:pt idx="278">
                  <c:v>0.71653637780710777</c:v>
                </c:pt>
                <c:pt idx="279">
                  <c:v>0.71656217508857212</c:v>
                </c:pt>
                <c:pt idx="280">
                  <c:v>0.71659098096440144</c:v>
                </c:pt>
                <c:pt idx="281">
                  <c:v>0.71662278666004686</c:v>
                </c:pt>
                <c:pt idx="282">
                  <c:v>0.71665758248718547</c:v>
                </c:pt>
                <c:pt idx="283">
                  <c:v>0.71669535784667115</c:v>
                </c:pt>
                <c:pt idx="284">
                  <c:v>0.71673610123176357</c:v>
                </c:pt>
                <c:pt idx="285">
                  <c:v>0.71677980023163279</c:v>
                </c:pt>
                <c:pt idx="286">
                  <c:v>0.7168264415351403</c:v>
                </c:pt>
                <c:pt idx="287">
                  <c:v>0.71687601093489317</c:v>
                </c:pt>
                <c:pt idx="288">
                  <c:v>0.71692849333157194</c:v>
                </c:pt>
                <c:pt idx="289">
                  <c:v>0.71698387273853037</c:v>
                </c:pt>
                <c:pt idx="290">
                  <c:v>0.71704213228666447</c:v>
                </c:pt>
                <c:pt idx="291">
                  <c:v>0.71710325422955146</c:v>
                </c:pt>
                <c:pt idx="292">
                  <c:v>0.71716721994885568</c:v>
                </c:pt>
                <c:pt idx="293">
                  <c:v>0.71723400995999909</c:v>
                </c:pt>
                <c:pt idx="294">
                  <c:v>0.71730360391809744</c:v>
                </c:pt>
                <c:pt idx="295">
                  <c:v>0.71737598062415697</c:v>
                </c:pt>
                <c:pt idx="296">
                  <c:v>0.71745111803153183</c:v>
                </c:pt>
                <c:pt idx="297">
                  <c:v>0.71752899325263986</c:v>
                </c:pt>
                <c:pt idx="298">
                  <c:v>0.71760958256593421</c:v>
                </c:pt>
                <c:pt idx="299">
                  <c:v>0.7176928614231296</c:v>
                </c:pt>
                <c:pt idx="300">
                  <c:v>0.71777880445667908</c:v>
                </c:pt>
                <c:pt idx="301">
                  <c:v>0.7178673854875024</c:v>
                </c:pt>
                <c:pt idx="302">
                  <c:v>0.71795857753295922</c:v>
                </c:pt>
                <c:pt idx="303">
                  <c:v>0.71805235281506929</c:v>
                </c:pt>
                <c:pt idx="304">
                  <c:v>0.71814868276897303</c:v>
                </c:pt>
                <c:pt idx="305">
                  <c:v>0.71824753805163355</c:v>
                </c:pt>
                <c:pt idx="306">
                  <c:v>0.71834888855077406</c:v>
                </c:pt>
                <c:pt idx="307">
                  <c:v>0.71845270339405054</c:v>
                </c:pt>
                <c:pt idx="308">
                  <c:v>0.71855895095845623</c:v>
                </c:pt>
                <c:pt idx="309">
                  <c:v>0.7186675988799538</c:v>
                </c:pt>
                <c:pt idx="310">
                  <c:v>0.71877861406333377</c:v>
                </c:pt>
                <c:pt idx="311">
                  <c:v>0.71889196269229583</c:v>
                </c:pt>
                <c:pt idx="312">
                  <c:v>0.71900761023974957</c:v>
                </c:pt>
                <c:pt idx="313">
                  <c:v>0.71912552147833175</c:v>
                </c:pt>
                <c:pt idx="314">
                  <c:v>0.71924566049113703</c:v>
                </c:pt>
                <c:pt idx="315">
                  <c:v>0.719367990682658</c:v>
                </c:pt>
                <c:pt idx="316">
                  <c:v>0.7194924747899335</c:v>
                </c:pt>
                <c:pt idx="317">
                  <c:v>0.71961907489389854</c:v>
                </c:pt>
                <c:pt idx="318">
                  <c:v>0.71974775243093492</c:v>
                </c:pt>
                <c:pt idx="319">
                  <c:v>0.71987846820461843</c:v>
                </c:pt>
                <c:pt idx="320">
                  <c:v>0.72001118239765816</c:v>
                </c:pt>
                <c:pt idx="321">
                  <c:v>0.72014585458402514</c:v>
                </c:pt>
                <c:pt idx="322">
                  <c:v>0.72028244374126693</c:v>
                </c:pt>
                <c:pt idx="323">
                  <c:v>0.72042090826300298</c:v>
                </c:pt>
                <c:pt idx="324">
                  <c:v>0.72056120597159878</c:v>
                </c:pt>
                <c:pt idx="325">
                  <c:v>0.72070329413101308</c:v>
                </c:pt>
                <c:pt idx="326">
                  <c:v>0.72084712945981599</c:v>
                </c:pt>
                <c:pt idx="327">
                  <c:v>0.72099266814437324</c:v>
                </c:pt>
                <c:pt idx="328">
                  <c:v>0.72113986585219148</c:v>
                </c:pt>
                <c:pt idx="329">
                  <c:v>0.72128867774542293</c:v>
                </c:pt>
                <c:pt idx="330">
                  <c:v>0.7214390584945235</c:v>
                </c:pt>
                <c:pt idx="331">
                  <c:v>0.7215909622920601</c:v>
                </c:pt>
                <c:pt idx="332">
                  <c:v>0.72174434286666456</c:v>
                </c:pt>
                <c:pt idx="333">
                  <c:v>0.72189915349712808</c:v>
                </c:pt>
                <c:pt idx="334">
                  <c:v>0.72205534702663277</c:v>
                </c:pt>
                <c:pt idx="335">
                  <c:v>0.72221287587711647</c:v>
                </c:pt>
                <c:pt idx="336">
                  <c:v>0.7223716920637655</c:v>
                </c:pt>
                <c:pt idx="337">
                  <c:v>0.72253174720963076</c:v>
                </c:pt>
                <c:pt idx="338">
                  <c:v>0.72269299256036434</c:v>
                </c:pt>
                <c:pt idx="339">
                  <c:v>0.72285537899907049</c:v>
                </c:pt>
                <c:pt idx="340">
                  <c:v>0.72301885706126678</c:v>
                </c:pt>
                <c:pt idx="341">
                  <c:v>0.72318337694995194</c:v>
                </c:pt>
                <c:pt idx="342">
                  <c:v>0.72334888855077406</c:v>
                </c:pt>
                <c:pt idx="343">
                  <c:v>0.72351534144729612</c:v>
                </c:pt>
                <c:pt idx="344">
                  <c:v>0.72368268493635346</c:v>
                </c:pt>
                <c:pt idx="345">
                  <c:v>0.7238508680434983</c:v>
                </c:pt>
                <c:pt idx="346">
                  <c:v>0.72401983953852678</c:v>
                </c:pt>
                <c:pt idx="347">
                  <c:v>0.72418954795108481</c:v>
                </c:pt>
                <c:pt idx="348">
                  <c:v>0.72435994158634587</c:v>
                </c:pt>
                <c:pt idx="349">
                  <c:v>0.72453096854075805</c:v>
                </c:pt>
                <c:pt idx="350">
                  <c:v>0.72470257671785421</c:v>
                </c:pt>
                <c:pt idx="351">
                  <c:v>0.72487471384412117</c:v>
                </c:pt>
                <c:pt idx="352">
                  <c:v>0.72504732748492284</c:v>
                </c:pt>
                <c:pt idx="353">
                  <c:v>0.72522036506047205</c:v>
                </c:pt>
                <c:pt idx="354">
                  <c:v>0.725393773861847</c:v>
                </c:pt>
                <c:pt idx="355">
                  <c:v>0.72556750106704693</c:v>
                </c:pt>
                <c:pt idx="356">
                  <c:v>0.7257414937570823</c:v>
                </c:pt>
                <c:pt idx="357">
                  <c:v>0.72591569893209407</c:v>
                </c:pt>
                <c:pt idx="358">
                  <c:v>0.7260900635274985</c:v>
                </c:pt>
                <c:pt idx="359">
                  <c:v>0.72626453443015071</c:v>
                </c:pt>
                <c:pt idx="360">
                  <c:v>0.7264390584945235</c:v>
                </c:pt>
              </c:numCache>
            </c:numRef>
          </c:xVal>
          <c:yVal>
            <c:numRef>
              <c:f>'Aprillia RS250'!$AA$4:$AA$364</c:f>
              <c:numCache>
                <c:formatCode>General</c:formatCode>
                <c:ptCount val="361"/>
                <c:pt idx="0">
                  <c:v>0.72282392613413016</c:v>
                </c:pt>
                <c:pt idx="1">
                  <c:v>0.72282240308569401</c:v>
                </c:pt>
                <c:pt idx="2">
                  <c:v>0.72281783440432112</c:v>
                </c:pt>
                <c:pt idx="3">
                  <c:v>0.72281022148167584</c:v>
                </c:pt>
                <c:pt idx="4">
                  <c:v>0.7227995666367284</c:v>
                </c:pt>
                <c:pt idx="5">
                  <c:v>0.72278587311504761</c:v>
                </c:pt>
                <c:pt idx="6">
                  <c:v>0.72276914508781287</c:v>
                </c:pt>
                <c:pt idx="7">
                  <c:v>0.72274938765054342</c:v>
                </c:pt>
                <c:pt idx="8">
                  <c:v>0.72272660682154588</c:v>
                </c:pt>
                <c:pt idx="9">
                  <c:v>0.72270080954008153</c:v>
                </c:pt>
                <c:pt idx="10">
                  <c:v>0.72267200366425222</c:v>
                </c:pt>
                <c:pt idx="11">
                  <c:v>0.72264019796860679</c:v>
                </c:pt>
                <c:pt idx="12">
                  <c:v>0.72260540214146818</c:v>
                </c:pt>
                <c:pt idx="13">
                  <c:v>0.7225676267819825</c:v>
                </c:pt>
                <c:pt idx="14">
                  <c:v>0.72252688339689009</c:v>
                </c:pt>
                <c:pt idx="15">
                  <c:v>0.72248318439702086</c:v>
                </c:pt>
                <c:pt idx="16">
                  <c:v>0.72243654309351335</c:v>
                </c:pt>
                <c:pt idx="17">
                  <c:v>0.72238697369376048</c:v>
                </c:pt>
                <c:pt idx="18">
                  <c:v>0.72233449129708172</c:v>
                </c:pt>
                <c:pt idx="19">
                  <c:v>0.72227911189012328</c:v>
                </c:pt>
                <c:pt idx="20">
                  <c:v>0.72222085234198918</c:v>
                </c:pt>
                <c:pt idx="21">
                  <c:v>0.7221597303991022</c:v>
                </c:pt>
                <c:pt idx="22">
                  <c:v>0.72209576467979797</c:v>
                </c:pt>
                <c:pt idx="23">
                  <c:v>0.72202897466865457</c:v>
                </c:pt>
                <c:pt idx="24">
                  <c:v>0.72195938071055621</c:v>
                </c:pt>
                <c:pt idx="25">
                  <c:v>0.72188700400449668</c:v>
                </c:pt>
                <c:pt idx="26">
                  <c:v>0.72181186659712182</c:v>
                </c:pt>
                <c:pt idx="27">
                  <c:v>0.72173399137601379</c:v>
                </c:pt>
                <c:pt idx="28">
                  <c:v>0.72165340206271944</c:v>
                </c:pt>
                <c:pt idx="29">
                  <c:v>0.72157012320552405</c:v>
                </c:pt>
                <c:pt idx="30">
                  <c:v>0.72148418017197458</c:v>
                </c:pt>
                <c:pt idx="31">
                  <c:v>0.72139559914115126</c:v>
                </c:pt>
                <c:pt idx="32">
                  <c:v>0.72130440709569443</c:v>
                </c:pt>
                <c:pt idx="33">
                  <c:v>0.72121063181358436</c:v>
                </c:pt>
                <c:pt idx="34">
                  <c:v>0.72111430185968062</c:v>
                </c:pt>
                <c:pt idx="35">
                  <c:v>0.7210154465770201</c:v>
                </c:pt>
                <c:pt idx="36">
                  <c:v>0.7209140960778796</c:v>
                </c:pt>
                <c:pt idx="37">
                  <c:v>0.72081028123460311</c:v>
                </c:pt>
                <c:pt idx="38">
                  <c:v>0.72070403367019742</c:v>
                </c:pt>
                <c:pt idx="39">
                  <c:v>0.72059538574869986</c:v>
                </c:pt>
                <c:pt idx="40">
                  <c:v>0.72048437056531989</c:v>
                </c:pt>
                <c:pt idx="41">
                  <c:v>0.72037102193635782</c:v>
                </c:pt>
                <c:pt idx="42">
                  <c:v>0.72025537438890408</c:v>
                </c:pt>
                <c:pt idx="43">
                  <c:v>0.7201374631503219</c:v>
                </c:pt>
                <c:pt idx="44">
                  <c:v>0.72001732413751662</c:v>
                </c:pt>
                <c:pt idx="45">
                  <c:v>0.71989499394599565</c:v>
                </c:pt>
                <c:pt idx="46">
                  <c:v>0.71977050983872015</c:v>
                </c:pt>
                <c:pt idx="47">
                  <c:v>0.71964390973475512</c:v>
                </c:pt>
                <c:pt idx="48">
                  <c:v>0.71951523219771873</c:v>
                </c:pt>
                <c:pt idx="49">
                  <c:v>0.71938451642403523</c:v>
                </c:pt>
                <c:pt idx="50">
                  <c:v>0.7192518022309955</c:v>
                </c:pt>
                <c:pt idx="51">
                  <c:v>0.71911713004462852</c:v>
                </c:pt>
                <c:pt idx="52">
                  <c:v>0.71898054088738672</c:v>
                </c:pt>
                <c:pt idx="53">
                  <c:v>0.71884207636565067</c:v>
                </c:pt>
                <c:pt idx="54">
                  <c:v>0.71870177865705487</c:v>
                </c:pt>
                <c:pt idx="55">
                  <c:v>0.71855969049764057</c:v>
                </c:pt>
                <c:pt idx="56">
                  <c:v>0.71841585516883766</c:v>
                </c:pt>
                <c:pt idx="57">
                  <c:v>0.71827031648428041</c:v>
                </c:pt>
                <c:pt idx="58">
                  <c:v>0.71812311877646218</c:v>
                </c:pt>
                <c:pt idx="59">
                  <c:v>0.71797430688323072</c:v>
                </c:pt>
                <c:pt idx="60">
                  <c:v>0.71782392613413015</c:v>
                </c:pt>
                <c:pt idx="61">
                  <c:v>0.71767202233659355</c:v>
                </c:pt>
                <c:pt idx="62">
                  <c:v>0.7175186417619891</c:v>
                </c:pt>
                <c:pt idx="63">
                  <c:v>0.71736383113152558</c:v>
                </c:pt>
                <c:pt idx="64">
                  <c:v>0.71720763760202089</c:v>
                </c:pt>
                <c:pt idx="65">
                  <c:v>0.71705010875153719</c:v>
                </c:pt>
                <c:pt idx="66">
                  <c:v>0.71689129256488815</c:v>
                </c:pt>
                <c:pt idx="67">
                  <c:v>0.71673123741902289</c:v>
                </c:pt>
                <c:pt idx="68">
                  <c:v>0.71656999206828931</c:v>
                </c:pt>
                <c:pt idx="69">
                  <c:v>0.71640760562958317</c:v>
                </c:pt>
                <c:pt idx="70">
                  <c:v>0.71624412756738687</c:v>
                </c:pt>
                <c:pt idx="71">
                  <c:v>0.71607960767870171</c:v>
                </c:pt>
                <c:pt idx="72">
                  <c:v>0.71591409607787959</c:v>
                </c:pt>
                <c:pt idx="73">
                  <c:v>0.71574764318135753</c:v>
                </c:pt>
                <c:pt idx="74">
                  <c:v>0.71558029969230019</c:v>
                </c:pt>
                <c:pt idx="75">
                  <c:v>0.71541211658515536</c:v>
                </c:pt>
                <c:pt idx="76">
                  <c:v>0.71524314509012688</c:v>
                </c:pt>
                <c:pt idx="77">
                  <c:v>0.71507343667756884</c:v>
                </c:pt>
                <c:pt idx="78">
                  <c:v>0.71490304304230778</c:v>
                </c:pt>
                <c:pt idx="79">
                  <c:v>0.71473201608789561</c:v>
                </c:pt>
                <c:pt idx="80">
                  <c:v>0.71456040791079944</c:v>
                </c:pt>
                <c:pt idx="81">
                  <c:v>0.71438827078453249</c:v>
                </c:pt>
                <c:pt idx="82">
                  <c:v>0.71421565714373081</c:v>
                </c:pt>
                <c:pt idx="83">
                  <c:v>0.7140426195681816</c:v>
                </c:pt>
                <c:pt idx="84">
                  <c:v>0.71386921076680665</c:v>
                </c:pt>
                <c:pt idx="85">
                  <c:v>0.71369548356160672</c:v>
                </c:pt>
                <c:pt idx="86">
                  <c:v>0.71352149087157135</c:v>
                </c:pt>
                <c:pt idx="87">
                  <c:v>0.71334728569655959</c:v>
                </c:pt>
                <c:pt idx="88">
                  <c:v>0.71317292110115516</c:v>
                </c:pt>
                <c:pt idx="89">
                  <c:v>0.71299845019850294</c:v>
                </c:pt>
                <c:pt idx="90">
                  <c:v>0.71282392613413015</c:v>
                </c:pt>
                <c:pt idx="91">
                  <c:v>0.71264940206975735</c:v>
                </c:pt>
                <c:pt idx="92">
                  <c:v>0.71247493116710514</c:v>
                </c:pt>
                <c:pt idx="93">
                  <c:v>0.71230056657170071</c:v>
                </c:pt>
                <c:pt idx="94">
                  <c:v>0.71212636139668894</c:v>
                </c:pt>
                <c:pt idx="95">
                  <c:v>0.71195236870665357</c:v>
                </c:pt>
                <c:pt idx="96">
                  <c:v>0.71177864150145365</c:v>
                </c:pt>
                <c:pt idx="97">
                  <c:v>0.71160523270007869</c:v>
                </c:pt>
                <c:pt idx="98">
                  <c:v>0.71143219512452949</c:v>
                </c:pt>
                <c:pt idx="99">
                  <c:v>0.71125958148372781</c:v>
                </c:pt>
                <c:pt idx="100">
                  <c:v>0.71108744435746085</c:v>
                </c:pt>
                <c:pt idx="101">
                  <c:v>0.71091583618036469</c:v>
                </c:pt>
                <c:pt idx="102">
                  <c:v>0.71074480922595251</c:v>
                </c:pt>
                <c:pt idx="103">
                  <c:v>0.71057441559069145</c:v>
                </c:pt>
                <c:pt idx="104">
                  <c:v>0.71040470717813342</c:v>
                </c:pt>
                <c:pt idx="105">
                  <c:v>0.71023573568310494</c:v>
                </c:pt>
                <c:pt idx="106">
                  <c:v>0.7100675525759601</c:v>
                </c:pt>
                <c:pt idx="107">
                  <c:v>0.70990020908690277</c:v>
                </c:pt>
                <c:pt idx="108">
                  <c:v>0.7097337561903807</c:v>
                </c:pt>
                <c:pt idx="109">
                  <c:v>0.70956824458955858</c:v>
                </c:pt>
                <c:pt idx="110">
                  <c:v>0.70940372470087343</c:v>
                </c:pt>
                <c:pt idx="111">
                  <c:v>0.70924024663867713</c:v>
                </c:pt>
                <c:pt idx="112">
                  <c:v>0.70907786019997099</c:v>
                </c:pt>
                <c:pt idx="113">
                  <c:v>0.7089166148492374</c:v>
                </c:pt>
                <c:pt idx="114">
                  <c:v>0.70875655970337215</c:v>
                </c:pt>
                <c:pt idx="115">
                  <c:v>0.70859774351672311</c:v>
                </c:pt>
                <c:pt idx="116">
                  <c:v>0.70844021466623941</c:v>
                </c:pt>
                <c:pt idx="117">
                  <c:v>0.70828402113673472</c:v>
                </c:pt>
                <c:pt idx="118">
                  <c:v>0.7081292105062712</c:v>
                </c:pt>
                <c:pt idx="119">
                  <c:v>0.70797582993166674</c:v>
                </c:pt>
                <c:pt idx="120">
                  <c:v>0.70782392613413014</c:v>
                </c:pt>
                <c:pt idx="121">
                  <c:v>0.70767354538502958</c:v>
                </c:pt>
                <c:pt idx="122">
                  <c:v>0.70752473349179812</c:v>
                </c:pt>
                <c:pt idx="123">
                  <c:v>0.70737753578397988</c:v>
                </c:pt>
                <c:pt idx="124">
                  <c:v>0.70723199709942264</c:v>
                </c:pt>
                <c:pt idx="125">
                  <c:v>0.70708816177061973</c:v>
                </c:pt>
                <c:pt idx="126">
                  <c:v>0.70694607361120543</c:v>
                </c:pt>
                <c:pt idx="127">
                  <c:v>0.70680577590260962</c:v>
                </c:pt>
                <c:pt idx="128">
                  <c:v>0.70666731138087358</c:v>
                </c:pt>
                <c:pt idx="129">
                  <c:v>0.70653072222363178</c:v>
                </c:pt>
                <c:pt idx="130">
                  <c:v>0.7063960500372648</c:v>
                </c:pt>
                <c:pt idx="131">
                  <c:v>0.70626333584422507</c:v>
                </c:pt>
                <c:pt idx="132">
                  <c:v>0.70613262007054156</c:v>
                </c:pt>
                <c:pt idx="133">
                  <c:v>0.70600394253350518</c:v>
                </c:pt>
                <c:pt idx="134">
                  <c:v>0.70587734242954014</c:v>
                </c:pt>
                <c:pt idx="135">
                  <c:v>0.70575285832226464</c:v>
                </c:pt>
                <c:pt idx="136">
                  <c:v>0.70563052813074367</c:v>
                </c:pt>
                <c:pt idx="137">
                  <c:v>0.7055103891179384</c:v>
                </c:pt>
                <c:pt idx="138">
                  <c:v>0.70539247787935622</c:v>
                </c:pt>
                <c:pt idx="139">
                  <c:v>0.70527683033190247</c:v>
                </c:pt>
                <c:pt idx="140">
                  <c:v>0.70516348170294041</c:v>
                </c:pt>
                <c:pt idx="141">
                  <c:v>0.70505246651956044</c:v>
                </c:pt>
                <c:pt idx="142">
                  <c:v>0.70494381859806288</c:v>
                </c:pt>
                <c:pt idx="143">
                  <c:v>0.70483757103365718</c:v>
                </c:pt>
                <c:pt idx="144">
                  <c:v>0.7047337561903807</c:v>
                </c:pt>
                <c:pt idx="145">
                  <c:v>0.70463240569124019</c:v>
                </c:pt>
                <c:pt idx="146">
                  <c:v>0.70453355040857968</c:v>
                </c:pt>
                <c:pt idx="147">
                  <c:v>0.70443722045467594</c:v>
                </c:pt>
                <c:pt idx="148">
                  <c:v>0.70434344517256586</c:v>
                </c:pt>
                <c:pt idx="149">
                  <c:v>0.70425225312710904</c:v>
                </c:pt>
                <c:pt idx="150">
                  <c:v>0.70416367209628572</c:v>
                </c:pt>
                <c:pt idx="151">
                  <c:v>0.70407772906273625</c:v>
                </c:pt>
                <c:pt idx="152">
                  <c:v>0.70399445020554086</c:v>
                </c:pt>
                <c:pt idx="153">
                  <c:v>0.7039138608922465</c:v>
                </c:pt>
                <c:pt idx="154">
                  <c:v>0.70383598567113848</c:v>
                </c:pt>
                <c:pt idx="155">
                  <c:v>0.70376084826376362</c:v>
                </c:pt>
                <c:pt idx="156">
                  <c:v>0.70368847155770409</c:v>
                </c:pt>
                <c:pt idx="157">
                  <c:v>0.70361887759960573</c:v>
                </c:pt>
                <c:pt idx="158">
                  <c:v>0.70355208758846233</c:v>
                </c:pt>
                <c:pt idx="159">
                  <c:v>0.7034881218691581</c:v>
                </c:pt>
                <c:pt idx="160">
                  <c:v>0.70342699992627111</c:v>
                </c:pt>
                <c:pt idx="161">
                  <c:v>0.70336874037813701</c:v>
                </c:pt>
                <c:pt idx="162">
                  <c:v>0.70331336097117858</c:v>
                </c:pt>
                <c:pt idx="163">
                  <c:v>0.70326087857449981</c:v>
                </c:pt>
                <c:pt idx="164">
                  <c:v>0.70321130917474695</c:v>
                </c:pt>
                <c:pt idx="165">
                  <c:v>0.70316466787123943</c:v>
                </c:pt>
                <c:pt idx="166">
                  <c:v>0.70312096887137021</c:v>
                </c:pt>
                <c:pt idx="167">
                  <c:v>0.7030802254862778</c:v>
                </c:pt>
                <c:pt idx="168">
                  <c:v>0.70304245012679212</c:v>
                </c:pt>
                <c:pt idx="169">
                  <c:v>0.70300765429965351</c:v>
                </c:pt>
                <c:pt idx="170">
                  <c:v>0.70297584860400808</c:v>
                </c:pt>
                <c:pt idx="171">
                  <c:v>0.70294704272817876</c:v>
                </c:pt>
                <c:pt idx="172">
                  <c:v>0.70292124544671442</c:v>
                </c:pt>
                <c:pt idx="173">
                  <c:v>0.70289846461771688</c:v>
                </c:pt>
                <c:pt idx="174">
                  <c:v>0.70287870718044743</c:v>
                </c:pt>
                <c:pt idx="175">
                  <c:v>0.70286197915321269</c:v>
                </c:pt>
                <c:pt idx="176">
                  <c:v>0.7028482856315319</c:v>
                </c:pt>
                <c:pt idx="177">
                  <c:v>0.70283763078658446</c:v>
                </c:pt>
                <c:pt idx="178">
                  <c:v>0.70283001786393917</c:v>
                </c:pt>
                <c:pt idx="179">
                  <c:v>0.70282544918256629</c:v>
                </c:pt>
                <c:pt idx="180">
                  <c:v>0.70282392613413014</c:v>
                </c:pt>
                <c:pt idx="181">
                  <c:v>0.70282544918256629</c:v>
                </c:pt>
                <c:pt idx="182">
                  <c:v>0.70283001786393917</c:v>
                </c:pt>
                <c:pt idx="183">
                  <c:v>0.70283763078658446</c:v>
                </c:pt>
                <c:pt idx="184">
                  <c:v>0.7028482856315319</c:v>
                </c:pt>
                <c:pt idx="185">
                  <c:v>0.70286197915321269</c:v>
                </c:pt>
                <c:pt idx="186">
                  <c:v>0.70287870718044743</c:v>
                </c:pt>
                <c:pt idx="187">
                  <c:v>0.70289846461771688</c:v>
                </c:pt>
                <c:pt idx="188">
                  <c:v>0.70292124544671442</c:v>
                </c:pt>
                <c:pt idx="189">
                  <c:v>0.70294704272817876</c:v>
                </c:pt>
                <c:pt idx="190">
                  <c:v>0.70297584860400808</c:v>
                </c:pt>
                <c:pt idx="191">
                  <c:v>0.70300765429965351</c:v>
                </c:pt>
                <c:pt idx="192">
                  <c:v>0.70304245012679212</c:v>
                </c:pt>
                <c:pt idx="193">
                  <c:v>0.7030802254862778</c:v>
                </c:pt>
                <c:pt idx="194">
                  <c:v>0.70312096887137021</c:v>
                </c:pt>
                <c:pt idx="195">
                  <c:v>0.70316466787123943</c:v>
                </c:pt>
                <c:pt idx="196">
                  <c:v>0.70321130917474695</c:v>
                </c:pt>
                <c:pt idx="197">
                  <c:v>0.70326087857449981</c:v>
                </c:pt>
                <c:pt idx="198">
                  <c:v>0.70331336097117858</c:v>
                </c:pt>
                <c:pt idx="199">
                  <c:v>0.70336874037813701</c:v>
                </c:pt>
                <c:pt idx="200">
                  <c:v>0.70342699992627111</c:v>
                </c:pt>
                <c:pt idx="201">
                  <c:v>0.7034881218691581</c:v>
                </c:pt>
                <c:pt idx="202">
                  <c:v>0.70355208758846233</c:v>
                </c:pt>
                <c:pt idx="203">
                  <c:v>0.70361887759960573</c:v>
                </c:pt>
                <c:pt idx="204">
                  <c:v>0.70368847155770409</c:v>
                </c:pt>
                <c:pt idx="205">
                  <c:v>0.70376084826376362</c:v>
                </c:pt>
                <c:pt idx="206">
                  <c:v>0.70383598567113848</c:v>
                </c:pt>
                <c:pt idx="207">
                  <c:v>0.7039138608922465</c:v>
                </c:pt>
                <c:pt idx="208">
                  <c:v>0.70399445020554086</c:v>
                </c:pt>
                <c:pt idx="209">
                  <c:v>0.70407772906273614</c:v>
                </c:pt>
                <c:pt idx="210">
                  <c:v>0.70416367209628572</c:v>
                </c:pt>
                <c:pt idx="211">
                  <c:v>0.70425225312710904</c:v>
                </c:pt>
                <c:pt idx="212">
                  <c:v>0.70434344517256586</c:v>
                </c:pt>
                <c:pt idx="213">
                  <c:v>0.70443722045467594</c:v>
                </c:pt>
                <c:pt idx="214">
                  <c:v>0.70453355040857968</c:v>
                </c:pt>
                <c:pt idx="215">
                  <c:v>0.70463240569124019</c:v>
                </c:pt>
                <c:pt idx="216">
                  <c:v>0.7047337561903807</c:v>
                </c:pt>
                <c:pt idx="217">
                  <c:v>0.70483757103365718</c:v>
                </c:pt>
                <c:pt idx="218">
                  <c:v>0.70494381859806288</c:v>
                </c:pt>
                <c:pt idx="219">
                  <c:v>0.70505246651956044</c:v>
                </c:pt>
                <c:pt idx="220">
                  <c:v>0.70516348170294041</c:v>
                </c:pt>
                <c:pt idx="221">
                  <c:v>0.70527683033190247</c:v>
                </c:pt>
                <c:pt idx="222">
                  <c:v>0.70539247787935622</c:v>
                </c:pt>
                <c:pt idx="223">
                  <c:v>0.7055103891179384</c:v>
                </c:pt>
                <c:pt idx="224">
                  <c:v>0.70563052813074367</c:v>
                </c:pt>
                <c:pt idx="225">
                  <c:v>0.70575285832226464</c:v>
                </c:pt>
                <c:pt idx="226">
                  <c:v>0.70587734242954014</c:v>
                </c:pt>
                <c:pt idx="227">
                  <c:v>0.70600394253350518</c:v>
                </c:pt>
                <c:pt idx="228">
                  <c:v>0.70613262007054156</c:v>
                </c:pt>
                <c:pt idx="229">
                  <c:v>0.70626333584422507</c:v>
                </c:pt>
                <c:pt idx="230">
                  <c:v>0.7063960500372648</c:v>
                </c:pt>
                <c:pt idx="231">
                  <c:v>0.70653072222363178</c:v>
                </c:pt>
                <c:pt idx="232">
                  <c:v>0.70666731138087358</c:v>
                </c:pt>
                <c:pt idx="233">
                  <c:v>0.70680577590260962</c:v>
                </c:pt>
                <c:pt idx="234">
                  <c:v>0.70694607361120543</c:v>
                </c:pt>
                <c:pt idx="235">
                  <c:v>0.70708816177061973</c:v>
                </c:pt>
                <c:pt idx="236">
                  <c:v>0.70723199709942264</c:v>
                </c:pt>
                <c:pt idx="237">
                  <c:v>0.70737753578397988</c:v>
                </c:pt>
                <c:pt idx="238">
                  <c:v>0.70752473349179812</c:v>
                </c:pt>
                <c:pt idx="239">
                  <c:v>0.70767354538502958</c:v>
                </c:pt>
                <c:pt idx="240">
                  <c:v>0.70782392613413014</c:v>
                </c:pt>
                <c:pt idx="241">
                  <c:v>0.70797582993166674</c:v>
                </c:pt>
                <c:pt idx="242">
                  <c:v>0.7081292105062712</c:v>
                </c:pt>
                <c:pt idx="243">
                  <c:v>0.70828402113673472</c:v>
                </c:pt>
                <c:pt idx="244">
                  <c:v>0.70844021466623941</c:v>
                </c:pt>
                <c:pt idx="245">
                  <c:v>0.70859774351672311</c:v>
                </c:pt>
                <c:pt idx="246">
                  <c:v>0.70875655970337215</c:v>
                </c:pt>
                <c:pt idx="247">
                  <c:v>0.7089166148492374</c:v>
                </c:pt>
                <c:pt idx="248">
                  <c:v>0.70907786019997099</c:v>
                </c:pt>
                <c:pt idx="249">
                  <c:v>0.70924024663867713</c:v>
                </c:pt>
                <c:pt idx="250">
                  <c:v>0.70940372470087343</c:v>
                </c:pt>
                <c:pt idx="251">
                  <c:v>0.70956824458955858</c:v>
                </c:pt>
                <c:pt idx="252">
                  <c:v>0.7097337561903807</c:v>
                </c:pt>
                <c:pt idx="253">
                  <c:v>0.70990020908690277</c:v>
                </c:pt>
                <c:pt idx="254">
                  <c:v>0.7100675525759601</c:v>
                </c:pt>
                <c:pt idx="255">
                  <c:v>0.71023573568310494</c:v>
                </c:pt>
                <c:pt idx="256">
                  <c:v>0.71040470717813342</c:v>
                </c:pt>
                <c:pt idx="257">
                  <c:v>0.71057441559069145</c:v>
                </c:pt>
                <c:pt idx="258">
                  <c:v>0.71074480922595251</c:v>
                </c:pt>
                <c:pt idx="259">
                  <c:v>0.71091583618036469</c:v>
                </c:pt>
                <c:pt idx="260">
                  <c:v>0.71108744435746085</c:v>
                </c:pt>
                <c:pt idx="261">
                  <c:v>0.71125958148372781</c:v>
                </c:pt>
                <c:pt idx="262">
                  <c:v>0.71143219512452949</c:v>
                </c:pt>
                <c:pt idx="263">
                  <c:v>0.71160523270007869</c:v>
                </c:pt>
                <c:pt idx="264">
                  <c:v>0.71177864150145365</c:v>
                </c:pt>
                <c:pt idx="265">
                  <c:v>0.71195236870665357</c:v>
                </c:pt>
                <c:pt idx="266">
                  <c:v>0.71212636139668894</c:v>
                </c:pt>
                <c:pt idx="267">
                  <c:v>0.71230056657170071</c:v>
                </c:pt>
                <c:pt idx="268">
                  <c:v>0.71247493116710514</c:v>
                </c:pt>
                <c:pt idx="269">
                  <c:v>0.71264940206975735</c:v>
                </c:pt>
                <c:pt idx="270">
                  <c:v>0.71282392613413015</c:v>
                </c:pt>
                <c:pt idx="271">
                  <c:v>0.71299845019850294</c:v>
                </c:pt>
                <c:pt idx="272">
                  <c:v>0.71317292110115516</c:v>
                </c:pt>
                <c:pt idx="273">
                  <c:v>0.71334728569655959</c:v>
                </c:pt>
                <c:pt idx="274">
                  <c:v>0.71352149087157135</c:v>
                </c:pt>
                <c:pt idx="275">
                  <c:v>0.71369548356160672</c:v>
                </c:pt>
                <c:pt idx="276">
                  <c:v>0.71386921076680665</c:v>
                </c:pt>
                <c:pt idx="277">
                  <c:v>0.7140426195681816</c:v>
                </c:pt>
                <c:pt idx="278">
                  <c:v>0.71421565714373081</c:v>
                </c:pt>
                <c:pt idx="279">
                  <c:v>0.71438827078453249</c:v>
                </c:pt>
                <c:pt idx="280">
                  <c:v>0.71456040791079944</c:v>
                </c:pt>
                <c:pt idx="281">
                  <c:v>0.71473201608789561</c:v>
                </c:pt>
                <c:pt idx="282">
                  <c:v>0.71490304304230778</c:v>
                </c:pt>
                <c:pt idx="283">
                  <c:v>0.71507343667756884</c:v>
                </c:pt>
                <c:pt idx="284">
                  <c:v>0.71524314509012688</c:v>
                </c:pt>
                <c:pt idx="285">
                  <c:v>0.71541211658515536</c:v>
                </c:pt>
                <c:pt idx="286">
                  <c:v>0.71558029969230019</c:v>
                </c:pt>
                <c:pt idx="287">
                  <c:v>0.71574764318135753</c:v>
                </c:pt>
                <c:pt idx="288">
                  <c:v>0.71591409607787959</c:v>
                </c:pt>
                <c:pt idx="289">
                  <c:v>0.71607960767870171</c:v>
                </c:pt>
                <c:pt idx="290">
                  <c:v>0.71624412756738687</c:v>
                </c:pt>
                <c:pt idx="291">
                  <c:v>0.71640760562958317</c:v>
                </c:pt>
                <c:pt idx="292">
                  <c:v>0.71656999206828931</c:v>
                </c:pt>
                <c:pt idx="293">
                  <c:v>0.71673123741902289</c:v>
                </c:pt>
                <c:pt idx="294">
                  <c:v>0.71689129256488815</c:v>
                </c:pt>
                <c:pt idx="295">
                  <c:v>0.71705010875153719</c:v>
                </c:pt>
                <c:pt idx="296">
                  <c:v>0.71720763760202089</c:v>
                </c:pt>
                <c:pt idx="297">
                  <c:v>0.71736383113152558</c:v>
                </c:pt>
                <c:pt idx="298">
                  <c:v>0.7175186417619891</c:v>
                </c:pt>
                <c:pt idx="299">
                  <c:v>0.71767202233659355</c:v>
                </c:pt>
                <c:pt idx="300">
                  <c:v>0.71782392613413015</c:v>
                </c:pt>
                <c:pt idx="301">
                  <c:v>0.71797430688323072</c:v>
                </c:pt>
                <c:pt idx="302">
                  <c:v>0.71812311877646218</c:v>
                </c:pt>
                <c:pt idx="303">
                  <c:v>0.71827031648428041</c:v>
                </c:pt>
                <c:pt idx="304">
                  <c:v>0.71841585516883766</c:v>
                </c:pt>
                <c:pt idx="305">
                  <c:v>0.71855969049764057</c:v>
                </c:pt>
                <c:pt idx="306">
                  <c:v>0.71870177865705487</c:v>
                </c:pt>
                <c:pt idx="307">
                  <c:v>0.71884207636565067</c:v>
                </c:pt>
                <c:pt idx="308">
                  <c:v>0.71898054088738672</c:v>
                </c:pt>
                <c:pt idx="309">
                  <c:v>0.71911713004462852</c:v>
                </c:pt>
                <c:pt idx="310">
                  <c:v>0.7192518022309955</c:v>
                </c:pt>
                <c:pt idx="311">
                  <c:v>0.71938451642403523</c:v>
                </c:pt>
                <c:pt idx="312">
                  <c:v>0.71951523219771873</c:v>
                </c:pt>
                <c:pt idx="313">
                  <c:v>0.71964390973475512</c:v>
                </c:pt>
                <c:pt idx="314">
                  <c:v>0.71977050983872015</c:v>
                </c:pt>
                <c:pt idx="315">
                  <c:v>0.71989499394599565</c:v>
                </c:pt>
                <c:pt idx="316">
                  <c:v>0.72001732413751662</c:v>
                </c:pt>
                <c:pt idx="317">
                  <c:v>0.7201374631503219</c:v>
                </c:pt>
                <c:pt idx="318">
                  <c:v>0.72025537438890408</c:v>
                </c:pt>
                <c:pt idx="319">
                  <c:v>0.72037102193635782</c:v>
                </c:pt>
                <c:pt idx="320">
                  <c:v>0.72048437056531989</c:v>
                </c:pt>
                <c:pt idx="321">
                  <c:v>0.72059538574869986</c:v>
                </c:pt>
                <c:pt idx="322">
                  <c:v>0.72070403367019742</c:v>
                </c:pt>
                <c:pt idx="323">
                  <c:v>0.72081028123460311</c:v>
                </c:pt>
                <c:pt idx="324">
                  <c:v>0.7209140960778796</c:v>
                </c:pt>
                <c:pt idx="325">
                  <c:v>0.7210154465770201</c:v>
                </c:pt>
                <c:pt idx="326">
                  <c:v>0.72111430185968062</c:v>
                </c:pt>
                <c:pt idx="327">
                  <c:v>0.72121063181358436</c:v>
                </c:pt>
                <c:pt idx="328">
                  <c:v>0.72130440709569443</c:v>
                </c:pt>
                <c:pt idx="329">
                  <c:v>0.72139559914115126</c:v>
                </c:pt>
                <c:pt idx="330">
                  <c:v>0.72148418017197458</c:v>
                </c:pt>
                <c:pt idx="331">
                  <c:v>0.72157012320552416</c:v>
                </c:pt>
                <c:pt idx="332">
                  <c:v>0.72165340206271944</c:v>
                </c:pt>
                <c:pt idx="333">
                  <c:v>0.72173399137601379</c:v>
                </c:pt>
                <c:pt idx="334">
                  <c:v>0.72181186659712182</c:v>
                </c:pt>
                <c:pt idx="335">
                  <c:v>0.72188700400449668</c:v>
                </c:pt>
                <c:pt idx="336">
                  <c:v>0.72195938071055621</c:v>
                </c:pt>
                <c:pt idx="337">
                  <c:v>0.72202897466865457</c:v>
                </c:pt>
                <c:pt idx="338">
                  <c:v>0.72209576467979797</c:v>
                </c:pt>
                <c:pt idx="339">
                  <c:v>0.7221597303991022</c:v>
                </c:pt>
                <c:pt idx="340">
                  <c:v>0.72222085234198918</c:v>
                </c:pt>
                <c:pt idx="341">
                  <c:v>0.72227911189012328</c:v>
                </c:pt>
                <c:pt idx="342">
                  <c:v>0.72233449129708172</c:v>
                </c:pt>
                <c:pt idx="343">
                  <c:v>0.72238697369376048</c:v>
                </c:pt>
                <c:pt idx="344">
                  <c:v>0.72243654309351335</c:v>
                </c:pt>
                <c:pt idx="345">
                  <c:v>0.72248318439702086</c:v>
                </c:pt>
                <c:pt idx="346">
                  <c:v>0.72252688339689009</c:v>
                </c:pt>
                <c:pt idx="347">
                  <c:v>0.7225676267819825</c:v>
                </c:pt>
                <c:pt idx="348">
                  <c:v>0.72260540214146818</c:v>
                </c:pt>
                <c:pt idx="349">
                  <c:v>0.72264019796860679</c:v>
                </c:pt>
                <c:pt idx="350">
                  <c:v>0.72267200366425222</c:v>
                </c:pt>
                <c:pt idx="351">
                  <c:v>0.72270080954008153</c:v>
                </c:pt>
                <c:pt idx="352">
                  <c:v>0.72272660682154588</c:v>
                </c:pt>
                <c:pt idx="353">
                  <c:v>0.72274938765054342</c:v>
                </c:pt>
                <c:pt idx="354">
                  <c:v>0.72276914508781287</c:v>
                </c:pt>
                <c:pt idx="355">
                  <c:v>0.72278587311504761</c:v>
                </c:pt>
                <c:pt idx="356">
                  <c:v>0.7227995666367284</c:v>
                </c:pt>
                <c:pt idx="357">
                  <c:v>0.72281022148167584</c:v>
                </c:pt>
                <c:pt idx="358">
                  <c:v>0.72281783440432112</c:v>
                </c:pt>
                <c:pt idx="359">
                  <c:v>0.72282240308569401</c:v>
                </c:pt>
                <c:pt idx="360">
                  <c:v>0.72282392613413016</c:v>
                </c:pt>
              </c:numCache>
            </c:numRef>
          </c:yVal>
          <c:smooth val="0"/>
          <c:extLst>
            <c:ext xmlns:c16="http://schemas.microsoft.com/office/drawing/2014/chart" uri="{C3380CC4-5D6E-409C-BE32-E72D297353CC}">
              <c16:uniqueId val="{00000007-9093-43DD-B488-587C68F9B909}"/>
            </c:ext>
          </c:extLst>
        </c:ser>
        <c:dLbls>
          <c:showLegendKey val="0"/>
          <c:showVal val="0"/>
          <c:showCatName val="0"/>
          <c:showSerName val="0"/>
          <c:showPercent val="0"/>
          <c:showBubbleSize val="0"/>
        </c:dLbls>
        <c:axId val="331079071"/>
        <c:axId val="331075231"/>
      </c:scatterChart>
      <c:valAx>
        <c:axId val="331079071"/>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31075231"/>
        <c:crosses val="autoZero"/>
        <c:crossBetween val="midCat"/>
      </c:valAx>
      <c:valAx>
        <c:axId val="331075231"/>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31079071"/>
        <c:crosses val="autoZero"/>
        <c:crossBetween val="midCat"/>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6.5429016494889358E-2"/>
          <c:y val="0.16245370370370371"/>
          <c:w val="0.87411931232173212"/>
          <c:h val="0.77736111111111106"/>
        </c:manualLayout>
      </c:layout>
      <c:scatterChart>
        <c:scatterStyle val="lineMarker"/>
        <c:varyColors val="0"/>
        <c:ser>
          <c:idx val="0"/>
          <c:order val="0"/>
          <c:tx>
            <c:strRef>
              <c:f>'Kawasaki ZXR750'!$P$2</c:f>
              <c:strCache>
                <c:ptCount val="1"/>
                <c:pt idx="0">
                  <c:v>Front Wheel</c:v>
                </c:pt>
              </c:strCache>
            </c:strRef>
          </c:tx>
          <c:spPr>
            <a:ln w="19050" cap="rnd">
              <a:solidFill>
                <a:schemeClr val="accent1"/>
              </a:solidFill>
              <a:round/>
            </a:ln>
            <a:effectLst/>
          </c:spPr>
          <c:marker>
            <c:symbol val="none"/>
          </c:marker>
          <c:xVal>
            <c:numRef>
              <c:f>'Kawasaki ZXR750'!$P$4:$P$364</c:f>
              <c:numCache>
                <c:formatCode>General</c:formatCode>
                <c:ptCount val="361"/>
                <c:pt idx="0">
                  <c:v>0</c:v>
                </c:pt>
                <c:pt idx="1">
                  <c:v>4.9739358346258004E-3</c:v>
                </c:pt>
                <c:pt idx="2">
                  <c:v>9.9463565602127754E-3</c:v>
                </c:pt>
                <c:pt idx="3">
                  <c:v>1.4915747529238991E-2</c:v>
                </c:pt>
                <c:pt idx="4">
                  <c:v>1.988059501707571E-2</c:v>
                </c:pt>
                <c:pt idx="5">
                  <c:v>2.4839386683082575E-2</c:v>
                </c:pt>
                <c:pt idx="6">
                  <c:v>2.9790612031281236E-2</c:v>
                </c:pt>
                <c:pt idx="7">
                  <c:v>3.4732762870467025E-2</c:v>
                </c:pt>
                <c:pt idx="8">
                  <c:v>3.9664333773618644E-2</c:v>
                </c:pt>
                <c:pt idx="9">
                  <c:v>4.4583822536465791E-2</c:v>
                </c:pt>
                <c:pt idx="10">
                  <c:v>4.9489730635075141E-2</c:v>
                </c:pt>
                <c:pt idx="11">
                  <c:v>5.4380563682315267E-2</c:v>
                </c:pt>
                <c:pt idx="12">
                  <c:v>5.925483188306141E-2</c:v>
                </c:pt>
                <c:pt idx="13">
                  <c:v>6.4111050488001517E-2</c:v>
                </c:pt>
                <c:pt idx="14">
                  <c:v>6.8947740245905303E-2</c:v>
                </c:pt>
                <c:pt idx="15">
                  <c:v>7.3763427854218411E-2</c:v>
                </c:pt>
                <c:pt idx="16">
                  <c:v>7.8556646407844752E-2</c:v>
                </c:pt>
                <c:pt idx="17">
                  <c:v>8.332593584597997E-2</c:v>
                </c:pt>
                <c:pt idx="18">
                  <c:v>8.8069843396859998E-2</c:v>
                </c:pt>
                <c:pt idx="19">
                  <c:v>9.2786924020289652E-2</c:v>
                </c:pt>
                <c:pt idx="20">
                  <c:v>9.7475740847815573E-2</c:v>
                </c:pt>
                <c:pt idx="21">
                  <c:v>0.10213486562041056</c:v>
                </c:pt>
                <c:pt idx="22">
                  <c:v>0.10676287912353491</c:v>
                </c:pt>
                <c:pt idx="23">
                  <c:v>0.11135837161944301</c:v>
                </c:pt>
                <c:pt idx="24">
                  <c:v>0.11591994327660304</c:v>
                </c:pt>
                <c:pt idx="25">
                  <c:v>0.12044620459609932</c:v>
                </c:pt>
                <c:pt idx="26">
                  <c:v>0.12493577683488705</c:v>
                </c:pt>
                <c:pt idx="27">
                  <c:v>0.12938729242577082</c:v>
                </c:pt>
                <c:pt idx="28">
                  <c:v>0.13379939539397886</c:v>
                </c:pt>
                <c:pt idx="29">
                  <c:v>0.13817074177020605</c:v>
                </c:pt>
                <c:pt idx="30">
                  <c:v>0.14249999999999996</c:v>
                </c:pt>
                <c:pt idx="31">
                  <c:v>0.14678585134936542</c:v>
                </c:pt>
                <c:pt idx="32">
                  <c:v>0.15102699030646338</c:v>
                </c:pt>
                <c:pt idx="33">
                  <c:v>0.1552221249792827</c:v>
                </c:pt>
                <c:pt idx="34">
                  <c:v>0.15936997748916285</c:v>
                </c:pt>
                <c:pt idx="35">
                  <c:v>0.16346928436004812</c:v>
                </c:pt>
                <c:pt idx="36">
                  <c:v>0.16751879690335483</c:v>
                </c:pt>
                <c:pt idx="37">
                  <c:v>0.17151728159833374</c:v>
                </c:pt>
                <c:pt idx="38">
                  <c:v>0.17546352046781261</c:v>
                </c:pt>
                <c:pt idx="39">
                  <c:v>0.17935631144920364</c:v>
                </c:pt>
                <c:pt idx="40">
                  <c:v>0.18319446876066367</c:v>
                </c:pt>
                <c:pt idx="41">
                  <c:v>0.18697682326229456</c:v>
                </c:pt>
                <c:pt idx="42">
                  <c:v>0.19070222281227459</c:v>
                </c:pt>
                <c:pt idx="43">
                  <c:v>0.19436953261781204</c:v>
                </c:pt>
                <c:pt idx="44">
                  <c:v>0.19797763558081419</c:v>
                </c:pt>
                <c:pt idx="45">
                  <c:v>0.201525432638166</c:v>
                </c:pt>
                <c:pt idx="46">
                  <c:v>0.20501184309651554</c:v>
                </c:pt>
                <c:pt idx="47">
                  <c:v>0.20843580496146355</c:v>
                </c:pt>
                <c:pt idx="48">
                  <c:v>0.21179627526105735</c:v>
                </c:pt>
                <c:pt idx="49">
                  <c:v>0.21509223036349001</c:v>
                </c:pt>
                <c:pt idx="50">
                  <c:v>0.21832266628890873</c:v>
                </c:pt>
                <c:pt idx="51">
                  <c:v>0.22148659901523668</c:v>
                </c:pt>
                <c:pt idx="52">
                  <c:v>0.22458306477791576</c:v>
                </c:pt>
                <c:pt idx="53">
                  <c:v>0.22761112036347844</c:v>
                </c:pt>
                <c:pt idx="54">
                  <c:v>0.23056984339686001</c:v>
                </c:pt>
                <c:pt idx="55">
                  <c:v>0.23345833262236265</c:v>
                </c:pt>
                <c:pt idx="56">
                  <c:v>0.23627570817818688</c:v>
                </c:pt>
                <c:pt idx="57">
                  <c:v>0.23902111186444583</c:v>
                </c:pt>
                <c:pt idx="58">
                  <c:v>0.24169370740458138</c:v>
                </c:pt>
                <c:pt idx="59">
                  <c:v>0.24429268070010199</c:v>
                </c:pt>
                <c:pt idx="60">
                  <c:v>0.24681724007856498</c:v>
                </c:pt>
                <c:pt idx="61">
                  <c:v>0.24926661653472776</c:v>
                </c:pt>
                <c:pt idx="62">
                  <c:v>0.25164006396479416</c:v>
                </c:pt>
                <c:pt idx="63">
                  <c:v>0.25393685939368482</c:v>
                </c:pt>
                <c:pt idx="64">
                  <c:v>0.25615630319526256</c:v>
                </c:pt>
                <c:pt idx="65">
                  <c:v>0.25829771930544521</c:v>
                </c:pt>
                <c:pt idx="66">
                  <c:v>0.26036045542814124</c:v>
                </c:pt>
                <c:pt idx="67">
                  <c:v>0.26234388323394547</c:v>
                </c:pt>
                <c:pt idx="68">
                  <c:v>0.2642473985515344</c:v>
                </c:pt>
                <c:pt idx="69">
                  <c:v>0.26607042155170246</c:v>
                </c:pt>
                <c:pt idx="70">
                  <c:v>0.26781239692398384</c:v>
                </c:pt>
                <c:pt idx="71">
                  <c:v>0.26947279404580526</c:v>
                </c:pt>
                <c:pt idx="72">
                  <c:v>0.27105110714411873</c:v>
                </c:pt>
                <c:pt idx="73">
                  <c:v>0.27254685544946505</c:v>
                </c:pt>
                <c:pt idx="74">
                  <c:v>0.27395958334242088</c:v>
                </c:pt>
                <c:pt idx="75">
                  <c:v>0.27528886049238444</c:v>
                </c:pt>
                <c:pt idx="76">
                  <c:v>0.27653428198865898</c:v>
                </c:pt>
                <c:pt idx="77">
                  <c:v>0.27769546846379201</c:v>
                </c:pt>
                <c:pt idx="78">
                  <c:v>0.27877206620913458</c:v>
                </c:pt>
                <c:pt idx="79">
                  <c:v>0.27976374728258419</c:v>
                </c:pt>
                <c:pt idx="80">
                  <c:v>0.28067020960847927</c:v>
                </c:pt>
                <c:pt idx="81">
                  <c:v>0.28149117706961424</c:v>
                </c:pt>
                <c:pt idx="82">
                  <c:v>0.28222639959134754</c:v>
                </c:pt>
                <c:pt idx="83">
                  <c:v>0.28287565321777675</c:v>
                </c:pt>
                <c:pt idx="84">
                  <c:v>0.28343874017995785</c:v>
                </c:pt>
                <c:pt idx="85">
                  <c:v>0.28391548895614743</c:v>
                </c:pt>
                <c:pt idx="86">
                  <c:v>0.28430575432404986</c:v>
                </c:pt>
                <c:pt idx="87">
                  <c:v>0.28460941740505352</c:v>
                </c:pt>
                <c:pt idx="88">
                  <c:v>0.28482638570044227</c:v>
                </c:pt>
                <c:pt idx="89">
                  <c:v>0.2849565931195715</c:v>
                </c:pt>
                <c:pt idx="90">
                  <c:v>0.28499999999999998</c:v>
                </c:pt>
                <c:pt idx="91">
                  <c:v>0.2849565931195715</c:v>
                </c:pt>
                <c:pt idx="92">
                  <c:v>0.28482638570044227</c:v>
                </c:pt>
                <c:pt idx="93">
                  <c:v>0.28460941740505352</c:v>
                </c:pt>
                <c:pt idx="94">
                  <c:v>0.28430575432404986</c:v>
                </c:pt>
                <c:pt idx="95">
                  <c:v>0.28391548895614743</c:v>
                </c:pt>
                <c:pt idx="96">
                  <c:v>0.28343874017995785</c:v>
                </c:pt>
                <c:pt idx="97">
                  <c:v>0.28287565321777675</c:v>
                </c:pt>
                <c:pt idx="98">
                  <c:v>0.28222639959134754</c:v>
                </c:pt>
                <c:pt idx="99">
                  <c:v>0.28149117706961424</c:v>
                </c:pt>
                <c:pt idx="100">
                  <c:v>0.28067020960847927</c:v>
                </c:pt>
                <c:pt idx="101">
                  <c:v>0.27976374728258419</c:v>
                </c:pt>
                <c:pt idx="102">
                  <c:v>0.27877206620913458</c:v>
                </c:pt>
                <c:pt idx="103">
                  <c:v>0.27769546846379201</c:v>
                </c:pt>
                <c:pt idx="104">
                  <c:v>0.27653428198865898</c:v>
                </c:pt>
                <c:pt idx="105">
                  <c:v>0.27528886049238444</c:v>
                </c:pt>
                <c:pt idx="106">
                  <c:v>0.27395958334242088</c:v>
                </c:pt>
                <c:pt idx="107">
                  <c:v>0.27254685544946511</c:v>
                </c:pt>
                <c:pt idx="108">
                  <c:v>0.27105110714411879</c:v>
                </c:pt>
                <c:pt idx="109">
                  <c:v>0.26947279404580526</c:v>
                </c:pt>
                <c:pt idx="110">
                  <c:v>0.2678123969239839</c:v>
                </c:pt>
                <c:pt idx="111">
                  <c:v>0.26607042155170246</c:v>
                </c:pt>
                <c:pt idx="112">
                  <c:v>0.2642473985515344</c:v>
                </c:pt>
                <c:pt idx="113">
                  <c:v>0.26234388323394547</c:v>
                </c:pt>
                <c:pt idx="114">
                  <c:v>0.26036045542814124</c:v>
                </c:pt>
                <c:pt idx="115">
                  <c:v>0.25829771930544526</c:v>
                </c:pt>
                <c:pt idx="116">
                  <c:v>0.25615630319526256</c:v>
                </c:pt>
                <c:pt idx="117">
                  <c:v>0.25393685939368482</c:v>
                </c:pt>
                <c:pt idx="118">
                  <c:v>0.25164006396479416</c:v>
                </c:pt>
                <c:pt idx="119">
                  <c:v>0.24926661653472779</c:v>
                </c:pt>
                <c:pt idx="120">
                  <c:v>0.24681724007856501</c:v>
                </c:pt>
                <c:pt idx="121">
                  <c:v>0.24429268070010199</c:v>
                </c:pt>
                <c:pt idx="122">
                  <c:v>0.2416937074045814</c:v>
                </c:pt>
                <c:pt idx="123">
                  <c:v>0.2390211118644458</c:v>
                </c:pt>
                <c:pt idx="124">
                  <c:v>0.23627570817818688</c:v>
                </c:pt>
                <c:pt idx="125">
                  <c:v>0.23345833262236262</c:v>
                </c:pt>
                <c:pt idx="126">
                  <c:v>0.23056984339686001</c:v>
                </c:pt>
                <c:pt idx="127">
                  <c:v>0.22761112036347841</c:v>
                </c:pt>
                <c:pt idx="128">
                  <c:v>0.22458306477791576</c:v>
                </c:pt>
                <c:pt idx="129">
                  <c:v>0.22148659901523671</c:v>
                </c:pt>
                <c:pt idx="130">
                  <c:v>0.21832266628890873</c:v>
                </c:pt>
                <c:pt idx="131">
                  <c:v>0.21509223036349004</c:v>
                </c:pt>
                <c:pt idx="132">
                  <c:v>0.21179627526105735</c:v>
                </c:pt>
                <c:pt idx="133">
                  <c:v>0.20843580496146361</c:v>
                </c:pt>
                <c:pt idx="134">
                  <c:v>0.20501184309651554</c:v>
                </c:pt>
                <c:pt idx="135">
                  <c:v>0.20152543263816605</c:v>
                </c:pt>
                <c:pt idx="136">
                  <c:v>0.19797763558081416</c:v>
                </c:pt>
                <c:pt idx="137">
                  <c:v>0.19436953261781209</c:v>
                </c:pt>
                <c:pt idx="138">
                  <c:v>0.19070222281227461</c:v>
                </c:pt>
                <c:pt idx="139">
                  <c:v>0.18697682326229456</c:v>
                </c:pt>
                <c:pt idx="140">
                  <c:v>0.18319446876066373</c:v>
                </c:pt>
                <c:pt idx="141">
                  <c:v>0.17935631144920364</c:v>
                </c:pt>
                <c:pt idx="142">
                  <c:v>0.17546352046781263</c:v>
                </c:pt>
                <c:pt idx="143">
                  <c:v>0.17151728159833371</c:v>
                </c:pt>
                <c:pt idx="144">
                  <c:v>0.16751879690335486</c:v>
                </c:pt>
                <c:pt idx="145">
                  <c:v>0.16346928436004807</c:v>
                </c:pt>
                <c:pt idx="146">
                  <c:v>0.15936997748916285</c:v>
                </c:pt>
                <c:pt idx="147">
                  <c:v>0.15522212497928278</c:v>
                </c:pt>
                <c:pt idx="148">
                  <c:v>0.15102699030646338</c:v>
                </c:pt>
                <c:pt idx="149">
                  <c:v>0.14678585134936548</c:v>
                </c:pt>
                <c:pt idx="150">
                  <c:v>0.14249999999999996</c:v>
                </c:pt>
                <c:pt idx="151">
                  <c:v>0.13817074177020608</c:v>
                </c:pt>
                <c:pt idx="152">
                  <c:v>0.13379939539397884</c:v>
                </c:pt>
                <c:pt idx="153">
                  <c:v>0.12938729242577085</c:v>
                </c:pt>
                <c:pt idx="154">
                  <c:v>0.12493577683488702</c:v>
                </c:pt>
                <c:pt idx="155">
                  <c:v>0.12044620459609935</c:v>
                </c:pt>
                <c:pt idx="156">
                  <c:v>0.11591994327660311</c:v>
                </c:pt>
                <c:pt idx="157">
                  <c:v>0.11135837161944301</c:v>
                </c:pt>
                <c:pt idx="158">
                  <c:v>0.10676287912353498</c:v>
                </c:pt>
                <c:pt idx="159">
                  <c:v>0.10213486562041055</c:v>
                </c:pt>
                <c:pt idx="160">
                  <c:v>9.7475740847815628E-2</c:v>
                </c:pt>
                <c:pt idx="161">
                  <c:v>9.2786924020289624E-2</c:v>
                </c:pt>
                <c:pt idx="162">
                  <c:v>8.8069843396860026E-2</c:v>
                </c:pt>
                <c:pt idx="163">
                  <c:v>8.3325935845979929E-2</c:v>
                </c:pt>
                <c:pt idx="164">
                  <c:v>7.8556646407844766E-2</c:v>
                </c:pt>
                <c:pt idx="165">
                  <c:v>7.376342785421848E-2</c:v>
                </c:pt>
                <c:pt idx="166">
                  <c:v>6.8947740245905303E-2</c:v>
                </c:pt>
                <c:pt idx="167">
                  <c:v>6.4111050488001572E-2</c:v>
                </c:pt>
                <c:pt idx="168">
                  <c:v>5.9254831883061403E-2</c:v>
                </c:pt>
                <c:pt idx="169">
                  <c:v>5.4380563682315315E-2</c:v>
                </c:pt>
                <c:pt idx="170">
                  <c:v>4.9489730635075127E-2</c:v>
                </c:pt>
                <c:pt idx="171">
                  <c:v>4.4583822536465825E-2</c:v>
                </c:pt>
                <c:pt idx="172">
                  <c:v>3.9664333773618617E-2</c:v>
                </c:pt>
                <c:pt idx="173">
                  <c:v>3.4732762870467046E-2</c:v>
                </c:pt>
                <c:pt idx="174">
                  <c:v>2.9790612031281312E-2</c:v>
                </c:pt>
                <c:pt idx="175">
                  <c:v>2.4839386683082582E-2</c:v>
                </c:pt>
                <c:pt idx="176">
                  <c:v>1.9880595017075772E-2</c:v>
                </c:pt>
                <c:pt idx="177">
                  <c:v>1.4915747529238984E-2</c:v>
                </c:pt>
                <c:pt idx="178">
                  <c:v>9.946356560212824E-3</c:v>
                </c:pt>
                <c:pt idx="179">
                  <c:v>4.9739358346257796E-3</c:v>
                </c:pt>
                <c:pt idx="180">
                  <c:v>3.4916730964895665E-17</c:v>
                </c:pt>
                <c:pt idx="181">
                  <c:v>-4.973935834625836E-3</c:v>
                </c:pt>
                <c:pt idx="182">
                  <c:v>-9.9463565602127563E-3</c:v>
                </c:pt>
                <c:pt idx="183">
                  <c:v>-1.4915747529238913E-2</c:v>
                </c:pt>
                <c:pt idx="184">
                  <c:v>-1.9880595017075703E-2</c:v>
                </c:pt>
                <c:pt idx="185">
                  <c:v>-2.4839386683082512E-2</c:v>
                </c:pt>
                <c:pt idx="186">
                  <c:v>-2.9790612031281246E-2</c:v>
                </c:pt>
                <c:pt idx="187">
                  <c:v>-3.4732762870466984E-2</c:v>
                </c:pt>
                <c:pt idx="188">
                  <c:v>-3.9664333773618672E-2</c:v>
                </c:pt>
                <c:pt idx="189">
                  <c:v>-4.4583822536465756E-2</c:v>
                </c:pt>
                <c:pt idx="190">
                  <c:v>-4.9489730635075183E-2</c:v>
                </c:pt>
                <c:pt idx="191">
                  <c:v>-5.4380563682315239E-2</c:v>
                </c:pt>
                <c:pt idx="192">
                  <c:v>-5.9254831883061458E-2</c:v>
                </c:pt>
                <c:pt idx="193">
                  <c:v>-6.4111050488001517E-2</c:v>
                </c:pt>
                <c:pt idx="194">
                  <c:v>-6.8947740245905234E-2</c:v>
                </c:pt>
                <c:pt idx="195">
                  <c:v>-7.3763427854218425E-2</c:v>
                </c:pt>
                <c:pt idx="196">
                  <c:v>-7.855664640784471E-2</c:v>
                </c:pt>
                <c:pt idx="197">
                  <c:v>-8.332593584597997E-2</c:v>
                </c:pt>
                <c:pt idx="198">
                  <c:v>-8.806984339685997E-2</c:v>
                </c:pt>
                <c:pt idx="199">
                  <c:v>-9.2786924020289666E-2</c:v>
                </c:pt>
                <c:pt idx="200">
                  <c:v>-9.7475740847815559E-2</c:v>
                </c:pt>
                <c:pt idx="201">
                  <c:v>-0.10213486562041062</c:v>
                </c:pt>
                <c:pt idx="202">
                  <c:v>-0.10676287912353491</c:v>
                </c:pt>
                <c:pt idx="203">
                  <c:v>-0.11135837161944295</c:v>
                </c:pt>
                <c:pt idx="204">
                  <c:v>-0.11591994327660304</c:v>
                </c:pt>
                <c:pt idx="205">
                  <c:v>-0.12044620459609928</c:v>
                </c:pt>
                <c:pt idx="206">
                  <c:v>-0.12493577683488706</c:v>
                </c:pt>
                <c:pt idx="207">
                  <c:v>-0.12938729242577079</c:v>
                </c:pt>
                <c:pt idx="208">
                  <c:v>-0.13379939539397889</c:v>
                </c:pt>
                <c:pt idx="209">
                  <c:v>-0.13817074177020602</c:v>
                </c:pt>
                <c:pt idx="210">
                  <c:v>-0.14250000000000002</c:v>
                </c:pt>
                <c:pt idx="211">
                  <c:v>-0.14678585134936542</c:v>
                </c:pt>
                <c:pt idx="212">
                  <c:v>-0.15102699030646335</c:v>
                </c:pt>
                <c:pt idx="213">
                  <c:v>-0.1552221249792827</c:v>
                </c:pt>
                <c:pt idx="214">
                  <c:v>-0.15936997748916279</c:v>
                </c:pt>
                <c:pt idx="215">
                  <c:v>-0.16346928436004815</c:v>
                </c:pt>
                <c:pt idx="216">
                  <c:v>-0.16751879690335481</c:v>
                </c:pt>
                <c:pt idx="217">
                  <c:v>-0.17151728159833377</c:v>
                </c:pt>
                <c:pt idx="218">
                  <c:v>-0.17546352046781258</c:v>
                </c:pt>
                <c:pt idx="219">
                  <c:v>-0.17935631144920369</c:v>
                </c:pt>
                <c:pt idx="220">
                  <c:v>-0.18319446876066367</c:v>
                </c:pt>
                <c:pt idx="221">
                  <c:v>-0.18697682326229451</c:v>
                </c:pt>
                <c:pt idx="222">
                  <c:v>-0.19070222281227459</c:v>
                </c:pt>
                <c:pt idx="223">
                  <c:v>-0.19436953261781201</c:v>
                </c:pt>
                <c:pt idx="224">
                  <c:v>-0.19797763558081424</c:v>
                </c:pt>
                <c:pt idx="225">
                  <c:v>-0.201525432638166</c:v>
                </c:pt>
                <c:pt idx="226">
                  <c:v>-0.20501184309651557</c:v>
                </c:pt>
                <c:pt idx="227">
                  <c:v>-0.20843580496146355</c:v>
                </c:pt>
                <c:pt idx="228">
                  <c:v>-0.21179627526105738</c:v>
                </c:pt>
                <c:pt idx="229">
                  <c:v>-0.21509223036349001</c:v>
                </c:pt>
                <c:pt idx="230">
                  <c:v>-0.21832266628890867</c:v>
                </c:pt>
                <c:pt idx="231">
                  <c:v>-0.2214865990152366</c:v>
                </c:pt>
                <c:pt idx="232">
                  <c:v>-0.22458306477791579</c:v>
                </c:pt>
                <c:pt idx="233">
                  <c:v>-0.22761112036347844</c:v>
                </c:pt>
                <c:pt idx="234">
                  <c:v>-0.23056984339685999</c:v>
                </c:pt>
                <c:pt idx="235">
                  <c:v>-0.23345833262236257</c:v>
                </c:pt>
                <c:pt idx="236">
                  <c:v>-0.23627570817818691</c:v>
                </c:pt>
                <c:pt idx="237">
                  <c:v>-0.23902111186444583</c:v>
                </c:pt>
                <c:pt idx="238">
                  <c:v>-0.24169370740458138</c:v>
                </c:pt>
                <c:pt idx="239">
                  <c:v>-0.24429268070010193</c:v>
                </c:pt>
                <c:pt idx="240">
                  <c:v>-0.24681724007856493</c:v>
                </c:pt>
                <c:pt idx="241">
                  <c:v>-0.24926661653472784</c:v>
                </c:pt>
                <c:pt idx="242">
                  <c:v>-0.25164006396479416</c:v>
                </c:pt>
                <c:pt idx="243">
                  <c:v>-0.25393685939368482</c:v>
                </c:pt>
                <c:pt idx="244">
                  <c:v>-0.2561563031952625</c:v>
                </c:pt>
                <c:pt idx="245">
                  <c:v>-0.25829771930544526</c:v>
                </c:pt>
                <c:pt idx="246">
                  <c:v>-0.26036045542814124</c:v>
                </c:pt>
                <c:pt idx="247">
                  <c:v>-0.26234388323394547</c:v>
                </c:pt>
                <c:pt idx="248">
                  <c:v>-0.26424739855153434</c:v>
                </c:pt>
                <c:pt idx="249">
                  <c:v>-0.26607042155170246</c:v>
                </c:pt>
                <c:pt idx="250">
                  <c:v>-0.2678123969239839</c:v>
                </c:pt>
                <c:pt idx="251">
                  <c:v>-0.26947279404580526</c:v>
                </c:pt>
                <c:pt idx="252">
                  <c:v>-0.27105110714411873</c:v>
                </c:pt>
                <c:pt idx="253">
                  <c:v>-0.27254685544946505</c:v>
                </c:pt>
                <c:pt idx="254">
                  <c:v>-0.27395958334242088</c:v>
                </c:pt>
                <c:pt idx="255">
                  <c:v>-0.27528886049238444</c:v>
                </c:pt>
                <c:pt idx="256">
                  <c:v>-0.27653428198865898</c:v>
                </c:pt>
                <c:pt idx="257">
                  <c:v>-0.27769546846379201</c:v>
                </c:pt>
                <c:pt idx="258">
                  <c:v>-0.27877206620913458</c:v>
                </c:pt>
                <c:pt idx="259">
                  <c:v>-0.27976374728258419</c:v>
                </c:pt>
                <c:pt idx="260">
                  <c:v>-0.28067020960847927</c:v>
                </c:pt>
                <c:pt idx="261">
                  <c:v>-0.28149117706961418</c:v>
                </c:pt>
                <c:pt idx="262">
                  <c:v>-0.28222639959134749</c:v>
                </c:pt>
                <c:pt idx="263">
                  <c:v>-0.28287565321777675</c:v>
                </c:pt>
                <c:pt idx="264">
                  <c:v>-0.2834387401799579</c:v>
                </c:pt>
                <c:pt idx="265">
                  <c:v>-0.28391548895614743</c:v>
                </c:pt>
                <c:pt idx="266">
                  <c:v>-0.28430575432404986</c:v>
                </c:pt>
                <c:pt idx="267">
                  <c:v>-0.28460941740505352</c:v>
                </c:pt>
                <c:pt idx="268">
                  <c:v>-0.28482638570044227</c:v>
                </c:pt>
                <c:pt idx="269">
                  <c:v>-0.2849565931195715</c:v>
                </c:pt>
                <c:pt idx="270">
                  <c:v>-0.28499999999999998</c:v>
                </c:pt>
                <c:pt idx="271">
                  <c:v>-0.2849565931195715</c:v>
                </c:pt>
                <c:pt idx="272">
                  <c:v>-0.28482638570044227</c:v>
                </c:pt>
                <c:pt idx="273">
                  <c:v>-0.28460941740505352</c:v>
                </c:pt>
                <c:pt idx="274">
                  <c:v>-0.28430575432404992</c:v>
                </c:pt>
                <c:pt idx="275">
                  <c:v>-0.28391548895614743</c:v>
                </c:pt>
                <c:pt idx="276">
                  <c:v>-0.2834387401799579</c:v>
                </c:pt>
                <c:pt idx="277">
                  <c:v>-0.28287565321777675</c:v>
                </c:pt>
                <c:pt idx="278">
                  <c:v>-0.28222639959134754</c:v>
                </c:pt>
                <c:pt idx="279">
                  <c:v>-0.28149117706961424</c:v>
                </c:pt>
                <c:pt idx="280">
                  <c:v>-0.28067020960847927</c:v>
                </c:pt>
                <c:pt idx="281">
                  <c:v>-0.27976374728258419</c:v>
                </c:pt>
                <c:pt idx="282">
                  <c:v>-0.27877206620913458</c:v>
                </c:pt>
                <c:pt idx="283">
                  <c:v>-0.27769546846379201</c:v>
                </c:pt>
                <c:pt idx="284">
                  <c:v>-0.27653428198865898</c:v>
                </c:pt>
                <c:pt idx="285">
                  <c:v>-0.27528886049238449</c:v>
                </c:pt>
                <c:pt idx="286">
                  <c:v>-0.27395958334242082</c:v>
                </c:pt>
                <c:pt idx="287">
                  <c:v>-0.27254685544946505</c:v>
                </c:pt>
                <c:pt idx="288">
                  <c:v>-0.27105110714411879</c:v>
                </c:pt>
                <c:pt idx="289">
                  <c:v>-0.26947279404580532</c:v>
                </c:pt>
                <c:pt idx="290">
                  <c:v>-0.26781239692398384</c:v>
                </c:pt>
                <c:pt idx="291">
                  <c:v>-0.26607042155170246</c:v>
                </c:pt>
                <c:pt idx="292">
                  <c:v>-0.2642473985515344</c:v>
                </c:pt>
                <c:pt idx="293">
                  <c:v>-0.26234388323394553</c:v>
                </c:pt>
                <c:pt idx="294">
                  <c:v>-0.26036045542814129</c:v>
                </c:pt>
                <c:pt idx="295">
                  <c:v>-0.25829771930544521</c:v>
                </c:pt>
                <c:pt idx="296">
                  <c:v>-0.25615630319526256</c:v>
                </c:pt>
                <c:pt idx="297">
                  <c:v>-0.25393685939368482</c:v>
                </c:pt>
                <c:pt idx="298">
                  <c:v>-0.25164006396479421</c:v>
                </c:pt>
                <c:pt idx="299">
                  <c:v>-0.24926661653472773</c:v>
                </c:pt>
                <c:pt idx="300">
                  <c:v>-0.24681724007856498</c:v>
                </c:pt>
                <c:pt idx="301">
                  <c:v>-0.24429268070010199</c:v>
                </c:pt>
                <c:pt idx="302">
                  <c:v>-0.24169370740458143</c:v>
                </c:pt>
                <c:pt idx="303">
                  <c:v>-0.23902111186444588</c:v>
                </c:pt>
                <c:pt idx="304">
                  <c:v>-0.23627570817818686</c:v>
                </c:pt>
                <c:pt idx="305">
                  <c:v>-0.23345833262236265</c:v>
                </c:pt>
                <c:pt idx="306">
                  <c:v>-0.23056984339686004</c:v>
                </c:pt>
                <c:pt idx="307">
                  <c:v>-0.2276111203634785</c:v>
                </c:pt>
                <c:pt idx="308">
                  <c:v>-0.2245830647779157</c:v>
                </c:pt>
                <c:pt idx="309">
                  <c:v>-0.22148659901523665</c:v>
                </c:pt>
                <c:pt idx="310">
                  <c:v>-0.21832266628890876</c:v>
                </c:pt>
                <c:pt idx="311">
                  <c:v>-0.21509223036349007</c:v>
                </c:pt>
                <c:pt idx="312">
                  <c:v>-0.21179627526105743</c:v>
                </c:pt>
                <c:pt idx="313">
                  <c:v>-0.20843580496146352</c:v>
                </c:pt>
                <c:pt idx="314">
                  <c:v>-0.20501184309651557</c:v>
                </c:pt>
                <c:pt idx="315">
                  <c:v>-0.20152543263816608</c:v>
                </c:pt>
                <c:pt idx="316">
                  <c:v>-0.1979776355808143</c:v>
                </c:pt>
                <c:pt idx="317">
                  <c:v>-0.19436953261781198</c:v>
                </c:pt>
                <c:pt idx="318">
                  <c:v>-0.19070222281227456</c:v>
                </c:pt>
                <c:pt idx="319">
                  <c:v>-0.18697682326229459</c:v>
                </c:pt>
                <c:pt idx="320">
                  <c:v>-0.18319446876066375</c:v>
                </c:pt>
                <c:pt idx="321">
                  <c:v>-0.17935631144920378</c:v>
                </c:pt>
                <c:pt idx="322">
                  <c:v>-0.17546352046781258</c:v>
                </c:pt>
                <c:pt idx="323">
                  <c:v>-0.17151728159833374</c:v>
                </c:pt>
                <c:pt idx="324">
                  <c:v>-0.16751879690335489</c:v>
                </c:pt>
                <c:pt idx="325">
                  <c:v>-0.16346928436004823</c:v>
                </c:pt>
                <c:pt idx="326">
                  <c:v>-0.15936997748916276</c:v>
                </c:pt>
                <c:pt idx="327">
                  <c:v>-0.15522212497928267</c:v>
                </c:pt>
                <c:pt idx="328">
                  <c:v>-0.15102699030646341</c:v>
                </c:pt>
                <c:pt idx="329">
                  <c:v>-0.1467858513493655</c:v>
                </c:pt>
                <c:pt idx="330">
                  <c:v>-0.14250000000000013</c:v>
                </c:pt>
                <c:pt idx="331">
                  <c:v>-0.138170741770206</c:v>
                </c:pt>
                <c:pt idx="332">
                  <c:v>-0.13379939539397886</c:v>
                </c:pt>
                <c:pt idx="333">
                  <c:v>-0.12938729242577088</c:v>
                </c:pt>
                <c:pt idx="334">
                  <c:v>-0.12493577683488716</c:v>
                </c:pt>
                <c:pt idx="335">
                  <c:v>-0.12044620459609927</c:v>
                </c:pt>
                <c:pt idx="336">
                  <c:v>-0.11591994327660303</c:v>
                </c:pt>
                <c:pt idx="337">
                  <c:v>-0.11135837161944305</c:v>
                </c:pt>
                <c:pt idx="338">
                  <c:v>-0.10676287912353501</c:v>
                </c:pt>
                <c:pt idx="339">
                  <c:v>-0.10213486562041071</c:v>
                </c:pt>
                <c:pt idx="340">
                  <c:v>-9.7475740847815545E-2</c:v>
                </c:pt>
                <c:pt idx="341">
                  <c:v>-9.2786924020289652E-2</c:v>
                </c:pt>
                <c:pt idx="342">
                  <c:v>-8.8069843396860067E-2</c:v>
                </c:pt>
                <c:pt idx="343">
                  <c:v>-8.3325935845980081E-2</c:v>
                </c:pt>
                <c:pt idx="344">
                  <c:v>-7.8556646407844696E-2</c:v>
                </c:pt>
                <c:pt idx="345">
                  <c:v>-7.3763427854218383E-2</c:v>
                </c:pt>
                <c:pt idx="346">
                  <c:v>-6.8947740245905331E-2</c:v>
                </c:pt>
                <c:pt idx="347">
                  <c:v>-6.4111050488001614E-2</c:v>
                </c:pt>
                <c:pt idx="348">
                  <c:v>-5.9254831883061555E-2</c:v>
                </c:pt>
                <c:pt idx="349">
                  <c:v>-5.4380563682315225E-2</c:v>
                </c:pt>
                <c:pt idx="350">
                  <c:v>-4.9489730635075155E-2</c:v>
                </c:pt>
                <c:pt idx="351">
                  <c:v>-4.4583822536465867E-2</c:v>
                </c:pt>
                <c:pt idx="352">
                  <c:v>-3.9664333773618776E-2</c:v>
                </c:pt>
                <c:pt idx="353">
                  <c:v>-3.4732762870466956E-2</c:v>
                </c:pt>
                <c:pt idx="354">
                  <c:v>-2.9790612031281222E-2</c:v>
                </c:pt>
                <c:pt idx="355">
                  <c:v>-2.483938668308262E-2</c:v>
                </c:pt>
                <c:pt idx="356">
                  <c:v>-1.9880595017075803E-2</c:v>
                </c:pt>
                <c:pt idx="357">
                  <c:v>-1.4915747529239144E-2</c:v>
                </c:pt>
                <c:pt idx="358">
                  <c:v>-9.9463565602127338E-3</c:v>
                </c:pt>
                <c:pt idx="359">
                  <c:v>-4.9739358346258143E-3</c:v>
                </c:pt>
                <c:pt idx="360">
                  <c:v>-6.9833461929791331E-17</c:v>
                </c:pt>
              </c:numCache>
            </c:numRef>
          </c:xVal>
          <c:yVal>
            <c:numRef>
              <c:f>'Kawasaki ZXR750'!$Q$4:$Q$364</c:f>
              <c:numCache>
                <c:formatCode>General</c:formatCode>
                <c:ptCount val="361"/>
                <c:pt idx="0">
                  <c:v>0.56999999999999995</c:v>
                </c:pt>
                <c:pt idx="1">
                  <c:v>0.56995659311957148</c:v>
                </c:pt>
                <c:pt idx="2">
                  <c:v>0.5698263857004422</c:v>
                </c:pt>
                <c:pt idx="3">
                  <c:v>0.56960941740505344</c:v>
                </c:pt>
                <c:pt idx="4">
                  <c:v>0.56930575432404984</c:v>
                </c:pt>
                <c:pt idx="5">
                  <c:v>0.56891548895614741</c:v>
                </c:pt>
                <c:pt idx="6">
                  <c:v>0.56843874017995777</c:v>
                </c:pt>
                <c:pt idx="7">
                  <c:v>0.56787565321777667</c:v>
                </c:pt>
                <c:pt idx="8">
                  <c:v>0.56722639959134757</c:v>
                </c:pt>
                <c:pt idx="9">
                  <c:v>0.56649117706961416</c:v>
                </c:pt>
                <c:pt idx="10">
                  <c:v>0.56567020960847925</c:v>
                </c:pt>
                <c:pt idx="11">
                  <c:v>0.56476374728258416</c:v>
                </c:pt>
                <c:pt idx="12">
                  <c:v>0.56377206620913456</c:v>
                </c:pt>
                <c:pt idx="13">
                  <c:v>0.56269546846379193</c:v>
                </c:pt>
                <c:pt idx="14">
                  <c:v>0.56153428198865896</c:v>
                </c:pt>
                <c:pt idx="15">
                  <c:v>0.56028886049238436</c:v>
                </c:pt>
                <c:pt idx="16">
                  <c:v>0.5589595833424208</c:v>
                </c:pt>
                <c:pt idx="17">
                  <c:v>0.55754685544946503</c:v>
                </c:pt>
                <c:pt idx="18">
                  <c:v>0.55605110714411876</c:v>
                </c:pt>
                <c:pt idx="19">
                  <c:v>0.55447279404580518</c:v>
                </c:pt>
                <c:pt idx="20">
                  <c:v>0.55281239692398387</c:v>
                </c:pt>
                <c:pt idx="21">
                  <c:v>0.55107042155170238</c:v>
                </c:pt>
                <c:pt idx="22">
                  <c:v>0.54924739855153437</c:v>
                </c:pt>
                <c:pt idx="23">
                  <c:v>0.54734388323394545</c:v>
                </c:pt>
                <c:pt idx="24">
                  <c:v>0.54536045542814127</c:v>
                </c:pt>
                <c:pt idx="25">
                  <c:v>0.54329771930544513</c:v>
                </c:pt>
                <c:pt idx="26">
                  <c:v>0.54115630319526253</c:v>
                </c:pt>
                <c:pt idx="27">
                  <c:v>0.53893685939368474</c:v>
                </c:pt>
                <c:pt idx="28">
                  <c:v>0.53664006396479413</c:v>
                </c:pt>
                <c:pt idx="29">
                  <c:v>0.53426661653472773</c:v>
                </c:pt>
                <c:pt idx="30">
                  <c:v>0.53181724007856501</c:v>
                </c:pt>
                <c:pt idx="31">
                  <c:v>0.52929268070010194</c:v>
                </c:pt>
                <c:pt idx="32">
                  <c:v>0.52669370740458132</c:v>
                </c:pt>
                <c:pt idx="33">
                  <c:v>0.52402111186444578</c:v>
                </c:pt>
                <c:pt idx="34">
                  <c:v>0.5212757081781868</c:v>
                </c:pt>
                <c:pt idx="35">
                  <c:v>0.51845833262236263</c:v>
                </c:pt>
                <c:pt idx="36">
                  <c:v>0.51556984339685996</c:v>
                </c:pt>
                <c:pt idx="37">
                  <c:v>0.51261112036347845</c:v>
                </c:pt>
                <c:pt idx="38">
                  <c:v>0.50958306477791571</c:v>
                </c:pt>
                <c:pt idx="39">
                  <c:v>0.50648659901523663</c:v>
                </c:pt>
                <c:pt idx="40">
                  <c:v>0.50332266628890876</c:v>
                </c:pt>
                <c:pt idx="41">
                  <c:v>0.50009223036349004</c:v>
                </c:pt>
                <c:pt idx="42">
                  <c:v>0.4967962752610573</c:v>
                </c:pt>
                <c:pt idx="43">
                  <c:v>0.49343580496146355</c:v>
                </c:pt>
                <c:pt idx="44">
                  <c:v>0.49001184309651558</c:v>
                </c:pt>
                <c:pt idx="45">
                  <c:v>0.48652543263816606</c:v>
                </c:pt>
                <c:pt idx="46">
                  <c:v>0.48297763558081419</c:v>
                </c:pt>
                <c:pt idx="47">
                  <c:v>0.47936953261781201</c:v>
                </c:pt>
                <c:pt idx="48">
                  <c:v>0.47570222281227459</c:v>
                </c:pt>
                <c:pt idx="49">
                  <c:v>0.47197682326229451</c:v>
                </c:pt>
                <c:pt idx="50">
                  <c:v>0.46819446876066367</c:v>
                </c:pt>
                <c:pt idx="51">
                  <c:v>0.46435631144920364</c:v>
                </c:pt>
                <c:pt idx="52">
                  <c:v>0.46046352046781258</c:v>
                </c:pt>
                <c:pt idx="53">
                  <c:v>0.45651728159833371</c:v>
                </c:pt>
                <c:pt idx="54">
                  <c:v>0.45251879690335484</c:v>
                </c:pt>
                <c:pt idx="55">
                  <c:v>0.44846928436004813</c:v>
                </c:pt>
                <c:pt idx="56">
                  <c:v>0.44436997748916279</c:v>
                </c:pt>
                <c:pt idx="57">
                  <c:v>0.4402221249792827</c:v>
                </c:pt>
                <c:pt idx="58">
                  <c:v>0.43602699030646336</c:v>
                </c:pt>
                <c:pt idx="59">
                  <c:v>0.43178585134936542</c:v>
                </c:pt>
                <c:pt idx="60">
                  <c:v>0.42749999999999999</c:v>
                </c:pt>
                <c:pt idx="61">
                  <c:v>0.42317074177020608</c:v>
                </c:pt>
                <c:pt idx="62">
                  <c:v>0.41879939539397887</c:v>
                </c:pt>
                <c:pt idx="63">
                  <c:v>0.41438729242577077</c:v>
                </c:pt>
                <c:pt idx="64">
                  <c:v>0.40993577683488702</c:v>
                </c:pt>
                <c:pt idx="65">
                  <c:v>0.40544620459609931</c:v>
                </c:pt>
                <c:pt idx="66">
                  <c:v>0.40091994327660302</c:v>
                </c:pt>
                <c:pt idx="67">
                  <c:v>0.39635837161944298</c:v>
                </c:pt>
                <c:pt idx="68">
                  <c:v>0.39176287912353486</c:v>
                </c:pt>
                <c:pt idx="69">
                  <c:v>0.38713486562041055</c:v>
                </c:pt>
                <c:pt idx="70">
                  <c:v>0.38247574084781555</c:v>
                </c:pt>
                <c:pt idx="71">
                  <c:v>0.37778692402028963</c:v>
                </c:pt>
                <c:pt idx="72">
                  <c:v>0.37306984339686</c:v>
                </c:pt>
                <c:pt idx="73">
                  <c:v>0.36832593584597995</c:v>
                </c:pt>
                <c:pt idx="74">
                  <c:v>0.36355664640784474</c:v>
                </c:pt>
                <c:pt idx="75">
                  <c:v>0.35876342785421839</c:v>
                </c:pt>
                <c:pt idx="76">
                  <c:v>0.35394774024590525</c:v>
                </c:pt>
                <c:pt idx="77">
                  <c:v>0.34911105048800151</c:v>
                </c:pt>
                <c:pt idx="78">
                  <c:v>0.34425483188306139</c:v>
                </c:pt>
                <c:pt idx="79">
                  <c:v>0.33938056368231528</c:v>
                </c:pt>
                <c:pt idx="80">
                  <c:v>0.33448973063507514</c:v>
                </c:pt>
                <c:pt idx="81">
                  <c:v>0.32958382253646579</c:v>
                </c:pt>
                <c:pt idx="82">
                  <c:v>0.32466433377361864</c:v>
                </c:pt>
                <c:pt idx="83">
                  <c:v>0.31973276287046704</c:v>
                </c:pt>
                <c:pt idx="84">
                  <c:v>0.31479061203128123</c:v>
                </c:pt>
                <c:pt idx="85">
                  <c:v>0.30983938668308253</c:v>
                </c:pt>
                <c:pt idx="86">
                  <c:v>0.30488059501707565</c:v>
                </c:pt>
                <c:pt idx="87">
                  <c:v>0.299915747529239</c:v>
                </c:pt>
                <c:pt idx="88">
                  <c:v>0.29494635656021279</c:v>
                </c:pt>
                <c:pt idx="89">
                  <c:v>0.28997393583462577</c:v>
                </c:pt>
                <c:pt idx="90">
                  <c:v>0.28499999999999998</c:v>
                </c:pt>
                <c:pt idx="91">
                  <c:v>0.28002606416537418</c:v>
                </c:pt>
                <c:pt idx="92">
                  <c:v>0.27505364343978722</c:v>
                </c:pt>
                <c:pt idx="93">
                  <c:v>0.27008425247076095</c:v>
                </c:pt>
                <c:pt idx="94">
                  <c:v>0.26511940498292424</c:v>
                </c:pt>
                <c:pt idx="95">
                  <c:v>0.26016061331691737</c:v>
                </c:pt>
                <c:pt idx="96">
                  <c:v>0.25520938796871873</c:v>
                </c:pt>
                <c:pt idx="97">
                  <c:v>0.25026723712953297</c:v>
                </c:pt>
                <c:pt idx="98">
                  <c:v>0.24533566622638137</c:v>
                </c:pt>
                <c:pt idx="99">
                  <c:v>0.24041617746353419</c:v>
                </c:pt>
                <c:pt idx="100">
                  <c:v>0.23551026936492483</c:v>
                </c:pt>
                <c:pt idx="101">
                  <c:v>0.23061943631768472</c:v>
                </c:pt>
                <c:pt idx="102">
                  <c:v>0.22574516811693857</c:v>
                </c:pt>
                <c:pt idx="103">
                  <c:v>0.22088894951199844</c:v>
                </c:pt>
                <c:pt idx="104">
                  <c:v>0.21605225975409464</c:v>
                </c:pt>
                <c:pt idx="105">
                  <c:v>0.21123657214578154</c:v>
                </c:pt>
                <c:pt idx="106">
                  <c:v>0.20644335359215527</c:v>
                </c:pt>
                <c:pt idx="107">
                  <c:v>0.20167406415402003</c:v>
                </c:pt>
                <c:pt idx="108">
                  <c:v>0.19693015660314001</c:v>
                </c:pt>
                <c:pt idx="109">
                  <c:v>0.19221307597971032</c:v>
                </c:pt>
                <c:pt idx="110">
                  <c:v>0.1875242591521844</c:v>
                </c:pt>
                <c:pt idx="111">
                  <c:v>0.1828651343795894</c:v>
                </c:pt>
                <c:pt idx="112">
                  <c:v>0.17823712087646504</c:v>
                </c:pt>
                <c:pt idx="113">
                  <c:v>0.17364162838055697</c:v>
                </c:pt>
                <c:pt idx="114">
                  <c:v>0.1690800567233969</c:v>
                </c:pt>
                <c:pt idx="115">
                  <c:v>0.16455379540390069</c:v>
                </c:pt>
                <c:pt idx="116">
                  <c:v>0.1600642231651129</c:v>
                </c:pt>
                <c:pt idx="117">
                  <c:v>0.15561270757422918</c:v>
                </c:pt>
                <c:pt idx="118">
                  <c:v>0.15120060460602108</c:v>
                </c:pt>
                <c:pt idx="119">
                  <c:v>0.14682925822979395</c:v>
                </c:pt>
                <c:pt idx="120">
                  <c:v>0.14250000000000004</c:v>
                </c:pt>
                <c:pt idx="121">
                  <c:v>0.13821414865063453</c:v>
                </c:pt>
                <c:pt idx="122">
                  <c:v>0.13397300969353662</c:v>
                </c:pt>
                <c:pt idx="123">
                  <c:v>0.12977787502071728</c:v>
                </c:pt>
                <c:pt idx="124">
                  <c:v>0.12563002251083719</c:v>
                </c:pt>
                <c:pt idx="125">
                  <c:v>0.12153071563995183</c:v>
                </c:pt>
                <c:pt idx="126">
                  <c:v>0.11748120309664517</c:v>
                </c:pt>
                <c:pt idx="127">
                  <c:v>0.11348271840166621</c:v>
                </c:pt>
                <c:pt idx="128">
                  <c:v>0.10953647953218737</c:v>
                </c:pt>
                <c:pt idx="129">
                  <c:v>0.10564368855079637</c:v>
                </c:pt>
                <c:pt idx="130">
                  <c:v>0.10180553123933628</c:v>
                </c:pt>
                <c:pt idx="131">
                  <c:v>9.8023176737705442E-2</c:v>
                </c:pt>
                <c:pt idx="132">
                  <c:v>9.429777718772539E-2</c:v>
                </c:pt>
                <c:pt idx="133">
                  <c:v>9.0630467382187968E-2</c:v>
                </c:pt>
                <c:pt idx="134">
                  <c:v>8.7022364419185733E-2</c:v>
                </c:pt>
                <c:pt idx="135">
                  <c:v>8.3474567361833979E-2</c:v>
                </c:pt>
                <c:pt idx="136">
                  <c:v>7.9988156903484403E-2</c:v>
                </c:pt>
                <c:pt idx="137">
                  <c:v>7.6564195038536426E-2</c:v>
                </c:pt>
                <c:pt idx="138">
                  <c:v>7.320372473894271E-2</c:v>
                </c:pt>
                <c:pt idx="139">
                  <c:v>6.9907769636509964E-2</c:v>
                </c:pt>
                <c:pt idx="140">
                  <c:v>6.6677333711091302E-2</c:v>
                </c:pt>
                <c:pt idx="141">
                  <c:v>6.3513400984763296E-2</c:v>
                </c:pt>
                <c:pt idx="142">
                  <c:v>6.0416935222084245E-2</c:v>
                </c:pt>
                <c:pt idx="143">
                  <c:v>5.7388879636521506E-2</c:v>
                </c:pt>
                <c:pt idx="144">
                  <c:v>5.443015660313999E-2</c:v>
                </c:pt>
                <c:pt idx="145">
                  <c:v>5.1541667377637296E-2</c:v>
                </c:pt>
                <c:pt idx="146">
                  <c:v>4.872429182181312E-2</c:v>
                </c:pt>
                <c:pt idx="147">
                  <c:v>4.5978888135554175E-2</c:v>
                </c:pt>
                <c:pt idx="148">
                  <c:v>4.33062925954186E-2</c:v>
                </c:pt>
                <c:pt idx="149">
                  <c:v>4.0707319299898015E-2</c:v>
                </c:pt>
                <c:pt idx="150">
                  <c:v>3.8182759921434967E-2</c:v>
                </c:pt>
                <c:pt idx="151">
                  <c:v>3.5733383465272217E-2</c:v>
                </c:pt>
                <c:pt idx="152">
                  <c:v>3.3359936035205817E-2</c:v>
                </c:pt>
                <c:pt idx="153">
                  <c:v>3.1063140606315154E-2</c:v>
                </c:pt>
                <c:pt idx="154">
                  <c:v>2.8843696804737418E-2</c:v>
                </c:pt>
                <c:pt idx="155">
                  <c:v>2.670228069455477E-2</c:v>
                </c:pt>
                <c:pt idx="156">
                  <c:v>2.4639544571858796E-2</c:v>
                </c:pt>
                <c:pt idx="157">
                  <c:v>2.2656116766054502E-2</c:v>
                </c:pt>
                <c:pt idx="158">
                  <c:v>2.0752601448465635E-2</c:v>
                </c:pt>
                <c:pt idx="159">
                  <c:v>1.8929578448297513E-2</c:v>
                </c:pt>
                <c:pt idx="160">
                  <c:v>1.7187603076016134E-2</c:v>
                </c:pt>
                <c:pt idx="161">
                  <c:v>1.5527205954194712E-2</c:v>
                </c:pt>
                <c:pt idx="162">
                  <c:v>1.3948892855881245E-2</c:v>
                </c:pt>
                <c:pt idx="163">
                  <c:v>1.2453144550534867E-2</c:v>
                </c:pt>
                <c:pt idx="164">
                  <c:v>1.10404166575791E-2</c:v>
                </c:pt>
                <c:pt idx="165">
                  <c:v>9.7111395076155405E-3</c:v>
                </c:pt>
                <c:pt idx="166">
                  <c:v>8.4657180113409947E-3</c:v>
                </c:pt>
                <c:pt idx="167">
                  <c:v>7.3045315362079699E-3</c:v>
                </c:pt>
                <c:pt idx="168">
                  <c:v>6.227933790865392E-3</c:v>
                </c:pt>
                <c:pt idx="169">
                  <c:v>5.2362527174157902E-3</c:v>
                </c:pt>
                <c:pt idx="170">
                  <c:v>4.3297903915207048E-3</c:v>
                </c:pt>
                <c:pt idx="171">
                  <c:v>3.508822930385791E-3</c:v>
                </c:pt>
                <c:pt idx="172">
                  <c:v>2.7736004086524324E-3</c:v>
                </c:pt>
                <c:pt idx="173">
                  <c:v>2.1243467822232298E-3</c:v>
                </c:pt>
                <c:pt idx="174">
                  <c:v>1.5612598200421268E-3</c:v>
                </c:pt>
                <c:pt idx="175">
                  <c:v>1.0845110438525429E-3</c:v>
                </c:pt>
                <c:pt idx="176">
                  <c:v>6.9424567595011144E-4</c:v>
                </c:pt>
                <c:pt idx="177">
                  <c:v>3.9058259494645364E-4</c:v>
                </c:pt>
                <c:pt idx="178">
                  <c:v>1.7361429955770058E-4</c:v>
                </c:pt>
                <c:pt idx="179">
                  <c:v>4.3406880428475958E-5</c:v>
                </c:pt>
                <c:pt idx="180">
                  <c:v>0</c:v>
                </c:pt>
                <c:pt idx="181">
                  <c:v>4.3406880428475958E-5</c:v>
                </c:pt>
                <c:pt idx="182">
                  <c:v>1.7361429955770058E-4</c:v>
                </c:pt>
                <c:pt idx="183">
                  <c:v>3.9058259494645364E-4</c:v>
                </c:pt>
                <c:pt idx="184">
                  <c:v>6.9424567595011144E-4</c:v>
                </c:pt>
                <c:pt idx="185">
                  <c:v>1.0845110438525429E-3</c:v>
                </c:pt>
                <c:pt idx="186">
                  <c:v>1.5612598200421268E-3</c:v>
                </c:pt>
                <c:pt idx="187">
                  <c:v>2.1243467822232298E-3</c:v>
                </c:pt>
                <c:pt idx="188">
                  <c:v>2.7736004086524879E-3</c:v>
                </c:pt>
                <c:pt idx="189">
                  <c:v>3.5088229303857355E-3</c:v>
                </c:pt>
                <c:pt idx="190">
                  <c:v>4.3297903915207048E-3</c:v>
                </c:pt>
                <c:pt idx="191">
                  <c:v>5.2362527174157902E-3</c:v>
                </c:pt>
                <c:pt idx="192">
                  <c:v>6.227933790865392E-3</c:v>
                </c:pt>
                <c:pt idx="193">
                  <c:v>7.3045315362079699E-3</c:v>
                </c:pt>
                <c:pt idx="194">
                  <c:v>8.4657180113409947E-3</c:v>
                </c:pt>
                <c:pt idx="195">
                  <c:v>9.7111395076155405E-3</c:v>
                </c:pt>
                <c:pt idx="196">
                  <c:v>1.10404166575791E-2</c:v>
                </c:pt>
                <c:pt idx="197">
                  <c:v>1.2453144550534923E-2</c:v>
                </c:pt>
                <c:pt idx="198">
                  <c:v>1.394889285588119E-2</c:v>
                </c:pt>
                <c:pt idx="199">
                  <c:v>1.5527205954194712E-2</c:v>
                </c:pt>
                <c:pt idx="200">
                  <c:v>1.7187603076016078E-2</c:v>
                </c:pt>
                <c:pt idx="201">
                  <c:v>1.8929578448297513E-2</c:v>
                </c:pt>
                <c:pt idx="202">
                  <c:v>2.075260144846558E-2</c:v>
                </c:pt>
                <c:pt idx="203">
                  <c:v>2.2656116766054502E-2</c:v>
                </c:pt>
                <c:pt idx="204">
                  <c:v>2.463954457185874E-2</c:v>
                </c:pt>
                <c:pt idx="205">
                  <c:v>2.6702280694554714E-2</c:v>
                </c:pt>
                <c:pt idx="206">
                  <c:v>2.8843696804737418E-2</c:v>
                </c:pt>
                <c:pt idx="207">
                  <c:v>3.1063140606315154E-2</c:v>
                </c:pt>
                <c:pt idx="208">
                  <c:v>3.3359936035205817E-2</c:v>
                </c:pt>
                <c:pt idx="209">
                  <c:v>3.5733383465272189E-2</c:v>
                </c:pt>
                <c:pt idx="210">
                  <c:v>3.8182759921434994E-2</c:v>
                </c:pt>
                <c:pt idx="211">
                  <c:v>4.0707319299897987E-2</c:v>
                </c:pt>
                <c:pt idx="212">
                  <c:v>4.3306292595418572E-2</c:v>
                </c:pt>
                <c:pt idx="213">
                  <c:v>4.5978888135554147E-2</c:v>
                </c:pt>
                <c:pt idx="214">
                  <c:v>4.8724291821813065E-2</c:v>
                </c:pt>
                <c:pt idx="215">
                  <c:v>5.1541667377637324E-2</c:v>
                </c:pt>
                <c:pt idx="216">
                  <c:v>5.4430156603139934E-2</c:v>
                </c:pt>
                <c:pt idx="217">
                  <c:v>5.7388879636521534E-2</c:v>
                </c:pt>
                <c:pt idx="218">
                  <c:v>6.0416935222084217E-2</c:v>
                </c:pt>
                <c:pt idx="219">
                  <c:v>6.3513400984763324E-2</c:v>
                </c:pt>
                <c:pt idx="220">
                  <c:v>6.6677333711091247E-2</c:v>
                </c:pt>
                <c:pt idx="221">
                  <c:v>6.9907769636509937E-2</c:v>
                </c:pt>
                <c:pt idx="222">
                  <c:v>7.3203724738942627E-2</c:v>
                </c:pt>
                <c:pt idx="223">
                  <c:v>7.656419503853637E-2</c:v>
                </c:pt>
                <c:pt idx="224">
                  <c:v>7.9988156903484431E-2</c:v>
                </c:pt>
                <c:pt idx="225">
                  <c:v>8.3474567361833896E-2</c:v>
                </c:pt>
                <c:pt idx="226">
                  <c:v>8.7022364419185788E-2</c:v>
                </c:pt>
                <c:pt idx="227">
                  <c:v>9.0630467382187885E-2</c:v>
                </c:pt>
                <c:pt idx="228">
                  <c:v>9.4297777187725418E-2</c:v>
                </c:pt>
                <c:pt idx="229">
                  <c:v>9.8023176737705414E-2</c:v>
                </c:pt>
                <c:pt idx="230">
                  <c:v>0.10180553123933625</c:v>
                </c:pt>
                <c:pt idx="231">
                  <c:v>0.1056436885507962</c:v>
                </c:pt>
                <c:pt idx="232">
                  <c:v>0.10953647953218745</c:v>
                </c:pt>
                <c:pt idx="233">
                  <c:v>0.11348271840166624</c:v>
                </c:pt>
                <c:pt idx="234">
                  <c:v>0.11748120309664511</c:v>
                </c:pt>
                <c:pt idx="235">
                  <c:v>0.12153071563995177</c:v>
                </c:pt>
                <c:pt idx="236">
                  <c:v>0.12563002251083721</c:v>
                </c:pt>
                <c:pt idx="237">
                  <c:v>0.1297778750207173</c:v>
                </c:pt>
                <c:pt idx="238">
                  <c:v>0.13397300969353657</c:v>
                </c:pt>
                <c:pt idx="239">
                  <c:v>0.13821414865063447</c:v>
                </c:pt>
                <c:pt idx="240">
                  <c:v>0.14249999999999985</c:v>
                </c:pt>
                <c:pt idx="241">
                  <c:v>0.14682925822979398</c:v>
                </c:pt>
                <c:pt idx="242">
                  <c:v>0.15120060460602111</c:v>
                </c:pt>
                <c:pt idx="243">
                  <c:v>0.15561270757422913</c:v>
                </c:pt>
                <c:pt idx="244">
                  <c:v>0.16006422316511282</c:v>
                </c:pt>
                <c:pt idx="245">
                  <c:v>0.16455379540390072</c:v>
                </c:pt>
                <c:pt idx="246">
                  <c:v>0.16908005672339696</c:v>
                </c:pt>
                <c:pt idx="247">
                  <c:v>0.17364162838055694</c:v>
                </c:pt>
                <c:pt idx="248">
                  <c:v>0.17823712087646498</c:v>
                </c:pt>
                <c:pt idx="249">
                  <c:v>0.18286513437958929</c:v>
                </c:pt>
                <c:pt idx="250">
                  <c:v>0.18752425915218446</c:v>
                </c:pt>
                <c:pt idx="251">
                  <c:v>0.19221307597971032</c:v>
                </c:pt>
                <c:pt idx="252">
                  <c:v>0.19693015660313992</c:v>
                </c:pt>
                <c:pt idx="253">
                  <c:v>0.20167406415401989</c:v>
                </c:pt>
                <c:pt idx="254">
                  <c:v>0.20644335359215529</c:v>
                </c:pt>
                <c:pt idx="255">
                  <c:v>0.21123657214578162</c:v>
                </c:pt>
                <c:pt idx="256">
                  <c:v>0.21605225975409464</c:v>
                </c:pt>
                <c:pt idx="257">
                  <c:v>0.22088894951199839</c:v>
                </c:pt>
                <c:pt idx="258">
                  <c:v>0.22574516811693845</c:v>
                </c:pt>
                <c:pt idx="259">
                  <c:v>0.23061943631768478</c:v>
                </c:pt>
                <c:pt idx="260">
                  <c:v>0.23551026936492483</c:v>
                </c:pt>
                <c:pt idx="261">
                  <c:v>0.24041617746353414</c:v>
                </c:pt>
                <c:pt idx="262">
                  <c:v>0.24533566622638123</c:v>
                </c:pt>
                <c:pt idx="263">
                  <c:v>0.25026723712953303</c:v>
                </c:pt>
                <c:pt idx="264">
                  <c:v>0.25520938796871878</c:v>
                </c:pt>
                <c:pt idx="265">
                  <c:v>0.26016061331691737</c:v>
                </c:pt>
                <c:pt idx="266">
                  <c:v>0.26511940498292419</c:v>
                </c:pt>
                <c:pt idx="267">
                  <c:v>0.27008425247076084</c:v>
                </c:pt>
                <c:pt idx="268">
                  <c:v>0.27505364343978728</c:v>
                </c:pt>
                <c:pt idx="269">
                  <c:v>0.28002606416537418</c:v>
                </c:pt>
                <c:pt idx="270">
                  <c:v>0.28499999999999992</c:v>
                </c:pt>
                <c:pt idx="271">
                  <c:v>0.28997393583462566</c:v>
                </c:pt>
                <c:pt idx="272">
                  <c:v>0.29494635656021284</c:v>
                </c:pt>
                <c:pt idx="273">
                  <c:v>0.299915747529239</c:v>
                </c:pt>
                <c:pt idx="274">
                  <c:v>0.30488059501707565</c:v>
                </c:pt>
                <c:pt idx="275">
                  <c:v>0.30983938668308247</c:v>
                </c:pt>
                <c:pt idx="276">
                  <c:v>0.31479061203128106</c:v>
                </c:pt>
                <c:pt idx="277">
                  <c:v>0.31973276287046704</c:v>
                </c:pt>
                <c:pt idx="278">
                  <c:v>0.32466433377361864</c:v>
                </c:pt>
                <c:pt idx="279">
                  <c:v>0.32958382253646573</c:v>
                </c:pt>
                <c:pt idx="280">
                  <c:v>0.33448973063507503</c:v>
                </c:pt>
                <c:pt idx="281">
                  <c:v>0.33938056368231534</c:v>
                </c:pt>
                <c:pt idx="282">
                  <c:v>0.34425483188306139</c:v>
                </c:pt>
                <c:pt idx="283">
                  <c:v>0.34911105048800151</c:v>
                </c:pt>
                <c:pt idx="284">
                  <c:v>0.3539477402459052</c:v>
                </c:pt>
                <c:pt idx="285">
                  <c:v>0.35876342785421822</c:v>
                </c:pt>
                <c:pt idx="286">
                  <c:v>0.3635566464078448</c:v>
                </c:pt>
                <c:pt idx="287">
                  <c:v>0.36832593584597995</c:v>
                </c:pt>
                <c:pt idx="288">
                  <c:v>0.37306984339685995</c:v>
                </c:pt>
                <c:pt idx="289">
                  <c:v>0.37778692402028952</c:v>
                </c:pt>
                <c:pt idx="290">
                  <c:v>0.38247574084781566</c:v>
                </c:pt>
                <c:pt idx="291">
                  <c:v>0.38713486562041055</c:v>
                </c:pt>
                <c:pt idx="292">
                  <c:v>0.39176287912353486</c:v>
                </c:pt>
                <c:pt idx="293">
                  <c:v>0.39635837161944293</c:v>
                </c:pt>
                <c:pt idx="294">
                  <c:v>0.40091994327660291</c:v>
                </c:pt>
                <c:pt idx="295">
                  <c:v>0.40544620459609937</c:v>
                </c:pt>
                <c:pt idx="296">
                  <c:v>0.40993577683488702</c:v>
                </c:pt>
                <c:pt idx="297">
                  <c:v>0.41438729242577077</c:v>
                </c:pt>
                <c:pt idx="298">
                  <c:v>0.4187993953939787</c:v>
                </c:pt>
                <c:pt idx="299">
                  <c:v>0.42317074177020608</c:v>
                </c:pt>
                <c:pt idx="300">
                  <c:v>0.42749999999999999</c:v>
                </c:pt>
                <c:pt idx="301">
                  <c:v>0.43178585134936542</c:v>
                </c:pt>
                <c:pt idx="302">
                  <c:v>0.4360269903064633</c:v>
                </c:pt>
                <c:pt idx="303">
                  <c:v>0.44022212497928259</c:v>
                </c:pt>
                <c:pt idx="304">
                  <c:v>0.44436997748916285</c:v>
                </c:pt>
                <c:pt idx="305">
                  <c:v>0.44846928436004807</c:v>
                </c:pt>
                <c:pt idx="306">
                  <c:v>0.45251879690335473</c:v>
                </c:pt>
                <c:pt idx="307">
                  <c:v>0.4565172815983336</c:v>
                </c:pt>
                <c:pt idx="308">
                  <c:v>0.46046352046781264</c:v>
                </c:pt>
                <c:pt idx="309">
                  <c:v>0.46435631144920364</c:v>
                </c:pt>
                <c:pt idx="310">
                  <c:v>0.46819446876066362</c:v>
                </c:pt>
                <c:pt idx="311">
                  <c:v>0.47197682326229451</c:v>
                </c:pt>
                <c:pt idx="312">
                  <c:v>0.47570222281227442</c:v>
                </c:pt>
                <c:pt idx="313">
                  <c:v>0.47936953261781207</c:v>
                </c:pt>
                <c:pt idx="314">
                  <c:v>0.48297763558081419</c:v>
                </c:pt>
                <c:pt idx="315">
                  <c:v>0.48652543263816594</c:v>
                </c:pt>
                <c:pt idx="316">
                  <c:v>0.49001184309651546</c:v>
                </c:pt>
                <c:pt idx="317">
                  <c:v>0.49343580496146361</c:v>
                </c:pt>
                <c:pt idx="318">
                  <c:v>0.4967962752610573</c:v>
                </c:pt>
                <c:pt idx="319">
                  <c:v>0.50009223036348993</c:v>
                </c:pt>
                <c:pt idx="320">
                  <c:v>0.50332266628890865</c:v>
                </c:pt>
                <c:pt idx="321">
                  <c:v>0.50648659901523652</c:v>
                </c:pt>
                <c:pt idx="322">
                  <c:v>0.50958306477791571</c:v>
                </c:pt>
                <c:pt idx="323">
                  <c:v>0.51261112036347845</c:v>
                </c:pt>
                <c:pt idx="324">
                  <c:v>0.51556984339685996</c:v>
                </c:pt>
                <c:pt idx="325">
                  <c:v>0.51845833262236252</c:v>
                </c:pt>
                <c:pt idx="326">
                  <c:v>0.52127570817818691</c:v>
                </c:pt>
                <c:pt idx="327">
                  <c:v>0.52402111186444578</c:v>
                </c:pt>
                <c:pt idx="328">
                  <c:v>0.52669370740458132</c:v>
                </c:pt>
                <c:pt idx="329">
                  <c:v>0.52929268070010194</c:v>
                </c:pt>
                <c:pt idx="330">
                  <c:v>0.5318172400785649</c:v>
                </c:pt>
                <c:pt idx="331">
                  <c:v>0.53426661653472773</c:v>
                </c:pt>
                <c:pt idx="332">
                  <c:v>0.53664006396479413</c:v>
                </c:pt>
                <c:pt idx="333">
                  <c:v>0.53893685939368474</c:v>
                </c:pt>
                <c:pt idx="334">
                  <c:v>0.54115630319526242</c:v>
                </c:pt>
                <c:pt idx="335">
                  <c:v>0.54329771930544524</c:v>
                </c:pt>
                <c:pt idx="336">
                  <c:v>0.54536045542814127</c:v>
                </c:pt>
                <c:pt idx="337">
                  <c:v>0.54734388323394545</c:v>
                </c:pt>
                <c:pt idx="338">
                  <c:v>0.54924739855153426</c:v>
                </c:pt>
                <c:pt idx="339">
                  <c:v>0.55107042155170238</c:v>
                </c:pt>
                <c:pt idx="340">
                  <c:v>0.55281239692398387</c:v>
                </c:pt>
                <c:pt idx="341">
                  <c:v>0.55447279404580518</c:v>
                </c:pt>
                <c:pt idx="342">
                  <c:v>0.55605110714411876</c:v>
                </c:pt>
                <c:pt idx="343">
                  <c:v>0.55754685544946503</c:v>
                </c:pt>
                <c:pt idx="344">
                  <c:v>0.5589595833424208</c:v>
                </c:pt>
                <c:pt idx="345">
                  <c:v>0.56028886049238436</c:v>
                </c:pt>
                <c:pt idx="346">
                  <c:v>0.56153428198865896</c:v>
                </c:pt>
                <c:pt idx="347">
                  <c:v>0.56269546846379193</c:v>
                </c:pt>
                <c:pt idx="348">
                  <c:v>0.56377206620913456</c:v>
                </c:pt>
                <c:pt idx="349">
                  <c:v>0.56476374728258416</c:v>
                </c:pt>
                <c:pt idx="350">
                  <c:v>0.56567020960847925</c:v>
                </c:pt>
                <c:pt idx="351">
                  <c:v>0.56649117706961416</c:v>
                </c:pt>
                <c:pt idx="352">
                  <c:v>0.56722639959134746</c:v>
                </c:pt>
                <c:pt idx="353">
                  <c:v>0.56787565321777667</c:v>
                </c:pt>
                <c:pt idx="354">
                  <c:v>0.56843874017995777</c:v>
                </c:pt>
                <c:pt idx="355">
                  <c:v>0.56891548895614741</c:v>
                </c:pt>
                <c:pt idx="356">
                  <c:v>0.56930575432404984</c:v>
                </c:pt>
                <c:pt idx="357">
                  <c:v>0.56960941740505344</c:v>
                </c:pt>
                <c:pt idx="358">
                  <c:v>0.5698263857004422</c:v>
                </c:pt>
                <c:pt idx="359">
                  <c:v>0.56995659311957148</c:v>
                </c:pt>
                <c:pt idx="360">
                  <c:v>0.56999999999999995</c:v>
                </c:pt>
              </c:numCache>
            </c:numRef>
          </c:yVal>
          <c:smooth val="0"/>
          <c:extLst>
            <c:ext xmlns:c16="http://schemas.microsoft.com/office/drawing/2014/chart" uri="{C3380CC4-5D6E-409C-BE32-E72D297353CC}">
              <c16:uniqueId val="{00000000-BA45-4C5B-80A8-80A59AE5D4CC}"/>
            </c:ext>
          </c:extLst>
        </c:ser>
        <c:ser>
          <c:idx val="1"/>
          <c:order val="1"/>
          <c:tx>
            <c:strRef>
              <c:f>'Kawasaki ZXR750'!$R$2</c:f>
              <c:strCache>
                <c:ptCount val="1"/>
                <c:pt idx="0">
                  <c:v>Rear Wheel</c:v>
                </c:pt>
              </c:strCache>
            </c:strRef>
          </c:tx>
          <c:spPr>
            <a:ln w="19050" cap="rnd">
              <a:solidFill>
                <a:schemeClr val="accent2"/>
              </a:solidFill>
              <a:round/>
            </a:ln>
            <a:effectLst/>
          </c:spPr>
          <c:marker>
            <c:symbol val="none"/>
          </c:marker>
          <c:xVal>
            <c:numRef>
              <c:f>'Kawasaki ZXR750'!$R$4:$R$364</c:f>
              <c:numCache>
                <c:formatCode>General</c:formatCode>
                <c:ptCount val="361"/>
                <c:pt idx="0">
                  <c:v>1.4450000000000001</c:v>
                </c:pt>
                <c:pt idx="1">
                  <c:v>1.4502880791504971</c:v>
                </c:pt>
                <c:pt idx="2">
                  <c:v>1.4555745475008579</c:v>
                </c:pt>
                <c:pt idx="3">
                  <c:v>1.4608577947416121</c:v>
                </c:pt>
                <c:pt idx="4">
                  <c:v>1.46613621154447</c:v>
                </c:pt>
                <c:pt idx="5">
                  <c:v>1.4714081900525404</c:v>
                </c:pt>
                <c:pt idx="6">
                  <c:v>1.4766721243700991</c:v>
                </c:pt>
                <c:pt idx="7">
                  <c:v>1.4819264110517598</c:v>
                </c:pt>
                <c:pt idx="8">
                  <c:v>1.4871694495908998</c:v>
                </c:pt>
                <c:pt idx="9">
                  <c:v>1.49239964290719</c:v>
                </c:pt>
                <c:pt idx="10">
                  <c:v>1.49761539783308</c:v>
                </c:pt>
                <c:pt idx="11">
                  <c:v>1.5028151255990931</c:v>
                </c:pt>
                <c:pt idx="12">
                  <c:v>1.5079972423177812</c:v>
                </c:pt>
                <c:pt idx="13">
                  <c:v>1.5131601694661911</c:v>
                </c:pt>
                <c:pt idx="14">
                  <c:v>1.5183023343666995</c:v>
                </c:pt>
                <c:pt idx="15">
                  <c:v>1.5234221706660638</c:v>
                </c:pt>
                <c:pt idx="16">
                  <c:v>1.5285181188125507</c:v>
                </c:pt>
                <c:pt idx="17">
                  <c:v>1.5335886265309893</c:v>
                </c:pt>
                <c:pt idx="18">
                  <c:v>1.5386321492956092</c:v>
                </c:pt>
                <c:pt idx="19">
                  <c:v>1.5436471508005185</c:v>
                </c:pt>
                <c:pt idx="20">
                  <c:v>1.5486321034276778</c:v>
                </c:pt>
                <c:pt idx="21">
                  <c:v>1.553585488712226</c:v>
                </c:pt>
                <c:pt idx="22">
                  <c:v>1.5585057978050214</c:v>
                </c:pt>
                <c:pt idx="23">
                  <c:v>1.56339153193225</c:v>
                </c:pt>
                <c:pt idx="24">
                  <c:v>1.5682412028519674</c:v>
                </c:pt>
                <c:pt idx="25">
                  <c:v>1.5730533333074319</c:v>
                </c:pt>
                <c:pt idx="26">
                  <c:v>1.5778264574770906</c:v>
                </c:pt>
                <c:pt idx="27">
                  <c:v>1.5825591214210828</c:v>
                </c:pt>
                <c:pt idx="28">
                  <c:v>1.5872498835241249</c:v>
                </c:pt>
                <c:pt idx="29">
                  <c:v>1.5918973149346403</c:v>
                </c:pt>
                <c:pt idx="30">
                  <c:v>1.5965</c:v>
                </c:pt>
                <c:pt idx="31">
                  <c:v>1.6010565366977465</c:v>
                </c:pt>
                <c:pt idx="32">
                  <c:v>1.6055655370626611</c:v>
                </c:pt>
                <c:pt idx="33">
                  <c:v>1.6100256276095533</c:v>
                </c:pt>
                <c:pt idx="34">
                  <c:v>1.6144354497516364</c:v>
                </c:pt>
                <c:pt idx="35">
                  <c:v>1.6187936602143671</c:v>
                </c:pt>
                <c:pt idx="36">
                  <c:v>1.6230989314446194</c:v>
                </c:pt>
                <c:pt idx="37">
                  <c:v>1.6273499520150707</c:v>
                </c:pt>
                <c:pt idx="38">
                  <c:v>1.6315454270236744</c:v>
                </c:pt>
                <c:pt idx="39">
                  <c:v>1.6356840784881008</c:v>
                </c:pt>
                <c:pt idx="40">
                  <c:v>1.6397646457350215</c:v>
                </c:pt>
                <c:pt idx="41">
                  <c:v>1.6437858857841237</c:v>
                </c:pt>
                <c:pt idx="42">
                  <c:v>1.6477465737267341</c:v>
                </c:pt>
                <c:pt idx="43">
                  <c:v>1.651645503098937</c:v>
                </c:pt>
                <c:pt idx="44">
                  <c:v>1.6554814862490763</c:v>
                </c:pt>
                <c:pt idx="45">
                  <c:v>1.6592533546995238</c:v>
                </c:pt>
                <c:pt idx="46">
                  <c:v>1.6629599595026114</c:v>
                </c:pt>
                <c:pt idx="47">
                  <c:v>1.6666001715906087</c:v>
                </c:pt>
                <c:pt idx="48">
                  <c:v>1.6701728821196504</c:v>
                </c:pt>
                <c:pt idx="49">
                  <c:v>1.6736770028075001</c:v>
                </c:pt>
                <c:pt idx="50">
                  <c:v>1.6771114662650504</c:v>
                </c:pt>
                <c:pt idx="51">
                  <c:v>1.6804752263214622</c:v>
                </c:pt>
                <c:pt idx="52">
                  <c:v>1.6837672583428369</c:v>
                </c:pt>
                <c:pt idx="53">
                  <c:v>1.6869865595443299</c:v>
                </c:pt>
                <c:pt idx="54">
                  <c:v>1.6901321492956092</c:v>
                </c:pt>
                <c:pt idx="55">
                  <c:v>1.6932030694195646</c:v>
                </c:pt>
                <c:pt idx="56">
                  <c:v>1.6961983844841777</c:v>
                </c:pt>
                <c:pt idx="57">
                  <c:v>1.6991171820874635</c:v>
                </c:pt>
                <c:pt idx="58">
                  <c:v>1.7019585731353972</c:v>
                </c:pt>
                <c:pt idx="59">
                  <c:v>1.7047216921127402</c:v>
                </c:pt>
                <c:pt idx="60">
                  <c:v>1.7074056973466849</c:v>
                </c:pt>
                <c:pt idx="61">
                  <c:v>1.7100097712632369</c:v>
                </c:pt>
                <c:pt idx="62">
                  <c:v>1.7125331206362548</c:v>
                </c:pt>
                <c:pt idx="63">
                  <c:v>1.7149749768290756</c:v>
                </c:pt>
                <c:pt idx="64">
                  <c:v>1.7173345960286477</c:v>
                </c:pt>
                <c:pt idx="65">
                  <c:v>1.7196112594721049</c:v>
                </c:pt>
                <c:pt idx="66">
                  <c:v>1.721804273665708</c:v>
                </c:pt>
                <c:pt idx="67">
                  <c:v>1.7239129705960896</c:v>
                </c:pt>
                <c:pt idx="68">
                  <c:v>1.7259367079337367</c:v>
                </c:pt>
                <c:pt idx="69">
                  <c:v>1.7278748692286521</c:v>
                </c:pt>
                <c:pt idx="70">
                  <c:v>1.7297268640981303</c:v>
                </c:pt>
                <c:pt idx="71">
                  <c:v>1.7314921284065929</c:v>
                </c:pt>
                <c:pt idx="72">
                  <c:v>1.7331701244374316</c:v>
                </c:pt>
                <c:pt idx="73">
                  <c:v>1.7347603410567998</c:v>
                </c:pt>
                <c:pt idx="74">
                  <c:v>1.7362622938693106</c:v>
                </c:pt>
                <c:pt idx="75">
                  <c:v>1.7376755253655878</c:v>
                </c:pt>
                <c:pt idx="76">
                  <c:v>1.738999605061627</c:v>
                </c:pt>
                <c:pt idx="77">
                  <c:v>1.7402341296299264</c:v>
                </c:pt>
                <c:pt idx="78">
                  <c:v>1.7413787230223432</c:v>
                </c:pt>
                <c:pt idx="79">
                  <c:v>1.7424330365846421</c:v>
                </c:pt>
                <c:pt idx="80">
                  <c:v>1.7433967491626992</c:v>
                </c:pt>
                <c:pt idx="81">
                  <c:v>1.7442695672003268</c:v>
                </c:pt>
                <c:pt idx="82">
                  <c:v>1.7450512248286958</c:v>
                </c:pt>
                <c:pt idx="83">
                  <c:v>1.7457414839473206</c:v>
                </c:pt>
                <c:pt idx="84">
                  <c:v>1.7463401342965867</c:v>
                </c:pt>
                <c:pt idx="85">
                  <c:v>1.746846993521799</c:v>
                </c:pt>
                <c:pt idx="86">
                  <c:v>1.7472619072287268</c:v>
                </c:pt>
                <c:pt idx="87">
                  <c:v>1.747584749030636</c:v>
                </c:pt>
                <c:pt idx="88">
                  <c:v>1.747815420586786</c:v>
                </c:pt>
                <c:pt idx="89">
                  <c:v>1.7479538516323867</c:v>
                </c:pt>
                <c:pt idx="90">
                  <c:v>1.748</c:v>
                </c:pt>
                <c:pt idx="91">
                  <c:v>1.7479538516323867</c:v>
                </c:pt>
                <c:pt idx="92">
                  <c:v>1.747815420586786</c:v>
                </c:pt>
                <c:pt idx="93">
                  <c:v>1.747584749030636</c:v>
                </c:pt>
                <c:pt idx="94">
                  <c:v>1.7472619072287268</c:v>
                </c:pt>
                <c:pt idx="95">
                  <c:v>1.746846993521799</c:v>
                </c:pt>
                <c:pt idx="96">
                  <c:v>1.7463401342965867</c:v>
                </c:pt>
                <c:pt idx="97">
                  <c:v>1.7457414839473206</c:v>
                </c:pt>
                <c:pt idx="98">
                  <c:v>1.7450512248286958</c:v>
                </c:pt>
                <c:pt idx="99">
                  <c:v>1.7442695672003268</c:v>
                </c:pt>
                <c:pt idx="100">
                  <c:v>1.7433967491626992</c:v>
                </c:pt>
                <c:pt idx="101">
                  <c:v>1.7424330365846421</c:v>
                </c:pt>
                <c:pt idx="102">
                  <c:v>1.7413787230223432</c:v>
                </c:pt>
                <c:pt idx="103">
                  <c:v>1.7402341296299264</c:v>
                </c:pt>
                <c:pt idx="104">
                  <c:v>1.738999605061627</c:v>
                </c:pt>
                <c:pt idx="105">
                  <c:v>1.7376755253655878</c:v>
                </c:pt>
                <c:pt idx="106">
                  <c:v>1.7362622938693106</c:v>
                </c:pt>
                <c:pt idx="107">
                  <c:v>1.7347603410567998</c:v>
                </c:pt>
                <c:pt idx="108">
                  <c:v>1.7331701244374316</c:v>
                </c:pt>
                <c:pt idx="109">
                  <c:v>1.7314921284065932</c:v>
                </c:pt>
                <c:pt idx="110">
                  <c:v>1.7297268640981303</c:v>
                </c:pt>
                <c:pt idx="111">
                  <c:v>1.7278748692286521</c:v>
                </c:pt>
                <c:pt idx="112">
                  <c:v>1.7259367079337367</c:v>
                </c:pt>
                <c:pt idx="113">
                  <c:v>1.7239129705960894</c:v>
                </c:pt>
                <c:pt idx="114">
                  <c:v>1.721804273665708</c:v>
                </c:pt>
                <c:pt idx="115">
                  <c:v>1.7196112594721051</c:v>
                </c:pt>
                <c:pt idx="116">
                  <c:v>1.7173345960286477</c:v>
                </c:pt>
                <c:pt idx="117">
                  <c:v>1.7149749768290756</c:v>
                </c:pt>
                <c:pt idx="118">
                  <c:v>1.7125331206362548</c:v>
                </c:pt>
                <c:pt idx="119">
                  <c:v>1.7100097712632369</c:v>
                </c:pt>
                <c:pt idx="120">
                  <c:v>1.7074056973466849</c:v>
                </c:pt>
                <c:pt idx="121">
                  <c:v>1.7047216921127402</c:v>
                </c:pt>
                <c:pt idx="122">
                  <c:v>1.7019585731353972</c:v>
                </c:pt>
                <c:pt idx="123">
                  <c:v>1.6991171820874635</c:v>
                </c:pt>
                <c:pt idx="124">
                  <c:v>1.6961983844841777</c:v>
                </c:pt>
                <c:pt idx="125">
                  <c:v>1.6932030694195646</c:v>
                </c:pt>
                <c:pt idx="126">
                  <c:v>1.6901321492956092</c:v>
                </c:pt>
                <c:pt idx="127">
                  <c:v>1.6869865595443296</c:v>
                </c:pt>
                <c:pt idx="128">
                  <c:v>1.6837672583428369</c:v>
                </c:pt>
                <c:pt idx="129">
                  <c:v>1.6804752263214622</c:v>
                </c:pt>
                <c:pt idx="130">
                  <c:v>1.6771114662650504</c:v>
                </c:pt>
                <c:pt idx="131">
                  <c:v>1.6736770028075001</c:v>
                </c:pt>
                <c:pt idx="132">
                  <c:v>1.6701728821196504</c:v>
                </c:pt>
                <c:pt idx="133">
                  <c:v>1.6666001715906087</c:v>
                </c:pt>
                <c:pt idx="134">
                  <c:v>1.6629599595026114</c:v>
                </c:pt>
                <c:pt idx="135">
                  <c:v>1.6592533546995241</c:v>
                </c:pt>
                <c:pt idx="136">
                  <c:v>1.6554814862490761</c:v>
                </c:pt>
                <c:pt idx="137">
                  <c:v>1.6516455030989372</c:v>
                </c:pt>
                <c:pt idx="138">
                  <c:v>1.6477465737267341</c:v>
                </c:pt>
                <c:pt idx="139">
                  <c:v>1.6437858857841237</c:v>
                </c:pt>
                <c:pt idx="140">
                  <c:v>1.6397646457350215</c:v>
                </c:pt>
                <c:pt idx="141">
                  <c:v>1.6356840784881008</c:v>
                </c:pt>
                <c:pt idx="142">
                  <c:v>1.6315454270236747</c:v>
                </c:pt>
                <c:pt idx="143">
                  <c:v>1.6273499520150707</c:v>
                </c:pt>
                <c:pt idx="144">
                  <c:v>1.6230989314446194</c:v>
                </c:pt>
                <c:pt idx="145">
                  <c:v>1.6187936602143669</c:v>
                </c:pt>
                <c:pt idx="146">
                  <c:v>1.6144354497516364</c:v>
                </c:pt>
                <c:pt idx="147">
                  <c:v>1.6100256276095533</c:v>
                </c:pt>
                <c:pt idx="148">
                  <c:v>1.6055655370626611</c:v>
                </c:pt>
                <c:pt idx="149">
                  <c:v>1.6010565366977465</c:v>
                </c:pt>
                <c:pt idx="150">
                  <c:v>1.5965</c:v>
                </c:pt>
                <c:pt idx="151">
                  <c:v>1.5918973149346403</c:v>
                </c:pt>
                <c:pt idx="152">
                  <c:v>1.5872498835241249</c:v>
                </c:pt>
                <c:pt idx="153">
                  <c:v>1.5825591214210828</c:v>
                </c:pt>
                <c:pt idx="154">
                  <c:v>1.5778264574770904</c:v>
                </c:pt>
                <c:pt idx="155">
                  <c:v>1.5730533333074319</c:v>
                </c:pt>
                <c:pt idx="156">
                  <c:v>1.5682412028519677</c:v>
                </c:pt>
                <c:pt idx="157">
                  <c:v>1.56339153193225</c:v>
                </c:pt>
                <c:pt idx="158">
                  <c:v>1.5585057978050214</c:v>
                </c:pt>
                <c:pt idx="159">
                  <c:v>1.553585488712226</c:v>
                </c:pt>
                <c:pt idx="160">
                  <c:v>1.5486321034276778</c:v>
                </c:pt>
                <c:pt idx="161">
                  <c:v>1.5436471508005185</c:v>
                </c:pt>
                <c:pt idx="162">
                  <c:v>1.5386321492956092</c:v>
                </c:pt>
                <c:pt idx="163">
                  <c:v>1.5335886265309893</c:v>
                </c:pt>
                <c:pt idx="164">
                  <c:v>1.5285181188125507</c:v>
                </c:pt>
                <c:pt idx="165">
                  <c:v>1.523422170666064</c:v>
                </c:pt>
                <c:pt idx="166">
                  <c:v>1.5183023343666995</c:v>
                </c:pt>
                <c:pt idx="167">
                  <c:v>1.5131601694661911</c:v>
                </c:pt>
                <c:pt idx="168">
                  <c:v>1.5079972423177812</c:v>
                </c:pt>
                <c:pt idx="169">
                  <c:v>1.5028151255990931</c:v>
                </c:pt>
                <c:pt idx="170">
                  <c:v>1.49761539783308</c:v>
                </c:pt>
                <c:pt idx="171">
                  <c:v>1.49239964290719</c:v>
                </c:pt>
                <c:pt idx="172">
                  <c:v>1.4871694495908998</c:v>
                </c:pt>
                <c:pt idx="173">
                  <c:v>1.4819264110517598</c:v>
                </c:pt>
                <c:pt idx="174">
                  <c:v>1.4766721243700991</c:v>
                </c:pt>
                <c:pt idx="175">
                  <c:v>1.4714081900525404</c:v>
                </c:pt>
                <c:pt idx="176">
                  <c:v>1.46613621154447</c:v>
                </c:pt>
                <c:pt idx="177">
                  <c:v>1.4608577947416119</c:v>
                </c:pt>
                <c:pt idx="178">
                  <c:v>1.4555745475008579</c:v>
                </c:pt>
                <c:pt idx="179">
                  <c:v>1.4502880791504968</c:v>
                </c:pt>
                <c:pt idx="180">
                  <c:v>1.4450000000000001</c:v>
                </c:pt>
                <c:pt idx="181">
                  <c:v>1.4397119208495031</c:v>
                </c:pt>
                <c:pt idx="182">
                  <c:v>1.4344254524991422</c:v>
                </c:pt>
                <c:pt idx="183">
                  <c:v>1.4291422052583882</c:v>
                </c:pt>
                <c:pt idx="184">
                  <c:v>1.4238637884555301</c:v>
                </c:pt>
                <c:pt idx="185">
                  <c:v>1.4185918099474597</c:v>
                </c:pt>
                <c:pt idx="186">
                  <c:v>1.413327875629901</c:v>
                </c:pt>
                <c:pt idx="187">
                  <c:v>1.4080735889482405</c:v>
                </c:pt>
                <c:pt idx="188">
                  <c:v>1.4028305504091003</c:v>
                </c:pt>
                <c:pt idx="189">
                  <c:v>1.3976003570928102</c:v>
                </c:pt>
                <c:pt idx="190">
                  <c:v>1.3923846021669202</c:v>
                </c:pt>
                <c:pt idx="191">
                  <c:v>1.387184874400907</c:v>
                </c:pt>
                <c:pt idx="192">
                  <c:v>1.3820027576822189</c:v>
                </c:pt>
                <c:pt idx="193">
                  <c:v>1.376839830533809</c:v>
                </c:pt>
                <c:pt idx="194">
                  <c:v>1.3716976656333009</c:v>
                </c:pt>
                <c:pt idx="195">
                  <c:v>1.3665778293339363</c:v>
                </c:pt>
                <c:pt idx="196">
                  <c:v>1.3614818811874494</c:v>
                </c:pt>
                <c:pt idx="197">
                  <c:v>1.3564113734690109</c:v>
                </c:pt>
                <c:pt idx="198">
                  <c:v>1.3513678507043911</c:v>
                </c:pt>
                <c:pt idx="199">
                  <c:v>1.3463528491994816</c:v>
                </c:pt>
                <c:pt idx="200">
                  <c:v>1.3413678965723224</c:v>
                </c:pt>
                <c:pt idx="201">
                  <c:v>1.3364145112877741</c:v>
                </c:pt>
                <c:pt idx="202">
                  <c:v>1.3314942021949787</c:v>
                </c:pt>
                <c:pt idx="203">
                  <c:v>1.3266084680677501</c:v>
                </c:pt>
                <c:pt idx="204">
                  <c:v>1.3217587971480327</c:v>
                </c:pt>
                <c:pt idx="205">
                  <c:v>1.3169466666925682</c:v>
                </c:pt>
                <c:pt idx="206">
                  <c:v>1.3121735425229095</c:v>
                </c:pt>
                <c:pt idx="207">
                  <c:v>1.3074408785789173</c:v>
                </c:pt>
                <c:pt idx="208">
                  <c:v>1.3027501164758752</c:v>
                </c:pt>
                <c:pt idx="209">
                  <c:v>1.2981026850653601</c:v>
                </c:pt>
                <c:pt idx="210">
                  <c:v>1.2935000000000001</c:v>
                </c:pt>
                <c:pt idx="211">
                  <c:v>1.2889434633022536</c:v>
                </c:pt>
                <c:pt idx="212">
                  <c:v>1.284434462937339</c:v>
                </c:pt>
                <c:pt idx="213">
                  <c:v>1.2799743723904469</c:v>
                </c:pt>
                <c:pt idx="214">
                  <c:v>1.2755645502483639</c:v>
                </c:pt>
                <c:pt idx="215">
                  <c:v>1.271206339785633</c:v>
                </c:pt>
                <c:pt idx="216">
                  <c:v>1.2669010685553808</c:v>
                </c:pt>
                <c:pt idx="217">
                  <c:v>1.2626500479849294</c:v>
                </c:pt>
                <c:pt idx="218">
                  <c:v>1.2584545729763257</c:v>
                </c:pt>
                <c:pt idx="219">
                  <c:v>1.2543159215118993</c:v>
                </c:pt>
                <c:pt idx="220">
                  <c:v>1.2502353542649787</c:v>
                </c:pt>
                <c:pt idx="221">
                  <c:v>1.2462141142158765</c:v>
                </c:pt>
                <c:pt idx="222">
                  <c:v>1.2422534262732661</c:v>
                </c:pt>
                <c:pt idx="223">
                  <c:v>1.2383544969010631</c:v>
                </c:pt>
                <c:pt idx="224">
                  <c:v>1.2345185137509238</c:v>
                </c:pt>
                <c:pt idx="225">
                  <c:v>1.2307466453004763</c:v>
                </c:pt>
                <c:pt idx="226">
                  <c:v>1.2270400404973887</c:v>
                </c:pt>
                <c:pt idx="227">
                  <c:v>1.2233998284093914</c:v>
                </c:pt>
                <c:pt idx="228">
                  <c:v>1.2198271178803495</c:v>
                </c:pt>
                <c:pt idx="229">
                  <c:v>1.2163229971925</c:v>
                </c:pt>
                <c:pt idx="230">
                  <c:v>1.2128885337349498</c:v>
                </c:pt>
                <c:pt idx="231">
                  <c:v>1.2095247736785379</c:v>
                </c:pt>
                <c:pt idx="232">
                  <c:v>1.2062327416571632</c:v>
                </c:pt>
                <c:pt idx="233">
                  <c:v>1.2030134404556703</c:v>
                </c:pt>
                <c:pt idx="234">
                  <c:v>1.1998678507043909</c:v>
                </c:pt>
                <c:pt idx="235">
                  <c:v>1.1967969305804356</c:v>
                </c:pt>
                <c:pt idx="236">
                  <c:v>1.1938016155158224</c:v>
                </c:pt>
                <c:pt idx="237">
                  <c:v>1.1908828179125366</c:v>
                </c:pt>
                <c:pt idx="238">
                  <c:v>1.1880414268646029</c:v>
                </c:pt>
                <c:pt idx="239">
                  <c:v>1.18527830788726</c:v>
                </c:pt>
                <c:pt idx="240">
                  <c:v>1.1825943026533152</c:v>
                </c:pt>
                <c:pt idx="241">
                  <c:v>1.179990228736763</c:v>
                </c:pt>
                <c:pt idx="242">
                  <c:v>1.1774668793637453</c:v>
                </c:pt>
                <c:pt idx="243">
                  <c:v>1.1750250231709245</c:v>
                </c:pt>
                <c:pt idx="244">
                  <c:v>1.1726654039713527</c:v>
                </c:pt>
                <c:pt idx="245">
                  <c:v>1.170388740527895</c:v>
                </c:pt>
                <c:pt idx="246">
                  <c:v>1.1681957263342919</c:v>
                </c:pt>
                <c:pt idx="247">
                  <c:v>1.1660870294039107</c:v>
                </c:pt>
                <c:pt idx="248">
                  <c:v>1.1640632920662635</c:v>
                </c:pt>
                <c:pt idx="249">
                  <c:v>1.162125130771348</c:v>
                </c:pt>
                <c:pt idx="250">
                  <c:v>1.1602731359018699</c:v>
                </c:pt>
                <c:pt idx="251">
                  <c:v>1.158507871593407</c:v>
                </c:pt>
                <c:pt idx="252">
                  <c:v>1.1568298755625686</c:v>
                </c:pt>
                <c:pt idx="253">
                  <c:v>1.1552396589432004</c:v>
                </c:pt>
                <c:pt idx="254">
                  <c:v>1.1537377061306895</c:v>
                </c:pt>
                <c:pt idx="255">
                  <c:v>1.1523244746344123</c:v>
                </c:pt>
                <c:pt idx="256">
                  <c:v>1.1510003949383731</c:v>
                </c:pt>
                <c:pt idx="257">
                  <c:v>1.1497658703700737</c:v>
                </c:pt>
                <c:pt idx="258">
                  <c:v>1.1486212769776569</c:v>
                </c:pt>
                <c:pt idx="259">
                  <c:v>1.147566963415358</c:v>
                </c:pt>
                <c:pt idx="260">
                  <c:v>1.146603250837301</c:v>
                </c:pt>
                <c:pt idx="261">
                  <c:v>1.1457304327996733</c:v>
                </c:pt>
                <c:pt idx="262">
                  <c:v>1.1449487751713043</c:v>
                </c:pt>
                <c:pt idx="263">
                  <c:v>1.1442585160526795</c:v>
                </c:pt>
                <c:pt idx="264">
                  <c:v>1.1436598657034132</c:v>
                </c:pt>
                <c:pt idx="265">
                  <c:v>1.1431530064782012</c:v>
                </c:pt>
                <c:pt idx="266">
                  <c:v>1.1427380927712734</c:v>
                </c:pt>
                <c:pt idx="267">
                  <c:v>1.1424152509693641</c:v>
                </c:pt>
                <c:pt idx="268">
                  <c:v>1.1421845794132142</c:v>
                </c:pt>
                <c:pt idx="269">
                  <c:v>1.1420461483676134</c:v>
                </c:pt>
                <c:pt idx="270">
                  <c:v>1.1420000000000001</c:v>
                </c:pt>
                <c:pt idx="271">
                  <c:v>1.1420461483676134</c:v>
                </c:pt>
                <c:pt idx="272">
                  <c:v>1.1421845794132142</c:v>
                </c:pt>
                <c:pt idx="273">
                  <c:v>1.1424152509693641</c:v>
                </c:pt>
                <c:pt idx="274">
                  <c:v>1.1427380927712734</c:v>
                </c:pt>
                <c:pt idx="275">
                  <c:v>1.1431530064782012</c:v>
                </c:pt>
                <c:pt idx="276">
                  <c:v>1.1436598657034132</c:v>
                </c:pt>
                <c:pt idx="277">
                  <c:v>1.1442585160526795</c:v>
                </c:pt>
                <c:pt idx="278">
                  <c:v>1.1449487751713043</c:v>
                </c:pt>
                <c:pt idx="279">
                  <c:v>1.1457304327996733</c:v>
                </c:pt>
                <c:pt idx="280">
                  <c:v>1.146603250837301</c:v>
                </c:pt>
                <c:pt idx="281">
                  <c:v>1.147566963415358</c:v>
                </c:pt>
                <c:pt idx="282">
                  <c:v>1.1486212769776569</c:v>
                </c:pt>
                <c:pt idx="283">
                  <c:v>1.1497658703700737</c:v>
                </c:pt>
                <c:pt idx="284">
                  <c:v>1.1510003949383731</c:v>
                </c:pt>
                <c:pt idx="285">
                  <c:v>1.1523244746344123</c:v>
                </c:pt>
                <c:pt idx="286">
                  <c:v>1.1537377061306895</c:v>
                </c:pt>
                <c:pt idx="287">
                  <c:v>1.1552396589432004</c:v>
                </c:pt>
                <c:pt idx="288">
                  <c:v>1.1568298755625686</c:v>
                </c:pt>
                <c:pt idx="289">
                  <c:v>1.158507871593407</c:v>
                </c:pt>
                <c:pt idx="290">
                  <c:v>1.1602731359018699</c:v>
                </c:pt>
                <c:pt idx="291">
                  <c:v>1.162125130771348</c:v>
                </c:pt>
                <c:pt idx="292">
                  <c:v>1.1640632920662635</c:v>
                </c:pt>
                <c:pt idx="293">
                  <c:v>1.1660870294039105</c:v>
                </c:pt>
                <c:pt idx="294">
                  <c:v>1.1681957263342919</c:v>
                </c:pt>
                <c:pt idx="295">
                  <c:v>1.1703887405278952</c:v>
                </c:pt>
                <c:pt idx="296">
                  <c:v>1.1726654039713524</c:v>
                </c:pt>
                <c:pt idx="297">
                  <c:v>1.1750250231709245</c:v>
                </c:pt>
                <c:pt idx="298">
                  <c:v>1.1774668793637453</c:v>
                </c:pt>
                <c:pt idx="299">
                  <c:v>1.1799902287367632</c:v>
                </c:pt>
                <c:pt idx="300">
                  <c:v>1.1825943026533152</c:v>
                </c:pt>
                <c:pt idx="301">
                  <c:v>1.18527830788726</c:v>
                </c:pt>
                <c:pt idx="302">
                  <c:v>1.1880414268646029</c:v>
                </c:pt>
                <c:pt idx="303">
                  <c:v>1.1908828179125366</c:v>
                </c:pt>
                <c:pt idx="304">
                  <c:v>1.1938016155158224</c:v>
                </c:pt>
                <c:pt idx="305">
                  <c:v>1.1967969305804356</c:v>
                </c:pt>
                <c:pt idx="306">
                  <c:v>1.1998678507043909</c:v>
                </c:pt>
                <c:pt idx="307">
                  <c:v>1.2030134404556703</c:v>
                </c:pt>
                <c:pt idx="308">
                  <c:v>1.2062327416571634</c:v>
                </c:pt>
                <c:pt idx="309">
                  <c:v>1.2095247736785379</c:v>
                </c:pt>
                <c:pt idx="310">
                  <c:v>1.2128885337349498</c:v>
                </c:pt>
                <c:pt idx="311">
                  <c:v>1.2163229971925</c:v>
                </c:pt>
                <c:pt idx="312">
                  <c:v>1.2198271178803495</c:v>
                </c:pt>
                <c:pt idx="313">
                  <c:v>1.2233998284093914</c:v>
                </c:pt>
                <c:pt idx="314">
                  <c:v>1.2270400404973887</c:v>
                </c:pt>
                <c:pt idx="315">
                  <c:v>1.2307466453004761</c:v>
                </c:pt>
                <c:pt idx="316">
                  <c:v>1.2345185137509238</c:v>
                </c:pt>
                <c:pt idx="317">
                  <c:v>1.2383544969010631</c:v>
                </c:pt>
                <c:pt idx="318">
                  <c:v>1.2422534262732661</c:v>
                </c:pt>
                <c:pt idx="319">
                  <c:v>1.2462141142158762</c:v>
                </c:pt>
                <c:pt idx="320">
                  <c:v>1.2502353542649787</c:v>
                </c:pt>
                <c:pt idx="321">
                  <c:v>1.2543159215118993</c:v>
                </c:pt>
                <c:pt idx="322">
                  <c:v>1.2584545729763257</c:v>
                </c:pt>
                <c:pt idx="323">
                  <c:v>1.2626500479849294</c:v>
                </c:pt>
                <c:pt idx="324">
                  <c:v>1.2669010685553808</c:v>
                </c:pt>
                <c:pt idx="325">
                  <c:v>1.271206339785633</c:v>
                </c:pt>
                <c:pt idx="326">
                  <c:v>1.2755645502483639</c:v>
                </c:pt>
                <c:pt idx="327">
                  <c:v>1.2799743723904469</c:v>
                </c:pt>
                <c:pt idx="328">
                  <c:v>1.284434462937339</c:v>
                </c:pt>
                <c:pt idx="329">
                  <c:v>1.2889434633022536</c:v>
                </c:pt>
                <c:pt idx="330">
                  <c:v>1.2934999999999999</c:v>
                </c:pt>
                <c:pt idx="331">
                  <c:v>1.2981026850653601</c:v>
                </c:pt>
                <c:pt idx="332">
                  <c:v>1.3027501164758752</c:v>
                </c:pt>
                <c:pt idx="333">
                  <c:v>1.3074408785789173</c:v>
                </c:pt>
                <c:pt idx="334">
                  <c:v>1.3121735425229095</c:v>
                </c:pt>
                <c:pt idx="335">
                  <c:v>1.3169466666925682</c:v>
                </c:pt>
                <c:pt idx="336">
                  <c:v>1.3217587971480327</c:v>
                </c:pt>
                <c:pt idx="337">
                  <c:v>1.3266084680677501</c:v>
                </c:pt>
                <c:pt idx="338">
                  <c:v>1.3314942021949787</c:v>
                </c:pt>
                <c:pt idx="339">
                  <c:v>1.3364145112877739</c:v>
                </c:pt>
                <c:pt idx="340">
                  <c:v>1.3413678965723226</c:v>
                </c:pt>
                <c:pt idx="341">
                  <c:v>1.3463528491994816</c:v>
                </c:pt>
                <c:pt idx="342">
                  <c:v>1.3513678507043909</c:v>
                </c:pt>
                <c:pt idx="343">
                  <c:v>1.3564113734690106</c:v>
                </c:pt>
                <c:pt idx="344">
                  <c:v>1.3614818811874494</c:v>
                </c:pt>
                <c:pt idx="345">
                  <c:v>1.3665778293339363</c:v>
                </c:pt>
                <c:pt idx="346">
                  <c:v>1.3716976656333006</c:v>
                </c:pt>
                <c:pt idx="347">
                  <c:v>1.3768398305338088</c:v>
                </c:pt>
                <c:pt idx="348">
                  <c:v>1.3820027576822189</c:v>
                </c:pt>
                <c:pt idx="349">
                  <c:v>1.387184874400907</c:v>
                </c:pt>
                <c:pt idx="350">
                  <c:v>1.3923846021669202</c:v>
                </c:pt>
                <c:pt idx="351">
                  <c:v>1.3976003570928099</c:v>
                </c:pt>
                <c:pt idx="352">
                  <c:v>1.4028305504091001</c:v>
                </c:pt>
                <c:pt idx="353">
                  <c:v>1.4080735889482405</c:v>
                </c:pt>
                <c:pt idx="354">
                  <c:v>1.413327875629901</c:v>
                </c:pt>
                <c:pt idx="355">
                  <c:v>1.4185918099474595</c:v>
                </c:pt>
                <c:pt idx="356">
                  <c:v>1.4238637884555301</c:v>
                </c:pt>
                <c:pt idx="357">
                  <c:v>1.429142205258388</c:v>
                </c:pt>
                <c:pt idx="358">
                  <c:v>1.4344254524991422</c:v>
                </c:pt>
                <c:pt idx="359">
                  <c:v>1.4397119208495031</c:v>
                </c:pt>
                <c:pt idx="360">
                  <c:v>1.4450000000000001</c:v>
                </c:pt>
              </c:numCache>
            </c:numRef>
          </c:xVal>
          <c:yVal>
            <c:numRef>
              <c:f>'Kawasaki ZXR750'!$S$4:$S$364</c:f>
              <c:numCache>
                <c:formatCode>General</c:formatCode>
                <c:ptCount val="361"/>
                <c:pt idx="0">
                  <c:v>0.60599999999999998</c:v>
                </c:pt>
                <c:pt idx="1">
                  <c:v>0.60595385163238658</c:v>
                </c:pt>
                <c:pt idx="2">
                  <c:v>0.60581542058678606</c:v>
                </c:pt>
                <c:pt idx="3">
                  <c:v>0.60558474903063586</c:v>
                </c:pt>
                <c:pt idx="4">
                  <c:v>0.60526190722872664</c:v>
                </c:pt>
                <c:pt idx="5">
                  <c:v>0.60484699352179883</c:v>
                </c:pt>
                <c:pt idx="6">
                  <c:v>0.60434013429658684</c:v>
                </c:pt>
                <c:pt idx="7">
                  <c:v>0.60374148394732052</c:v>
                </c:pt>
                <c:pt idx="8">
                  <c:v>0.60305122482869578</c:v>
                </c:pt>
                <c:pt idx="9">
                  <c:v>0.60226956720032665</c:v>
                </c:pt>
                <c:pt idx="10">
                  <c:v>0.60139674916269903</c:v>
                </c:pt>
                <c:pt idx="11">
                  <c:v>0.6004330365846422</c:v>
                </c:pt>
                <c:pt idx="12">
                  <c:v>0.59937872302234307</c:v>
                </c:pt>
                <c:pt idx="13">
                  <c:v>0.59823412962992628</c:v>
                </c:pt>
                <c:pt idx="14">
                  <c:v>0.59699960506162686</c:v>
                </c:pt>
                <c:pt idx="15">
                  <c:v>0.59567552536558765</c:v>
                </c:pt>
                <c:pt idx="16">
                  <c:v>0.59426229386931062</c:v>
                </c:pt>
                <c:pt idx="17">
                  <c:v>0.59276034105679964</c:v>
                </c:pt>
                <c:pt idx="18">
                  <c:v>0.59117012443743144</c:v>
                </c:pt>
                <c:pt idx="19">
                  <c:v>0.58949212840659304</c:v>
                </c:pt>
                <c:pt idx="20">
                  <c:v>0.58772686409813024</c:v>
                </c:pt>
                <c:pt idx="21">
                  <c:v>0.58587486922865217</c:v>
                </c:pt>
                <c:pt idx="22">
                  <c:v>0.58393670793373653</c:v>
                </c:pt>
                <c:pt idx="23">
                  <c:v>0.58191297059608948</c:v>
                </c:pt>
                <c:pt idx="24">
                  <c:v>0.57980427366570808</c:v>
                </c:pt>
                <c:pt idx="25">
                  <c:v>0.5776112594721049</c:v>
                </c:pt>
                <c:pt idx="26">
                  <c:v>0.57533459602864756</c:v>
                </c:pt>
                <c:pt idx="27">
                  <c:v>0.5729749768290755</c:v>
                </c:pt>
                <c:pt idx="28">
                  <c:v>0.57053312063625494</c:v>
                </c:pt>
                <c:pt idx="29">
                  <c:v>0.56800977126323682</c:v>
                </c:pt>
                <c:pt idx="30">
                  <c:v>0.56540569734668489</c:v>
                </c:pt>
                <c:pt idx="31">
                  <c:v>0.56272169211274004</c:v>
                </c:pt>
                <c:pt idx="32">
                  <c:v>0.5599585731353971</c:v>
                </c:pt>
                <c:pt idx="33">
                  <c:v>0.55711718208746341</c:v>
                </c:pt>
                <c:pt idx="34">
                  <c:v>0.55419838448417758</c:v>
                </c:pt>
                <c:pt idx="35">
                  <c:v>0.55120306941956454</c:v>
                </c:pt>
                <c:pt idx="36">
                  <c:v>0.54813214929560905</c:v>
                </c:pt>
                <c:pt idx="37">
                  <c:v>0.54498655954432973</c:v>
                </c:pt>
                <c:pt idx="38">
                  <c:v>0.54176725834283679</c:v>
                </c:pt>
                <c:pt idx="39">
                  <c:v>0.53847522632146216</c:v>
                </c:pt>
                <c:pt idx="40">
                  <c:v>0.53511146626505035</c:v>
                </c:pt>
                <c:pt idx="41">
                  <c:v>0.53167700280749997</c:v>
                </c:pt>
                <c:pt idx="42">
                  <c:v>0.52817288211965041</c:v>
                </c:pt>
                <c:pt idx="43">
                  <c:v>0.52460017159060857</c:v>
                </c:pt>
                <c:pt idx="44">
                  <c:v>0.52095995950261131</c:v>
                </c:pt>
                <c:pt idx="45">
                  <c:v>0.51725335469952394</c:v>
                </c:pt>
                <c:pt idx="46">
                  <c:v>0.51348148624907619</c:v>
                </c:pt>
                <c:pt idx="47">
                  <c:v>0.50964550309893708</c:v>
                </c:pt>
                <c:pt idx="48">
                  <c:v>0.50574657372673404</c:v>
                </c:pt>
                <c:pt idx="49">
                  <c:v>0.50178588578412375</c:v>
                </c:pt>
                <c:pt idx="50">
                  <c:v>0.49776464573502144</c:v>
                </c:pt>
                <c:pt idx="51">
                  <c:v>0.49368407848810075</c:v>
                </c:pt>
                <c:pt idx="52">
                  <c:v>0.48954542702367443</c:v>
                </c:pt>
                <c:pt idx="53">
                  <c:v>0.48534995201507064</c:v>
                </c:pt>
                <c:pt idx="54">
                  <c:v>0.48109893144461935</c:v>
                </c:pt>
                <c:pt idx="55">
                  <c:v>0.47679366021436698</c:v>
                </c:pt>
                <c:pt idx="56">
                  <c:v>0.47243544975163626</c:v>
                </c:pt>
                <c:pt idx="57">
                  <c:v>0.46802562760955319</c:v>
                </c:pt>
                <c:pt idx="58">
                  <c:v>0.46356553706266107</c:v>
                </c:pt>
                <c:pt idx="59">
                  <c:v>0.45905653669774638</c:v>
                </c:pt>
                <c:pt idx="60">
                  <c:v>0.45450000000000002</c:v>
                </c:pt>
                <c:pt idx="61">
                  <c:v>0.44989731493464014</c:v>
                </c:pt>
                <c:pt idx="62">
                  <c:v>0.44524988352412492</c:v>
                </c:pt>
                <c:pt idx="63">
                  <c:v>0.44055912142108267</c:v>
                </c:pt>
                <c:pt idx="64">
                  <c:v>0.43582645747709048</c:v>
                </c:pt>
                <c:pt idx="65">
                  <c:v>0.4310533333074319</c:v>
                </c:pt>
                <c:pt idx="66">
                  <c:v>0.42624120285196743</c:v>
                </c:pt>
                <c:pt idx="67">
                  <c:v>0.42139153193224993</c:v>
                </c:pt>
                <c:pt idx="68">
                  <c:v>0.41650579780502128</c:v>
                </c:pt>
                <c:pt idx="69">
                  <c:v>0.411585488712226</c:v>
                </c:pt>
                <c:pt idx="70">
                  <c:v>0.40663210342767764</c:v>
                </c:pt>
                <c:pt idx="71">
                  <c:v>0.40164715080051849</c:v>
                </c:pt>
                <c:pt idx="72">
                  <c:v>0.39663214929560908</c:v>
                </c:pt>
                <c:pt idx="73">
                  <c:v>0.39158862653098925</c:v>
                </c:pt>
                <c:pt idx="74">
                  <c:v>0.38651811881255072</c:v>
                </c:pt>
                <c:pt idx="75">
                  <c:v>0.38142217066606376</c:v>
                </c:pt>
                <c:pt idx="76">
                  <c:v>0.3763023343666993</c:v>
                </c:pt>
                <c:pt idx="77">
                  <c:v>0.37116016946619107</c:v>
                </c:pt>
                <c:pt idx="78">
                  <c:v>0.36599724231778108</c:v>
                </c:pt>
                <c:pt idx="79">
                  <c:v>0.36081512559909312</c:v>
                </c:pt>
                <c:pt idx="80">
                  <c:v>0.35561539783307988</c:v>
                </c:pt>
                <c:pt idx="81">
                  <c:v>0.35039964290718995</c:v>
                </c:pt>
                <c:pt idx="82">
                  <c:v>0.34516944959089985</c:v>
                </c:pt>
                <c:pt idx="83">
                  <c:v>0.33992641105175969</c:v>
                </c:pt>
                <c:pt idx="84">
                  <c:v>0.33467212437009897</c:v>
                </c:pt>
                <c:pt idx="85">
                  <c:v>0.32940819005254041</c:v>
                </c:pt>
                <c:pt idx="86">
                  <c:v>0.32413621154446992</c:v>
                </c:pt>
                <c:pt idx="87">
                  <c:v>0.31885779474161202</c:v>
                </c:pt>
                <c:pt idx="88">
                  <c:v>0.31357454750085784</c:v>
                </c:pt>
                <c:pt idx="89">
                  <c:v>0.30828807915049694</c:v>
                </c:pt>
                <c:pt idx="90">
                  <c:v>0.30299999999999999</c:v>
                </c:pt>
                <c:pt idx="91">
                  <c:v>0.2977119208495031</c:v>
                </c:pt>
                <c:pt idx="92">
                  <c:v>0.2924254524991422</c:v>
                </c:pt>
                <c:pt idx="93">
                  <c:v>0.28714220525838802</c:v>
                </c:pt>
                <c:pt idx="94">
                  <c:v>0.28186378845553001</c:v>
                </c:pt>
                <c:pt idx="95">
                  <c:v>0.27659180994745952</c:v>
                </c:pt>
                <c:pt idx="96">
                  <c:v>0.27132787562990096</c:v>
                </c:pt>
                <c:pt idx="97">
                  <c:v>0.26607358894824035</c:v>
                </c:pt>
                <c:pt idx="98">
                  <c:v>0.26083055040910019</c:v>
                </c:pt>
                <c:pt idx="99">
                  <c:v>0.25560035709281004</c:v>
                </c:pt>
                <c:pt idx="100">
                  <c:v>0.2503846021669201</c:v>
                </c:pt>
                <c:pt idx="101">
                  <c:v>0.24518487440090692</c:v>
                </c:pt>
                <c:pt idx="102">
                  <c:v>0.2400027576822189</c:v>
                </c:pt>
                <c:pt idx="103">
                  <c:v>0.23483983053380889</c:v>
                </c:pt>
                <c:pt idx="104">
                  <c:v>0.22969766563330066</c:v>
                </c:pt>
                <c:pt idx="105">
                  <c:v>0.22457782933393616</c:v>
                </c:pt>
                <c:pt idx="106">
                  <c:v>0.21948188118744927</c:v>
                </c:pt>
                <c:pt idx="107">
                  <c:v>0.21441137346901079</c:v>
                </c:pt>
                <c:pt idx="108">
                  <c:v>0.20936785070439096</c:v>
                </c:pt>
                <c:pt idx="109">
                  <c:v>0.20435284919948155</c:v>
                </c:pt>
                <c:pt idx="110">
                  <c:v>0.19936789657232237</c:v>
                </c:pt>
                <c:pt idx="111">
                  <c:v>0.19441451128777401</c:v>
                </c:pt>
                <c:pt idx="112">
                  <c:v>0.18949420219497864</c:v>
                </c:pt>
                <c:pt idx="113">
                  <c:v>0.18460846806775005</c:v>
                </c:pt>
                <c:pt idx="114">
                  <c:v>0.1797587971480325</c:v>
                </c:pt>
                <c:pt idx="115">
                  <c:v>0.17494666669256809</c:v>
                </c:pt>
                <c:pt idx="116">
                  <c:v>0.1701735425229095</c:v>
                </c:pt>
                <c:pt idx="117">
                  <c:v>0.16544087857891734</c:v>
                </c:pt>
                <c:pt idx="118">
                  <c:v>0.16075011647587506</c:v>
                </c:pt>
                <c:pt idx="119">
                  <c:v>0.15610268506535988</c:v>
                </c:pt>
                <c:pt idx="120">
                  <c:v>0.15150000000000005</c:v>
                </c:pt>
                <c:pt idx="121">
                  <c:v>0.14694346330225355</c:v>
                </c:pt>
                <c:pt idx="122">
                  <c:v>0.14243446293733894</c:v>
                </c:pt>
                <c:pt idx="123">
                  <c:v>0.1379743723904468</c:v>
                </c:pt>
                <c:pt idx="124">
                  <c:v>0.13356455024836375</c:v>
                </c:pt>
                <c:pt idx="125">
                  <c:v>0.12920633978563301</c:v>
                </c:pt>
                <c:pt idx="126">
                  <c:v>0.12490106855538066</c:v>
                </c:pt>
                <c:pt idx="127">
                  <c:v>0.12065004798492934</c:v>
                </c:pt>
                <c:pt idx="128">
                  <c:v>0.11645457297632553</c:v>
                </c:pt>
                <c:pt idx="129">
                  <c:v>0.11231592151189931</c:v>
                </c:pt>
                <c:pt idx="130">
                  <c:v>0.10823535426497857</c:v>
                </c:pt>
                <c:pt idx="131">
                  <c:v>0.10421411421587631</c:v>
                </c:pt>
                <c:pt idx="132">
                  <c:v>0.10025342627326594</c:v>
                </c:pt>
                <c:pt idx="133">
                  <c:v>9.6354496901062986E-2</c:v>
                </c:pt>
                <c:pt idx="134">
                  <c:v>9.2518513750923792E-2</c:v>
                </c:pt>
                <c:pt idx="135">
                  <c:v>8.8746645300476129E-2</c:v>
                </c:pt>
                <c:pt idx="136">
                  <c:v>8.5040040497388697E-2</c:v>
                </c:pt>
                <c:pt idx="137">
                  <c:v>8.1399828409391362E-2</c:v>
                </c:pt>
                <c:pt idx="138">
                  <c:v>7.78271178803496E-2</c:v>
                </c:pt>
                <c:pt idx="139">
                  <c:v>7.4322997192500073E-2</c:v>
                </c:pt>
                <c:pt idx="140">
                  <c:v>7.0888533734949688E-2</c:v>
                </c:pt>
                <c:pt idx="141">
                  <c:v>6.7524773678537819E-2</c:v>
                </c:pt>
                <c:pt idx="142">
                  <c:v>6.423274165716325E-2</c:v>
                </c:pt>
                <c:pt idx="143">
                  <c:v>6.1013440455670226E-2</c:v>
                </c:pt>
                <c:pt idx="144">
                  <c:v>5.7867850704390961E-2</c:v>
                </c:pt>
                <c:pt idx="145">
                  <c:v>5.4796930580435443E-2</c:v>
                </c:pt>
                <c:pt idx="146">
                  <c:v>5.1801615515822408E-2</c:v>
                </c:pt>
                <c:pt idx="147">
                  <c:v>4.8882817912536569E-2</c:v>
                </c:pt>
                <c:pt idx="148">
                  <c:v>4.6041426864602941E-2</c:v>
                </c:pt>
                <c:pt idx="149">
                  <c:v>4.3278307887260004E-2</c:v>
                </c:pt>
                <c:pt idx="150">
                  <c:v>4.0594302653315095E-2</c:v>
                </c:pt>
                <c:pt idx="151">
                  <c:v>3.799022873676311E-2</c:v>
                </c:pt>
                <c:pt idx="152">
                  <c:v>3.5466879363745096E-2</c:v>
                </c:pt>
                <c:pt idx="153">
                  <c:v>3.3025023170924539E-2</c:v>
                </c:pt>
                <c:pt idx="154">
                  <c:v>3.0665403971352367E-2</c:v>
                </c:pt>
                <c:pt idx="155">
                  <c:v>2.8388740527895084E-2</c:v>
                </c:pt>
                <c:pt idx="156">
                  <c:v>2.6195726334291958E-2</c:v>
                </c:pt>
                <c:pt idx="157">
                  <c:v>2.4087029403910554E-2</c:v>
                </c:pt>
                <c:pt idx="158">
                  <c:v>2.2063292066263451E-2</c:v>
                </c:pt>
                <c:pt idx="159">
                  <c:v>2.0125130771347866E-2</c:v>
                </c:pt>
                <c:pt idx="160">
                  <c:v>1.8273135901869797E-2</c:v>
                </c:pt>
                <c:pt idx="161">
                  <c:v>1.6507871593406998E-2</c:v>
                </c:pt>
                <c:pt idx="162">
                  <c:v>1.4829875562568484E-2</c:v>
                </c:pt>
                <c:pt idx="163">
                  <c:v>1.3239658943200228E-2</c:v>
                </c:pt>
                <c:pt idx="164">
                  <c:v>1.1737706130689363E-2</c:v>
                </c:pt>
                <c:pt idx="165">
                  <c:v>1.0324474634412328E-2</c:v>
                </c:pt>
                <c:pt idx="166">
                  <c:v>9.0003949383730686E-3</c:v>
                </c:pt>
                <c:pt idx="167">
                  <c:v>7.7658703700737575E-3</c:v>
                </c:pt>
                <c:pt idx="168">
                  <c:v>6.6212769776568536E-3</c:v>
                </c:pt>
                <c:pt idx="169">
                  <c:v>5.5669634153578396E-3</c:v>
                </c:pt>
                <c:pt idx="170">
                  <c:v>4.603250837300954E-3</c:v>
                </c:pt>
                <c:pt idx="171">
                  <c:v>3.7304327996732778E-3</c:v>
                </c:pt>
                <c:pt idx="172">
                  <c:v>2.9487751713042076E-3</c:v>
                </c:pt>
                <c:pt idx="173">
                  <c:v>2.2585160526794601E-3</c:v>
                </c:pt>
                <c:pt idx="174">
                  <c:v>1.6598657034131992E-3</c:v>
                </c:pt>
                <c:pt idx="175">
                  <c:v>1.1530064782011018E-3</c:v>
                </c:pt>
                <c:pt idx="176">
                  <c:v>7.3809277127329098E-4</c:v>
                </c:pt>
                <c:pt idx="177">
                  <c:v>4.1525096936412265E-4</c:v>
                </c:pt>
                <c:pt idx="178">
                  <c:v>1.8457941321398108E-4</c:v>
                </c:pt>
                <c:pt idx="179">
                  <c:v>4.6148367613463304E-5</c:v>
                </c:pt>
                <c:pt idx="180">
                  <c:v>0</c:v>
                </c:pt>
                <c:pt idx="181">
                  <c:v>4.6148367613463304E-5</c:v>
                </c:pt>
                <c:pt idx="182">
                  <c:v>1.8457941321398108E-4</c:v>
                </c:pt>
                <c:pt idx="183">
                  <c:v>4.1525096936412265E-4</c:v>
                </c:pt>
                <c:pt idx="184">
                  <c:v>7.3809277127329098E-4</c:v>
                </c:pt>
                <c:pt idx="185">
                  <c:v>1.1530064782011018E-3</c:v>
                </c:pt>
                <c:pt idx="186">
                  <c:v>1.6598657034131992E-3</c:v>
                </c:pt>
                <c:pt idx="187">
                  <c:v>2.2585160526794046E-3</c:v>
                </c:pt>
                <c:pt idx="188">
                  <c:v>2.9487751713042076E-3</c:v>
                </c:pt>
                <c:pt idx="189">
                  <c:v>3.7304327996732778E-3</c:v>
                </c:pt>
                <c:pt idx="190">
                  <c:v>4.603250837300954E-3</c:v>
                </c:pt>
                <c:pt idx="191">
                  <c:v>5.5669634153578396E-3</c:v>
                </c:pt>
                <c:pt idx="192">
                  <c:v>6.6212769776569091E-3</c:v>
                </c:pt>
                <c:pt idx="193">
                  <c:v>7.765870370073702E-3</c:v>
                </c:pt>
                <c:pt idx="194">
                  <c:v>9.0003949383730686E-3</c:v>
                </c:pt>
                <c:pt idx="195">
                  <c:v>1.0324474634412328E-2</c:v>
                </c:pt>
                <c:pt idx="196">
                  <c:v>1.1737706130689363E-2</c:v>
                </c:pt>
                <c:pt idx="197">
                  <c:v>1.3239658943200283E-2</c:v>
                </c:pt>
                <c:pt idx="198">
                  <c:v>1.4829875562568429E-2</c:v>
                </c:pt>
                <c:pt idx="199">
                  <c:v>1.6507871593407053E-2</c:v>
                </c:pt>
                <c:pt idx="200">
                  <c:v>1.8273135901869741E-2</c:v>
                </c:pt>
                <c:pt idx="201">
                  <c:v>2.0125130771347866E-2</c:v>
                </c:pt>
                <c:pt idx="202">
                  <c:v>2.2063292066263396E-2</c:v>
                </c:pt>
                <c:pt idx="203">
                  <c:v>2.4087029403910554E-2</c:v>
                </c:pt>
                <c:pt idx="204">
                  <c:v>2.6195726334291958E-2</c:v>
                </c:pt>
                <c:pt idx="205">
                  <c:v>2.8388740527895029E-2</c:v>
                </c:pt>
                <c:pt idx="206">
                  <c:v>3.0665403971352423E-2</c:v>
                </c:pt>
                <c:pt idx="207">
                  <c:v>3.3025023170924539E-2</c:v>
                </c:pt>
                <c:pt idx="208">
                  <c:v>3.5466879363745152E-2</c:v>
                </c:pt>
                <c:pt idx="209">
                  <c:v>3.7990228736763054E-2</c:v>
                </c:pt>
                <c:pt idx="210">
                  <c:v>4.0594302653315095E-2</c:v>
                </c:pt>
                <c:pt idx="211">
                  <c:v>4.3278307887259948E-2</c:v>
                </c:pt>
                <c:pt idx="212">
                  <c:v>4.6041426864602886E-2</c:v>
                </c:pt>
                <c:pt idx="213">
                  <c:v>4.8882817912536514E-2</c:v>
                </c:pt>
                <c:pt idx="214">
                  <c:v>5.1801615515822297E-2</c:v>
                </c:pt>
                <c:pt idx="215">
                  <c:v>5.4796930580435471E-2</c:v>
                </c:pt>
                <c:pt idx="216">
                  <c:v>5.7867850704390877E-2</c:v>
                </c:pt>
                <c:pt idx="217">
                  <c:v>6.1013440455670281E-2</c:v>
                </c:pt>
                <c:pt idx="218">
                  <c:v>6.4232741657163223E-2</c:v>
                </c:pt>
                <c:pt idx="219">
                  <c:v>6.7524773678537847E-2</c:v>
                </c:pt>
                <c:pt idx="220">
                  <c:v>7.088853373494966E-2</c:v>
                </c:pt>
                <c:pt idx="221">
                  <c:v>7.4322997192500045E-2</c:v>
                </c:pt>
                <c:pt idx="222">
                  <c:v>7.7827117880349544E-2</c:v>
                </c:pt>
                <c:pt idx="223">
                  <c:v>8.1399828409391306E-2</c:v>
                </c:pt>
                <c:pt idx="224">
                  <c:v>8.5040040497388725E-2</c:v>
                </c:pt>
                <c:pt idx="225">
                  <c:v>8.8746645300476046E-2</c:v>
                </c:pt>
                <c:pt idx="226">
                  <c:v>9.251851375092382E-2</c:v>
                </c:pt>
                <c:pt idx="227">
                  <c:v>9.635449690106293E-2</c:v>
                </c:pt>
                <c:pt idx="228">
                  <c:v>0.10025342627326597</c:v>
                </c:pt>
                <c:pt idx="229">
                  <c:v>0.10421411421587629</c:v>
                </c:pt>
                <c:pt idx="230">
                  <c:v>0.10823535426497854</c:v>
                </c:pt>
                <c:pt idx="231">
                  <c:v>0.11231592151189912</c:v>
                </c:pt>
                <c:pt idx="232">
                  <c:v>0.11645457297632561</c:v>
                </c:pt>
                <c:pt idx="233">
                  <c:v>0.12065004798492937</c:v>
                </c:pt>
                <c:pt idx="234">
                  <c:v>0.12490106855538061</c:v>
                </c:pt>
                <c:pt idx="235">
                  <c:v>0.12920633978563295</c:v>
                </c:pt>
                <c:pt idx="236">
                  <c:v>0.13356455024836378</c:v>
                </c:pt>
                <c:pt idx="237">
                  <c:v>0.13797437239044683</c:v>
                </c:pt>
                <c:pt idx="238">
                  <c:v>0.14243446293733888</c:v>
                </c:pt>
                <c:pt idx="239">
                  <c:v>0.1469434633022535</c:v>
                </c:pt>
                <c:pt idx="240">
                  <c:v>0.15149999999999986</c:v>
                </c:pt>
                <c:pt idx="241">
                  <c:v>0.15610268506535993</c:v>
                </c:pt>
                <c:pt idx="242">
                  <c:v>0.16075011647587509</c:v>
                </c:pt>
                <c:pt idx="243">
                  <c:v>0.16544087857891729</c:v>
                </c:pt>
                <c:pt idx="244">
                  <c:v>0.17017354252290945</c:v>
                </c:pt>
                <c:pt idx="245">
                  <c:v>0.17494666669256814</c:v>
                </c:pt>
                <c:pt idx="246">
                  <c:v>0.17975879714803256</c:v>
                </c:pt>
                <c:pt idx="247">
                  <c:v>0.18460846806775003</c:v>
                </c:pt>
                <c:pt idx="248">
                  <c:v>0.18949420219497859</c:v>
                </c:pt>
                <c:pt idx="249">
                  <c:v>0.19441451128777387</c:v>
                </c:pt>
                <c:pt idx="250">
                  <c:v>0.19936789657232243</c:v>
                </c:pt>
                <c:pt idx="251">
                  <c:v>0.20435284919948155</c:v>
                </c:pt>
                <c:pt idx="252">
                  <c:v>0.2093678507043909</c:v>
                </c:pt>
                <c:pt idx="253">
                  <c:v>0.21441137346901065</c:v>
                </c:pt>
                <c:pt idx="254">
                  <c:v>0.21948188118744932</c:v>
                </c:pt>
                <c:pt idx="255">
                  <c:v>0.22457782933393625</c:v>
                </c:pt>
                <c:pt idx="256">
                  <c:v>0.22969766563330066</c:v>
                </c:pt>
                <c:pt idx="257">
                  <c:v>0.2348398305338088</c:v>
                </c:pt>
                <c:pt idx="258">
                  <c:v>0.24000275768221879</c:v>
                </c:pt>
                <c:pt idx="259">
                  <c:v>0.24518487440090697</c:v>
                </c:pt>
                <c:pt idx="260">
                  <c:v>0.2503846021669201</c:v>
                </c:pt>
                <c:pt idx="261">
                  <c:v>0.25560035709280998</c:v>
                </c:pt>
                <c:pt idx="262">
                  <c:v>0.26083055040910003</c:v>
                </c:pt>
                <c:pt idx="263">
                  <c:v>0.2660735889482404</c:v>
                </c:pt>
                <c:pt idx="264">
                  <c:v>0.27132787562990102</c:v>
                </c:pt>
                <c:pt idx="265">
                  <c:v>0.27659180994745952</c:v>
                </c:pt>
                <c:pt idx="266">
                  <c:v>0.28186378845552995</c:v>
                </c:pt>
                <c:pt idx="267">
                  <c:v>0.28714220525838785</c:v>
                </c:pt>
                <c:pt idx="268">
                  <c:v>0.29242545249914226</c:v>
                </c:pt>
                <c:pt idx="269">
                  <c:v>0.2977119208495031</c:v>
                </c:pt>
                <c:pt idx="270">
                  <c:v>0.30299999999999994</c:v>
                </c:pt>
                <c:pt idx="271">
                  <c:v>0.30828807915049677</c:v>
                </c:pt>
                <c:pt idx="272">
                  <c:v>0.31357454750085789</c:v>
                </c:pt>
                <c:pt idx="273">
                  <c:v>0.31885779474161202</c:v>
                </c:pt>
                <c:pt idx="274">
                  <c:v>0.32413621154446992</c:v>
                </c:pt>
                <c:pt idx="275">
                  <c:v>0.32940819005254035</c:v>
                </c:pt>
                <c:pt idx="276">
                  <c:v>0.33467212437009886</c:v>
                </c:pt>
                <c:pt idx="277">
                  <c:v>0.33992641105175975</c:v>
                </c:pt>
                <c:pt idx="278">
                  <c:v>0.34516944959089985</c:v>
                </c:pt>
                <c:pt idx="279">
                  <c:v>0.35039964290718989</c:v>
                </c:pt>
                <c:pt idx="280">
                  <c:v>0.35561539783307977</c:v>
                </c:pt>
                <c:pt idx="281">
                  <c:v>0.36081512559909318</c:v>
                </c:pt>
                <c:pt idx="282">
                  <c:v>0.36599724231778108</c:v>
                </c:pt>
                <c:pt idx="283">
                  <c:v>0.37116016946619107</c:v>
                </c:pt>
                <c:pt idx="284">
                  <c:v>0.37630233436669924</c:v>
                </c:pt>
                <c:pt idx="285">
                  <c:v>0.38142217066606365</c:v>
                </c:pt>
                <c:pt idx="286">
                  <c:v>0.38651811881255083</c:v>
                </c:pt>
                <c:pt idx="287">
                  <c:v>0.39158862653098925</c:v>
                </c:pt>
                <c:pt idx="288">
                  <c:v>0.39663214929560897</c:v>
                </c:pt>
                <c:pt idx="289">
                  <c:v>0.40164715080051838</c:v>
                </c:pt>
                <c:pt idx="290">
                  <c:v>0.40663210342767769</c:v>
                </c:pt>
                <c:pt idx="291">
                  <c:v>0.411585488712226</c:v>
                </c:pt>
                <c:pt idx="292">
                  <c:v>0.41650579780502128</c:v>
                </c:pt>
                <c:pt idx="293">
                  <c:v>0.42139153193224987</c:v>
                </c:pt>
                <c:pt idx="294">
                  <c:v>0.42624120285196732</c:v>
                </c:pt>
                <c:pt idx="295">
                  <c:v>0.43105333330743201</c:v>
                </c:pt>
                <c:pt idx="296">
                  <c:v>0.43582645747709048</c:v>
                </c:pt>
                <c:pt idx="297">
                  <c:v>0.44055912142108261</c:v>
                </c:pt>
                <c:pt idx="298">
                  <c:v>0.44524988352412476</c:v>
                </c:pt>
                <c:pt idx="299">
                  <c:v>0.44989731493464019</c:v>
                </c:pt>
                <c:pt idx="300">
                  <c:v>0.45450000000000002</c:v>
                </c:pt>
                <c:pt idx="301">
                  <c:v>0.45905653669774638</c:v>
                </c:pt>
                <c:pt idx="302">
                  <c:v>0.46356553706266101</c:v>
                </c:pt>
                <c:pt idx="303">
                  <c:v>0.46802562760955302</c:v>
                </c:pt>
                <c:pt idx="304">
                  <c:v>0.47243544975163632</c:v>
                </c:pt>
                <c:pt idx="305">
                  <c:v>0.47679366021436698</c:v>
                </c:pt>
                <c:pt idx="306">
                  <c:v>0.48109893144461929</c:v>
                </c:pt>
                <c:pt idx="307">
                  <c:v>0.48534995201507047</c:v>
                </c:pt>
                <c:pt idx="308">
                  <c:v>0.48954542702367454</c:v>
                </c:pt>
                <c:pt idx="309">
                  <c:v>0.49368407848810075</c:v>
                </c:pt>
                <c:pt idx="310">
                  <c:v>0.49776464573502138</c:v>
                </c:pt>
                <c:pt idx="311">
                  <c:v>0.50178588578412364</c:v>
                </c:pt>
                <c:pt idx="312">
                  <c:v>0.50574657372673393</c:v>
                </c:pt>
                <c:pt idx="313">
                  <c:v>0.50964550309893708</c:v>
                </c:pt>
                <c:pt idx="314">
                  <c:v>0.51348148624907619</c:v>
                </c:pt>
                <c:pt idx="315">
                  <c:v>0.51725335469952383</c:v>
                </c:pt>
                <c:pt idx="316">
                  <c:v>0.5209599595026112</c:v>
                </c:pt>
                <c:pt idx="317">
                  <c:v>0.52460017159060868</c:v>
                </c:pt>
                <c:pt idx="318">
                  <c:v>0.52817288211965041</c:v>
                </c:pt>
                <c:pt idx="319">
                  <c:v>0.53167700280749985</c:v>
                </c:pt>
                <c:pt idx="320">
                  <c:v>0.53511146626505024</c:v>
                </c:pt>
                <c:pt idx="321">
                  <c:v>0.53847522632146205</c:v>
                </c:pt>
                <c:pt idx="322">
                  <c:v>0.54176725834283679</c:v>
                </c:pt>
                <c:pt idx="323">
                  <c:v>0.54498655954432973</c:v>
                </c:pt>
                <c:pt idx="324">
                  <c:v>0.54813214929560905</c:v>
                </c:pt>
                <c:pt idx="325">
                  <c:v>0.55120306941956443</c:v>
                </c:pt>
                <c:pt idx="326">
                  <c:v>0.55419838448417769</c:v>
                </c:pt>
                <c:pt idx="327">
                  <c:v>0.55711718208746341</c:v>
                </c:pt>
                <c:pt idx="328">
                  <c:v>0.5599585731353971</c:v>
                </c:pt>
                <c:pt idx="329">
                  <c:v>0.56272169211274004</c:v>
                </c:pt>
                <c:pt idx="330">
                  <c:v>0.56540569734668478</c:v>
                </c:pt>
                <c:pt idx="331">
                  <c:v>0.56800977126323693</c:v>
                </c:pt>
                <c:pt idx="332">
                  <c:v>0.57053312063625483</c:v>
                </c:pt>
                <c:pt idx="333">
                  <c:v>0.5729749768290755</c:v>
                </c:pt>
                <c:pt idx="334">
                  <c:v>0.57533459602864756</c:v>
                </c:pt>
                <c:pt idx="335">
                  <c:v>0.57761125947210501</c:v>
                </c:pt>
                <c:pt idx="336">
                  <c:v>0.57980427366570808</c:v>
                </c:pt>
                <c:pt idx="337">
                  <c:v>0.58191297059608937</c:v>
                </c:pt>
                <c:pt idx="338">
                  <c:v>0.58393670793373653</c:v>
                </c:pt>
                <c:pt idx="339">
                  <c:v>0.58587486922865206</c:v>
                </c:pt>
                <c:pt idx="340">
                  <c:v>0.58772686409813024</c:v>
                </c:pt>
                <c:pt idx="341">
                  <c:v>0.58949212840659304</c:v>
                </c:pt>
                <c:pt idx="342">
                  <c:v>0.59117012443743144</c:v>
                </c:pt>
                <c:pt idx="343">
                  <c:v>0.59276034105679964</c:v>
                </c:pt>
                <c:pt idx="344">
                  <c:v>0.59426229386931062</c:v>
                </c:pt>
                <c:pt idx="345">
                  <c:v>0.59567552536558765</c:v>
                </c:pt>
                <c:pt idx="346">
                  <c:v>0.59699960506162686</c:v>
                </c:pt>
                <c:pt idx="347">
                  <c:v>0.59823412962992628</c:v>
                </c:pt>
                <c:pt idx="348">
                  <c:v>0.59937872302234307</c:v>
                </c:pt>
                <c:pt idx="349">
                  <c:v>0.6004330365846422</c:v>
                </c:pt>
                <c:pt idx="350">
                  <c:v>0.60139674916269903</c:v>
                </c:pt>
                <c:pt idx="351">
                  <c:v>0.60226956720032665</c:v>
                </c:pt>
                <c:pt idx="352">
                  <c:v>0.60305122482869578</c:v>
                </c:pt>
                <c:pt idx="353">
                  <c:v>0.60374148394732052</c:v>
                </c:pt>
                <c:pt idx="354">
                  <c:v>0.60434013429658684</c:v>
                </c:pt>
                <c:pt idx="355">
                  <c:v>0.60484699352179883</c:v>
                </c:pt>
                <c:pt idx="356">
                  <c:v>0.60526190722872664</c:v>
                </c:pt>
                <c:pt idx="357">
                  <c:v>0.60558474903063586</c:v>
                </c:pt>
                <c:pt idx="358">
                  <c:v>0.60581542058678606</c:v>
                </c:pt>
                <c:pt idx="359">
                  <c:v>0.60595385163238658</c:v>
                </c:pt>
                <c:pt idx="360">
                  <c:v>0.60599999999999998</c:v>
                </c:pt>
              </c:numCache>
            </c:numRef>
          </c:yVal>
          <c:smooth val="0"/>
          <c:extLst>
            <c:ext xmlns:c16="http://schemas.microsoft.com/office/drawing/2014/chart" uri="{C3380CC4-5D6E-409C-BE32-E72D297353CC}">
              <c16:uniqueId val="{00000001-BA45-4C5B-80A8-80A59AE5D4CC}"/>
            </c:ext>
          </c:extLst>
        </c:ser>
        <c:ser>
          <c:idx val="2"/>
          <c:order val="2"/>
          <c:tx>
            <c:strRef>
              <c:f>'Kawasaki ZXR750'!$V$2</c:f>
              <c:strCache>
                <c:ptCount val="1"/>
                <c:pt idx="0">
                  <c:v>Rear Sprocket</c:v>
                </c:pt>
              </c:strCache>
            </c:strRef>
          </c:tx>
          <c:spPr>
            <a:ln w="19050" cap="rnd">
              <a:solidFill>
                <a:schemeClr val="accent3"/>
              </a:solidFill>
              <a:round/>
            </a:ln>
            <a:effectLst/>
          </c:spPr>
          <c:marker>
            <c:symbol val="none"/>
          </c:marker>
          <c:xVal>
            <c:numRef>
              <c:f>'Kawasaki ZXR750'!$V$4:$V$364</c:f>
              <c:numCache>
                <c:formatCode>General</c:formatCode>
                <c:ptCount val="361"/>
                <c:pt idx="0">
                  <c:v>1.4450000000000001</c:v>
                </c:pt>
                <c:pt idx="1">
                  <c:v>1.4471466459917859</c:v>
                </c:pt>
                <c:pt idx="2">
                  <c:v>1.4492926380944078</c:v>
                </c:pt>
                <c:pt idx="3">
                  <c:v>1.4514373226178821</c:v>
                </c:pt>
                <c:pt idx="4">
                  <c:v>1.4535800462705275</c:v>
                </c:pt>
                <c:pt idx="5">
                  <c:v>1.455720156357962</c:v>
                </c:pt>
                <c:pt idx="6">
                  <c:v>1.4578570009819214</c:v>
                </c:pt>
                <c:pt idx="7">
                  <c:v>1.4599899292388332</c:v>
                </c:pt>
                <c:pt idx="8">
                  <c:v>1.4621182914180881</c:v>
                </c:pt>
                <c:pt idx="9">
                  <c:v>1.4642414391999485</c:v>
                </c:pt>
                <c:pt idx="10">
                  <c:v>1.4663587258530324</c:v>
                </c:pt>
                <c:pt idx="11">
                  <c:v>1.4684695064313151</c:v>
                </c:pt>
                <c:pt idx="12">
                  <c:v>1.4705731379705844</c:v>
                </c:pt>
                <c:pt idx="13">
                  <c:v>1.4726689796842956</c:v>
                </c:pt>
                <c:pt idx="14">
                  <c:v>1.4747563931587593</c:v>
                </c:pt>
                <c:pt idx="15">
                  <c:v>1.47683474254761</c:v>
                </c:pt>
                <c:pt idx="16">
                  <c:v>1.478903394765491</c:v>
                </c:pt>
                <c:pt idx="17">
                  <c:v>1.4809617196808966</c:v>
                </c:pt>
                <c:pt idx="18">
                  <c:v>1.4830090903081186</c:v>
                </c:pt>
                <c:pt idx="19">
                  <c:v>1.4850448829982303</c:v>
                </c:pt>
                <c:pt idx="20">
                  <c:v>1.4870684776290573</c:v>
                </c:pt>
                <c:pt idx="21">
                  <c:v>1.4890792577940719</c:v>
                </c:pt>
                <c:pt idx="22">
                  <c:v>1.4910766109901572</c:v>
                </c:pt>
                <c:pt idx="23">
                  <c:v>1.4930599288041808</c:v>
                </c:pt>
                <c:pt idx="24">
                  <c:v>1.4950286070983234</c:v>
                </c:pt>
                <c:pt idx="25">
                  <c:v>1.4969820461941061</c:v>
                </c:pt>
                <c:pt idx="26">
                  <c:v>1.4989196510550566</c:v>
                </c:pt>
                <c:pt idx="27">
                  <c:v>1.5008408314679642</c:v>
                </c:pt>
                <c:pt idx="28">
                  <c:v>1.5027450022226647</c:v>
                </c:pt>
                <c:pt idx="29">
                  <c:v>1.5046315832902994</c:v>
                </c:pt>
                <c:pt idx="30">
                  <c:v>1.5065</c:v>
                </c:pt>
                <c:pt idx="31">
                  <c:v>1.5083496832139367</c:v>
                </c:pt>
                <c:pt idx="32">
                  <c:v>1.5101800695006842</c:v>
                </c:pt>
                <c:pt idx="33">
                  <c:v>1.5119906013068485</c:v>
                </c:pt>
                <c:pt idx="34">
                  <c:v>1.5137807271269019</c:v>
                </c:pt>
                <c:pt idx="35">
                  <c:v>1.5155499016711786</c:v>
                </c:pt>
                <c:pt idx="36">
                  <c:v>1.5172975860319742</c:v>
                </c:pt>
                <c:pt idx="37">
                  <c:v>1.5190232478477019</c:v>
                </c:pt>
                <c:pt idx="38">
                  <c:v>1.5207263614650561</c:v>
                </c:pt>
                <c:pt idx="39">
                  <c:v>1.52240640809913</c:v>
                </c:pt>
                <c:pt idx="40">
                  <c:v>1.5240628759914443</c:v>
                </c:pt>
                <c:pt idx="41">
                  <c:v>1.5256952605658325</c:v>
                </c:pt>
                <c:pt idx="42">
                  <c:v>1.5273030645821397</c:v>
                </c:pt>
                <c:pt idx="43">
                  <c:v>1.5288857982876873</c:v>
                </c:pt>
                <c:pt idx="44">
                  <c:v>1.5304429795664567</c:v>
                </c:pt>
                <c:pt idx="45">
                  <c:v>1.5319741340859454</c:v>
                </c:pt>
                <c:pt idx="46">
                  <c:v>1.5334787954416542</c:v>
                </c:pt>
                <c:pt idx="47">
                  <c:v>1.5349565052991581</c:v>
                </c:pt>
                <c:pt idx="48">
                  <c:v>1.5364068135337194</c:v>
                </c:pt>
                <c:pt idx="49">
                  <c:v>1.537829278367401</c:v>
                </c:pt>
                <c:pt idx="50">
                  <c:v>1.5392234665036344</c:v>
                </c:pt>
                <c:pt idx="51">
                  <c:v>1.5405889532592074</c:v>
                </c:pt>
                <c:pt idx="52">
                  <c:v>1.5419253226936269</c:v>
                </c:pt>
                <c:pt idx="53">
                  <c:v>1.5432321677358172</c:v>
                </c:pt>
                <c:pt idx="54">
                  <c:v>1.5445090903081187</c:v>
                </c:pt>
                <c:pt idx="55">
                  <c:v>1.545755701447546</c:v>
                </c:pt>
                <c:pt idx="56">
                  <c:v>1.5469716214242701</c:v>
                </c:pt>
                <c:pt idx="57">
                  <c:v>1.5481564798572873</c:v>
                </c:pt>
                <c:pt idx="58">
                  <c:v>1.5493099158272405</c:v>
                </c:pt>
                <c:pt idx="59">
                  <c:v>1.5504315779863598</c:v>
                </c:pt>
                <c:pt idx="60">
                  <c:v>1.5515211246654861</c:v>
                </c:pt>
                <c:pt idx="61">
                  <c:v>1.5525782239781458</c:v>
                </c:pt>
                <c:pt idx="62">
                  <c:v>1.553602553921648</c:v>
                </c:pt>
                <c:pt idx="63">
                  <c:v>1.5545938024751693</c:v>
                </c:pt>
                <c:pt idx="64">
                  <c:v>1.5555516676947976</c:v>
                </c:pt>
                <c:pt idx="65">
                  <c:v>1.556475857805508</c:v>
                </c:pt>
                <c:pt idx="66">
                  <c:v>1.55736609129004</c:v>
                </c:pt>
                <c:pt idx="67">
                  <c:v>1.5582220969746503</c:v>
                </c:pt>
                <c:pt idx="68">
                  <c:v>1.559043614111715</c:v>
                </c:pt>
                <c:pt idx="69">
                  <c:v>1.5598303924591559</c:v>
                </c:pt>
                <c:pt idx="70">
                  <c:v>1.5605821923566667</c:v>
                </c:pt>
                <c:pt idx="71">
                  <c:v>1.5612987847987161</c:v>
                </c:pt>
                <c:pt idx="72">
                  <c:v>1.561979951504304</c:v>
                </c:pt>
                <c:pt idx="73">
                  <c:v>1.5626254849834533</c:v>
                </c:pt>
                <c:pt idx="74">
                  <c:v>1.5632351886004132</c:v>
                </c:pt>
                <c:pt idx="75">
                  <c:v>1.5638088766335554</c:v>
                </c:pt>
                <c:pt idx="76">
                  <c:v>1.5643463743319477</c:v>
                </c:pt>
                <c:pt idx="77">
                  <c:v>1.5648475179685839</c:v>
                </c:pt>
                <c:pt idx="78">
                  <c:v>1.5653121548902582</c:v>
                </c:pt>
                <c:pt idx="79">
                  <c:v>1.5657401435640628</c:v>
                </c:pt>
                <c:pt idx="80">
                  <c:v>1.5661313536205017</c:v>
                </c:pt>
                <c:pt idx="81">
                  <c:v>1.566485665893202</c:v>
                </c:pt>
                <c:pt idx="82">
                  <c:v>1.5668029724552133</c:v>
                </c:pt>
                <c:pt idx="83">
                  <c:v>1.5670831766518827</c:v>
                </c:pt>
                <c:pt idx="84">
                  <c:v>1.5673261931302978</c:v>
                </c:pt>
                <c:pt idx="85">
                  <c:v>1.5675319478652847</c:v>
                </c:pt>
                <c:pt idx="86">
                  <c:v>1.5677003781819585</c:v>
                </c:pt>
                <c:pt idx="87">
                  <c:v>1.5678314327748126</c:v>
                </c:pt>
                <c:pt idx="88">
                  <c:v>1.5679250717233488</c:v>
                </c:pt>
                <c:pt idx="89">
                  <c:v>1.5679812665042361</c:v>
                </c:pt>
                <c:pt idx="90">
                  <c:v>1.5680000000000001</c:v>
                </c:pt>
                <c:pt idx="91">
                  <c:v>1.5679812665042361</c:v>
                </c:pt>
                <c:pt idx="92">
                  <c:v>1.5679250717233488</c:v>
                </c:pt>
                <c:pt idx="93">
                  <c:v>1.5678314327748126</c:v>
                </c:pt>
                <c:pt idx="94">
                  <c:v>1.5677003781819585</c:v>
                </c:pt>
                <c:pt idx="95">
                  <c:v>1.5675319478652847</c:v>
                </c:pt>
                <c:pt idx="96">
                  <c:v>1.5673261931302978</c:v>
                </c:pt>
                <c:pt idx="97">
                  <c:v>1.5670831766518827</c:v>
                </c:pt>
                <c:pt idx="98">
                  <c:v>1.5668029724552133</c:v>
                </c:pt>
                <c:pt idx="99">
                  <c:v>1.566485665893202</c:v>
                </c:pt>
                <c:pt idx="100">
                  <c:v>1.5661313536205017</c:v>
                </c:pt>
                <c:pt idx="101">
                  <c:v>1.5657401435640628</c:v>
                </c:pt>
                <c:pt idx="102">
                  <c:v>1.5653121548902582</c:v>
                </c:pt>
                <c:pt idx="103">
                  <c:v>1.5648475179685839</c:v>
                </c:pt>
                <c:pt idx="104">
                  <c:v>1.5643463743319477</c:v>
                </c:pt>
                <c:pt idx="105">
                  <c:v>1.5638088766335554</c:v>
                </c:pt>
                <c:pt idx="106">
                  <c:v>1.5632351886004132</c:v>
                </c:pt>
                <c:pt idx="107">
                  <c:v>1.5626254849834535</c:v>
                </c:pt>
                <c:pt idx="108">
                  <c:v>1.561979951504304</c:v>
                </c:pt>
                <c:pt idx="109">
                  <c:v>1.5612987847987161</c:v>
                </c:pt>
                <c:pt idx="110">
                  <c:v>1.5605821923566667</c:v>
                </c:pt>
                <c:pt idx="111">
                  <c:v>1.5598303924591559</c:v>
                </c:pt>
                <c:pt idx="112">
                  <c:v>1.559043614111715</c:v>
                </c:pt>
                <c:pt idx="113">
                  <c:v>1.5582220969746503</c:v>
                </c:pt>
                <c:pt idx="114">
                  <c:v>1.55736609129004</c:v>
                </c:pt>
                <c:pt idx="115">
                  <c:v>1.556475857805508</c:v>
                </c:pt>
                <c:pt idx="116">
                  <c:v>1.5555516676947976</c:v>
                </c:pt>
                <c:pt idx="117">
                  <c:v>1.5545938024751693</c:v>
                </c:pt>
                <c:pt idx="118">
                  <c:v>1.553602553921648</c:v>
                </c:pt>
                <c:pt idx="119">
                  <c:v>1.5525782239781458</c:v>
                </c:pt>
                <c:pt idx="120">
                  <c:v>1.5515211246654861</c:v>
                </c:pt>
                <c:pt idx="121">
                  <c:v>1.5504315779863598</c:v>
                </c:pt>
                <c:pt idx="122">
                  <c:v>1.5493099158272405</c:v>
                </c:pt>
                <c:pt idx="123">
                  <c:v>1.5481564798572871</c:v>
                </c:pt>
                <c:pt idx="124">
                  <c:v>1.5469716214242701</c:v>
                </c:pt>
                <c:pt idx="125">
                  <c:v>1.545755701447546</c:v>
                </c:pt>
                <c:pt idx="126">
                  <c:v>1.5445090903081187</c:v>
                </c:pt>
                <c:pt idx="127">
                  <c:v>1.543232167735817</c:v>
                </c:pt>
                <c:pt idx="128">
                  <c:v>1.5419253226936269</c:v>
                </c:pt>
                <c:pt idx="129">
                  <c:v>1.5405889532592074</c:v>
                </c:pt>
                <c:pt idx="130">
                  <c:v>1.5392234665036344</c:v>
                </c:pt>
                <c:pt idx="131">
                  <c:v>1.537829278367401</c:v>
                </c:pt>
                <c:pt idx="132">
                  <c:v>1.5364068135337194</c:v>
                </c:pt>
                <c:pt idx="133">
                  <c:v>1.5349565052991581</c:v>
                </c:pt>
                <c:pt idx="134">
                  <c:v>1.5334787954416542</c:v>
                </c:pt>
                <c:pt idx="135">
                  <c:v>1.5319741340859454</c:v>
                </c:pt>
                <c:pt idx="136">
                  <c:v>1.5304429795664567</c:v>
                </c:pt>
                <c:pt idx="137">
                  <c:v>1.5288857982876873</c:v>
                </c:pt>
                <c:pt idx="138">
                  <c:v>1.5273030645821397</c:v>
                </c:pt>
                <c:pt idx="139">
                  <c:v>1.5256952605658325</c:v>
                </c:pt>
                <c:pt idx="140">
                  <c:v>1.5240628759914445</c:v>
                </c:pt>
                <c:pt idx="141">
                  <c:v>1.52240640809913</c:v>
                </c:pt>
                <c:pt idx="142">
                  <c:v>1.5207263614650561</c:v>
                </c:pt>
                <c:pt idx="143">
                  <c:v>1.5190232478477019</c:v>
                </c:pt>
                <c:pt idx="144">
                  <c:v>1.5172975860319742</c:v>
                </c:pt>
                <c:pt idx="145">
                  <c:v>1.5155499016711786</c:v>
                </c:pt>
                <c:pt idx="146">
                  <c:v>1.5137807271269019</c:v>
                </c:pt>
                <c:pt idx="147">
                  <c:v>1.5119906013068485</c:v>
                </c:pt>
                <c:pt idx="148">
                  <c:v>1.5101800695006842</c:v>
                </c:pt>
                <c:pt idx="149">
                  <c:v>1.5083496832139367</c:v>
                </c:pt>
                <c:pt idx="150">
                  <c:v>1.5065</c:v>
                </c:pt>
                <c:pt idx="151">
                  <c:v>1.5046315832902994</c:v>
                </c:pt>
                <c:pt idx="152">
                  <c:v>1.5027450022226647</c:v>
                </c:pt>
                <c:pt idx="153">
                  <c:v>1.5008408314679644</c:v>
                </c:pt>
                <c:pt idx="154">
                  <c:v>1.4989196510550566</c:v>
                </c:pt>
                <c:pt idx="155">
                  <c:v>1.4969820461941061</c:v>
                </c:pt>
                <c:pt idx="156">
                  <c:v>1.4950286070983234</c:v>
                </c:pt>
                <c:pt idx="157">
                  <c:v>1.4930599288041808</c:v>
                </c:pt>
                <c:pt idx="158">
                  <c:v>1.4910766109901572</c:v>
                </c:pt>
                <c:pt idx="159">
                  <c:v>1.4890792577940719</c:v>
                </c:pt>
                <c:pt idx="160">
                  <c:v>1.4870684776290573</c:v>
                </c:pt>
                <c:pt idx="161">
                  <c:v>1.4850448829982303</c:v>
                </c:pt>
                <c:pt idx="162">
                  <c:v>1.4830090903081186</c:v>
                </c:pt>
                <c:pt idx="163">
                  <c:v>1.4809617196808966</c:v>
                </c:pt>
                <c:pt idx="164">
                  <c:v>1.478903394765491</c:v>
                </c:pt>
                <c:pt idx="165">
                  <c:v>1.47683474254761</c:v>
                </c:pt>
                <c:pt idx="166">
                  <c:v>1.4747563931587593</c:v>
                </c:pt>
                <c:pt idx="167">
                  <c:v>1.4726689796842956</c:v>
                </c:pt>
                <c:pt idx="168">
                  <c:v>1.4705731379705844</c:v>
                </c:pt>
                <c:pt idx="169">
                  <c:v>1.4684695064313151</c:v>
                </c:pt>
                <c:pt idx="170">
                  <c:v>1.4663587258530324</c:v>
                </c:pt>
                <c:pt idx="171">
                  <c:v>1.4642414391999485</c:v>
                </c:pt>
                <c:pt idx="172">
                  <c:v>1.4621182914180881</c:v>
                </c:pt>
                <c:pt idx="173">
                  <c:v>1.4599899292388332</c:v>
                </c:pt>
                <c:pt idx="174">
                  <c:v>1.4578570009819214</c:v>
                </c:pt>
                <c:pt idx="175">
                  <c:v>1.455720156357962</c:v>
                </c:pt>
                <c:pt idx="176">
                  <c:v>1.4535800462705275</c:v>
                </c:pt>
                <c:pt idx="177">
                  <c:v>1.4514373226178821</c:v>
                </c:pt>
                <c:pt idx="178">
                  <c:v>1.4492926380944078</c:v>
                </c:pt>
                <c:pt idx="179">
                  <c:v>1.4471466459917859</c:v>
                </c:pt>
                <c:pt idx="180">
                  <c:v>1.4450000000000001</c:v>
                </c:pt>
                <c:pt idx="181">
                  <c:v>1.4428533540082142</c:v>
                </c:pt>
                <c:pt idx="182">
                  <c:v>1.4407073619055923</c:v>
                </c:pt>
                <c:pt idx="183">
                  <c:v>1.4385626773821181</c:v>
                </c:pt>
                <c:pt idx="184">
                  <c:v>1.4364199537294726</c:v>
                </c:pt>
                <c:pt idx="185">
                  <c:v>1.4342798436420381</c:v>
                </c:pt>
                <c:pt idx="186">
                  <c:v>1.4321429990180787</c:v>
                </c:pt>
                <c:pt idx="187">
                  <c:v>1.4300100707611669</c:v>
                </c:pt>
                <c:pt idx="188">
                  <c:v>1.427881708581912</c:v>
                </c:pt>
                <c:pt idx="189">
                  <c:v>1.4257585608000516</c:v>
                </c:pt>
                <c:pt idx="190">
                  <c:v>1.4236412741469675</c:v>
                </c:pt>
                <c:pt idx="191">
                  <c:v>1.421530493568685</c:v>
                </c:pt>
                <c:pt idx="192">
                  <c:v>1.4194268620294157</c:v>
                </c:pt>
                <c:pt idx="193">
                  <c:v>1.4173310203157046</c:v>
                </c:pt>
                <c:pt idx="194">
                  <c:v>1.4152436068412411</c:v>
                </c:pt>
                <c:pt idx="195">
                  <c:v>1.4131652574523901</c:v>
                </c:pt>
                <c:pt idx="196">
                  <c:v>1.4110966052345091</c:v>
                </c:pt>
                <c:pt idx="197">
                  <c:v>1.4090382803191035</c:v>
                </c:pt>
                <c:pt idx="198">
                  <c:v>1.4069909096918816</c:v>
                </c:pt>
                <c:pt idx="199">
                  <c:v>1.4049551170017698</c:v>
                </c:pt>
                <c:pt idx="200">
                  <c:v>1.4029315223709429</c:v>
                </c:pt>
                <c:pt idx="201">
                  <c:v>1.4009207422059282</c:v>
                </c:pt>
                <c:pt idx="202">
                  <c:v>1.3989233890098429</c:v>
                </c:pt>
                <c:pt idx="203">
                  <c:v>1.3969400711958193</c:v>
                </c:pt>
                <c:pt idx="204">
                  <c:v>1.3949713929016767</c:v>
                </c:pt>
                <c:pt idx="205">
                  <c:v>1.393017953805894</c:v>
                </c:pt>
                <c:pt idx="206">
                  <c:v>1.3910803489449435</c:v>
                </c:pt>
                <c:pt idx="207">
                  <c:v>1.3891591685320359</c:v>
                </c:pt>
                <c:pt idx="208">
                  <c:v>1.3872549977773354</c:v>
                </c:pt>
                <c:pt idx="209">
                  <c:v>1.3853684167097007</c:v>
                </c:pt>
                <c:pt idx="210">
                  <c:v>1.3835</c:v>
                </c:pt>
                <c:pt idx="211">
                  <c:v>1.3816503167860634</c:v>
                </c:pt>
                <c:pt idx="212">
                  <c:v>1.3798199304993159</c:v>
                </c:pt>
                <c:pt idx="213">
                  <c:v>1.3780093986931516</c:v>
                </c:pt>
                <c:pt idx="214">
                  <c:v>1.3762192728730982</c:v>
                </c:pt>
                <c:pt idx="215">
                  <c:v>1.3744500983288215</c:v>
                </c:pt>
                <c:pt idx="216">
                  <c:v>1.3727024139680259</c:v>
                </c:pt>
                <c:pt idx="217">
                  <c:v>1.3709767521522982</c:v>
                </c:pt>
                <c:pt idx="218">
                  <c:v>1.3692736385349442</c:v>
                </c:pt>
                <c:pt idx="219">
                  <c:v>1.3675935919008699</c:v>
                </c:pt>
                <c:pt idx="220">
                  <c:v>1.3659371240085558</c:v>
                </c:pt>
                <c:pt idx="221">
                  <c:v>1.3643047394341676</c:v>
                </c:pt>
                <c:pt idx="222">
                  <c:v>1.3626969354178604</c:v>
                </c:pt>
                <c:pt idx="223">
                  <c:v>1.3611142017123128</c:v>
                </c:pt>
                <c:pt idx="224">
                  <c:v>1.3595570204335434</c:v>
                </c:pt>
                <c:pt idx="225">
                  <c:v>1.3580258659140547</c:v>
                </c:pt>
                <c:pt idx="226">
                  <c:v>1.3565212045583459</c:v>
                </c:pt>
                <c:pt idx="227">
                  <c:v>1.3550434947008421</c:v>
                </c:pt>
                <c:pt idx="228">
                  <c:v>1.3535931864662805</c:v>
                </c:pt>
                <c:pt idx="229">
                  <c:v>1.3521707216325991</c:v>
                </c:pt>
                <c:pt idx="230">
                  <c:v>1.3507765334963657</c:v>
                </c:pt>
                <c:pt idx="231">
                  <c:v>1.3494110467407927</c:v>
                </c:pt>
                <c:pt idx="232">
                  <c:v>1.3480746773063732</c:v>
                </c:pt>
                <c:pt idx="233">
                  <c:v>1.346767832264183</c:v>
                </c:pt>
                <c:pt idx="234">
                  <c:v>1.3454909096918815</c:v>
                </c:pt>
                <c:pt idx="235">
                  <c:v>1.3442442985524541</c:v>
                </c:pt>
                <c:pt idx="236">
                  <c:v>1.34302837857573</c:v>
                </c:pt>
                <c:pt idx="237">
                  <c:v>1.3418435201427128</c:v>
                </c:pt>
                <c:pt idx="238">
                  <c:v>1.3406900841727596</c:v>
                </c:pt>
                <c:pt idx="239">
                  <c:v>1.3395684220136403</c:v>
                </c:pt>
                <c:pt idx="240">
                  <c:v>1.338478875334514</c:v>
                </c:pt>
                <c:pt idx="241">
                  <c:v>1.3374217760218543</c:v>
                </c:pt>
                <c:pt idx="242">
                  <c:v>1.3363974460783521</c:v>
                </c:pt>
                <c:pt idx="243">
                  <c:v>1.3354061975248308</c:v>
                </c:pt>
                <c:pt idx="244">
                  <c:v>1.3344483323052025</c:v>
                </c:pt>
                <c:pt idx="245">
                  <c:v>1.3335241421944921</c:v>
                </c:pt>
                <c:pt idx="246">
                  <c:v>1.3326339087099601</c:v>
                </c:pt>
                <c:pt idx="247">
                  <c:v>1.3317779030253498</c:v>
                </c:pt>
                <c:pt idx="248">
                  <c:v>1.3309563858882851</c:v>
                </c:pt>
                <c:pt idx="249">
                  <c:v>1.3301696075408442</c:v>
                </c:pt>
                <c:pt idx="250">
                  <c:v>1.3294178076433334</c:v>
                </c:pt>
                <c:pt idx="251">
                  <c:v>1.328701215201284</c:v>
                </c:pt>
                <c:pt idx="252">
                  <c:v>1.3280200484956961</c:v>
                </c:pt>
                <c:pt idx="253">
                  <c:v>1.3273745150165468</c:v>
                </c:pt>
                <c:pt idx="254">
                  <c:v>1.3267648113995869</c:v>
                </c:pt>
                <c:pt idx="255">
                  <c:v>1.3261911233664447</c:v>
                </c:pt>
                <c:pt idx="256">
                  <c:v>1.3256536256680524</c:v>
                </c:pt>
                <c:pt idx="257">
                  <c:v>1.3251524820314162</c:v>
                </c:pt>
                <c:pt idx="258">
                  <c:v>1.3246878451097419</c:v>
                </c:pt>
                <c:pt idx="259">
                  <c:v>1.3242598564359374</c:v>
                </c:pt>
                <c:pt idx="260">
                  <c:v>1.3238686463794984</c:v>
                </c:pt>
                <c:pt idx="261">
                  <c:v>1.3235143341067981</c:v>
                </c:pt>
                <c:pt idx="262">
                  <c:v>1.3231970275447869</c:v>
                </c:pt>
                <c:pt idx="263">
                  <c:v>1.3229168233481174</c:v>
                </c:pt>
                <c:pt idx="264">
                  <c:v>1.3226738068697024</c:v>
                </c:pt>
                <c:pt idx="265">
                  <c:v>1.3224680521347154</c:v>
                </c:pt>
                <c:pt idx="266">
                  <c:v>1.3222996218180416</c:v>
                </c:pt>
                <c:pt idx="267">
                  <c:v>1.3221685672251875</c:v>
                </c:pt>
                <c:pt idx="268">
                  <c:v>1.3220749282766513</c:v>
                </c:pt>
                <c:pt idx="269">
                  <c:v>1.322018733495764</c:v>
                </c:pt>
                <c:pt idx="270">
                  <c:v>1.3220000000000001</c:v>
                </c:pt>
                <c:pt idx="271">
                  <c:v>1.322018733495764</c:v>
                </c:pt>
                <c:pt idx="272">
                  <c:v>1.3220749282766513</c:v>
                </c:pt>
                <c:pt idx="273">
                  <c:v>1.3221685672251875</c:v>
                </c:pt>
                <c:pt idx="274">
                  <c:v>1.3222996218180416</c:v>
                </c:pt>
                <c:pt idx="275">
                  <c:v>1.3224680521347154</c:v>
                </c:pt>
                <c:pt idx="276">
                  <c:v>1.3226738068697024</c:v>
                </c:pt>
                <c:pt idx="277">
                  <c:v>1.3229168233481174</c:v>
                </c:pt>
                <c:pt idx="278">
                  <c:v>1.3231970275447869</c:v>
                </c:pt>
                <c:pt idx="279">
                  <c:v>1.3235143341067981</c:v>
                </c:pt>
                <c:pt idx="280">
                  <c:v>1.3238686463794984</c:v>
                </c:pt>
                <c:pt idx="281">
                  <c:v>1.3242598564359374</c:v>
                </c:pt>
                <c:pt idx="282">
                  <c:v>1.3246878451097419</c:v>
                </c:pt>
                <c:pt idx="283">
                  <c:v>1.3251524820314162</c:v>
                </c:pt>
                <c:pt idx="284">
                  <c:v>1.3256536256680524</c:v>
                </c:pt>
                <c:pt idx="285">
                  <c:v>1.3261911233664447</c:v>
                </c:pt>
                <c:pt idx="286">
                  <c:v>1.3267648113995869</c:v>
                </c:pt>
                <c:pt idx="287">
                  <c:v>1.3273745150165468</c:v>
                </c:pt>
                <c:pt idx="288">
                  <c:v>1.3280200484956961</c:v>
                </c:pt>
                <c:pt idx="289">
                  <c:v>1.328701215201284</c:v>
                </c:pt>
                <c:pt idx="290">
                  <c:v>1.3294178076433334</c:v>
                </c:pt>
                <c:pt idx="291">
                  <c:v>1.3301696075408442</c:v>
                </c:pt>
                <c:pt idx="292">
                  <c:v>1.3309563858882851</c:v>
                </c:pt>
                <c:pt idx="293">
                  <c:v>1.3317779030253498</c:v>
                </c:pt>
                <c:pt idx="294">
                  <c:v>1.3326339087099601</c:v>
                </c:pt>
                <c:pt idx="295">
                  <c:v>1.3335241421944921</c:v>
                </c:pt>
                <c:pt idx="296">
                  <c:v>1.3344483323052025</c:v>
                </c:pt>
                <c:pt idx="297">
                  <c:v>1.3354061975248308</c:v>
                </c:pt>
                <c:pt idx="298">
                  <c:v>1.3363974460783521</c:v>
                </c:pt>
                <c:pt idx="299">
                  <c:v>1.3374217760218543</c:v>
                </c:pt>
                <c:pt idx="300">
                  <c:v>1.338478875334514</c:v>
                </c:pt>
                <c:pt idx="301">
                  <c:v>1.3395684220136403</c:v>
                </c:pt>
                <c:pt idx="302">
                  <c:v>1.3406900841727596</c:v>
                </c:pt>
                <c:pt idx="303">
                  <c:v>1.3418435201427128</c:v>
                </c:pt>
                <c:pt idx="304">
                  <c:v>1.34302837857573</c:v>
                </c:pt>
                <c:pt idx="305">
                  <c:v>1.3442442985524541</c:v>
                </c:pt>
                <c:pt idx="306">
                  <c:v>1.3454909096918815</c:v>
                </c:pt>
                <c:pt idx="307">
                  <c:v>1.346767832264183</c:v>
                </c:pt>
                <c:pt idx="308">
                  <c:v>1.3480746773063732</c:v>
                </c:pt>
                <c:pt idx="309">
                  <c:v>1.3494110467407927</c:v>
                </c:pt>
                <c:pt idx="310">
                  <c:v>1.3507765334963657</c:v>
                </c:pt>
                <c:pt idx="311">
                  <c:v>1.3521707216325991</c:v>
                </c:pt>
                <c:pt idx="312">
                  <c:v>1.3535931864662805</c:v>
                </c:pt>
                <c:pt idx="313">
                  <c:v>1.3550434947008421</c:v>
                </c:pt>
                <c:pt idx="314">
                  <c:v>1.3565212045583459</c:v>
                </c:pt>
                <c:pt idx="315">
                  <c:v>1.3580258659140547</c:v>
                </c:pt>
                <c:pt idx="316">
                  <c:v>1.3595570204335434</c:v>
                </c:pt>
                <c:pt idx="317">
                  <c:v>1.3611142017123128</c:v>
                </c:pt>
                <c:pt idx="318">
                  <c:v>1.3626969354178604</c:v>
                </c:pt>
                <c:pt idx="319">
                  <c:v>1.3643047394341676</c:v>
                </c:pt>
                <c:pt idx="320">
                  <c:v>1.3659371240085556</c:v>
                </c:pt>
                <c:pt idx="321">
                  <c:v>1.3675935919008699</c:v>
                </c:pt>
                <c:pt idx="322">
                  <c:v>1.3692736385349442</c:v>
                </c:pt>
                <c:pt idx="323">
                  <c:v>1.3709767521522982</c:v>
                </c:pt>
                <c:pt idx="324">
                  <c:v>1.3727024139680259</c:v>
                </c:pt>
                <c:pt idx="325">
                  <c:v>1.3744500983288213</c:v>
                </c:pt>
                <c:pt idx="326">
                  <c:v>1.3762192728730982</c:v>
                </c:pt>
                <c:pt idx="327">
                  <c:v>1.3780093986931516</c:v>
                </c:pt>
                <c:pt idx="328">
                  <c:v>1.3798199304993159</c:v>
                </c:pt>
                <c:pt idx="329">
                  <c:v>1.3816503167860634</c:v>
                </c:pt>
                <c:pt idx="330">
                  <c:v>1.3835</c:v>
                </c:pt>
                <c:pt idx="331">
                  <c:v>1.3853684167097007</c:v>
                </c:pt>
                <c:pt idx="332">
                  <c:v>1.3872549977773354</c:v>
                </c:pt>
                <c:pt idx="333">
                  <c:v>1.3891591685320357</c:v>
                </c:pt>
                <c:pt idx="334">
                  <c:v>1.3910803489449435</c:v>
                </c:pt>
                <c:pt idx="335">
                  <c:v>1.393017953805894</c:v>
                </c:pt>
                <c:pt idx="336">
                  <c:v>1.3949713929016767</c:v>
                </c:pt>
                <c:pt idx="337">
                  <c:v>1.3969400711958193</c:v>
                </c:pt>
                <c:pt idx="338">
                  <c:v>1.3989233890098429</c:v>
                </c:pt>
                <c:pt idx="339">
                  <c:v>1.400920742205928</c:v>
                </c:pt>
                <c:pt idx="340">
                  <c:v>1.4029315223709429</c:v>
                </c:pt>
                <c:pt idx="341">
                  <c:v>1.4049551170017698</c:v>
                </c:pt>
                <c:pt idx="342">
                  <c:v>1.4069909096918816</c:v>
                </c:pt>
                <c:pt idx="343">
                  <c:v>1.4090382803191035</c:v>
                </c:pt>
                <c:pt idx="344">
                  <c:v>1.4110966052345093</c:v>
                </c:pt>
                <c:pt idx="345">
                  <c:v>1.4131652574523901</c:v>
                </c:pt>
                <c:pt idx="346">
                  <c:v>1.4152436068412408</c:v>
                </c:pt>
                <c:pt idx="347">
                  <c:v>1.4173310203157046</c:v>
                </c:pt>
                <c:pt idx="348">
                  <c:v>1.4194268620294157</c:v>
                </c:pt>
                <c:pt idx="349">
                  <c:v>1.421530493568685</c:v>
                </c:pt>
                <c:pt idx="350">
                  <c:v>1.4236412741469677</c:v>
                </c:pt>
                <c:pt idx="351">
                  <c:v>1.4257585608000516</c:v>
                </c:pt>
                <c:pt idx="352">
                  <c:v>1.427881708581912</c:v>
                </c:pt>
                <c:pt idx="353">
                  <c:v>1.4300100707611669</c:v>
                </c:pt>
                <c:pt idx="354">
                  <c:v>1.4321429990180787</c:v>
                </c:pt>
                <c:pt idx="355">
                  <c:v>1.4342798436420381</c:v>
                </c:pt>
                <c:pt idx="356">
                  <c:v>1.4364199537294726</c:v>
                </c:pt>
                <c:pt idx="357">
                  <c:v>1.4385626773821178</c:v>
                </c:pt>
                <c:pt idx="358">
                  <c:v>1.4407073619055926</c:v>
                </c:pt>
                <c:pt idx="359">
                  <c:v>1.4428533540082142</c:v>
                </c:pt>
                <c:pt idx="360">
                  <c:v>1.4450000000000001</c:v>
                </c:pt>
              </c:numCache>
            </c:numRef>
          </c:xVal>
          <c:yVal>
            <c:numRef>
              <c:f>'Kawasaki ZXR750'!$W$4:$W$364</c:f>
              <c:numCache>
                <c:formatCode>General</c:formatCode>
                <c:ptCount val="361"/>
                <c:pt idx="0">
                  <c:v>0.42599999999999999</c:v>
                </c:pt>
                <c:pt idx="1">
                  <c:v>0.42598126650423612</c:v>
                </c:pt>
                <c:pt idx="2">
                  <c:v>0.42592507172334876</c:v>
                </c:pt>
                <c:pt idx="3">
                  <c:v>0.42583143277481256</c:v>
                </c:pt>
                <c:pt idx="4">
                  <c:v>0.42570037818195838</c:v>
                </c:pt>
                <c:pt idx="5">
                  <c:v>0.4255319478652847</c:v>
                </c:pt>
                <c:pt idx="6">
                  <c:v>0.42532619313029763</c:v>
                </c:pt>
                <c:pt idx="7">
                  <c:v>0.42508317665188261</c:v>
                </c:pt>
                <c:pt idx="8">
                  <c:v>0.42480297245521315</c:v>
                </c:pt>
                <c:pt idx="9">
                  <c:v>0.42448566589320191</c:v>
                </c:pt>
                <c:pt idx="10">
                  <c:v>0.42413135362050158</c:v>
                </c:pt>
                <c:pt idx="11">
                  <c:v>0.42374014356406264</c:v>
                </c:pt>
                <c:pt idx="12">
                  <c:v>0.42331215489025809</c:v>
                </c:pt>
                <c:pt idx="13">
                  <c:v>0.42284751796858394</c:v>
                </c:pt>
                <c:pt idx="14">
                  <c:v>0.42234637433194755</c:v>
                </c:pt>
                <c:pt idx="15">
                  <c:v>0.42180887663355537</c:v>
                </c:pt>
                <c:pt idx="16">
                  <c:v>0.4212351886004132</c:v>
                </c:pt>
                <c:pt idx="17">
                  <c:v>0.42062548498345337</c:v>
                </c:pt>
                <c:pt idx="18">
                  <c:v>0.41997995150430389</c:v>
                </c:pt>
                <c:pt idx="19">
                  <c:v>0.41929878479871596</c:v>
                </c:pt>
                <c:pt idx="20">
                  <c:v>0.41858219235666672</c:v>
                </c:pt>
                <c:pt idx="21">
                  <c:v>0.41783039245915582</c:v>
                </c:pt>
                <c:pt idx="22">
                  <c:v>0.41704361411171487</c:v>
                </c:pt>
                <c:pt idx="23">
                  <c:v>0.41622209697465018</c:v>
                </c:pt>
                <c:pt idx="24">
                  <c:v>0.41536609129003987</c:v>
                </c:pt>
                <c:pt idx="25">
                  <c:v>0.41447585780550794</c:v>
                </c:pt>
                <c:pt idx="26">
                  <c:v>0.41355166769479756</c:v>
                </c:pt>
                <c:pt idx="27">
                  <c:v>0.41259380247516925</c:v>
                </c:pt>
                <c:pt idx="28">
                  <c:v>0.41160255392164802</c:v>
                </c:pt>
                <c:pt idx="29">
                  <c:v>0.4105782239781457</c:v>
                </c:pt>
                <c:pt idx="30">
                  <c:v>0.40952112466548596</c:v>
                </c:pt>
                <c:pt idx="31">
                  <c:v>0.40843157798635982</c:v>
                </c:pt>
                <c:pt idx="32">
                  <c:v>0.40730991582724041</c:v>
                </c:pt>
                <c:pt idx="33">
                  <c:v>0.40615647985728714</c:v>
                </c:pt>
                <c:pt idx="34">
                  <c:v>0.40497162142427012</c:v>
                </c:pt>
                <c:pt idx="35">
                  <c:v>0.40375570144754597</c:v>
                </c:pt>
                <c:pt idx="36">
                  <c:v>0.40250909030811854</c:v>
                </c:pt>
                <c:pt idx="37">
                  <c:v>0.40123216773581699</c:v>
                </c:pt>
                <c:pt idx="38">
                  <c:v>0.39992532269362679</c:v>
                </c:pt>
                <c:pt idx="39">
                  <c:v>0.3985889532592074</c:v>
                </c:pt>
                <c:pt idx="40">
                  <c:v>0.39722346650363427</c:v>
                </c:pt>
                <c:pt idx="41">
                  <c:v>0.39582927836740095</c:v>
                </c:pt>
                <c:pt idx="42">
                  <c:v>0.39440681353371948</c:v>
                </c:pt>
                <c:pt idx="43">
                  <c:v>0.39295650529915793</c:v>
                </c:pt>
                <c:pt idx="44">
                  <c:v>0.39147879544165409</c:v>
                </c:pt>
                <c:pt idx="45">
                  <c:v>0.38997413408594533</c:v>
                </c:pt>
                <c:pt idx="46">
                  <c:v>0.38844297956645668</c:v>
                </c:pt>
                <c:pt idx="47">
                  <c:v>0.38688579828768732</c:v>
                </c:pt>
                <c:pt idx="48">
                  <c:v>0.38530306458213959</c:v>
                </c:pt>
                <c:pt idx="49">
                  <c:v>0.38369526056583236</c:v>
                </c:pt>
                <c:pt idx="50">
                  <c:v>0.38206287599144434</c:v>
                </c:pt>
                <c:pt idx="51">
                  <c:v>0.38040640809913001</c:v>
                </c:pt>
                <c:pt idx="52">
                  <c:v>0.37872636146505595</c:v>
                </c:pt>
                <c:pt idx="53">
                  <c:v>0.37702324784770191</c:v>
                </c:pt>
                <c:pt idx="54">
                  <c:v>0.37529758603197416</c:v>
                </c:pt>
                <c:pt idx="55">
                  <c:v>0.37354990167117869</c:v>
                </c:pt>
                <c:pt idx="56">
                  <c:v>0.37178072712690186</c:v>
                </c:pt>
                <c:pt idx="57">
                  <c:v>0.36999060130684835</c:v>
                </c:pt>
                <c:pt idx="58">
                  <c:v>0.36818006950068416</c:v>
                </c:pt>
                <c:pt idx="59">
                  <c:v>0.36634968321393668</c:v>
                </c:pt>
                <c:pt idx="60">
                  <c:v>0.36449999999999999</c:v>
                </c:pt>
                <c:pt idx="61">
                  <c:v>0.36263158329029943</c:v>
                </c:pt>
                <c:pt idx="62">
                  <c:v>0.36074500222266459</c:v>
                </c:pt>
                <c:pt idx="63">
                  <c:v>0.35884083146796425</c:v>
                </c:pt>
                <c:pt idx="64">
                  <c:v>0.35691965105505652</c:v>
                </c:pt>
                <c:pt idx="65">
                  <c:v>0.354982046194106</c:v>
                </c:pt>
                <c:pt idx="66">
                  <c:v>0.3530286070983234</c:v>
                </c:pt>
                <c:pt idx="67">
                  <c:v>0.35105992880418069</c:v>
                </c:pt>
                <c:pt idx="68">
                  <c:v>0.34907661099015719</c:v>
                </c:pt>
                <c:pt idx="69">
                  <c:v>0.34707925779407195</c:v>
                </c:pt>
                <c:pt idx="70">
                  <c:v>0.34506847762905724</c:v>
                </c:pt>
                <c:pt idx="71">
                  <c:v>0.34304488299823027</c:v>
                </c:pt>
                <c:pt idx="72">
                  <c:v>0.34100909030811855</c:v>
                </c:pt>
                <c:pt idx="73">
                  <c:v>0.33896171968089661</c:v>
                </c:pt>
                <c:pt idx="74">
                  <c:v>0.33690339476549092</c:v>
                </c:pt>
                <c:pt idx="75">
                  <c:v>0.33483474254761003</c:v>
                </c:pt>
                <c:pt idx="76">
                  <c:v>0.3327563931587591</c:v>
                </c:pt>
                <c:pt idx="77">
                  <c:v>0.33066897968429537</c:v>
                </c:pt>
                <c:pt idx="78">
                  <c:v>0.32857313797058441</c:v>
                </c:pt>
                <c:pt idx="79">
                  <c:v>0.326469506431315</c:v>
                </c:pt>
                <c:pt idx="80">
                  <c:v>0.32435872585303244</c:v>
                </c:pt>
                <c:pt idx="81">
                  <c:v>0.32224143919994841</c:v>
                </c:pt>
                <c:pt idx="82">
                  <c:v>0.32011829141808806</c:v>
                </c:pt>
                <c:pt idx="83">
                  <c:v>0.31798992923883312</c:v>
                </c:pt>
                <c:pt idx="84">
                  <c:v>0.31585700098192138</c:v>
                </c:pt>
                <c:pt idx="85">
                  <c:v>0.31372015635796197</c:v>
                </c:pt>
                <c:pt idx="86">
                  <c:v>0.31158004627052738</c:v>
                </c:pt>
                <c:pt idx="87">
                  <c:v>0.30943732261788209</c:v>
                </c:pt>
                <c:pt idx="88">
                  <c:v>0.3072926380944076</c:v>
                </c:pt>
                <c:pt idx="89">
                  <c:v>0.30514664599178587</c:v>
                </c:pt>
                <c:pt idx="90">
                  <c:v>0.30299999999999999</c:v>
                </c:pt>
                <c:pt idx="91">
                  <c:v>0.30085335400821411</c:v>
                </c:pt>
                <c:pt idx="92">
                  <c:v>0.29870736190559238</c:v>
                </c:pt>
                <c:pt idx="93">
                  <c:v>0.29656267738211789</c:v>
                </c:pt>
                <c:pt idx="94">
                  <c:v>0.29441995372947255</c:v>
                </c:pt>
                <c:pt idx="95">
                  <c:v>0.29227984364203802</c:v>
                </c:pt>
                <c:pt idx="96">
                  <c:v>0.29014299901807861</c:v>
                </c:pt>
                <c:pt idx="97">
                  <c:v>0.28801007076116686</c:v>
                </c:pt>
                <c:pt idx="98">
                  <c:v>0.28588170858191198</c:v>
                </c:pt>
                <c:pt idx="99">
                  <c:v>0.28375856080005157</c:v>
                </c:pt>
                <c:pt idx="100">
                  <c:v>0.28164127414696755</c:v>
                </c:pt>
                <c:pt idx="101">
                  <c:v>0.27953049356868498</c:v>
                </c:pt>
                <c:pt idx="102">
                  <c:v>0.27742686202941558</c:v>
                </c:pt>
                <c:pt idx="103">
                  <c:v>0.27533102031570461</c:v>
                </c:pt>
                <c:pt idx="104">
                  <c:v>0.27324360684124083</c:v>
                </c:pt>
                <c:pt idx="105">
                  <c:v>0.27116525745238995</c:v>
                </c:pt>
                <c:pt idx="106">
                  <c:v>0.26909660523450912</c:v>
                </c:pt>
                <c:pt idx="107">
                  <c:v>0.26703828031910337</c:v>
                </c:pt>
                <c:pt idx="108">
                  <c:v>0.26499090969188149</c:v>
                </c:pt>
                <c:pt idx="109">
                  <c:v>0.26295511700176971</c:v>
                </c:pt>
                <c:pt idx="110">
                  <c:v>0.26093152237094275</c:v>
                </c:pt>
                <c:pt idx="111">
                  <c:v>0.25892074220592809</c:v>
                </c:pt>
                <c:pt idx="112">
                  <c:v>0.2569233890098428</c:v>
                </c:pt>
                <c:pt idx="113">
                  <c:v>0.2549400711958193</c:v>
                </c:pt>
                <c:pt idx="114">
                  <c:v>0.25297139290167658</c:v>
                </c:pt>
                <c:pt idx="115">
                  <c:v>0.25101795380589398</c:v>
                </c:pt>
                <c:pt idx="116">
                  <c:v>0.24908034894494346</c:v>
                </c:pt>
                <c:pt idx="117">
                  <c:v>0.24715916853203573</c:v>
                </c:pt>
                <c:pt idx="118">
                  <c:v>0.24525499777733539</c:v>
                </c:pt>
                <c:pt idx="119">
                  <c:v>0.24336841670970055</c:v>
                </c:pt>
                <c:pt idx="120">
                  <c:v>0.24150000000000002</c:v>
                </c:pt>
                <c:pt idx="121">
                  <c:v>0.2396503167860633</c:v>
                </c:pt>
                <c:pt idx="122">
                  <c:v>0.23781993049931582</c:v>
                </c:pt>
                <c:pt idx="123">
                  <c:v>0.23600939869315166</c:v>
                </c:pt>
                <c:pt idx="124">
                  <c:v>0.23421927287309816</c:v>
                </c:pt>
                <c:pt idx="125">
                  <c:v>0.2324500983288213</c:v>
                </c:pt>
                <c:pt idx="126">
                  <c:v>0.23070241396802582</c:v>
                </c:pt>
                <c:pt idx="127">
                  <c:v>0.22897675215229804</c:v>
                </c:pt>
                <c:pt idx="128">
                  <c:v>0.22727363853494403</c:v>
                </c:pt>
                <c:pt idx="129">
                  <c:v>0.22559359190087003</c:v>
                </c:pt>
                <c:pt idx="130">
                  <c:v>0.22393712400855564</c:v>
                </c:pt>
                <c:pt idx="131">
                  <c:v>0.22230473943416762</c:v>
                </c:pt>
                <c:pt idx="132">
                  <c:v>0.22069693541786042</c:v>
                </c:pt>
                <c:pt idx="133">
                  <c:v>0.21911420171231269</c:v>
                </c:pt>
                <c:pt idx="134">
                  <c:v>0.2175570204335433</c:v>
                </c:pt>
                <c:pt idx="135">
                  <c:v>0.21602586591405465</c:v>
                </c:pt>
                <c:pt idx="136">
                  <c:v>0.21452120455834589</c:v>
                </c:pt>
                <c:pt idx="137">
                  <c:v>0.21304349470084202</c:v>
                </c:pt>
                <c:pt idx="138">
                  <c:v>0.21159318646628053</c:v>
                </c:pt>
                <c:pt idx="139">
                  <c:v>0.21017072163259903</c:v>
                </c:pt>
                <c:pt idx="140">
                  <c:v>0.20877653349636571</c:v>
                </c:pt>
                <c:pt idx="141">
                  <c:v>0.20741104674079258</c:v>
                </c:pt>
                <c:pt idx="142">
                  <c:v>0.20607467730637319</c:v>
                </c:pt>
                <c:pt idx="143">
                  <c:v>0.20476783226418296</c:v>
                </c:pt>
                <c:pt idx="144">
                  <c:v>0.20349090969188147</c:v>
                </c:pt>
                <c:pt idx="145">
                  <c:v>0.20224429855245399</c:v>
                </c:pt>
                <c:pt idx="146">
                  <c:v>0.20102837857572986</c:v>
                </c:pt>
                <c:pt idx="147">
                  <c:v>0.19984352014271284</c:v>
                </c:pt>
                <c:pt idx="148">
                  <c:v>0.1986900841727596</c:v>
                </c:pt>
                <c:pt idx="149">
                  <c:v>0.19756842201364019</c:v>
                </c:pt>
                <c:pt idx="150">
                  <c:v>0.19647887533451402</c:v>
                </c:pt>
                <c:pt idx="151">
                  <c:v>0.19542177602185432</c:v>
                </c:pt>
                <c:pt idx="152">
                  <c:v>0.19439744607835197</c:v>
                </c:pt>
                <c:pt idx="153">
                  <c:v>0.19340619752483074</c:v>
                </c:pt>
                <c:pt idx="154">
                  <c:v>0.19244833230520245</c:v>
                </c:pt>
                <c:pt idx="155">
                  <c:v>0.19152414219449204</c:v>
                </c:pt>
                <c:pt idx="156">
                  <c:v>0.19063390870996011</c:v>
                </c:pt>
                <c:pt idx="157">
                  <c:v>0.18977790302534983</c:v>
                </c:pt>
                <c:pt idx="158">
                  <c:v>0.18895638588828517</c:v>
                </c:pt>
                <c:pt idx="159">
                  <c:v>0.18816960754084416</c:v>
                </c:pt>
                <c:pt idx="160">
                  <c:v>0.18741780764333327</c:v>
                </c:pt>
                <c:pt idx="161">
                  <c:v>0.18670121520128402</c:v>
                </c:pt>
                <c:pt idx="162">
                  <c:v>0.18602004849569609</c:v>
                </c:pt>
                <c:pt idx="163">
                  <c:v>0.18537451501654661</c:v>
                </c:pt>
                <c:pt idx="164">
                  <c:v>0.18476481139958678</c:v>
                </c:pt>
                <c:pt idx="165">
                  <c:v>0.18419112336644461</c:v>
                </c:pt>
                <c:pt idx="166">
                  <c:v>0.18365362566805243</c:v>
                </c:pt>
                <c:pt idx="167">
                  <c:v>0.18315248203141607</c:v>
                </c:pt>
                <c:pt idx="168">
                  <c:v>0.1826878451097419</c:v>
                </c:pt>
                <c:pt idx="169">
                  <c:v>0.18225985643593734</c:v>
                </c:pt>
                <c:pt idx="170">
                  <c:v>0.1818686463794984</c:v>
                </c:pt>
                <c:pt idx="171">
                  <c:v>0.18151433410679807</c:v>
                </c:pt>
                <c:pt idx="172">
                  <c:v>0.18119702754478684</c:v>
                </c:pt>
                <c:pt idx="173">
                  <c:v>0.18091682334811737</c:v>
                </c:pt>
                <c:pt idx="174">
                  <c:v>0.18067380686970236</c:v>
                </c:pt>
                <c:pt idx="175">
                  <c:v>0.18046805213471528</c:v>
                </c:pt>
                <c:pt idx="176">
                  <c:v>0.1802996218180416</c:v>
                </c:pt>
                <c:pt idx="177">
                  <c:v>0.18016856722518743</c:v>
                </c:pt>
                <c:pt idx="178">
                  <c:v>0.18007492827665122</c:v>
                </c:pt>
                <c:pt idx="179">
                  <c:v>0.18001873349576386</c:v>
                </c:pt>
                <c:pt idx="180">
                  <c:v>0.18</c:v>
                </c:pt>
                <c:pt idx="181">
                  <c:v>0.18001873349576386</c:v>
                </c:pt>
                <c:pt idx="182">
                  <c:v>0.18007492827665122</c:v>
                </c:pt>
                <c:pt idx="183">
                  <c:v>0.18016856722518743</c:v>
                </c:pt>
                <c:pt idx="184">
                  <c:v>0.1802996218180416</c:v>
                </c:pt>
                <c:pt idx="185">
                  <c:v>0.18046805213471528</c:v>
                </c:pt>
                <c:pt idx="186">
                  <c:v>0.18067380686970236</c:v>
                </c:pt>
                <c:pt idx="187">
                  <c:v>0.18091682334811737</c:v>
                </c:pt>
                <c:pt idx="188">
                  <c:v>0.18119702754478684</c:v>
                </c:pt>
                <c:pt idx="189">
                  <c:v>0.18151433410679804</c:v>
                </c:pt>
                <c:pt idx="190">
                  <c:v>0.1818686463794984</c:v>
                </c:pt>
                <c:pt idx="191">
                  <c:v>0.18225985643593734</c:v>
                </c:pt>
                <c:pt idx="192">
                  <c:v>0.1826878451097419</c:v>
                </c:pt>
                <c:pt idx="193">
                  <c:v>0.18315248203141604</c:v>
                </c:pt>
                <c:pt idx="194">
                  <c:v>0.18365362566805243</c:v>
                </c:pt>
                <c:pt idx="195">
                  <c:v>0.18419112336644461</c:v>
                </c:pt>
                <c:pt idx="196">
                  <c:v>0.18476481139958678</c:v>
                </c:pt>
                <c:pt idx="197">
                  <c:v>0.18537451501654661</c:v>
                </c:pt>
                <c:pt idx="198">
                  <c:v>0.18602004849569609</c:v>
                </c:pt>
                <c:pt idx="199">
                  <c:v>0.18670121520128402</c:v>
                </c:pt>
                <c:pt idx="200">
                  <c:v>0.18741780764333327</c:v>
                </c:pt>
                <c:pt idx="201">
                  <c:v>0.18816960754084416</c:v>
                </c:pt>
                <c:pt idx="202">
                  <c:v>0.18895638588828514</c:v>
                </c:pt>
                <c:pt idx="203">
                  <c:v>0.18977790302534983</c:v>
                </c:pt>
                <c:pt idx="204">
                  <c:v>0.19063390870996008</c:v>
                </c:pt>
                <c:pt idx="205">
                  <c:v>0.19152414219449204</c:v>
                </c:pt>
                <c:pt idx="206">
                  <c:v>0.19244833230520247</c:v>
                </c:pt>
                <c:pt idx="207">
                  <c:v>0.19340619752483074</c:v>
                </c:pt>
                <c:pt idx="208">
                  <c:v>0.19439744607835199</c:v>
                </c:pt>
                <c:pt idx="209">
                  <c:v>0.19542177602185429</c:v>
                </c:pt>
                <c:pt idx="210">
                  <c:v>0.19647887533451405</c:v>
                </c:pt>
                <c:pt idx="211">
                  <c:v>0.19756842201364017</c:v>
                </c:pt>
                <c:pt idx="212">
                  <c:v>0.19869008417275957</c:v>
                </c:pt>
                <c:pt idx="213">
                  <c:v>0.19984352014271284</c:v>
                </c:pt>
                <c:pt idx="214">
                  <c:v>0.20102837857572986</c:v>
                </c:pt>
                <c:pt idx="215">
                  <c:v>0.20224429855245402</c:v>
                </c:pt>
                <c:pt idx="216">
                  <c:v>0.20349090969188144</c:v>
                </c:pt>
                <c:pt idx="217">
                  <c:v>0.20476783226418299</c:v>
                </c:pt>
                <c:pt idx="218">
                  <c:v>0.20607467730637319</c:v>
                </c:pt>
                <c:pt idx="219">
                  <c:v>0.20741104674079258</c:v>
                </c:pt>
                <c:pt idx="220">
                  <c:v>0.20877653349636571</c:v>
                </c:pt>
                <c:pt idx="221">
                  <c:v>0.21017072163259903</c:v>
                </c:pt>
                <c:pt idx="222">
                  <c:v>0.2115931864662805</c:v>
                </c:pt>
                <c:pt idx="223">
                  <c:v>0.213043494700842</c:v>
                </c:pt>
                <c:pt idx="224">
                  <c:v>0.21452120455834589</c:v>
                </c:pt>
                <c:pt idx="225">
                  <c:v>0.21602586591405462</c:v>
                </c:pt>
                <c:pt idx="226">
                  <c:v>0.21755702043354333</c:v>
                </c:pt>
                <c:pt idx="227">
                  <c:v>0.21911420171231266</c:v>
                </c:pt>
                <c:pt idx="228">
                  <c:v>0.22069693541786045</c:v>
                </c:pt>
                <c:pt idx="229">
                  <c:v>0.22230473943416759</c:v>
                </c:pt>
                <c:pt idx="230">
                  <c:v>0.22393712400855564</c:v>
                </c:pt>
                <c:pt idx="231">
                  <c:v>0.22559359190086994</c:v>
                </c:pt>
                <c:pt idx="232">
                  <c:v>0.22727363853494403</c:v>
                </c:pt>
                <c:pt idx="233">
                  <c:v>0.22897675215229807</c:v>
                </c:pt>
                <c:pt idx="234">
                  <c:v>0.23070241396802577</c:v>
                </c:pt>
                <c:pt idx="235">
                  <c:v>0.2324500983288213</c:v>
                </c:pt>
                <c:pt idx="236">
                  <c:v>0.23421927287309818</c:v>
                </c:pt>
                <c:pt idx="237">
                  <c:v>0.23600939869315168</c:v>
                </c:pt>
                <c:pt idx="238">
                  <c:v>0.23781993049931577</c:v>
                </c:pt>
                <c:pt idx="239">
                  <c:v>0.2396503167860633</c:v>
                </c:pt>
                <c:pt idx="240">
                  <c:v>0.24149999999999994</c:v>
                </c:pt>
                <c:pt idx="241">
                  <c:v>0.24336841670970055</c:v>
                </c:pt>
                <c:pt idx="242">
                  <c:v>0.24525499777733542</c:v>
                </c:pt>
                <c:pt idx="243">
                  <c:v>0.24715916853203573</c:v>
                </c:pt>
                <c:pt idx="244">
                  <c:v>0.24908034894494344</c:v>
                </c:pt>
                <c:pt idx="245">
                  <c:v>0.25101795380589398</c:v>
                </c:pt>
                <c:pt idx="246">
                  <c:v>0.25297139290167658</c:v>
                </c:pt>
                <c:pt idx="247">
                  <c:v>0.2549400711958193</c:v>
                </c:pt>
                <c:pt idx="248">
                  <c:v>0.2569233890098428</c:v>
                </c:pt>
                <c:pt idx="249">
                  <c:v>0.25892074220592798</c:v>
                </c:pt>
                <c:pt idx="250">
                  <c:v>0.26093152237094275</c:v>
                </c:pt>
                <c:pt idx="251">
                  <c:v>0.26295511700176971</c:v>
                </c:pt>
                <c:pt idx="252">
                  <c:v>0.26499090969188144</c:v>
                </c:pt>
                <c:pt idx="253">
                  <c:v>0.26703828031910332</c:v>
                </c:pt>
                <c:pt idx="254">
                  <c:v>0.26909660523450912</c:v>
                </c:pt>
                <c:pt idx="255">
                  <c:v>0.27116525745238995</c:v>
                </c:pt>
                <c:pt idx="256">
                  <c:v>0.27324360684124083</c:v>
                </c:pt>
                <c:pt idx="257">
                  <c:v>0.27533102031570456</c:v>
                </c:pt>
                <c:pt idx="258">
                  <c:v>0.27742686202941552</c:v>
                </c:pt>
                <c:pt idx="259">
                  <c:v>0.27953049356868498</c:v>
                </c:pt>
                <c:pt idx="260">
                  <c:v>0.28164127414696755</c:v>
                </c:pt>
                <c:pt idx="261">
                  <c:v>0.28375856080005157</c:v>
                </c:pt>
                <c:pt idx="262">
                  <c:v>0.28588170858191192</c:v>
                </c:pt>
                <c:pt idx="263">
                  <c:v>0.28801007076116691</c:v>
                </c:pt>
                <c:pt idx="264">
                  <c:v>0.29014299901807861</c:v>
                </c:pt>
                <c:pt idx="265">
                  <c:v>0.29227984364203802</c:v>
                </c:pt>
                <c:pt idx="266">
                  <c:v>0.29441995372947255</c:v>
                </c:pt>
                <c:pt idx="267">
                  <c:v>0.29656267738211783</c:v>
                </c:pt>
                <c:pt idx="268">
                  <c:v>0.29870736190559238</c:v>
                </c:pt>
                <c:pt idx="269">
                  <c:v>0.30085335400821411</c:v>
                </c:pt>
                <c:pt idx="270">
                  <c:v>0.30299999999999999</c:v>
                </c:pt>
                <c:pt idx="271">
                  <c:v>0.30514664599178581</c:v>
                </c:pt>
                <c:pt idx="272">
                  <c:v>0.30729263809440766</c:v>
                </c:pt>
                <c:pt idx="273">
                  <c:v>0.30943732261788209</c:v>
                </c:pt>
                <c:pt idx="274">
                  <c:v>0.31158004627052738</c:v>
                </c:pt>
                <c:pt idx="275">
                  <c:v>0.31372015635796191</c:v>
                </c:pt>
                <c:pt idx="276">
                  <c:v>0.31585700098192132</c:v>
                </c:pt>
                <c:pt idx="277">
                  <c:v>0.31798992923883318</c:v>
                </c:pt>
                <c:pt idx="278">
                  <c:v>0.32011829141808806</c:v>
                </c:pt>
                <c:pt idx="279">
                  <c:v>0.32224143919994835</c:v>
                </c:pt>
                <c:pt idx="280">
                  <c:v>0.32435872585303238</c:v>
                </c:pt>
                <c:pt idx="281">
                  <c:v>0.32646950643131506</c:v>
                </c:pt>
                <c:pt idx="282">
                  <c:v>0.32857313797058441</c:v>
                </c:pt>
                <c:pt idx="283">
                  <c:v>0.33066897968429537</c:v>
                </c:pt>
                <c:pt idx="284">
                  <c:v>0.3327563931587591</c:v>
                </c:pt>
                <c:pt idx="285">
                  <c:v>0.33483474254760998</c:v>
                </c:pt>
                <c:pt idx="286">
                  <c:v>0.33690339476549092</c:v>
                </c:pt>
                <c:pt idx="287">
                  <c:v>0.33896171968089661</c:v>
                </c:pt>
                <c:pt idx="288">
                  <c:v>0.34100909030811849</c:v>
                </c:pt>
                <c:pt idx="289">
                  <c:v>0.34304488299823022</c:v>
                </c:pt>
                <c:pt idx="290">
                  <c:v>0.34506847762905729</c:v>
                </c:pt>
                <c:pt idx="291">
                  <c:v>0.34707925779407195</c:v>
                </c:pt>
                <c:pt idx="292">
                  <c:v>0.34907661099015719</c:v>
                </c:pt>
                <c:pt idx="293">
                  <c:v>0.35105992880418063</c:v>
                </c:pt>
                <c:pt idx="294">
                  <c:v>0.35302860709832334</c:v>
                </c:pt>
                <c:pt idx="295">
                  <c:v>0.35498204619410606</c:v>
                </c:pt>
                <c:pt idx="296">
                  <c:v>0.35691965105505652</c:v>
                </c:pt>
                <c:pt idx="297">
                  <c:v>0.35884083146796425</c:v>
                </c:pt>
                <c:pt idx="298">
                  <c:v>0.36074500222266453</c:v>
                </c:pt>
                <c:pt idx="299">
                  <c:v>0.36263158329029949</c:v>
                </c:pt>
                <c:pt idx="300">
                  <c:v>0.36449999999999999</c:v>
                </c:pt>
                <c:pt idx="301">
                  <c:v>0.36634968321393668</c:v>
                </c:pt>
                <c:pt idx="302">
                  <c:v>0.36818006950068416</c:v>
                </c:pt>
                <c:pt idx="303">
                  <c:v>0.36999060130684824</c:v>
                </c:pt>
                <c:pt idx="304">
                  <c:v>0.37178072712690186</c:v>
                </c:pt>
                <c:pt idx="305">
                  <c:v>0.37354990167117863</c:v>
                </c:pt>
                <c:pt idx="306">
                  <c:v>0.37529758603197416</c:v>
                </c:pt>
                <c:pt idx="307">
                  <c:v>0.37702324784770191</c:v>
                </c:pt>
                <c:pt idx="308">
                  <c:v>0.37872636146505601</c:v>
                </c:pt>
                <c:pt idx="309">
                  <c:v>0.38040640809913001</c:v>
                </c:pt>
                <c:pt idx="310">
                  <c:v>0.38206287599144428</c:v>
                </c:pt>
                <c:pt idx="311">
                  <c:v>0.38369526056583236</c:v>
                </c:pt>
                <c:pt idx="312">
                  <c:v>0.38530306458213948</c:v>
                </c:pt>
                <c:pt idx="313">
                  <c:v>0.38688579828768732</c:v>
                </c:pt>
                <c:pt idx="314">
                  <c:v>0.38844297956645668</c:v>
                </c:pt>
                <c:pt idx="315">
                  <c:v>0.38997413408594533</c:v>
                </c:pt>
                <c:pt idx="316">
                  <c:v>0.39147879544165404</c:v>
                </c:pt>
                <c:pt idx="317">
                  <c:v>0.39295650529915799</c:v>
                </c:pt>
                <c:pt idx="318">
                  <c:v>0.39440681353371948</c:v>
                </c:pt>
                <c:pt idx="319">
                  <c:v>0.39582927836740095</c:v>
                </c:pt>
                <c:pt idx="320">
                  <c:v>0.39722346650363427</c:v>
                </c:pt>
                <c:pt idx="321">
                  <c:v>0.3985889532592074</c:v>
                </c:pt>
                <c:pt idx="322">
                  <c:v>0.39992532269362679</c:v>
                </c:pt>
                <c:pt idx="323">
                  <c:v>0.40123216773581699</c:v>
                </c:pt>
                <c:pt idx="324">
                  <c:v>0.40250909030811854</c:v>
                </c:pt>
                <c:pt idx="325">
                  <c:v>0.40375570144754597</c:v>
                </c:pt>
                <c:pt idx="326">
                  <c:v>0.40497162142427012</c:v>
                </c:pt>
                <c:pt idx="327">
                  <c:v>0.40615647985728714</c:v>
                </c:pt>
                <c:pt idx="328">
                  <c:v>0.40730991582724041</c:v>
                </c:pt>
                <c:pt idx="329">
                  <c:v>0.40843157798635976</c:v>
                </c:pt>
                <c:pt idx="330">
                  <c:v>0.4095211246654859</c:v>
                </c:pt>
                <c:pt idx="331">
                  <c:v>0.4105782239781457</c:v>
                </c:pt>
                <c:pt idx="332">
                  <c:v>0.41160255392164802</c:v>
                </c:pt>
                <c:pt idx="333">
                  <c:v>0.41259380247516925</c:v>
                </c:pt>
                <c:pt idx="334">
                  <c:v>0.41355166769479751</c:v>
                </c:pt>
                <c:pt idx="335">
                  <c:v>0.41447585780550794</c:v>
                </c:pt>
                <c:pt idx="336">
                  <c:v>0.41536609129003993</c:v>
                </c:pt>
                <c:pt idx="337">
                  <c:v>0.41622209697465012</c:v>
                </c:pt>
                <c:pt idx="338">
                  <c:v>0.41704361411171481</c:v>
                </c:pt>
                <c:pt idx="339">
                  <c:v>0.41783039245915576</c:v>
                </c:pt>
                <c:pt idx="340">
                  <c:v>0.41858219235666672</c:v>
                </c:pt>
                <c:pt idx="341">
                  <c:v>0.41929878479871596</c:v>
                </c:pt>
                <c:pt idx="342">
                  <c:v>0.41997995150430389</c:v>
                </c:pt>
                <c:pt idx="343">
                  <c:v>0.42062548498345331</c:v>
                </c:pt>
                <c:pt idx="344">
                  <c:v>0.4212351886004132</c:v>
                </c:pt>
                <c:pt idx="345">
                  <c:v>0.42180887663355537</c:v>
                </c:pt>
                <c:pt idx="346">
                  <c:v>0.42234637433194755</c:v>
                </c:pt>
                <c:pt idx="347">
                  <c:v>0.42284751796858389</c:v>
                </c:pt>
                <c:pt idx="348">
                  <c:v>0.42331215489025809</c:v>
                </c:pt>
                <c:pt idx="349">
                  <c:v>0.42374014356406264</c:v>
                </c:pt>
                <c:pt idx="350">
                  <c:v>0.42413135362050158</c:v>
                </c:pt>
                <c:pt idx="351">
                  <c:v>0.42448566589320191</c:v>
                </c:pt>
                <c:pt idx="352">
                  <c:v>0.42480297245521315</c:v>
                </c:pt>
                <c:pt idx="353">
                  <c:v>0.42508317665188261</c:v>
                </c:pt>
                <c:pt idx="354">
                  <c:v>0.42532619313029763</c:v>
                </c:pt>
                <c:pt idx="355">
                  <c:v>0.4255319478652847</c:v>
                </c:pt>
                <c:pt idx="356">
                  <c:v>0.42570037818195838</c:v>
                </c:pt>
                <c:pt idx="357">
                  <c:v>0.42583143277481256</c:v>
                </c:pt>
                <c:pt idx="358">
                  <c:v>0.42592507172334876</c:v>
                </c:pt>
                <c:pt idx="359">
                  <c:v>0.42598126650423612</c:v>
                </c:pt>
                <c:pt idx="360">
                  <c:v>0.42599999999999999</c:v>
                </c:pt>
              </c:numCache>
            </c:numRef>
          </c:yVal>
          <c:smooth val="0"/>
          <c:extLst>
            <c:ext xmlns:c16="http://schemas.microsoft.com/office/drawing/2014/chart" uri="{C3380CC4-5D6E-409C-BE32-E72D297353CC}">
              <c16:uniqueId val="{00000002-BA45-4C5B-80A8-80A59AE5D4CC}"/>
            </c:ext>
          </c:extLst>
        </c:ser>
        <c:ser>
          <c:idx val="3"/>
          <c:order val="3"/>
          <c:tx>
            <c:strRef>
              <c:f>'Kawasaki ZXR750'!$AC$2</c:f>
              <c:strCache>
                <c:ptCount val="1"/>
                <c:pt idx="0">
                  <c:v>Forks</c:v>
                </c:pt>
              </c:strCache>
            </c:strRef>
          </c:tx>
          <c:spPr>
            <a:ln w="19050" cap="rnd">
              <a:solidFill>
                <a:schemeClr val="accent4"/>
              </a:solidFill>
              <a:round/>
            </a:ln>
            <a:effectLst/>
          </c:spPr>
          <c:marker>
            <c:symbol val="none"/>
          </c:marker>
          <c:xVal>
            <c:numRef>
              <c:f>'Kawasaki ZXR750'!$AC$4:$AC$5</c:f>
              <c:numCache>
                <c:formatCode>General</c:formatCode>
                <c:ptCount val="2"/>
                <c:pt idx="0">
                  <c:v>0</c:v>
                </c:pt>
                <c:pt idx="1">
                  <c:v>0.29028526985936731</c:v>
                </c:pt>
              </c:numCache>
            </c:numRef>
          </c:xVal>
          <c:yVal>
            <c:numRef>
              <c:f>'Kawasaki ZXR750'!$AD$4:$AD$5</c:f>
              <c:numCache>
                <c:formatCode>General</c:formatCode>
                <c:ptCount val="2"/>
                <c:pt idx="0">
                  <c:v>0.28499999999999998</c:v>
                </c:pt>
                <c:pt idx="1">
                  <c:v>0.92197288961358015</c:v>
                </c:pt>
              </c:numCache>
            </c:numRef>
          </c:yVal>
          <c:smooth val="0"/>
          <c:extLst>
            <c:ext xmlns:c16="http://schemas.microsoft.com/office/drawing/2014/chart" uri="{C3380CC4-5D6E-409C-BE32-E72D297353CC}">
              <c16:uniqueId val="{00000003-BA45-4C5B-80A8-80A59AE5D4CC}"/>
            </c:ext>
          </c:extLst>
        </c:ser>
        <c:ser>
          <c:idx val="4"/>
          <c:order val="4"/>
          <c:tx>
            <c:strRef>
              <c:f>'Kawasaki ZXR750'!$AE$2</c:f>
              <c:strCache>
                <c:ptCount val="1"/>
                <c:pt idx="0">
                  <c:v>Swingarm</c:v>
                </c:pt>
              </c:strCache>
            </c:strRef>
          </c:tx>
          <c:spPr>
            <a:ln w="19050" cap="rnd">
              <a:solidFill>
                <a:schemeClr val="accent5"/>
              </a:solidFill>
              <a:round/>
            </a:ln>
            <a:effectLst/>
          </c:spPr>
          <c:marker>
            <c:symbol val="none"/>
          </c:marker>
          <c:xVal>
            <c:numRef>
              <c:f>'Kawasaki ZXR750'!$AE$4:$AE$5</c:f>
              <c:numCache>
                <c:formatCode>0.000000</c:formatCode>
                <c:ptCount val="2"/>
                <c:pt idx="0" formatCode="General">
                  <c:v>1.4450000000000001</c:v>
                </c:pt>
                <c:pt idx="1">
                  <c:v>0.90251416709166499</c:v>
                </c:pt>
              </c:numCache>
            </c:numRef>
          </c:xVal>
          <c:yVal>
            <c:numRef>
              <c:f>'Kawasaki ZXR750'!$AF$4:$AF$5</c:f>
              <c:numCache>
                <c:formatCode>General</c:formatCode>
                <c:ptCount val="2"/>
                <c:pt idx="0">
                  <c:v>0.30299999999999999</c:v>
                </c:pt>
                <c:pt idx="1">
                  <c:v>0.41</c:v>
                </c:pt>
              </c:numCache>
            </c:numRef>
          </c:yVal>
          <c:smooth val="0"/>
          <c:extLst>
            <c:ext xmlns:c16="http://schemas.microsoft.com/office/drawing/2014/chart" uri="{C3380CC4-5D6E-409C-BE32-E72D297353CC}">
              <c16:uniqueId val="{00000004-BA45-4C5B-80A8-80A59AE5D4CC}"/>
            </c:ext>
          </c:extLst>
        </c:ser>
        <c:ser>
          <c:idx val="5"/>
          <c:order val="5"/>
          <c:tx>
            <c:strRef>
              <c:f>'Kawasaki ZXR750'!$T$2</c:f>
              <c:strCache>
                <c:ptCount val="1"/>
                <c:pt idx="0">
                  <c:v>Front Sprocket</c:v>
                </c:pt>
              </c:strCache>
            </c:strRef>
          </c:tx>
          <c:spPr>
            <a:ln w="19050" cap="rnd">
              <a:solidFill>
                <a:schemeClr val="accent6"/>
              </a:solidFill>
              <a:round/>
            </a:ln>
            <a:effectLst/>
          </c:spPr>
          <c:marker>
            <c:symbol val="none"/>
          </c:marker>
          <c:xVal>
            <c:numRef>
              <c:f>'Kawasaki ZXR750'!$T$4:$T$364</c:f>
              <c:numCache>
                <c:formatCode>General</c:formatCode>
                <c:ptCount val="361"/>
                <c:pt idx="0">
                  <c:v>0.81251416709166502</c:v>
                </c:pt>
                <c:pt idx="1">
                  <c:v>0.81324716816203091</c:v>
                </c:pt>
                <c:pt idx="2">
                  <c:v>0.81397994595317003</c:v>
                </c:pt>
                <c:pt idx="3">
                  <c:v>0.81471227725386863</c:v>
                </c:pt>
                <c:pt idx="4">
                  <c:v>0.81544393898891832</c:v>
                </c:pt>
                <c:pt idx="5">
                  <c:v>0.81617470828706662</c:v>
                </c:pt>
                <c:pt idx="6">
                  <c:v>0.81690436254890642</c:v>
                </c:pt>
                <c:pt idx="7">
                  <c:v>0.81763267951468122</c:v>
                </c:pt>
                <c:pt idx="8">
                  <c:v>0.81835943733198779</c:v>
                </c:pt>
                <c:pt idx="9">
                  <c:v>0.81908441462335468</c:v>
                </c:pt>
                <c:pt idx="10">
                  <c:v>0.81980739055367613</c:v>
                </c:pt>
                <c:pt idx="11">
                  <c:v>0.82052814489747994</c:v>
                </c:pt>
                <c:pt idx="12">
                  <c:v>0.82124645810601093</c:v>
                </c:pt>
                <c:pt idx="13">
                  <c:v>0.82196211137410735</c:v>
                </c:pt>
                <c:pt idx="14">
                  <c:v>0.82267488670685107</c:v>
                </c:pt>
                <c:pt idx="15">
                  <c:v>0.82338456698597084</c:v>
                </c:pt>
                <c:pt idx="16">
                  <c:v>0.82409093603597894</c:v>
                </c:pt>
                <c:pt idx="17">
                  <c:v>0.82479377869001991</c:v>
                </c:pt>
                <c:pt idx="18">
                  <c:v>0.82549288085541284</c:v>
                </c:pt>
                <c:pt idx="19">
                  <c:v>0.82618802957886561</c:v>
                </c:pt>
                <c:pt idx="20">
                  <c:v>0.82687901311134315</c:v>
                </c:pt>
                <c:pt idx="21">
                  <c:v>0.82756562097256758</c:v>
                </c:pt>
                <c:pt idx="22">
                  <c:v>0.82824764401513329</c:v>
                </c:pt>
                <c:pt idx="23">
                  <c:v>0.8289248744882145</c:v>
                </c:pt>
                <c:pt idx="24">
                  <c:v>0.82959710610084858</c:v>
                </c:pt>
                <c:pt idx="25">
                  <c:v>0.8302641340847744</c:v>
                </c:pt>
                <c:pt idx="26">
                  <c:v>0.83092575525680623</c:v>
                </c:pt>
                <c:pt idx="27">
                  <c:v>0.83158176808072604</c:v>
                </c:pt>
                <c:pt idx="28">
                  <c:v>0.83223197272867244</c:v>
                </c:pt>
                <c:pt idx="29">
                  <c:v>0.83287617114201118</c:v>
                </c:pt>
                <c:pt idx="30">
                  <c:v>0.83351416709166504</c:v>
                </c:pt>
                <c:pt idx="31">
                  <c:v>0.83414576623788728</c:v>
                </c:pt>
                <c:pt idx="32">
                  <c:v>0.83477077618945961</c:v>
                </c:pt>
                <c:pt idx="33">
                  <c:v>0.8353890065622962</c:v>
                </c:pt>
                <c:pt idx="34">
                  <c:v>0.83600026903743641</c:v>
                </c:pt>
                <c:pt idx="35">
                  <c:v>0.83660437741840898</c:v>
                </c:pt>
                <c:pt idx="36">
                  <c:v>0.83720114768794884</c:v>
                </c:pt>
                <c:pt idx="37">
                  <c:v>0.83779039806405109</c:v>
                </c:pt>
                <c:pt idx="38">
                  <c:v>0.83837194905534262</c:v>
                </c:pt>
                <c:pt idx="39">
                  <c:v>0.83894562351575819</c:v>
                </c:pt>
                <c:pt idx="40">
                  <c:v>0.83951124669849964</c:v>
                </c:pt>
                <c:pt idx="41">
                  <c:v>0.84006864630926636</c:v>
                </c:pt>
                <c:pt idx="42">
                  <c:v>0.84061765255873711</c:v>
                </c:pt>
                <c:pt idx="43">
                  <c:v>0.84115809821429</c:v>
                </c:pt>
                <c:pt idx="44">
                  <c:v>0.84168981865094294</c:v>
                </c:pt>
                <c:pt idx="45">
                  <c:v>0.84221265190149996</c:v>
                </c:pt>
                <c:pt idx="46">
                  <c:v>0.84272643870588837</c:v>
                </c:pt>
                <c:pt idx="47">
                  <c:v>0.8432310225596702</c:v>
                </c:pt>
                <c:pt idx="48">
                  <c:v>0.84372624976171562</c:v>
                </c:pt>
                <c:pt idx="49">
                  <c:v>0.84421196946102139</c:v>
                </c:pt>
                <c:pt idx="50">
                  <c:v>0.8446880337026621</c:v>
                </c:pt>
                <c:pt idx="51">
                  <c:v>0.84515429747285775</c:v>
                </c:pt>
                <c:pt idx="52">
                  <c:v>0.84561061874314736</c:v>
                </c:pt>
                <c:pt idx="53">
                  <c:v>0.84605685851365131</c:v>
                </c:pt>
                <c:pt idx="54">
                  <c:v>0.84649288085541285</c:v>
                </c:pt>
                <c:pt idx="55">
                  <c:v>0.84691855295180263</c:v>
                </c:pt>
                <c:pt idx="56">
                  <c:v>0.84733374513897675</c:v>
                </c:pt>
                <c:pt idx="57">
                  <c:v>0.84773833094537288</c:v>
                </c:pt>
                <c:pt idx="58">
                  <c:v>0.84813218713023486</c:v>
                </c:pt>
                <c:pt idx="59">
                  <c:v>0.84851519372115369</c:v>
                </c:pt>
                <c:pt idx="60">
                  <c:v>0.84888723405061139</c:v>
                </c:pt>
                <c:pt idx="61">
                  <c:v>0.84924819479151958</c:v>
                </c:pt>
                <c:pt idx="62">
                  <c:v>0.84959796599173998</c:v>
                </c:pt>
                <c:pt idx="63">
                  <c:v>0.84993644110757649</c:v>
                </c:pt>
                <c:pt idx="64">
                  <c:v>0.85026351703623004</c:v>
                </c:pt>
                <c:pt idx="65">
                  <c:v>0.85057909414720434</c:v>
                </c:pt>
                <c:pt idx="66">
                  <c:v>0.85088307631265425</c:v>
                </c:pt>
                <c:pt idx="67">
                  <c:v>0.85117537093666751</c:v>
                </c:pt>
                <c:pt idx="68">
                  <c:v>0.85145588898347013</c:v>
                </c:pt>
                <c:pt idx="69">
                  <c:v>0.85172454500454753</c:v>
                </c:pt>
                <c:pt idx="70">
                  <c:v>0.85198125716467321</c:v>
                </c:pt>
                <c:pt idx="71">
                  <c:v>0.85222594726683631</c:v>
                </c:pt>
                <c:pt idx="72">
                  <c:v>0.85245854077606142</c:v>
                </c:pt>
                <c:pt idx="73">
                  <c:v>0.85267896684211253</c:v>
                </c:pt>
                <c:pt idx="74">
                  <c:v>0.85288715832107442</c:v>
                </c:pt>
                <c:pt idx="75">
                  <c:v>0.8530830517958059</c:v>
                </c:pt>
                <c:pt idx="76">
                  <c:v>0.85326658759525686</c:v>
                </c:pt>
                <c:pt idx="77">
                  <c:v>0.85343770981264488</c:v>
                </c:pt>
                <c:pt idx="78">
                  <c:v>0.85359636632248481</c:v>
                </c:pt>
                <c:pt idx="79">
                  <c:v>0.85374250879646696</c:v>
                </c:pt>
                <c:pt idx="80">
                  <c:v>0.85387609271817777</c:v>
                </c:pt>
                <c:pt idx="81">
                  <c:v>0.85399707739666075</c:v>
                </c:pt>
                <c:pt idx="82">
                  <c:v>0.85410542597881101</c:v>
                </c:pt>
                <c:pt idx="83">
                  <c:v>0.85420110546060057</c:v>
                </c:pt>
                <c:pt idx="84">
                  <c:v>0.85428408669713252</c:v>
                </c:pt>
                <c:pt idx="85">
                  <c:v>0.85435434441151836</c:v>
                </c:pt>
                <c:pt idx="86">
                  <c:v>0.85441185720257762</c:v>
                </c:pt>
                <c:pt idx="87">
                  <c:v>0.85445660755135711</c:v>
                </c:pt>
                <c:pt idx="88">
                  <c:v>0.85448858182646703</c:v>
                </c:pt>
                <c:pt idx="89">
                  <c:v>0.85450777028823344</c:v>
                </c:pt>
                <c:pt idx="90">
                  <c:v>0.85451416709166506</c:v>
                </c:pt>
                <c:pt idx="91">
                  <c:v>0.85450777028823344</c:v>
                </c:pt>
                <c:pt idx="92">
                  <c:v>0.85448858182646703</c:v>
                </c:pt>
                <c:pt idx="93">
                  <c:v>0.85445660755135711</c:v>
                </c:pt>
                <c:pt idx="94">
                  <c:v>0.85441185720257762</c:v>
                </c:pt>
                <c:pt idx="95">
                  <c:v>0.85435434441151836</c:v>
                </c:pt>
                <c:pt idx="96">
                  <c:v>0.85428408669713252</c:v>
                </c:pt>
                <c:pt idx="97">
                  <c:v>0.85420110546060057</c:v>
                </c:pt>
                <c:pt idx="98">
                  <c:v>0.85410542597881101</c:v>
                </c:pt>
                <c:pt idx="99">
                  <c:v>0.85399707739666075</c:v>
                </c:pt>
                <c:pt idx="100">
                  <c:v>0.85387609271817777</c:v>
                </c:pt>
                <c:pt idx="101">
                  <c:v>0.85374250879646696</c:v>
                </c:pt>
                <c:pt idx="102">
                  <c:v>0.85359636632248481</c:v>
                </c:pt>
                <c:pt idx="103">
                  <c:v>0.85343770981264488</c:v>
                </c:pt>
                <c:pt idx="104">
                  <c:v>0.85326658759525686</c:v>
                </c:pt>
                <c:pt idx="105">
                  <c:v>0.8530830517958059</c:v>
                </c:pt>
                <c:pt idx="106">
                  <c:v>0.85288715832107442</c:v>
                </c:pt>
                <c:pt idx="107">
                  <c:v>0.85267896684211253</c:v>
                </c:pt>
                <c:pt idx="108">
                  <c:v>0.85245854077606142</c:v>
                </c:pt>
                <c:pt idx="109">
                  <c:v>0.85222594726683631</c:v>
                </c:pt>
                <c:pt idx="110">
                  <c:v>0.85198125716467321</c:v>
                </c:pt>
                <c:pt idx="111">
                  <c:v>0.85172454500454753</c:v>
                </c:pt>
                <c:pt idx="112">
                  <c:v>0.85145588898347013</c:v>
                </c:pt>
                <c:pt idx="113">
                  <c:v>0.85117537093666751</c:v>
                </c:pt>
                <c:pt idx="114">
                  <c:v>0.85088307631265425</c:v>
                </c:pt>
                <c:pt idx="115">
                  <c:v>0.85057909414720434</c:v>
                </c:pt>
                <c:pt idx="116">
                  <c:v>0.85026351703623004</c:v>
                </c:pt>
                <c:pt idx="117">
                  <c:v>0.84993644110757649</c:v>
                </c:pt>
                <c:pt idx="118">
                  <c:v>0.84959796599173998</c:v>
                </c:pt>
                <c:pt idx="119">
                  <c:v>0.84924819479151969</c:v>
                </c:pt>
                <c:pt idx="120">
                  <c:v>0.84888723405061139</c:v>
                </c:pt>
                <c:pt idx="121">
                  <c:v>0.84851519372115369</c:v>
                </c:pt>
                <c:pt idx="122">
                  <c:v>0.84813218713023497</c:v>
                </c:pt>
                <c:pt idx="123">
                  <c:v>0.84773833094537288</c:v>
                </c:pt>
                <c:pt idx="124">
                  <c:v>0.84733374513897675</c:v>
                </c:pt>
                <c:pt idx="125">
                  <c:v>0.84691855295180263</c:v>
                </c:pt>
                <c:pt idx="126">
                  <c:v>0.84649288085541285</c:v>
                </c:pt>
                <c:pt idx="127">
                  <c:v>0.84605685851365131</c:v>
                </c:pt>
                <c:pt idx="128">
                  <c:v>0.84561061874314736</c:v>
                </c:pt>
                <c:pt idx="129">
                  <c:v>0.84515429747285775</c:v>
                </c:pt>
                <c:pt idx="130">
                  <c:v>0.8446880337026621</c:v>
                </c:pt>
                <c:pt idx="131">
                  <c:v>0.84421196946102151</c:v>
                </c:pt>
                <c:pt idx="132">
                  <c:v>0.84372624976171562</c:v>
                </c:pt>
                <c:pt idx="133">
                  <c:v>0.8432310225596702</c:v>
                </c:pt>
                <c:pt idx="134">
                  <c:v>0.84272643870588837</c:v>
                </c:pt>
                <c:pt idx="135">
                  <c:v>0.84221265190149996</c:v>
                </c:pt>
                <c:pt idx="136">
                  <c:v>0.84168981865094294</c:v>
                </c:pt>
                <c:pt idx="137">
                  <c:v>0.84115809821429</c:v>
                </c:pt>
                <c:pt idx="138">
                  <c:v>0.84061765255873711</c:v>
                </c:pt>
                <c:pt idx="139">
                  <c:v>0.84006864630926636</c:v>
                </c:pt>
                <c:pt idx="140">
                  <c:v>0.83951124669849964</c:v>
                </c:pt>
                <c:pt idx="141">
                  <c:v>0.83894562351575819</c:v>
                </c:pt>
                <c:pt idx="142">
                  <c:v>0.83837194905534262</c:v>
                </c:pt>
                <c:pt idx="143">
                  <c:v>0.83779039806405109</c:v>
                </c:pt>
                <c:pt idx="144">
                  <c:v>0.83720114768794884</c:v>
                </c:pt>
                <c:pt idx="145">
                  <c:v>0.83660437741840898</c:v>
                </c:pt>
                <c:pt idx="146">
                  <c:v>0.83600026903743641</c:v>
                </c:pt>
                <c:pt idx="147">
                  <c:v>0.8353890065622962</c:v>
                </c:pt>
                <c:pt idx="148">
                  <c:v>0.83477077618945961</c:v>
                </c:pt>
                <c:pt idx="149">
                  <c:v>0.83414576623788728</c:v>
                </c:pt>
                <c:pt idx="150">
                  <c:v>0.83351416709166504</c:v>
                </c:pt>
                <c:pt idx="151">
                  <c:v>0.83287617114201118</c:v>
                </c:pt>
                <c:pt idx="152">
                  <c:v>0.83223197272867244</c:v>
                </c:pt>
                <c:pt idx="153">
                  <c:v>0.83158176808072604</c:v>
                </c:pt>
                <c:pt idx="154">
                  <c:v>0.83092575525680623</c:v>
                </c:pt>
                <c:pt idx="155">
                  <c:v>0.8302641340847744</c:v>
                </c:pt>
                <c:pt idx="156">
                  <c:v>0.82959710610084869</c:v>
                </c:pt>
                <c:pt idx="157">
                  <c:v>0.8289248744882145</c:v>
                </c:pt>
                <c:pt idx="158">
                  <c:v>0.82824764401513329</c:v>
                </c:pt>
                <c:pt idx="159">
                  <c:v>0.82756562097256758</c:v>
                </c:pt>
                <c:pt idx="160">
                  <c:v>0.82687901311134315</c:v>
                </c:pt>
                <c:pt idx="161">
                  <c:v>0.82618802957886561</c:v>
                </c:pt>
                <c:pt idx="162">
                  <c:v>0.82549288085541284</c:v>
                </c:pt>
                <c:pt idx="163">
                  <c:v>0.82479377869001991</c:v>
                </c:pt>
                <c:pt idx="164">
                  <c:v>0.82409093603597894</c:v>
                </c:pt>
                <c:pt idx="165">
                  <c:v>0.82338456698597096</c:v>
                </c:pt>
                <c:pt idx="166">
                  <c:v>0.82267488670685107</c:v>
                </c:pt>
                <c:pt idx="167">
                  <c:v>0.82196211137410735</c:v>
                </c:pt>
                <c:pt idx="168">
                  <c:v>0.82124645810601093</c:v>
                </c:pt>
                <c:pt idx="169">
                  <c:v>0.82052814489747994</c:v>
                </c:pt>
                <c:pt idx="170">
                  <c:v>0.81980739055367613</c:v>
                </c:pt>
                <c:pt idx="171">
                  <c:v>0.81908441462335468</c:v>
                </c:pt>
                <c:pt idx="172">
                  <c:v>0.81835943733198779</c:v>
                </c:pt>
                <c:pt idx="173">
                  <c:v>0.81763267951468122</c:v>
                </c:pt>
                <c:pt idx="174">
                  <c:v>0.81690436254890653</c:v>
                </c:pt>
                <c:pt idx="175">
                  <c:v>0.81617470828706662</c:v>
                </c:pt>
                <c:pt idx="176">
                  <c:v>0.81544393898891832</c:v>
                </c:pt>
                <c:pt idx="177">
                  <c:v>0.81471227725386863</c:v>
                </c:pt>
                <c:pt idx="178">
                  <c:v>0.81397994595317003</c:v>
                </c:pt>
                <c:pt idx="179">
                  <c:v>0.81324716816203091</c:v>
                </c:pt>
                <c:pt idx="180">
                  <c:v>0.81251416709166502</c:v>
                </c:pt>
                <c:pt idx="181">
                  <c:v>0.81178116602129913</c:v>
                </c:pt>
                <c:pt idx="182">
                  <c:v>0.81104838823016001</c:v>
                </c:pt>
                <c:pt idx="183">
                  <c:v>0.8103160569294614</c:v>
                </c:pt>
                <c:pt idx="184">
                  <c:v>0.80958439519441172</c:v>
                </c:pt>
                <c:pt idx="185">
                  <c:v>0.80885362589626342</c:v>
                </c:pt>
                <c:pt idx="186">
                  <c:v>0.80812397163442362</c:v>
                </c:pt>
                <c:pt idx="187">
                  <c:v>0.80739565466864882</c:v>
                </c:pt>
                <c:pt idx="188">
                  <c:v>0.80666889685134224</c:v>
                </c:pt>
                <c:pt idx="189">
                  <c:v>0.80594391955997535</c:v>
                </c:pt>
                <c:pt idx="190">
                  <c:v>0.80522094362965391</c:v>
                </c:pt>
                <c:pt idx="191">
                  <c:v>0.8045001892858501</c:v>
                </c:pt>
                <c:pt idx="192">
                  <c:v>0.8037818760773191</c:v>
                </c:pt>
                <c:pt idx="193">
                  <c:v>0.80306622280922269</c:v>
                </c:pt>
                <c:pt idx="194">
                  <c:v>0.80235344747647896</c:v>
                </c:pt>
                <c:pt idx="195">
                  <c:v>0.80164376719735919</c:v>
                </c:pt>
                <c:pt idx="196">
                  <c:v>0.8009373981473511</c:v>
                </c:pt>
                <c:pt idx="197">
                  <c:v>0.80023455549331013</c:v>
                </c:pt>
                <c:pt idx="198">
                  <c:v>0.7995354533279172</c:v>
                </c:pt>
                <c:pt idx="199">
                  <c:v>0.79884030460446442</c:v>
                </c:pt>
                <c:pt idx="200">
                  <c:v>0.79814932107198688</c:v>
                </c:pt>
                <c:pt idx="201">
                  <c:v>0.79746271321076245</c:v>
                </c:pt>
                <c:pt idx="202">
                  <c:v>0.79678069016819675</c:v>
                </c:pt>
                <c:pt idx="203">
                  <c:v>0.79610345969511553</c:v>
                </c:pt>
                <c:pt idx="204">
                  <c:v>0.79543122808248146</c:v>
                </c:pt>
                <c:pt idx="205">
                  <c:v>0.79476420009855564</c:v>
                </c:pt>
                <c:pt idx="206">
                  <c:v>0.79410257892652381</c:v>
                </c:pt>
                <c:pt idx="207">
                  <c:v>0.793446566102604</c:v>
                </c:pt>
                <c:pt idx="208">
                  <c:v>0.79279636145465759</c:v>
                </c:pt>
                <c:pt idx="209">
                  <c:v>0.79215216304131886</c:v>
                </c:pt>
                <c:pt idx="210">
                  <c:v>0.791514167091665</c:v>
                </c:pt>
                <c:pt idx="211">
                  <c:v>0.79088256794544276</c:v>
                </c:pt>
                <c:pt idx="212">
                  <c:v>0.79025755799387043</c:v>
                </c:pt>
                <c:pt idx="213">
                  <c:v>0.78963932762103384</c:v>
                </c:pt>
                <c:pt idx="214">
                  <c:v>0.78902806514589363</c:v>
                </c:pt>
                <c:pt idx="215">
                  <c:v>0.78842395676492105</c:v>
                </c:pt>
                <c:pt idx="216">
                  <c:v>0.78782718649538119</c:v>
                </c:pt>
                <c:pt idx="217">
                  <c:v>0.78723793611927895</c:v>
                </c:pt>
                <c:pt idx="218">
                  <c:v>0.78665638512798741</c:v>
                </c:pt>
                <c:pt idx="219">
                  <c:v>0.78608271066757185</c:v>
                </c:pt>
                <c:pt idx="220">
                  <c:v>0.7855170874848304</c:v>
                </c:pt>
                <c:pt idx="221">
                  <c:v>0.78495968787406367</c:v>
                </c:pt>
                <c:pt idx="222">
                  <c:v>0.78441068162459293</c:v>
                </c:pt>
                <c:pt idx="223">
                  <c:v>0.78387023596904004</c:v>
                </c:pt>
                <c:pt idx="224">
                  <c:v>0.78333851553238709</c:v>
                </c:pt>
                <c:pt idx="225">
                  <c:v>0.78281568228183007</c:v>
                </c:pt>
                <c:pt idx="226">
                  <c:v>0.78230189547744167</c:v>
                </c:pt>
                <c:pt idx="227">
                  <c:v>0.78179731162365984</c:v>
                </c:pt>
                <c:pt idx="228">
                  <c:v>0.78130208442161442</c:v>
                </c:pt>
                <c:pt idx="229">
                  <c:v>0.78081636472230864</c:v>
                </c:pt>
                <c:pt idx="230">
                  <c:v>0.78034030048066794</c:v>
                </c:pt>
                <c:pt idx="231">
                  <c:v>0.77987403671047228</c:v>
                </c:pt>
                <c:pt idx="232">
                  <c:v>0.77941771544018268</c:v>
                </c:pt>
                <c:pt idx="233">
                  <c:v>0.77897147566967873</c:v>
                </c:pt>
                <c:pt idx="234">
                  <c:v>0.77853545332791718</c:v>
                </c:pt>
                <c:pt idx="235">
                  <c:v>0.77810978123152741</c:v>
                </c:pt>
                <c:pt idx="236">
                  <c:v>0.77769458904435329</c:v>
                </c:pt>
                <c:pt idx="237">
                  <c:v>0.77729000323795716</c:v>
                </c:pt>
                <c:pt idx="238">
                  <c:v>0.77689614705309518</c:v>
                </c:pt>
                <c:pt idx="239">
                  <c:v>0.77651314046217634</c:v>
                </c:pt>
                <c:pt idx="240">
                  <c:v>0.77614110013271864</c:v>
                </c:pt>
                <c:pt idx="241">
                  <c:v>0.77578013939181034</c:v>
                </c:pt>
                <c:pt idx="242">
                  <c:v>0.77543036819159006</c:v>
                </c:pt>
                <c:pt idx="243">
                  <c:v>0.77509189307575355</c:v>
                </c:pt>
                <c:pt idx="244">
                  <c:v>0.77476481714709999</c:v>
                </c:pt>
                <c:pt idx="245">
                  <c:v>0.7744492400361257</c:v>
                </c:pt>
                <c:pt idx="246">
                  <c:v>0.77414525787067578</c:v>
                </c:pt>
                <c:pt idx="247">
                  <c:v>0.77385296324666253</c:v>
                </c:pt>
                <c:pt idx="248">
                  <c:v>0.7735724451998599</c:v>
                </c:pt>
                <c:pt idx="249">
                  <c:v>0.77330378917878251</c:v>
                </c:pt>
                <c:pt idx="250">
                  <c:v>0.77304707701865683</c:v>
                </c:pt>
                <c:pt idx="251">
                  <c:v>0.77280238691649372</c:v>
                </c:pt>
                <c:pt idx="252">
                  <c:v>0.77256979340726861</c:v>
                </c:pt>
                <c:pt idx="253">
                  <c:v>0.77234936734121751</c:v>
                </c:pt>
                <c:pt idx="254">
                  <c:v>0.77214117586225561</c:v>
                </c:pt>
                <c:pt idx="255">
                  <c:v>0.77194528238752413</c:v>
                </c:pt>
                <c:pt idx="256">
                  <c:v>0.77176174658807317</c:v>
                </c:pt>
                <c:pt idx="257">
                  <c:v>0.77159062437068515</c:v>
                </c:pt>
                <c:pt idx="258">
                  <c:v>0.77143196786084522</c:v>
                </c:pt>
                <c:pt idx="259">
                  <c:v>0.77128582538686308</c:v>
                </c:pt>
                <c:pt idx="260">
                  <c:v>0.77115224146515227</c:v>
                </c:pt>
                <c:pt idx="261">
                  <c:v>0.77103125678666928</c:v>
                </c:pt>
                <c:pt idx="262">
                  <c:v>0.77092290820451903</c:v>
                </c:pt>
                <c:pt idx="263">
                  <c:v>0.77082722872272946</c:v>
                </c:pt>
                <c:pt idx="264">
                  <c:v>0.77074424748619752</c:v>
                </c:pt>
                <c:pt idx="265">
                  <c:v>0.77067398977181167</c:v>
                </c:pt>
                <c:pt idx="266">
                  <c:v>0.77061647698075242</c:v>
                </c:pt>
                <c:pt idx="267">
                  <c:v>0.77057172663197293</c:v>
                </c:pt>
                <c:pt idx="268">
                  <c:v>0.77053975235686301</c:v>
                </c:pt>
                <c:pt idx="269">
                  <c:v>0.7705205638950966</c:v>
                </c:pt>
                <c:pt idx="270">
                  <c:v>0.77051416709166498</c:v>
                </c:pt>
                <c:pt idx="271">
                  <c:v>0.7705205638950966</c:v>
                </c:pt>
                <c:pt idx="272">
                  <c:v>0.77053975235686301</c:v>
                </c:pt>
                <c:pt idx="273">
                  <c:v>0.77057172663197293</c:v>
                </c:pt>
                <c:pt idx="274">
                  <c:v>0.77061647698075242</c:v>
                </c:pt>
                <c:pt idx="275">
                  <c:v>0.77067398977181167</c:v>
                </c:pt>
                <c:pt idx="276">
                  <c:v>0.77074424748619752</c:v>
                </c:pt>
                <c:pt idx="277">
                  <c:v>0.77082722872272946</c:v>
                </c:pt>
                <c:pt idx="278">
                  <c:v>0.77092290820451903</c:v>
                </c:pt>
                <c:pt idx="279">
                  <c:v>0.77103125678666928</c:v>
                </c:pt>
                <c:pt idx="280">
                  <c:v>0.77115224146515227</c:v>
                </c:pt>
                <c:pt idx="281">
                  <c:v>0.77128582538686308</c:v>
                </c:pt>
                <c:pt idx="282">
                  <c:v>0.77143196786084522</c:v>
                </c:pt>
                <c:pt idx="283">
                  <c:v>0.77159062437068515</c:v>
                </c:pt>
                <c:pt idx="284">
                  <c:v>0.77176174658807317</c:v>
                </c:pt>
                <c:pt idx="285">
                  <c:v>0.77194528238752413</c:v>
                </c:pt>
                <c:pt idx="286">
                  <c:v>0.77214117586225561</c:v>
                </c:pt>
                <c:pt idx="287">
                  <c:v>0.77234936734121751</c:v>
                </c:pt>
                <c:pt idx="288">
                  <c:v>0.77256979340726861</c:v>
                </c:pt>
                <c:pt idx="289">
                  <c:v>0.77280238691649372</c:v>
                </c:pt>
                <c:pt idx="290">
                  <c:v>0.77304707701865683</c:v>
                </c:pt>
                <c:pt idx="291">
                  <c:v>0.77330378917878251</c:v>
                </c:pt>
                <c:pt idx="292">
                  <c:v>0.7735724451998599</c:v>
                </c:pt>
                <c:pt idx="293">
                  <c:v>0.77385296324666253</c:v>
                </c:pt>
                <c:pt idx="294">
                  <c:v>0.77414525787067578</c:v>
                </c:pt>
                <c:pt idx="295">
                  <c:v>0.7744492400361257</c:v>
                </c:pt>
                <c:pt idx="296">
                  <c:v>0.77476481714709999</c:v>
                </c:pt>
                <c:pt idx="297">
                  <c:v>0.77509189307575355</c:v>
                </c:pt>
                <c:pt idx="298">
                  <c:v>0.77543036819159006</c:v>
                </c:pt>
                <c:pt idx="299">
                  <c:v>0.77578013939181045</c:v>
                </c:pt>
                <c:pt idx="300">
                  <c:v>0.77614110013271864</c:v>
                </c:pt>
                <c:pt idx="301">
                  <c:v>0.77651314046217634</c:v>
                </c:pt>
                <c:pt idx="302">
                  <c:v>0.77689614705309507</c:v>
                </c:pt>
                <c:pt idx="303">
                  <c:v>0.77729000323795716</c:v>
                </c:pt>
                <c:pt idx="304">
                  <c:v>0.77769458904435329</c:v>
                </c:pt>
                <c:pt idx="305">
                  <c:v>0.77810978123152741</c:v>
                </c:pt>
                <c:pt idx="306">
                  <c:v>0.77853545332791718</c:v>
                </c:pt>
                <c:pt idx="307">
                  <c:v>0.77897147566967873</c:v>
                </c:pt>
                <c:pt idx="308">
                  <c:v>0.77941771544018268</c:v>
                </c:pt>
                <c:pt idx="309">
                  <c:v>0.77987403671047228</c:v>
                </c:pt>
                <c:pt idx="310">
                  <c:v>0.78034030048066794</c:v>
                </c:pt>
                <c:pt idx="311">
                  <c:v>0.78081636472230853</c:v>
                </c:pt>
                <c:pt idx="312">
                  <c:v>0.78130208442161442</c:v>
                </c:pt>
                <c:pt idx="313">
                  <c:v>0.78179731162365984</c:v>
                </c:pt>
                <c:pt idx="314">
                  <c:v>0.78230189547744167</c:v>
                </c:pt>
                <c:pt idx="315">
                  <c:v>0.78281568228182996</c:v>
                </c:pt>
                <c:pt idx="316">
                  <c:v>0.78333851553238709</c:v>
                </c:pt>
                <c:pt idx="317">
                  <c:v>0.78387023596904004</c:v>
                </c:pt>
                <c:pt idx="318">
                  <c:v>0.78441068162459293</c:v>
                </c:pt>
                <c:pt idx="319">
                  <c:v>0.78495968787406367</c:v>
                </c:pt>
                <c:pt idx="320">
                  <c:v>0.7855170874848304</c:v>
                </c:pt>
                <c:pt idx="321">
                  <c:v>0.78608271066757185</c:v>
                </c:pt>
                <c:pt idx="322">
                  <c:v>0.78665638512798741</c:v>
                </c:pt>
                <c:pt idx="323">
                  <c:v>0.78723793611927895</c:v>
                </c:pt>
                <c:pt idx="324">
                  <c:v>0.78782718649538108</c:v>
                </c:pt>
                <c:pt idx="325">
                  <c:v>0.78842395676492105</c:v>
                </c:pt>
                <c:pt idx="326">
                  <c:v>0.78902806514589363</c:v>
                </c:pt>
                <c:pt idx="327">
                  <c:v>0.78963932762103384</c:v>
                </c:pt>
                <c:pt idx="328">
                  <c:v>0.79025755799387043</c:v>
                </c:pt>
                <c:pt idx="329">
                  <c:v>0.79088256794544276</c:v>
                </c:pt>
                <c:pt idx="330">
                  <c:v>0.791514167091665</c:v>
                </c:pt>
                <c:pt idx="331">
                  <c:v>0.79215216304131886</c:v>
                </c:pt>
                <c:pt idx="332">
                  <c:v>0.79279636145465759</c:v>
                </c:pt>
                <c:pt idx="333">
                  <c:v>0.793446566102604</c:v>
                </c:pt>
                <c:pt idx="334">
                  <c:v>0.79410257892652369</c:v>
                </c:pt>
                <c:pt idx="335">
                  <c:v>0.79476420009855564</c:v>
                </c:pt>
                <c:pt idx="336">
                  <c:v>0.79543122808248146</c:v>
                </c:pt>
                <c:pt idx="337">
                  <c:v>0.79610345969511553</c:v>
                </c:pt>
                <c:pt idx="338">
                  <c:v>0.79678069016819675</c:v>
                </c:pt>
                <c:pt idx="339">
                  <c:v>0.79746271321076234</c:v>
                </c:pt>
                <c:pt idx="340">
                  <c:v>0.79814932107198688</c:v>
                </c:pt>
                <c:pt idx="341">
                  <c:v>0.79884030460446442</c:v>
                </c:pt>
                <c:pt idx="342">
                  <c:v>0.7995354533279172</c:v>
                </c:pt>
                <c:pt idx="343">
                  <c:v>0.80023455549331002</c:v>
                </c:pt>
                <c:pt idx="344">
                  <c:v>0.8009373981473511</c:v>
                </c:pt>
                <c:pt idx="345">
                  <c:v>0.80164376719735919</c:v>
                </c:pt>
                <c:pt idx="346">
                  <c:v>0.80235344747647896</c:v>
                </c:pt>
                <c:pt idx="347">
                  <c:v>0.80306622280922269</c:v>
                </c:pt>
                <c:pt idx="348">
                  <c:v>0.8037818760773191</c:v>
                </c:pt>
                <c:pt idx="349">
                  <c:v>0.8045001892858501</c:v>
                </c:pt>
                <c:pt idx="350">
                  <c:v>0.80522094362965391</c:v>
                </c:pt>
                <c:pt idx="351">
                  <c:v>0.80594391955997535</c:v>
                </c:pt>
                <c:pt idx="352">
                  <c:v>0.80666889685134224</c:v>
                </c:pt>
                <c:pt idx="353">
                  <c:v>0.80739565466864882</c:v>
                </c:pt>
                <c:pt idx="354">
                  <c:v>0.80812397163442362</c:v>
                </c:pt>
                <c:pt idx="355">
                  <c:v>0.80885362589626342</c:v>
                </c:pt>
                <c:pt idx="356">
                  <c:v>0.80958439519441172</c:v>
                </c:pt>
                <c:pt idx="357">
                  <c:v>0.8103160569294614</c:v>
                </c:pt>
                <c:pt idx="358">
                  <c:v>0.81104838823016001</c:v>
                </c:pt>
                <c:pt idx="359">
                  <c:v>0.81178116602129913</c:v>
                </c:pt>
                <c:pt idx="360">
                  <c:v>0.81251416709166502</c:v>
                </c:pt>
              </c:numCache>
            </c:numRef>
          </c:xVal>
          <c:yVal>
            <c:numRef>
              <c:f>'Kawasaki ZXR750'!$U$4:$U$364</c:f>
              <c:numCache>
                <c:formatCode>General</c:formatCode>
                <c:ptCount val="361"/>
                <c:pt idx="0">
                  <c:v>0.45699999999999996</c:v>
                </c:pt>
                <c:pt idx="1">
                  <c:v>0.4569936031965684</c:v>
                </c:pt>
                <c:pt idx="2">
                  <c:v>0.45697441473480199</c:v>
                </c:pt>
                <c:pt idx="3">
                  <c:v>0.45694244045969207</c:v>
                </c:pt>
                <c:pt idx="4">
                  <c:v>0.45689769011091258</c:v>
                </c:pt>
                <c:pt idx="5">
                  <c:v>0.45684017731985327</c:v>
                </c:pt>
                <c:pt idx="6">
                  <c:v>0.45676991960546748</c:v>
                </c:pt>
                <c:pt idx="7">
                  <c:v>0.45668693836893548</c:v>
                </c:pt>
                <c:pt idx="8">
                  <c:v>0.45659125888714591</c:v>
                </c:pt>
                <c:pt idx="9">
                  <c:v>0.45648291030499577</c:v>
                </c:pt>
                <c:pt idx="10">
                  <c:v>0.45636192562651273</c:v>
                </c:pt>
                <c:pt idx="11">
                  <c:v>0.45622834170480187</c:v>
                </c:pt>
                <c:pt idx="12">
                  <c:v>0.45608219923081983</c:v>
                </c:pt>
                <c:pt idx="13">
                  <c:v>0.45592354272097985</c:v>
                </c:pt>
                <c:pt idx="14">
                  <c:v>0.45575242050359183</c:v>
                </c:pt>
                <c:pt idx="15">
                  <c:v>0.45556888470414086</c:v>
                </c:pt>
                <c:pt idx="16">
                  <c:v>0.45537299122940939</c:v>
                </c:pt>
                <c:pt idx="17">
                  <c:v>0.45516479975044749</c:v>
                </c:pt>
                <c:pt idx="18">
                  <c:v>0.45494437368439644</c:v>
                </c:pt>
                <c:pt idx="19">
                  <c:v>0.45471178017517128</c:v>
                </c:pt>
                <c:pt idx="20">
                  <c:v>0.45446709007300812</c:v>
                </c:pt>
                <c:pt idx="21">
                  <c:v>0.45421037791288243</c:v>
                </c:pt>
                <c:pt idx="22">
                  <c:v>0.45394172189180504</c:v>
                </c:pt>
                <c:pt idx="23">
                  <c:v>0.45366120384500247</c:v>
                </c:pt>
                <c:pt idx="24">
                  <c:v>0.45336890922098921</c:v>
                </c:pt>
                <c:pt idx="25">
                  <c:v>0.4530649270555393</c:v>
                </c:pt>
                <c:pt idx="26">
                  <c:v>0.452749349944565</c:v>
                </c:pt>
                <c:pt idx="27">
                  <c:v>0.45242227401591145</c:v>
                </c:pt>
                <c:pt idx="28">
                  <c:v>0.45208379890007488</c:v>
                </c:pt>
                <c:pt idx="29">
                  <c:v>0.4517340276998546</c:v>
                </c:pt>
                <c:pt idx="30">
                  <c:v>0.45137306695894641</c:v>
                </c:pt>
                <c:pt idx="31">
                  <c:v>0.45100102662948871</c:v>
                </c:pt>
                <c:pt idx="32">
                  <c:v>0.45061802003856988</c:v>
                </c:pt>
                <c:pt idx="33">
                  <c:v>0.45022416385370778</c:v>
                </c:pt>
                <c:pt idx="34">
                  <c:v>0.44981957804731171</c:v>
                </c:pt>
                <c:pt idx="35">
                  <c:v>0.44940438586013765</c:v>
                </c:pt>
                <c:pt idx="36">
                  <c:v>0.44897871376374776</c:v>
                </c:pt>
                <c:pt idx="37">
                  <c:v>0.44854269142198627</c:v>
                </c:pt>
                <c:pt idx="38">
                  <c:v>0.44809645165148232</c:v>
                </c:pt>
                <c:pt idx="39">
                  <c:v>0.44764013038119277</c:v>
                </c:pt>
                <c:pt idx="40">
                  <c:v>0.44717386661099706</c:v>
                </c:pt>
                <c:pt idx="41">
                  <c:v>0.44669780236935641</c:v>
                </c:pt>
                <c:pt idx="42">
                  <c:v>0.44621208267005052</c:v>
                </c:pt>
                <c:pt idx="43">
                  <c:v>0.44571685546800516</c:v>
                </c:pt>
                <c:pt idx="44">
                  <c:v>0.44521227161422333</c:v>
                </c:pt>
                <c:pt idx="45">
                  <c:v>0.44469848480983498</c:v>
                </c:pt>
                <c:pt idx="46">
                  <c:v>0.44417565155927785</c:v>
                </c:pt>
                <c:pt idx="47">
                  <c:v>0.4436439311226249</c:v>
                </c:pt>
                <c:pt idx="48">
                  <c:v>0.44310348546707201</c:v>
                </c:pt>
                <c:pt idx="49">
                  <c:v>0.44255447921760127</c:v>
                </c:pt>
                <c:pt idx="50">
                  <c:v>0.44199707960683465</c:v>
                </c:pt>
                <c:pt idx="51">
                  <c:v>0.44143145642409315</c:v>
                </c:pt>
                <c:pt idx="52">
                  <c:v>0.44085778196367764</c:v>
                </c:pt>
                <c:pt idx="53">
                  <c:v>0.440276230972386</c:v>
                </c:pt>
                <c:pt idx="54">
                  <c:v>0.43968698059628386</c:v>
                </c:pt>
                <c:pt idx="55">
                  <c:v>0.43909021032674395</c:v>
                </c:pt>
                <c:pt idx="56">
                  <c:v>0.43848610194577137</c:v>
                </c:pt>
                <c:pt idx="57">
                  <c:v>0.43787483947063111</c:v>
                </c:pt>
                <c:pt idx="58">
                  <c:v>0.43725660909779457</c:v>
                </c:pt>
                <c:pt idx="59">
                  <c:v>0.43663159914622224</c:v>
                </c:pt>
                <c:pt idx="60">
                  <c:v>0.436</c:v>
                </c:pt>
                <c:pt idx="61">
                  <c:v>0.43536200405034614</c:v>
                </c:pt>
                <c:pt idx="62">
                  <c:v>0.4347178056370074</c:v>
                </c:pt>
                <c:pt idx="63">
                  <c:v>0.43406760098906094</c:v>
                </c:pt>
                <c:pt idx="64">
                  <c:v>0.43341158816514125</c:v>
                </c:pt>
                <c:pt idx="65">
                  <c:v>0.43274996699310936</c:v>
                </c:pt>
                <c:pt idx="66">
                  <c:v>0.4320829390091836</c:v>
                </c:pt>
                <c:pt idx="67">
                  <c:v>0.43141070739654946</c:v>
                </c:pt>
                <c:pt idx="68">
                  <c:v>0.43073347692346831</c:v>
                </c:pt>
                <c:pt idx="69">
                  <c:v>0.4300514538809026</c:v>
                </c:pt>
                <c:pt idx="70">
                  <c:v>0.42936484601967806</c:v>
                </c:pt>
                <c:pt idx="71">
                  <c:v>0.42867386248720057</c:v>
                </c:pt>
                <c:pt idx="72">
                  <c:v>0.4279787137637478</c:v>
                </c:pt>
                <c:pt idx="73">
                  <c:v>0.42727961159835492</c:v>
                </c:pt>
                <c:pt idx="74">
                  <c:v>0.42657676894431396</c:v>
                </c:pt>
                <c:pt idx="75">
                  <c:v>0.42587039989430586</c:v>
                </c:pt>
                <c:pt idx="76">
                  <c:v>0.42516071961518603</c:v>
                </c:pt>
                <c:pt idx="77">
                  <c:v>0.42444794428244231</c:v>
                </c:pt>
                <c:pt idx="78">
                  <c:v>0.4237322910143459</c:v>
                </c:pt>
                <c:pt idx="79">
                  <c:v>0.42301397780581484</c:v>
                </c:pt>
                <c:pt idx="80">
                  <c:v>0.42229322346201104</c:v>
                </c:pt>
                <c:pt idx="81">
                  <c:v>0.4215702475316897</c:v>
                </c:pt>
                <c:pt idx="82">
                  <c:v>0.42084527024032276</c:v>
                </c:pt>
                <c:pt idx="83">
                  <c:v>0.42011851242301618</c:v>
                </c:pt>
                <c:pt idx="84">
                  <c:v>0.41939019545724143</c:v>
                </c:pt>
                <c:pt idx="85">
                  <c:v>0.41866054119540164</c:v>
                </c:pt>
                <c:pt idx="86">
                  <c:v>0.41792977189725322</c:v>
                </c:pt>
                <c:pt idx="87">
                  <c:v>0.41719811016220365</c:v>
                </c:pt>
                <c:pt idx="88">
                  <c:v>0.41646577886150504</c:v>
                </c:pt>
                <c:pt idx="89">
                  <c:v>0.41573300107036587</c:v>
                </c:pt>
                <c:pt idx="90">
                  <c:v>0.41499999999999998</c:v>
                </c:pt>
                <c:pt idx="91">
                  <c:v>0.41426699892963409</c:v>
                </c:pt>
                <c:pt idx="92">
                  <c:v>0.41353422113849492</c:v>
                </c:pt>
                <c:pt idx="93">
                  <c:v>0.41280188983779637</c:v>
                </c:pt>
                <c:pt idx="94">
                  <c:v>0.41207022810274674</c:v>
                </c:pt>
                <c:pt idx="95">
                  <c:v>0.41133945880459832</c:v>
                </c:pt>
                <c:pt idx="96">
                  <c:v>0.41060980454275853</c:v>
                </c:pt>
                <c:pt idx="97">
                  <c:v>0.40988148757698378</c:v>
                </c:pt>
                <c:pt idx="98">
                  <c:v>0.40915472975967726</c:v>
                </c:pt>
                <c:pt idx="99">
                  <c:v>0.40842975246831026</c:v>
                </c:pt>
                <c:pt idx="100">
                  <c:v>0.40770677653798892</c:v>
                </c:pt>
                <c:pt idx="101">
                  <c:v>0.40698602219418512</c:v>
                </c:pt>
                <c:pt idx="102">
                  <c:v>0.40626770898565406</c:v>
                </c:pt>
                <c:pt idx="103">
                  <c:v>0.40555205571755765</c:v>
                </c:pt>
                <c:pt idx="104">
                  <c:v>0.40483928038481393</c:v>
                </c:pt>
                <c:pt idx="105">
                  <c:v>0.4041296001056941</c:v>
                </c:pt>
                <c:pt idx="106">
                  <c:v>0.403423231055686</c:v>
                </c:pt>
                <c:pt idx="107">
                  <c:v>0.40272038840164504</c:v>
                </c:pt>
                <c:pt idx="108">
                  <c:v>0.40202128623625222</c:v>
                </c:pt>
                <c:pt idx="109">
                  <c:v>0.40132613751279939</c:v>
                </c:pt>
                <c:pt idx="110">
                  <c:v>0.4006351539803219</c:v>
                </c:pt>
                <c:pt idx="111">
                  <c:v>0.39994854611909736</c:v>
                </c:pt>
                <c:pt idx="112">
                  <c:v>0.39926652307653165</c:v>
                </c:pt>
                <c:pt idx="113">
                  <c:v>0.3985892926034505</c:v>
                </c:pt>
                <c:pt idx="114">
                  <c:v>0.39791706099081636</c:v>
                </c:pt>
                <c:pt idx="115">
                  <c:v>0.3972500330068906</c:v>
                </c:pt>
                <c:pt idx="116">
                  <c:v>0.39658841183485871</c:v>
                </c:pt>
                <c:pt idx="117">
                  <c:v>0.39593239901093902</c:v>
                </c:pt>
                <c:pt idx="118">
                  <c:v>0.39528219436299256</c:v>
                </c:pt>
                <c:pt idx="119">
                  <c:v>0.39463799594965382</c:v>
                </c:pt>
                <c:pt idx="120">
                  <c:v>0.39400000000000002</c:v>
                </c:pt>
                <c:pt idx="121">
                  <c:v>0.39336840085377772</c:v>
                </c:pt>
                <c:pt idx="122">
                  <c:v>0.39274339090220539</c:v>
                </c:pt>
                <c:pt idx="123">
                  <c:v>0.39212516052936885</c:v>
                </c:pt>
                <c:pt idx="124">
                  <c:v>0.39151389805422859</c:v>
                </c:pt>
                <c:pt idx="125">
                  <c:v>0.39090978967325601</c:v>
                </c:pt>
                <c:pt idx="126">
                  <c:v>0.3903130194037161</c:v>
                </c:pt>
                <c:pt idx="127">
                  <c:v>0.38972376902761396</c:v>
                </c:pt>
                <c:pt idx="128">
                  <c:v>0.38914221803632232</c:v>
                </c:pt>
                <c:pt idx="129">
                  <c:v>0.38856854357590681</c:v>
                </c:pt>
                <c:pt idx="130">
                  <c:v>0.38800292039316531</c:v>
                </c:pt>
                <c:pt idx="131">
                  <c:v>0.38744552078239869</c:v>
                </c:pt>
                <c:pt idx="132">
                  <c:v>0.38689651453292795</c:v>
                </c:pt>
                <c:pt idx="133">
                  <c:v>0.38635606887737506</c:v>
                </c:pt>
                <c:pt idx="134">
                  <c:v>0.38582434844072211</c:v>
                </c:pt>
                <c:pt idx="135">
                  <c:v>0.38530151519016498</c:v>
                </c:pt>
                <c:pt idx="136">
                  <c:v>0.38478772838577663</c:v>
                </c:pt>
                <c:pt idx="137">
                  <c:v>0.3842831445319948</c:v>
                </c:pt>
                <c:pt idx="138">
                  <c:v>0.38378791732994944</c:v>
                </c:pt>
                <c:pt idx="139">
                  <c:v>0.38330219763064355</c:v>
                </c:pt>
                <c:pt idx="140">
                  <c:v>0.3828261333890029</c:v>
                </c:pt>
                <c:pt idx="141">
                  <c:v>0.38235986961880719</c:v>
                </c:pt>
                <c:pt idx="142">
                  <c:v>0.38190354834851764</c:v>
                </c:pt>
                <c:pt idx="143">
                  <c:v>0.38145730857801369</c:v>
                </c:pt>
                <c:pt idx="144">
                  <c:v>0.3810212862362522</c:v>
                </c:pt>
                <c:pt idx="145">
                  <c:v>0.38059561413986231</c:v>
                </c:pt>
                <c:pt idx="146">
                  <c:v>0.38018042195268825</c:v>
                </c:pt>
                <c:pt idx="147">
                  <c:v>0.37977583614629218</c:v>
                </c:pt>
                <c:pt idx="148">
                  <c:v>0.37938197996143008</c:v>
                </c:pt>
                <c:pt idx="149">
                  <c:v>0.37899897337051125</c:v>
                </c:pt>
                <c:pt idx="150">
                  <c:v>0.37862693304105355</c:v>
                </c:pt>
                <c:pt idx="151">
                  <c:v>0.37826597230014536</c:v>
                </c:pt>
                <c:pt idx="152">
                  <c:v>0.37791620109992508</c:v>
                </c:pt>
                <c:pt idx="153">
                  <c:v>0.37757772598408851</c:v>
                </c:pt>
                <c:pt idx="154">
                  <c:v>0.37725065005543496</c:v>
                </c:pt>
                <c:pt idx="155">
                  <c:v>0.37693507294446066</c:v>
                </c:pt>
                <c:pt idx="156">
                  <c:v>0.37663109077901075</c:v>
                </c:pt>
                <c:pt idx="157">
                  <c:v>0.37633879615499749</c:v>
                </c:pt>
                <c:pt idx="158">
                  <c:v>0.37605827810819492</c:v>
                </c:pt>
                <c:pt idx="159">
                  <c:v>0.37578962208711753</c:v>
                </c:pt>
                <c:pt idx="160">
                  <c:v>0.37553290992699184</c:v>
                </c:pt>
                <c:pt idx="161">
                  <c:v>0.37528821982482868</c:v>
                </c:pt>
                <c:pt idx="162">
                  <c:v>0.37505562631560352</c:v>
                </c:pt>
                <c:pt idx="163">
                  <c:v>0.37483520024955247</c:v>
                </c:pt>
                <c:pt idx="164">
                  <c:v>0.37462700877059057</c:v>
                </c:pt>
                <c:pt idx="165">
                  <c:v>0.3744311152958591</c:v>
                </c:pt>
                <c:pt idx="166">
                  <c:v>0.37424757949640813</c:v>
                </c:pt>
                <c:pt idx="167">
                  <c:v>0.37407645727902011</c:v>
                </c:pt>
                <c:pt idx="168">
                  <c:v>0.37391780076918013</c:v>
                </c:pt>
                <c:pt idx="169">
                  <c:v>0.37377165829519809</c:v>
                </c:pt>
                <c:pt idx="170">
                  <c:v>0.37363807437348723</c:v>
                </c:pt>
                <c:pt idx="171">
                  <c:v>0.37351708969500419</c:v>
                </c:pt>
                <c:pt idx="172">
                  <c:v>0.37340874111285405</c:v>
                </c:pt>
                <c:pt idx="173">
                  <c:v>0.37331306163106448</c:v>
                </c:pt>
                <c:pt idx="174">
                  <c:v>0.37323008039453248</c:v>
                </c:pt>
                <c:pt idx="175">
                  <c:v>0.37315982268014669</c:v>
                </c:pt>
                <c:pt idx="176">
                  <c:v>0.37310230988908738</c:v>
                </c:pt>
                <c:pt idx="177">
                  <c:v>0.37305755954030789</c:v>
                </c:pt>
                <c:pt idx="178">
                  <c:v>0.37302558526519797</c:v>
                </c:pt>
                <c:pt idx="179">
                  <c:v>0.37300639680343156</c:v>
                </c:pt>
                <c:pt idx="180">
                  <c:v>0.373</c:v>
                </c:pt>
                <c:pt idx="181">
                  <c:v>0.37300639680343156</c:v>
                </c:pt>
                <c:pt idx="182">
                  <c:v>0.37302558526519797</c:v>
                </c:pt>
                <c:pt idx="183">
                  <c:v>0.37305755954030789</c:v>
                </c:pt>
                <c:pt idx="184">
                  <c:v>0.37310230988908738</c:v>
                </c:pt>
                <c:pt idx="185">
                  <c:v>0.37315982268014669</c:v>
                </c:pt>
                <c:pt idx="186">
                  <c:v>0.37323008039453248</c:v>
                </c:pt>
                <c:pt idx="187">
                  <c:v>0.37331306163106448</c:v>
                </c:pt>
                <c:pt idx="188">
                  <c:v>0.37340874111285405</c:v>
                </c:pt>
                <c:pt idx="189">
                  <c:v>0.37351708969500419</c:v>
                </c:pt>
                <c:pt idx="190">
                  <c:v>0.37363807437348723</c:v>
                </c:pt>
                <c:pt idx="191">
                  <c:v>0.37377165829519809</c:v>
                </c:pt>
                <c:pt idx="192">
                  <c:v>0.37391780076918013</c:v>
                </c:pt>
                <c:pt idx="193">
                  <c:v>0.37407645727902011</c:v>
                </c:pt>
                <c:pt idx="194">
                  <c:v>0.37424757949640813</c:v>
                </c:pt>
                <c:pt idx="195">
                  <c:v>0.3744311152958591</c:v>
                </c:pt>
                <c:pt idx="196">
                  <c:v>0.37462700877059057</c:v>
                </c:pt>
                <c:pt idx="197">
                  <c:v>0.37483520024955247</c:v>
                </c:pt>
                <c:pt idx="198">
                  <c:v>0.37505562631560352</c:v>
                </c:pt>
                <c:pt idx="199">
                  <c:v>0.37528821982482868</c:v>
                </c:pt>
                <c:pt idx="200">
                  <c:v>0.37553290992699184</c:v>
                </c:pt>
                <c:pt idx="201">
                  <c:v>0.37578962208711753</c:v>
                </c:pt>
                <c:pt idx="202">
                  <c:v>0.37605827810819492</c:v>
                </c:pt>
                <c:pt idx="203">
                  <c:v>0.37633879615499749</c:v>
                </c:pt>
                <c:pt idx="204">
                  <c:v>0.37663109077901075</c:v>
                </c:pt>
                <c:pt idx="205">
                  <c:v>0.37693507294446066</c:v>
                </c:pt>
                <c:pt idx="206">
                  <c:v>0.37725065005543496</c:v>
                </c:pt>
                <c:pt idx="207">
                  <c:v>0.37757772598408851</c:v>
                </c:pt>
                <c:pt idx="208">
                  <c:v>0.37791620109992508</c:v>
                </c:pt>
                <c:pt idx="209">
                  <c:v>0.37826597230014536</c:v>
                </c:pt>
                <c:pt idx="210">
                  <c:v>0.37862693304105355</c:v>
                </c:pt>
                <c:pt idx="211">
                  <c:v>0.37899897337051125</c:v>
                </c:pt>
                <c:pt idx="212">
                  <c:v>0.37938197996143008</c:v>
                </c:pt>
                <c:pt idx="213">
                  <c:v>0.37977583614629218</c:v>
                </c:pt>
                <c:pt idx="214">
                  <c:v>0.3801804219526882</c:v>
                </c:pt>
                <c:pt idx="215">
                  <c:v>0.38059561413986231</c:v>
                </c:pt>
                <c:pt idx="216">
                  <c:v>0.3810212862362522</c:v>
                </c:pt>
                <c:pt idx="217">
                  <c:v>0.38145730857801369</c:v>
                </c:pt>
                <c:pt idx="218">
                  <c:v>0.38190354834851764</c:v>
                </c:pt>
                <c:pt idx="219">
                  <c:v>0.38235986961880719</c:v>
                </c:pt>
                <c:pt idx="220">
                  <c:v>0.3828261333890029</c:v>
                </c:pt>
                <c:pt idx="221">
                  <c:v>0.38330219763064355</c:v>
                </c:pt>
                <c:pt idx="222">
                  <c:v>0.38378791732994944</c:v>
                </c:pt>
                <c:pt idx="223">
                  <c:v>0.3842831445319948</c:v>
                </c:pt>
                <c:pt idx="224">
                  <c:v>0.38478772838577663</c:v>
                </c:pt>
                <c:pt idx="225">
                  <c:v>0.38530151519016498</c:v>
                </c:pt>
                <c:pt idx="226">
                  <c:v>0.38582434844072211</c:v>
                </c:pt>
                <c:pt idx="227">
                  <c:v>0.38635606887737506</c:v>
                </c:pt>
                <c:pt idx="228">
                  <c:v>0.38689651453292795</c:v>
                </c:pt>
                <c:pt idx="229">
                  <c:v>0.38744552078239869</c:v>
                </c:pt>
                <c:pt idx="230">
                  <c:v>0.38800292039316531</c:v>
                </c:pt>
                <c:pt idx="231">
                  <c:v>0.38856854357590681</c:v>
                </c:pt>
                <c:pt idx="232">
                  <c:v>0.38914221803632232</c:v>
                </c:pt>
                <c:pt idx="233">
                  <c:v>0.38972376902761396</c:v>
                </c:pt>
                <c:pt idx="234">
                  <c:v>0.3903130194037161</c:v>
                </c:pt>
                <c:pt idx="235">
                  <c:v>0.39090978967325601</c:v>
                </c:pt>
                <c:pt idx="236">
                  <c:v>0.39151389805422865</c:v>
                </c:pt>
                <c:pt idx="237">
                  <c:v>0.39212516052936885</c:v>
                </c:pt>
                <c:pt idx="238">
                  <c:v>0.39274339090220539</c:v>
                </c:pt>
                <c:pt idx="239">
                  <c:v>0.39336840085377767</c:v>
                </c:pt>
                <c:pt idx="240">
                  <c:v>0.39399999999999996</c:v>
                </c:pt>
                <c:pt idx="241">
                  <c:v>0.39463799594965382</c:v>
                </c:pt>
                <c:pt idx="242">
                  <c:v>0.39528219436299256</c:v>
                </c:pt>
                <c:pt idx="243">
                  <c:v>0.39593239901093902</c:v>
                </c:pt>
                <c:pt idx="244">
                  <c:v>0.39658841183485871</c:v>
                </c:pt>
                <c:pt idx="245">
                  <c:v>0.3972500330068906</c:v>
                </c:pt>
                <c:pt idx="246">
                  <c:v>0.39791706099081636</c:v>
                </c:pt>
                <c:pt idx="247">
                  <c:v>0.3985892926034505</c:v>
                </c:pt>
                <c:pt idx="248">
                  <c:v>0.39926652307653165</c:v>
                </c:pt>
                <c:pt idx="249">
                  <c:v>0.39994854611909736</c:v>
                </c:pt>
                <c:pt idx="250">
                  <c:v>0.4006351539803219</c:v>
                </c:pt>
                <c:pt idx="251">
                  <c:v>0.40132613751279939</c:v>
                </c:pt>
                <c:pt idx="252">
                  <c:v>0.40202128623625216</c:v>
                </c:pt>
                <c:pt idx="253">
                  <c:v>0.40272038840164504</c:v>
                </c:pt>
                <c:pt idx="254">
                  <c:v>0.403423231055686</c:v>
                </c:pt>
                <c:pt idx="255">
                  <c:v>0.4041296001056941</c:v>
                </c:pt>
                <c:pt idx="256">
                  <c:v>0.40483928038481393</c:v>
                </c:pt>
                <c:pt idx="257">
                  <c:v>0.40555205571755765</c:v>
                </c:pt>
                <c:pt idx="258">
                  <c:v>0.40626770898565406</c:v>
                </c:pt>
                <c:pt idx="259">
                  <c:v>0.40698602219418512</c:v>
                </c:pt>
                <c:pt idx="260">
                  <c:v>0.40770677653798892</c:v>
                </c:pt>
                <c:pt idx="261">
                  <c:v>0.40842975246831026</c:v>
                </c:pt>
                <c:pt idx="262">
                  <c:v>0.4091547297596772</c:v>
                </c:pt>
                <c:pt idx="263">
                  <c:v>0.40988148757698378</c:v>
                </c:pt>
                <c:pt idx="264">
                  <c:v>0.41060980454275853</c:v>
                </c:pt>
                <c:pt idx="265">
                  <c:v>0.41133945880459832</c:v>
                </c:pt>
                <c:pt idx="266">
                  <c:v>0.41207022810274668</c:v>
                </c:pt>
                <c:pt idx="267">
                  <c:v>0.41280188983779631</c:v>
                </c:pt>
                <c:pt idx="268">
                  <c:v>0.41353422113849497</c:v>
                </c:pt>
                <c:pt idx="269">
                  <c:v>0.41426699892963409</c:v>
                </c:pt>
                <c:pt idx="270">
                  <c:v>0.41499999999999998</c:v>
                </c:pt>
                <c:pt idx="271">
                  <c:v>0.41573300107036587</c:v>
                </c:pt>
                <c:pt idx="272">
                  <c:v>0.41646577886150504</c:v>
                </c:pt>
                <c:pt idx="273">
                  <c:v>0.41719811016220365</c:v>
                </c:pt>
                <c:pt idx="274">
                  <c:v>0.41792977189725322</c:v>
                </c:pt>
                <c:pt idx="275">
                  <c:v>0.41866054119540164</c:v>
                </c:pt>
                <c:pt idx="276">
                  <c:v>0.41939019545724143</c:v>
                </c:pt>
                <c:pt idx="277">
                  <c:v>0.42011851242301618</c:v>
                </c:pt>
                <c:pt idx="278">
                  <c:v>0.42084527024032276</c:v>
                </c:pt>
                <c:pt idx="279">
                  <c:v>0.42157024753168965</c:v>
                </c:pt>
                <c:pt idx="280">
                  <c:v>0.42229322346201104</c:v>
                </c:pt>
                <c:pt idx="281">
                  <c:v>0.4230139778058149</c:v>
                </c:pt>
                <c:pt idx="282">
                  <c:v>0.4237322910143459</c:v>
                </c:pt>
                <c:pt idx="283">
                  <c:v>0.42444794428244231</c:v>
                </c:pt>
                <c:pt idx="284">
                  <c:v>0.42516071961518603</c:v>
                </c:pt>
                <c:pt idx="285">
                  <c:v>0.42587039989430581</c:v>
                </c:pt>
                <c:pt idx="286">
                  <c:v>0.42657676894431396</c:v>
                </c:pt>
                <c:pt idx="287">
                  <c:v>0.42727961159835492</c:v>
                </c:pt>
                <c:pt idx="288">
                  <c:v>0.42797871376374774</c:v>
                </c:pt>
                <c:pt idx="289">
                  <c:v>0.42867386248720052</c:v>
                </c:pt>
                <c:pt idx="290">
                  <c:v>0.42936484601967806</c:v>
                </c:pt>
                <c:pt idx="291">
                  <c:v>0.4300514538809026</c:v>
                </c:pt>
                <c:pt idx="292">
                  <c:v>0.43073347692346831</c:v>
                </c:pt>
                <c:pt idx="293">
                  <c:v>0.43141070739654946</c:v>
                </c:pt>
                <c:pt idx="294">
                  <c:v>0.4320829390091836</c:v>
                </c:pt>
                <c:pt idx="295">
                  <c:v>0.43274996699310936</c:v>
                </c:pt>
                <c:pt idx="296">
                  <c:v>0.43341158816514125</c:v>
                </c:pt>
                <c:pt idx="297">
                  <c:v>0.43406760098906094</c:v>
                </c:pt>
                <c:pt idx="298">
                  <c:v>0.4347178056370074</c:v>
                </c:pt>
                <c:pt idx="299">
                  <c:v>0.43536200405034614</c:v>
                </c:pt>
                <c:pt idx="300">
                  <c:v>0.436</c:v>
                </c:pt>
                <c:pt idx="301">
                  <c:v>0.43663159914622224</c:v>
                </c:pt>
                <c:pt idx="302">
                  <c:v>0.43725660909779457</c:v>
                </c:pt>
                <c:pt idx="303">
                  <c:v>0.43787483947063111</c:v>
                </c:pt>
                <c:pt idx="304">
                  <c:v>0.43848610194577137</c:v>
                </c:pt>
                <c:pt idx="305">
                  <c:v>0.43909021032674389</c:v>
                </c:pt>
                <c:pt idx="306">
                  <c:v>0.43968698059628386</c:v>
                </c:pt>
                <c:pt idx="307">
                  <c:v>0.440276230972386</c:v>
                </c:pt>
                <c:pt idx="308">
                  <c:v>0.44085778196367764</c:v>
                </c:pt>
                <c:pt idx="309">
                  <c:v>0.44143145642409315</c:v>
                </c:pt>
                <c:pt idx="310">
                  <c:v>0.44199707960683465</c:v>
                </c:pt>
                <c:pt idx="311">
                  <c:v>0.44255447921760127</c:v>
                </c:pt>
                <c:pt idx="312">
                  <c:v>0.44310348546707201</c:v>
                </c:pt>
                <c:pt idx="313">
                  <c:v>0.4436439311226249</c:v>
                </c:pt>
                <c:pt idx="314">
                  <c:v>0.44417565155927785</c:v>
                </c:pt>
                <c:pt idx="315">
                  <c:v>0.44469848480983498</c:v>
                </c:pt>
                <c:pt idx="316">
                  <c:v>0.44521227161422333</c:v>
                </c:pt>
                <c:pt idx="317">
                  <c:v>0.44571685546800516</c:v>
                </c:pt>
                <c:pt idx="318">
                  <c:v>0.44621208267005052</c:v>
                </c:pt>
                <c:pt idx="319">
                  <c:v>0.44669780236935641</c:v>
                </c:pt>
                <c:pt idx="320">
                  <c:v>0.44717386661099706</c:v>
                </c:pt>
                <c:pt idx="321">
                  <c:v>0.44764013038119277</c:v>
                </c:pt>
                <c:pt idx="322">
                  <c:v>0.44809645165148232</c:v>
                </c:pt>
                <c:pt idx="323">
                  <c:v>0.44854269142198627</c:v>
                </c:pt>
                <c:pt idx="324">
                  <c:v>0.44897871376374776</c:v>
                </c:pt>
                <c:pt idx="325">
                  <c:v>0.44940438586013765</c:v>
                </c:pt>
                <c:pt idx="326">
                  <c:v>0.44981957804731176</c:v>
                </c:pt>
                <c:pt idx="327">
                  <c:v>0.45022416385370778</c:v>
                </c:pt>
                <c:pt idx="328">
                  <c:v>0.45061802003856988</c:v>
                </c:pt>
                <c:pt idx="329">
                  <c:v>0.45100102662948871</c:v>
                </c:pt>
                <c:pt idx="330">
                  <c:v>0.45137306695894641</c:v>
                </c:pt>
                <c:pt idx="331">
                  <c:v>0.4517340276998546</c:v>
                </c:pt>
                <c:pt idx="332">
                  <c:v>0.45208379890007488</c:v>
                </c:pt>
                <c:pt idx="333">
                  <c:v>0.45242227401591145</c:v>
                </c:pt>
                <c:pt idx="334">
                  <c:v>0.452749349944565</c:v>
                </c:pt>
                <c:pt idx="335">
                  <c:v>0.4530649270555393</c:v>
                </c:pt>
                <c:pt idx="336">
                  <c:v>0.45336890922098921</c:v>
                </c:pt>
                <c:pt idx="337">
                  <c:v>0.45366120384500247</c:v>
                </c:pt>
                <c:pt idx="338">
                  <c:v>0.45394172189180504</c:v>
                </c:pt>
                <c:pt idx="339">
                  <c:v>0.45421037791288243</c:v>
                </c:pt>
                <c:pt idx="340">
                  <c:v>0.45446709007300812</c:v>
                </c:pt>
                <c:pt idx="341">
                  <c:v>0.45471178017517128</c:v>
                </c:pt>
                <c:pt idx="342">
                  <c:v>0.45494437368439644</c:v>
                </c:pt>
                <c:pt idx="343">
                  <c:v>0.45516479975044744</c:v>
                </c:pt>
                <c:pt idx="344">
                  <c:v>0.45537299122940939</c:v>
                </c:pt>
                <c:pt idx="345">
                  <c:v>0.45556888470414086</c:v>
                </c:pt>
                <c:pt idx="346">
                  <c:v>0.45575242050359183</c:v>
                </c:pt>
                <c:pt idx="347">
                  <c:v>0.45592354272097985</c:v>
                </c:pt>
                <c:pt idx="348">
                  <c:v>0.45608219923081983</c:v>
                </c:pt>
                <c:pt idx="349">
                  <c:v>0.45622834170480187</c:v>
                </c:pt>
                <c:pt idx="350">
                  <c:v>0.45636192562651273</c:v>
                </c:pt>
                <c:pt idx="351">
                  <c:v>0.45648291030499577</c:v>
                </c:pt>
                <c:pt idx="352">
                  <c:v>0.45659125888714591</c:v>
                </c:pt>
                <c:pt idx="353">
                  <c:v>0.45668693836893548</c:v>
                </c:pt>
                <c:pt idx="354">
                  <c:v>0.45676991960546748</c:v>
                </c:pt>
                <c:pt idx="355">
                  <c:v>0.45684017731985327</c:v>
                </c:pt>
                <c:pt idx="356">
                  <c:v>0.45689769011091258</c:v>
                </c:pt>
                <c:pt idx="357">
                  <c:v>0.45694244045969207</c:v>
                </c:pt>
                <c:pt idx="358">
                  <c:v>0.45697441473480199</c:v>
                </c:pt>
                <c:pt idx="359">
                  <c:v>0.4569936031965684</c:v>
                </c:pt>
                <c:pt idx="360">
                  <c:v>0.45699999999999996</c:v>
                </c:pt>
              </c:numCache>
            </c:numRef>
          </c:yVal>
          <c:smooth val="0"/>
          <c:extLst>
            <c:ext xmlns:c16="http://schemas.microsoft.com/office/drawing/2014/chart" uri="{C3380CC4-5D6E-409C-BE32-E72D297353CC}">
              <c16:uniqueId val="{00000005-BA45-4C5B-80A8-80A59AE5D4CC}"/>
            </c:ext>
          </c:extLst>
        </c:ser>
        <c:ser>
          <c:idx val="6"/>
          <c:order val="6"/>
          <c:tx>
            <c:strRef>
              <c:f>'Kawasaki ZXR750'!$X$2</c:f>
              <c:strCache>
                <c:ptCount val="1"/>
                <c:pt idx="0">
                  <c:v>CoG</c:v>
                </c:pt>
              </c:strCache>
            </c:strRef>
          </c:tx>
          <c:spPr>
            <a:ln w="19050" cap="rnd">
              <a:solidFill>
                <a:schemeClr val="accent1">
                  <a:lumMod val="60000"/>
                </a:schemeClr>
              </a:solidFill>
              <a:round/>
            </a:ln>
            <a:effectLst/>
          </c:spPr>
          <c:marker>
            <c:symbol val="none"/>
          </c:marker>
          <c:xVal>
            <c:numRef>
              <c:f>'Kawasaki ZXR750'!$X$4:$X$364</c:f>
              <c:numCache>
                <c:formatCode>General</c:formatCode>
                <c:ptCount val="361"/>
                <c:pt idx="0">
                  <c:v>0.66898148148148162</c:v>
                </c:pt>
                <c:pt idx="1">
                  <c:v>0.66915600554585442</c:v>
                </c:pt>
                <c:pt idx="2">
                  <c:v>0.66933047644850663</c:v>
                </c:pt>
                <c:pt idx="3">
                  <c:v>0.66950484104391106</c:v>
                </c:pt>
                <c:pt idx="4">
                  <c:v>0.66967904621892282</c:v>
                </c:pt>
                <c:pt idx="5">
                  <c:v>0.6698530389089582</c:v>
                </c:pt>
                <c:pt idx="6">
                  <c:v>0.67002676611415812</c:v>
                </c:pt>
                <c:pt idx="7">
                  <c:v>0.67020017491553308</c:v>
                </c:pt>
                <c:pt idx="8">
                  <c:v>0.67037321249108228</c:v>
                </c:pt>
                <c:pt idx="9">
                  <c:v>0.67054582613188396</c:v>
                </c:pt>
                <c:pt idx="10">
                  <c:v>0.67071796325815092</c:v>
                </c:pt>
                <c:pt idx="11">
                  <c:v>0.67088957143524708</c:v>
                </c:pt>
                <c:pt idx="12">
                  <c:v>0.67106059838965926</c:v>
                </c:pt>
                <c:pt idx="13">
                  <c:v>0.67123099202492031</c:v>
                </c:pt>
                <c:pt idx="14">
                  <c:v>0.67140070043747835</c:v>
                </c:pt>
                <c:pt idx="15">
                  <c:v>0.67156967193250683</c:v>
                </c:pt>
                <c:pt idx="16">
                  <c:v>0.67173785503965167</c:v>
                </c:pt>
                <c:pt idx="17">
                  <c:v>0.671905198528709</c:v>
                </c:pt>
                <c:pt idx="18">
                  <c:v>0.67207165142523106</c:v>
                </c:pt>
                <c:pt idx="19">
                  <c:v>0.67223716302605319</c:v>
                </c:pt>
                <c:pt idx="20">
                  <c:v>0.67240168291473834</c:v>
                </c:pt>
                <c:pt idx="21">
                  <c:v>0.67256516097693464</c:v>
                </c:pt>
                <c:pt idx="22">
                  <c:v>0.67272754741564078</c:v>
                </c:pt>
                <c:pt idx="23">
                  <c:v>0.67288879276637437</c:v>
                </c:pt>
                <c:pt idx="24">
                  <c:v>0.67304884791223962</c:v>
                </c:pt>
                <c:pt idx="25">
                  <c:v>0.67320766409888866</c:v>
                </c:pt>
                <c:pt idx="26">
                  <c:v>0.67336519294937236</c:v>
                </c:pt>
                <c:pt idx="27">
                  <c:v>0.67352138647887705</c:v>
                </c:pt>
                <c:pt idx="28">
                  <c:v>0.67367619710934057</c:v>
                </c:pt>
                <c:pt idx="29">
                  <c:v>0.67382957768394502</c:v>
                </c:pt>
                <c:pt idx="30">
                  <c:v>0.67398148148148163</c:v>
                </c:pt>
                <c:pt idx="31">
                  <c:v>0.67413186223058219</c:v>
                </c:pt>
                <c:pt idx="32">
                  <c:v>0.67428067412381365</c:v>
                </c:pt>
                <c:pt idx="33">
                  <c:v>0.67442787183163189</c:v>
                </c:pt>
                <c:pt idx="34">
                  <c:v>0.67457341051618913</c:v>
                </c:pt>
                <c:pt idx="35">
                  <c:v>0.67471724584499204</c:v>
                </c:pt>
                <c:pt idx="36">
                  <c:v>0.67485933400440634</c:v>
                </c:pt>
                <c:pt idx="37">
                  <c:v>0.67499963171300215</c:v>
                </c:pt>
                <c:pt idx="38">
                  <c:v>0.67513809623473819</c:v>
                </c:pt>
                <c:pt idx="39">
                  <c:v>0.67527468539197999</c:v>
                </c:pt>
                <c:pt idx="40">
                  <c:v>0.67540935757834697</c:v>
                </c:pt>
                <c:pt idx="41">
                  <c:v>0.6755420717713867</c:v>
                </c:pt>
                <c:pt idx="42">
                  <c:v>0.67567278754507021</c:v>
                </c:pt>
                <c:pt idx="43">
                  <c:v>0.67580146508210659</c:v>
                </c:pt>
                <c:pt idx="44">
                  <c:v>0.67592806518607162</c:v>
                </c:pt>
                <c:pt idx="45">
                  <c:v>0.67605254929334713</c:v>
                </c:pt>
                <c:pt idx="46">
                  <c:v>0.6761748794848681</c:v>
                </c:pt>
                <c:pt idx="47">
                  <c:v>0.67629501849767337</c:v>
                </c:pt>
                <c:pt idx="48">
                  <c:v>0.67641292973625555</c:v>
                </c:pt>
                <c:pt idx="49">
                  <c:v>0.6765285772837093</c:v>
                </c:pt>
                <c:pt idx="50">
                  <c:v>0.67664192591267136</c:v>
                </c:pt>
                <c:pt idx="51">
                  <c:v>0.67675294109605133</c:v>
                </c:pt>
                <c:pt idx="52">
                  <c:v>0.67686158901754889</c:v>
                </c:pt>
                <c:pt idx="53">
                  <c:v>0.67696783658195459</c:v>
                </c:pt>
                <c:pt idx="54">
                  <c:v>0.67707165142523107</c:v>
                </c:pt>
                <c:pt idx="55">
                  <c:v>0.67717300192437158</c:v>
                </c:pt>
                <c:pt idx="56">
                  <c:v>0.67727185720703209</c:v>
                </c:pt>
                <c:pt idx="57">
                  <c:v>0.67736818716093583</c:v>
                </c:pt>
                <c:pt idx="58">
                  <c:v>0.67746196244304591</c:v>
                </c:pt>
                <c:pt idx="59">
                  <c:v>0.67755315448850273</c:v>
                </c:pt>
                <c:pt idx="60">
                  <c:v>0.67764173551932605</c:v>
                </c:pt>
                <c:pt idx="61">
                  <c:v>0.67772767855287563</c:v>
                </c:pt>
                <c:pt idx="62">
                  <c:v>0.67781095741007091</c:v>
                </c:pt>
                <c:pt idx="63">
                  <c:v>0.67789154672336527</c:v>
                </c:pt>
                <c:pt idx="64">
                  <c:v>0.67796942194447329</c:v>
                </c:pt>
                <c:pt idx="65">
                  <c:v>0.67804455935184815</c:v>
                </c:pt>
                <c:pt idx="66">
                  <c:v>0.67811693605790768</c:v>
                </c:pt>
                <c:pt idx="67">
                  <c:v>0.67818653001600604</c:v>
                </c:pt>
                <c:pt idx="68">
                  <c:v>0.67825332002714944</c:v>
                </c:pt>
                <c:pt idx="69">
                  <c:v>0.67831728574645367</c:v>
                </c:pt>
                <c:pt idx="70">
                  <c:v>0.67837840768934066</c:v>
                </c:pt>
                <c:pt idx="71">
                  <c:v>0.67843666723747476</c:v>
                </c:pt>
                <c:pt idx="72">
                  <c:v>0.67849204664443319</c:v>
                </c:pt>
                <c:pt idx="73">
                  <c:v>0.67854452904111195</c:v>
                </c:pt>
                <c:pt idx="74">
                  <c:v>0.67859409844086482</c:v>
                </c:pt>
                <c:pt idx="75">
                  <c:v>0.67864073974437233</c:v>
                </c:pt>
                <c:pt idx="76">
                  <c:v>0.67868443874424156</c:v>
                </c:pt>
                <c:pt idx="77">
                  <c:v>0.67872518212933397</c:v>
                </c:pt>
                <c:pt idx="78">
                  <c:v>0.67876295748881965</c:v>
                </c:pt>
                <c:pt idx="79">
                  <c:v>0.67879775331595826</c:v>
                </c:pt>
                <c:pt idx="80">
                  <c:v>0.67882955901160369</c:v>
                </c:pt>
                <c:pt idx="81">
                  <c:v>0.67885836488743301</c:v>
                </c:pt>
                <c:pt idx="82">
                  <c:v>0.67888416216889735</c:v>
                </c:pt>
                <c:pt idx="83">
                  <c:v>0.67890694299789489</c:v>
                </c:pt>
                <c:pt idx="84">
                  <c:v>0.67892670043516434</c:v>
                </c:pt>
                <c:pt idx="85">
                  <c:v>0.67894342846239908</c:v>
                </c:pt>
                <c:pt idx="86">
                  <c:v>0.67895712198407987</c:v>
                </c:pt>
                <c:pt idx="87">
                  <c:v>0.67896777682902731</c:v>
                </c:pt>
                <c:pt idx="88">
                  <c:v>0.6789753897516726</c:v>
                </c:pt>
                <c:pt idx="89">
                  <c:v>0.67897995843304548</c:v>
                </c:pt>
                <c:pt idx="90">
                  <c:v>0.67898148148148163</c:v>
                </c:pt>
                <c:pt idx="91">
                  <c:v>0.67897995843304548</c:v>
                </c:pt>
                <c:pt idx="92">
                  <c:v>0.6789753897516726</c:v>
                </c:pt>
                <c:pt idx="93">
                  <c:v>0.67896777682902731</c:v>
                </c:pt>
                <c:pt idx="94">
                  <c:v>0.67895712198407987</c:v>
                </c:pt>
                <c:pt idx="95">
                  <c:v>0.67894342846239908</c:v>
                </c:pt>
                <c:pt idx="96">
                  <c:v>0.67892670043516434</c:v>
                </c:pt>
                <c:pt idx="97">
                  <c:v>0.67890694299789489</c:v>
                </c:pt>
                <c:pt idx="98">
                  <c:v>0.67888416216889735</c:v>
                </c:pt>
                <c:pt idx="99">
                  <c:v>0.67885836488743301</c:v>
                </c:pt>
                <c:pt idx="100">
                  <c:v>0.67882955901160369</c:v>
                </c:pt>
                <c:pt idx="101">
                  <c:v>0.67879775331595826</c:v>
                </c:pt>
                <c:pt idx="102">
                  <c:v>0.67876295748881965</c:v>
                </c:pt>
                <c:pt idx="103">
                  <c:v>0.67872518212933397</c:v>
                </c:pt>
                <c:pt idx="104">
                  <c:v>0.67868443874424156</c:v>
                </c:pt>
                <c:pt idx="105">
                  <c:v>0.67864073974437233</c:v>
                </c:pt>
                <c:pt idx="106">
                  <c:v>0.67859409844086482</c:v>
                </c:pt>
                <c:pt idx="107">
                  <c:v>0.67854452904111195</c:v>
                </c:pt>
                <c:pt idx="108">
                  <c:v>0.67849204664443319</c:v>
                </c:pt>
                <c:pt idx="109">
                  <c:v>0.67843666723747476</c:v>
                </c:pt>
                <c:pt idx="110">
                  <c:v>0.67837840768934066</c:v>
                </c:pt>
                <c:pt idx="111">
                  <c:v>0.67831728574645367</c:v>
                </c:pt>
                <c:pt idx="112">
                  <c:v>0.67825332002714944</c:v>
                </c:pt>
                <c:pt idx="113">
                  <c:v>0.67818653001600604</c:v>
                </c:pt>
                <c:pt idx="114">
                  <c:v>0.67811693605790768</c:v>
                </c:pt>
                <c:pt idx="115">
                  <c:v>0.67804455935184815</c:v>
                </c:pt>
                <c:pt idx="116">
                  <c:v>0.67796942194447329</c:v>
                </c:pt>
                <c:pt idx="117">
                  <c:v>0.67789154672336527</c:v>
                </c:pt>
                <c:pt idx="118">
                  <c:v>0.67781095741007091</c:v>
                </c:pt>
                <c:pt idx="119">
                  <c:v>0.67772767855287563</c:v>
                </c:pt>
                <c:pt idx="120">
                  <c:v>0.67764173551932605</c:v>
                </c:pt>
                <c:pt idx="121">
                  <c:v>0.67755315448850273</c:v>
                </c:pt>
                <c:pt idx="122">
                  <c:v>0.67746196244304591</c:v>
                </c:pt>
                <c:pt idx="123">
                  <c:v>0.67736818716093583</c:v>
                </c:pt>
                <c:pt idx="124">
                  <c:v>0.67727185720703209</c:v>
                </c:pt>
                <c:pt idx="125">
                  <c:v>0.67717300192437158</c:v>
                </c:pt>
                <c:pt idx="126">
                  <c:v>0.67707165142523107</c:v>
                </c:pt>
                <c:pt idx="127">
                  <c:v>0.67696783658195459</c:v>
                </c:pt>
                <c:pt idx="128">
                  <c:v>0.67686158901754889</c:v>
                </c:pt>
                <c:pt idx="129">
                  <c:v>0.67675294109605133</c:v>
                </c:pt>
                <c:pt idx="130">
                  <c:v>0.67664192591267136</c:v>
                </c:pt>
                <c:pt idx="131">
                  <c:v>0.6765285772837093</c:v>
                </c:pt>
                <c:pt idx="132">
                  <c:v>0.67641292973625555</c:v>
                </c:pt>
                <c:pt idx="133">
                  <c:v>0.67629501849767337</c:v>
                </c:pt>
                <c:pt idx="134">
                  <c:v>0.6761748794848681</c:v>
                </c:pt>
                <c:pt idx="135">
                  <c:v>0.67605254929334713</c:v>
                </c:pt>
                <c:pt idx="136">
                  <c:v>0.67592806518607162</c:v>
                </c:pt>
                <c:pt idx="137">
                  <c:v>0.67580146508210659</c:v>
                </c:pt>
                <c:pt idx="138">
                  <c:v>0.67567278754507021</c:v>
                </c:pt>
                <c:pt idx="139">
                  <c:v>0.6755420717713867</c:v>
                </c:pt>
                <c:pt idx="140">
                  <c:v>0.67540935757834697</c:v>
                </c:pt>
                <c:pt idx="141">
                  <c:v>0.67527468539197999</c:v>
                </c:pt>
                <c:pt idx="142">
                  <c:v>0.67513809623473819</c:v>
                </c:pt>
                <c:pt idx="143">
                  <c:v>0.67499963171300215</c:v>
                </c:pt>
                <c:pt idx="144">
                  <c:v>0.67485933400440634</c:v>
                </c:pt>
                <c:pt idx="145">
                  <c:v>0.67471724584499204</c:v>
                </c:pt>
                <c:pt idx="146">
                  <c:v>0.67457341051618913</c:v>
                </c:pt>
                <c:pt idx="147">
                  <c:v>0.67442787183163189</c:v>
                </c:pt>
                <c:pt idx="148">
                  <c:v>0.67428067412381365</c:v>
                </c:pt>
                <c:pt idx="149">
                  <c:v>0.67413186223058219</c:v>
                </c:pt>
                <c:pt idx="150">
                  <c:v>0.67398148148148163</c:v>
                </c:pt>
                <c:pt idx="151">
                  <c:v>0.67382957768394502</c:v>
                </c:pt>
                <c:pt idx="152">
                  <c:v>0.67367619710934057</c:v>
                </c:pt>
                <c:pt idx="153">
                  <c:v>0.67352138647887705</c:v>
                </c:pt>
                <c:pt idx="154">
                  <c:v>0.67336519294937236</c:v>
                </c:pt>
                <c:pt idx="155">
                  <c:v>0.67320766409888866</c:v>
                </c:pt>
                <c:pt idx="156">
                  <c:v>0.67304884791223962</c:v>
                </c:pt>
                <c:pt idx="157">
                  <c:v>0.67288879276637437</c:v>
                </c:pt>
                <c:pt idx="158">
                  <c:v>0.67272754741564078</c:v>
                </c:pt>
                <c:pt idx="159">
                  <c:v>0.67256516097693464</c:v>
                </c:pt>
                <c:pt idx="160">
                  <c:v>0.67240168291473834</c:v>
                </c:pt>
                <c:pt idx="161">
                  <c:v>0.67223716302605319</c:v>
                </c:pt>
                <c:pt idx="162">
                  <c:v>0.67207165142523106</c:v>
                </c:pt>
                <c:pt idx="163">
                  <c:v>0.671905198528709</c:v>
                </c:pt>
                <c:pt idx="164">
                  <c:v>0.67173785503965167</c:v>
                </c:pt>
                <c:pt idx="165">
                  <c:v>0.67156967193250683</c:v>
                </c:pt>
                <c:pt idx="166">
                  <c:v>0.67140070043747835</c:v>
                </c:pt>
                <c:pt idx="167">
                  <c:v>0.67123099202492031</c:v>
                </c:pt>
                <c:pt idx="168">
                  <c:v>0.67106059838965926</c:v>
                </c:pt>
                <c:pt idx="169">
                  <c:v>0.67088957143524708</c:v>
                </c:pt>
                <c:pt idx="170">
                  <c:v>0.67071796325815092</c:v>
                </c:pt>
                <c:pt idx="171">
                  <c:v>0.67054582613188396</c:v>
                </c:pt>
                <c:pt idx="172">
                  <c:v>0.67037321249108228</c:v>
                </c:pt>
                <c:pt idx="173">
                  <c:v>0.67020017491553308</c:v>
                </c:pt>
                <c:pt idx="174">
                  <c:v>0.67002676611415812</c:v>
                </c:pt>
                <c:pt idx="175">
                  <c:v>0.6698530389089582</c:v>
                </c:pt>
                <c:pt idx="176">
                  <c:v>0.66967904621892282</c:v>
                </c:pt>
                <c:pt idx="177">
                  <c:v>0.66950484104391106</c:v>
                </c:pt>
                <c:pt idx="178">
                  <c:v>0.66933047644850663</c:v>
                </c:pt>
                <c:pt idx="179">
                  <c:v>0.66915600554585442</c:v>
                </c:pt>
                <c:pt idx="180">
                  <c:v>0.66898148148148162</c:v>
                </c:pt>
                <c:pt idx="181">
                  <c:v>0.66880695741710883</c:v>
                </c:pt>
                <c:pt idx="182">
                  <c:v>0.66863248651445661</c:v>
                </c:pt>
                <c:pt idx="183">
                  <c:v>0.66845812191905218</c:v>
                </c:pt>
                <c:pt idx="184">
                  <c:v>0.66828391674404042</c:v>
                </c:pt>
                <c:pt idx="185">
                  <c:v>0.66810992405400504</c:v>
                </c:pt>
                <c:pt idx="186">
                  <c:v>0.66793619684880512</c:v>
                </c:pt>
                <c:pt idx="187">
                  <c:v>0.66776278804743017</c:v>
                </c:pt>
                <c:pt idx="188">
                  <c:v>0.66758975047188096</c:v>
                </c:pt>
                <c:pt idx="189">
                  <c:v>0.66741713683107928</c:v>
                </c:pt>
                <c:pt idx="190">
                  <c:v>0.66724499970481232</c:v>
                </c:pt>
                <c:pt idx="191">
                  <c:v>0.66707339152771616</c:v>
                </c:pt>
                <c:pt idx="192">
                  <c:v>0.66690236457330399</c:v>
                </c:pt>
                <c:pt idx="193">
                  <c:v>0.66673197093804293</c:v>
                </c:pt>
                <c:pt idx="194">
                  <c:v>0.66656226252548489</c:v>
                </c:pt>
                <c:pt idx="195">
                  <c:v>0.66639329103045641</c:v>
                </c:pt>
                <c:pt idx="196">
                  <c:v>0.66622510792331158</c:v>
                </c:pt>
                <c:pt idx="197">
                  <c:v>0.66605776443425424</c:v>
                </c:pt>
                <c:pt idx="198">
                  <c:v>0.66589131153773218</c:v>
                </c:pt>
                <c:pt idx="199">
                  <c:v>0.66572579993691006</c:v>
                </c:pt>
                <c:pt idx="200">
                  <c:v>0.6655612800482249</c:v>
                </c:pt>
                <c:pt idx="201">
                  <c:v>0.6653978019860286</c:v>
                </c:pt>
                <c:pt idx="202">
                  <c:v>0.66523541554732246</c:v>
                </c:pt>
                <c:pt idx="203">
                  <c:v>0.66507417019658888</c:v>
                </c:pt>
                <c:pt idx="204">
                  <c:v>0.66491411505072362</c:v>
                </c:pt>
                <c:pt idx="205">
                  <c:v>0.66475529886407458</c:v>
                </c:pt>
                <c:pt idx="206">
                  <c:v>0.66459777001359088</c:v>
                </c:pt>
                <c:pt idx="207">
                  <c:v>0.66444157648408619</c:v>
                </c:pt>
                <c:pt idx="208">
                  <c:v>0.66428676585362267</c:v>
                </c:pt>
                <c:pt idx="209">
                  <c:v>0.66413338527901822</c:v>
                </c:pt>
                <c:pt idx="210">
                  <c:v>0.66398148148148162</c:v>
                </c:pt>
                <c:pt idx="211">
                  <c:v>0.66383110073238105</c:v>
                </c:pt>
                <c:pt idx="212">
                  <c:v>0.66368228883914959</c:v>
                </c:pt>
                <c:pt idx="213">
                  <c:v>0.66353509113133136</c:v>
                </c:pt>
                <c:pt idx="214">
                  <c:v>0.66338955244677411</c:v>
                </c:pt>
                <c:pt idx="215">
                  <c:v>0.6632457171179712</c:v>
                </c:pt>
                <c:pt idx="216">
                  <c:v>0.6631036289585569</c:v>
                </c:pt>
                <c:pt idx="217">
                  <c:v>0.6629633312499611</c:v>
                </c:pt>
                <c:pt idx="218">
                  <c:v>0.66282486672822505</c:v>
                </c:pt>
                <c:pt idx="219">
                  <c:v>0.66268827757098325</c:v>
                </c:pt>
                <c:pt idx="220">
                  <c:v>0.66255360538461627</c:v>
                </c:pt>
                <c:pt idx="221">
                  <c:v>0.66242089119157654</c:v>
                </c:pt>
                <c:pt idx="222">
                  <c:v>0.66229017541789303</c:v>
                </c:pt>
                <c:pt idx="223">
                  <c:v>0.66216149788085665</c:v>
                </c:pt>
                <c:pt idx="224">
                  <c:v>0.66203489777689162</c:v>
                </c:pt>
                <c:pt idx="225">
                  <c:v>0.66191041366961612</c:v>
                </c:pt>
                <c:pt idx="226">
                  <c:v>0.66178808347809515</c:v>
                </c:pt>
                <c:pt idx="227">
                  <c:v>0.66166794446528987</c:v>
                </c:pt>
                <c:pt idx="228">
                  <c:v>0.66155003322670769</c:v>
                </c:pt>
                <c:pt idx="229">
                  <c:v>0.66143438567925394</c:v>
                </c:pt>
                <c:pt idx="230">
                  <c:v>0.66132103705029188</c:v>
                </c:pt>
                <c:pt idx="231">
                  <c:v>0.66121002186691191</c:v>
                </c:pt>
                <c:pt idx="232">
                  <c:v>0.66110137394541435</c:v>
                </c:pt>
                <c:pt idx="233">
                  <c:v>0.66099512638100866</c:v>
                </c:pt>
                <c:pt idx="234">
                  <c:v>0.66089131153773217</c:v>
                </c:pt>
                <c:pt idx="235">
                  <c:v>0.66078996103859167</c:v>
                </c:pt>
                <c:pt idx="236">
                  <c:v>0.66069110575593115</c:v>
                </c:pt>
                <c:pt idx="237">
                  <c:v>0.66059477580202741</c:v>
                </c:pt>
                <c:pt idx="238">
                  <c:v>0.66050100051991734</c:v>
                </c:pt>
                <c:pt idx="239">
                  <c:v>0.66040980847446051</c:v>
                </c:pt>
                <c:pt idx="240">
                  <c:v>0.66032122744363719</c:v>
                </c:pt>
                <c:pt idx="241">
                  <c:v>0.66023528441008761</c:v>
                </c:pt>
                <c:pt idx="242">
                  <c:v>0.66015200555289233</c:v>
                </c:pt>
                <c:pt idx="243">
                  <c:v>0.66007141623959797</c:v>
                </c:pt>
                <c:pt idx="244">
                  <c:v>0.65999354101848995</c:v>
                </c:pt>
                <c:pt idx="245">
                  <c:v>0.65991840361111509</c:v>
                </c:pt>
                <c:pt idx="246">
                  <c:v>0.65984602690505556</c:v>
                </c:pt>
                <c:pt idx="247">
                  <c:v>0.6597764329469572</c:v>
                </c:pt>
                <c:pt idx="248">
                  <c:v>0.6597096429358138</c:v>
                </c:pt>
                <c:pt idx="249">
                  <c:v>0.65964567721650957</c:v>
                </c:pt>
                <c:pt idx="250">
                  <c:v>0.65958455527362259</c:v>
                </c:pt>
                <c:pt idx="251">
                  <c:v>0.65952629572548849</c:v>
                </c:pt>
                <c:pt idx="252">
                  <c:v>0.65947091631853005</c:v>
                </c:pt>
                <c:pt idx="253">
                  <c:v>0.65941843392185129</c:v>
                </c:pt>
                <c:pt idx="254">
                  <c:v>0.65936886452209842</c:v>
                </c:pt>
                <c:pt idx="255">
                  <c:v>0.65932222321859091</c:v>
                </c:pt>
                <c:pt idx="256">
                  <c:v>0.65927852421872168</c:v>
                </c:pt>
                <c:pt idx="257">
                  <c:v>0.65923778083362927</c:v>
                </c:pt>
                <c:pt idx="258">
                  <c:v>0.65920000547414359</c:v>
                </c:pt>
                <c:pt idx="259">
                  <c:v>0.65916520964700498</c:v>
                </c:pt>
                <c:pt idx="260">
                  <c:v>0.65913340395135955</c:v>
                </c:pt>
                <c:pt idx="261">
                  <c:v>0.65910459807553023</c:v>
                </c:pt>
                <c:pt idx="262">
                  <c:v>0.65907880079406589</c:v>
                </c:pt>
                <c:pt idx="263">
                  <c:v>0.65905601996506835</c:v>
                </c:pt>
                <c:pt idx="264">
                  <c:v>0.6590362625277989</c:v>
                </c:pt>
                <c:pt idx="265">
                  <c:v>0.65901953450056416</c:v>
                </c:pt>
                <c:pt idx="266">
                  <c:v>0.65900584097888337</c:v>
                </c:pt>
                <c:pt idx="267">
                  <c:v>0.65899518613393593</c:v>
                </c:pt>
                <c:pt idx="268">
                  <c:v>0.65898757321129064</c:v>
                </c:pt>
                <c:pt idx="269">
                  <c:v>0.65898300452991776</c:v>
                </c:pt>
                <c:pt idx="270">
                  <c:v>0.65898148148148161</c:v>
                </c:pt>
                <c:pt idx="271">
                  <c:v>0.65898300452991776</c:v>
                </c:pt>
                <c:pt idx="272">
                  <c:v>0.65898757321129064</c:v>
                </c:pt>
                <c:pt idx="273">
                  <c:v>0.65899518613393593</c:v>
                </c:pt>
                <c:pt idx="274">
                  <c:v>0.65900584097888337</c:v>
                </c:pt>
                <c:pt idx="275">
                  <c:v>0.65901953450056416</c:v>
                </c:pt>
                <c:pt idx="276">
                  <c:v>0.6590362625277989</c:v>
                </c:pt>
                <c:pt idx="277">
                  <c:v>0.65905601996506835</c:v>
                </c:pt>
                <c:pt idx="278">
                  <c:v>0.65907880079406589</c:v>
                </c:pt>
                <c:pt idx="279">
                  <c:v>0.65910459807553023</c:v>
                </c:pt>
                <c:pt idx="280">
                  <c:v>0.65913340395135955</c:v>
                </c:pt>
                <c:pt idx="281">
                  <c:v>0.65916520964700498</c:v>
                </c:pt>
                <c:pt idx="282">
                  <c:v>0.65920000547414359</c:v>
                </c:pt>
                <c:pt idx="283">
                  <c:v>0.65923778083362927</c:v>
                </c:pt>
                <c:pt idx="284">
                  <c:v>0.65927852421872168</c:v>
                </c:pt>
                <c:pt idx="285">
                  <c:v>0.65932222321859091</c:v>
                </c:pt>
                <c:pt idx="286">
                  <c:v>0.65936886452209842</c:v>
                </c:pt>
                <c:pt idx="287">
                  <c:v>0.65941843392185129</c:v>
                </c:pt>
                <c:pt idx="288">
                  <c:v>0.65947091631853005</c:v>
                </c:pt>
                <c:pt idx="289">
                  <c:v>0.65952629572548849</c:v>
                </c:pt>
                <c:pt idx="290">
                  <c:v>0.65958455527362259</c:v>
                </c:pt>
                <c:pt idx="291">
                  <c:v>0.65964567721650957</c:v>
                </c:pt>
                <c:pt idx="292">
                  <c:v>0.6597096429358138</c:v>
                </c:pt>
                <c:pt idx="293">
                  <c:v>0.6597764329469572</c:v>
                </c:pt>
                <c:pt idx="294">
                  <c:v>0.65984602690505556</c:v>
                </c:pt>
                <c:pt idx="295">
                  <c:v>0.65991840361111509</c:v>
                </c:pt>
                <c:pt idx="296">
                  <c:v>0.65999354101848995</c:v>
                </c:pt>
                <c:pt idx="297">
                  <c:v>0.66007141623959797</c:v>
                </c:pt>
                <c:pt idx="298">
                  <c:v>0.66015200555289233</c:v>
                </c:pt>
                <c:pt idx="299">
                  <c:v>0.66023528441008772</c:v>
                </c:pt>
                <c:pt idx="300">
                  <c:v>0.66032122744363719</c:v>
                </c:pt>
                <c:pt idx="301">
                  <c:v>0.66040980847446051</c:v>
                </c:pt>
                <c:pt idx="302">
                  <c:v>0.66050100051991734</c:v>
                </c:pt>
                <c:pt idx="303">
                  <c:v>0.66059477580202741</c:v>
                </c:pt>
                <c:pt idx="304">
                  <c:v>0.66069110575593115</c:v>
                </c:pt>
                <c:pt idx="305">
                  <c:v>0.66078996103859167</c:v>
                </c:pt>
                <c:pt idx="306">
                  <c:v>0.66089131153773217</c:v>
                </c:pt>
                <c:pt idx="307">
                  <c:v>0.66099512638100866</c:v>
                </c:pt>
                <c:pt idx="308">
                  <c:v>0.66110137394541435</c:v>
                </c:pt>
                <c:pt idx="309">
                  <c:v>0.66121002186691191</c:v>
                </c:pt>
                <c:pt idx="310">
                  <c:v>0.66132103705029188</c:v>
                </c:pt>
                <c:pt idx="311">
                  <c:v>0.66143438567925394</c:v>
                </c:pt>
                <c:pt idx="312">
                  <c:v>0.66155003322670769</c:v>
                </c:pt>
                <c:pt idx="313">
                  <c:v>0.66166794446528987</c:v>
                </c:pt>
                <c:pt idx="314">
                  <c:v>0.66178808347809515</c:v>
                </c:pt>
                <c:pt idx="315">
                  <c:v>0.66191041366961612</c:v>
                </c:pt>
                <c:pt idx="316">
                  <c:v>0.66203489777689162</c:v>
                </c:pt>
                <c:pt idx="317">
                  <c:v>0.66216149788085665</c:v>
                </c:pt>
                <c:pt idx="318">
                  <c:v>0.66229017541789303</c:v>
                </c:pt>
                <c:pt idx="319">
                  <c:v>0.66242089119157654</c:v>
                </c:pt>
                <c:pt idx="320">
                  <c:v>0.66255360538461627</c:v>
                </c:pt>
                <c:pt idx="321">
                  <c:v>0.66268827757098325</c:v>
                </c:pt>
                <c:pt idx="322">
                  <c:v>0.66282486672822505</c:v>
                </c:pt>
                <c:pt idx="323">
                  <c:v>0.6629633312499611</c:v>
                </c:pt>
                <c:pt idx="324">
                  <c:v>0.6631036289585569</c:v>
                </c:pt>
                <c:pt idx="325">
                  <c:v>0.6632457171179712</c:v>
                </c:pt>
                <c:pt idx="326">
                  <c:v>0.66338955244677411</c:v>
                </c:pt>
                <c:pt idx="327">
                  <c:v>0.66353509113133136</c:v>
                </c:pt>
                <c:pt idx="328">
                  <c:v>0.66368228883914959</c:v>
                </c:pt>
                <c:pt idx="329">
                  <c:v>0.66383110073238105</c:v>
                </c:pt>
                <c:pt idx="330">
                  <c:v>0.66398148148148162</c:v>
                </c:pt>
                <c:pt idx="331">
                  <c:v>0.66413338527901822</c:v>
                </c:pt>
                <c:pt idx="332">
                  <c:v>0.66428676585362267</c:v>
                </c:pt>
                <c:pt idx="333">
                  <c:v>0.66444157648408619</c:v>
                </c:pt>
                <c:pt idx="334">
                  <c:v>0.66459777001359088</c:v>
                </c:pt>
                <c:pt idx="335">
                  <c:v>0.66475529886407458</c:v>
                </c:pt>
                <c:pt idx="336">
                  <c:v>0.66491411505072362</c:v>
                </c:pt>
                <c:pt idx="337">
                  <c:v>0.66507417019658888</c:v>
                </c:pt>
                <c:pt idx="338">
                  <c:v>0.66523541554732246</c:v>
                </c:pt>
                <c:pt idx="339">
                  <c:v>0.6653978019860286</c:v>
                </c:pt>
                <c:pt idx="340">
                  <c:v>0.6655612800482249</c:v>
                </c:pt>
                <c:pt idx="341">
                  <c:v>0.66572579993691006</c:v>
                </c:pt>
                <c:pt idx="342">
                  <c:v>0.66589131153773218</c:v>
                </c:pt>
                <c:pt idx="343">
                  <c:v>0.66605776443425424</c:v>
                </c:pt>
                <c:pt idx="344">
                  <c:v>0.66622510792331158</c:v>
                </c:pt>
                <c:pt idx="345">
                  <c:v>0.66639329103045641</c:v>
                </c:pt>
                <c:pt idx="346">
                  <c:v>0.66656226252548489</c:v>
                </c:pt>
                <c:pt idx="347">
                  <c:v>0.66673197093804293</c:v>
                </c:pt>
                <c:pt idx="348">
                  <c:v>0.66690236457330399</c:v>
                </c:pt>
                <c:pt idx="349">
                  <c:v>0.66707339152771616</c:v>
                </c:pt>
                <c:pt idx="350">
                  <c:v>0.66724499970481232</c:v>
                </c:pt>
                <c:pt idx="351">
                  <c:v>0.66741713683107928</c:v>
                </c:pt>
                <c:pt idx="352">
                  <c:v>0.66758975047188096</c:v>
                </c:pt>
                <c:pt idx="353">
                  <c:v>0.66776278804743017</c:v>
                </c:pt>
                <c:pt idx="354">
                  <c:v>0.66793619684880512</c:v>
                </c:pt>
                <c:pt idx="355">
                  <c:v>0.66810992405400504</c:v>
                </c:pt>
                <c:pt idx="356">
                  <c:v>0.66828391674404042</c:v>
                </c:pt>
                <c:pt idx="357">
                  <c:v>0.66845812191905218</c:v>
                </c:pt>
                <c:pt idx="358">
                  <c:v>0.66863248651445661</c:v>
                </c:pt>
                <c:pt idx="359">
                  <c:v>0.66880695741710883</c:v>
                </c:pt>
                <c:pt idx="360">
                  <c:v>0.66898148148148162</c:v>
                </c:pt>
              </c:numCache>
            </c:numRef>
          </c:xVal>
          <c:yVal>
            <c:numRef>
              <c:f>'Kawasaki ZXR750'!$Y$4:$Y$364</c:f>
              <c:numCache>
                <c:formatCode>General</c:formatCode>
                <c:ptCount val="361"/>
                <c:pt idx="0">
                  <c:v>0.53431707751675006</c:v>
                </c:pt>
                <c:pt idx="1">
                  <c:v>0.53431555446831391</c:v>
                </c:pt>
                <c:pt idx="2">
                  <c:v>0.53431098578694103</c:v>
                </c:pt>
                <c:pt idx="3">
                  <c:v>0.53430337286429574</c:v>
                </c:pt>
                <c:pt idx="4">
                  <c:v>0.5342927180193483</c:v>
                </c:pt>
                <c:pt idx="5">
                  <c:v>0.53427902449766751</c:v>
                </c:pt>
                <c:pt idx="6">
                  <c:v>0.53426229647043277</c:v>
                </c:pt>
                <c:pt idx="7">
                  <c:v>0.53424253903316332</c:v>
                </c:pt>
                <c:pt idx="8">
                  <c:v>0.53421975820416578</c:v>
                </c:pt>
                <c:pt idx="9">
                  <c:v>0.53419396092270144</c:v>
                </c:pt>
                <c:pt idx="10">
                  <c:v>0.53416515504687212</c:v>
                </c:pt>
                <c:pt idx="11">
                  <c:v>0.53413334935122669</c:v>
                </c:pt>
                <c:pt idx="12">
                  <c:v>0.53409855352408808</c:v>
                </c:pt>
                <c:pt idx="13">
                  <c:v>0.5340607781646024</c:v>
                </c:pt>
                <c:pt idx="14">
                  <c:v>0.53402003477950999</c:v>
                </c:pt>
                <c:pt idx="15">
                  <c:v>0.53397633577964077</c:v>
                </c:pt>
                <c:pt idx="16">
                  <c:v>0.53392969447613325</c:v>
                </c:pt>
                <c:pt idx="17">
                  <c:v>0.53388012507638039</c:v>
                </c:pt>
                <c:pt idx="18">
                  <c:v>0.53382764267970162</c:v>
                </c:pt>
                <c:pt idx="19">
                  <c:v>0.53377226327274319</c:v>
                </c:pt>
                <c:pt idx="20">
                  <c:v>0.53371400372460909</c:v>
                </c:pt>
                <c:pt idx="21">
                  <c:v>0.5336528817817221</c:v>
                </c:pt>
                <c:pt idx="22">
                  <c:v>0.53358891606241787</c:v>
                </c:pt>
                <c:pt idx="23">
                  <c:v>0.53352212605127447</c:v>
                </c:pt>
                <c:pt idx="24">
                  <c:v>0.53345253209317611</c:v>
                </c:pt>
                <c:pt idx="25">
                  <c:v>0.53338015538711658</c:v>
                </c:pt>
                <c:pt idx="26">
                  <c:v>0.53330501797974172</c:v>
                </c:pt>
                <c:pt idx="27">
                  <c:v>0.5332271427586337</c:v>
                </c:pt>
                <c:pt idx="28">
                  <c:v>0.53314655344533934</c:v>
                </c:pt>
                <c:pt idx="29">
                  <c:v>0.53306327458814406</c:v>
                </c:pt>
                <c:pt idx="30">
                  <c:v>0.53297733155459448</c:v>
                </c:pt>
                <c:pt idx="31">
                  <c:v>0.53288875052377116</c:v>
                </c:pt>
                <c:pt idx="32">
                  <c:v>0.53279755847831434</c:v>
                </c:pt>
                <c:pt idx="33">
                  <c:v>0.53270378319620426</c:v>
                </c:pt>
                <c:pt idx="34">
                  <c:v>0.53260745324230052</c:v>
                </c:pt>
                <c:pt idx="35">
                  <c:v>0.53250859795964001</c:v>
                </c:pt>
                <c:pt idx="36">
                  <c:v>0.5324072474604995</c:v>
                </c:pt>
                <c:pt idx="37">
                  <c:v>0.53230343261722302</c:v>
                </c:pt>
                <c:pt idx="38">
                  <c:v>0.53219718505281732</c:v>
                </c:pt>
                <c:pt idx="39">
                  <c:v>0.53208853713131976</c:v>
                </c:pt>
                <c:pt idx="40">
                  <c:v>0.53197752194793979</c:v>
                </c:pt>
                <c:pt idx="41">
                  <c:v>0.53186417331897773</c:v>
                </c:pt>
                <c:pt idx="42">
                  <c:v>0.53174852577152398</c:v>
                </c:pt>
                <c:pt idx="43">
                  <c:v>0.5316306145329418</c:v>
                </c:pt>
                <c:pt idx="44">
                  <c:v>0.53151047552013653</c:v>
                </c:pt>
                <c:pt idx="45">
                  <c:v>0.53138814532861556</c:v>
                </c:pt>
                <c:pt idx="46">
                  <c:v>0.53126366122134006</c:v>
                </c:pt>
                <c:pt idx="47">
                  <c:v>0.53113706111737502</c:v>
                </c:pt>
                <c:pt idx="48">
                  <c:v>0.53100838358033864</c:v>
                </c:pt>
                <c:pt idx="49">
                  <c:v>0.53087766780665513</c:v>
                </c:pt>
                <c:pt idx="50">
                  <c:v>0.5307449536136154</c:v>
                </c:pt>
                <c:pt idx="51">
                  <c:v>0.53061028142724842</c:v>
                </c:pt>
                <c:pt idx="52">
                  <c:v>0.53047369227000662</c:v>
                </c:pt>
                <c:pt idx="53">
                  <c:v>0.53033522774827058</c:v>
                </c:pt>
                <c:pt idx="54">
                  <c:v>0.53019493003967477</c:v>
                </c:pt>
                <c:pt idx="55">
                  <c:v>0.53005284188026047</c:v>
                </c:pt>
                <c:pt idx="56">
                  <c:v>0.52990900655145756</c:v>
                </c:pt>
                <c:pt idx="57">
                  <c:v>0.52976346786690032</c:v>
                </c:pt>
                <c:pt idx="58">
                  <c:v>0.52961627015908208</c:v>
                </c:pt>
                <c:pt idx="59">
                  <c:v>0.52946745826585062</c:v>
                </c:pt>
                <c:pt idx="60">
                  <c:v>0.52931707751675006</c:v>
                </c:pt>
                <c:pt idx="61">
                  <c:v>0.52916517371921346</c:v>
                </c:pt>
                <c:pt idx="62">
                  <c:v>0.529011793144609</c:v>
                </c:pt>
                <c:pt idx="63">
                  <c:v>0.52885698251414548</c:v>
                </c:pt>
                <c:pt idx="64">
                  <c:v>0.52870078898464079</c:v>
                </c:pt>
                <c:pt idx="65">
                  <c:v>0.52854326013415709</c:v>
                </c:pt>
                <c:pt idx="66">
                  <c:v>0.52838444394750805</c:v>
                </c:pt>
                <c:pt idx="67">
                  <c:v>0.5282243888016428</c:v>
                </c:pt>
                <c:pt idx="68">
                  <c:v>0.52806314345090921</c:v>
                </c:pt>
                <c:pt idx="69">
                  <c:v>0.52790075701220307</c:v>
                </c:pt>
                <c:pt idx="70">
                  <c:v>0.52773727895000677</c:v>
                </c:pt>
                <c:pt idx="71">
                  <c:v>0.52757275906132162</c:v>
                </c:pt>
                <c:pt idx="72">
                  <c:v>0.5274072474604995</c:v>
                </c:pt>
                <c:pt idx="73">
                  <c:v>0.52724079456397743</c:v>
                </c:pt>
                <c:pt idx="74">
                  <c:v>0.5270734510749201</c:v>
                </c:pt>
                <c:pt idx="75">
                  <c:v>0.52690526796777526</c:v>
                </c:pt>
                <c:pt idx="76">
                  <c:v>0.52673629647274678</c:v>
                </c:pt>
                <c:pt idx="77">
                  <c:v>0.52656658806018874</c:v>
                </c:pt>
                <c:pt idx="78">
                  <c:v>0.52639619442492769</c:v>
                </c:pt>
                <c:pt idx="79">
                  <c:v>0.52622516747051551</c:v>
                </c:pt>
                <c:pt idx="80">
                  <c:v>0.52605355929341935</c:v>
                </c:pt>
                <c:pt idx="81">
                  <c:v>0.52588142216715239</c:v>
                </c:pt>
                <c:pt idx="82">
                  <c:v>0.52570880852635071</c:v>
                </c:pt>
                <c:pt idx="83">
                  <c:v>0.52553577095080151</c:v>
                </c:pt>
                <c:pt idx="84">
                  <c:v>0.52536236214942655</c:v>
                </c:pt>
                <c:pt idx="85">
                  <c:v>0.52518863494422663</c:v>
                </c:pt>
                <c:pt idx="86">
                  <c:v>0.52501464225419125</c:v>
                </c:pt>
                <c:pt idx="87">
                  <c:v>0.52484043707917949</c:v>
                </c:pt>
                <c:pt idx="88">
                  <c:v>0.52466607248377506</c:v>
                </c:pt>
                <c:pt idx="89">
                  <c:v>0.52449160158112285</c:v>
                </c:pt>
                <c:pt idx="90">
                  <c:v>0.52431707751675005</c:v>
                </c:pt>
                <c:pt idx="91">
                  <c:v>0.52414255345237726</c:v>
                </c:pt>
                <c:pt idx="92">
                  <c:v>0.52396808254972504</c:v>
                </c:pt>
                <c:pt idx="93">
                  <c:v>0.52379371795432061</c:v>
                </c:pt>
                <c:pt idx="94">
                  <c:v>0.52361951277930885</c:v>
                </c:pt>
                <c:pt idx="95">
                  <c:v>0.52344552008927347</c:v>
                </c:pt>
                <c:pt idx="96">
                  <c:v>0.52327179288407355</c:v>
                </c:pt>
                <c:pt idx="97">
                  <c:v>0.5230983840826986</c:v>
                </c:pt>
                <c:pt idx="98">
                  <c:v>0.52292534650714939</c:v>
                </c:pt>
                <c:pt idx="99">
                  <c:v>0.52275273286634771</c:v>
                </c:pt>
                <c:pt idx="100">
                  <c:v>0.52258059574008076</c:v>
                </c:pt>
                <c:pt idx="101">
                  <c:v>0.52240898756298459</c:v>
                </c:pt>
                <c:pt idx="102">
                  <c:v>0.52223796060857242</c:v>
                </c:pt>
                <c:pt idx="103">
                  <c:v>0.52206756697331136</c:v>
                </c:pt>
                <c:pt idx="104">
                  <c:v>0.52189785856075332</c:v>
                </c:pt>
                <c:pt idx="105">
                  <c:v>0.52172888706572484</c:v>
                </c:pt>
                <c:pt idx="106">
                  <c:v>0.52156070395858001</c:v>
                </c:pt>
                <c:pt idx="107">
                  <c:v>0.52139336046952267</c:v>
                </c:pt>
                <c:pt idx="108">
                  <c:v>0.52122690757300061</c:v>
                </c:pt>
                <c:pt idx="109">
                  <c:v>0.52106139597217849</c:v>
                </c:pt>
                <c:pt idx="110">
                  <c:v>0.52089687608349333</c:v>
                </c:pt>
                <c:pt idx="111">
                  <c:v>0.52073339802129703</c:v>
                </c:pt>
                <c:pt idx="112">
                  <c:v>0.52057101158259089</c:v>
                </c:pt>
                <c:pt idx="113">
                  <c:v>0.52040976623185731</c:v>
                </c:pt>
                <c:pt idx="114">
                  <c:v>0.52024971108599205</c:v>
                </c:pt>
                <c:pt idx="115">
                  <c:v>0.52009089489934301</c:v>
                </c:pt>
                <c:pt idx="116">
                  <c:v>0.51993336604885931</c:v>
                </c:pt>
                <c:pt idx="117">
                  <c:v>0.51977717251935462</c:v>
                </c:pt>
                <c:pt idx="118">
                  <c:v>0.5196223618888911</c:v>
                </c:pt>
                <c:pt idx="119">
                  <c:v>0.51946898131428665</c:v>
                </c:pt>
                <c:pt idx="120">
                  <c:v>0.51931707751675005</c:v>
                </c:pt>
                <c:pt idx="121">
                  <c:v>0.51916669676764948</c:v>
                </c:pt>
                <c:pt idx="122">
                  <c:v>0.51901788487441802</c:v>
                </c:pt>
                <c:pt idx="123">
                  <c:v>0.51887068716659979</c:v>
                </c:pt>
                <c:pt idx="124">
                  <c:v>0.51872514848204254</c:v>
                </c:pt>
                <c:pt idx="125">
                  <c:v>0.51858131315323963</c:v>
                </c:pt>
                <c:pt idx="126">
                  <c:v>0.51843922499382533</c:v>
                </c:pt>
                <c:pt idx="127">
                  <c:v>0.51829892728522953</c:v>
                </c:pt>
                <c:pt idx="128">
                  <c:v>0.51816046276349348</c:v>
                </c:pt>
                <c:pt idx="129">
                  <c:v>0.51802387360625168</c:v>
                </c:pt>
                <c:pt idx="130">
                  <c:v>0.5178892014198847</c:v>
                </c:pt>
                <c:pt idx="131">
                  <c:v>0.51775648722684497</c:v>
                </c:pt>
                <c:pt idx="132">
                  <c:v>0.51762577145316147</c:v>
                </c:pt>
                <c:pt idx="133">
                  <c:v>0.51749709391612508</c:v>
                </c:pt>
                <c:pt idx="134">
                  <c:v>0.51737049381216005</c:v>
                </c:pt>
                <c:pt idx="135">
                  <c:v>0.51724600970488455</c:v>
                </c:pt>
                <c:pt idx="136">
                  <c:v>0.51712367951336358</c:v>
                </c:pt>
                <c:pt idx="137">
                  <c:v>0.5170035405005583</c:v>
                </c:pt>
                <c:pt idx="138">
                  <c:v>0.51688562926197612</c:v>
                </c:pt>
                <c:pt idx="139">
                  <c:v>0.51676998171452238</c:v>
                </c:pt>
                <c:pt idx="140">
                  <c:v>0.51665663308556031</c:v>
                </c:pt>
                <c:pt idx="141">
                  <c:v>0.51654561790218034</c:v>
                </c:pt>
                <c:pt idx="142">
                  <c:v>0.51643696998068278</c:v>
                </c:pt>
                <c:pt idx="143">
                  <c:v>0.51633072241627709</c:v>
                </c:pt>
                <c:pt idx="144">
                  <c:v>0.5162269075730006</c:v>
                </c:pt>
                <c:pt idx="145">
                  <c:v>0.5161255570738601</c:v>
                </c:pt>
                <c:pt idx="146">
                  <c:v>0.51602670179119958</c:v>
                </c:pt>
                <c:pt idx="147">
                  <c:v>0.51593037183729584</c:v>
                </c:pt>
                <c:pt idx="148">
                  <c:v>0.51583659655518577</c:v>
                </c:pt>
                <c:pt idx="149">
                  <c:v>0.51574540450972894</c:v>
                </c:pt>
                <c:pt idx="150">
                  <c:v>0.51565682347890562</c:v>
                </c:pt>
                <c:pt idx="151">
                  <c:v>0.51557088044535604</c:v>
                </c:pt>
                <c:pt idx="152">
                  <c:v>0.51548760158816076</c:v>
                </c:pt>
                <c:pt idx="153">
                  <c:v>0.51540701227486641</c:v>
                </c:pt>
                <c:pt idx="154">
                  <c:v>0.51532913705375838</c:v>
                </c:pt>
                <c:pt idx="155">
                  <c:v>0.51525399964638352</c:v>
                </c:pt>
                <c:pt idx="156">
                  <c:v>0.51518162294032399</c:v>
                </c:pt>
                <c:pt idx="157">
                  <c:v>0.51511202898222563</c:v>
                </c:pt>
                <c:pt idx="158">
                  <c:v>0.51504523897108223</c:v>
                </c:pt>
                <c:pt idx="159">
                  <c:v>0.514981273251778</c:v>
                </c:pt>
                <c:pt idx="160">
                  <c:v>0.51492015130889102</c:v>
                </c:pt>
                <c:pt idx="161">
                  <c:v>0.51486189176075692</c:v>
                </c:pt>
                <c:pt idx="162">
                  <c:v>0.51480651235379848</c:v>
                </c:pt>
                <c:pt idx="163">
                  <c:v>0.51475402995711972</c:v>
                </c:pt>
                <c:pt idx="164">
                  <c:v>0.51470446055736685</c:v>
                </c:pt>
                <c:pt idx="165">
                  <c:v>0.51465781925385934</c:v>
                </c:pt>
                <c:pt idx="166">
                  <c:v>0.51461412025399011</c:v>
                </c:pt>
                <c:pt idx="167">
                  <c:v>0.5145733768688977</c:v>
                </c:pt>
                <c:pt idx="168">
                  <c:v>0.51453560150941202</c:v>
                </c:pt>
                <c:pt idx="169">
                  <c:v>0.51450080568227341</c:v>
                </c:pt>
                <c:pt idx="170">
                  <c:v>0.51446899998662798</c:v>
                </c:pt>
                <c:pt idx="171">
                  <c:v>0.51444019411079867</c:v>
                </c:pt>
                <c:pt idx="172">
                  <c:v>0.51441439682933432</c:v>
                </c:pt>
                <c:pt idx="173">
                  <c:v>0.51439161600033678</c:v>
                </c:pt>
                <c:pt idx="174">
                  <c:v>0.51437185856306733</c:v>
                </c:pt>
                <c:pt idx="175">
                  <c:v>0.51435513053583259</c:v>
                </c:pt>
                <c:pt idx="176">
                  <c:v>0.5143414370141518</c:v>
                </c:pt>
                <c:pt idx="177">
                  <c:v>0.51433078216920436</c:v>
                </c:pt>
                <c:pt idx="178">
                  <c:v>0.51432316924655908</c:v>
                </c:pt>
                <c:pt idx="179">
                  <c:v>0.51431860056518619</c:v>
                </c:pt>
                <c:pt idx="180">
                  <c:v>0.51431707751675004</c:v>
                </c:pt>
                <c:pt idx="181">
                  <c:v>0.51431860056518619</c:v>
                </c:pt>
                <c:pt idx="182">
                  <c:v>0.51432316924655908</c:v>
                </c:pt>
                <c:pt idx="183">
                  <c:v>0.51433078216920436</c:v>
                </c:pt>
                <c:pt idx="184">
                  <c:v>0.5143414370141518</c:v>
                </c:pt>
                <c:pt idx="185">
                  <c:v>0.51435513053583259</c:v>
                </c:pt>
                <c:pt idx="186">
                  <c:v>0.51437185856306733</c:v>
                </c:pt>
                <c:pt idx="187">
                  <c:v>0.51439161600033678</c:v>
                </c:pt>
                <c:pt idx="188">
                  <c:v>0.51441439682933432</c:v>
                </c:pt>
                <c:pt idx="189">
                  <c:v>0.51444019411079867</c:v>
                </c:pt>
                <c:pt idx="190">
                  <c:v>0.51446899998662798</c:v>
                </c:pt>
                <c:pt idx="191">
                  <c:v>0.51450080568227341</c:v>
                </c:pt>
                <c:pt idx="192">
                  <c:v>0.51453560150941202</c:v>
                </c:pt>
                <c:pt idx="193">
                  <c:v>0.5145733768688977</c:v>
                </c:pt>
                <c:pt idx="194">
                  <c:v>0.51461412025399011</c:v>
                </c:pt>
                <c:pt idx="195">
                  <c:v>0.51465781925385934</c:v>
                </c:pt>
                <c:pt idx="196">
                  <c:v>0.51470446055736685</c:v>
                </c:pt>
                <c:pt idx="197">
                  <c:v>0.51475402995711972</c:v>
                </c:pt>
                <c:pt idx="198">
                  <c:v>0.51480651235379848</c:v>
                </c:pt>
                <c:pt idx="199">
                  <c:v>0.51486189176075692</c:v>
                </c:pt>
                <c:pt idx="200">
                  <c:v>0.51492015130889102</c:v>
                </c:pt>
                <c:pt idx="201">
                  <c:v>0.514981273251778</c:v>
                </c:pt>
                <c:pt idx="202">
                  <c:v>0.51504523897108223</c:v>
                </c:pt>
                <c:pt idx="203">
                  <c:v>0.51511202898222563</c:v>
                </c:pt>
                <c:pt idx="204">
                  <c:v>0.51518162294032399</c:v>
                </c:pt>
                <c:pt idx="205">
                  <c:v>0.51525399964638352</c:v>
                </c:pt>
                <c:pt idx="206">
                  <c:v>0.51532913705375838</c:v>
                </c:pt>
                <c:pt idx="207">
                  <c:v>0.51540701227486641</c:v>
                </c:pt>
                <c:pt idx="208">
                  <c:v>0.51548760158816076</c:v>
                </c:pt>
                <c:pt idx="209">
                  <c:v>0.51557088044535604</c:v>
                </c:pt>
                <c:pt idx="210">
                  <c:v>0.51565682347890562</c:v>
                </c:pt>
                <c:pt idx="211">
                  <c:v>0.51574540450972894</c:v>
                </c:pt>
                <c:pt idx="212">
                  <c:v>0.51583659655518577</c:v>
                </c:pt>
                <c:pt idx="213">
                  <c:v>0.51593037183729584</c:v>
                </c:pt>
                <c:pt idx="214">
                  <c:v>0.51602670179119958</c:v>
                </c:pt>
                <c:pt idx="215">
                  <c:v>0.5161255570738601</c:v>
                </c:pt>
                <c:pt idx="216">
                  <c:v>0.5162269075730006</c:v>
                </c:pt>
                <c:pt idx="217">
                  <c:v>0.51633072241627709</c:v>
                </c:pt>
                <c:pt idx="218">
                  <c:v>0.51643696998068278</c:v>
                </c:pt>
                <c:pt idx="219">
                  <c:v>0.51654561790218034</c:v>
                </c:pt>
                <c:pt idx="220">
                  <c:v>0.51665663308556031</c:v>
                </c:pt>
                <c:pt idx="221">
                  <c:v>0.51676998171452238</c:v>
                </c:pt>
                <c:pt idx="222">
                  <c:v>0.51688562926197612</c:v>
                </c:pt>
                <c:pt idx="223">
                  <c:v>0.5170035405005583</c:v>
                </c:pt>
                <c:pt idx="224">
                  <c:v>0.51712367951336358</c:v>
                </c:pt>
                <c:pt idx="225">
                  <c:v>0.51724600970488455</c:v>
                </c:pt>
                <c:pt idx="226">
                  <c:v>0.51737049381216005</c:v>
                </c:pt>
                <c:pt idx="227">
                  <c:v>0.51749709391612508</c:v>
                </c:pt>
                <c:pt idx="228">
                  <c:v>0.51762577145316147</c:v>
                </c:pt>
                <c:pt idx="229">
                  <c:v>0.51775648722684497</c:v>
                </c:pt>
                <c:pt idx="230">
                  <c:v>0.5178892014198847</c:v>
                </c:pt>
                <c:pt idx="231">
                  <c:v>0.51802387360625168</c:v>
                </c:pt>
                <c:pt idx="232">
                  <c:v>0.51816046276349348</c:v>
                </c:pt>
                <c:pt idx="233">
                  <c:v>0.51829892728522953</c:v>
                </c:pt>
                <c:pt idx="234">
                  <c:v>0.51843922499382533</c:v>
                </c:pt>
                <c:pt idx="235">
                  <c:v>0.51858131315323963</c:v>
                </c:pt>
                <c:pt idx="236">
                  <c:v>0.51872514848204254</c:v>
                </c:pt>
                <c:pt idx="237">
                  <c:v>0.51887068716659979</c:v>
                </c:pt>
                <c:pt idx="238">
                  <c:v>0.51901788487441802</c:v>
                </c:pt>
                <c:pt idx="239">
                  <c:v>0.51916669676764948</c:v>
                </c:pt>
                <c:pt idx="240">
                  <c:v>0.51931707751675005</c:v>
                </c:pt>
                <c:pt idx="241">
                  <c:v>0.51946898131428665</c:v>
                </c:pt>
                <c:pt idx="242">
                  <c:v>0.5196223618888911</c:v>
                </c:pt>
                <c:pt idx="243">
                  <c:v>0.51977717251935462</c:v>
                </c:pt>
                <c:pt idx="244">
                  <c:v>0.51993336604885931</c:v>
                </c:pt>
                <c:pt idx="245">
                  <c:v>0.52009089489934301</c:v>
                </c:pt>
                <c:pt idx="246">
                  <c:v>0.52024971108599205</c:v>
                </c:pt>
                <c:pt idx="247">
                  <c:v>0.52040976623185731</c:v>
                </c:pt>
                <c:pt idx="248">
                  <c:v>0.52057101158259089</c:v>
                </c:pt>
                <c:pt idx="249">
                  <c:v>0.52073339802129703</c:v>
                </c:pt>
                <c:pt idx="250">
                  <c:v>0.52089687608349333</c:v>
                </c:pt>
                <c:pt idx="251">
                  <c:v>0.52106139597217849</c:v>
                </c:pt>
                <c:pt idx="252">
                  <c:v>0.52122690757300061</c:v>
                </c:pt>
                <c:pt idx="253">
                  <c:v>0.52139336046952267</c:v>
                </c:pt>
                <c:pt idx="254">
                  <c:v>0.52156070395858012</c:v>
                </c:pt>
                <c:pt idx="255">
                  <c:v>0.52172888706572484</c:v>
                </c:pt>
                <c:pt idx="256">
                  <c:v>0.52189785856075332</c:v>
                </c:pt>
                <c:pt idx="257">
                  <c:v>0.52206756697331136</c:v>
                </c:pt>
                <c:pt idx="258">
                  <c:v>0.52223796060857242</c:v>
                </c:pt>
                <c:pt idx="259">
                  <c:v>0.52240898756298459</c:v>
                </c:pt>
                <c:pt idx="260">
                  <c:v>0.52258059574008076</c:v>
                </c:pt>
                <c:pt idx="261">
                  <c:v>0.52275273286634771</c:v>
                </c:pt>
                <c:pt idx="262">
                  <c:v>0.52292534650714939</c:v>
                </c:pt>
                <c:pt idx="263">
                  <c:v>0.5230983840826986</c:v>
                </c:pt>
                <c:pt idx="264">
                  <c:v>0.52327179288407355</c:v>
                </c:pt>
                <c:pt idx="265">
                  <c:v>0.52344552008927347</c:v>
                </c:pt>
                <c:pt idx="266">
                  <c:v>0.52361951277930885</c:v>
                </c:pt>
                <c:pt idx="267">
                  <c:v>0.52379371795432061</c:v>
                </c:pt>
                <c:pt idx="268">
                  <c:v>0.52396808254972504</c:v>
                </c:pt>
                <c:pt idx="269">
                  <c:v>0.52414255345237726</c:v>
                </c:pt>
                <c:pt idx="270">
                  <c:v>0.52431707751675005</c:v>
                </c:pt>
                <c:pt idx="271">
                  <c:v>0.52449160158112285</c:v>
                </c:pt>
                <c:pt idx="272">
                  <c:v>0.52466607248377506</c:v>
                </c:pt>
                <c:pt idx="273">
                  <c:v>0.52484043707917949</c:v>
                </c:pt>
                <c:pt idx="274">
                  <c:v>0.52501464225419125</c:v>
                </c:pt>
                <c:pt idx="275">
                  <c:v>0.52518863494422663</c:v>
                </c:pt>
                <c:pt idx="276">
                  <c:v>0.52536236214942655</c:v>
                </c:pt>
                <c:pt idx="277">
                  <c:v>0.52553577095080151</c:v>
                </c:pt>
                <c:pt idx="278">
                  <c:v>0.52570880852635071</c:v>
                </c:pt>
                <c:pt idx="279">
                  <c:v>0.52588142216715239</c:v>
                </c:pt>
                <c:pt idx="280">
                  <c:v>0.52605355929341935</c:v>
                </c:pt>
                <c:pt idx="281">
                  <c:v>0.52622516747051551</c:v>
                </c:pt>
                <c:pt idx="282">
                  <c:v>0.52639619442492769</c:v>
                </c:pt>
                <c:pt idx="283">
                  <c:v>0.52656658806018874</c:v>
                </c:pt>
                <c:pt idx="284">
                  <c:v>0.52673629647274678</c:v>
                </c:pt>
                <c:pt idx="285">
                  <c:v>0.52690526796777526</c:v>
                </c:pt>
                <c:pt idx="286">
                  <c:v>0.5270734510749201</c:v>
                </c:pt>
                <c:pt idx="287">
                  <c:v>0.52724079456397743</c:v>
                </c:pt>
                <c:pt idx="288">
                  <c:v>0.5274072474604995</c:v>
                </c:pt>
                <c:pt idx="289">
                  <c:v>0.52757275906132162</c:v>
                </c:pt>
                <c:pt idx="290">
                  <c:v>0.52773727895000677</c:v>
                </c:pt>
                <c:pt idx="291">
                  <c:v>0.52790075701220307</c:v>
                </c:pt>
                <c:pt idx="292">
                  <c:v>0.52806314345090921</c:v>
                </c:pt>
                <c:pt idx="293">
                  <c:v>0.5282243888016428</c:v>
                </c:pt>
                <c:pt idx="294">
                  <c:v>0.52838444394750805</c:v>
                </c:pt>
                <c:pt idx="295">
                  <c:v>0.52854326013415709</c:v>
                </c:pt>
                <c:pt idx="296">
                  <c:v>0.52870078898464079</c:v>
                </c:pt>
                <c:pt idx="297">
                  <c:v>0.52885698251414548</c:v>
                </c:pt>
                <c:pt idx="298">
                  <c:v>0.529011793144609</c:v>
                </c:pt>
                <c:pt idx="299">
                  <c:v>0.52916517371921346</c:v>
                </c:pt>
                <c:pt idx="300">
                  <c:v>0.52931707751675006</c:v>
                </c:pt>
                <c:pt idx="301">
                  <c:v>0.52946745826585062</c:v>
                </c:pt>
                <c:pt idx="302">
                  <c:v>0.52961627015908208</c:v>
                </c:pt>
                <c:pt idx="303">
                  <c:v>0.52976346786690032</c:v>
                </c:pt>
                <c:pt idx="304">
                  <c:v>0.52990900655145756</c:v>
                </c:pt>
                <c:pt idx="305">
                  <c:v>0.53005284188026047</c:v>
                </c:pt>
                <c:pt idx="306">
                  <c:v>0.53019493003967477</c:v>
                </c:pt>
                <c:pt idx="307">
                  <c:v>0.53033522774827058</c:v>
                </c:pt>
                <c:pt idx="308">
                  <c:v>0.53047369227000662</c:v>
                </c:pt>
                <c:pt idx="309">
                  <c:v>0.53061028142724842</c:v>
                </c:pt>
                <c:pt idx="310">
                  <c:v>0.5307449536136154</c:v>
                </c:pt>
                <c:pt idx="311">
                  <c:v>0.53087766780665513</c:v>
                </c:pt>
                <c:pt idx="312">
                  <c:v>0.53100838358033864</c:v>
                </c:pt>
                <c:pt idx="313">
                  <c:v>0.53113706111737502</c:v>
                </c:pt>
                <c:pt idx="314">
                  <c:v>0.53126366122134006</c:v>
                </c:pt>
                <c:pt idx="315">
                  <c:v>0.53138814532861556</c:v>
                </c:pt>
                <c:pt idx="316">
                  <c:v>0.53151047552013653</c:v>
                </c:pt>
                <c:pt idx="317">
                  <c:v>0.5316306145329418</c:v>
                </c:pt>
                <c:pt idx="318">
                  <c:v>0.53174852577152398</c:v>
                </c:pt>
                <c:pt idx="319">
                  <c:v>0.53186417331897773</c:v>
                </c:pt>
                <c:pt idx="320">
                  <c:v>0.53197752194793979</c:v>
                </c:pt>
                <c:pt idx="321">
                  <c:v>0.53208853713131976</c:v>
                </c:pt>
                <c:pt idx="322">
                  <c:v>0.53219718505281732</c:v>
                </c:pt>
                <c:pt idx="323">
                  <c:v>0.53230343261722302</c:v>
                </c:pt>
                <c:pt idx="324">
                  <c:v>0.5324072474604995</c:v>
                </c:pt>
                <c:pt idx="325">
                  <c:v>0.53250859795964001</c:v>
                </c:pt>
                <c:pt idx="326">
                  <c:v>0.53260745324230052</c:v>
                </c:pt>
                <c:pt idx="327">
                  <c:v>0.53270378319620426</c:v>
                </c:pt>
                <c:pt idx="328">
                  <c:v>0.53279755847831434</c:v>
                </c:pt>
                <c:pt idx="329">
                  <c:v>0.53288875052377116</c:v>
                </c:pt>
                <c:pt idx="330">
                  <c:v>0.53297733155459448</c:v>
                </c:pt>
                <c:pt idx="331">
                  <c:v>0.53306327458814406</c:v>
                </c:pt>
                <c:pt idx="332">
                  <c:v>0.53314655344533934</c:v>
                </c:pt>
                <c:pt idx="333">
                  <c:v>0.5332271427586337</c:v>
                </c:pt>
                <c:pt idx="334">
                  <c:v>0.53330501797974172</c:v>
                </c:pt>
                <c:pt idx="335">
                  <c:v>0.53338015538711658</c:v>
                </c:pt>
                <c:pt idx="336">
                  <c:v>0.53345253209317611</c:v>
                </c:pt>
                <c:pt idx="337">
                  <c:v>0.53352212605127447</c:v>
                </c:pt>
                <c:pt idx="338">
                  <c:v>0.53358891606241787</c:v>
                </c:pt>
                <c:pt idx="339">
                  <c:v>0.5336528817817221</c:v>
                </c:pt>
                <c:pt idx="340">
                  <c:v>0.53371400372460909</c:v>
                </c:pt>
                <c:pt idx="341">
                  <c:v>0.53377226327274319</c:v>
                </c:pt>
                <c:pt idx="342">
                  <c:v>0.53382764267970162</c:v>
                </c:pt>
                <c:pt idx="343">
                  <c:v>0.53388012507638039</c:v>
                </c:pt>
                <c:pt idx="344">
                  <c:v>0.53392969447613325</c:v>
                </c:pt>
                <c:pt idx="345">
                  <c:v>0.53397633577964077</c:v>
                </c:pt>
                <c:pt idx="346">
                  <c:v>0.53402003477950999</c:v>
                </c:pt>
                <c:pt idx="347">
                  <c:v>0.5340607781646024</c:v>
                </c:pt>
                <c:pt idx="348">
                  <c:v>0.53409855352408808</c:v>
                </c:pt>
                <c:pt idx="349">
                  <c:v>0.53413334935122669</c:v>
                </c:pt>
                <c:pt idx="350">
                  <c:v>0.53416515504687212</c:v>
                </c:pt>
                <c:pt idx="351">
                  <c:v>0.53419396092270144</c:v>
                </c:pt>
                <c:pt idx="352">
                  <c:v>0.53421975820416578</c:v>
                </c:pt>
                <c:pt idx="353">
                  <c:v>0.53424253903316332</c:v>
                </c:pt>
                <c:pt idx="354">
                  <c:v>0.53426229647043277</c:v>
                </c:pt>
                <c:pt idx="355">
                  <c:v>0.53427902449766751</c:v>
                </c:pt>
                <c:pt idx="356">
                  <c:v>0.5342927180193483</c:v>
                </c:pt>
                <c:pt idx="357">
                  <c:v>0.53430337286429574</c:v>
                </c:pt>
                <c:pt idx="358">
                  <c:v>0.53431098578694103</c:v>
                </c:pt>
                <c:pt idx="359">
                  <c:v>0.53431555446831391</c:v>
                </c:pt>
                <c:pt idx="360">
                  <c:v>0.53431707751675006</c:v>
                </c:pt>
              </c:numCache>
            </c:numRef>
          </c:yVal>
          <c:smooth val="0"/>
          <c:extLst>
            <c:ext xmlns:c16="http://schemas.microsoft.com/office/drawing/2014/chart" uri="{C3380CC4-5D6E-409C-BE32-E72D297353CC}">
              <c16:uniqueId val="{00000006-BA45-4C5B-80A8-80A59AE5D4CC}"/>
            </c:ext>
          </c:extLst>
        </c:ser>
        <c:ser>
          <c:idx val="7"/>
          <c:order val="7"/>
          <c:tx>
            <c:strRef>
              <c:f>'Kawasaki ZXR750'!$Z$2</c:f>
              <c:strCache>
                <c:ptCount val="1"/>
                <c:pt idx="0">
                  <c:v>CoG w Rider</c:v>
                </c:pt>
              </c:strCache>
            </c:strRef>
          </c:tx>
          <c:spPr>
            <a:ln w="19050" cap="rnd">
              <a:solidFill>
                <a:schemeClr val="accent2">
                  <a:lumMod val="60000"/>
                </a:schemeClr>
              </a:solidFill>
              <a:round/>
            </a:ln>
            <a:effectLst/>
          </c:spPr>
          <c:marker>
            <c:symbol val="none"/>
          </c:marker>
          <c:xVal>
            <c:numRef>
              <c:f>'Kawasaki ZXR750'!$Z$4:$Z$364</c:f>
              <c:numCache>
                <c:formatCode>General</c:formatCode>
                <c:ptCount val="361"/>
                <c:pt idx="0">
                  <c:v>0.75506984126984134</c:v>
                </c:pt>
                <c:pt idx="1">
                  <c:v>0.75524436533421413</c:v>
                </c:pt>
                <c:pt idx="2">
                  <c:v>0.75541883623686634</c:v>
                </c:pt>
                <c:pt idx="3">
                  <c:v>0.75559320083227077</c:v>
                </c:pt>
                <c:pt idx="4">
                  <c:v>0.75576740600728254</c:v>
                </c:pt>
                <c:pt idx="5">
                  <c:v>0.75594139869731791</c:v>
                </c:pt>
                <c:pt idx="6">
                  <c:v>0.75611512590251784</c:v>
                </c:pt>
                <c:pt idx="7">
                  <c:v>0.75628853470389279</c:v>
                </c:pt>
                <c:pt idx="8">
                  <c:v>0.756461572279442</c:v>
                </c:pt>
                <c:pt idx="9">
                  <c:v>0.75663418592024367</c:v>
                </c:pt>
                <c:pt idx="10">
                  <c:v>0.75680632304651063</c:v>
                </c:pt>
                <c:pt idx="11">
                  <c:v>0.75697793122360679</c:v>
                </c:pt>
                <c:pt idx="12">
                  <c:v>0.75714895817801897</c:v>
                </c:pt>
                <c:pt idx="13">
                  <c:v>0.75731935181328003</c:v>
                </c:pt>
                <c:pt idx="14">
                  <c:v>0.75748906022583806</c:v>
                </c:pt>
                <c:pt idx="15">
                  <c:v>0.75765803172086654</c:v>
                </c:pt>
                <c:pt idx="16">
                  <c:v>0.75782621482801138</c:v>
                </c:pt>
                <c:pt idx="17">
                  <c:v>0.75799355831706872</c:v>
                </c:pt>
                <c:pt idx="18">
                  <c:v>0.75816001121359078</c:v>
                </c:pt>
                <c:pt idx="19">
                  <c:v>0.7583255228144129</c:v>
                </c:pt>
                <c:pt idx="20">
                  <c:v>0.75849004270309806</c:v>
                </c:pt>
                <c:pt idx="21">
                  <c:v>0.75865352076529435</c:v>
                </c:pt>
                <c:pt idx="22">
                  <c:v>0.75881590720400049</c:v>
                </c:pt>
                <c:pt idx="23">
                  <c:v>0.75897715255473408</c:v>
                </c:pt>
                <c:pt idx="24">
                  <c:v>0.75913720770059934</c:v>
                </c:pt>
                <c:pt idx="25">
                  <c:v>0.75929602388724837</c:v>
                </c:pt>
                <c:pt idx="26">
                  <c:v>0.75945355273773207</c:v>
                </c:pt>
                <c:pt idx="27">
                  <c:v>0.75960974626723676</c:v>
                </c:pt>
                <c:pt idx="28">
                  <c:v>0.75976455689770028</c:v>
                </c:pt>
                <c:pt idx="29">
                  <c:v>0.75991793747230474</c:v>
                </c:pt>
                <c:pt idx="30">
                  <c:v>0.76006984126984134</c:v>
                </c:pt>
                <c:pt idx="31">
                  <c:v>0.7602202220189419</c:v>
                </c:pt>
                <c:pt idx="32">
                  <c:v>0.76036903391217336</c:v>
                </c:pt>
                <c:pt idx="33">
                  <c:v>0.7605162316199916</c:v>
                </c:pt>
                <c:pt idx="34">
                  <c:v>0.76066177030454885</c:v>
                </c:pt>
                <c:pt idx="35">
                  <c:v>0.76080560563335176</c:v>
                </c:pt>
                <c:pt idx="36">
                  <c:v>0.76094769379276606</c:v>
                </c:pt>
                <c:pt idx="37">
                  <c:v>0.76108799150136186</c:v>
                </c:pt>
                <c:pt idx="38">
                  <c:v>0.76122645602309791</c:v>
                </c:pt>
                <c:pt idx="39">
                  <c:v>0.7613630451803397</c:v>
                </c:pt>
                <c:pt idx="40">
                  <c:v>0.76149771736670668</c:v>
                </c:pt>
                <c:pt idx="41">
                  <c:v>0.76163043155974641</c:v>
                </c:pt>
                <c:pt idx="42">
                  <c:v>0.76176114733342992</c:v>
                </c:pt>
                <c:pt idx="43">
                  <c:v>0.7618898248704663</c:v>
                </c:pt>
                <c:pt idx="44">
                  <c:v>0.76201642497443134</c:v>
                </c:pt>
                <c:pt idx="45">
                  <c:v>0.76214090908170684</c:v>
                </c:pt>
                <c:pt idx="46">
                  <c:v>0.76226323927322781</c:v>
                </c:pt>
                <c:pt idx="47">
                  <c:v>0.76238337828603309</c:v>
                </c:pt>
                <c:pt idx="48">
                  <c:v>0.76250128952461527</c:v>
                </c:pt>
                <c:pt idx="49">
                  <c:v>0.76261693707206901</c:v>
                </c:pt>
                <c:pt idx="50">
                  <c:v>0.76273028570103107</c:v>
                </c:pt>
                <c:pt idx="51">
                  <c:v>0.76284130088441104</c:v>
                </c:pt>
                <c:pt idx="52">
                  <c:v>0.76294994880590861</c:v>
                </c:pt>
                <c:pt idx="53">
                  <c:v>0.7630561963703143</c:v>
                </c:pt>
                <c:pt idx="54">
                  <c:v>0.76316001121359078</c:v>
                </c:pt>
                <c:pt idx="55">
                  <c:v>0.76326136171273129</c:v>
                </c:pt>
                <c:pt idx="56">
                  <c:v>0.7633602169953918</c:v>
                </c:pt>
                <c:pt idx="57">
                  <c:v>0.76345654694929554</c:v>
                </c:pt>
                <c:pt idx="58">
                  <c:v>0.76355032223140562</c:v>
                </c:pt>
                <c:pt idx="59">
                  <c:v>0.76364151427686244</c:v>
                </c:pt>
                <c:pt idx="60">
                  <c:v>0.76373009530768576</c:v>
                </c:pt>
                <c:pt idx="61">
                  <c:v>0.76381603834123535</c:v>
                </c:pt>
                <c:pt idx="62">
                  <c:v>0.76389931719843063</c:v>
                </c:pt>
                <c:pt idx="63">
                  <c:v>0.76397990651172498</c:v>
                </c:pt>
                <c:pt idx="64">
                  <c:v>0.76405778173283301</c:v>
                </c:pt>
                <c:pt idx="65">
                  <c:v>0.76413291914020787</c:v>
                </c:pt>
                <c:pt idx="66">
                  <c:v>0.7642052958462674</c:v>
                </c:pt>
                <c:pt idx="67">
                  <c:v>0.76427488980436575</c:v>
                </c:pt>
                <c:pt idx="68">
                  <c:v>0.76434167981550916</c:v>
                </c:pt>
                <c:pt idx="69">
                  <c:v>0.76440564553481338</c:v>
                </c:pt>
                <c:pt idx="70">
                  <c:v>0.76446676747770037</c:v>
                </c:pt>
                <c:pt idx="71">
                  <c:v>0.76452502702583447</c:v>
                </c:pt>
                <c:pt idx="72">
                  <c:v>0.7645804064327929</c:v>
                </c:pt>
                <c:pt idx="73">
                  <c:v>0.76463288882947167</c:v>
                </c:pt>
                <c:pt idx="74">
                  <c:v>0.76468245822922454</c:v>
                </c:pt>
                <c:pt idx="75">
                  <c:v>0.76472909953273205</c:v>
                </c:pt>
                <c:pt idx="76">
                  <c:v>0.76477279853260127</c:v>
                </c:pt>
                <c:pt idx="77">
                  <c:v>0.76481354191769368</c:v>
                </c:pt>
                <c:pt idx="78">
                  <c:v>0.76485131727717937</c:v>
                </c:pt>
                <c:pt idx="79">
                  <c:v>0.76488611310431798</c:v>
                </c:pt>
                <c:pt idx="80">
                  <c:v>0.7649179187999634</c:v>
                </c:pt>
                <c:pt idx="81">
                  <c:v>0.76494672467579272</c:v>
                </c:pt>
                <c:pt idx="82">
                  <c:v>0.76497252195725707</c:v>
                </c:pt>
                <c:pt idx="83">
                  <c:v>0.76499530278625461</c:v>
                </c:pt>
                <c:pt idx="84">
                  <c:v>0.76501506022352406</c:v>
                </c:pt>
                <c:pt idx="85">
                  <c:v>0.76503178825075879</c:v>
                </c:pt>
                <c:pt idx="86">
                  <c:v>0.76504548177243958</c:v>
                </c:pt>
                <c:pt idx="87">
                  <c:v>0.76505613661738703</c:v>
                </c:pt>
                <c:pt idx="88">
                  <c:v>0.76506374954003231</c:v>
                </c:pt>
                <c:pt idx="89">
                  <c:v>0.7650683182214052</c:v>
                </c:pt>
                <c:pt idx="90">
                  <c:v>0.76506984126984134</c:v>
                </c:pt>
                <c:pt idx="91">
                  <c:v>0.7650683182214052</c:v>
                </c:pt>
                <c:pt idx="92">
                  <c:v>0.76506374954003231</c:v>
                </c:pt>
                <c:pt idx="93">
                  <c:v>0.76505613661738703</c:v>
                </c:pt>
                <c:pt idx="94">
                  <c:v>0.76504548177243958</c:v>
                </c:pt>
                <c:pt idx="95">
                  <c:v>0.76503178825075879</c:v>
                </c:pt>
                <c:pt idx="96">
                  <c:v>0.76501506022352406</c:v>
                </c:pt>
                <c:pt idx="97">
                  <c:v>0.76499530278625461</c:v>
                </c:pt>
                <c:pt idx="98">
                  <c:v>0.76497252195725707</c:v>
                </c:pt>
                <c:pt idx="99">
                  <c:v>0.76494672467579272</c:v>
                </c:pt>
                <c:pt idx="100">
                  <c:v>0.7649179187999634</c:v>
                </c:pt>
                <c:pt idx="101">
                  <c:v>0.76488611310431798</c:v>
                </c:pt>
                <c:pt idx="102">
                  <c:v>0.76485131727717937</c:v>
                </c:pt>
                <c:pt idx="103">
                  <c:v>0.76481354191769368</c:v>
                </c:pt>
                <c:pt idx="104">
                  <c:v>0.76477279853260127</c:v>
                </c:pt>
                <c:pt idx="105">
                  <c:v>0.76472909953273205</c:v>
                </c:pt>
                <c:pt idx="106">
                  <c:v>0.76468245822922454</c:v>
                </c:pt>
                <c:pt idx="107">
                  <c:v>0.76463288882947167</c:v>
                </c:pt>
                <c:pt idx="108">
                  <c:v>0.7645804064327929</c:v>
                </c:pt>
                <c:pt idx="109">
                  <c:v>0.76452502702583447</c:v>
                </c:pt>
                <c:pt idx="110">
                  <c:v>0.76446676747770037</c:v>
                </c:pt>
                <c:pt idx="111">
                  <c:v>0.76440564553481338</c:v>
                </c:pt>
                <c:pt idx="112">
                  <c:v>0.76434167981550916</c:v>
                </c:pt>
                <c:pt idx="113">
                  <c:v>0.76427488980436575</c:v>
                </c:pt>
                <c:pt idx="114">
                  <c:v>0.7642052958462674</c:v>
                </c:pt>
                <c:pt idx="115">
                  <c:v>0.76413291914020787</c:v>
                </c:pt>
                <c:pt idx="116">
                  <c:v>0.76405778173283301</c:v>
                </c:pt>
                <c:pt idx="117">
                  <c:v>0.76397990651172498</c:v>
                </c:pt>
                <c:pt idx="118">
                  <c:v>0.76389931719843063</c:v>
                </c:pt>
                <c:pt idx="119">
                  <c:v>0.76381603834123535</c:v>
                </c:pt>
                <c:pt idx="120">
                  <c:v>0.76373009530768576</c:v>
                </c:pt>
                <c:pt idx="121">
                  <c:v>0.76364151427686244</c:v>
                </c:pt>
                <c:pt idx="122">
                  <c:v>0.76355032223140562</c:v>
                </c:pt>
                <c:pt idx="123">
                  <c:v>0.76345654694929554</c:v>
                </c:pt>
                <c:pt idx="124">
                  <c:v>0.7633602169953918</c:v>
                </c:pt>
                <c:pt idx="125">
                  <c:v>0.76326136171273129</c:v>
                </c:pt>
                <c:pt idx="126">
                  <c:v>0.76316001121359078</c:v>
                </c:pt>
                <c:pt idx="127">
                  <c:v>0.7630561963703143</c:v>
                </c:pt>
                <c:pt idx="128">
                  <c:v>0.76294994880590861</c:v>
                </c:pt>
                <c:pt idx="129">
                  <c:v>0.76284130088441104</c:v>
                </c:pt>
                <c:pt idx="130">
                  <c:v>0.76273028570103107</c:v>
                </c:pt>
                <c:pt idx="131">
                  <c:v>0.76261693707206901</c:v>
                </c:pt>
                <c:pt idx="132">
                  <c:v>0.76250128952461527</c:v>
                </c:pt>
                <c:pt idx="133">
                  <c:v>0.76238337828603309</c:v>
                </c:pt>
                <c:pt idx="134">
                  <c:v>0.76226323927322781</c:v>
                </c:pt>
                <c:pt idx="135">
                  <c:v>0.76214090908170684</c:v>
                </c:pt>
                <c:pt idx="136">
                  <c:v>0.76201642497443134</c:v>
                </c:pt>
                <c:pt idx="137">
                  <c:v>0.7618898248704663</c:v>
                </c:pt>
                <c:pt idx="138">
                  <c:v>0.76176114733342992</c:v>
                </c:pt>
                <c:pt idx="139">
                  <c:v>0.76163043155974641</c:v>
                </c:pt>
                <c:pt idx="140">
                  <c:v>0.76149771736670668</c:v>
                </c:pt>
                <c:pt idx="141">
                  <c:v>0.7613630451803397</c:v>
                </c:pt>
                <c:pt idx="142">
                  <c:v>0.76122645602309791</c:v>
                </c:pt>
                <c:pt idx="143">
                  <c:v>0.76108799150136186</c:v>
                </c:pt>
                <c:pt idx="144">
                  <c:v>0.76094769379276606</c:v>
                </c:pt>
                <c:pt idx="145">
                  <c:v>0.76080560563335176</c:v>
                </c:pt>
                <c:pt idx="146">
                  <c:v>0.76066177030454885</c:v>
                </c:pt>
                <c:pt idx="147">
                  <c:v>0.7605162316199916</c:v>
                </c:pt>
                <c:pt idx="148">
                  <c:v>0.76036903391217336</c:v>
                </c:pt>
                <c:pt idx="149">
                  <c:v>0.7602202220189419</c:v>
                </c:pt>
                <c:pt idx="150">
                  <c:v>0.76006984126984134</c:v>
                </c:pt>
                <c:pt idx="151">
                  <c:v>0.75991793747230474</c:v>
                </c:pt>
                <c:pt idx="152">
                  <c:v>0.75976455689770028</c:v>
                </c:pt>
                <c:pt idx="153">
                  <c:v>0.75960974626723676</c:v>
                </c:pt>
                <c:pt idx="154">
                  <c:v>0.75945355273773207</c:v>
                </c:pt>
                <c:pt idx="155">
                  <c:v>0.75929602388724837</c:v>
                </c:pt>
                <c:pt idx="156">
                  <c:v>0.75913720770059934</c:v>
                </c:pt>
                <c:pt idx="157">
                  <c:v>0.75897715255473408</c:v>
                </c:pt>
                <c:pt idx="158">
                  <c:v>0.75881590720400049</c:v>
                </c:pt>
                <c:pt idx="159">
                  <c:v>0.75865352076529435</c:v>
                </c:pt>
                <c:pt idx="160">
                  <c:v>0.75849004270309806</c:v>
                </c:pt>
                <c:pt idx="161">
                  <c:v>0.7583255228144129</c:v>
                </c:pt>
                <c:pt idx="162">
                  <c:v>0.75816001121359078</c:v>
                </c:pt>
                <c:pt idx="163">
                  <c:v>0.75799355831706872</c:v>
                </c:pt>
                <c:pt idx="164">
                  <c:v>0.75782621482801138</c:v>
                </c:pt>
                <c:pt idx="165">
                  <c:v>0.75765803172086654</c:v>
                </c:pt>
                <c:pt idx="166">
                  <c:v>0.75748906022583806</c:v>
                </c:pt>
                <c:pt idx="167">
                  <c:v>0.75731935181328003</c:v>
                </c:pt>
                <c:pt idx="168">
                  <c:v>0.75714895817801897</c:v>
                </c:pt>
                <c:pt idx="169">
                  <c:v>0.75697793122360679</c:v>
                </c:pt>
                <c:pt idx="170">
                  <c:v>0.75680632304651063</c:v>
                </c:pt>
                <c:pt idx="171">
                  <c:v>0.75663418592024367</c:v>
                </c:pt>
                <c:pt idx="172">
                  <c:v>0.756461572279442</c:v>
                </c:pt>
                <c:pt idx="173">
                  <c:v>0.75628853470389279</c:v>
                </c:pt>
                <c:pt idx="174">
                  <c:v>0.75611512590251784</c:v>
                </c:pt>
                <c:pt idx="175">
                  <c:v>0.75594139869731791</c:v>
                </c:pt>
                <c:pt idx="176">
                  <c:v>0.75576740600728254</c:v>
                </c:pt>
                <c:pt idx="177">
                  <c:v>0.75559320083227077</c:v>
                </c:pt>
                <c:pt idx="178">
                  <c:v>0.75541883623686634</c:v>
                </c:pt>
                <c:pt idx="179">
                  <c:v>0.75524436533421413</c:v>
                </c:pt>
                <c:pt idx="180">
                  <c:v>0.75506984126984134</c:v>
                </c:pt>
                <c:pt idx="181">
                  <c:v>0.75489531720546854</c:v>
                </c:pt>
                <c:pt idx="182">
                  <c:v>0.75472084630281633</c:v>
                </c:pt>
                <c:pt idx="183">
                  <c:v>0.7545464817074119</c:v>
                </c:pt>
                <c:pt idx="184">
                  <c:v>0.75437227653240013</c:v>
                </c:pt>
                <c:pt idx="185">
                  <c:v>0.75419828384236476</c:v>
                </c:pt>
                <c:pt idx="186">
                  <c:v>0.75402455663716483</c:v>
                </c:pt>
                <c:pt idx="187">
                  <c:v>0.75385114783578988</c:v>
                </c:pt>
                <c:pt idx="188">
                  <c:v>0.75367811026024067</c:v>
                </c:pt>
                <c:pt idx="189">
                  <c:v>0.753505496619439</c:v>
                </c:pt>
                <c:pt idx="190">
                  <c:v>0.75333335949317204</c:v>
                </c:pt>
                <c:pt idx="191">
                  <c:v>0.75316175131607588</c:v>
                </c:pt>
                <c:pt idx="192">
                  <c:v>0.7529907243616637</c:v>
                </c:pt>
                <c:pt idx="193">
                  <c:v>0.75282033072640264</c:v>
                </c:pt>
                <c:pt idx="194">
                  <c:v>0.75265062231384461</c:v>
                </c:pt>
                <c:pt idx="195">
                  <c:v>0.75248165081881613</c:v>
                </c:pt>
                <c:pt idx="196">
                  <c:v>0.75231346771167129</c:v>
                </c:pt>
                <c:pt idx="197">
                  <c:v>0.75214612422261395</c:v>
                </c:pt>
                <c:pt idx="198">
                  <c:v>0.75197967132609189</c:v>
                </c:pt>
                <c:pt idx="199">
                  <c:v>0.75181415972526977</c:v>
                </c:pt>
                <c:pt idx="200">
                  <c:v>0.75164963983658462</c:v>
                </c:pt>
                <c:pt idx="201">
                  <c:v>0.75148616177438832</c:v>
                </c:pt>
                <c:pt idx="202">
                  <c:v>0.75132377533568218</c:v>
                </c:pt>
                <c:pt idx="203">
                  <c:v>0.75116252998494859</c:v>
                </c:pt>
                <c:pt idx="204">
                  <c:v>0.75100247483908333</c:v>
                </c:pt>
                <c:pt idx="205">
                  <c:v>0.7508436586524343</c:v>
                </c:pt>
                <c:pt idx="206">
                  <c:v>0.7506861298019506</c:v>
                </c:pt>
                <c:pt idx="207">
                  <c:v>0.75052993627244591</c:v>
                </c:pt>
                <c:pt idx="208">
                  <c:v>0.75037512564198239</c:v>
                </c:pt>
                <c:pt idx="209">
                  <c:v>0.75022174506737793</c:v>
                </c:pt>
                <c:pt idx="210">
                  <c:v>0.75006984126984133</c:v>
                </c:pt>
                <c:pt idx="211">
                  <c:v>0.74991946052074077</c:v>
                </c:pt>
                <c:pt idx="212">
                  <c:v>0.74977064862750931</c:v>
                </c:pt>
                <c:pt idx="213">
                  <c:v>0.74962345091969107</c:v>
                </c:pt>
                <c:pt idx="214">
                  <c:v>0.74947791223513383</c:v>
                </c:pt>
                <c:pt idx="215">
                  <c:v>0.74933407690633091</c:v>
                </c:pt>
                <c:pt idx="216">
                  <c:v>0.74919198874691662</c:v>
                </c:pt>
                <c:pt idx="217">
                  <c:v>0.74905169103832081</c:v>
                </c:pt>
                <c:pt idx="218">
                  <c:v>0.74891322651658476</c:v>
                </c:pt>
                <c:pt idx="219">
                  <c:v>0.74877663735934297</c:v>
                </c:pt>
                <c:pt idx="220">
                  <c:v>0.74864196517297599</c:v>
                </c:pt>
                <c:pt idx="221">
                  <c:v>0.74850925097993626</c:v>
                </c:pt>
                <c:pt idx="222">
                  <c:v>0.74837853520625275</c:v>
                </c:pt>
                <c:pt idx="223">
                  <c:v>0.74824985766921637</c:v>
                </c:pt>
                <c:pt idx="224">
                  <c:v>0.74812325756525133</c:v>
                </c:pt>
                <c:pt idx="225">
                  <c:v>0.74799877345797583</c:v>
                </c:pt>
                <c:pt idx="226">
                  <c:v>0.74787644326645486</c:v>
                </c:pt>
                <c:pt idx="227">
                  <c:v>0.74775630425364958</c:v>
                </c:pt>
                <c:pt idx="228">
                  <c:v>0.7476383930150674</c:v>
                </c:pt>
                <c:pt idx="229">
                  <c:v>0.74752274546761366</c:v>
                </c:pt>
                <c:pt idx="230">
                  <c:v>0.7474093968386516</c:v>
                </c:pt>
                <c:pt idx="231">
                  <c:v>0.74729838165527163</c:v>
                </c:pt>
                <c:pt idx="232">
                  <c:v>0.74718973373377406</c:v>
                </c:pt>
                <c:pt idx="233">
                  <c:v>0.74708348616936837</c:v>
                </c:pt>
                <c:pt idx="234">
                  <c:v>0.74697967132609189</c:v>
                </c:pt>
                <c:pt idx="235">
                  <c:v>0.74687832082695138</c:v>
                </c:pt>
                <c:pt idx="236">
                  <c:v>0.74677946554429087</c:v>
                </c:pt>
                <c:pt idx="237">
                  <c:v>0.74668313559038713</c:v>
                </c:pt>
                <c:pt idx="238">
                  <c:v>0.74658936030827705</c:v>
                </c:pt>
                <c:pt idx="239">
                  <c:v>0.74649816826282023</c:v>
                </c:pt>
                <c:pt idx="240">
                  <c:v>0.74640958723199691</c:v>
                </c:pt>
                <c:pt idx="241">
                  <c:v>0.74632364419844732</c:v>
                </c:pt>
                <c:pt idx="242">
                  <c:v>0.74624036534125204</c:v>
                </c:pt>
                <c:pt idx="243">
                  <c:v>0.74615977602795769</c:v>
                </c:pt>
                <c:pt idx="244">
                  <c:v>0.74608190080684966</c:v>
                </c:pt>
                <c:pt idx="245">
                  <c:v>0.7460067633994748</c:v>
                </c:pt>
                <c:pt idx="246">
                  <c:v>0.74593438669341527</c:v>
                </c:pt>
                <c:pt idx="247">
                  <c:v>0.74586479273531692</c:v>
                </c:pt>
                <c:pt idx="248">
                  <c:v>0.74579800272417351</c:v>
                </c:pt>
                <c:pt idx="249">
                  <c:v>0.74573403700486929</c:v>
                </c:pt>
                <c:pt idx="250">
                  <c:v>0.7456729150619823</c:v>
                </c:pt>
                <c:pt idx="251">
                  <c:v>0.7456146555138482</c:v>
                </c:pt>
                <c:pt idx="252">
                  <c:v>0.74555927610688977</c:v>
                </c:pt>
                <c:pt idx="253">
                  <c:v>0.745506793710211</c:v>
                </c:pt>
                <c:pt idx="254">
                  <c:v>0.74545722431045813</c:v>
                </c:pt>
                <c:pt idx="255">
                  <c:v>0.74541058300695062</c:v>
                </c:pt>
                <c:pt idx="256">
                  <c:v>0.7453668840070814</c:v>
                </c:pt>
                <c:pt idx="257">
                  <c:v>0.74532614062198899</c:v>
                </c:pt>
                <c:pt idx="258">
                  <c:v>0.74528836526250331</c:v>
                </c:pt>
                <c:pt idx="259">
                  <c:v>0.74525356943536469</c:v>
                </c:pt>
                <c:pt idx="260">
                  <c:v>0.74522176373971927</c:v>
                </c:pt>
                <c:pt idx="261">
                  <c:v>0.74519295786388995</c:v>
                </c:pt>
                <c:pt idx="262">
                  <c:v>0.7451671605824256</c:v>
                </c:pt>
                <c:pt idx="263">
                  <c:v>0.74514437975342807</c:v>
                </c:pt>
                <c:pt idx="264">
                  <c:v>0.74512462231615861</c:v>
                </c:pt>
                <c:pt idx="265">
                  <c:v>0.74510789428892388</c:v>
                </c:pt>
                <c:pt idx="266">
                  <c:v>0.74509420076724309</c:v>
                </c:pt>
                <c:pt idx="267">
                  <c:v>0.74508354592229564</c:v>
                </c:pt>
                <c:pt idx="268">
                  <c:v>0.74507593299965036</c:v>
                </c:pt>
                <c:pt idx="269">
                  <c:v>0.74507136431827747</c:v>
                </c:pt>
                <c:pt idx="270">
                  <c:v>0.74506984126984133</c:v>
                </c:pt>
                <c:pt idx="271">
                  <c:v>0.74507136431827747</c:v>
                </c:pt>
                <c:pt idx="272">
                  <c:v>0.74507593299965036</c:v>
                </c:pt>
                <c:pt idx="273">
                  <c:v>0.74508354592229564</c:v>
                </c:pt>
                <c:pt idx="274">
                  <c:v>0.74509420076724309</c:v>
                </c:pt>
                <c:pt idx="275">
                  <c:v>0.74510789428892388</c:v>
                </c:pt>
                <c:pt idx="276">
                  <c:v>0.74512462231615861</c:v>
                </c:pt>
                <c:pt idx="277">
                  <c:v>0.74514437975342807</c:v>
                </c:pt>
                <c:pt idx="278">
                  <c:v>0.7451671605824256</c:v>
                </c:pt>
                <c:pt idx="279">
                  <c:v>0.74519295786388995</c:v>
                </c:pt>
                <c:pt idx="280">
                  <c:v>0.74522176373971927</c:v>
                </c:pt>
                <c:pt idx="281">
                  <c:v>0.74525356943536469</c:v>
                </c:pt>
                <c:pt idx="282">
                  <c:v>0.74528836526250331</c:v>
                </c:pt>
                <c:pt idx="283">
                  <c:v>0.74532614062198899</c:v>
                </c:pt>
                <c:pt idx="284">
                  <c:v>0.7453668840070814</c:v>
                </c:pt>
                <c:pt idx="285">
                  <c:v>0.74541058300695062</c:v>
                </c:pt>
                <c:pt idx="286">
                  <c:v>0.74545722431045813</c:v>
                </c:pt>
                <c:pt idx="287">
                  <c:v>0.745506793710211</c:v>
                </c:pt>
                <c:pt idx="288">
                  <c:v>0.74555927610688977</c:v>
                </c:pt>
                <c:pt idx="289">
                  <c:v>0.7456146555138482</c:v>
                </c:pt>
                <c:pt idx="290">
                  <c:v>0.7456729150619823</c:v>
                </c:pt>
                <c:pt idx="291">
                  <c:v>0.74573403700486929</c:v>
                </c:pt>
                <c:pt idx="292">
                  <c:v>0.74579800272417351</c:v>
                </c:pt>
                <c:pt idx="293">
                  <c:v>0.74586479273531692</c:v>
                </c:pt>
                <c:pt idx="294">
                  <c:v>0.74593438669341527</c:v>
                </c:pt>
                <c:pt idx="295">
                  <c:v>0.7460067633994748</c:v>
                </c:pt>
                <c:pt idx="296">
                  <c:v>0.74608190080684966</c:v>
                </c:pt>
                <c:pt idx="297">
                  <c:v>0.74615977602795769</c:v>
                </c:pt>
                <c:pt idx="298">
                  <c:v>0.74624036534125204</c:v>
                </c:pt>
                <c:pt idx="299">
                  <c:v>0.74632364419844743</c:v>
                </c:pt>
                <c:pt idx="300">
                  <c:v>0.74640958723199691</c:v>
                </c:pt>
                <c:pt idx="301">
                  <c:v>0.74649816826282023</c:v>
                </c:pt>
                <c:pt idx="302">
                  <c:v>0.74658936030827705</c:v>
                </c:pt>
                <c:pt idx="303">
                  <c:v>0.74668313559038713</c:v>
                </c:pt>
                <c:pt idx="304">
                  <c:v>0.74677946554429087</c:v>
                </c:pt>
                <c:pt idx="305">
                  <c:v>0.74687832082695138</c:v>
                </c:pt>
                <c:pt idx="306">
                  <c:v>0.74697967132609189</c:v>
                </c:pt>
                <c:pt idx="307">
                  <c:v>0.74708348616936837</c:v>
                </c:pt>
                <c:pt idx="308">
                  <c:v>0.74718973373377406</c:v>
                </c:pt>
                <c:pt idx="309">
                  <c:v>0.74729838165527163</c:v>
                </c:pt>
                <c:pt idx="310">
                  <c:v>0.7474093968386516</c:v>
                </c:pt>
                <c:pt idx="311">
                  <c:v>0.74752274546761366</c:v>
                </c:pt>
                <c:pt idx="312">
                  <c:v>0.7476383930150674</c:v>
                </c:pt>
                <c:pt idx="313">
                  <c:v>0.74775630425364958</c:v>
                </c:pt>
                <c:pt idx="314">
                  <c:v>0.74787644326645486</c:v>
                </c:pt>
                <c:pt idx="315">
                  <c:v>0.74799877345797583</c:v>
                </c:pt>
                <c:pt idx="316">
                  <c:v>0.74812325756525133</c:v>
                </c:pt>
                <c:pt idx="317">
                  <c:v>0.74824985766921637</c:v>
                </c:pt>
                <c:pt idx="318">
                  <c:v>0.74837853520625275</c:v>
                </c:pt>
                <c:pt idx="319">
                  <c:v>0.74850925097993626</c:v>
                </c:pt>
                <c:pt idx="320">
                  <c:v>0.74864196517297599</c:v>
                </c:pt>
                <c:pt idx="321">
                  <c:v>0.74877663735934297</c:v>
                </c:pt>
                <c:pt idx="322">
                  <c:v>0.74891322651658476</c:v>
                </c:pt>
                <c:pt idx="323">
                  <c:v>0.74905169103832081</c:v>
                </c:pt>
                <c:pt idx="324">
                  <c:v>0.74919198874691662</c:v>
                </c:pt>
                <c:pt idx="325">
                  <c:v>0.74933407690633091</c:v>
                </c:pt>
                <c:pt idx="326">
                  <c:v>0.74947791223513383</c:v>
                </c:pt>
                <c:pt idx="327">
                  <c:v>0.74962345091969107</c:v>
                </c:pt>
                <c:pt idx="328">
                  <c:v>0.74977064862750931</c:v>
                </c:pt>
                <c:pt idx="329">
                  <c:v>0.74991946052074077</c:v>
                </c:pt>
                <c:pt idx="330">
                  <c:v>0.75006984126984133</c:v>
                </c:pt>
                <c:pt idx="331">
                  <c:v>0.75022174506737793</c:v>
                </c:pt>
                <c:pt idx="332">
                  <c:v>0.75037512564198239</c:v>
                </c:pt>
                <c:pt idx="333">
                  <c:v>0.75052993627244591</c:v>
                </c:pt>
                <c:pt idx="334">
                  <c:v>0.7506861298019506</c:v>
                </c:pt>
                <c:pt idx="335">
                  <c:v>0.7508436586524343</c:v>
                </c:pt>
                <c:pt idx="336">
                  <c:v>0.75100247483908333</c:v>
                </c:pt>
                <c:pt idx="337">
                  <c:v>0.75116252998494859</c:v>
                </c:pt>
                <c:pt idx="338">
                  <c:v>0.75132377533568218</c:v>
                </c:pt>
                <c:pt idx="339">
                  <c:v>0.75148616177438832</c:v>
                </c:pt>
                <c:pt idx="340">
                  <c:v>0.75164963983658462</c:v>
                </c:pt>
                <c:pt idx="341">
                  <c:v>0.75181415972526977</c:v>
                </c:pt>
                <c:pt idx="342">
                  <c:v>0.75197967132609189</c:v>
                </c:pt>
                <c:pt idx="343">
                  <c:v>0.75214612422261395</c:v>
                </c:pt>
                <c:pt idx="344">
                  <c:v>0.75231346771167129</c:v>
                </c:pt>
                <c:pt idx="345">
                  <c:v>0.75248165081881613</c:v>
                </c:pt>
                <c:pt idx="346">
                  <c:v>0.75265062231384461</c:v>
                </c:pt>
                <c:pt idx="347">
                  <c:v>0.75282033072640264</c:v>
                </c:pt>
                <c:pt idx="348">
                  <c:v>0.7529907243616637</c:v>
                </c:pt>
                <c:pt idx="349">
                  <c:v>0.75316175131607588</c:v>
                </c:pt>
                <c:pt idx="350">
                  <c:v>0.75333335949317204</c:v>
                </c:pt>
                <c:pt idx="351">
                  <c:v>0.753505496619439</c:v>
                </c:pt>
                <c:pt idx="352">
                  <c:v>0.75367811026024067</c:v>
                </c:pt>
                <c:pt idx="353">
                  <c:v>0.75385114783578988</c:v>
                </c:pt>
                <c:pt idx="354">
                  <c:v>0.75402455663716483</c:v>
                </c:pt>
                <c:pt idx="355">
                  <c:v>0.75419828384236476</c:v>
                </c:pt>
                <c:pt idx="356">
                  <c:v>0.75437227653240013</c:v>
                </c:pt>
                <c:pt idx="357">
                  <c:v>0.7545464817074119</c:v>
                </c:pt>
                <c:pt idx="358">
                  <c:v>0.75472084630281633</c:v>
                </c:pt>
                <c:pt idx="359">
                  <c:v>0.75489531720546854</c:v>
                </c:pt>
                <c:pt idx="360">
                  <c:v>0.75506984126984134</c:v>
                </c:pt>
              </c:numCache>
            </c:numRef>
          </c:xVal>
          <c:yVal>
            <c:numRef>
              <c:f>'Kawasaki ZXR750'!$AA$4:$AA$364</c:f>
              <c:numCache>
                <c:formatCode>General</c:formatCode>
                <c:ptCount val="361"/>
                <c:pt idx="0">
                  <c:v>0.72280261132540646</c:v>
                </c:pt>
                <c:pt idx="1">
                  <c:v>0.72280108827697032</c:v>
                </c:pt>
                <c:pt idx="2">
                  <c:v>0.72279651959559743</c:v>
                </c:pt>
                <c:pt idx="3">
                  <c:v>0.72278890667295215</c:v>
                </c:pt>
                <c:pt idx="4">
                  <c:v>0.7227782518280047</c:v>
                </c:pt>
                <c:pt idx="5">
                  <c:v>0.72276455830632391</c:v>
                </c:pt>
                <c:pt idx="6">
                  <c:v>0.72274783027908918</c:v>
                </c:pt>
                <c:pt idx="7">
                  <c:v>0.72272807284181972</c:v>
                </c:pt>
                <c:pt idx="8">
                  <c:v>0.72270529201282219</c:v>
                </c:pt>
                <c:pt idx="9">
                  <c:v>0.72267949473135784</c:v>
                </c:pt>
                <c:pt idx="10">
                  <c:v>0.72265068885552852</c:v>
                </c:pt>
                <c:pt idx="11">
                  <c:v>0.7226188831598831</c:v>
                </c:pt>
                <c:pt idx="12">
                  <c:v>0.72258408733274448</c:v>
                </c:pt>
                <c:pt idx="13">
                  <c:v>0.7225463119732588</c:v>
                </c:pt>
                <c:pt idx="14">
                  <c:v>0.72250556858816639</c:v>
                </c:pt>
                <c:pt idx="15">
                  <c:v>0.72246186958829717</c:v>
                </c:pt>
                <c:pt idx="16">
                  <c:v>0.72241522828478966</c:v>
                </c:pt>
                <c:pt idx="17">
                  <c:v>0.72236565888503679</c:v>
                </c:pt>
                <c:pt idx="18">
                  <c:v>0.72231317648835802</c:v>
                </c:pt>
                <c:pt idx="19">
                  <c:v>0.72225779708139959</c:v>
                </c:pt>
                <c:pt idx="20">
                  <c:v>0.72219953753326549</c:v>
                </c:pt>
                <c:pt idx="21">
                  <c:v>0.7221384155903785</c:v>
                </c:pt>
                <c:pt idx="22">
                  <c:v>0.72207444987107428</c:v>
                </c:pt>
                <c:pt idx="23">
                  <c:v>0.72200765985993087</c:v>
                </c:pt>
                <c:pt idx="24">
                  <c:v>0.72193806590183252</c:v>
                </c:pt>
                <c:pt idx="25">
                  <c:v>0.72186568919577299</c:v>
                </c:pt>
                <c:pt idx="26">
                  <c:v>0.72179055178839813</c:v>
                </c:pt>
                <c:pt idx="27">
                  <c:v>0.7217126765672901</c:v>
                </c:pt>
                <c:pt idx="28">
                  <c:v>0.72163208725399575</c:v>
                </c:pt>
                <c:pt idx="29">
                  <c:v>0.72154880839680047</c:v>
                </c:pt>
                <c:pt idx="30">
                  <c:v>0.72146286536325088</c:v>
                </c:pt>
                <c:pt idx="31">
                  <c:v>0.72137428433242756</c:v>
                </c:pt>
                <c:pt idx="32">
                  <c:v>0.72128309228697074</c:v>
                </c:pt>
                <c:pt idx="33">
                  <c:v>0.72118931700486066</c:v>
                </c:pt>
                <c:pt idx="34">
                  <c:v>0.72109298705095692</c:v>
                </c:pt>
                <c:pt idx="35">
                  <c:v>0.72099413176829641</c:v>
                </c:pt>
                <c:pt idx="36">
                  <c:v>0.7208927812691559</c:v>
                </c:pt>
                <c:pt idx="37">
                  <c:v>0.72078896642587942</c:v>
                </c:pt>
                <c:pt idx="38">
                  <c:v>0.72068271886147373</c:v>
                </c:pt>
                <c:pt idx="39">
                  <c:v>0.72057407093997616</c:v>
                </c:pt>
                <c:pt idx="40">
                  <c:v>0.72046305575659619</c:v>
                </c:pt>
                <c:pt idx="41">
                  <c:v>0.72034970712763413</c:v>
                </c:pt>
                <c:pt idx="42">
                  <c:v>0.72023405958018039</c:v>
                </c:pt>
                <c:pt idx="43">
                  <c:v>0.72011614834159821</c:v>
                </c:pt>
                <c:pt idx="44">
                  <c:v>0.71999600932879293</c:v>
                </c:pt>
                <c:pt idx="45">
                  <c:v>0.71987367913727196</c:v>
                </c:pt>
                <c:pt idx="46">
                  <c:v>0.71974919502999646</c:v>
                </c:pt>
                <c:pt idx="47">
                  <c:v>0.71962259492603142</c:v>
                </c:pt>
                <c:pt idx="48">
                  <c:v>0.71949391738899504</c:v>
                </c:pt>
                <c:pt idx="49">
                  <c:v>0.71936320161531153</c:v>
                </c:pt>
                <c:pt idx="50">
                  <c:v>0.7192304874222718</c:v>
                </c:pt>
                <c:pt idx="51">
                  <c:v>0.71909581523590482</c:v>
                </c:pt>
                <c:pt idx="52">
                  <c:v>0.71895922607866303</c:v>
                </c:pt>
                <c:pt idx="53">
                  <c:v>0.71882076155692698</c:v>
                </c:pt>
                <c:pt idx="54">
                  <c:v>0.71868046384833117</c:v>
                </c:pt>
                <c:pt idx="55">
                  <c:v>0.71853837568891687</c:v>
                </c:pt>
                <c:pt idx="56">
                  <c:v>0.71839454036011396</c:v>
                </c:pt>
                <c:pt idx="57">
                  <c:v>0.71824900167555672</c:v>
                </c:pt>
                <c:pt idx="58">
                  <c:v>0.71810180396773848</c:v>
                </c:pt>
                <c:pt idx="59">
                  <c:v>0.71795299207450702</c:v>
                </c:pt>
                <c:pt idx="60">
                  <c:v>0.71780261132540646</c:v>
                </c:pt>
                <c:pt idx="61">
                  <c:v>0.71765070752786986</c:v>
                </c:pt>
                <c:pt idx="62">
                  <c:v>0.7174973269532654</c:v>
                </c:pt>
                <c:pt idx="63">
                  <c:v>0.71734251632280188</c:v>
                </c:pt>
                <c:pt idx="64">
                  <c:v>0.71718632279329719</c:v>
                </c:pt>
                <c:pt idx="65">
                  <c:v>0.71702879394281349</c:v>
                </c:pt>
                <c:pt idx="66">
                  <c:v>0.71686997775616446</c:v>
                </c:pt>
                <c:pt idx="67">
                  <c:v>0.7167099226102992</c:v>
                </c:pt>
                <c:pt idx="68">
                  <c:v>0.71654867725956561</c:v>
                </c:pt>
                <c:pt idx="69">
                  <c:v>0.71638629082085947</c:v>
                </c:pt>
                <c:pt idx="70">
                  <c:v>0.71622281275866317</c:v>
                </c:pt>
                <c:pt idx="71">
                  <c:v>0.71605829286997802</c:v>
                </c:pt>
                <c:pt idx="72">
                  <c:v>0.7158927812691559</c:v>
                </c:pt>
                <c:pt idx="73">
                  <c:v>0.71572632837263384</c:v>
                </c:pt>
                <c:pt idx="74">
                  <c:v>0.7155589848835765</c:v>
                </c:pt>
                <c:pt idx="75">
                  <c:v>0.71539080177643166</c:v>
                </c:pt>
                <c:pt idx="76">
                  <c:v>0.71522183028140318</c:v>
                </c:pt>
                <c:pt idx="77">
                  <c:v>0.71505212186884515</c:v>
                </c:pt>
                <c:pt idx="78">
                  <c:v>0.71488172823358409</c:v>
                </c:pt>
                <c:pt idx="79">
                  <c:v>0.71471070127917191</c:v>
                </c:pt>
                <c:pt idx="80">
                  <c:v>0.71453909310207575</c:v>
                </c:pt>
                <c:pt idx="81">
                  <c:v>0.71436695597580879</c:v>
                </c:pt>
                <c:pt idx="82">
                  <c:v>0.71419434233500712</c:v>
                </c:pt>
                <c:pt idx="83">
                  <c:v>0.71402130475945791</c:v>
                </c:pt>
                <c:pt idx="84">
                  <c:v>0.71384789595808296</c:v>
                </c:pt>
                <c:pt idx="85">
                  <c:v>0.71367416875288303</c:v>
                </c:pt>
                <c:pt idx="86">
                  <c:v>0.71350017606284766</c:v>
                </c:pt>
                <c:pt idx="87">
                  <c:v>0.71332597088783589</c:v>
                </c:pt>
                <c:pt idx="88">
                  <c:v>0.71315160629243146</c:v>
                </c:pt>
                <c:pt idx="89">
                  <c:v>0.71297713538977925</c:v>
                </c:pt>
                <c:pt idx="90">
                  <c:v>0.71280261132540645</c:v>
                </c:pt>
                <c:pt idx="91">
                  <c:v>0.71262808726103366</c:v>
                </c:pt>
                <c:pt idx="92">
                  <c:v>0.71245361635838145</c:v>
                </c:pt>
                <c:pt idx="93">
                  <c:v>0.71227925176297702</c:v>
                </c:pt>
                <c:pt idx="94">
                  <c:v>0.71210504658796525</c:v>
                </c:pt>
                <c:pt idx="95">
                  <c:v>0.71193105389792988</c:v>
                </c:pt>
                <c:pt idx="96">
                  <c:v>0.71175732669272995</c:v>
                </c:pt>
                <c:pt idx="97">
                  <c:v>0.711583917891355</c:v>
                </c:pt>
                <c:pt idx="98">
                  <c:v>0.71141088031580579</c:v>
                </c:pt>
                <c:pt idx="99">
                  <c:v>0.71123826667500412</c:v>
                </c:pt>
                <c:pt idx="100">
                  <c:v>0.71106612954873716</c:v>
                </c:pt>
                <c:pt idx="101">
                  <c:v>0.710894521371641</c:v>
                </c:pt>
                <c:pt idx="102">
                  <c:v>0.71072349441722882</c:v>
                </c:pt>
                <c:pt idx="103">
                  <c:v>0.71055310078196776</c:v>
                </c:pt>
                <c:pt idx="104">
                  <c:v>0.71038339236940973</c:v>
                </c:pt>
                <c:pt idx="105">
                  <c:v>0.71021442087438125</c:v>
                </c:pt>
                <c:pt idx="106">
                  <c:v>0.71004623776723641</c:v>
                </c:pt>
                <c:pt idx="107">
                  <c:v>0.70987889427817907</c:v>
                </c:pt>
                <c:pt idx="108">
                  <c:v>0.70971244138165701</c:v>
                </c:pt>
                <c:pt idx="109">
                  <c:v>0.70954692978083489</c:v>
                </c:pt>
                <c:pt idx="110">
                  <c:v>0.70938240989214973</c:v>
                </c:pt>
                <c:pt idx="111">
                  <c:v>0.70921893182995344</c:v>
                </c:pt>
                <c:pt idx="112">
                  <c:v>0.70905654539124729</c:v>
                </c:pt>
                <c:pt idx="113">
                  <c:v>0.70889530004051371</c:v>
                </c:pt>
                <c:pt idx="114">
                  <c:v>0.70873524489464845</c:v>
                </c:pt>
                <c:pt idx="115">
                  <c:v>0.70857642870799942</c:v>
                </c:pt>
                <c:pt idx="116">
                  <c:v>0.70841889985751572</c:v>
                </c:pt>
                <c:pt idx="117">
                  <c:v>0.70826270632801103</c:v>
                </c:pt>
                <c:pt idx="118">
                  <c:v>0.70810789569754751</c:v>
                </c:pt>
                <c:pt idx="119">
                  <c:v>0.70795451512294305</c:v>
                </c:pt>
                <c:pt idx="120">
                  <c:v>0.70780261132540645</c:v>
                </c:pt>
                <c:pt idx="121">
                  <c:v>0.70765223057630589</c:v>
                </c:pt>
                <c:pt idx="122">
                  <c:v>0.70750341868307443</c:v>
                </c:pt>
                <c:pt idx="123">
                  <c:v>0.70735622097525619</c:v>
                </c:pt>
                <c:pt idx="124">
                  <c:v>0.70721068229069894</c:v>
                </c:pt>
                <c:pt idx="125">
                  <c:v>0.70706684696189603</c:v>
                </c:pt>
                <c:pt idx="126">
                  <c:v>0.70692475880248173</c:v>
                </c:pt>
                <c:pt idx="127">
                  <c:v>0.70678446109388593</c:v>
                </c:pt>
                <c:pt idx="128">
                  <c:v>0.70664599657214988</c:v>
                </c:pt>
                <c:pt idx="129">
                  <c:v>0.70650940741490809</c:v>
                </c:pt>
                <c:pt idx="130">
                  <c:v>0.70637473522854111</c:v>
                </c:pt>
                <c:pt idx="131">
                  <c:v>0.70624202103550138</c:v>
                </c:pt>
                <c:pt idx="132">
                  <c:v>0.70611130526181787</c:v>
                </c:pt>
                <c:pt idx="133">
                  <c:v>0.70598262772478149</c:v>
                </c:pt>
                <c:pt idx="134">
                  <c:v>0.70585602762081645</c:v>
                </c:pt>
                <c:pt idx="135">
                  <c:v>0.70573154351354095</c:v>
                </c:pt>
                <c:pt idx="136">
                  <c:v>0.70560921332201998</c:v>
                </c:pt>
                <c:pt idx="137">
                  <c:v>0.7054890743092147</c:v>
                </c:pt>
                <c:pt idx="138">
                  <c:v>0.70537116307063252</c:v>
                </c:pt>
                <c:pt idx="139">
                  <c:v>0.70525551552317878</c:v>
                </c:pt>
                <c:pt idx="140">
                  <c:v>0.70514216689421672</c:v>
                </c:pt>
                <c:pt idx="141">
                  <c:v>0.70503115171083675</c:v>
                </c:pt>
                <c:pt idx="142">
                  <c:v>0.70492250378933918</c:v>
                </c:pt>
                <c:pt idx="143">
                  <c:v>0.70481625622493349</c:v>
                </c:pt>
                <c:pt idx="144">
                  <c:v>0.70471244138165701</c:v>
                </c:pt>
                <c:pt idx="145">
                  <c:v>0.7046110908825165</c:v>
                </c:pt>
                <c:pt idx="146">
                  <c:v>0.70451223559985598</c:v>
                </c:pt>
                <c:pt idx="147">
                  <c:v>0.70441590564595224</c:v>
                </c:pt>
                <c:pt idx="148">
                  <c:v>0.70432213036384217</c:v>
                </c:pt>
                <c:pt idx="149">
                  <c:v>0.70423093831838535</c:v>
                </c:pt>
                <c:pt idx="150">
                  <c:v>0.70414235728756203</c:v>
                </c:pt>
                <c:pt idx="151">
                  <c:v>0.70405641425401244</c:v>
                </c:pt>
                <c:pt idx="152">
                  <c:v>0.70397313539681716</c:v>
                </c:pt>
                <c:pt idx="153">
                  <c:v>0.70389254608352281</c:v>
                </c:pt>
                <c:pt idx="154">
                  <c:v>0.70381467086241478</c:v>
                </c:pt>
                <c:pt idx="155">
                  <c:v>0.70373953345503992</c:v>
                </c:pt>
                <c:pt idx="156">
                  <c:v>0.70366715674898039</c:v>
                </c:pt>
                <c:pt idx="157">
                  <c:v>0.70359756279088204</c:v>
                </c:pt>
                <c:pt idx="158">
                  <c:v>0.70353077277973863</c:v>
                </c:pt>
                <c:pt idx="159">
                  <c:v>0.70346680706043441</c:v>
                </c:pt>
                <c:pt idx="160">
                  <c:v>0.70340568511754742</c:v>
                </c:pt>
                <c:pt idx="161">
                  <c:v>0.70334742556941332</c:v>
                </c:pt>
                <c:pt idx="162">
                  <c:v>0.70329204616245489</c:v>
                </c:pt>
                <c:pt idx="163">
                  <c:v>0.70323956376577612</c:v>
                </c:pt>
                <c:pt idx="164">
                  <c:v>0.70318999436602325</c:v>
                </c:pt>
                <c:pt idx="165">
                  <c:v>0.70314335306251574</c:v>
                </c:pt>
                <c:pt idx="166">
                  <c:v>0.70309965406264652</c:v>
                </c:pt>
                <c:pt idx="167">
                  <c:v>0.70305891067755411</c:v>
                </c:pt>
                <c:pt idx="168">
                  <c:v>0.70302113531806842</c:v>
                </c:pt>
                <c:pt idx="169">
                  <c:v>0.70298633949092981</c:v>
                </c:pt>
                <c:pt idx="170">
                  <c:v>0.70295453379528439</c:v>
                </c:pt>
                <c:pt idx="171">
                  <c:v>0.70292572791945507</c:v>
                </c:pt>
                <c:pt idx="172">
                  <c:v>0.70289993063799072</c:v>
                </c:pt>
                <c:pt idx="173">
                  <c:v>0.70287714980899318</c:v>
                </c:pt>
                <c:pt idx="174">
                  <c:v>0.70285739237172373</c:v>
                </c:pt>
                <c:pt idx="175">
                  <c:v>0.702840664344489</c:v>
                </c:pt>
                <c:pt idx="176">
                  <c:v>0.70282697082280821</c:v>
                </c:pt>
                <c:pt idx="177">
                  <c:v>0.70281631597786076</c:v>
                </c:pt>
                <c:pt idx="178">
                  <c:v>0.70280870305521548</c:v>
                </c:pt>
                <c:pt idx="179">
                  <c:v>0.70280413437384259</c:v>
                </c:pt>
                <c:pt idx="180">
                  <c:v>0.70280261132540645</c:v>
                </c:pt>
                <c:pt idx="181">
                  <c:v>0.70280413437384259</c:v>
                </c:pt>
                <c:pt idx="182">
                  <c:v>0.70280870305521548</c:v>
                </c:pt>
                <c:pt idx="183">
                  <c:v>0.70281631597786076</c:v>
                </c:pt>
                <c:pt idx="184">
                  <c:v>0.70282697082280821</c:v>
                </c:pt>
                <c:pt idx="185">
                  <c:v>0.702840664344489</c:v>
                </c:pt>
                <c:pt idx="186">
                  <c:v>0.70285739237172373</c:v>
                </c:pt>
                <c:pt idx="187">
                  <c:v>0.70287714980899318</c:v>
                </c:pt>
                <c:pt idx="188">
                  <c:v>0.70289993063799072</c:v>
                </c:pt>
                <c:pt idx="189">
                  <c:v>0.70292572791945507</c:v>
                </c:pt>
                <c:pt idx="190">
                  <c:v>0.70295453379528439</c:v>
                </c:pt>
                <c:pt idx="191">
                  <c:v>0.70298633949092981</c:v>
                </c:pt>
                <c:pt idx="192">
                  <c:v>0.70302113531806842</c:v>
                </c:pt>
                <c:pt idx="193">
                  <c:v>0.70305891067755411</c:v>
                </c:pt>
                <c:pt idx="194">
                  <c:v>0.70309965406264652</c:v>
                </c:pt>
                <c:pt idx="195">
                  <c:v>0.70314335306251574</c:v>
                </c:pt>
                <c:pt idx="196">
                  <c:v>0.70318999436602325</c:v>
                </c:pt>
                <c:pt idx="197">
                  <c:v>0.70323956376577612</c:v>
                </c:pt>
                <c:pt idx="198">
                  <c:v>0.70329204616245489</c:v>
                </c:pt>
                <c:pt idx="199">
                  <c:v>0.70334742556941332</c:v>
                </c:pt>
                <c:pt idx="200">
                  <c:v>0.70340568511754742</c:v>
                </c:pt>
                <c:pt idx="201">
                  <c:v>0.70346680706043441</c:v>
                </c:pt>
                <c:pt idx="202">
                  <c:v>0.70353077277973863</c:v>
                </c:pt>
                <c:pt idx="203">
                  <c:v>0.70359756279088204</c:v>
                </c:pt>
                <c:pt idx="204">
                  <c:v>0.70366715674898039</c:v>
                </c:pt>
                <c:pt idx="205">
                  <c:v>0.70373953345503992</c:v>
                </c:pt>
                <c:pt idx="206">
                  <c:v>0.70381467086241478</c:v>
                </c:pt>
                <c:pt idx="207">
                  <c:v>0.70389254608352281</c:v>
                </c:pt>
                <c:pt idx="208">
                  <c:v>0.70397313539681716</c:v>
                </c:pt>
                <c:pt idx="209">
                  <c:v>0.70405641425401244</c:v>
                </c:pt>
                <c:pt idx="210">
                  <c:v>0.70414235728756203</c:v>
                </c:pt>
                <c:pt idx="211">
                  <c:v>0.70423093831838535</c:v>
                </c:pt>
                <c:pt idx="212">
                  <c:v>0.70432213036384217</c:v>
                </c:pt>
                <c:pt idx="213">
                  <c:v>0.70441590564595224</c:v>
                </c:pt>
                <c:pt idx="214">
                  <c:v>0.70451223559985598</c:v>
                </c:pt>
                <c:pt idx="215">
                  <c:v>0.7046110908825165</c:v>
                </c:pt>
                <c:pt idx="216">
                  <c:v>0.70471244138165701</c:v>
                </c:pt>
                <c:pt idx="217">
                  <c:v>0.70481625622493349</c:v>
                </c:pt>
                <c:pt idx="218">
                  <c:v>0.70492250378933918</c:v>
                </c:pt>
                <c:pt idx="219">
                  <c:v>0.70503115171083675</c:v>
                </c:pt>
                <c:pt idx="220">
                  <c:v>0.70514216689421672</c:v>
                </c:pt>
                <c:pt idx="221">
                  <c:v>0.70525551552317878</c:v>
                </c:pt>
                <c:pt idx="222">
                  <c:v>0.70537116307063252</c:v>
                </c:pt>
                <c:pt idx="223">
                  <c:v>0.7054890743092147</c:v>
                </c:pt>
                <c:pt idx="224">
                  <c:v>0.70560921332201998</c:v>
                </c:pt>
                <c:pt idx="225">
                  <c:v>0.70573154351354095</c:v>
                </c:pt>
                <c:pt idx="226">
                  <c:v>0.70585602762081645</c:v>
                </c:pt>
                <c:pt idx="227">
                  <c:v>0.70598262772478149</c:v>
                </c:pt>
                <c:pt idx="228">
                  <c:v>0.70611130526181787</c:v>
                </c:pt>
                <c:pt idx="229">
                  <c:v>0.70624202103550138</c:v>
                </c:pt>
                <c:pt idx="230">
                  <c:v>0.70637473522854111</c:v>
                </c:pt>
                <c:pt idx="231">
                  <c:v>0.70650940741490809</c:v>
                </c:pt>
                <c:pt idx="232">
                  <c:v>0.70664599657214988</c:v>
                </c:pt>
                <c:pt idx="233">
                  <c:v>0.70678446109388593</c:v>
                </c:pt>
                <c:pt idx="234">
                  <c:v>0.70692475880248173</c:v>
                </c:pt>
                <c:pt idx="235">
                  <c:v>0.70706684696189603</c:v>
                </c:pt>
                <c:pt idx="236">
                  <c:v>0.70721068229069894</c:v>
                </c:pt>
                <c:pt idx="237">
                  <c:v>0.70735622097525619</c:v>
                </c:pt>
                <c:pt idx="238">
                  <c:v>0.70750341868307443</c:v>
                </c:pt>
                <c:pt idx="239">
                  <c:v>0.70765223057630589</c:v>
                </c:pt>
                <c:pt idx="240">
                  <c:v>0.70780261132540645</c:v>
                </c:pt>
                <c:pt idx="241">
                  <c:v>0.70795451512294305</c:v>
                </c:pt>
                <c:pt idx="242">
                  <c:v>0.70810789569754751</c:v>
                </c:pt>
                <c:pt idx="243">
                  <c:v>0.70826270632801103</c:v>
                </c:pt>
                <c:pt idx="244">
                  <c:v>0.70841889985751572</c:v>
                </c:pt>
                <c:pt idx="245">
                  <c:v>0.70857642870799942</c:v>
                </c:pt>
                <c:pt idx="246">
                  <c:v>0.70873524489464845</c:v>
                </c:pt>
                <c:pt idx="247">
                  <c:v>0.70889530004051371</c:v>
                </c:pt>
                <c:pt idx="248">
                  <c:v>0.70905654539124729</c:v>
                </c:pt>
                <c:pt idx="249">
                  <c:v>0.70921893182995344</c:v>
                </c:pt>
                <c:pt idx="250">
                  <c:v>0.70938240989214973</c:v>
                </c:pt>
                <c:pt idx="251">
                  <c:v>0.70954692978083489</c:v>
                </c:pt>
                <c:pt idx="252">
                  <c:v>0.70971244138165701</c:v>
                </c:pt>
                <c:pt idx="253">
                  <c:v>0.70987889427817907</c:v>
                </c:pt>
                <c:pt idx="254">
                  <c:v>0.71004623776723652</c:v>
                </c:pt>
                <c:pt idx="255">
                  <c:v>0.71021442087438125</c:v>
                </c:pt>
                <c:pt idx="256">
                  <c:v>0.71038339236940973</c:v>
                </c:pt>
                <c:pt idx="257">
                  <c:v>0.71055310078196776</c:v>
                </c:pt>
                <c:pt idx="258">
                  <c:v>0.71072349441722882</c:v>
                </c:pt>
                <c:pt idx="259">
                  <c:v>0.710894521371641</c:v>
                </c:pt>
                <c:pt idx="260">
                  <c:v>0.71106612954873716</c:v>
                </c:pt>
                <c:pt idx="261">
                  <c:v>0.71123826667500412</c:v>
                </c:pt>
                <c:pt idx="262">
                  <c:v>0.71141088031580579</c:v>
                </c:pt>
                <c:pt idx="263">
                  <c:v>0.711583917891355</c:v>
                </c:pt>
                <c:pt idx="264">
                  <c:v>0.71175732669272995</c:v>
                </c:pt>
                <c:pt idx="265">
                  <c:v>0.71193105389792988</c:v>
                </c:pt>
                <c:pt idx="266">
                  <c:v>0.71210504658796525</c:v>
                </c:pt>
                <c:pt idx="267">
                  <c:v>0.71227925176297702</c:v>
                </c:pt>
                <c:pt idx="268">
                  <c:v>0.71245361635838145</c:v>
                </c:pt>
                <c:pt idx="269">
                  <c:v>0.71262808726103366</c:v>
                </c:pt>
                <c:pt idx="270">
                  <c:v>0.71280261132540645</c:v>
                </c:pt>
                <c:pt idx="271">
                  <c:v>0.71297713538977925</c:v>
                </c:pt>
                <c:pt idx="272">
                  <c:v>0.71315160629243146</c:v>
                </c:pt>
                <c:pt idx="273">
                  <c:v>0.71332597088783589</c:v>
                </c:pt>
                <c:pt idx="274">
                  <c:v>0.71350017606284766</c:v>
                </c:pt>
                <c:pt idx="275">
                  <c:v>0.71367416875288303</c:v>
                </c:pt>
                <c:pt idx="276">
                  <c:v>0.71384789595808296</c:v>
                </c:pt>
                <c:pt idx="277">
                  <c:v>0.71402130475945791</c:v>
                </c:pt>
                <c:pt idx="278">
                  <c:v>0.71419434233500712</c:v>
                </c:pt>
                <c:pt idx="279">
                  <c:v>0.71436695597580879</c:v>
                </c:pt>
                <c:pt idx="280">
                  <c:v>0.71453909310207575</c:v>
                </c:pt>
                <c:pt idx="281">
                  <c:v>0.71471070127917191</c:v>
                </c:pt>
                <c:pt idx="282">
                  <c:v>0.71488172823358409</c:v>
                </c:pt>
                <c:pt idx="283">
                  <c:v>0.71505212186884515</c:v>
                </c:pt>
                <c:pt idx="284">
                  <c:v>0.71522183028140318</c:v>
                </c:pt>
                <c:pt idx="285">
                  <c:v>0.71539080177643166</c:v>
                </c:pt>
                <c:pt idx="286">
                  <c:v>0.7155589848835765</c:v>
                </c:pt>
                <c:pt idx="287">
                  <c:v>0.71572632837263384</c:v>
                </c:pt>
                <c:pt idx="288">
                  <c:v>0.7158927812691559</c:v>
                </c:pt>
                <c:pt idx="289">
                  <c:v>0.71605829286997802</c:v>
                </c:pt>
                <c:pt idx="290">
                  <c:v>0.71622281275866317</c:v>
                </c:pt>
                <c:pt idx="291">
                  <c:v>0.71638629082085947</c:v>
                </c:pt>
                <c:pt idx="292">
                  <c:v>0.71654867725956561</c:v>
                </c:pt>
                <c:pt idx="293">
                  <c:v>0.7167099226102992</c:v>
                </c:pt>
                <c:pt idx="294">
                  <c:v>0.71686997775616446</c:v>
                </c:pt>
                <c:pt idx="295">
                  <c:v>0.71702879394281349</c:v>
                </c:pt>
                <c:pt idx="296">
                  <c:v>0.71718632279329719</c:v>
                </c:pt>
                <c:pt idx="297">
                  <c:v>0.71734251632280188</c:v>
                </c:pt>
                <c:pt idx="298">
                  <c:v>0.7174973269532654</c:v>
                </c:pt>
                <c:pt idx="299">
                  <c:v>0.71765070752786986</c:v>
                </c:pt>
                <c:pt idx="300">
                  <c:v>0.71780261132540646</c:v>
                </c:pt>
                <c:pt idx="301">
                  <c:v>0.71795299207450702</c:v>
                </c:pt>
                <c:pt idx="302">
                  <c:v>0.71810180396773848</c:v>
                </c:pt>
                <c:pt idx="303">
                  <c:v>0.71824900167555672</c:v>
                </c:pt>
                <c:pt idx="304">
                  <c:v>0.71839454036011396</c:v>
                </c:pt>
                <c:pt idx="305">
                  <c:v>0.71853837568891687</c:v>
                </c:pt>
                <c:pt idx="306">
                  <c:v>0.71868046384833117</c:v>
                </c:pt>
                <c:pt idx="307">
                  <c:v>0.71882076155692698</c:v>
                </c:pt>
                <c:pt idx="308">
                  <c:v>0.71895922607866303</c:v>
                </c:pt>
                <c:pt idx="309">
                  <c:v>0.71909581523590482</c:v>
                </c:pt>
                <c:pt idx="310">
                  <c:v>0.7192304874222718</c:v>
                </c:pt>
                <c:pt idx="311">
                  <c:v>0.71936320161531153</c:v>
                </c:pt>
                <c:pt idx="312">
                  <c:v>0.71949391738899504</c:v>
                </c:pt>
                <c:pt idx="313">
                  <c:v>0.71962259492603142</c:v>
                </c:pt>
                <c:pt idx="314">
                  <c:v>0.71974919502999646</c:v>
                </c:pt>
                <c:pt idx="315">
                  <c:v>0.71987367913727196</c:v>
                </c:pt>
                <c:pt idx="316">
                  <c:v>0.71999600932879293</c:v>
                </c:pt>
                <c:pt idx="317">
                  <c:v>0.72011614834159821</c:v>
                </c:pt>
                <c:pt idx="318">
                  <c:v>0.72023405958018039</c:v>
                </c:pt>
                <c:pt idx="319">
                  <c:v>0.72034970712763413</c:v>
                </c:pt>
                <c:pt idx="320">
                  <c:v>0.72046305575659619</c:v>
                </c:pt>
                <c:pt idx="321">
                  <c:v>0.72057407093997616</c:v>
                </c:pt>
                <c:pt idx="322">
                  <c:v>0.72068271886147373</c:v>
                </c:pt>
                <c:pt idx="323">
                  <c:v>0.72078896642587942</c:v>
                </c:pt>
                <c:pt idx="324">
                  <c:v>0.7208927812691559</c:v>
                </c:pt>
                <c:pt idx="325">
                  <c:v>0.72099413176829641</c:v>
                </c:pt>
                <c:pt idx="326">
                  <c:v>0.72109298705095692</c:v>
                </c:pt>
                <c:pt idx="327">
                  <c:v>0.72118931700486066</c:v>
                </c:pt>
                <c:pt idx="328">
                  <c:v>0.72128309228697074</c:v>
                </c:pt>
                <c:pt idx="329">
                  <c:v>0.72137428433242756</c:v>
                </c:pt>
                <c:pt idx="330">
                  <c:v>0.72146286536325088</c:v>
                </c:pt>
                <c:pt idx="331">
                  <c:v>0.72154880839680047</c:v>
                </c:pt>
                <c:pt idx="332">
                  <c:v>0.72163208725399575</c:v>
                </c:pt>
                <c:pt idx="333">
                  <c:v>0.7217126765672901</c:v>
                </c:pt>
                <c:pt idx="334">
                  <c:v>0.72179055178839813</c:v>
                </c:pt>
                <c:pt idx="335">
                  <c:v>0.72186568919577299</c:v>
                </c:pt>
                <c:pt idx="336">
                  <c:v>0.72193806590183252</c:v>
                </c:pt>
                <c:pt idx="337">
                  <c:v>0.72200765985993087</c:v>
                </c:pt>
                <c:pt idx="338">
                  <c:v>0.72207444987107428</c:v>
                </c:pt>
                <c:pt idx="339">
                  <c:v>0.7221384155903785</c:v>
                </c:pt>
                <c:pt idx="340">
                  <c:v>0.72219953753326549</c:v>
                </c:pt>
                <c:pt idx="341">
                  <c:v>0.72225779708139959</c:v>
                </c:pt>
                <c:pt idx="342">
                  <c:v>0.72231317648835802</c:v>
                </c:pt>
                <c:pt idx="343">
                  <c:v>0.72236565888503679</c:v>
                </c:pt>
                <c:pt idx="344">
                  <c:v>0.72241522828478966</c:v>
                </c:pt>
                <c:pt idx="345">
                  <c:v>0.72246186958829717</c:v>
                </c:pt>
                <c:pt idx="346">
                  <c:v>0.72250556858816639</c:v>
                </c:pt>
                <c:pt idx="347">
                  <c:v>0.7225463119732588</c:v>
                </c:pt>
                <c:pt idx="348">
                  <c:v>0.72258408733274448</c:v>
                </c:pt>
                <c:pt idx="349">
                  <c:v>0.7226188831598831</c:v>
                </c:pt>
                <c:pt idx="350">
                  <c:v>0.72265068885552852</c:v>
                </c:pt>
                <c:pt idx="351">
                  <c:v>0.72267949473135784</c:v>
                </c:pt>
                <c:pt idx="352">
                  <c:v>0.72270529201282219</c:v>
                </c:pt>
                <c:pt idx="353">
                  <c:v>0.72272807284181972</c:v>
                </c:pt>
                <c:pt idx="354">
                  <c:v>0.72274783027908918</c:v>
                </c:pt>
                <c:pt idx="355">
                  <c:v>0.72276455830632391</c:v>
                </c:pt>
                <c:pt idx="356">
                  <c:v>0.7227782518280047</c:v>
                </c:pt>
                <c:pt idx="357">
                  <c:v>0.72278890667295215</c:v>
                </c:pt>
                <c:pt idx="358">
                  <c:v>0.72279651959559743</c:v>
                </c:pt>
                <c:pt idx="359">
                  <c:v>0.72280108827697032</c:v>
                </c:pt>
                <c:pt idx="360">
                  <c:v>0.72280261132540646</c:v>
                </c:pt>
              </c:numCache>
            </c:numRef>
          </c:yVal>
          <c:smooth val="0"/>
          <c:extLst>
            <c:ext xmlns:c16="http://schemas.microsoft.com/office/drawing/2014/chart" uri="{C3380CC4-5D6E-409C-BE32-E72D297353CC}">
              <c16:uniqueId val="{00000007-BA45-4C5B-80A8-80A59AE5D4CC}"/>
            </c:ext>
          </c:extLst>
        </c:ser>
        <c:dLbls>
          <c:showLegendKey val="0"/>
          <c:showVal val="0"/>
          <c:showCatName val="0"/>
          <c:showSerName val="0"/>
          <c:showPercent val="0"/>
          <c:showBubbleSize val="0"/>
        </c:dLbls>
        <c:axId val="331079071"/>
        <c:axId val="331075231"/>
      </c:scatterChart>
      <c:valAx>
        <c:axId val="331079071"/>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31075231"/>
        <c:crosses val="autoZero"/>
        <c:crossBetween val="midCat"/>
      </c:valAx>
      <c:valAx>
        <c:axId val="331075231"/>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31079071"/>
        <c:crosses val="autoZero"/>
        <c:crossBetween val="midCat"/>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Driving Force against Speed</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strRef>
              <c:f>'Shift Point Data'!$O$2</c:f>
              <c:strCache>
                <c:ptCount val="1"/>
                <c:pt idx="0">
                  <c:v>Driving Force 1st (N):</c:v>
                </c:pt>
              </c:strCache>
            </c:strRef>
          </c:tx>
          <c:spPr>
            <a:ln w="28575" cap="rnd">
              <a:solidFill>
                <a:schemeClr val="accent1"/>
              </a:solidFill>
              <a:round/>
            </a:ln>
            <a:effectLst/>
          </c:spPr>
          <c:marker>
            <c:symbol val="none"/>
          </c:marker>
          <c:xVal>
            <c:numRef>
              <c:f>'Shift Point Data'!$H$3:$H$17</c:f>
              <c:numCache>
                <c:formatCode>0.00</c:formatCode>
                <c:ptCount val="15"/>
                <c:pt idx="0">
                  <c:v>33.841594990936898</c:v>
                </c:pt>
                <c:pt idx="1">
                  <c:v>36.918103626476608</c:v>
                </c:pt>
                <c:pt idx="2">
                  <c:v>39.994612262016332</c:v>
                </c:pt>
                <c:pt idx="3">
                  <c:v>43.071120897556042</c:v>
                </c:pt>
                <c:pt idx="4">
                  <c:v>46.147629533095753</c:v>
                </c:pt>
                <c:pt idx="5">
                  <c:v>49.224138168635484</c:v>
                </c:pt>
                <c:pt idx="6">
                  <c:v>52.300646804175194</c:v>
                </c:pt>
                <c:pt idx="7">
                  <c:v>55.377155439714912</c:v>
                </c:pt>
                <c:pt idx="8">
                  <c:v>58.453664075254636</c:v>
                </c:pt>
                <c:pt idx="9">
                  <c:v>61.530172710794353</c:v>
                </c:pt>
                <c:pt idx="10">
                  <c:v>64.606681346334057</c:v>
                </c:pt>
                <c:pt idx="11">
                  <c:v>67.683189981873795</c:v>
                </c:pt>
                <c:pt idx="12">
                  <c:v>70.75969861741352</c:v>
                </c:pt>
                <c:pt idx="13">
                  <c:v>73.836207252953216</c:v>
                </c:pt>
                <c:pt idx="14">
                  <c:v>76.91271588849294</c:v>
                </c:pt>
              </c:numCache>
            </c:numRef>
          </c:xVal>
          <c:yVal>
            <c:numRef>
              <c:f>'Shift Point Data'!$O$3:$O$17</c:f>
              <c:numCache>
                <c:formatCode>0</c:formatCode>
                <c:ptCount val="15"/>
                <c:pt idx="0">
                  <c:v>1302.6923657648651</c:v>
                </c:pt>
                <c:pt idx="1">
                  <c:v>1572.4736456497249</c:v>
                </c:pt>
                <c:pt idx="2">
                  <c:v>1611.6002019905688</c:v>
                </c:pt>
                <c:pt idx="3">
                  <c:v>1662.5266533071151</c:v>
                </c:pt>
                <c:pt idx="4">
                  <c:v>1772.1069009915404</c:v>
                </c:pt>
                <c:pt idx="5">
                  <c:v>1769.1691930015165</c:v>
                </c:pt>
                <c:pt idx="6">
                  <c:v>1943.3015346931875</c:v>
                </c:pt>
                <c:pt idx="7">
                  <c:v>2272.748575845736</c:v>
                </c:pt>
                <c:pt idx="8">
                  <c:v>2459.5458791925817</c:v>
                </c:pt>
                <c:pt idx="9">
                  <c:v>2468.067375558639</c:v>
                </c:pt>
                <c:pt idx="10">
                  <c:v>2525.1407674921079</c:v>
                </c:pt>
                <c:pt idx="11">
                  <c:v>2560.3671990993589</c:v>
                </c:pt>
                <c:pt idx="12">
                  <c:v>2520.7886744179009</c:v>
                </c:pt>
                <c:pt idx="13">
                  <c:v>2294.9389361169083</c:v>
                </c:pt>
                <c:pt idx="14">
                  <c:v>2027.2977408060585</c:v>
                </c:pt>
              </c:numCache>
            </c:numRef>
          </c:yVal>
          <c:smooth val="1"/>
          <c:extLst>
            <c:ext xmlns:c16="http://schemas.microsoft.com/office/drawing/2014/chart" uri="{C3380CC4-5D6E-409C-BE32-E72D297353CC}">
              <c16:uniqueId val="{00000000-B272-4C84-9A79-2C0B46F45CD8}"/>
            </c:ext>
          </c:extLst>
        </c:ser>
        <c:ser>
          <c:idx val="1"/>
          <c:order val="1"/>
          <c:tx>
            <c:strRef>
              <c:f>'Shift Point Data'!$P$2</c:f>
              <c:strCache>
                <c:ptCount val="1"/>
                <c:pt idx="0">
                  <c:v>Driving Force 2nd:</c:v>
                </c:pt>
              </c:strCache>
            </c:strRef>
          </c:tx>
          <c:spPr>
            <a:ln w="28575" cap="rnd">
              <a:solidFill>
                <a:schemeClr val="accent2"/>
              </a:solidFill>
              <a:round/>
            </a:ln>
            <a:effectLst/>
          </c:spPr>
          <c:marker>
            <c:symbol val="none"/>
          </c:marker>
          <c:xVal>
            <c:numRef>
              <c:f>'Shift Point Data'!$I$3:$I$17</c:f>
              <c:numCache>
                <c:formatCode>0.00</c:formatCode>
                <c:ptCount val="15"/>
                <c:pt idx="0">
                  <c:v>51.117374252044542</c:v>
                </c:pt>
                <c:pt idx="1">
                  <c:v>55.764408274957688</c:v>
                </c:pt>
                <c:pt idx="2">
                  <c:v>60.411442297870821</c:v>
                </c:pt>
                <c:pt idx="3">
                  <c:v>65.058476320783967</c:v>
                </c:pt>
                <c:pt idx="4">
                  <c:v>69.7055103436971</c:v>
                </c:pt>
                <c:pt idx="5">
                  <c:v>74.352544366610246</c:v>
                </c:pt>
                <c:pt idx="6">
                  <c:v>78.999578389523393</c:v>
                </c:pt>
                <c:pt idx="7">
                  <c:v>83.646612412436511</c:v>
                </c:pt>
                <c:pt idx="8">
                  <c:v>88.293646435349643</c:v>
                </c:pt>
                <c:pt idx="9">
                  <c:v>92.940680458262818</c:v>
                </c:pt>
                <c:pt idx="10">
                  <c:v>97.587714481175936</c:v>
                </c:pt>
                <c:pt idx="11">
                  <c:v>102.23474850408908</c:v>
                </c:pt>
                <c:pt idx="12">
                  <c:v>106.88178252700223</c:v>
                </c:pt>
                <c:pt idx="13">
                  <c:v>111.52881654991538</c:v>
                </c:pt>
                <c:pt idx="14">
                  <c:v>116.17585057282849</c:v>
                </c:pt>
              </c:numCache>
            </c:numRef>
          </c:xVal>
          <c:yVal>
            <c:numRef>
              <c:f>'Shift Point Data'!$P$3:$P$17</c:f>
              <c:numCache>
                <c:formatCode>0</c:formatCode>
                <c:ptCount val="15"/>
                <c:pt idx="0">
                  <c:v>862.43059400173956</c:v>
                </c:pt>
                <c:pt idx="1">
                  <c:v>1041.0357931847714</c:v>
                </c:pt>
                <c:pt idx="2">
                  <c:v>1066.9390226141265</c:v>
                </c:pt>
                <c:pt idx="3">
                  <c:v>1100.6542195505435</c:v>
                </c:pt>
                <c:pt idx="4">
                  <c:v>1173.2004020453253</c:v>
                </c:pt>
                <c:pt idx="5">
                  <c:v>1171.25553055193</c:v>
                </c:pt>
                <c:pt idx="6">
                  <c:v>1286.5375900978042</c:v>
                </c:pt>
                <c:pt idx="7">
                  <c:v>1504.6437330830565</c:v>
                </c:pt>
                <c:pt idx="8">
                  <c:v>1628.3104663173112</c:v>
                </c:pt>
                <c:pt idx="9">
                  <c:v>1633.9520125226172</c:v>
                </c:pt>
                <c:pt idx="10">
                  <c:v>1671.7367118119043</c:v>
                </c:pt>
                <c:pt idx="11">
                  <c:v>1695.0579142185572</c:v>
                </c:pt>
                <c:pt idx="12">
                  <c:v>1668.8554650081476</c:v>
                </c:pt>
                <c:pt idx="13">
                  <c:v>1519.3345734477675</c:v>
                </c:pt>
                <c:pt idx="14">
                  <c:v>1342.1461895151222</c:v>
                </c:pt>
              </c:numCache>
            </c:numRef>
          </c:yVal>
          <c:smooth val="1"/>
          <c:extLst>
            <c:ext xmlns:c16="http://schemas.microsoft.com/office/drawing/2014/chart" uri="{C3380CC4-5D6E-409C-BE32-E72D297353CC}">
              <c16:uniqueId val="{00000001-B272-4C84-9A79-2C0B46F45CD8}"/>
            </c:ext>
          </c:extLst>
        </c:ser>
        <c:ser>
          <c:idx val="2"/>
          <c:order val="2"/>
          <c:tx>
            <c:strRef>
              <c:f>'Shift Point Data'!$Q$2</c:f>
              <c:strCache>
                <c:ptCount val="1"/>
                <c:pt idx="0">
                  <c:v>Driving Force 3rd:</c:v>
                </c:pt>
              </c:strCache>
            </c:strRef>
          </c:tx>
          <c:spPr>
            <a:ln w="28575" cap="rnd">
              <a:solidFill>
                <a:schemeClr val="accent3"/>
              </a:solidFill>
              <a:round/>
            </a:ln>
            <a:effectLst/>
          </c:spPr>
          <c:marker>
            <c:symbol val="none"/>
          </c:marker>
          <c:xVal>
            <c:numRef>
              <c:f>'Shift Point Data'!$J$3:$J$17</c:f>
              <c:numCache>
                <c:formatCode>0.00</c:formatCode>
                <c:ptCount val="15"/>
                <c:pt idx="0">
                  <c:v>67.243688748225267</c:v>
                </c:pt>
                <c:pt idx="1">
                  <c:v>73.356751361700276</c:v>
                </c:pt>
                <c:pt idx="2">
                  <c:v>79.469813975175299</c:v>
                </c:pt>
                <c:pt idx="3">
                  <c:v>85.582876588650322</c:v>
                </c:pt>
                <c:pt idx="4">
                  <c:v>91.695939202125373</c:v>
                </c:pt>
                <c:pt idx="5">
                  <c:v>97.809001815600382</c:v>
                </c:pt>
                <c:pt idx="6">
                  <c:v>103.92206442907539</c:v>
                </c:pt>
                <c:pt idx="7">
                  <c:v>110.03512704255041</c:v>
                </c:pt>
                <c:pt idx="8">
                  <c:v>116.14818965602547</c:v>
                </c:pt>
                <c:pt idx="9">
                  <c:v>122.26125226950047</c:v>
                </c:pt>
                <c:pt idx="10">
                  <c:v>128.37431488297548</c:v>
                </c:pt>
                <c:pt idx="11">
                  <c:v>134.48737749645053</c:v>
                </c:pt>
                <c:pt idx="12">
                  <c:v>140.6004401099255</c:v>
                </c:pt>
                <c:pt idx="13">
                  <c:v>146.71350272340055</c:v>
                </c:pt>
                <c:pt idx="14">
                  <c:v>152.8265653368756</c:v>
                </c:pt>
              </c:numCache>
            </c:numRef>
          </c:xVal>
          <c:yVal>
            <c:numRef>
              <c:f>'Shift Point Data'!$Q$3:$Q$17</c:f>
              <c:numCache>
                <c:formatCode>0</c:formatCode>
                <c:ptCount val="15"/>
                <c:pt idx="0">
                  <c:v>655.60334747643549</c:v>
                </c:pt>
                <c:pt idx="1">
                  <c:v>791.37562558842365</c:v>
                </c:pt>
                <c:pt idx="2">
                  <c:v>811.06676832205108</c:v>
                </c:pt>
                <c:pt idx="3">
                  <c:v>836.69642029181614</c:v>
                </c:pt>
                <c:pt idx="4">
                  <c:v>891.84464951861798</c:v>
                </c:pt>
                <c:pt idx="5">
                  <c:v>890.36619517069778</c:v>
                </c:pt>
                <c:pt idx="6">
                  <c:v>978.00142595670206</c:v>
                </c:pt>
                <c:pt idx="7">
                  <c:v>1143.8015708504684</c:v>
                </c:pt>
                <c:pt idx="8">
                  <c:v>1237.810671227639</c:v>
                </c:pt>
                <c:pt idx="9">
                  <c:v>1242.0992674380079</c:v>
                </c:pt>
                <c:pt idx="10">
                  <c:v>1270.8224777574658</c:v>
                </c:pt>
                <c:pt idx="11">
                  <c:v>1288.5508126186317</c:v>
                </c:pt>
                <c:pt idx="12">
                  <c:v>1268.632208693977</c:v>
                </c:pt>
                <c:pt idx="13">
                  <c:v>1154.9692685032805</c:v>
                </c:pt>
                <c:pt idx="14">
                  <c:v>1020.2740264187353</c:v>
                </c:pt>
              </c:numCache>
            </c:numRef>
          </c:yVal>
          <c:smooth val="1"/>
          <c:extLst>
            <c:ext xmlns:c16="http://schemas.microsoft.com/office/drawing/2014/chart" uri="{C3380CC4-5D6E-409C-BE32-E72D297353CC}">
              <c16:uniqueId val="{00000002-B272-4C84-9A79-2C0B46F45CD8}"/>
            </c:ext>
          </c:extLst>
        </c:ser>
        <c:ser>
          <c:idx val="3"/>
          <c:order val="3"/>
          <c:tx>
            <c:strRef>
              <c:f>'Shift Point Data'!$R$2</c:f>
              <c:strCache>
                <c:ptCount val="1"/>
                <c:pt idx="0">
                  <c:v>Driving Force 4th:</c:v>
                </c:pt>
              </c:strCache>
            </c:strRef>
          </c:tx>
          <c:spPr>
            <a:ln w="28575" cap="rnd">
              <a:solidFill>
                <a:schemeClr val="accent4"/>
              </a:solidFill>
              <a:round/>
            </a:ln>
            <a:effectLst/>
          </c:spPr>
          <c:marker>
            <c:symbol val="none"/>
          </c:marker>
          <c:xVal>
            <c:numRef>
              <c:f>'Shift Point Data'!$K$3:$K$17</c:f>
              <c:numCache>
                <c:formatCode>0.00</c:formatCode>
                <c:ptCount val="15"/>
                <c:pt idx="0">
                  <c:v>79.454179543938807</c:v>
                </c:pt>
                <c:pt idx="1">
                  <c:v>86.677286775205971</c:v>
                </c:pt>
                <c:pt idx="2">
                  <c:v>93.900394006473121</c:v>
                </c:pt>
                <c:pt idx="3">
                  <c:v>101.1235012377403</c:v>
                </c:pt>
                <c:pt idx="4">
                  <c:v>108.34660846900746</c:v>
                </c:pt>
                <c:pt idx="5">
                  <c:v>115.56971570027463</c:v>
                </c:pt>
                <c:pt idx="6">
                  <c:v>122.79282293154178</c:v>
                </c:pt>
                <c:pt idx="7">
                  <c:v>130.01593016280896</c:v>
                </c:pt>
                <c:pt idx="8">
                  <c:v>137.23903739407609</c:v>
                </c:pt>
                <c:pt idx="9">
                  <c:v>144.46214462534326</c:v>
                </c:pt>
                <c:pt idx="10">
                  <c:v>151.68525185661045</c:v>
                </c:pt>
                <c:pt idx="11">
                  <c:v>158.90835908787761</c:v>
                </c:pt>
                <c:pt idx="12">
                  <c:v>166.13146631914475</c:v>
                </c:pt>
                <c:pt idx="13">
                  <c:v>173.35457355041194</c:v>
                </c:pt>
                <c:pt idx="14">
                  <c:v>180.57768078167908</c:v>
                </c:pt>
              </c:numCache>
            </c:numRef>
          </c:xVal>
          <c:yVal>
            <c:numRef>
              <c:f>'Shift Point Data'!$R$3:$R$17</c:f>
              <c:numCache>
                <c:formatCode>0</c:formatCode>
                <c:ptCount val="15"/>
                <c:pt idx="0">
                  <c:v>554.85045208503516</c:v>
                </c:pt>
                <c:pt idx="1">
                  <c:v>669.75729351747532</c:v>
                </c:pt>
                <c:pt idx="2">
                  <c:v>686.42230825524234</c:v>
                </c:pt>
                <c:pt idx="3">
                  <c:v>708.11320418636365</c:v>
                </c:pt>
                <c:pt idx="4">
                  <c:v>754.78627264454474</c:v>
                </c:pt>
                <c:pt idx="5">
                  <c:v>753.53502664879397</c:v>
                </c:pt>
                <c:pt idx="6">
                  <c:v>827.70250551746858</c:v>
                </c:pt>
                <c:pt idx="7">
                  <c:v>968.02254156392428</c:v>
                </c:pt>
                <c:pt idx="8">
                  <c:v>1047.584355952396</c:v>
                </c:pt>
                <c:pt idx="9">
                  <c:v>1051.2138821823833</c:v>
                </c:pt>
                <c:pt idx="10">
                  <c:v>1075.5229194873789</c:v>
                </c:pt>
                <c:pt idx="11">
                  <c:v>1090.5267699867638</c:v>
                </c:pt>
                <c:pt idx="12">
                  <c:v>1073.669250215032</c:v>
                </c:pt>
                <c:pt idx="13">
                  <c:v>977.4739913090533</c:v>
                </c:pt>
                <c:pt idx="14">
                  <c:v>863.47866738035827</c:v>
                </c:pt>
              </c:numCache>
            </c:numRef>
          </c:yVal>
          <c:smooth val="1"/>
          <c:extLst>
            <c:ext xmlns:c16="http://schemas.microsoft.com/office/drawing/2014/chart" uri="{C3380CC4-5D6E-409C-BE32-E72D297353CC}">
              <c16:uniqueId val="{00000003-B272-4C84-9A79-2C0B46F45CD8}"/>
            </c:ext>
          </c:extLst>
        </c:ser>
        <c:ser>
          <c:idx val="4"/>
          <c:order val="4"/>
          <c:tx>
            <c:strRef>
              <c:f>'Shift Point Data'!$S$2</c:f>
              <c:strCache>
                <c:ptCount val="1"/>
                <c:pt idx="0">
                  <c:v>Driving Force 5th:</c:v>
                </c:pt>
              </c:strCache>
            </c:strRef>
          </c:tx>
          <c:spPr>
            <a:ln w="28575" cap="rnd">
              <a:solidFill>
                <a:schemeClr val="accent5"/>
              </a:solidFill>
              <a:round/>
            </a:ln>
            <a:effectLst/>
          </c:spPr>
          <c:marker>
            <c:symbol val="none"/>
          </c:marker>
          <c:xVal>
            <c:numRef>
              <c:f>'Shift Point Data'!$L$3:$L$17</c:f>
              <c:numCache>
                <c:formatCode>0.00</c:formatCode>
                <c:ptCount val="15"/>
                <c:pt idx="0">
                  <c:v>90.617163446806231</c:v>
                </c:pt>
                <c:pt idx="1">
                  <c:v>98.85508739651587</c:v>
                </c:pt>
                <c:pt idx="2">
                  <c:v>107.09301134622552</c:v>
                </c:pt>
                <c:pt idx="3">
                  <c:v>115.33093529593522</c:v>
                </c:pt>
                <c:pt idx="4">
                  <c:v>123.56885924564484</c:v>
                </c:pt>
                <c:pt idx="5">
                  <c:v>131.80678319535451</c:v>
                </c:pt>
                <c:pt idx="6">
                  <c:v>140.04470714506417</c:v>
                </c:pt>
                <c:pt idx="7">
                  <c:v>148.28263109477382</c:v>
                </c:pt>
                <c:pt idx="8">
                  <c:v>156.52055504448344</c:v>
                </c:pt>
                <c:pt idx="9">
                  <c:v>164.75847899419313</c:v>
                </c:pt>
                <c:pt idx="10">
                  <c:v>172.99640294390275</c:v>
                </c:pt>
                <c:pt idx="11">
                  <c:v>181.23432689361246</c:v>
                </c:pt>
                <c:pt idx="12">
                  <c:v>189.47225084332212</c:v>
                </c:pt>
                <c:pt idx="13">
                  <c:v>197.71017479303174</c:v>
                </c:pt>
                <c:pt idx="14">
                  <c:v>205.94809874274142</c:v>
                </c:pt>
              </c:numCache>
            </c:numRef>
          </c:xVal>
          <c:yVal>
            <c:numRef>
              <c:f>'Shift Point Data'!$S$3:$S$17</c:f>
              <c:numCache>
                <c:formatCode>0</c:formatCode>
                <c:ptCount val="15"/>
                <c:pt idx="0">
                  <c:v>486.49930943687878</c:v>
                </c:pt>
                <c:pt idx="1">
                  <c:v>587.25096025807625</c:v>
                </c:pt>
                <c:pt idx="2">
                  <c:v>601.86303839771256</c:v>
                </c:pt>
                <c:pt idx="3">
                  <c:v>620.88186743876827</c:v>
                </c:pt>
                <c:pt idx="4">
                  <c:v>661.80535499992709</c:v>
                </c:pt>
                <c:pt idx="5">
                  <c:v>660.7082480036529</c:v>
                </c:pt>
                <c:pt idx="6">
                  <c:v>725.73915338850509</c:v>
                </c:pt>
                <c:pt idx="7">
                  <c:v>848.77338789300632</c:v>
                </c:pt>
                <c:pt idx="8">
                  <c:v>918.53410920463728</c:v>
                </c:pt>
                <c:pt idx="9">
                  <c:v>921.71651988455358</c:v>
                </c:pt>
                <c:pt idx="10">
                  <c:v>943.03096563748477</c:v>
                </c:pt>
                <c:pt idx="11">
                  <c:v>956.18651571303235</c:v>
                </c:pt>
                <c:pt idx="12">
                  <c:v>941.40564692767305</c:v>
                </c:pt>
                <c:pt idx="13">
                  <c:v>857.06052861156138</c:v>
                </c:pt>
                <c:pt idx="14">
                  <c:v>757.10810690596645</c:v>
                </c:pt>
              </c:numCache>
            </c:numRef>
          </c:yVal>
          <c:smooth val="1"/>
          <c:extLst>
            <c:ext xmlns:c16="http://schemas.microsoft.com/office/drawing/2014/chart" uri="{C3380CC4-5D6E-409C-BE32-E72D297353CC}">
              <c16:uniqueId val="{00000004-B272-4C84-9A79-2C0B46F45CD8}"/>
            </c:ext>
          </c:extLst>
        </c:ser>
        <c:ser>
          <c:idx val="5"/>
          <c:order val="5"/>
          <c:tx>
            <c:strRef>
              <c:f>'Shift Point Data'!$T$2</c:f>
              <c:strCache>
                <c:ptCount val="1"/>
                <c:pt idx="0">
                  <c:v>Driving Force 6th:</c:v>
                </c:pt>
              </c:strCache>
            </c:strRef>
          </c:tx>
          <c:spPr>
            <a:ln w="28575" cap="rnd">
              <a:solidFill>
                <a:schemeClr val="accent6"/>
              </a:solidFill>
              <a:round/>
            </a:ln>
            <a:effectLst/>
          </c:spPr>
          <c:marker>
            <c:symbol val="none"/>
          </c:marker>
          <c:xVal>
            <c:numRef>
              <c:f>'Shift Point Data'!$M$3:$M$17</c:f>
              <c:numCache>
                <c:formatCode>0.00</c:formatCode>
                <c:ptCount val="15"/>
                <c:pt idx="0">
                  <c:v>98.887777570919496</c:v>
                </c:pt>
                <c:pt idx="1">
                  <c:v>107.87757553191219</c:v>
                </c:pt>
                <c:pt idx="2">
                  <c:v>116.86737349290487</c:v>
                </c:pt>
                <c:pt idx="3">
                  <c:v>125.85717145389755</c:v>
                </c:pt>
                <c:pt idx="4">
                  <c:v>134.84696941489022</c:v>
                </c:pt>
                <c:pt idx="5">
                  <c:v>143.83676737588291</c:v>
                </c:pt>
                <c:pt idx="6">
                  <c:v>152.8265653368756</c:v>
                </c:pt>
                <c:pt idx="7">
                  <c:v>161.81636329786826</c:v>
                </c:pt>
                <c:pt idx="8">
                  <c:v>170.80616125886095</c:v>
                </c:pt>
                <c:pt idx="9">
                  <c:v>179.79595921985367</c:v>
                </c:pt>
                <c:pt idx="10">
                  <c:v>188.78575718084633</c:v>
                </c:pt>
                <c:pt idx="11">
                  <c:v>197.77555514183899</c:v>
                </c:pt>
                <c:pt idx="12">
                  <c:v>206.76535310283168</c:v>
                </c:pt>
                <c:pt idx="13">
                  <c:v>215.75515106382437</c:v>
                </c:pt>
                <c:pt idx="14">
                  <c:v>224.74494902481706</c:v>
                </c:pt>
              </c:numCache>
            </c:numRef>
          </c:xVal>
          <c:yVal>
            <c:numRef>
              <c:f>'Shift Point Data'!$T$3:$T$17</c:f>
              <c:numCache>
                <c:formatCode>0</c:formatCode>
                <c:ptCount val="15"/>
                <c:pt idx="0">
                  <c:v>445.81027628397612</c:v>
                </c:pt>
                <c:pt idx="1">
                  <c:v>538.13542540012804</c:v>
                </c:pt>
                <c:pt idx="2">
                  <c:v>551.52540245899468</c:v>
                </c:pt>
                <c:pt idx="3">
                  <c:v>568.95356579843497</c:v>
                </c:pt>
                <c:pt idx="4">
                  <c:v>606.45436167266041</c:v>
                </c:pt>
                <c:pt idx="5">
                  <c:v>605.44901271607455</c:v>
                </c:pt>
                <c:pt idx="6">
                  <c:v>665.04096965055726</c:v>
                </c:pt>
                <c:pt idx="7">
                  <c:v>777.7850681783184</c:v>
                </c:pt>
                <c:pt idx="8">
                  <c:v>841.71125643479456</c:v>
                </c:pt>
                <c:pt idx="9">
                  <c:v>844.62750185784523</c:v>
                </c:pt>
                <c:pt idx="10">
                  <c:v>864.15928487507654</c:v>
                </c:pt>
                <c:pt idx="11">
                  <c:v>876.21455258066953</c:v>
                </c:pt>
                <c:pt idx="12">
                  <c:v>862.66990191190393</c:v>
                </c:pt>
                <c:pt idx="13">
                  <c:v>785.37910258223076</c:v>
                </c:pt>
                <c:pt idx="14">
                  <c:v>693.78633796474003</c:v>
                </c:pt>
              </c:numCache>
            </c:numRef>
          </c:yVal>
          <c:smooth val="1"/>
          <c:extLst>
            <c:ext xmlns:c16="http://schemas.microsoft.com/office/drawing/2014/chart" uri="{C3380CC4-5D6E-409C-BE32-E72D297353CC}">
              <c16:uniqueId val="{00000005-B272-4C84-9A79-2C0B46F45CD8}"/>
            </c:ext>
          </c:extLst>
        </c:ser>
        <c:dLbls>
          <c:showLegendKey val="0"/>
          <c:showVal val="0"/>
          <c:showCatName val="0"/>
          <c:showSerName val="0"/>
          <c:showPercent val="0"/>
          <c:showBubbleSize val="0"/>
        </c:dLbls>
        <c:axId val="2029162127"/>
        <c:axId val="2015547007"/>
      </c:scatterChart>
      <c:valAx>
        <c:axId val="2029162127"/>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Speed</a:t>
                </a:r>
                <a:r>
                  <a:rPr lang="en-GB" baseline="0"/>
                  <a:t> (km/h)</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0.00"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15547007"/>
        <c:crosses val="autoZero"/>
        <c:crossBetween val="midCat"/>
      </c:valAx>
      <c:valAx>
        <c:axId val="2015547007"/>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Driving</a:t>
                </a:r>
                <a:r>
                  <a:rPr lang="en-GB" baseline="0"/>
                  <a:t> Force (N)</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29162127"/>
        <c:crosses val="autoZero"/>
        <c:crossBetween val="midCat"/>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Resistance</a:t>
            </a:r>
            <a:r>
              <a:rPr lang="en-GB" baseline="0"/>
              <a:t> against Velocity</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spPr>
            <a:ln w="28575" cap="rnd">
              <a:solidFill>
                <a:schemeClr val="accent1"/>
              </a:solidFill>
              <a:round/>
            </a:ln>
            <a:effectLst/>
          </c:spPr>
          <c:marker>
            <c:symbol val="none"/>
          </c:marker>
          <c:cat>
            <c:numRef>
              <c:f>'Resistive Force Calculator'!$G$2:$R$2</c:f>
              <c:numCache>
                <c:formatCode>General</c:formatCode>
                <c:ptCount val="12"/>
                <c:pt idx="0">
                  <c:v>0</c:v>
                </c:pt>
                <c:pt idx="1">
                  <c:v>25</c:v>
                </c:pt>
                <c:pt idx="2">
                  <c:v>50</c:v>
                </c:pt>
                <c:pt idx="3">
                  <c:v>75</c:v>
                </c:pt>
                <c:pt idx="4">
                  <c:v>100</c:v>
                </c:pt>
                <c:pt idx="5">
                  <c:v>125</c:v>
                </c:pt>
                <c:pt idx="6">
                  <c:v>150</c:v>
                </c:pt>
                <c:pt idx="7">
                  <c:v>175</c:v>
                </c:pt>
                <c:pt idx="8">
                  <c:v>200</c:v>
                </c:pt>
                <c:pt idx="9">
                  <c:v>225</c:v>
                </c:pt>
                <c:pt idx="10">
                  <c:v>250</c:v>
                </c:pt>
                <c:pt idx="11">
                  <c:v>275</c:v>
                </c:pt>
              </c:numCache>
            </c:numRef>
          </c:cat>
          <c:val>
            <c:numRef>
              <c:f>'Resistive Force Calculator'!$G$3:$R$3</c:f>
              <c:numCache>
                <c:formatCode>0.000</c:formatCode>
                <c:ptCount val="12"/>
                <c:pt idx="0">
                  <c:v>27.163889999999999</c:v>
                </c:pt>
                <c:pt idx="1">
                  <c:v>32.024958913966046</c:v>
                </c:pt>
                <c:pt idx="2">
                  <c:v>46.608165655864198</c:v>
                </c:pt>
                <c:pt idx="3">
                  <c:v>70.913510225694452</c:v>
                </c:pt>
                <c:pt idx="4">
                  <c:v>104.94099262345679</c:v>
                </c:pt>
                <c:pt idx="5">
                  <c:v>148.69061284915125</c:v>
                </c:pt>
                <c:pt idx="6">
                  <c:v>202.16237090277784</c:v>
                </c:pt>
                <c:pt idx="7">
                  <c:v>265.35626678433641</c:v>
                </c:pt>
                <c:pt idx="8">
                  <c:v>338.27230049382717</c:v>
                </c:pt>
                <c:pt idx="9">
                  <c:v>420.91047203124998</c:v>
                </c:pt>
                <c:pt idx="10">
                  <c:v>513.270781396605</c:v>
                </c:pt>
                <c:pt idx="11">
                  <c:v>615.35322858989196</c:v>
                </c:pt>
              </c:numCache>
            </c:numRef>
          </c:val>
          <c:smooth val="0"/>
          <c:extLst>
            <c:ext xmlns:c16="http://schemas.microsoft.com/office/drawing/2014/chart" uri="{C3380CC4-5D6E-409C-BE32-E72D297353CC}">
              <c16:uniqueId val="{00000000-9033-438E-BBEF-EC7C04EC8956}"/>
            </c:ext>
          </c:extLst>
        </c:ser>
        <c:dLbls>
          <c:showLegendKey val="0"/>
          <c:showVal val="0"/>
          <c:showCatName val="0"/>
          <c:showSerName val="0"/>
          <c:showPercent val="0"/>
          <c:showBubbleSize val="0"/>
        </c:dLbls>
        <c:smooth val="0"/>
        <c:axId val="15501920"/>
        <c:axId val="15503360"/>
      </c:lineChart>
      <c:catAx>
        <c:axId val="15501920"/>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Velocity</a:t>
                </a:r>
                <a:r>
                  <a:rPr lang="en-GB" baseline="0"/>
                  <a:t> (km/h)</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503360"/>
        <c:crosses val="autoZero"/>
        <c:auto val="1"/>
        <c:lblAlgn val="ctr"/>
        <c:lblOffset val="100"/>
        <c:noMultiLvlLbl val="0"/>
      </c:catAx>
      <c:valAx>
        <c:axId val="1550336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Resistance (N)</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50192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Driving Force against Speed</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strRef>
              <c:f>'Shift Point Data'!$O$2</c:f>
              <c:strCache>
                <c:ptCount val="1"/>
                <c:pt idx="0">
                  <c:v>Driving Force 1st (N):</c:v>
                </c:pt>
              </c:strCache>
            </c:strRef>
          </c:tx>
          <c:spPr>
            <a:ln w="28575" cap="rnd">
              <a:solidFill>
                <a:schemeClr val="accent1"/>
              </a:solidFill>
              <a:round/>
            </a:ln>
            <a:effectLst/>
          </c:spPr>
          <c:marker>
            <c:symbol val="none"/>
          </c:marker>
          <c:xVal>
            <c:numRef>
              <c:f>'Shift Point Data'!$H$3:$H$17</c:f>
              <c:numCache>
                <c:formatCode>0.00</c:formatCode>
                <c:ptCount val="15"/>
                <c:pt idx="0">
                  <c:v>33.841594990936898</c:v>
                </c:pt>
                <c:pt idx="1">
                  <c:v>36.918103626476608</c:v>
                </c:pt>
                <c:pt idx="2">
                  <c:v>39.994612262016332</c:v>
                </c:pt>
                <c:pt idx="3">
                  <c:v>43.071120897556042</c:v>
                </c:pt>
                <c:pt idx="4">
                  <c:v>46.147629533095753</c:v>
                </c:pt>
                <c:pt idx="5">
                  <c:v>49.224138168635484</c:v>
                </c:pt>
                <c:pt idx="6">
                  <c:v>52.300646804175194</c:v>
                </c:pt>
                <c:pt idx="7">
                  <c:v>55.377155439714912</c:v>
                </c:pt>
                <c:pt idx="8">
                  <c:v>58.453664075254636</c:v>
                </c:pt>
                <c:pt idx="9">
                  <c:v>61.530172710794353</c:v>
                </c:pt>
                <c:pt idx="10">
                  <c:v>64.606681346334057</c:v>
                </c:pt>
                <c:pt idx="11">
                  <c:v>67.683189981873795</c:v>
                </c:pt>
                <c:pt idx="12">
                  <c:v>70.75969861741352</c:v>
                </c:pt>
                <c:pt idx="13">
                  <c:v>73.836207252953216</c:v>
                </c:pt>
                <c:pt idx="14">
                  <c:v>76.91271588849294</c:v>
                </c:pt>
              </c:numCache>
            </c:numRef>
          </c:xVal>
          <c:yVal>
            <c:numRef>
              <c:f>'Shift Point Data'!$O$3:$O$17</c:f>
              <c:numCache>
                <c:formatCode>0</c:formatCode>
                <c:ptCount val="15"/>
                <c:pt idx="0">
                  <c:v>1302.6923657648651</c:v>
                </c:pt>
                <c:pt idx="1">
                  <c:v>1572.4736456497249</c:v>
                </c:pt>
                <c:pt idx="2">
                  <c:v>1611.6002019905688</c:v>
                </c:pt>
                <c:pt idx="3">
                  <c:v>1662.5266533071151</c:v>
                </c:pt>
                <c:pt idx="4">
                  <c:v>1772.1069009915404</c:v>
                </c:pt>
                <c:pt idx="5">
                  <c:v>1769.1691930015165</c:v>
                </c:pt>
                <c:pt idx="6">
                  <c:v>1943.3015346931875</c:v>
                </c:pt>
                <c:pt idx="7">
                  <c:v>2272.748575845736</c:v>
                </c:pt>
                <c:pt idx="8">
                  <c:v>2459.5458791925817</c:v>
                </c:pt>
                <c:pt idx="9">
                  <c:v>2468.067375558639</c:v>
                </c:pt>
                <c:pt idx="10">
                  <c:v>2525.1407674921079</c:v>
                </c:pt>
                <c:pt idx="11">
                  <c:v>2560.3671990993589</c:v>
                </c:pt>
                <c:pt idx="12">
                  <c:v>2520.7886744179009</c:v>
                </c:pt>
                <c:pt idx="13">
                  <c:v>2294.9389361169083</c:v>
                </c:pt>
                <c:pt idx="14">
                  <c:v>2027.2977408060585</c:v>
                </c:pt>
              </c:numCache>
            </c:numRef>
          </c:yVal>
          <c:smooth val="1"/>
          <c:extLst>
            <c:ext xmlns:c16="http://schemas.microsoft.com/office/drawing/2014/chart" uri="{C3380CC4-5D6E-409C-BE32-E72D297353CC}">
              <c16:uniqueId val="{00000000-98D1-4CC4-B963-A81C02871DAA}"/>
            </c:ext>
          </c:extLst>
        </c:ser>
        <c:ser>
          <c:idx val="1"/>
          <c:order val="1"/>
          <c:tx>
            <c:strRef>
              <c:f>'Shift Point Data'!$P$2</c:f>
              <c:strCache>
                <c:ptCount val="1"/>
                <c:pt idx="0">
                  <c:v>Driving Force 2nd:</c:v>
                </c:pt>
              </c:strCache>
            </c:strRef>
          </c:tx>
          <c:spPr>
            <a:ln w="28575" cap="rnd">
              <a:solidFill>
                <a:schemeClr val="accent2"/>
              </a:solidFill>
              <a:round/>
            </a:ln>
            <a:effectLst/>
          </c:spPr>
          <c:marker>
            <c:symbol val="none"/>
          </c:marker>
          <c:xVal>
            <c:numRef>
              <c:f>'Shift Point Data'!$I$3:$I$17</c:f>
              <c:numCache>
                <c:formatCode>0.00</c:formatCode>
                <c:ptCount val="15"/>
                <c:pt idx="0">
                  <c:v>51.117374252044542</c:v>
                </c:pt>
                <c:pt idx="1">
                  <c:v>55.764408274957688</c:v>
                </c:pt>
                <c:pt idx="2">
                  <c:v>60.411442297870821</c:v>
                </c:pt>
                <c:pt idx="3">
                  <c:v>65.058476320783967</c:v>
                </c:pt>
                <c:pt idx="4">
                  <c:v>69.7055103436971</c:v>
                </c:pt>
                <c:pt idx="5">
                  <c:v>74.352544366610246</c:v>
                </c:pt>
                <c:pt idx="6">
                  <c:v>78.999578389523393</c:v>
                </c:pt>
                <c:pt idx="7">
                  <c:v>83.646612412436511</c:v>
                </c:pt>
                <c:pt idx="8">
                  <c:v>88.293646435349643</c:v>
                </c:pt>
                <c:pt idx="9">
                  <c:v>92.940680458262818</c:v>
                </c:pt>
                <c:pt idx="10">
                  <c:v>97.587714481175936</c:v>
                </c:pt>
                <c:pt idx="11">
                  <c:v>102.23474850408908</c:v>
                </c:pt>
                <c:pt idx="12">
                  <c:v>106.88178252700223</c:v>
                </c:pt>
                <c:pt idx="13">
                  <c:v>111.52881654991538</c:v>
                </c:pt>
                <c:pt idx="14">
                  <c:v>116.17585057282849</c:v>
                </c:pt>
              </c:numCache>
            </c:numRef>
          </c:xVal>
          <c:yVal>
            <c:numRef>
              <c:f>'Shift Point Data'!$P$3:$P$17</c:f>
              <c:numCache>
                <c:formatCode>0</c:formatCode>
                <c:ptCount val="15"/>
                <c:pt idx="0">
                  <c:v>862.43059400173956</c:v>
                </c:pt>
                <c:pt idx="1">
                  <c:v>1041.0357931847714</c:v>
                </c:pt>
                <c:pt idx="2">
                  <c:v>1066.9390226141265</c:v>
                </c:pt>
                <c:pt idx="3">
                  <c:v>1100.6542195505435</c:v>
                </c:pt>
                <c:pt idx="4">
                  <c:v>1173.2004020453253</c:v>
                </c:pt>
                <c:pt idx="5">
                  <c:v>1171.25553055193</c:v>
                </c:pt>
                <c:pt idx="6">
                  <c:v>1286.5375900978042</c:v>
                </c:pt>
                <c:pt idx="7">
                  <c:v>1504.6437330830565</c:v>
                </c:pt>
                <c:pt idx="8">
                  <c:v>1628.3104663173112</c:v>
                </c:pt>
                <c:pt idx="9">
                  <c:v>1633.9520125226172</c:v>
                </c:pt>
                <c:pt idx="10">
                  <c:v>1671.7367118119043</c:v>
                </c:pt>
                <c:pt idx="11">
                  <c:v>1695.0579142185572</c:v>
                </c:pt>
                <c:pt idx="12">
                  <c:v>1668.8554650081476</c:v>
                </c:pt>
                <c:pt idx="13">
                  <c:v>1519.3345734477675</c:v>
                </c:pt>
                <c:pt idx="14">
                  <c:v>1342.1461895151222</c:v>
                </c:pt>
              </c:numCache>
            </c:numRef>
          </c:yVal>
          <c:smooth val="1"/>
          <c:extLst>
            <c:ext xmlns:c16="http://schemas.microsoft.com/office/drawing/2014/chart" uri="{C3380CC4-5D6E-409C-BE32-E72D297353CC}">
              <c16:uniqueId val="{00000001-98D1-4CC4-B963-A81C02871DAA}"/>
            </c:ext>
          </c:extLst>
        </c:ser>
        <c:ser>
          <c:idx val="2"/>
          <c:order val="2"/>
          <c:tx>
            <c:strRef>
              <c:f>'Shift Point Data'!$Q$2</c:f>
              <c:strCache>
                <c:ptCount val="1"/>
                <c:pt idx="0">
                  <c:v>Driving Force 3rd:</c:v>
                </c:pt>
              </c:strCache>
            </c:strRef>
          </c:tx>
          <c:spPr>
            <a:ln w="28575" cap="rnd">
              <a:solidFill>
                <a:schemeClr val="accent3"/>
              </a:solidFill>
              <a:round/>
            </a:ln>
            <a:effectLst/>
          </c:spPr>
          <c:marker>
            <c:symbol val="none"/>
          </c:marker>
          <c:xVal>
            <c:numRef>
              <c:f>'Shift Point Data'!$J$3:$J$17</c:f>
              <c:numCache>
                <c:formatCode>0.00</c:formatCode>
                <c:ptCount val="15"/>
                <c:pt idx="0">
                  <c:v>67.243688748225267</c:v>
                </c:pt>
                <c:pt idx="1">
                  <c:v>73.356751361700276</c:v>
                </c:pt>
                <c:pt idx="2">
                  <c:v>79.469813975175299</c:v>
                </c:pt>
                <c:pt idx="3">
                  <c:v>85.582876588650322</c:v>
                </c:pt>
                <c:pt idx="4">
                  <c:v>91.695939202125373</c:v>
                </c:pt>
                <c:pt idx="5">
                  <c:v>97.809001815600382</c:v>
                </c:pt>
                <c:pt idx="6">
                  <c:v>103.92206442907539</c:v>
                </c:pt>
                <c:pt idx="7">
                  <c:v>110.03512704255041</c:v>
                </c:pt>
                <c:pt idx="8">
                  <c:v>116.14818965602547</c:v>
                </c:pt>
                <c:pt idx="9">
                  <c:v>122.26125226950047</c:v>
                </c:pt>
                <c:pt idx="10">
                  <c:v>128.37431488297548</c:v>
                </c:pt>
                <c:pt idx="11">
                  <c:v>134.48737749645053</c:v>
                </c:pt>
                <c:pt idx="12">
                  <c:v>140.6004401099255</c:v>
                </c:pt>
                <c:pt idx="13">
                  <c:v>146.71350272340055</c:v>
                </c:pt>
                <c:pt idx="14">
                  <c:v>152.8265653368756</c:v>
                </c:pt>
              </c:numCache>
            </c:numRef>
          </c:xVal>
          <c:yVal>
            <c:numRef>
              <c:f>'Shift Point Data'!$Q$3:$Q$17</c:f>
              <c:numCache>
                <c:formatCode>0</c:formatCode>
                <c:ptCount val="15"/>
                <c:pt idx="0">
                  <c:v>655.60334747643549</c:v>
                </c:pt>
                <c:pt idx="1">
                  <c:v>791.37562558842365</c:v>
                </c:pt>
                <c:pt idx="2">
                  <c:v>811.06676832205108</c:v>
                </c:pt>
                <c:pt idx="3">
                  <c:v>836.69642029181614</c:v>
                </c:pt>
                <c:pt idx="4">
                  <c:v>891.84464951861798</c:v>
                </c:pt>
                <c:pt idx="5">
                  <c:v>890.36619517069778</c:v>
                </c:pt>
                <c:pt idx="6">
                  <c:v>978.00142595670206</c:v>
                </c:pt>
                <c:pt idx="7">
                  <c:v>1143.8015708504684</c:v>
                </c:pt>
                <c:pt idx="8">
                  <c:v>1237.810671227639</c:v>
                </c:pt>
                <c:pt idx="9">
                  <c:v>1242.0992674380079</c:v>
                </c:pt>
                <c:pt idx="10">
                  <c:v>1270.8224777574658</c:v>
                </c:pt>
                <c:pt idx="11">
                  <c:v>1288.5508126186317</c:v>
                </c:pt>
                <c:pt idx="12">
                  <c:v>1268.632208693977</c:v>
                </c:pt>
                <c:pt idx="13">
                  <c:v>1154.9692685032805</c:v>
                </c:pt>
                <c:pt idx="14">
                  <c:v>1020.2740264187353</c:v>
                </c:pt>
              </c:numCache>
            </c:numRef>
          </c:yVal>
          <c:smooth val="1"/>
          <c:extLst>
            <c:ext xmlns:c16="http://schemas.microsoft.com/office/drawing/2014/chart" uri="{C3380CC4-5D6E-409C-BE32-E72D297353CC}">
              <c16:uniqueId val="{00000002-98D1-4CC4-B963-A81C02871DAA}"/>
            </c:ext>
          </c:extLst>
        </c:ser>
        <c:ser>
          <c:idx val="3"/>
          <c:order val="3"/>
          <c:tx>
            <c:strRef>
              <c:f>'Shift Point Data'!$R$2</c:f>
              <c:strCache>
                <c:ptCount val="1"/>
                <c:pt idx="0">
                  <c:v>Driving Force 4th:</c:v>
                </c:pt>
              </c:strCache>
            </c:strRef>
          </c:tx>
          <c:spPr>
            <a:ln w="28575" cap="rnd">
              <a:solidFill>
                <a:schemeClr val="accent4"/>
              </a:solidFill>
              <a:round/>
            </a:ln>
            <a:effectLst/>
          </c:spPr>
          <c:marker>
            <c:symbol val="none"/>
          </c:marker>
          <c:xVal>
            <c:numRef>
              <c:f>'Shift Point Data'!$K$3:$K$17</c:f>
              <c:numCache>
                <c:formatCode>0.00</c:formatCode>
                <c:ptCount val="15"/>
                <c:pt idx="0">
                  <c:v>79.454179543938807</c:v>
                </c:pt>
                <c:pt idx="1">
                  <c:v>86.677286775205971</c:v>
                </c:pt>
                <c:pt idx="2">
                  <c:v>93.900394006473121</c:v>
                </c:pt>
                <c:pt idx="3">
                  <c:v>101.1235012377403</c:v>
                </c:pt>
                <c:pt idx="4">
                  <c:v>108.34660846900746</c:v>
                </c:pt>
                <c:pt idx="5">
                  <c:v>115.56971570027463</c:v>
                </c:pt>
                <c:pt idx="6">
                  <c:v>122.79282293154178</c:v>
                </c:pt>
                <c:pt idx="7">
                  <c:v>130.01593016280896</c:v>
                </c:pt>
                <c:pt idx="8">
                  <c:v>137.23903739407609</c:v>
                </c:pt>
                <c:pt idx="9">
                  <c:v>144.46214462534326</c:v>
                </c:pt>
                <c:pt idx="10">
                  <c:v>151.68525185661045</c:v>
                </c:pt>
                <c:pt idx="11">
                  <c:v>158.90835908787761</c:v>
                </c:pt>
                <c:pt idx="12">
                  <c:v>166.13146631914475</c:v>
                </c:pt>
                <c:pt idx="13">
                  <c:v>173.35457355041194</c:v>
                </c:pt>
                <c:pt idx="14">
                  <c:v>180.57768078167908</c:v>
                </c:pt>
              </c:numCache>
            </c:numRef>
          </c:xVal>
          <c:yVal>
            <c:numRef>
              <c:f>'Shift Point Data'!$R$3:$R$17</c:f>
              <c:numCache>
                <c:formatCode>0</c:formatCode>
                <c:ptCount val="15"/>
                <c:pt idx="0">
                  <c:v>554.85045208503516</c:v>
                </c:pt>
                <c:pt idx="1">
                  <c:v>669.75729351747532</c:v>
                </c:pt>
                <c:pt idx="2">
                  <c:v>686.42230825524234</c:v>
                </c:pt>
                <c:pt idx="3">
                  <c:v>708.11320418636365</c:v>
                </c:pt>
                <c:pt idx="4">
                  <c:v>754.78627264454474</c:v>
                </c:pt>
                <c:pt idx="5">
                  <c:v>753.53502664879397</c:v>
                </c:pt>
                <c:pt idx="6">
                  <c:v>827.70250551746858</c:v>
                </c:pt>
                <c:pt idx="7">
                  <c:v>968.02254156392428</c:v>
                </c:pt>
                <c:pt idx="8">
                  <c:v>1047.584355952396</c:v>
                </c:pt>
                <c:pt idx="9">
                  <c:v>1051.2138821823833</c:v>
                </c:pt>
                <c:pt idx="10">
                  <c:v>1075.5229194873789</c:v>
                </c:pt>
                <c:pt idx="11">
                  <c:v>1090.5267699867638</c:v>
                </c:pt>
                <c:pt idx="12">
                  <c:v>1073.669250215032</c:v>
                </c:pt>
                <c:pt idx="13">
                  <c:v>977.4739913090533</c:v>
                </c:pt>
                <c:pt idx="14">
                  <c:v>863.47866738035827</c:v>
                </c:pt>
              </c:numCache>
            </c:numRef>
          </c:yVal>
          <c:smooth val="1"/>
          <c:extLst>
            <c:ext xmlns:c16="http://schemas.microsoft.com/office/drawing/2014/chart" uri="{C3380CC4-5D6E-409C-BE32-E72D297353CC}">
              <c16:uniqueId val="{00000003-98D1-4CC4-B963-A81C02871DAA}"/>
            </c:ext>
          </c:extLst>
        </c:ser>
        <c:ser>
          <c:idx val="4"/>
          <c:order val="4"/>
          <c:tx>
            <c:strRef>
              <c:f>'Shift Point Data'!$S$2</c:f>
              <c:strCache>
                <c:ptCount val="1"/>
                <c:pt idx="0">
                  <c:v>Driving Force 5th:</c:v>
                </c:pt>
              </c:strCache>
            </c:strRef>
          </c:tx>
          <c:spPr>
            <a:ln w="28575" cap="rnd">
              <a:solidFill>
                <a:schemeClr val="accent5"/>
              </a:solidFill>
              <a:round/>
            </a:ln>
            <a:effectLst/>
          </c:spPr>
          <c:marker>
            <c:symbol val="none"/>
          </c:marker>
          <c:xVal>
            <c:numRef>
              <c:f>'Shift Point Data'!$L$3:$L$17</c:f>
              <c:numCache>
                <c:formatCode>0.00</c:formatCode>
                <c:ptCount val="15"/>
                <c:pt idx="0">
                  <c:v>90.617163446806231</c:v>
                </c:pt>
                <c:pt idx="1">
                  <c:v>98.85508739651587</c:v>
                </c:pt>
                <c:pt idx="2">
                  <c:v>107.09301134622552</c:v>
                </c:pt>
                <c:pt idx="3">
                  <c:v>115.33093529593522</c:v>
                </c:pt>
                <c:pt idx="4">
                  <c:v>123.56885924564484</c:v>
                </c:pt>
                <c:pt idx="5">
                  <c:v>131.80678319535451</c:v>
                </c:pt>
                <c:pt idx="6">
                  <c:v>140.04470714506417</c:v>
                </c:pt>
                <c:pt idx="7">
                  <c:v>148.28263109477382</c:v>
                </c:pt>
                <c:pt idx="8">
                  <c:v>156.52055504448344</c:v>
                </c:pt>
                <c:pt idx="9">
                  <c:v>164.75847899419313</c:v>
                </c:pt>
                <c:pt idx="10">
                  <c:v>172.99640294390275</c:v>
                </c:pt>
                <c:pt idx="11">
                  <c:v>181.23432689361246</c:v>
                </c:pt>
                <c:pt idx="12">
                  <c:v>189.47225084332212</c:v>
                </c:pt>
                <c:pt idx="13">
                  <c:v>197.71017479303174</c:v>
                </c:pt>
                <c:pt idx="14">
                  <c:v>205.94809874274142</c:v>
                </c:pt>
              </c:numCache>
            </c:numRef>
          </c:xVal>
          <c:yVal>
            <c:numRef>
              <c:f>'Shift Point Data'!$S$3:$S$17</c:f>
              <c:numCache>
                <c:formatCode>0</c:formatCode>
                <c:ptCount val="15"/>
                <c:pt idx="0">
                  <c:v>486.49930943687878</c:v>
                </c:pt>
                <c:pt idx="1">
                  <c:v>587.25096025807625</c:v>
                </c:pt>
                <c:pt idx="2">
                  <c:v>601.86303839771256</c:v>
                </c:pt>
                <c:pt idx="3">
                  <c:v>620.88186743876827</c:v>
                </c:pt>
                <c:pt idx="4">
                  <c:v>661.80535499992709</c:v>
                </c:pt>
                <c:pt idx="5">
                  <c:v>660.7082480036529</c:v>
                </c:pt>
                <c:pt idx="6">
                  <c:v>725.73915338850509</c:v>
                </c:pt>
                <c:pt idx="7">
                  <c:v>848.77338789300632</c:v>
                </c:pt>
                <c:pt idx="8">
                  <c:v>918.53410920463728</c:v>
                </c:pt>
                <c:pt idx="9">
                  <c:v>921.71651988455358</c:v>
                </c:pt>
                <c:pt idx="10">
                  <c:v>943.03096563748477</c:v>
                </c:pt>
                <c:pt idx="11">
                  <c:v>956.18651571303235</c:v>
                </c:pt>
                <c:pt idx="12">
                  <c:v>941.40564692767305</c:v>
                </c:pt>
                <c:pt idx="13">
                  <c:v>857.06052861156138</c:v>
                </c:pt>
                <c:pt idx="14">
                  <c:v>757.10810690596645</c:v>
                </c:pt>
              </c:numCache>
            </c:numRef>
          </c:yVal>
          <c:smooth val="1"/>
          <c:extLst>
            <c:ext xmlns:c16="http://schemas.microsoft.com/office/drawing/2014/chart" uri="{C3380CC4-5D6E-409C-BE32-E72D297353CC}">
              <c16:uniqueId val="{00000004-98D1-4CC4-B963-A81C02871DAA}"/>
            </c:ext>
          </c:extLst>
        </c:ser>
        <c:ser>
          <c:idx val="5"/>
          <c:order val="5"/>
          <c:tx>
            <c:strRef>
              <c:f>'Shift Point Data'!$T$2</c:f>
              <c:strCache>
                <c:ptCount val="1"/>
                <c:pt idx="0">
                  <c:v>Driving Force 6th:</c:v>
                </c:pt>
              </c:strCache>
            </c:strRef>
          </c:tx>
          <c:spPr>
            <a:ln w="28575" cap="rnd">
              <a:solidFill>
                <a:schemeClr val="accent6"/>
              </a:solidFill>
              <a:round/>
            </a:ln>
            <a:effectLst/>
          </c:spPr>
          <c:marker>
            <c:symbol val="none"/>
          </c:marker>
          <c:xVal>
            <c:numRef>
              <c:f>'Shift Point Data'!$M$3:$M$17</c:f>
              <c:numCache>
                <c:formatCode>0.00</c:formatCode>
                <c:ptCount val="15"/>
                <c:pt idx="0">
                  <c:v>98.887777570919496</c:v>
                </c:pt>
                <c:pt idx="1">
                  <c:v>107.87757553191219</c:v>
                </c:pt>
                <c:pt idx="2">
                  <c:v>116.86737349290487</c:v>
                </c:pt>
                <c:pt idx="3">
                  <c:v>125.85717145389755</c:v>
                </c:pt>
                <c:pt idx="4">
                  <c:v>134.84696941489022</c:v>
                </c:pt>
                <c:pt idx="5">
                  <c:v>143.83676737588291</c:v>
                </c:pt>
                <c:pt idx="6">
                  <c:v>152.8265653368756</c:v>
                </c:pt>
                <c:pt idx="7">
                  <c:v>161.81636329786826</c:v>
                </c:pt>
                <c:pt idx="8">
                  <c:v>170.80616125886095</c:v>
                </c:pt>
                <c:pt idx="9">
                  <c:v>179.79595921985367</c:v>
                </c:pt>
                <c:pt idx="10">
                  <c:v>188.78575718084633</c:v>
                </c:pt>
                <c:pt idx="11">
                  <c:v>197.77555514183899</c:v>
                </c:pt>
                <c:pt idx="12">
                  <c:v>206.76535310283168</c:v>
                </c:pt>
                <c:pt idx="13">
                  <c:v>215.75515106382437</c:v>
                </c:pt>
                <c:pt idx="14">
                  <c:v>224.74494902481706</c:v>
                </c:pt>
              </c:numCache>
            </c:numRef>
          </c:xVal>
          <c:yVal>
            <c:numRef>
              <c:f>'Shift Point Data'!$T$3:$T$17</c:f>
              <c:numCache>
                <c:formatCode>0</c:formatCode>
                <c:ptCount val="15"/>
                <c:pt idx="0">
                  <c:v>445.81027628397612</c:v>
                </c:pt>
                <c:pt idx="1">
                  <c:v>538.13542540012804</c:v>
                </c:pt>
                <c:pt idx="2">
                  <c:v>551.52540245899468</c:v>
                </c:pt>
                <c:pt idx="3">
                  <c:v>568.95356579843497</c:v>
                </c:pt>
                <c:pt idx="4">
                  <c:v>606.45436167266041</c:v>
                </c:pt>
                <c:pt idx="5">
                  <c:v>605.44901271607455</c:v>
                </c:pt>
                <c:pt idx="6">
                  <c:v>665.04096965055726</c:v>
                </c:pt>
                <c:pt idx="7">
                  <c:v>777.7850681783184</c:v>
                </c:pt>
                <c:pt idx="8">
                  <c:v>841.71125643479456</c:v>
                </c:pt>
                <c:pt idx="9">
                  <c:v>844.62750185784523</c:v>
                </c:pt>
                <c:pt idx="10">
                  <c:v>864.15928487507654</c:v>
                </c:pt>
                <c:pt idx="11">
                  <c:v>876.21455258066953</c:v>
                </c:pt>
                <c:pt idx="12">
                  <c:v>862.66990191190393</c:v>
                </c:pt>
                <c:pt idx="13">
                  <c:v>785.37910258223076</c:v>
                </c:pt>
                <c:pt idx="14">
                  <c:v>693.78633796474003</c:v>
                </c:pt>
              </c:numCache>
            </c:numRef>
          </c:yVal>
          <c:smooth val="1"/>
          <c:extLst>
            <c:ext xmlns:c16="http://schemas.microsoft.com/office/drawing/2014/chart" uri="{C3380CC4-5D6E-409C-BE32-E72D297353CC}">
              <c16:uniqueId val="{00000005-98D1-4CC4-B963-A81C02871DAA}"/>
            </c:ext>
          </c:extLst>
        </c:ser>
        <c:ser>
          <c:idx val="6"/>
          <c:order val="6"/>
          <c:tx>
            <c:strRef>
              <c:f>'Resistive Force Calculator'!$F$3</c:f>
              <c:strCache>
                <c:ptCount val="1"/>
                <c:pt idx="0">
                  <c:v>Drag (N)</c:v>
                </c:pt>
              </c:strCache>
            </c:strRef>
          </c:tx>
          <c:spPr>
            <a:ln w="28575" cap="rnd">
              <a:solidFill>
                <a:schemeClr val="accent1">
                  <a:lumMod val="60000"/>
                </a:schemeClr>
              </a:solidFill>
              <a:round/>
            </a:ln>
            <a:effectLst/>
          </c:spPr>
          <c:marker>
            <c:symbol val="none"/>
          </c:marker>
          <c:xVal>
            <c:numRef>
              <c:f>'Resistive Force Calculator'!$G$2:$R$2</c:f>
              <c:numCache>
                <c:formatCode>General</c:formatCode>
                <c:ptCount val="12"/>
                <c:pt idx="0">
                  <c:v>0</c:v>
                </c:pt>
                <c:pt idx="1">
                  <c:v>25</c:v>
                </c:pt>
                <c:pt idx="2">
                  <c:v>50</c:v>
                </c:pt>
                <c:pt idx="3">
                  <c:v>75</c:v>
                </c:pt>
                <c:pt idx="4">
                  <c:v>100</c:v>
                </c:pt>
                <c:pt idx="5">
                  <c:v>125</c:v>
                </c:pt>
                <c:pt idx="6">
                  <c:v>150</c:v>
                </c:pt>
                <c:pt idx="7">
                  <c:v>175</c:v>
                </c:pt>
                <c:pt idx="8">
                  <c:v>200</c:v>
                </c:pt>
                <c:pt idx="9">
                  <c:v>225</c:v>
                </c:pt>
                <c:pt idx="10">
                  <c:v>250</c:v>
                </c:pt>
                <c:pt idx="11">
                  <c:v>275</c:v>
                </c:pt>
              </c:numCache>
            </c:numRef>
          </c:xVal>
          <c:yVal>
            <c:numRef>
              <c:f>'Resistive Force Calculator'!$G$3:$R$3</c:f>
              <c:numCache>
                <c:formatCode>0.000</c:formatCode>
                <c:ptCount val="12"/>
                <c:pt idx="0">
                  <c:v>27.163889999999999</c:v>
                </c:pt>
                <c:pt idx="1">
                  <c:v>32.024958913966046</c:v>
                </c:pt>
                <c:pt idx="2">
                  <c:v>46.608165655864198</c:v>
                </c:pt>
                <c:pt idx="3">
                  <c:v>70.913510225694452</c:v>
                </c:pt>
                <c:pt idx="4">
                  <c:v>104.94099262345679</c:v>
                </c:pt>
                <c:pt idx="5">
                  <c:v>148.69061284915125</c:v>
                </c:pt>
                <c:pt idx="6">
                  <c:v>202.16237090277784</c:v>
                </c:pt>
                <c:pt idx="7">
                  <c:v>265.35626678433641</c:v>
                </c:pt>
                <c:pt idx="8">
                  <c:v>338.27230049382717</c:v>
                </c:pt>
                <c:pt idx="9">
                  <c:v>420.91047203124998</c:v>
                </c:pt>
                <c:pt idx="10">
                  <c:v>513.270781396605</c:v>
                </c:pt>
                <c:pt idx="11">
                  <c:v>615.35322858989196</c:v>
                </c:pt>
              </c:numCache>
            </c:numRef>
          </c:yVal>
          <c:smooth val="1"/>
          <c:extLst>
            <c:ext xmlns:c16="http://schemas.microsoft.com/office/drawing/2014/chart" uri="{C3380CC4-5D6E-409C-BE32-E72D297353CC}">
              <c16:uniqueId val="{00000006-98D1-4CC4-B963-A81C02871DAA}"/>
            </c:ext>
          </c:extLst>
        </c:ser>
        <c:dLbls>
          <c:showLegendKey val="0"/>
          <c:showVal val="0"/>
          <c:showCatName val="0"/>
          <c:showSerName val="0"/>
          <c:showPercent val="0"/>
          <c:showBubbleSize val="0"/>
        </c:dLbls>
        <c:axId val="2029162127"/>
        <c:axId val="2015547007"/>
      </c:scatterChart>
      <c:valAx>
        <c:axId val="2029162127"/>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Speed</a:t>
                </a:r>
                <a:r>
                  <a:rPr lang="en-GB" baseline="0"/>
                  <a:t> (km/h)</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0.00"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15547007"/>
        <c:crosses val="autoZero"/>
        <c:crossBetween val="midCat"/>
      </c:valAx>
      <c:valAx>
        <c:axId val="2015547007"/>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baseline="0"/>
                  <a:t> Force (N)</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29162127"/>
        <c:crosses val="autoZero"/>
        <c:crossBetween val="midCat"/>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Narrow"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8" ma:contentTypeDescription="Create a new document." ma:contentTypeScope="" ma:versionID="22e1e6caf4044da7cbd79fbe9ff3b4a4">
  <xsd:schema xmlns:xsd="http://www.w3.org/2001/XMLSchema" xmlns:xs="http://www.w3.org/2001/XMLSchema" xmlns:p="http://schemas.microsoft.com/office/2006/metadata/properties" xmlns:ns3="b4f9f7ee-5770-4a14-8925-17f3d16e50b7" targetNamespace="http://schemas.microsoft.com/office/2006/metadata/properties" ma:root="true" ma:fieldsID="8f54e5d51dde4fbdc6b5f6acd1229110" ns3:_="">
    <xsd:import namespace="b4f9f7ee-5770-4a14-8925-17f3d16e50b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8DE90D7-A068-4793-8E79-8E45767BEBD3}">
  <ds:schemaRefs>
    <ds:schemaRef ds:uri="http://schemas.openxmlformats.org/officeDocument/2006/bibliography"/>
  </ds:schemaRefs>
</ds:datastoreItem>
</file>

<file path=customXml/itemProps2.xml><?xml version="1.0" encoding="utf-8"?>
<ds:datastoreItem xmlns:ds="http://schemas.openxmlformats.org/officeDocument/2006/customXml" ds:itemID="{7D4E167D-BE11-4473-AD51-B109C04F62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3F9D516-C32C-467A-BADA-AED9DA6A5ECD}">
  <ds:schemaRefs>
    <ds:schemaRef ds:uri="http://schemas.microsoft.com/sharepoint/v3/contenttype/forms"/>
  </ds:schemaRefs>
</ds:datastoreItem>
</file>

<file path=customXml/itemProps4.xml><?xml version="1.0" encoding="utf-8"?>
<ds:datastoreItem xmlns:ds="http://schemas.openxmlformats.org/officeDocument/2006/customXml" ds:itemID="{1838D86B-5962-4318-98BA-E7EB7DF88F19}">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Technical%20Report%20Template</Template>
  <TotalTime>6229</TotalTime>
  <Pages>23</Pages>
  <Words>3389</Words>
  <Characters>19322</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Ollie Gooch</dc:creator>
  <cp:keywords/>
  <dc:description/>
  <cp:lastModifiedBy>Ollie Gooch (2501626)</cp:lastModifiedBy>
  <cp:revision>375</cp:revision>
  <dcterms:created xsi:type="dcterms:W3CDTF">2025-12-07T16:06:00Z</dcterms:created>
  <dcterms:modified xsi:type="dcterms:W3CDTF">2025-12-12T01:18:00Z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0x01010060C4E9246EAD664A9A522726E403CA17</vt:lpwstr>
  </property>
</Properties>
</file>