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000B" w:rsidRDefault="00EA000B" w:rsidP="00EA000B">
      <w:pPr>
        <w:jc w:val="center"/>
      </w:pPr>
      <w:r>
        <w:t>LESLEY JAMES</w:t>
      </w:r>
    </w:p>
    <w:p w:rsidR="00EA000B" w:rsidRDefault="00EA000B" w:rsidP="00EA000B">
      <w:pPr>
        <w:jc w:val="center"/>
      </w:pPr>
      <w:r>
        <w:t>1502396</w:t>
      </w:r>
    </w:p>
    <w:p w:rsidR="00EA000B" w:rsidRDefault="00EA000B" w:rsidP="00EA000B">
      <w:pPr>
        <w:jc w:val="center"/>
      </w:pPr>
      <w:r>
        <w:t>SJTA5007</w:t>
      </w:r>
    </w:p>
    <w:p w:rsidR="00AB3F58" w:rsidRDefault="00EA000B" w:rsidP="00EA000B">
      <w:pPr>
        <w:jc w:val="center"/>
      </w:pPr>
      <w:r>
        <w:t>ADH</w:t>
      </w:r>
      <w:r w:rsidR="002859A2">
        <w:t>D</w:t>
      </w:r>
      <w:r>
        <w:t xml:space="preserve"> INTERNAL OR EXTERNAL?</w:t>
      </w:r>
    </w:p>
    <w:p w:rsidR="001F663D" w:rsidRDefault="00E66090" w:rsidP="003E3FFB">
      <w:pPr>
        <w:jc w:val="both"/>
      </w:pPr>
      <w:r>
        <w:rPr>
          <w:szCs w:val="28"/>
        </w:rPr>
        <w:t>The aim of t</w:t>
      </w:r>
      <w:r w:rsidR="003664C7">
        <w:rPr>
          <w:szCs w:val="28"/>
        </w:rPr>
        <w:t xml:space="preserve">his essay </w:t>
      </w:r>
      <w:r>
        <w:rPr>
          <w:szCs w:val="28"/>
        </w:rPr>
        <w:t>is to</w:t>
      </w:r>
      <w:r w:rsidR="003664C7">
        <w:rPr>
          <w:szCs w:val="28"/>
        </w:rPr>
        <w:t xml:space="preserve"> demonstrate how a </w:t>
      </w:r>
      <w:r w:rsidR="003129CD">
        <w:rPr>
          <w:szCs w:val="28"/>
        </w:rPr>
        <w:t>multi-skill mix team</w:t>
      </w:r>
      <w:r w:rsidR="00202470">
        <w:rPr>
          <w:szCs w:val="28"/>
        </w:rPr>
        <w:t>,</w:t>
      </w:r>
      <w:r w:rsidR="002E7E38">
        <w:rPr>
          <w:szCs w:val="28"/>
        </w:rPr>
        <w:t xml:space="preserve"> can</w:t>
      </w:r>
      <w:r w:rsidR="003664C7">
        <w:rPr>
          <w:szCs w:val="28"/>
        </w:rPr>
        <w:t xml:space="preserve"> use </w:t>
      </w:r>
      <w:r w:rsidR="003129CD">
        <w:rPr>
          <w:szCs w:val="28"/>
        </w:rPr>
        <w:t xml:space="preserve">a range of practical interventions within </w:t>
      </w:r>
      <w:r w:rsidR="003664C7">
        <w:rPr>
          <w:szCs w:val="28"/>
        </w:rPr>
        <w:t>the home environment</w:t>
      </w:r>
      <w:r>
        <w:rPr>
          <w:szCs w:val="28"/>
        </w:rPr>
        <w:t xml:space="preserve">. It will also explain how </w:t>
      </w:r>
      <w:r w:rsidR="003664C7">
        <w:rPr>
          <w:szCs w:val="28"/>
        </w:rPr>
        <w:t xml:space="preserve">community run groups influence and empower parents to take control of </w:t>
      </w:r>
      <w:r w:rsidR="00FA5DEA">
        <w:rPr>
          <w:szCs w:val="28"/>
        </w:rPr>
        <w:t>challenging</w:t>
      </w:r>
      <w:r w:rsidR="003664C7">
        <w:rPr>
          <w:szCs w:val="28"/>
        </w:rPr>
        <w:t xml:space="preserve"> behaviours by encouraging good attachment strategies</w:t>
      </w:r>
      <w:r w:rsidR="00271ADC">
        <w:rPr>
          <w:szCs w:val="28"/>
        </w:rPr>
        <w:t xml:space="preserve"> and potentially preventing</w:t>
      </w:r>
      <w:r w:rsidR="00FA5DEA">
        <w:rPr>
          <w:szCs w:val="28"/>
        </w:rPr>
        <w:t xml:space="preserve"> external factors</w:t>
      </w:r>
      <w:r w:rsidR="00271ADC">
        <w:rPr>
          <w:szCs w:val="28"/>
        </w:rPr>
        <w:t xml:space="preserve"> such as</w:t>
      </w:r>
      <w:r w:rsidR="001F663D">
        <w:t xml:space="preserve"> Attention </w:t>
      </w:r>
      <w:r>
        <w:t>D</w:t>
      </w:r>
      <w:r w:rsidR="001F663D">
        <w:t xml:space="preserve">eficit </w:t>
      </w:r>
      <w:r>
        <w:t>H</w:t>
      </w:r>
      <w:r w:rsidR="001F663D">
        <w:t xml:space="preserve">yperactivity </w:t>
      </w:r>
      <w:r>
        <w:t>D</w:t>
      </w:r>
      <w:r w:rsidR="00271ADC">
        <w:t>isorder (ADHD</w:t>
      </w:r>
      <w:r w:rsidR="00155C54">
        <w:t>) and thus</w:t>
      </w:r>
      <w:r>
        <w:t>,</w:t>
      </w:r>
      <w:r w:rsidR="00155C54">
        <w:t xml:space="preserve"> preparing</w:t>
      </w:r>
      <w:r w:rsidR="00DF52B3">
        <w:t xml:space="preserve"> the</w:t>
      </w:r>
      <w:r w:rsidR="00155C54">
        <w:t xml:space="preserve"> child</w:t>
      </w:r>
      <w:r w:rsidR="00271ADC">
        <w:t xml:space="preserve"> for school readiness</w:t>
      </w:r>
      <w:r w:rsidR="00FA5DEA">
        <w:t xml:space="preserve"> and positive behaviour in the classroom</w:t>
      </w:r>
      <w:r w:rsidR="00E052E3">
        <w:t xml:space="preserve"> </w:t>
      </w:r>
      <w:sdt>
        <w:sdtPr>
          <w:id w:val="-1696688869"/>
          <w:citation/>
        </w:sdtPr>
        <w:sdtEndPr/>
        <w:sdtContent>
          <w:r w:rsidR="00E052E3">
            <w:fldChar w:fldCharType="begin"/>
          </w:r>
          <w:r w:rsidR="00E052E3">
            <w:instrText xml:space="preserve"> CITATION mat52 \l 2057 </w:instrText>
          </w:r>
          <w:r w:rsidR="00E052E3">
            <w:fldChar w:fldCharType="separate"/>
          </w:r>
          <w:r w:rsidR="00E9232F" w:rsidRPr="00E9232F">
            <w:rPr>
              <w:noProof/>
            </w:rPr>
            <w:t>(Bowlby, 1952)</w:t>
          </w:r>
          <w:r w:rsidR="00E052E3">
            <w:fldChar w:fldCharType="end"/>
          </w:r>
        </w:sdtContent>
      </w:sdt>
      <w:r w:rsidR="00271ADC">
        <w:t>.</w:t>
      </w:r>
      <w:r w:rsidR="001F663D">
        <w:t xml:space="preserve"> </w:t>
      </w:r>
    </w:p>
    <w:p w:rsidR="00D1210A" w:rsidRDefault="00FA5DEA" w:rsidP="003E3FFB">
      <w:pPr>
        <w:jc w:val="both"/>
        <w:rPr>
          <w:szCs w:val="28"/>
        </w:rPr>
      </w:pPr>
      <w:r>
        <w:rPr>
          <w:szCs w:val="28"/>
        </w:rPr>
        <w:t xml:space="preserve">It is the view of many that </w:t>
      </w:r>
      <w:r w:rsidR="002859A2">
        <w:rPr>
          <w:szCs w:val="28"/>
        </w:rPr>
        <w:t>c</w:t>
      </w:r>
      <w:r w:rsidR="006147A4">
        <w:rPr>
          <w:szCs w:val="28"/>
        </w:rPr>
        <w:t>hallenging</w:t>
      </w:r>
      <w:r w:rsidR="007349DF">
        <w:rPr>
          <w:szCs w:val="28"/>
        </w:rPr>
        <w:t xml:space="preserve"> behaviour within schools has long since been a</w:t>
      </w:r>
      <w:r w:rsidR="006147A4">
        <w:rPr>
          <w:szCs w:val="28"/>
        </w:rPr>
        <w:t xml:space="preserve"> proble</w:t>
      </w:r>
      <w:r w:rsidR="007349DF">
        <w:rPr>
          <w:szCs w:val="28"/>
        </w:rPr>
        <w:t>m for teachers and other staff members</w:t>
      </w:r>
      <w:sdt>
        <w:sdtPr>
          <w:rPr>
            <w:szCs w:val="28"/>
          </w:rPr>
          <w:id w:val="-1759978096"/>
          <w:citation/>
        </w:sdtPr>
        <w:sdtEndPr/>
        <w:sdtContent>
          <w:r w:rsidR="00E052E3">
            <w:rPr>
              <w:szCs w:val="28"/>
            </w:rPr>
            <w:fldChar w:fldCharType="begin"/>
          </w:r>
          <w:r w:rsidR="00E9232F">
            <w:rPr>
              <w:szCs w:val="28"/>
            </w:rPr>
            <w:instrText xml:space="preserve">CITATION MAS17 \l 2057 </w:instrText>
          </w:r>
          <w:r w:rsidR="00E052E3">
            <w:rPr>
              <w:szCs w:val="28"/>
            </w:rPr>
            <w:fldChar w:fldCharType="separate"/>
          </w:r>
          <w:r w:rsidR="00E9232F">
            <w:rPr>
              <w:noProof/>
              <w:szCs w:val="28"/>
            </w:rPr>
            <w:t xml:space="preserve"> </w:t>
          </w:r>
          <w:r w:rsidR="00E9232F" w:rsidRPr="00E9232F">
            <w:rPr>
              <w:noProof/>
              <w:szCs w:val="28"/>
            </w:rPr>
            <w:t>(Maslow's Hieracy of Needs, 2017)</w:t>
          </w:r>
          <w:r w:rsidR="00E052E3">
            <w:rPr>
              <w:szCs w:val="28"/>
            </w:rPr>
            <w:fldChar w:fldCharType="end"/>
          </w:r>
        </w:sdtContent>
      </w:sdt>
      <w:r w:rsidR="00E052E3">
        <w:rPr>
          <w:szCs w:val="28"/>
        </w:rPr>
        <w:t xml:space="preserve"> .</w:t>
      </w:r>
      <w:r w:rsidR="006147A4">
        <w:rPr>
          <w:szCs w:val="28"/>
        </w:rPr>
        <w:t xml:space="preserve"> </w:t>
      </w:r>
      <w:r w:rsidR="00E052E3">
        <w:rPr>
          <w:szCs w:val="28"/>
        </w:rPr>
        <w:t>W</w:t>
      </w:r>
      <w:r w:rsidR="003664C7">
        <w:rPr>
          <w:szCs w:val="28"/>
        </w:rPr>
        <w:t>hether</w:t>
      </w:r>
      <w:r w:rsidR="006147A4">
        <w:rPr>
          <w:szCs w:val="28"/>
        </w:rPr>
        <w:t xml:space="preserve"> it be emotional</w:t>
      </w:r>
      <w:r w:rsidR="00FB73DF">
        <w:rPr>
          <w:szCs w:val="28"/>
        </w:rPr>
        <w:t>,</w:t>
      </w:r>
      <w:r w:rsidR="006147A4">
        <w:rPr>
          <w:szCs w:val="28"/>
        </w:rPr>
        <w:t xml:space="preserve"> social or behavioural</w:t>
      </w:r>
      <w:r w:rsidR="00284213">
        <w:rPr>
          <w:szCs w:val="28"/>
        </w:rPr>
        <w:t>,</w:t>
      </w:r>
      <w:r>
        <w:rPr>
          <w:szCs w:val="28"/>
        </w:rPr>
        <w:t xml:space="preserve"> </w:t>
      </w:r>
      <w:r w:rsidR="006147A4">
        <w:rPr>
          <w:szCs w:val="28"/>
        </w:rPr>
        <w:t>all will often lead to have a detrimental effect on a child’s education</w:t>
      </w:r>
      <w:r>
        <w:rPr>
          <w:szCs w:val="28"/>
        </w:rPr>
        <w:t xml:space="preserve"> if not dealt with in a sympathetic and professional manner </w:t>
      </w:r>
      <w:sdt>
        <w:sdtPr>
          <w:rPr>
            <w:szCs w:val="28"/>
          </w:rPr>
          <w:id w:val="1377046469"/>
          <w:citation/>
        </w:sdtPr>
        <w:sdtEndPr/>
        <w:sdtContent>
          <w:r w:rsidR="00E1015E">
            <w:rPr>
              <w:szCs w:val="28"/>
            </w:rPr>
            <w:fldChar w:fldCharType="begin"/>
          </w:r>
          <w:r w:rsidR="00D7295B">
            <w:rPr>
              <w:szCs w:val="28"/>
            </w:rPr>
            <w:instrText xml:space="preserve">CITATION Ged09 \l 2057 </w:instrText>
          </w:r>
          <w:r w:rsidR="00E1015E">
            <w:rPr>
              <w:szCs w:val="28"/>
            </w:rPr>
            <w:fldChar w:fldCharType="separate"/>
          </w:r>
          <w:r w:rsidR="00E9232F" w:rsidRPr="00E9232F">
            <w:rPr>
              <w:noProof/>
              <w:szCs w:val="28"/>
            </w:rPr>
            <w:t>(Geddas, 2009)</w:t>
          </w:r>
          <w:r w:rsidR="00E1015E">
            <w:rPr>
              <w:szCs w:val="28"/>
            </w:rPr>
            <w:fldChar w:fldCharType="end"/>
          </w:r>
        </w:sdtContent>
      </w:sdt>
      <w:r w:rsidR="00156E7D">
        <w:rPr>
          <w:szCs w:val="28"/>
        </w:rPr>
        <w:t>.</w:t>
      </w:r>
    </w:p>
    <w:p w:rsidR="00E61D78" w:rsidRDefault="00FA5DEA" w:rsidP="003E3FFB">
      <w:pPr>
        <w:jc w:val="both"/>
        <w:rPr>
          <w:szCs w:val="28"/>
        </w:rPr>
      </w:pPr>
      <w:r>
        <w:rPr>
          <w:szCs w:val="28"/>
        </w:rPr>
        <w:t xml:space="preserve"> </w:t>
      </w:r>
      <w:r w:rsidR="00D1210A">
        <w:rPr>
          <w:szCs w:val="28"/>
        </w:rPr>
        <w:t>Behaviour is the way we react to certain situations and is often learnt from people</w:t>
      </w:r>
      <w:r w:rsidR="00496E92">
        <w:rPr>
          <w:szCs w:val="28"/>
        </w:rPr>
        <w:t xml:space="preserve"> in our immediate environment.</w:t>
      </w:r>
      <w:r w:rsidR="00D1210A">
        <w:rPr>
          <w:szCs w:val="28"/>
        </w:rPr>
        <w:t xml:space="preserve"> </w:t>
      </w:r>
      <w:r w:rsidR="00496E92">
        <w:rPr>
          <w:szCs w:val="28"/>
        </w:rPr>
        <w:t>C</w:t>
      </w:r>
      <w:r w:rsidR="00D1210A">
        <w:rPr>
          <w:szCs w:val="28"/>
        </w:rPr>
        <w:t>hildren learn from their famil</w:t>
      </w:r>
      <w:r w:rsidR="00E61D78">
        <w:rPr>
          <w:szCs w:val="28"/>
        </w:rPr>
        <w:t>ies,</w:t>
      </w:r>
      <w:r w:rsidR="00D1210A">
        <w:rPr>
          <w:szCs w:val="28"/>
        </w:rPr>
        <w:t xml:space="preserve"> they can be influenced at schools by their peers</w:t>
      </w:r>
      <w:r w:rsidR="00EF47A4">
        <w:rPr>
          <w:szCs w:val="28"/>
        </w:rPr>
        <w:t xml:space="preserve">, </w:t>
      </w:r>
      <w:r w:rsidR="00496E92">
        <w:rPr>
          <w:szCs w:val="28"/>
        </w:rPr>
        <w:t>resulting in b</w:t>
      </w:r>
      <w:r w:rsidR="00EF47A4">
        <w:rPr>
          <w:szCs w:val="28"/>
        </w:rPr>
        <w:t>ehaviours</w:t>
      </w:r>
      <w:r w:rsidR="00496E92">
        <w:rPr>
          <w:szCs w:val="28"/>
        </w:rPr>
        <w:t xml:space="preserve"> that</w:t>
      </w:r>
      <w:r w:rsidR="00EF47A4">
        <w:rPr>
          <w:szCs w:val="28"/>
        </w:rPr>
        <w:t xml:space="preserve"> are acceptable</w:t>
      </w:r>
      <w:r w:rsidR="00496E92">
        <w:rPr>
          <w:szCs w:val="28"/>
        </w:rPr>
        <w:t>, whereas</w:t>
      </w:r>
      <w:r w:rsidR="00EF47A4">
        <w:rPr>
          <w:szCs w:val="28"/>
        </w:rPr>
        <w:t xml:space="preserve"> others are not (New child care, 2017).</w:t>
      </w:r>
      <w:r w:rsidR="0090659B">
        <w:rPr>
          <w:szCs w:val="28"/>
        </w:rPr>
        <w:t xml:space="preserve"> </w:t>
      </w:r>
      <w:r w:rsidR="00496E92">
        <w:rPr>
          <w:szCs w:val="28"/>
        </w:rPr>
        <w:t>According to</w:t>
      </w:r>
      <w:r w:rsidR="00EC612D">
        <w:rPr>
          <w:szCs w:val="28"/>
        </w:rPr>
        <w:t xml:space="preserve"> (Flying Start, 2017). </w:t>
      </w:r>
      <w:r w:rsidR="006F49E8">
        <w:rPr>
          <w:szCs w:val="28"/>
        </w:rPr>
        <w:t xml:space="preserve">Promoting </w:t>
      </w:r>
      <w:r w:rsidR="00370700">
        <w:rPr>
          <w:szCs w:val="28"/>
        </w:rPr>
        <w:t>positive</w:t>
      </w:r>
      <w:r w:rsidR="006F49E8">
        <w:rPr>
          <w:szCs w:val="28"/>
        </w:rPr>
        <w:t xml:space="preserve"> behaviour is part of </w:t>
      </w:r>
      <w:r w:rsidR="001966C6">
        <w:rPr>
          <w:szCs w:val="28"/>
        </w:rPr>
        <w:t>the</w:t>
      </w:r>
      <w:r w:rsidR="006F49E8">
        <w:rPr>
          <w:szCs w:val="28"/>
        </w:rPr>
        <w:t xml:space="preserve"> role </w:t>
      </w:r>
      <w:r w:rsidR="00EC612D">
        <w:rPr>
          <w:szCs w:val="28"/>
        </w:rPr>
        <w:t>of</w:t>
      </w:r>
      <w:r w:rsidR="006F49E8">
        <w:rPr>
          <w:szCs w:val="28"/>
        </w:rPr>
        <w:t xml:space="preserve"> a Community Nursery Nurse</w:t>
      </w:r>
      <w:r w:rsidR="0090659B">
        <w:rPr>
          <w:szCs w:val="28"/>
        </w:rPr>
        <w:t xml:space="preserve"> (CNN)</w:t>
      </w:r>
      <w:r w:rsidR="00E1015E">
        <w:rPr>
          <w:szCs w:val="28"/>
        </w:rPr>
        <w:t>.</w:t>
      </w:r>
    </w:p>
    <w:p w:rsidR="00EF47A4" w:rsidRDefault="00D1210A" w:rsidP="003E3FFB">
      <w:pPr>
        <w:jc w:val="both"/>
        <w:rPr>
          <w:szCs w:val="28"/>
        </w:rPr>
      </w:pPr>
      <w:r>
        <w:rPr>
          <w:szCs w:val="28"/>
        </w:rPr>
        <w:t xml:space="preserve"> It</w:t>
      </w:r>
      <w:r w:rsidR="00155C54">
        <w:rPr>
          <w:szCs w:val="28"/>
        </w:rPr>
        <w:t xml:space="preserve"> has been the belief of theorists such as Bowlby that attachment has a major part in child’s social and emotional development.</w:t>
      </w:r>
      <w:r w:rsidR="006F49E8">
        <w:rPr>
          <w:szCs w:val="28"/>
        </w:rPr>
        <w:t xml:space="preserve"> </w:t>
      </w:r>
      <w:r w:rsidR="007537AF">
        <w:rPr>
          <w:szCs w:val="28"/>
        </w:rPr>
        <w:t xml:space="preserve"> Children are continuously learning how to manage</w:t>
      </w:r>
      <w:r w:rsidR="00DB5A10">
        <w:rPr>
          <w:szCs w:val="28"/>
        </w:rPr>
        <w:t xml:space="preserve"> t</w:t>
      </w:r>
      <w:r w:rsidR="007537AF">
        <w:rPr>
          <w:szCs w:val="28"/>
        </w:rPr>
        <w:t xml:space="preserve">heir emotions and how to conform to the world around them. </w:t>
      </w:r>
      <w:r w:rsidR="00E61D78">
        <w:rPr>
          <w:szCs w:val="28"/>
        </w:rPr>
        <w:t>For instance, they</w:t>
      </w:r>
      <w:r w:rsidR="007537AF">
        <w:rPr>
          <w:szCs w:val="28"/>
        </w:rPr>
        <w:t xml:space="preserve"> will be called naughty </w:t>
      </w:r>
      <w:r w:rsidR="00241B80">
        <w:rPr>
          <w:szCs w:val="28"/>
        </w:rPr>
        <w:t xml:space="preserve">by some parents </w:t>
      </w:r>
      <w:r w:rsidR="007537AF">
        <w:rPr>
          <w:szCs w:val="28"/>
        </w:rPr>
        <w:t>when trying to achieve goals</w:t>
      </w:r>
      <w:r w:rsidR="006F49E8">
        <w:rPr>
          <w:szCs w:val="28"/>
        </w:rPr>
        <w:t xml:space="preserve"> or exploring </w:t>
      </w:r>
      <w:r w:rsidR="007537AF">
        <w:rPr>
          <w:szCs w:val="28"/>
        </w:rPr>
        <w:t>in ways</w:t>
      </w:r>
      <w:r w:rsidR="006F49E8">
        <w:rPr>
          <w:szCs w:val="28"/>
        </w:rPr>
        <w:t xml:space="preserve"> that</w:t>
      </w:r>
      <w:r w:rsidR="007537AF">
        <w:rPr>
          <w:szCs w:val="28"/>
        </w:rPr>
        <w:t xml:space="preserve"> others do not like</w:t>
      </w:r>
      <w:r w:rsidR="00950DD1">
        <w:rPr>
          <w:szCs w:val="28"/>
        </w:rPr>
        <w:t>. This</w:t>
      </w:r>
      <w:r w:rsidR="007537AF">
        <w:rPr>
          <w:szCs w:val="28"/>
        </w:rPr>
        <w:t xml:space="preserve"> is often </w:t>
      </w:r>
      <w:r w:rsidR="00950DD1">
        <w:rPr>
          <w:szCs w:val="28"/>
        </w:rPr>
        <w:t xml:space="preserve">part of </w:t>
      </w:r>
      <w:r w:rsidR="007537AF">
        <w:rPr>
          <w:szCs w:val="28"/>
        </w:rPr>
        <w:t xml:space="preserve">normal development and </w:t>
      </w:r>
      <w:r w:rsidR="00950DD1">
        <w:rPr>
          <w:szCs w:val="28"/>
        </w:rPr>
        <w:t>can</w:t>
      </w:r>
      <w:r w:rsidR="007537AF">
        <w:rPr>
          <w:szCs w:val="28"/>
        </w:rPr>
        <w:t xml:space="preserve"> be</w:t>
      </w:r>
      <w:r w:rsidR="00950DD1">
        <w:rPr>
          <w:szCs w:val="28"/>
        </w:rPr>
        <w:t xml:space="preserve"> known as</w:t>
      </w:r>
      <w:r w:rsidR="007537AF">
        <w:rPr>
          <w:szCs w:val="28"/>
        </w:rPr>
        <w:t xml:space="preserve"> a ‘temper tantrum</w:t>
      </w:r>
      <w:r w:rsidR="00EC612D">
        <w:rPr>
          <w:szCs w:val="28"/>
        </w:rPr>
        <w:t>.</w:t>
      </w:r>
      <w:r w:rsidR="007537AF">
        <w:rPr>
          <w:szCs w:val="28"/>
        </w:rPr>
        <w:t xml:space="preserve">’ </w:t>
      </w:r>
      <w:r w:rsidR="00EC612D">
        <w:rPr>
          <w:szCs w:val="28"/>
        </w:rPr>
        <w:t>T</w:t>
      </w:r>
      <w:r w:rsidR="007537AF">
        <w:rPr>
          <w:szCs w:val="28"/>
        </w:rPr>
        <w:t xml:space="preserve">his display of behaviour can be easily contained when addressed by consistent and positive </w:t>
      </w:r>
      <w:r w:rsidR="00950DD1">
        <w:rPr>
          <w:szCs w:val="28"/>
        </w:rPr>
        <w:t>parenting</w:t>
      </w:r>
      <w:r w:rsidR="00E61D78">
        <w:rPr>
          <w:szCs w:val="28"/>
        </w:rPr>
        <w:t xml:space="preserve"> </w:t>
      </w:r>
      <w:sdt>
        <w:sdtPr>
          <w:rPr>
            <w:szCs w:val="28"/>
          </w:rPr>
          <w:id w:val="-569032299"/>
          <w:citation/>
        </w:sdtPr>
        <w:sdtEndPr/>
        <w:sdtContent>
          <w:r w:rsidR="00E61D78">
            <w:rPr>
              <w:szCs w:val="28"/>
            </w:rPr>
            <w:fldChar w:fldCharType="begin"/>
          </w:r>
          <w:r w:rsidR="00D7295B">
            <w:rPr>
              <w:szCs w:val="28"/>
            </w:rPr>
            <w:instrText xml:space="preserve">CITATION Web05 \l 2057 </w:instrText>
          </w:r>
          <w:r w:rsidR="00E61D78">
            <w:rPr>
              <w:szCs w:val="28"/>
            </w:rPr>
            <w:fldChar w:fldCharType="separate"/>
          </w:r>
          <w:r w:rsidR="00E9232F" w:rsidRPr="00E9232F">
            <w:rPr>
              <w:noProof/>
              <w:szCs w:val="28"/>
            </w:rPr>
            <w:t>(Webster Stratton, 2005)</w:t>
          </w:r>
          <w:r w:rsidR="00E61D78">
            <w:rPr>
              <w:szCs w:val="28"/>
            </w:rPr>
            <w:fldChar w:fldCharType="end"/>
          </w:r>
        </w:sdtContent>
      </w:sdt>
      <w:r w:rsidR="00D620B3">
        <w:rPr>
          <w:szCs w:val="28"/>
        </w:rPr>
        <w:t>.</w:t>
      </w:r>
    </w:p>
    <w:p w:rsidR="003129CD" w:rsidRDefault="007537AF" w:rsidP="003E3FFB">
      <w:pPr>
        <w:jc w:val="both"/>
        <w:rPr>
          <w:szCs w:val="28"/>
        </w:rPr>
      </w:pPr>
      <w:r>
        <w:rPr>
          <w:szCs w:val="28"/>
        </w:rPr>
        <w:t xml:space="preserve">A </w:t>
      </w:r>
      <w:r w:rsidR="00DF52B3">
        <w:rPr>
          <w:szCs w:val="28"/>
        </w:rPr>
        <w:t>child’s</w:t>
      </w:r>
      <w:r>
        <w:rPr>
          <w:szCs w:val="28"/>
        </w:rPr>
        <w:t xml:space="preserve"> behaviour is often affected by </w:t>
      </w:r>
      <w:r w:rsidR="00EC612D">
        <w:rPr>
          <w:szCs w:val="28"/>
        </w:rPr>
        <w:t xml:space="preserve">their </w:t>
      </w:r>
      <w:r>
        <w:rPr>
          <w:szCs w:val="28"/>
        </w:rPr>
        <w:t>environment</w:t>
      </w:r>
      <w:r w:rsidR="00EC612D">
        <w:rPr>
          <w:szCs w:val="28"/>
        </w:rPr>
        <w:t xml:space="preserve">. </w:t>
      </w:r>
      <w:r>
        <w:rPr>
          <w:szCs w:val="28"/>
        </w:rPr>
        <w:t>Maslow states ‘w</w:t>
      </w:r>
      <w:r w:rsidR="00DF52B3">
        <w:rPr>
          <w:szCs w:val="28"/>
        </w:rPr>
        <w:t>hatever</w:t>
      </w:r>
      <w:r>
        <w:rPr>
          <w:szCs w:val="28"/>
        </w:rPr>
        <w:t xml:space="preserve"> physical or genetic causes</w:t>
      </w:r>
      <w:r w:rsidR="00DF52B3">
        <w:rPr>
          <w:szCs w:val="28"/>
        </w:rPr>
        <w:t>,</w:t>
      </w:r>
      <w:r>
        <w:rPr>
          <w:szCs w:val="28"/>
        </w:rPr>
        <w:t xml:space="preserve"> contribute to maladjustment it is usually a result of the absence of the fundamental support systems</w:t>
      </w:r>
      <w:r w:rsidR="00202470">
        <w:rPr>
          <w:szCs w:val="28"/>
        </w:rPr>
        <w:t>,</w:t>
      </w:r>
      <w:r>
        <w:rPr>
          <w:szCs w:val="28"/>
        </w:rPr>
        <w:t xml:space="preserve"> which are essential for the satisfactory emotional development of a child, or a breakdown of this support system</w:t>
      </w:r>
      <w:r w:rsidR="002859A2">
        <w:rPr>
          <w:szCs w:val="28"/>
        </w:rPr>
        <w:t>’</w:t>
      </w:r>
      <w:sdt>
        <w:sdtPr>
          <w:rPr>
            <w:szCs w:val="28"/>
          </w:rPr>
          <w:id w:val="-958730039"/>
          <w:citation/>
        </w:sdtPr>
        <w:sdtEndPr/>
        <w:sdtContent>
          <w:r w:rsidR="004F470C">
            <w:rPr>
              <w:szCs w:val="28"/>
            </w:rPr>
            <w:fldChar w:fldCharType="begin"/>
          </w:r>
          <w:r w:rsidR="00D7295B">
            <w:rPr>
              <w:szCs w:val="28"/>
            </w:rPr>
            <w:instrText xml:space="preserve">CITATION Ged12 \l 2057 </w:instrText>
          </w:r>
          <w:r w:rsidR="004F470C">
            <w:rPr>
              <w:szCs w:val="28"/>
            </w:rPr>
            <w:fldChar w:fldCharType="separate"/>
          </w:r>
          <w:r w:rsidR="00E9232F">
            <w:rPr>
              <w:noProof/>
              <w:szCs w:val="28"/>
            </w:rPr>
            <w:t xml:space="preserve"> </w:t>
          </w:r>
          <w:r w:rsidR="00E9232F" w:rsidRPr="00E9232F">
            <w:rPr>
              <w:noProof/>
              <w:szCs w:val="28"/>
            </w:rPr>
            <w:t>(Geddes, 2012)</w:t>
          </w:r>
          <w:r w:rsidR="004F470C">
            <w:rPr>
              <w:szCs w:val="28"/>
            </w:rPr>
            <w:fldChar w:fldCharType="end"/>
          </w:r>
        </w:sdtContent>
      </w:sdt>
      <w:r w:rsidR="00202470">
        <w:rPr>
          <w:szCs w:val="28"/>
        </w:rPr>
        <w:t>.</w:t>
      </w:r>
      <w:r w:rsidR="00905482">
        <w:rPr>
          <w:szCs w:val="28"/>
        </w:rPr>
        <w:t xml:space="preserve"> </w:t>
      </w:r>
      <w:r w:rsidR="00202470">
        <w:rPr>
          <w:szCs w:val="28"/>
        </w:rPr>
        <w:t>I</w:t>
      </w:r>
      <w:r w:rsidR="00905482">
        <w:rPr>
          <w:szCs w:val="28"/>
        </w:rPr>
        <w:t xml:space="preserve">n the late 40s Bowlby and </w:t>
      </w:r>
      <w:r w:rsidR="00EF47A4">
        <w:rPr>
          <w:szCs w:val="28"/>
        </w:rPr>
        <w:t>T</w:t>
      </w:r>
      <w:r w:rsidR="00905482">
        <w:rPr>
          <w:szCs w:val="28"/>
        </w:rPr>
        <w:t xml:space="preserve">he </w:t>
      </w:r>
      <w:r w:rsidR="00EF47A4">
        <w:rPr>
          <w:szCs w:val="28"/>
        </w:rPr>
        <w:t>W</w:t>
      </w:r>
      <w:r w:rsidR="00905482">
        <w:rPr>
          <w:szCs w:val="28"/>
        </w:rPr>
        <w:t xml:space="preserve">orld </w:t>
      </w:r>
      <w:r w:rsidR="00EF47A4">
        <w:rPr>
          <w:szCs w:val="28"/>
        </w:rPr>
        <w:t>H</w:t>
      </w:r>
      <w:r w:rsidR="00905482">
        <w:rPr>
          <w:szCs w:val="28"/>
        </w:rPr>
        <w:t xml:space="preserve">ealth </w:t>
      </w:r>
      <w:r w:rsidR="00EF47A4">
        <w:rPr>
          <w:szCs w:val="28"/>
        </w:rPr>
        <w:t>O</w:t>
      </w:r>
      <w:r w:rsidR="00905482">
        <w:rPr>
          <w:szCs w:val="28"/>
        </w:rPr>
        <w:t>rganisation also</w:t>
      </w:r>
      <w:r w:rsidR="00107B76">
        <w:rPr>
          <w:szCs w:val="28"/>
        </w:rPr>
        <w:t xml:space="preserve"> </w:t>
      </w:r>
      <w:r w:rsidR="00905482">
        <w:rPr>
          <w:szCs w:val="28"/>
        </w:rPr>
        <w:t xml:space="preserve">found in their study of </w:t>
      </w:r>
      <w:r w:rsidR="00D620B3">
        <w:rPr>
          <w:szCs w:val="28"/>
        </w:rPr>
        <w:t>N</w:t>
      </w:r>
      <w:r w:rsidR="00905482">
        <w:rPr>
          <w:szCs w:val="28"/>
        </w:rPr>
        <w:t xml:space="preserve">eeds for </w:t>
      </w:r>
      <w:r w:rsidR="00D620B3">
        <w:rPr>
          <w:szCs w:val="28"/>
        </w:rPr>
        <w:t>C</w:t>
      </w:r>
      <w:r w:rsidR="00905482">
        <w:rPr>
          <w:szCs w:val="28"/>
        </w:rPr>
        <w:t xml:space="preserve">hildren </w:t>
      </w:r>
      <w:r w:rsidR="00D620B3">
        <w:rPr>
          <w:szCs w:val="28"/>
        </w:rPr>
        <w:t>S</w:t>
      </w:r>
      <w:r w:rsidR="00905482">
        <w:rPr>
          <w:szCs w:val="28"/>
        </w:rPr>
        <w:t xml:space="preserve">eparated from their </w:t>
      </w:r>
      <w:r w:rsidR="00D620B3">
        <w:rPr>
          <w:szCs w:val="28"/>
        </w:rPr>
        <w:t>F</w:t>
      </w:r>
      <w:r w:rsidR="00905482">
        <w:rPr>
          <w:szCs w:val="28"/>
        </w:rPr>
        <w:t>amilies</w:t>
      </w:r>
      <w:r w:rsidR="00950DD1">
        <w:rPr>
          <w:szCs w:val="28"/>
        </w:rPr>
        <w:t>’</w:t>
      </w:r>
      <w:r w:rsidR="00905482">
        <w:rPr>
          <w:szCs w:val="28"/>
        </w:rPr>
        <w:t xml:space="preserve"> </w:t>
      </w:r>
      <w:r w:rsidR="00D620B3">
        <w:rPr>
          <w:szCs w:val="28"/>
        </w:rPr>
        <w:t>T</w:t>
      </w:r>
      <w:r w:rsidR="00905482">
        <w:rPr>
          <w:szCs w:val="28"/>
        </w:rPr>
        <w:t>hat the quality of parental care which a child receives in early years will affect their future mental health (</w:t>
      </w:r>
      <w:r w:rsidR="00107B76">
        <w:rPr>
          <w:szCs w:val="28"/>
        </w:rPr>
        <w:t xml:space="preserve">Bowlby, </w:t>
      </w:r>
      <w:r w:rsidR="00905482">
        <w:rPr>
          <w:szCs w:val="28"/>
        </w:rPr>
        <w:t xml:space="preserve">1952). </w:t>
      </w:r>
      <w:r w:rsidR="00EC612D">
        <w:rPr>
          <w:szCs w:val="28"/>
        </w:rPr>
        <w:t>Bowlby goes</w:t>
      </w:r>
      <w:r w:rsidR="00905482">
        <w:rPr>
          <w:szCs w:val="28"/>
        </w:rPr>
        <w:t xml:space="preserve"> on to say that this can lead to a variety of behaviour disorders.</w:t>
      </w:r>
      <w:r w:rsidR="00950DD1">
        <w:rPr>
          <w:szCs w:val="28"/>
        </w:rPr>
        <w:t xml:space="preserve"> </w:t>
      </w:r>
    </w:p>
    <w:p w:rsidR="00216940" w:rsidRDefault="00950DD1" w:rsidP="00216940">
      <w:pPr>
        <w:jc w:val="both"/>
        <w:rPr>
          <w:szCs w:val="28"/>
        </w:rPr>
      </w:pPr>
      <w:r>
        <w:rPr>
          <w:szCs w:val="28"/>
        </w:rPr>
        <w:t>Challenging behaviours</w:t>
      </w:r>
      <w:r w:rsidR="00202470">
        <w:rPr>
          <w:szCs w:val="28"/>
        </w:rPr>
        <w:t xml:space="preserve"> and</w:t>
      </w:r>
      <w:r w:rsidR="00DA3BC2">
        <w:rPr>
          <w:szCs w:val="28"/>
        </w:rPr>
        <w:t xml:space="preserve"> conduc</w:t>
      </w:r>
      <w:r w:rsidR="00F87BA8">
        <w:rPr>
          <w:szCs w:val="28"/>
        </w:rPr>
        <w:t xml:space="preserve">t </w:t>
      </w:r>
      <w:r w:rsidR="00DA3BC2">
        <w:rPr>
          <w:szCs w:val="28"/>
        </w:rPr>
        <w:t>disorders</w:t>
      </w:r>
      <w:r>
        <w:rPr>
          <w:szCs w:val="28"/>
        </w:rPr>
        <w:t xml:space="preserve"> are behaviours that</w:t>
      </w:r>
      <w:r w:rsidR="00202470">
        <w:rPr>
          <w:szCs w:val="28"/>
        </w:rPr>
        <w:t xml:space="preserve"> overall</w:t>
      </w:r>
      <w:r w:rsidR="00EA000B">
        <w:rPr>
          <w:szCs w:val="28"/>
        </w:rPr>
        <w:t>,</w:t>
      </w:r>
      <w:r>
        <w:rPr>
          <w:szCs w:val="28"/>
        </w:rPr>
        <w:t xml:space="preserve"> </w:t>
      </w:r>
      <w:r w:rsidR="00EA000B">
        <w:rPr>
          <w:szCs w:val="28"/>
        </w:rPr>
        <w:t>society</w:t>
      </w:r>
      <w:r w:rsidR="001B0552">
        <w:rPr>
          <w:szCs w:val="28"/>
        </w:rPr>
        <w:t xml:space="preserve"> find</w:t>
      </w:r>
      <w:r w:rsidR="00EA000B">
        <w:rPr>
          <w:szCs w:val="28"/>
        </w:rPr>
        <w:t>s</w:t>
      </w:r>
      <w:r w:rsidR="001B0552">
        <w:rPr>
          <w:szCs w:val="28"/>
        </w:rPr>
        <w:t xml:space="preserve"> </w:t>
      </w:r>
      <w:r>
        <w:rPr>
          <w:szCs w:val="28"/>
        </w:rPr>
        <w:t>difficult to accept</w:t>
      </w:r>
      <w:r w:rsidR="00202470">
        <w:rPr>
          <w:szCs w:val="28"/>
        </w:rPr>
        <w:t xml:space="preserve"> particularly within the learning environment. </w:t>
      </w:r>
      <w:r>
        <w:rPr>
          <w:szCs w:val="28"/>
        </w:rPr>
        <w:t>ADHD for example</w:t>
      </w:r>
      <w:r w:rsidR="00297EEC">
        <w:rPr>
          <w:szCs w:val="28"/>
        </w:rPr>
        <w:t>,</w:t>
      </w:r>
      <w:r>
        <w:rPr>
          <w:szCs w:val="28"/>
        </w:rPr>
        <w:t xml:space="preserve"> has become one of the most controversial subjects around the world</w:t>
      </w:r>
      <w:r w:rsidR="008546BD">
        <w:rPr>
          <w:szCs w:val="28"/>
        </w:rPr>
        <w:t xml:space="preserve"> to whether it is an internal or external behaviour</w:t>
      </w:r>
      <w:r w:rsidR="00B36D8B">
        <w:rPr>
          <w:szCs w:val="28"/>
        </w:rPr>
        <w:t>,</w:t>
      </w:r>
      <w:r w:rsidR="008546BD">
        <w:rPr>
          <w:szCs w:val="28"/>
        </w:rPr>
        <w:t xml:space="preserve"> indeed according to the French it is </w:t>
      </w:r>
      <w:r w:rsidR="00A71CB1">
        <w:rPr>
          <w:szCs w:val="28"/>
        </w:rPr>
        <w:t xml:space="preserve">an </w:t>
      </w:r>
      <w:r w:rsidR="008546BD">
        <w:rPr>
          <w:szCs w:val="28"/>
        </w:rPr>
        <w:t>externa</w:t>
      </w:r>
      <w:r w:rsidR="00B36D8B">
        <w:rPr>
          <w:szCs w:val="28"/>
        </w:rPr>
        <w:t>l</w:t>
      </w:r>
      <w:r w:rsidR="008546BD">
        <w:rPr>
          <w:szCs w:val="28"/>
        </w:rPr>
        <w:t xml:space="preserve"> </w:t>
      </w:r>
      <w:r w:rsidR="00A71CB1">
        <w:rPr>
          <w:szCs w:val="28"/>
        </w:rPr>
        <w:t xml:space="preserve">behaviour </w:t>
      </w:r>
      <w:r w:rsidR="008546BD">
        <w:rPr>
          <w:szCs w:val="28"/>
        </w:rPr>
        <w:t xml:space="preserve">whilst </w:t>
      </w:r>
      <w:r w:rsidR="00D005D6">
        <w:rPr>
          <w:szCs w:val="28"/>
        </w:rPr>
        <w:t>According to a recent article in web MD</w:t>
      </w:r>
      <w:r w:rsidR="003459DE">
        <w:rPr>
          <w:szCs w:val="28"/>
        </w:rPr>
        <w:t>,</w:t>
      </w:r>
      <w:r w:rsidR="00D005D6">
        <w:rPr>
          <w:szCs w:val="28"/>
        </w:rPr>
        <w:t xml:space="preserve"> ADHD is the most commonly diagnosed mental disorder in children.</w:t>
      </w:r>
      <w:r w:rsidR="00216940" w:rsidRPr="00216940">
        <w:rPr>
          <w:szCs w:val="28"/>
        </w:rPr>
        <w:t xml:space="preserve"> </w:t>
      </w:r>
      <w:r w:rsidR="001966C6">
        <w:rPr>
          <w:szCs w:val="28"/>
        </w:rPr>
        <w:t>………………………..</w:t>
      </w:r>
    </w:p>
    <w:p w:rsidR="00216940" w:rsidRDefault="00EA4D01" w:rsidP="00216940">
      <w:pPr>
        <w:jc w:val="both"/>
        <w:rPr>
          <w:szCs w:val="28"/>
        </w:rPr>
      </w:pPr>
      <w:r>
        <w:rPr>
          <w:szCs w:val="28"/>
        </w:rPr>
        <w:t>However, t</w:t>
      </w:r>
      <w:r w:rsidR="00216940">
        <w:rPr>
          <w:szCs w:val="28"/>
        </w:rPr>
        <w:t xml:space="preserve">here are concerns that children are being mislabelled with </w:t>
      </w:r>
      <w:r>
        <w:rPr>
          <w:szCs w:val="28"/>
        </w:rPr>
        <w:t>an</w:t>
      </w:r>
      <w:r w:rsidR="00216940">
        <w:rPr>
          <w:szCs w:val="28"/>
        </w:rPr>
        <w:t xml:space="preserve"> ADHD </w:t>
      </w:r>
      <w:r>
        <w:rPr>
          <w:szCs w:val="28"/>
        </w:rPr>
        <w:t>diagnosis</w:t>
      </w:r>
      <w:r w:rsidR="00331491">
        <w:rPr>
          <w:szCs w:val="28"/>
        </w:rPr>
        <w:t>.</w:t>
      </w:r>
      <w:r w:rsidR="00FC59A0">
        <w:rPr>
          <w:szCs w:val="28"/>
        </w:rPr>
        <w:t xml:space="preserve"> A misdiagnosis might appear when the behaviours resemble those of ADHD but in fact a response to the environmental factors which can be moderated.</w:t>
      </w:r>
      <w:r w:rsidR="009B6007">
        <w:rPr>
          <w:szCs w:val="28"/>
        </w:rPr>
        <w:t xml:space="preserve"> </w:t>
      </w:r>
      <w:r w:rsidR="009F22C8">
        <w:rPr>
          <w:szCs w:val="28"/>
        </w:rPr>
        <w:t>According to</w:t>
      </w:r>
      <w:r w:rsidR="00216940">
        <w:rPr>
          <w:szCs w:val="28"/>
        </w:rPr>
        <w:t xml:space="preserve"> The </w:t>
      </w:r>
      <w:r w:rsidR="001966C6">
        <w:rPr>
          <w:szCs w:val="28"/>
        </w:rPr>
        <w:t>Office for National S</w:t>
      </w:r>
      <w:r w:rsidR="00216940">
        <w:rPr>
          <w:szCs w:val="28"/>
        </w:rPr>
        <w:t>tatistics</w:t>
      </w:r>
      <w:r w:rsidR="001966C6">
        <w:rPr>
          <w:szCs w:val="28"/>
        </w:rPr>
        <w:t xml:space="preserve"> </w:t>
      </w:r>
      <w:r w:rsidR="00216940">
        <w:rPr>
          <w:szCs w:val="28"/>
        </w:rPr>
        <w:t xml:space="preserve">  210,000 children are affected by ADHD in England and </w:t>
      </w:r>
      <w:r w:rsidR="001B37BD">
        <w:rPr>
          <w:szCs w:val="28"/>
        </w:rPr>
        <w:t>Wales</w:t>
      </w:r>
      <w:r w:rsidR="00216940">
        <w:rPr>
          <w:szCs w:val="28"/>
        </w:rPr>
        <w:t xml:space="preserve"> and place a great expense on services such as education social and health care</w:t>
      </w:r>
      <w:r w:rsidR="001966C6">
        <w:rPr>
          <w:szCs w:val="28"/>
        </w:rPr>
        <w:t>.</w:t>
      </w:r>
      <w:r w:rsidR="009B6007">
        <w:rPr>
          <w:szCs w:val="28"/>
        </w:rPr>
        <w:t xml:space="preserve"> An example of the annual expenditure for 2010 was</w:t>
      </w:r>
      <w:r w:rsidR="00216940">
        <w:rPr>
          <w:szCs w:val="28"/>
        </w:rPr>
        <w:t xml:space="preserve"> </w:t>
      </w:r>
      <w:r w:rsidR="00331491">
        <w:rPr>
          <w:szCs w:val="28"/>
        </w:rPr>
        <w:t>£</w:t>
      </w:r>
      <w:r w:rsidR="00216940">
        <w:rPr>
          <w:szCs w:val="28"/>
        </w:rPr>
        <w:t xml:space="preserve">23 </w:t>
      </w:r>
      <w:r w:rsidR="00216940">
        <w:rPr>
          <w:szCs w:val="28"/>
        </w:rPr>
        <w:lastRenderedPageBreak/>
        <w:t xml:space="preserve">million for specialist assessment and </w:t>
      </w:r>
      <w:r w:rsidR="00331491">
        <w:rPr>
          <w:szCs w:val="28"/>
        </w:rPr>
        <w:t>£</w:t>
      </w:r>
      <w:r w:rsidR="00216940">
        <w:rPr>
          <w:szCs w:val="28"/>
        </w:rPr>
        <w:t xml:space="preserve">14 million annually for follow-up care excluding medication </w:t>
      </w:r>
      <w:sdt>
        <w:sdtPr>
          <w:rPr>
            <w:szCs w:val="28"/>
          </w:rPr>
          <w:id w:val="-1498409401"/>
          <w:citation/>
        </w:sdtPr>
        <w:sdtEndPr/>
        <w:sdtContent>
          <w:r w:rsidR="001E309D">
            <w:rPr>
              <w:szCs w:val="28"/>
            </w:rPr>
            <w:fldChar w:fldCharType="begin"/>
          </w:r>
          <w:r w:rsidR="00331491">
            <w:rPr>
              <w:szCs w:val="28"/>
            </w:rPr>
            <w:instrText xml:space="preserve">CITATION Wel10 \l 2057 </w:instrText>
          </w:r>
          <w:r w:rsidR="001E309D">
            <w:rPr>
              <w:szCs w:val="28"/>
            </w:rPr>
            <w:fldChar w:fldCharType="separate"/>
          </w:r>
          <w:r w:rsidR="00E9232F" w:rsidRPr="00E9232F">
            <w:rPr>
              <w:noProof/>
              <w:szCs w:val="28"/>
            </w:rPr>
            <w:t>(Welsh Assembly Government, 2010)</w:t>
          </w:r>
          <w:r w:rsidR="001E309D">
            <w:rPr>
              <w:szCs w:val="28"/>
            </w:rPr>
            <w:fldChar w:fldCharType="end"/>
          </w:r>
        </w:sdtContent>
      </w:sdt>
      <w:r w:rsidR="00331491">
        <w:rPr>
          <w:szCs w:val="28"/>
        </w:rPr>
        <w:t>.</w:t>
      </w:r>
      <w:r w:rsidR="00216940">
        <w:rPr>
          <w:szCs w:val="28"/>
        </w:rPr>
        <w:t xml:space="preserve"> In 2006 the total annual cost of prescribed drugs and stimulants for ADHD was around £29 million (NHS </w:t>
      </w:r>
      <w:r w:rsidR="009F22C8">
        <w:rPr>
          <w:szCs w:val="28"/>
        </w:rPr>
        <w:t>2017</w:t>
      </w:r>
      <w:r w:rsidR="00216940">
        <w:rPr>
          <w:szCs w:val="28"/>
        </w:rPr>
        <w:t xml:space="preserve">). </w:t>
      </w:r>
    </w:p>
    <w:p w:rsidR="001B1635" w:rsidRDefault="00297EEC" w:rsidP="003E3FFB">
      <w:pPr>
        <w:jc w:val="both"/>
        <w:rPr>
          <w:szCs w:val="28"/>
        </w:rPr>
      </w:pPr>
      <w:r>
        <w:rPr>
          <w:szCs w:val="28"/>
        </w:rPr>
        <w:t>A child with ADHD will have</w:t>
      </w:r>
      <w:r w:rsidR="00DF52B3">
        <w:rPr>
          <w:szCs w:val="28"/>
        </w:rPr>
        <w:t xml:space="preserve"> impulsive</w:t>
      </w:r>
      <w:r w:rsidR="00D005D6">
        <w:rPr>
          <w:szCs w:val="28"/>
        </w:rPr>
        <w:t xml:space="preserve"> and hyperactive behaviours in more than one setting. Some of the</w:t>
      </w:r>
      <w:r w:rsidR="008546BD">
        <w:rPr>
          <w:szCs w:val="28"/>
        </w:rPr>
        <w:t xml:space="preserve"> characteristics of the behaviour is that the child</w:t>
      </w:r>
      <w:r w:rsidR="00D005D6">
        <w:rPr>
          <w:szCs w:val="28"/>
        </w:rPr>
        <w:t xml:space="preserve"> appear</w:t>
      </w:r>
      <w:r w:rsidR="008546BD">
        <w:rPr>
          <w:szCs w:val="28"/>
        </w:rPr>
        <w:t>s,</w:t>
      </w:r>
      <w:r w:rsidR="00D005D6">
        <w:rPr>
          <w:szCs w:val="28"/>
        </w:rPr>
        <w:t xml:space="preserve"> not to be listening</w:t>
      </w:r>
      <w:r w:rsidR="001B1635">
        <w:rPr>
          <w:szCs w:val="28"/>
        </w:rPr>
        <w:t xml:space="preserve"> or</w:t>
      </w:r>
      <w:r w:rsidR="008546BD">
        <w:rPr>
          <w:szCs w:val="28"/>
        </w:rPr>
        <w:t xml:space="preserve"> may</w:t>
      </w:r>
      <w:r w:rsidR="00D005D6">
        <w:rPr>
          <w:szCs w:val="28"/>
        </w:rPr>
        <w:t xml:space="preserve"> have difficulty keeping still</w:t>
      </w:r>
      <w:r w:rsidR="001B1635">
        <w:rPr>
          <w:szCs w:val="28"/>
        </w:rPr>
        <w:t xml:space="preserve">. In </w:t>
      </w:r>
      <w:r w:rsidR="0090659B">
        <w:rPr>
          <w:szCs w:val="28"/>
        </w:rPr>
        <w:t>addition,</w:t>
      </w:r>
      <w:r w:rsidR="00D005D6">
        <w:rPr>
          <w:szCs w:val="28"/>
        </w:rPr>
        <w:t xml:space="preserve"> forgetfulness, shout</w:t>
      </w:r>
      <w:r w:rsidR="001B1635">
        <w:rPr>
          <w:szCs w:val="28"/>
        </w:rPr>
        <w:t>ing</w:t>
      </w:r>
      <w:r w:rsidR="00D005D6">
        <w:rPr>
          <w:szCs w:val="28"/>
        </w:rPr>
        <w:t xml:space="preserve"> out in class and generally disruptive</w:t>
      </w:r>
      <w:r w:rsidR="001B1635">
        <w:rPr>
          <w:szCs w:val="28"/>
        </w:rPr>
        <w:t>, are also signs</w:t>
      </w:r>
      <w:r w:rsidR="00D005D6">
        <w:rPr>
          <w:szCs w:val="28"/>
        </w:rPr>
        <w:t>.</w:t>
      </w:r>
      <w:r w:rsidR="00085108">
        <w:rPr>
          <w:szCs w:val="28"/>
        </w:rPr>
        <w:t xml:space="preserve"> </w:t>
      </w:r>
      <w:r w:rsidR="00DF52B3">
        <w:rPr>
          <w:szCs w:val="28"/>
        </w:rPr>
        <w:t>(Web</w:t>
      </w:r>
      <w:r w:rsidR="00085108">
        <w:rPr>
          <w:szCs w:val="28"/>
        </w:rPr>
        <w:t xml:space="preserve"> MD</w:t>
      </w:r>
      <w:r w:rsidR="00DF52B3">
        <w:rPr>
          <w:szCs w:val="28"/>
        </w:rPr>
        <w:t>,2017</w:t>
      </w:r>
      <w:r w:rsidR="00085108">
        <w:rPr>
          <w:szCs w:val="28"/>
        </w:rPr>
        <w:t>).</w:t>
      </w:r>
      <w:r w:rsidR="00717756">
        <w:rPr>
          <w:szCs w:val="28"/>
        </w:rPr>
        <w:t xml:space="preserve"> Despite much research the course</w:t>
      </w:r>
      <w:r w:rsidR="004303C1">
        <w:rPr>
          <w:szCs w:val="28"/>
        </w:rPr>
        <w:t xml:space="preserve"> of ADHD is still not yet completely understood however some theorists say that it can be a chemical imbalance in the brain</w:t>
      </w:r>
      <w:r w:rsidR="001B1635">
        <w:rPr>
          <w:szCs w:val="28"/>
        </w:rPr>
        <w:t xml:space="preserve"> </w:t>
      </w:r>
      <w:r w:rsidR="004303C1">
        <w:rPr>
          <w:szCs w:val="28"/>
        </w:rPr>
        <w:t>(</w:t>
      </w:r>
      <w:r w:rsidR="00740FE6">
        <w:rPr>
          <w:szCs w:val="28"/>
        </w:rPr>
        <w:t>W</w:t>
      </w:r>
      <w:r w:rsidR="004303C1">
        <w:rPr>
          <w:szCs w:val="28"/>
        </w:rPr>
        <w:t>ebMD, 2017).</w:t>
      </w:r>
    </w:p>
    <w:p w:rsidR="004C6EB9" w:rsidRDefault="00DB7AA5" w:rsidP="003E3FFB">
      <w:pPr>
        <w:jc w:val="both"/>
        <w:rPr>
          <w:szCs w:val="28"/>
        </w:rPr>
      </w:pPr>
      <w:r>
        <w:rPr>
          <w:szCs w:val="28"/>
        </w:rPr>
        <w:t>Theorists that have studied children’s development and attachment believe that the building blocks of a baby’s brain are developed in the early stages of pregnancy</w:t>
      </w:r>
      <w:r w:rsidR="004C6EB9">
        <w:rPr>
          <w:szCs w:val="28"/>
        </w:rPr>
        <w:t>,</w:t>
      </w:r>
      <w:r>
        <w:rPr>
          <w:szCs w:val="28"/>
        </w:rPr>
        <w:t xml:space="preserve"> each baby coming into the world with a genetic blueprint and a unique range of possibilities. (Gerhardt</w:t>
      </w:r>
      <w:r w:rsidR="001B1635">
        <w:rPr>
          <w:szCs w:val="28"/>
        </w:rPr>
        <w:t>,</w:t>
      </w:r>
      <w:r>
        <w:rPr>
          <w:szCs w:val="28"/>
        </w:rPr>
        <w:t xml:space="preserve"> 2009).</w:t>
      </w:r>
      <w:r w:rsidR="00545676">
        <w:rPr>
          <w:szCs w:val="28"/>
        </w:rPr>
        <w:t xml:space="preserve"> For </w:t>
      </w:r>
      <w:r w:rsidR="00740FE6">
        <w:rPr>
          <w:szCs w:val="28"/>
        </w:rPr>
        <w:t>instance,</w:t>
      </w:r>
      <w:r w:rsidR="001B1635">
        <w:rPr>
          <w:szCs w:val="28"/>
        </w:rPr>
        <w:t xml:space="preserve"> Levy wrote that</w:t>
      </w:r>
      <w:r w:rsidR="00883806">
        <w:rPr>
          <w:szCs w:val="28"/>
        </w:rPr>
        <w:t xml:space="preserve"> some</w:t>
      </w:r>
      <w:r w:rsidR="009B6007">
        <w:rPr>
          <w:szCs w:val="28"/>
        </w:rPr>
        <w:t xml:space="preserve"> p</w:t>
      </w:r>
      <w:r w:rsidR="00545676">
        <w:rPr>
          <w:szCs w:val="28"/>
        </w:rPr>
        <w:t xml:space="preserve">sychologists </w:t>
      </w:r>
      <w:r w:rsidR="0090659B">
        <w:rPr>
          <w:szCs w:val="28"/>
        </w:rPr>
        <w:t>believe a</w:t>
      </w:r>
      <w:r w:rsidR="00545676">
        <w:rPr>
          <w:szCs w:val="28"/>
        </w:rPr>
        <w:t xml:space="preserve"> baby’s personality is</w:t>
      </w:r>
      <w:r w:rsidR="001B1635">
        <w:rPr>
          <w:szCs w:val="28"/>
        </w:rPr>
        <w:t xml:space="preserve"> </w:t>
      </w:r>
      <w:r w:rsidR="00545676">
        <w:rPr>
          <w:szCs w:val="28"/>
        </w:rPr>
        <w:t>formed in the womb and communication</w:t>
      </w:r>
      <w:r w:rsidR="00E264FC">
        <w:rPr>
          <w:szCs w:val="28"/>
        </w:rPr>
        <w:t xml:space="preserve"> both physiological</w:t>
      </w:r>
      <w:r w:rsidR="009B6007">
        <w:rPr>
          <w:szCs w:val="28"/>
        </w:rPr>
        <w:t>l</w:t>
      </w:r>
      <w:r w:rsidR="00085108">
        <w:rPr>
          <w:szCs w:val="28"/>
        </w:rPr>
        <w:t>y</w:t>
      </w:r>
      <w:r w:rsidR="00E264FC">
        <w:rPr>
          <w:szCs w:val="28"/>
        </w:rPr>
        <w:t xml:space="preserve"> and</w:t>
      </w:r>
      <w:r w:rsidR="00545676">
        <w:rPr>
          <w:szCs w:val="28"/>
        </w:rPr>
        <w:t xml:space="preserve"> emotiona</w:t>
      </w:r>
      <w:r w:rsidR="00085108">
        <w:rPr>
          <w:szCs w:val="28"/>
        </w:rPr>
        <w:t>l</w:t>
      </w:r>
      <w:r w:rsidR="00545676">
        <w:rPr>
          <w:szCs w:val="28"/>
        </w:rPr>
        <w:t>l</w:t>
      </w:r>
      <w:r w:rsidR="00085108">
        <w:rPr>
          <w:szCs w:val="28"/>
        </w:rPr>
        <w:t>y</w:t>
      </w:r>
      <w:r w:rsidR="00E264FC">
        <w:rPr>
          <w:szCs w:val="28"/>
        </w:rPr>
        <w:t xml:space="preserve"> have a significant impact on the future development</w:t>
      </w:r>
      <w:r w:rsidR="00545676">
        <w:rPr>
          <w:szCs w:val="28"/>
        </w:rPr>
        <w:t xml:space="preserve"> </w:t>
      </w:r>
      <w:r w:rsidR="00085108">
        <w:rPr>
          <w:szCs w:val="28"/>
        </w:rPr>
        <w:t>of</w:t>
      </w:r>
      <w:r w:rsidR="00545676">
        <w:rPr>
          <w:szCs w:val="28"/>
        </w:rPr>
        <w:t xml:space="preserve"> the unborn baby</w:t>
      </w:r>
      <w:sdt>
        <w:sdtPr>
          <w:rPr>
            <w:szCs w:val="28"/>
          </w:rPr>
          <w:id w:val="432327338"/>
          <w:citation/>
        </w:sdtPr>
        <w:sdtEndPr/>
        <w:sdtContent>
          <w:r w:rsidR="00740FE6">
            <w:rPr>
              <w:szCs w:val="28"/>
            </w:rPr>
            <w:fldChar w:fldCharType="begin"/>
          </w:r>
          <w:r w:rsidR="00D7295B">
            <w:rPr>
              <w:szCs w:val="28"/>
            </w:rPr>
            <w:instrText xml:space="preserve">CITATION Lev98 \l 2057 </w:instrText>
          </w:r>
          <w:r w:rsidR="00740FE6">
            <w:rPr>
              <w:szCs w:val="28"/>
            </w:rPr>
            <w:fldChar w:fldCharType="separate"/>
          </w:r>
          <w:r w:rsidR="00E9232F">
            <w:rPr>
              <w:noProof/>
              <w:szCs w:val="28"/>
            </w:rPr>
            <w:t xml:space="preserve"> </w:t>
          </w:r>
          <w:r w:rsidR="00E9232F" w:rsidRPr="00E9232F">
            <w:rPr>
              <w:noProof/>
              <w:szCs w:val="28"/>
            </w:rPr>
            <w:t>(Levy, 1998)</w:t>
          </w:r>
          <w:r w:rsidR="00740FE6">
            <w:rPr>
              <w:szCs w:val="28"/>
            </w:rPr>
            <w:fldChar w:fldCharType="end"/>
          </w:r>
        </w:sdtContent>
      </w:sdt>
      <w:r w:rsidR="00D46B49">
        <w:rPr>
          <w:szCs w:val="28"/>
        </w:rPr>
        <w:t>.</w:t>
      </w:r>
      <w:r w:rsidR="00545676">
        <w:rPr>
          <w:szCs w:val="28"/>
        </w:rPr>
        <w:t xml:space="preserve"> </w:t>
      </w:r>
    </w:p>
    <w:p w:rsidR="00A34D42" w:rsidRDefault="00424E33" w:rsidP="003E3FFB">
      <w:pPr>
        <w:jc w:val="both"/>
        <w:rPr>
          <w:szCs w:val="28"/>
        </w:rPr>
      </w:pPr>
      <w:r>
        <w:rPr>
          <w:szCs w:val="28"/>
        </w:rPr>
        <w:t>A</w:t>
      </w:r>
      <w:r w:rsidR="00D04416">
        <w:rPr>
          <w:szCs w:val="28"/>
        </w:rPr>
        <w:t>s a solution to some of the attachment disorders in families that are likely to cause negative behaviours such as ADHD and conduct disorders</w:t>
      </w:r>
      <w:r w:rsidR="004C6EB9">
        <w:rPr>
          <w:szCs w:val="28"/>
        </w:rPr>
        <w:t>.</w:t>
      </w:r>
      <w:r w:rsidR="007349DF">
        <w:rPr>
          <w:szCs w:val="28"/>
        </w:rPr>
        <w:t xml:space="preserve"> The </w:t>
      </w:r>
      <w:r w:rsidR="001B37BD">
        <w:rPr>
          <w:szCs w:val="28"/>
        </w:rPr>
        <w:t>Welsh</w:t>
      </w:r>
      <w:r w:rsidR="007349DF">
        <w:rPr>
          <w:szCs w:val="28"/>
        </w:rPr>
        <w:t xml:space="preserve"> </w:t>
      </w:r>
      <w:r w:rsidR="001B37BD">
        <w:rPr>
          <w:szCs w:val="28"/>
        </w:rPr>
        <w:t>Government</w:t>
      </w:r>
      <w:r w:rsidR="00DA3BC2">
        <w:rPr>
          <w:szCs w:val="28"/>
        </w:rPr>
        <w:t xml:space="preserve"> has</w:t>
      </w:r>
      <w:r w:rsidR="007349DF">
        <w:rPr>
          <w:szCs w:val="28"/>
        </w:rPr>
        <w:t xml:space="preserve"> introduced </w:t>
      </w:r>
      <w:r w:rsidR="00DA3BC2">
        <w:rPr>
          <w:szCs w:val="28"/>
        </w:rPr>
        <w:t xml:space="preserve">the </w:t>
      </w:r>
      <w:r w:rsidR="001B37BD">
        <w:rPr>
          <w:szCs w:val="28"/>
        </w:rPr>
        <w:t>Flying Start</w:t>
      </w:r>
      <w:r w:rsidR="00DA3BC2">
        <w:rPr>
          <w:szCs w:val="28"/>
        </w:rPr>
        <w:t xml:space="preserve"> initiative</w:t>
      </w:r>
      <w:r w:rsidR="007349DF">
        <w:rPr>
          <w:szCs w:val="28"/>
        </w:rPr>
        <w:t xml:space="preserve"> </w:t>
      </w:r>
      <w:r w:rsidR="00D04416">
        <w:rPr>
          <w:szCs w:val="28"/>
        </w:rPr>
        <w:t>to</w:t>
      </w:r>
      <w:r w:rsidR="007349DF">
        <w:rPr>
          <w:szCs w:val="28"/>
        </w:rPr>
        <w:t xml:space="preserve"> areas of depr</w:t>
      </w:r>
      <w:r w:rsidR="009B6007">
        <w:rPr>
          <w:szCs w:val="28"/>
        </w:rPr>
        <w:t>i</w:t>
      </w:r>
      <w:r w:rsidR="007349DF">
        <w:rPr>
          <w:szCs w:val="28"/>
        </w:rPr>
        <w:t>vation</w:t>
      </w:r>
      <w:r w:rsidR="00D04416">
        <w:rPr>
          <w:szCs w:val="28"/>
        </w:rPr>
        <w:t xml:space="preserve"> in </w:t>
      </w:r>
      <w:r w:rsidR="001B37BD">
        <w:rPr>
          <w:szCs w:val="28"/>
        </w:rPr>
        <w:t>Wales</w:t>
      </w:r>
      <w:r w:rsidR="001B1635">
        <w:rPr>
          <w:szCs w:val="28"/>
        </w:rPr>
        <w:t>. T</w:t>
      </w:r>
      <w:r w:rsidR="00D04416">
        <w:rPr>
          <w:szCs w:val="28"/>
        </w:rPr>
        <w:t xml:space="preserve">his initiative is </w:t>
      </w:r>
      <w:r w:rsidR="00A71CB1">
        <w:rPr>
          <w:szCs w:val="28"/>
        </w:rPr>
        <w:t>provin</w:t>
      </w:r>
      <w:r w:rsidR="00D04416">
        <w:rPr>
          <w:szCs w:val="28"/>
        </w:rPr>
        <w:t xml:space="preserve">g to help with securing attachment </w:t>
      </w:r>
      <w:r w:rsidR="00463F9E">
        <w:rPr>
          <w:szCs w:val="28"/>
        </w:rPr>
        <w:t>within</w:t>
      </w:r>
      <w:r w:rsidR="00D04416">
        <w:rPr>
          <w:szCs w:val="28"/>
        </w:rPr>
        <w:t xml:space="preserve"> families</w:t>
      </w:r>
      <w:r w:rsidR="00A34D42">
        <w:rPr>
          <w:szCs w:val="28"/>
        </w:rPr>
        <w:t xml:space="preserve"> </w:t>
      </w:r>
      <w:sdt>
        <w:sdtPr>
          <w:rPr>
            <w:szCs w:val="28"/>
          </w:rPr>
          <w:id w:val="-1843618631"/>
          <w:citation/>
        </w:sdtPr>
        <w:sdtEndPr/>
        <w:sdtContent>
          <w:r w:rsidR="00E61D78">
            <w:rPr>
              <w:szCs w:val="28"/>
            </w:rPr>
            <w:fldChar w:fldCharType="begin"/>
          </w:r>
          <w:r w:rsidR="00946362">
            <w:rPr>
              <w:szCs w:val="28"/>
            </w:rPr>
            <w:instrText xml:space="preserve">CITATION htt2 \l 2057 </w:instrText>
          </w:r>
          <w:r w:rsidR="00E61D78">
            <w:rPr>
              <w:szCs w:val="28"/>
            </w:rPr>
            <w:fldChar w:fldCharType="separate"/>
          </w:r>
          <w:r w:rsidR="00E9232F" w:rsidRPr="00E9232F">
            <w:rPr>
              <w:noProof/>
              <w:szCs w:val="28"/>
            </w:rPr>
            <w:t>(Welsh Government, 2017)</w:t>
          </w:r>
          <w:r w:rsidR="00E61D78">
            <w:rPr>
              <w:szCs w:val="28"/>
            </w:rPr>
            <w:fldChar w:fldCharType="end"/>
          </w:r>
        </w:sdtContent>
      </w:sdt>
      <w:r w:rsidR="0090659B">
        <w:rPr>
          <w:szCs w:val="28"/>
        </w:rPr>
        <w:t>.</w:t>
      </w:r>
    </w:p>
    <w:p w:rsidR="00796A3C" w:rsidRDefault="0090659B" w:rsidP="003E3FFB">
      <w:pPr>
        <w:jc w:val="both"/>
        <w:rPr>
          <w:szCs w:val="28"/>
        </w:rPr>
      </w:pPr>
      <w:r>
        <w:rPr>
          <w:szCs w:val="28"/>
        </w:rPr>
        <w:t xml:space="preserve"> The </w:t>
      </w:r>
      <w:r w:rsidR="00A34D42">
        <w:rPr>
          <w:szCs w:val="28"/>
        </w:rPr>
        <w:t>F</w:t>
      </w:r>
      <w:r w:rsidR="001B37BD">
        <w:rPr>
          <w:szCs w:val="28"/>
        </w:rPr>
        <w:t>lying Start</w:t>
      </w:r>
      <w:r w:rsidR="00DA3BC2">
        <w:rPr>
          <w:szCs w:val="28"/>
        </w:rPr>
        <w:t xml:space="preserve"> intervention is a multiagency skill mix team of professionals working together</w:t>
      </w:r>
      <w:r>
        <w:rPr>
          <w:szCs w:val="28"/>
        </w:rPr>
        <w:t>.</w:t>
      </w:r>
      <w:r w:rsidR="00DA3BC2">
        <w:rPr>
          <w:szCs w:val="28"/>
        </w:rPr>
        <w:t xml:space="preserve"> </w:t>
      </w:r>
      <w:r>
        <w:rPr>
          <w:szCs w:val="28"/>
        </w:rPr>
        <w:t>C</w:t>
      </w:r>
      <w:r w:rsidR="00DA3BC2">
        <w:rPr>
          <w:szCs w:val="28"/>
        </w:rPr>
        <w:t xml:space="preserve">ollaborating with parents and other agencies </w:t>
      </w:r>
      <w:r>
        <w:rPr>
          <w:szCs w:val="28"/>
        </w:rPr>
        <w:t>including,</w:t>
      </w:r>
      <w:r w:rsidR="00DA3BC2">
        <w:rPr>
          <w:szCs w:val="28"/>
        </w:rPr>
        <w:t xml:space="preserve"> </w:t>
      </w:r>
      <w:r w:rsidR="005F054F">
        <w:rPr>
          <w:szCs w:val="28"/>
        </w:rPr>
        <w:t>S</w:t>
      </w:r>
      <w:r w:rsidR="00DA3BC2">
        <w:rPr>
          <w:szCs w:val="28"/>
        </w:rPr>
        <w:t xml:space="preserve">ocial </w:t>
      </w:r>
      <w:r w:rsidR="005F054F">
        <w:rPr>
          <w:szCs w:val="28"/>
        </w:rPr>
        <w:t>C</w:t>
      </w:r>
      <w:r w:rsidR="00DA3BC2">
        <w:rPr>
          <w:szCs w:val="28"/>
        </w:rPr>
        <w:t>are and</w:t>
      </w:r>
      <w:r w:rsidR="00FE5E00">
        <w:rPr>
          <w:szCs w:val="28"/>
        </w:rPr>
        <w:t xml:space="preserve"> The P</w:t>
      </w:r>
      <w:r w:rsidR="00DA3BC2">
        <w:rPr>
          <w:szCs w:val="28"/>
        </w:rPr>
        <w:t xml:space="preserve">olice </w:t>
      </w:r>
      <w:r w:rsidR="00FE5E00">
        <w:rPr>
          <w:szCs w:val="28"/>
        </w:rPr>
        <w:t>F</w:t>
      </w:r>
      <w:r w:rsidR="00DA3BC2">
        <w:rPr>
          <w:szCs w:val="28"/>
        </w:rPr>
        <w:t>orce often holding strategy meetings for the child</w:t>
      </w:r>
      <w:r w:rsidR="00286190">
        <w:rPr>
          <w:szCs w:val="28"/>
        </w:rPr>
        <w:t xml:space="preserve"> and family</w:t>
      </w:r>
      <w:r w:rsidR="00DA3BC2">
        <w:rPr>
          <w:szCs w:val="28"/>
        </w:rPr>
        <w:t xml:space="preserve"> within the school</w:t>
      </w:r>
      <w:r>
        <w:rPr>
          <w:szCs w:val="28"/>
        </w:rPr>
        <w:t xml:space="preserve"> environment</w:t>
      </w:r>
      <w:sdt>
        <w:sdtPr>
          <w:rPr>
            <w:szCs w:val="28"/>
          </w:rPr>
          <w:id w:val="-1733534622"/>
          <w:citation/>
        </w:sdtPr>
        <w:sdtEndPr/>
        <w:sdtContent>
          <w:r w:rsidR="00AC06D7">
            <w:rPr>
              <w:szCs w:val="28"/>
            </w:rPr>
            <w:fldChar w:fldCharType="begin"/>
          </w:r>
          <w:r w:rsidR="00946362">
            <w:rPr>
              <w:szCs w:val="28"/>
            </w:rPr>
            <w:instrText xml:space="preserve">CITATION htt2 \l 2057 </w:instrText>
          </w:r>
          <w:r w:rsidR="00AC06D7">
            <w:rPr>
              <w:szCs w:val="28"/>
            </w:rPr>
            <w:fldChar w:fldCharType="separate"/>
          </w:r>
          <w:r w:rsidR="00E9232F">
            <w:rPr>
              <w:noProof/>
              <w:szCs w:val="28"/>
            </w:rPr>
            <w:t xml:space="preserve"> </w:t>
          </w:r>
          <w:r w:rsidR="00E9232F" w:rsidRPr="00E9232F">
            <w:rPr>
              <w:noProof/>
              <w:szCs w:val="28"/>
            </w:rPr>
            <w:t>(Welsh Government, 2017)</w:t>
          </w:r>
          <w:r w:rsidR="00AC06D7">
            <w:rPr>
              <w:szCs w:val="28"/>
            </w:rPr>
            <w:fldChar w:fldCharType="end"/>
          </w:r>
        </w:sdtContent>
      </w:sdt>
      <w:r>
        <w:rPr>
          <w:szCs w:val="28"/>
        </w:rPr>
        <w:t>.</w:t>
      </w:r>
      <w:r w:rsidR="00FE5E00">
        <w:rPr>
          <w:szCs w:val="28"/>
        </w:rPr>
        <w:t>As part of m</w:t>
      </w:r>
      <w:r w:rsidR="002F0570">
        <w:rPr>
          <w:szCs w:val="28"/>
        </w:rPr>
        <w:t>y</w:t>
      </w:r>
      <w:r w:rsidR="00FE5E00">
        <w:rPr>
          <w:szCs w:val="28"/>
        </w:rPr>
        <w:t xml:space="preserve"> role within the</w:t>
      </w:r>
      <w:r w:rsidR="00286190">
        <w:rPr>
          <w:szCs w:val="28"/>
        </w:rPr>
        <w:t xml:space="preserve"> </w:t>
      </w:r>
      <w:r w:rsidR="001B37BD">
        <w:rPr>
          <w:szCs w:val="28"/>
        </w:rPr>
        <w:t>Flying Start</w:t>
      </w:r>
      <w:r w:rsidR="00286190">
        <w:rPr>
          <w:szCs w:val="28"/>
        </w:rPr>
        <w:t xml:space="preserve"> </w:t>
      </w:r>
      <w:r w:rsidR="00FE5E00">
        <w:rPr>
          <w:szCs w:val="28"/>
        </w:rPr>
        <w:t>multi skill mix team</w:t>
      </w:r>
      <w:r w:rsidR="00E61D78">
        <w:rPr>
          <w:szCs w:val="28"/>
        </w:rPr>
        <w:t>,</w:t>
      </w:r>
      <w:r w:rsidR="00FE5E00">
        <w:rPr>
          <w:szCs w:val="28"/>
        </w:rPr>
        <w:t xml:space="preserve"> I </w:t>
      </w:r>
      <w:r w:rsidR="00F368AD">
        <w:rPr>
          <w:szCs w:val="28"/>
        </w:rPr>
        <w:t>can</w:t>
      </w:r>
      <w:r w:rsidR="00FE5E00">
        <w:rPr>
          <w:szCs w:val="28"/>
        </w:rPr>
        <w:t xml:space="preserve"> help</w:t>
      </w:r>
      <w:r w:rsidR="00286190">
        <w:rPr>
          <w:szCs w:val="28"/>
        </w:rPr>
        <w:t xml:space="preserve"> the child and family by modelling positive behaviour</w:t>
      </w:r>
      <w:r w:rsidR="00424E33">
        <w:rPr>
          <w:szCs w:val="28"/>
        </w:rPr>
        <w:t>s and</w:t>
      </w:r>
      <w:r w:rsidR="002F0570">
        <w:rPr>
          <w:szCs w:val="28"/>
        </w:rPr>
        <w:t xml:space="preserve"> demonstrating to parents</w:t>
      </w:r>
      <w:r w:rsidR="00883806">
        <w:rPr>
          <w:szCs w:val="28"/>
        </w:rPr>
        <w:t xml:space="preserve"> how,</w:t>
      </w:r>
      <w:r w:rsidR="00286190">
        <w:rPr>
          <w:szCs w:val="28"/>
        </w:rPr>
        <w:t xml:space="preserve"> l</w:t>
      </w:r>
      <w:r w:rsidR="00793BE7">
        <w:rPr>
          <w:szCs w:val="28"/>
        </w:rPr>
        <w:t>ong before a child reaches school age</w:t>
      </w:r>
      <w:r w:rsidR="002F0570">
        <w:rPr>
          <w:szCs w:val="28"/>
        </w:rPr>
        <w:t xml:space="preserve"> the</w:t>
      </w:r>
      <w:r w:rsidR="00793BE7">
        <w:rPr>
          <w:szCs w:val="28"/>
        </w:rPr>
        <w:t xml:space="preserve"> brain is develop</w:t>
      </w:r>
      <w:r w:rsidR="002F0570">
        <w:rPr>
          <w:szCs w:val="28"/>
        </w:rPr>
        <w:t>ing</w:t>
      </w:r>
      <w:r w:rsidR="00424E33">
        <w:rPr>
          <w:szCs w:val="28"/>
        </w:rPr>
        <w:t xml:space="preserve"> and that children need to be nurtured to help ensure that they become confident and positive </w:t>
      </w:r>
      <w:r w:rsidR="00FE5E00">
        <w:rPr>
          <w:szCs w:val="28"/>
        </w:rPr>
        <w:t>young people enabling them to secure relationships with others</w:t>
      </w:r>
      <w:sdt>
        <w:sdtPr>
          <w:rPr>
            <w:szCs w:val="28"/>
          </w:rPr>
          <w:id w:val="2064901570"/>
          <w:citation/>
        </w:sdtPr>
        <w:sdtEndPr/>
        <w:sdtContent>
          <w:r w:rsidR="00E15F8C">
            <w:rPr>
              <w:szCs w:val="28"/>
            </w:rPr>
            <w:fldChar w:fldCharType="begin"/>
          </w:r>
          <w:r w:rsidR="00D7295B">
            <w:rPr>
              <w:szCs w:val="28"/>
            </w:rPr>
            <w:instrText xml:space="preserve">CITATION Mus11 \l 2057 </w:instrText>
          </w:r>
          <w:r w:rsidR="00E15F8C">
            <w:rPr>
              <w:szCs w:val="28"/>
            </w:rPr>
            <w:fldChar w:fldCharType="separate"/>
          </w:r>
          <w:r w:rsidR="00E9232F">
            <w:rPr>
              <w:noProof/>
              <w:szCs w:val="28"/>
            </w:rPr>
            <w:t xml:space="preserve"> </w:t>
          </w:r>
          <w:r w:rsidR="00E9232F" w:rsidRPr="00E9232F">
            <w:rPr>
              <w:noProof/>
              <w:szCs w:val="28"/>
            </w:rPr>
            <w:t>(Music, 2011)</w:t>
          </w:r>
          <w:r w:rsidR="00E15F8C">
            <w:rPr>
              <w:szCs w:val="28"/>
            </w:rPr>
            <w:fldChar w:fldCharType="end"/>
          </w:r>
        </w:sdtContent>
      </w:sdt>
      <w:r w:rsidR="00FE5E00">
        <w:rPr>
          <w:szCs w:val="28"/>
        </w:rPr>
        <w:t>.</w:t>
      </w:r>
      <w:r w:rsidR="0031387C">
        <w:rPr>
          <w:szCs w:val="28"/>
        </w:rPr>
        <w:t xml:space="preserve"> an example of this would be an ongoing </w:t>
      </w:r>
      <w:r w:rsidR="00796A3C">
        <w:rPr>
          <w:szCs w:val="28"/>
        </w:rPr>
        <w:t>Case study:</w:t>
      </w:r>
    </w:p>
    <w:p w:rsidR="00216940" w:rsidRDefault="0079249D" w:rsidP="00994541">
      <w:pPr>
        <w:jc w:val="both"/>
        <w:rPr>
          <w:szCs w:val="28"/>
        </w:rPr>
      </w:pPr>
      <w:r>
        <w:rPr>
          <w:szCs w:val="28"/>
        </w:rPr>
        <w:t>Th</w:t>
      </w:r>
      <w:r w:rsidR="00FE5E00">
        <w:rPr>
          <w:szCs w:val="28"/>
        </w:rPr>
        <w:t>is</w:t>
      </w:r>
      <w:r>
        <w:rPr>
          <w:szCs w:val="28"/>
        </w:rPr>
        <w:t xml:space="preserve"> case study comprises of working dad</w:t>
      </w:r>
      <w:r w:rsidR="00FE5E00">
        <w:rPr>
          <w:szCs w:val="28"/>
        </w:rPr>
        <w:t>,</w:t>
      </w:r>
      <w:r>
        <w:rPr>
          <w:szCs w:val="28"/>
        </w:rPr>
        <w:t xml:space="preserve"> s</w:t>
      </w:r>
      <w:r w:rsidR="003E3FFB">
        <w:rPr>
          <w:szCs w:val="28"/>
        </w:rPr>
        <w:t>t</w:t>
      </w:r>
      <w:r>
        <w:rPr>
          <w:szCs w:val="28"/>
        </w:rPr>
        <w:t>ay at home mum and 3 children</w:t>
      </w:r>
      <w:r w:rsidR="00216940">
        <w:rPr>
          <w:szCs w:val="28"/>
        </w:rPr>
        <w:t xml:space="preserve"> aged</w:t>
      </w:r>
      <w:r w:rsidR="00AA5720">
        <w:rPr>
          <w:szCs w:val="28"/>
        </w:rPr>
        <w:t xml:space="preserve"> two months, 20 months and 10 years.</w:t>
      </w:r>
    </w:p>
    <w:p w:rsidR="00796A3C" w:rsidRDefault="0079249D" w:rsidP="00994541">
      <w:pPr>
        <w:jc w:val="both"/>
        <w:rPr>
          <w:szCs w:val="28"/>
        </w:rPr>
      </w:pPr>
      <w:r>
        <w:rPr>
          <w:szCs w:val="28"/>
        </w:rPr>
        <w:t xml:space="preserve"> </w:t>
      </w:r>
      <w:r w:rsidR="004E6C26">
        <w:rPr>
          <w:szCs w:val="28"/>
        </w:rPr>
        <w:t>O</w:t>
      </w:r>
      <w:r w:rsidR="00796A3C">
        <w:rPr>
          <w:szCs w:val="28"/>
        </w:rPr>
        <w:t>n a routine visit</w:t>
      </w:r>
      <w:r w:rsidR="004E6C26">
        <w:rPr>
          <w:szCs w:val="28"/>
        </w:rPr>
        <w:t>,</w:t>
      </w:r>
      <w:r w:rsidR="00796A3C">
        <w:rPr>
          <w:szCs w:val="28"/>
        </w:rPr>
        <w:t xml:space="preserve"> a health visitor discovers that mum is finding</w:t>
      </w:r>
      <w:r w:rsidR="00994541">
        <w:rPr>
          <w:szCs w:val="28"/>
        </w:rPr>
        <w:t xml:space="preserve"> it difficult to cope </w:t>
      </w:r>
      <w:r w:rsidR="00E15F8C">
        <w:rPr>
          <w:szCs w:val="28"/>
        </w:rPr>
        <w:t>with the middle child’s behaviour</w:t>
      </w:r>
      <w:r w:rsidR="004E6C26">
        <w:rPr>
          <w:szCs w:val="28"/>
        </w:rPr>
        <w:t>.</w:t>
      </w:r>
      <w:r w:rsidR="00994541">
        <w:rPr>
          <w:szCs w:val="28"/>
        </w:rPr>
        <w:t xml:space="preserve"> </w:t>
      </w:r>
      <w:r w:rsidR="004E6C26">
        <w:rPr>
          <w:szCs w:val="28"/>
        </w:rPr>
        <w:t>M</w:t>
      </w:r>
      <w:r w:rsidR="00994541">
        <w:rPr>
          <w:szCs w:val="28"/>
        </w:rPr>
        <w:t xml:space="preserve">um informs the health visitor that sleeping has become an issue. The </w:t>
      </w:r>
      <w:r w:rsidR="0054292F">
        <w:rPr>
          <w:szCs w:val="28"/>
        </w:rPr>
        <w:t>H</w:t>
      </w:r>
      <w:r w:rsidR="00994541">
        <w:rPr>
          <w:szCs w:val="28"/>
        </w:rPr>
        <w:t>ealth</w:t>
      </w:r>
      <w:r w:rsidR="0054292F">
        <w:rPr>
          <w:szCs w:val="28"/>
        </w:rPr>
        <w:t xml:space="preserve"> V</w:t>
      </w:r>
      <w:r w:rsidR="00994541">
        <w:rPr>
          <w:szCs w:val="28"/>
        </w:rPr>
        <w:t>isitor has noted that the home is chaotic</w:t>
      </w:r>
      <w:r w:rsidR="0090659B">
        <w:rPr>
          <w:szCs w:val="28"/>
        </w:rPr>
        <w:t xml:space="preserve"> and</w:t>
      </w:r>
      <w:r w:rsidR="0054292F">
        <w:rPr>
          <w:szCs w:val="28"/>
        </w:rPr>
        <w:t xml:space="preserve"> </w:t>
      </w:r>
      <w:r w:rsidR="0031387C">
        <w:rPr>
          <w:szCs w:val="28"/>
        </w:rPr>
        <w:t>mum’s</w:t>
      </w:r>
      <w:r w:rsidR="0054292F">
        <w:rPr>
          <w:szCs w:val="28"/>
        </w:rPr>
        <w:t xml:space="preserve"> mood appears low, and</w:t>
      </w:r>
      <w:r w:rsidR="000A3A05">
        <w:rPr>
          <w:szCs w:val="28"/>
        </w:rPr>
        <w:t xml:space="preserve"> she </w:t>
      </w:r>
      <w:r w:rsidR="0054292F">
        <w:rPr>
          <w:szCs w:val="28"/>
        </w:rPr>
        <w:t>does not show consistency</w:t>
      </w:r>
      <w:r w:rsidR="00E15F8C">
        <w:rPr>
          <w:szCs w:val="28"/>
        </w:rPr>
        <w:t xml:space="preserve"> with</w:t>
      </w:r>
      <w:r w:rsidR="0054292F">
        <w:rPr>
          <w:szCs w:val="28"/>
        </w:rPr>
        <w:t xml:space="preserve"> the children</w:t>
      </w:r>
      <w:r w:rsidR="00B43190">
        <w:rPr>
          <w:szCs w:val="28"/>
        </w:rPr>
        <w:t>.  The Health Visitor uses</w:t>
      </w:r>
      <w:r w:rsidR="007C37B1">
        <w:rPr>
          <w:szCs w:val="28"/>
        </w:rPr>
        <w:t xml:space="preserve"> the Edinburgh Postnatal Depression Scale </w:t>
      </w:r>
      <w:r w:rsidR="00E15F8C">
        <w:rPr>
          <w:szCs w:val="28"/>
        </w:rPr>
        <w:t xml:space="preserve">  </w:t>
      </w:r>
      <w:r w:rsidR="001D46FC">
        <w:rPr>
          <w:szCs w:val="28"/>
        </w:rPr>
        <w:t>It is suggested to that she may have</w:t>
      </w:r>
      <w:r w:rsidR="00570CA7">
        <w:rPr>
          <w:szCs w:val="28"/>
        </w:rPr>
        <w:t xml:space="preserve"> postnatal depression</w:t>
      </w:r>
      <w:r w:rsidR="001D46FC">
        <w:rPr>
          <w:szCs w:val="28"/>
        </w:rPr>
        <w:t xml:space="preserve"> </w:t>
      </w:r>
      <w:r w:rsidR="007C37B1">
        <w:rPr>
          <w:szCs w:val="28"/>
        </w:rPr>
        <w:t xml:space="preserve">and should see her </w:t>
      </w:r>
      <w:r w:rsidR="001D46FC">
        <w:rPr>
          <w:szCs w:val="28"/>
        </w:rPr>
        <w:t>see a GP</w:t>
      </w:r>
      <w:r w:rsidR="007C37B1">
        <w:rPr>
          <w:szCs w:val="28"/>
        </w:rPr>
        <w:t xml:space="preserve"> (Cox,1987).</w:t>
      </w:r>
    </w:p>
    <w:p w:rsidR="0031387C" w:rsidRDefault="001D46FC" w:rsidP="003E3FFB">
      <w:pPr>
        <w:jc w:val="both"/>
        <w:rPr>
          <w:szCs w:val="28"/>
        </w:rPr>
      </w:pPr>
      <w:r>
        <w:rPr>
          <w:szCs w:val="28"/>
        </w:rPr>
        <w:t>A</w:t>
      </w:r>
      <w:r w:rsidR="00B835FF">
        <w:rPr>
          <w:szCs w:val="28"/>
        </w:rPr>
        <w:t xml:space="preserve"> CNN </w:t>
      </w:r>
      <w:r>
        <w:rPr>
          <w:szCs w:val="28"/>
        </w:rPr>
        <w:t>was put in place for one hour a week to</w:t>
      </w:r>
      <w:r w:rsidR="00B835FF">
        <w:rPr>
          <w:szCs w:val="28"/>
        </w:rPr>
        <w:t xml:space="preserve"> support</w:t>
      </w:r>
      <w:r w:rsidR="00796A3C">
        <w:rPr>
          <w:szCs w:val="28"/>
        </w:rPr>
        <w:t xml:space="preserve"> with</w:t>
      </w:r>
      <w:r w:rsidR="00B835FF">
        <w:rPr>
          <w:szCs w:val="28"/>
        </w:rPr>
        <w:t xml:space="preserve"> a</w:t>
      </w:r>
      <w:r w:rsidR="00796A3C">
        <w:rPr>
          <w:szCs w:val="28"/>
        </w:rPr>
        <w:t xml:space="preserve"> sleep routine </w:t>
      </w:r>
      <w:r w:rsidR="004E6C26">
        <w:rPr>
          <w:szCs w:val="28"/>
        </w:rPr>
        <w:t>for the</w:t>
      </w:r>
      <w:r w:rsidR="00B835FF">
        <w:rPr>
          <w:szCs w:val="28"/>
        </w:rPr>
        <w:t xml:space="preserve"> children and help with boundaries particularly for the</w:t>
      </w:r>
      <w:r w:rsidR="00796A3C">
        <w:rPr>
          <w:szCs w:val="28"/>
        </w:rPr>
        <w:t xml:space="preserve"> </w:t>
      </w:r>
      <w:r w:rsidR="009B3F12">
        <w:rPr>
          <w:szCs w:val="28"/>
        </w:rPr>
        <w:t>20</w:t>
      </w:r>
      <w:r w:rsidR="00994541">
        <w:rPr>
          <w:szCs w:val="28"/>
        </w:rPr>
        <w:t>-month-old</w:t>
      </w:r>
      <w:r w:rsidR="00796A3C">
        <w:rPr>
          <w:szCs w:val="28"/>
        </w:rPr>
        <w:t xml:space="preserve"> little boy</w:t>
      </w:r>
      <w:r w:rsidR="0040132B">
        <w:rPr>
          <w:szCs w:val="28"/>
        </w:rPr>
        <w:t xml:space="preserve"> whose behaviour appeared to be a little</w:t>
      </w:r>
      <w:r w:rsidR="00570CA7">
        <w:rPr>
          <w:szCs w:val="28"/>
        </w:rPr>
        <w:t xml:space="preserve"> more</w:t>
      </w:r>
      <w:r w:rsidR="0040132B">
        <w:rPr>
          <w:szCs w:val="28"/>
        </w:rPr>
        <w:t xml:space="preserve"> erratic</w:t>
      </w:r>
      <w:r w:rsidR="00570CA7">
        <w:rPr>
          <w:szCs w:val="28"/>
        </w:rPr>
        <w:t xml:space="preserve"> than</w:t>
      </w:r>
      <w:r w:rsidR="0040132B">
        <w:rPr>
          <w:szCs w:val="28"/>
        </w:rPr>
        <w:t xml:space="preserve"> on the health visitor</w:t>
      </w:r>
      <w:r w:rsidR="0041245B">
        <w:rPr>
          <w:szCs w:val="28"/>
        </w:rPr>
        <w:t>’</w:t>
      </w:r>
      <w:r w:rsidR="0040132B">
        <w:rPr>
          <w:szCs w:val="28"/>
        </w:rPr>
        <w:t>s initial visit</w:t>
      </w:r>
      <w:r w:rsidR="00B835FF">
        <w:rPr>
          <w:szCs w:val="28"/>
        </w:rPr>
        <w:t>.</w:t>
      </w:r>
      <w:r w:rsidR="00AA5720">
        <w:rPr>
          <w:szCs w:val="28"/>
        </w:rPr>
        <w:t xml:space="preserve"> T</w:t>
      </w:r>
      <w:r w:rsidR="00CC5A03">
        <w:rPr>
          <w:szCs w:val="28"/>
        </w:rPr>
        <w:t xml:space="preserve">he behaviours witnessed </w:t>
      </w:r>
      <w:r w:rsidR="000A3A05">
        <w:rPr>
          <w:szCs w:val="28"/>
        </w:rPr>
        <w:t>first-hand</w:t>
      </w:r>
      <w:r w:rsidR="00CC5A03">
        <w:rPr>
          <w:szCs w:val="28"/>
        </w:rPr>
        <w:t xml:space="preserve"> </w:t>
      </w:r>
      <w:r w:rsidR="00AA5720">
        <w:rPr>
          <w:szCs w:val="28"/>
        </w:rPr>
        <w:t>by the</w:t>
      </w:r>
      <w:r w:rsidR="00B835FF">
        <w:rPr>
          <w:szCs w:val="28"/>
        </w:rPr>
        <w:t xml:space="preserve"> CNN </w:t>
      </w:r>
      <w:r w:rsidR="003300DC">
        <w:rPr>
          <w:szCs w:val="28"/>
        </w:rPr>
        <w:t>was</w:t>
      </w:r>
      <w:r w:rsidR="00B835FF">
        <w:rPr>
          <w:szCs w:val="28"/>
        </w:rPr>
        <w:t xml:space="preserve"> that the little </w:t>
      </w:r>
      <w:r w:rsidR="007C653F">
        <w:rPr>
          <w:szCs w:val="28"/>
        </w:rPr>
        <w:t>boy’s</w:t>
      </w:r>
      <w:r w:rsidR="00B835FF">
        <w:rPr>
          <w:szCs w:val="28"/>
        </w:rPr>
        <w:t xml:space="preserve"> behaviour was very impulsive and he was unable to focus on any of the activities that the CNN had brought along</w:t>
      </w:r>
      <w:r w:rsidR="00AC3005">
        <w:rPr>
          <w:szCs w:val="28"/>
        </w:rPr>
        <w:t>. H</w:t>
      </w:r>
      <w:r w:rsidR="00B835FF">
        <w:rPr>
          <w:szCs w:val="28"/>
        </w:rPr>
        <w:t xml:space="preserve">e spent most of the hour-long visit climbing on furniture and disrupting any activity that is elder sister was engaging in. </w:t>
      </w:r>
      <w:r w:rsidR="00F87BA8">
        <w:rPr>
          <w:szCs w:val="28"/>
        </w:rPr>
        <w:t>The baby</w:t>
      </w:r>
      <w:r w:rsidR="0040132B">
        <w:rPr>
          <w:szCs w:val="28"/>
        </w:rPr>
        <w:t xml:space="preserve"> </w:t>
      </w:r>
      <w:r w:rsidR="003300DC">
        <w:rPr>
          <w:szCs w:val="28"/>
        </w:rPr>
        <w:t>lay</w:t>
      </w:r>
      <w:r w:rsidR="0040132B">
        <w:rPr>
          <w:szCs w:val="28"/>
        </w:rPr>
        <w:t xml:space="preserve"> in</w:t>
      </w:r>
      <w:r w:rsidR="00B835FF">
        <w:rPr>
          <w:szCs w:val="28"/>
        </w:rPr>
        <w:t xml:space="preserve"> </w:t>
      </w:r>
      <w:r w:rsidR="003300DC">
        <w:rPr>
          <w:szCs w:val="28"/>
        </w:rPr>
        <w:t>a Moses basket</w:t>
      </w:r>
      <w:r w:rsidR="00B835FF">
        <w:rPr>
          <w:szCs w:val="28"/>
        </w:rPr>
        <w:t xml:space="preserve">, this was a re-occurring </w:t>
      </w:r>
      <w:r w:rsidR="0040132B">
        <w:rPr>
          <w:szCs w:val="28"/>
        </w:rPr>
        <w:t xml:space="preserve">event </w:t>
      </w:r>
      <w:r w:rsidR="00B835FF">
        <w:rPr>
          <w:szCs w:val="28"/>
        </w:rPr>
        <w:t>on each visit</w:t>
      </w:r>
      <w:r w:rsidR="00285F33">
        <w:rPr>
          <w:szCs w:val="28"/>
        </w:rPr>
        <w:t xml:space="preserve"> that the CNN </w:t>
      </w:r>
      <w:r w:rsidR="001112FD">
        <w:rPr>
          <w:szCs w:val="28"/>
        </w:rPr>
        <w:t>could</w:t>
      </w:r>
      <w:r w:rsidR="00285F33">
        <w:rPr>
          <w:szCs w:val="28"/>
        </w:rPr>
        <w:t xml:space="preserve"> gain access</w:t>
      </w:r>
      <w:r w:rsidR="00AC3005">
        <w:rPr>
          <w:szCs w:val="28"/>
        </w:rPr>
        <w:t xml:space="preserve"> it was also identified that </w:t>
      </w:r>
      <w:r w:rsidR="0031387C">
        <w:rPr>
          <w:szCs w:val="28"/>
        </w:rPr>
        <w:t>mum did not always keep appointments.</w:t>
      </w:r>
    </w:p>
    <w:p w:rsidR="001E1483" w:rsidRDefault="006157E3" w:rsidP="003E3FFB">
      <w:pPr>
        <w:jc w:val="both"/>
        <w:rPr>
          <w:szCs w:val="28"/>
        </w:rPr>
      </w:pPr>
      <w:r>
        <w:rPr>
          <w:szCs w:val="28"/>
        </w:rPr>
        <w:t xml:space="preserve"> </w:t>
      </w:r>
      <w:r w:rsidR="005E16D1">
        <w:rPr>
          <w:szCs w:val="28"/>
        </w:rPr>
        <w:t xml:space="preserve">Despite having </w:t>
      </w:r>
      <w:r>
        <w:rPr>
          <w:szCs w:val="28"/>
        </w:rPr>
        <w:t xml:space="preserve">limited language </w:t>
      </w:r>
      <w:r w:rsidR="005E16D1">
        <w:rPr>
          <w:szCs w:val="28"/>
        </w:rPr>
        <w:t>skills, the children would always appear pleased to see the CNN</w:t>
      </w:r>
      <w:r>
        <w:rPr>
          <w:szCs w:val="28"/>
        </w:rPr>
        <w:t xml:space="preserve">.  </w:t>
      </w:r>
      <w:r w:rsidR="007C653F">
        <w:rPr>
          <w:szCs w:val="28"/>
        </w:rPr>
        <w:t>A typical visit would be to</w:t>
      </w:r>
      <w:r w:rsidR="003435B0">
        <w:rPr>
          <w:szCs w:val="28"/>
        </w:rPr>
        <w:t xml:space="preserve"> model play to the </w:t>
      </w:r>
      <w:r w:rsidR="005E16D1">
        <w:rPr>
          <w:szCs w:val="28"/>
        </w:rPr>
        <w:t>f</w:t>
      </w:r>
      <w:r w:rsidR="003435B0">
        <w:rPr>
          <w:szCs w:val="28"/>
        </w:rPr>
        <w:t>amily</w:t>
      </w:r>
      <w:r w:rsidR="005E16D1">
        <w:rPr>
          <w:szCs w:val="28"/>
        </w:rPr>
        <w:t xml:space="preserve"> by</w:t>
      </w:r>
      <w:r w:rsidR="003435B0">
        <w:rPr>
          <w:szCs w:val="28"/>
        </w:rPr>
        <w:t xml:space="preserve"> engaging</w:t>
      </w:r>
      <w:r w:rsidR="007C653F">
        <w:rPr>
          <w:szCs w:val="28"/>
        </w:rPr>
        <w:t xml:space="preserve"> the child</w:t>
      </w:r>
      <w:r w:rsidR="005E16D1">
        <w:rPr>
          <w:szCs w:val="28"/>
        </w:rPr>
        <w:t>ren</w:t>
      </w:r>
      <w:r w:rsidR="007C653F">
        <w:rPr>
          <w:szCs w:val="28"/>
        </w:rPr>
        <w:t xml:space="preserve"> in age appropriate play</w:t>
      </w:r>
      <w:r w:rsidR="001E1483">
        <w:rPr>
          <w:szCs w:val="28"/>
        </w:rPr>
        <w:t>.</w:t>
      </w:r>
      <w:r w:rsidR="003435B0">
        <w:rPr>
          <w:szCs w:val="28"/>
        </w:rPr>
        <w:t xml:space="preserve">  </w:t>
      </w:r>
      <w:r w:rsidR="00AC3005">
        <w:rPr>
          <w:szCs w:val="28"/>
        </w:rPr>
        <w:t xml:space="preserve"> </w:t>
      </w:r>
      <w:r w:rsidR="00AC3005">
        <w:rPr>
          <w:szCs w:val="28"/>
        </w:rPr>
        <w:lastRenderedPageBreak/>
        <w:t>A</w:t>
      </w:r>
      <w:r w:rsidR="001E1483">
        <w:rPr>
          <w:szCs w:val="28"/>
        </w:rPr>
        <w:t>ccording to Vygotsky</w:t>
      </w:r>
      <w:r w:rsidR="0041245B">
        <w:rPr>
          <w:szCs w:val="28"/>
        </w:rPr>
        <w:t xml:space="preserve"> play</w:t>
      </w:r>
      <w:r w:rsidR="001E1483">
        <w:rPr>
          <w:szCs w:val="28"/>
        </w:rPr>
        <w:t xml:space="preserve"> is an important part of child development and shapes how children make sense of things and obtain skills for both language and thinking in this home they were toys but always</w:t>
      </w:r>
      <w:r w:rsidR="009B3F12">
        <w:rPr>
          <w:szCs w:val="28"/>
        </w:rPr>
        <w:t xml:space="preserve"> stored in inaccessible places</w:t>
      </w:r>
      <w:sdt>
        <w:sdtPr>
          <w:rPr>
            <w:szCs w:val="28"/>
          </w:rPr>
          <w:id w:val="-799454373"/>
          <w:citation/>
        </w:sdtPr>
        <w:sdtEndPr/>
        <w:sdtContent>
          <w:r w:rsidR="001E1483">
            <w:rPr>
              <w:szCs w:val="28"/>
            </w:rPr>
            <w:fldChar w:fldCharType="begin"/>
          </w:r>
          <w:r w:rsidR="001E1483">
            <w:rPr>
              <w:szCs w:val="28"/>
            </w:rPr>
            <w:instrText xml:space="preserve">CITATION chi17 \l 2057 </w:instrText>
          </w:r>
          <w:r w:rsidR="001E1483">
            <w:rPr>
              <w:szCs w:val="28"/>
            </w:rPr>
            <w:fldChar w:fldCharType="separate"/>
          </w:r>
          <w:r w:rsidR="00E9232F">
            <w:rPr>
              <w:noProof/>
              <w:szCs w:val="28"/>
            </w:rPr>
            <w:t xml:space="preserve"> </w:t>
          </w:r>
          <w:r w:rsidR="00E9232F" w:rsidRPr="00E9232F">
            <w:rPr>
              <w:noProof/>
              <w:szCs w:val="28"/>
            </w:rPr>
            <w:t>(Child Development Media, n.d.)</w:t>
          </w:r>
          <w:r w:rsidR="001E1483">
            <w:rPr>
              <w:szCs w:val="28"/>
            </w:rPr>
            <w:fldChar w:fldCharType="end"/>
          </w:r>
        </w:sdtContent>
      </w:sdt>
    </w:p>
    <w:p w:rsidR="004A247A" w:rsidRDefault="001112FD" w:rsidP="003E3FFB">
      <w:pPr>
        <w:jc w:val="both"/>
        <w:rPr>
          <w:szCs w:val="28"/>
        </w:rPr>
      </w:pPr>
      <w:r>
        <w:rPr>
          <w:szCs w:val="28"/>
        </w:rPr>
        <w:t xml:space="preserve"> </w:t>
      </w:r>
      <w:r w:rsidR="001E1483">
        <w:rPr>
          <w:szCs w:val="28"/>
        </w:rPr>
        <w:t>T</w:t>
      </w:r>
      <w:r w:rsidR="008F00B1">
        <w:rPr>
          <w:szCs w:val="28"/>
        </w:rPr>
        <w:t xml:space="preserve">here was no routine </w:t>
      </w:r>
      <w:r w:rsidR="00AC3005">
        <w:rPr>
          <w:szCs w:val="28"/>
        </w:rPr>
        <w:t xml:space="preserve">identified </w:t>
      </w:r>
      <w:r w:rsidR="008F00B1">
        <w:rPr>
          <w:szCs w:val="28"/>
        </w:rPr>
        <w:t xml:space="preserve">the children controlled bedtimes, mealtimes and lacked in general care it became clear that they could just do as they pleased within the house </w:t>
      </w:r>
      <w:r w:rsidR="00B34A0A">
        <w:rPr>
          <w:szCs w:val="28"/>
        </w:rPr>
        <w:t>i</w:t>
      </w:r>
      <w:r w:rsidR="008F00B1">
        <w:rPr>
          <w:szCs w:val="28"/>
        </w:rPr>
        <w:t>f mum was left alone. The CNN embarked on encouraging positive behaviours and good attachments between mum and all three children. To do this she had to be sure that mum would engage and believe that she could do this</w:t>
      </w:r>
      <w:r w:rsidR="00BF0E81">
        <w:rPr>
          <w:szCs w:val="28"/>
        </w:rPr>
        <w:t xml:space="preserve"> for</w:t>
      </w:r>
      <w:r w:rsidR="008F00B1">
        <w:rPr>
          <w:szCs w:val="28"/>
        </w:rPr>
        <w:t xml:space="preserve"> herself. </w:t>
      </w:r>
      <w:sdt>
        <w:sdtPr>
          <w:rPr>
            <w:szCs w:val="28"/>
          </w:rPr>
          <w:id w:val="480129762"/>
          <w:citation/>
        </w:sdtPr>
        <w:sdtEndPr/>
        <w:sdtContent>
          <w:r w:rsidR="005B0B7D">
            <w:rPr>
              <w:szCs w:val="28"/>
            </w:rPr>
            <w:fldChar w:fldCharType="begin"/>
          </w:r>
          <w:r w:rsidR="00D7295B">
            <w:rPr>
              <w:szCs w:val="28"/>
            </w:rPr>
            <w:instrText xml:space="preserve">CITATION Hea16 \l 2057 </w:instrText>
          </w:r>
          <w:r w:rsidR="005B0B7D">
            <w:rPr>
              <w:szCs w:val="28"/>
            </w:rPr>
            <w:fldChar w:fldCharType="separate"/>
          </w:r>
          <w:r w:rsidR="00E9232F" w:rsidRPr="00E9232F">
            <w:rPr>
              <w:noProof/>
              <w:szCs w:val="28"/>
            </w:rPr>
            <w:t>(Heart of England NHS Foundation Trust and Birmingham City University, 2016)</w:t>
          </w:r>
          <w:r w:rsidR="005B0B7D">
            <w:rPr>
              <w:szCs w:val="28"/>
            </w:rPr>
            <w:fldChar w:fldCharType="end"/>
          </w:r>
        </w:sdtContent>
      </w:sdt>
      <w:r w:rsidR="000F3992">
        <w:rPr>
          <w:szCs w:val="28"/>
        </w:rPr>
        <w:t>.</w:t>
      </w:r>
    </w:p>
    <w:p w:rsidR="0088090A" w:rsidRDefault="004A247A" w:rsidP="003E3FFB">
      <w:pPr>
        <w:jc w:val="both"/>
        <w:rPr>
          <w:szCs w:val="28"/>
        </w:rPr>
      </w:pPr>
      <w:r>
        <w:rPr>
          <w:szCs w:val="28"/>
        </w:rPr>
        <w:t>The</w:t>
      </w:r>
      <w:r w:rsidR="008F00B1">
        <w:rPr>
          <w:szCs w:val="28"/>
        </w:rPr>
        <w:t xml:space="preserve"> Solihull approach</w:t>
      </w:r>
      <w:r>
        <w:rPr>
          <w:szCs w:val="28"/>
        </w:rPr>
        <w:t xml:space="preserve"> resource</w:t>
      </w:r>
      <w:r w:rsidR="008F00B1">
        <w:rPr>
          <w:szCs w:val="28"/>
        </w:rPr>
        <w:t xml:space="preserve"> was used to</w:t>
      </w:r>
      <w:r>
        <w:rPr>
          <w:szCs w:val="28"/>
        </w:rPr>
        <w:t xml:space="preserve"> discover if the mum understood the normal developmental behaviour of the children</w:t>
      </w:r>
      <w:r w:rsidR="000F55D1">
        <w:rPr>
          <w:szCs w:val="28"/>
        </w:rPr>
        <w:t xml:space="preserve">, what the family routines </w:t>
      </w:r>
      <w:r w:rsidR="00AC3005">
        <w:rPr>
          <w:szCs w:val="28"/>
        </w:rPr>
        <w:t>were</w:t>
      </w:r>
      <w:r w:rsidR="000F55D1">
        <w:rPr>
          <w:szCs w:val="28"/>
        </w:rPr>
        <w:t xml:space="preserve"> if any</w:t>
      </w:r>
      <w:r w:rsidR="00AC3005">
        <w:rPr>
          <w:szCs w:val="28"/>
        </w:rPr>
        <w:t>,</w:t>
      </w:r>
      <w:r w:rsidR="000F55D1">
        <w:rPr>
          <w:szCs w:val="28"/>
        </w:rPr>
        <w:t xml:space="preserve"> and where she believed the difficulties were</w:t>
      </w:r>
      <w:sdt>
        <w:sdtPr>
          <w:rPr>
            <w:szCs w:val="28"/>
          </w:rPr>
          <w:id w:val="1584331118"/>
          <w:citation/>
        </w:sdtPr>
        <w:sdtEndPr/>
        <w:sdtContent>
          <w:r w:rsidR="00161F66">
            <w:rPr>
              <w:szCs w:val="28"/>
            </w:rPr>
            <w:fldChar w:fldCharType="begin"/>
          </w:r>
          <w:r w:rsidR="00161F66">
            <w:rPr>
              <w:szCs w:val="28"/>
            </w:rPr>
            <w:instrText xml:space="preserve"> CITATION Dou11 \l 2057 </w:instrText>
          </w:r>
          <w:r w:rsidR="00161F66">
            <w:rPr>
              <w:szCs w:val="28"/>
            </w:rPr>
            <w:fldChar w:fldCharType="separate"/>
          </w:r>
          <w:r w:rsidR="00E9232F">
            <w:rPr>
              <w:noProof/>
              <w:szCs w:val="28"/>
            </w:rPr>
            <w:t xml:space="preserve"> </w:t>
          </w:r>
          <w:r w:rsidR="00E9232F" w:rsidRPr="00E9232F">
            <w:rPr>
              <w:noProof/>
              <w:szCs w:val="28"/>
            </w:rPr>
            <w:t>(Douglas, 2011)</w:t>
          </w:r>
          <w:r w:rsidR="00161F66">
            <w:rPr>
              <w:szCs w:val="28"/>
            </w:rPr>
            <w:fldChar w:fldCharType="end"/>
          </w:r>
        </w:sdtContent>
      </w:sdt>
      <w:r w:rsidR="00161F66">
        <w:rPr>
          <w:szCs w:val="28"/>
        </w:rPr>
        <w:t>.</w:t>
      </w:r>
      <w:r w:rsidR="000F55D1">
        <w:rPr>
          <w:szCs w:val="28"/>
        </w:rPr>
        <w:t xml:space="preserve"> </w:t>
      </w:r>
      <w:r w:rsidR="00DF09AA">
        <w:rPr>
          <w:szCs w:val="28"/>
        </w:rPr>
        <w:t xml:space="preserve"> I</w:t>
      </w:r>
      <w:r w:rsidR="000F55D1">
        <w:rPr>
          <w:szCs w:val="28"/>
        </w:rPr>
        <w:t xml:space="preserve">t became apparent that mum was convinced that the little boy was on the autistic spectrum and so began the trips to the doctor’s surgery and referrals to paediatricians to discover a diagnosis for this little </w:t>
      </w:r>
      <w:r w:rsidR="00815BED">
        <w:rPr>
          <w:szCs w:val="28"/>
        </w:rPr>
        <w:t>boy’s</w:t>
      </w:r>
      <w:r w:rsidR="000F55D1">
        <w:rPr>
          <w:szCs w:val="28"/>
        </w:rPr>
        <w:t xml:space="preserve"> erratic behaviour</w:t>
      </w:r>
      <w:r w:rsidR="0088090A">
        <w:rPr>
          <w:szCs w:val="28"/>
        </w:rPr>
        <w:t>. He was given medication to help calm this behaviour. Mum was also given medication for postnatal depression.</w:t>
      </w:r>
    </w:p>
    <w:p w:rsidR="00E5420C" w:rsidRDefault="00DE6E20" w:rsidP="003E3FFB">
      <w:pPr>
        <w:jc w:val="both"/>
        <w:rPr>
          <w:szCs w:val="28"/>
        </w:rPr>
      </w:pPr>
      <w:r>
        <w:rPr>
          <w:szCs w:val="28"/>
        </w:rPr>
        <w:t>T</w:t>
      </w:r>
      <w:r w:rsidR="00DF09AA">
        <w:rPr>
          <w:szCs w:val="28"/>
        </w:rPr>
        <w:t>he</w:t>
      </w:r>
      <w:r w:rsidR="00A946CB">
        <w:rPr>
          <w:szCs w:val="28"/>
        </w:rPr>
        <w:t xml:space="preserve"> first intervention was </w:t>
      </w:r>
      <w:r w:rsidR="00FC351C">
        <w:rPr>
          <w:szCs w:val="28"/>
        </w:rPr>
        <w:t>‘</w:t>
      </w:r>
      <w:r w:rsidR="00A946CB">
        <w:rPr>
          <w:szCs w:val="28"/>
        </w:rPr>
        <w:t>The</w:t>
      </w:r>
      <w:r w:rsidR="008F00B1">
        <w:rPr>
          <w:szCs w:val="28"/>
        </w:rPr>
        <w:t xml:space="preserve"> Disappearing chair routine</w:t>
      </w:r>
      <w:r w:rsidR="00FC351C">
        <w:rPr>
          <w:szCs w:val="28"/>
        </w:rPr>
        <w:t>’</w:t>
      </w:r>
      <w:r w:rsidR="00A946CB">
        <w:rPr>
          <w:szCs w:val="28"/>
        </w:rPr>
        <w:t>.</w:t>
      </w:r>
      <w:r w:rsidR="008F00B1">
        <w:rPr>
          <w:szCs w:val="28"/>
        </w:rPr>
        <w:t xml:space="preserve"> </w:t>
      </w:r>
      <w:r w:rsidR="00A946CB">
        <w:rPr>
          <w:szCs w:val="28"/>
        </w:rPr>
        <w:t>T</w:t>
      </w:r>
      <w:r w:rsidR="008F00B1">
        <w:rPr>
          <w:szCs w:val="28"/>
        </w:rPr>
        <w:t>his is where the parent will</w:t>
      </w:r>
      <w:r w:rsidR="00A946CB">
        <w:rPr>
          <w:szCs w:val="28"/>
        </w:rPr>
        <w:t xml:space="preserve"> </w:t>
      </w:r>
      <w:r w:rsidR="000A3A05">
        <w:rPr>
          <w:szCs w:val="28"/>
        </w:rPr>
        <w:t xml:space="preserve">manage and control the behaviour by establishing a routine. this is a consistent routine that needs to be </w:t>
      </w:r>
      <w:r w:rsidR="00A946CB">
        <w:rPr>
          <w:szCs w:val="28"/>
        </w:rPr>
        <w:t>repeated until the pattern of behaviour has improved.</w:t>
      </w:r>
      <w:r w:rsidR="008F00B1">
        <w:rPr>
          <w:szCs w:val="28"/>
        </w:rPr>
        <w:t xml:space="preserve"> </w:t>
      </w:r>
      <w:r w:rsidR="00A946CB">
        <w:rPr>
          <w:szCs w:val="28"/>
        </w:rPr>
        <w:t>The only way it</w:t>
      </w:r>
      <w:r w:rsidR="00FC351C">
        <w:rPr>
          <w:szCs w:val="28"/>
        </w:rPr>
        <w:t xml:space="preserve"> is successful</w:t>
      </w:r>
      <w:r w:rsidR="00A946CB">
        <w:rPr>
          <w:szCs w:val="28"/>
        </w:rPr>
        <w:t xml:space="preserve"> is if the parents are persistent </w:t>
      </w:r>
      <w:r w:rsidR="000A3A05">
        <w:rPr>
          <w:szCs w:val="28"/>
        </w:rPr>
        <w:t xml:space="preserve">when the routine is achieved it will </w:t>
      </w:r>
      <w:r w:rsidR="00FC351C">
        <w:rPr>
          <w:szCs w:val="28"/>
        </w:rPr>
        <w:t xml:space="preserve">also </w:t>
      </w:r>
      <w:r w:rsidR="000A3A05">
        <w:rPr>
          <w:szCs w:val="28"/>
        </w:rPr>
        <w:t>enable</w:t>
      </w:r>
      <w:r>
        <w:rPr>
          <w:szCs w:val="28"/>
        </w:rPr>
        <w:t xml:space="preserve"> the parents to have a sense of behaviour management and the child a </w:t>
      </w:r>
      <w:r w:rsidR="000A3A05">
        <w:rPr>
          <w:szCs w:val="28"/>
        </w:rPr>
        <w:t>night’s</w:t>
      </w:r>
      <w:r>
        <w:rPr>
          <w:szCs w:val="28"/>
        </w:rPr>
        <w:t xml:space="preserve"> sleep.</w:t>
      </w:r>
      <w:sdt>
        <w:sdtPr>
          <w:rPr>
            <w:szCs w:val="28"/>
          </w:rPr>
          <w:id w:val="-1600017889"/>
          <w:citation/>
        </w:sdtPr>
        <w:sdtEndPr/>
        <w:sdtContent>
          <w:r w:rsidR="00161F66">
            <w:rPr>
              <w:szCs w:val="28"/>
            </w:rPr>
            <w:fldChar w:fldCharType="begin"/>
          </w:r>
          <w:r w:rsidR="00161F66">
            <w:rPr>
              <w:szCs w:val="28"/>
            </w:rPr>
            <w:instrText xml:space="preserve"> CITATION Dou11 \l 2057 </w:instrText>
          </w:r>
          <w:r w:rsidR="00161F66">
            <w:rPr>
              <w:szCs w:val="28"/>
            </w:rPr>
            <w:fldChar w:fldCharType="separate"/>
          </w:r>
          <w:r w:rsidR="00E9232F">
            <w:rPr>
              <w:noProof/>
              <w:szCs w:val="28"/>
            </w:rPr>
            <w:t xml:space="preserve"> </w:t>
          </w:r>
          <w:r w:rsidR="00E9232F" w:rsidRPr="00E9232F">
            <w:rPr>
              <w:noProof/>
              <w:szCs w:val="28"/>
            </w:rPr>
            <w:t>(Douglas, 2011)</w:t>
          </w:r>
          <w:r w:rsidR="00161F66">
            <w:rPr>
              <w:szCs w:val="28"/>
            </w:rPr>
            <w:fldChar w:fldCharType="end"/>
          </w:r>
        </w:sdtContent>
      </w:sdt>
      <w:r w:rsidR="00161F66">
        <w:rPr>
          <w:szCs w:val="28"/>
        </w:rPr>
        <w:t>.</w:t>
      </w:r>
      <w:r>
        <w:rPr>
          <w:szCs w:val="28"/>
        </w:rPr>
        <w:t xml:space="preserve"> This then makes it easier to tackle the next challenging behaviour.</w:t>
      </w:r>
    </w:p>
    <w:p w:rsidR="00E802A4" w:rsidRDefault="00E5420C" w:rsidP="00B72344">
      <w:pPr>
        <w:jc w:val="both"/>
        <w:rPr>
          <w:szCs w:val="28"/>
        </w:rPr>
      </w:pPr>
      <w:r>
        <w:rPr>
          <w:szCs w:val="28"/>
        </w:rPr>
        <w:t xml:space="preserve"> </w:t>
      </w:r>
      <w:r w:rsidR="00FC351C">
        <w:rPr>
          <w:szCs w:val="28"/>
        </w:rPr>
        <w:t>I</w:t>
      </w:r>
      <w:r>
        <w:rPr>
          <w:szCs w:val="28"/>
        </w:rPr>
        <w:t xml:space="preserve">n this case </w:t>
      </w:r>
      <w:r w:rsidR="00FC351C">
        <w:rPr>
          <w:szCs w:val="28"/>
        </w:rPr>
        <w:t xml:space="preserve">the next identified issue was </w:t>
      </w:r>
      <w:r>
        <w:rPr>
          <w:szCs w:val="28"/>
        </w:rPr>
        <w:t xml:space="preserve">walking to school safely whilst pushing a </w:t>
      </w:r>
      <w:r w:rsidR="00815BED">
        <w:rPr>
          <w:szCs w:val="28"/>
        </w:rPr>
        <w:t>pushchair</w:t>
      </w:r>
      <w:r w:rsidR="00FC351C">
        <w:rPr>
          <w:szCs w:val="28"/>
        </w:rPr>
        <w:t>.</w:t>
      </w:r>
      <w:r w:rsidR="00B72344">
        <w:rPr>
          <w:szCs w:val="28"/>
        </w:rPr>
        <w:t xml:space="preserve"> For this behaviour star charts are used.</w:t>
      </w:r>
      <w:r w:rsidR="00B72344" w:rsidRPr="00B72344">
        <w:rPr>
          <w:szCs w:val="28"/>
        </w:rPr>
        <w:t xml:space="preserve"> </w:t>
      </w:r>
      <w:r w:rsidR="00B72344">
        <w:rPr>
          <w:szCs w:val="28"/>
        </w:rPr>
        <w:t>Star charts are an excellent way of encouraging children to change their behaviours</w:t>
      </w:r>
      <w:r w:rsidR="000F3992">
        <w:rPr>
          <w:szCs w:val="28"/>
        </w:rPr>
        <w:t>.</w:t>
      </w:r>
      <w:r w:rsidR="00B72344">
        <w:rPr>
          <w:szCs w:val="28"/>
        </w:rPr>
        <w:t xml:space="preserve"> </w:t>
      </w:r>
      <w:r w:rsidR="000F3992">
        <w:rPr>
          <w:szCs w:val="28"/>
        </w:rPr>
        <w:t>C</w:t>
      </w:r>
      <w:r w:rsidR="00B72344">
        <w:rPr>
          <w:szCs w:val="28"/>
        </w:rPr>
        <w:t>hildren generally like to be rewarded and praised and these are</w:t>
      </w:r>
      <w:r w:rsidR="000F3992">
        <w:rPr>
          <w:szCs w:val="28"/>
        </w:rPr>
        <w:t xml:space="preserve"> a</w:t>
      </w:r>
      <w:r w:rsidR="00B72344">
        <w:rPr>
          <w:szCs w:val="28"/>
        </w:rPr>
        <w:t xml:space="preserve"> very positive record of success using a favourite character or picture however</w:t>
      </w:r>
      <w:r w:rsidR="000F3992">
        <w:rPr>
          <w:szCs w:val="28"/>
        </w:rPr>
        <w:t xml:space="preserve"> in</w:t>
      </w:r>
      <w:r w:rsidR="00B72344">
        <w:rPr>
          <w:szCs w:val="28"/>
        </w:rPr>
        <w:t xml:space="preserve"> this little boy’s case he ripped his star chart off the wall leaving mum feeling overwhelmed</w:t>
      </w:r>
      <w:r w:rsidR="00B469E3">
        <w:rPr>
          <w:szCs w:val="28"/>
        </w:rPr>
        <w:t xml:space="preserve"> and tearful</w:t>
      </w:r>
      <w:r w:rsidR="00B72344">
        <w:rPr>
          <w:szCs w:val="28"/>
        </w:rPr>
        <w:t xml:space="preserve"> by his behaviour.</w:t>
      </w:r>
      <w:r w:rsidR="00B469E3" w:rsidRPr="00B469E3">
        <w:rPr>
          <w:szCs w:val="28"/>
        </w:rPr>
        <w:t xml:space="preserve"> </w:t>
      </w:r>
    </w:p>
    <w:p w:rsidR="004E234C" w:rsidRDefault="00B72344" w:rsidP="00E802A4">
      <w:pPr>
        <w:jc w:val="both"/>
        <w:rPr>
          <w:szCs w:val="28"/>
        </w:rPr>
      </w:pPr>
      <w:r>
        <w:rPr>
          <w:szCs w:val="28"/>
        </w:rPr>
        <w:t>A speech therapist was introduced to the family in order</w:t>
      </w:r>
      <w:r w:rsidR="00B469E3">
        <w:rPr>
          <w:szCs w:val="28"/>
        </w:rPr>
        <w:t xml:space="preserve"> </w:t>
      </w:r>
      <w:r w:rsidR="00E802A4">
        <w:rPr>
          <w:szCs w:val="28"/>
        </w:rPr>
        <w:t>to</w:t>
      </w:r>
      <w:r w:rsidR="00B469E3">
        <w:rPr>
          <w:szCs w:val="28"/>
        </w:rPr>
        <w:t xml:space="preserve"> help the little </w:t>
      </w:r>
      <w:r w:rsidR="00BF0E81">
        <w:rPr>
          <w:szCs w:val="28"/>
        </w:rPr>
        <w:t>boy’s</w:t>
      </w:r>
      <w:r w:rsidR="00B469E3">
        <w:rPr>
          <w:szCs w:val="28"/>
        </w:rPr>
        <w:t xml:space="preserve"> language.</w:t>
      </w:r>
      <w:r w:rsidRPr="00B72344">
        <w:rPr>
          <w:szCs w:val="28"/>
        </w:rPr>
        <w:t xml:space="preserve"> </w:t>
      </w:r>
      <w:r>
        <w:rPr>
          <w:szCs w:val="28"/>
        </w:rPr>
        <w:t>Speech and language intervention again is learning through play</w:t>
      </w:r>
      <w:r w:rsidR="00FC351C">
        <w:rPr>
          <w:szCs w:val="28"/>
        </w:rPr>
        <w:t xml:space="preserve"> (Flying Start 2017). O</w:t>
      </w:r>
      <w:r>
        <w:rPr>
          <w:szCs w:val="28"/>
        </w:rPr>
        <w:t>ften a child who has speech difficulties will become frustrated and angry</w:t>
      </w:r>
      <w:r w:rsidR="00FC351C">
        <w:rPr>
          <w:szCs w:val="28"/>
        </w:rPr>
        <w:t>. W</w:t>
      </w:r>
      <w:r>
        <w:rPr>
          <w:szCs w:val="28"/>
        </w:rPr>
        <w:t>orking together with speech therapists and schools the CNN is often the link who will explain the programme of works to the parent</w:t>
      </w:r>
      <w:r w:rsidR="00FC351C">
        <w:rPr>
          <w:szCs w:val="28"/>
        </w:rPr>
        <w:t>.</w:t>
      </w:r>
      <w:r>
        <w:rPr>
          <w:szCs w:val="28"/>
        </w:rPr>
        <w:t xml:space="preserve"> </w:t>
      </w:r>
      <w:r w:rsidR="00FC351C">
        <w:rPr>
          <w:szCs w:val="28"/>
        </w:rPr>
        <w:t>T</w:t>
      </w:r>
      <w:r>
        <w:rPr>
          <w:szCs w:val="28"/>
        </w:rPr>
        <w:t>his program can come from a multitude of ideas such as the picture exchange communication system known as PECS</w:t>
      </w:r>
      <w:r w:rsidR="00B469E3">
        <w:rPr>
          <w:szCs w:val="28"/>
        </w:rPr>
        <w:t xml:space="preserve"> this system promotes self-esteem which in turn promotes positive behaviour</w:t>
      </w:r>
      <w:sdt>
        <w:sdtPr>
          <w:rPr>
            <w:szCs w:val="28"/>
          </w:rPr>
          <w:id w:val="-1880076204"/>
          <w:citation/>
        </w:sdtPr>
        <w:sdtEndPr/>
        <w:sdtContent>
          <w:r w:rsidR="00E802A4">
            <w:rPr>
              <w:szCs w:val="28"/>
            </w:rPr>
            <w:fldChar w:fldCharType="begin"/>
          </w:r>
          <w:r w:rsidR="00D7295B">
            <w:rPr>
              <w:szCs w:val="28"/>
            </w:rPr>
            <w:instrText xml:space="preserve">CITATION Fro10 \l 2057 </w:instrText>
          </w:r>
          <w:r w:rsidR="00E802A4">
            <w:rPr>
              <w:szCs w:val="28"/>
            </w:rPr>
            <w:fldChar w:fldCharType="separate"/>
          </w:r>
          <w:r w:rsidR="00E9232F">
            <w:rPr>
              <w:noProof/>
              <w:szCs w:val="28"/>
            </w:rPr>
            <w:t xml:space="preserve"> </w:t>
          </w:r>
          <w:r w:rsidR="00E9232F" w:rsidRPr="00E9232F">
            <w:rPr>
              <w:noProof/>
              <w:szCs w:val="28"/>
            </w:rPr>
            <w:t>(Frost, 2010)</w:t>
          </w:r>
          <w:r w:rsidR="00E802A4">
            <w:rPr>
              <w:szCs w:val="28"/>
            </w:rPr>
            <w:fldChar w:fldCharType="end"/>
          </w:r>
        </w:sdtContent>
      </w:sdt>
      <w:r w:rsidR="004E234C">
        <w:rPr>
          <w:szCs w:val="28"/>
        </w:rPr>
        <w:t>.</w:t>
      </w:r>
    </w:p>
    <w:p w:rsidR="004E234C" w:rsidRDefault="00E802A4" w:rsidP="00B72344">
      <w:pPr>
        <w:jc w:val="both"/>
        <w:rPr>
          <w:szCs w:val="28"/>
        </w:rPr>
      </w:pPr>
      <w:r w:rsidRPr="00E802A4">
        <w:rPr>
          <w:szCs w:val="28"/>
        </w:rPr>
        <w:t xml:space="preserve"> </w:t>
      </w:r>
      <w:r w:rsidR="00730951">
        <w:rPr>
          <w:szCs w:val="28"/>
        </w:rPr>
        <w:t>At this point</w:t>
      </w:r>
      <w:r w:rsidR="004E234C">
        <w:rPr>
          <w:szCs w:val="28"/>
        </w:rPr>
        <w:t xml:space="preserve"> t</w:t>
      </w:r>
      <w:r w:rsidR="00F87BA8">
        <w:rPr>
          <w:szCs w:val="28"/>
        </w:rPr>
        <w:t>he</w:t>
      </w:r>
      <w:r w:rsidR="001A1F2A">
        <w:rPr>
          <w:szCs w:val="28"/>
        </w:rPr>
        <w:t xml:space="preserve"> little boy enters a </w:t>
      </w:r>
      <w:r w:rsidR="001B37BD">
        <w:rPr>
          <w:szCs w:val="28"/>
        </w:rPr>
        <w:t>Flying Start</w:t>
      </w:r>
      <w:r w:rsidR="001A1F2A">
        <w:rPr>
          <w:szCs w:val="28"/>
        </w:rPr>
        <w:t xml:space="preserve"> preschool setting</w:t>
      </w:r>
      <w:r w:rsidR="004E234C">
        <w:rPr>
          <w:szCs w:val="28"/>
        </w:rPr>
        <w:t xml:space="preserve"> a programme for 2 to 3 year olds in disadvantaged areas.</w:t>
      </w:r>
      <w:sdt>
        <w:sdtPr>
          <w:rPr>
            <w:szCs w:val="28"/>
          </w:rPr>
          <w:id w:val="1452821729"/>
          <w:citation/>
        </w:sdtPr>
        <w:sdtEndPr/>
        <w:sdtContent>
          <w:r w:rsidR="004E234C">
            <w:rPr>
              <w:szCs w:val="28"/>
            </w:rPr>
            <w:fldChar w:fldCharType="begin"/>
          </w:r>
          <w:r w:rsidR="00946362">
            <w:rPr>
              <w:szCs w:val="28"/>
            </w:rPr>
            <w:instrText xml:space="preserve">CITATION htt2 \l 2057 </w:instrText>
          </w:r>
          <w:r w:rsidR="004E234C">
            <w:rPr>
              <w:szCs w:val="28"/>
            </w:rPr>
            <w:fldChar w:fldCharType="separate"/>
          </w:r>
          <w:r w:rsidR="00E9232F">
            <w:rPr>
              <w:noProof/>
              <w:szCs w:val="28"/>
            </w:rPr>
            <w:t xml:space="preserve"> </w:t>
          </w:r>
          <w:r w:rsidR="00E9232F" w:rsidRPr="00E9232F">
            <w:rPr>
              <w:noProof/>
              <w:szCs w:val="28"/>
            </w:rPr>
            <w:t>(Welsh Government, 2017)</w:t>
          </w:r>
          <w:r w:rsidR="004E234C">
            <w:rPr>
              <w:szCs w:val="28"/>
            </w:rPr>
            <w:fldChar w:fldCharType="end"/>
          </w:r>
        </w:sdtContent>
      </w:sdt>
      <w:r w:rsidR="004E234C">
        <w:rPr>
          <w:szCs w:val="28"/>
        </w:rPr>
        <w:t>.</w:t>
      </w:r>
    </w:p>
    <w:p w:rsidR="004E234C" w:rsidRDefault="004E234C" w:rsidP="00B72344">
      <w:pPr>
        <w:jc w:val="both"/>
        <w:rPr>
          <w:szCs w:val="28"/>
        </w:rPr>
      </w:pPr>
      <w:r>
        <w:rPr>
          <w:szCs w:val="28"/>
        </w:rPr>
        <w:t xml:space="preserve"> The CNN</w:t>
      </w:r>
      <w:r w:rsidR="001A1F2A">
        <w:rPr>
          <w:szCs w:val="28"/>
        </w:rPr>
        <w:t xml:space="preserve"> </w:t>
      </w:r>
      <w:r>
        <w:rPr>
          <w:szCs w:val="28"/>
        </w:rPr>
        <w:t>offer</w:t>
      </w:r>
      <w:r w:rsidR="00CF23B9">
        <w:rPr>
          <w:szCs w:val="28"/>
        </w:rPr>
        <w:t xml:space="preserve">ed </w:t>
      </w:r>
      <w:r>
        <w:rPr>
          <w:szCs w:val="28"/>
        </w:rPr>
        <w:t>mum the opportunity to engage in the local groups such as baby massage</w:t>
      </w:r>
      <w:r w:rsidR="00720F64">
        <w:rPr>
          <w:szCs w:val="28"/>
        </w:rPr>
        <w:t xml:space="preserve"> parenting groups.</w:t>
      </w:r>
    </w:p>
    <w:p w:rsidR="00BF0E81" w:rsidRDefault="00BE6750" w:rsidP="003E3FFB">
      <w:pPr>
        <w:jc w:val="both"/>
        <w:rPr>
          <w:szCs w:val="28"/>
        </w:rPr>
      </w:pPr>
      <w:r>
        <w:rPr>
          <w:szCs w:val="28"/>
        </w:rPr>
        <w:t>Flying Start suggests that</w:t>
      </w:r>
      <w:r w:rsidR="00BF0E81" w:rsidRPr="00BF0E81">
        <w:rPr>
          <w:szCs w:val="28"/>
        </w:rPr>
        <w:t xml:space="preserve"> </w:t>
      </w:r>
      <w:r w:rsidR="00BF0E81">
        <w:rPr>
          <w:szCs w:val="28"/>
        </w:rPr>
        <w:t>Baby massage promote</w:t>
      </w:r>
      <w:r w:rsidR="00720F64">
        <w:rPr>
          <w:szCs w:val="28"/>
        </w:rPr>
        <w:t>s</w:t>
      </w:r>
      <w:r w:rsidR="00BF0E81">
        <w:rPr>
          <w:szCs w:val="28"/>
        </w:rPr>
        <w:t xml:space="preserve"> emotional well-being for both parent and baby</w:t>
      </w:r>
      <w:r w:rsidR="00CF23B9">
        <w:rPr>
          <w:szCs w:val="28"/>
        </w:rPr>
        <w:t>.</w:t>
      </w:r>
      <w:r w:rsidR="00BF0E81">
        <w:rPr>
          <w:szCs w:val="28"/>
        </w:rPr>
        <w:t xml:space="preserve"> </w:t>
      </w:r>
      <w:r w:rsidR="00CF23B9">
        <w:rPr>
          <w:szCs w:val="28"/>
        </w:rPr>
        <w:t>P</w:t>
      </w:r>
      <w:r w:rsidR="00BF0E81">
        <w:rPr>
          <w:szCs w:val="28"/>
        </w:rPr>
        <w:t>ositive experiences for babies such as a simple smile eye contact or a song helps build connections in the brain helping mother to control the child’s feeling of anger and calm them all resulting in positive behavioural outcomes. (</w:t>
      </w:r>
      <w:r w:rsidR="00CF23B9">
        <w:rPr>
          <w:szCs w:val="28"/>
        </w:rPr>
        <w:t xml:space="preserve">WAG </w:t>
      </w:r>
      <w:r w:rsidR="00F87BA8">
        <w:rPr>
          <w:szCs w:val="28"/>
        </w:rPr>
        <w:t>2017</w:t>
      </w:r>
      <w:r w:rsidR="00BF0E81">
        <w:rPr>
          <w:szCs w:val="28"/>
        </w:rPr>
        <w:t xml:space="preserve">). </w:t>
      </w:r>
      <w:r w:rsidR="00730951">
        <w:rPr>
          <w:szCs w:val="28"/>
        </w:rPr>
        <w:t>M</w:t>
      </w:r>
      <w:r w:rsidR="00BF0E81">
        <w:rPr>
          <w:szCs w:val="28"/>
        </w:rPr>
        <w:t>um never took</w:t>
      </w:r>
      <w:bookmarkStart w:id="0" w:name="_Hlk499585498"/>
      <w:r w:rsidR="00BF0E81">
        <w:rPr>
          <w:szCs w:val="28"/>
        </w:rPr>
        <w:t xml:space="preserve"> the opportunity</w:t>
      </w:r>
      <w:bookmarkEnd w:id="0"/>
      <w:r w:rsidR="00730951">
        <w:rPr>
          <w:szCs w:val="28"/>
        </w:rPr>
        <w:t xml:space="preserve"> to attend any of the groups</w:t>
      </w:r>
      <w:r w:rsidR="00BF0E81">
        <w:rPr>
          <w:szCs w:val="28"/>
        </w:rPr>
        <w:t>.</w:t>
      </w:r>
      <w:r w:rsidR="00FD42E0">
        <w:rPr>
          <w:szCs w:val="28"/>
        </w:rPr>
        <w:t xml:space="preserve"> It was also reported that mum often missed appointments for developmental checks.</w:t>
      </w:r>
    </w:p>
    <w:p w:rsidR="00B72344" w:rsidRDefault="00815BED" w:rsidP="003E3FFB">
      <w:pPr>
        <w:jc w:val="both"/>
        <w:rPr>
          <w:szCs w:val="28"/>
        </w:rPr>
      </w:pPr>
      <w:r>
        <w:rPr>
          <w:szCs w:val="28"/>
        </w:rPr>
        <w:t>The difficulties that mothers can face when suffering from postnatal depression</w:t>
      </w:r>
      <w:r w:rsidR="00263C03">
        <w:rPr>
          <w:szCs w:val="28"/>
        </w:rPr>
        <w:t xml:space="preserve"> can have great effects on a child’s well-being</w:t>
      </w:r>
      <w:r w:rsidR="00BE6750">
        <w:rPr>
          <w:szCs w:val="28"/>
        </w:rPr>
        <w:t>(Cox,1987).</w:t>
      </w:r>
      <w:r w:rsidR="00263C03">
        <w:rPr>
          <w:szCs w:val="28"/>
        </w:rPr>
        <w:t xml:space="preserve"> </w:t>
      </w:r>
      <w:r w:rsidR="00BE6750">
        <w:rPr>
          <w:szCs w:val="28"/>
        </w:rPr>
        <w:t xml:space="preserve">A report from </w:t>
      </w:r>
      <w:r w:rsidR="00263C03">
        <w:rPr>
          <w:szCs w:val="28"/>
        </w:rPr>
        <w:t>O</w:t>
      </w:r>
      <w:r w:rsidR="00BE6750">
        <w:rPr>
          <w:szCs w:val="28"/>
        </w:rPr>
        <w:t>fsted in</w:t>
      </w:r>
      <w:r w:rsidR="00263C03">
        <w:rPr>
          <w:szCs w:val="28"/>
        </w:rPr>
        <w:t xml:space="preserve"> 2013 </w:t>
      </w:r>
      <w:r w:rsidR="00FD42E0">
        <w:rPr>
          <w:szCs w:val="28"/>
        </w:rPr>
        <w:t>‘W</w:t>
      </w:r>
      <w:r w:rsidR="00263C03">
        <w:rPr>
          <w:szCs w:val="28"/>
        </w:rPr>
        <w:t xml:space="preserve">hat about the </w:t>
      </w:r>
      <w:r w:rsidR="00BE6750">
        <w:rPr>
          <w:szCs w:val="28"/>
        </w:rPr>
        <w:t>children. ‘suggested inappropriate</w:t>
      </w:r>
      <w:r w:rsidR="00263C03">
        <w:rPr>
          <w:szCs w:val="28"/>
        </w:rPr>
        <w:t xml:space="preserve"> caring responsibilities</w:t>
      </w:r>
      <w:r w:rsidR="00FD42E0">
        <w:rPr>
          <w:szCs w:val="28"/>
        </w:rPr>
        <w:t>.</w:t>
      </w:r>
      <w:r w:rsidR="00263C03">
        <w:rPr>
          <w:szCs w:val="28"/>
        </w:rPr>
        <w:t xml:space="preserve"> </w:t>
      </w:r>
      <w:r w:rsidR="00FD42E0">
        <w:rPr>
          <w:szCs w:val="28"/>
        </w:rPr>
        <w:t>I</w:t>
      </w:r>
      <w:r w:rsidR="00263C03">
        <w:rPr>
          <w:szCs w:val="28"/>
        </w:rPr>
        <w:t xml:space="preserve">n this </w:t>
      </w:r>
      <w:r w:rsidR="00FD42E0">
        <w:rPr>
          <w:szCs w:val="28"/>
        </w:rPr>
        <w:t>family,</w:t>
      </w:r>
      <w:r w:rsidR="00263C03">
        <w:rPr>
          <w:szCs w:val="28"/>
        </w:rPr>
        <w:t xml:space="preserve"> it </w:t>
      </w:r>
      <w:r w:rsidR="00FD42E0">
        <w:rPr>
          <w:szCs w:val="28"/>
        </w:rPr>
        <w:t>appeared on the onset</w:t>
      </w:r>
      <w:r w:rsidR="00263C03">
        <w:rPr>
          <w:szCs w:val="28"/>
        </w:rPr>
        <w:t xml:space="preserve"> that the 10-year-old </w:t>
      </w:r>
      <w:r w:rsidR="00263C03">
        <w:rPr>
          <w:szCs w:val="28"/>
        </w:rPr>
        <w:lastRenderedPageBreak/>
        <w:t xml:space="preserve">sibling was </w:t>
      </w:r>
      <w:r w:rsidR="00FD42E0">
        <w:rPr>
          <w:szCs w:val="28"/>
        </w:rPr>
        <w:t xml:space="preserve">a happy </w:t>
      </w:r>
      <w:r w:rsidR="00263C03">
        <w:rPr>
          <w:szCs w:val="28"/>
        </w:rPr>
        <w:t>caring</w:t>
      </w:r>
      <w:r w:rsidR="00FD42E0">
        <w:rPr>
          <w:szCs w:val="28"/>
        </w:rPr>
        <w:t xml:space="preserve"> youngster. However, it turned out that she had been caring for her two younger siblings</w:t>
      </w:r>
      <w:r w:rsidR="00F368AD">
        <w:rPr>
          <w:szCs w:val="28"/>
        </w:rPr>
        <w:t xml:space="preserve"> and is experiencing a traumatic time which is having a detrimental effect on her education</w:t>
      </w:r>
      <w:r w:rsidR="00BE6750">
        <w:rPr>
          <w:szCs w:val="28"/>
        </w:rPr>
        <w:t>.</w:t>
      </w:r>
      <w:r w:rsidR="00F368AD">
        <w:rPr>
          <w:szCs w:val="28"/>
        </w:rPr>
        <w:t xml:space="preserve"> </w:t>
      </w:r>
      <w:r w:rsidR="00BE6750">
        <w:rPr>
          <w:szCs w:val="28"/>
        </w:rPr>
        <w:t xml:space="preserve"> This has led</w:t>
      </w:r>
      <w:r w:rsidR="00F368AD">
        <w:rPr>
          <w:szCs w:val="28"/>
        </w:rPr>
        <w:t xml:space="preserve"> to</w:t>
      </w:r>
      <w:r w:rsidR="00BE6750">
        <w:rPr>
          <w:szCs w:val="28"/>
        </w:rPr>
        <w:t xml:space="preserve"> her</w:t>
      </w:r>
      <w:r w:rsidR="00F368AD">
        <w:rPr>
          <w:szCs w:val="28"/>
        </w:rPr>
        <w:t xml:space="preserve"> being excluded for fighting and bullying peers</w:t>
      </w:r>
      <w:r w:rsidR="00FD42E0">
        <w:rPr>
          <w:szCs w:val="28"/>
        </w:rPr>
        <w:t>.</w:t>
      </w:r>
    </w:p>
    <w:p w:rsidR="0097139E" w:rsidRDefault="00015B1A" w:rsidP="00216940">
      <w:pPr>
        <w:jc w:val="both"/>
        <w:rPr>
          <w:szCs w:val="28"/>
        </w:rPr>
      </w:pPr>
      <w:r>
        <w:rPr>
          <w:szCs w:val="28"/>
        </w:rPr>
        <w:t xml:space="preserve"> </w:t>
      </w:r>
      <w:r w:rsidR="00263C03">
        <w:rPr>
          <w:szCs w:val="28"/>
        </w:rPr>
        <w:t>Children who experience trauma through stress or loss often exhibit unresponsive behaviours</w:t>
      </w:r>
      <w:r w:rsidR="00BE6750">
        <w:rPr>
          <w:szCs w:val="28"/>
        </w:rPr>
        <w:t>. T</w:t>
      </w:r>
      <w:r w:rsidR="00263C03">
        <w:rPr>
          <w:szCs w:val="28"/>
        </w:rPr>
        <w:t>hey are not interested or have the capacity to play</w:t>
      </w:r>
      <w:r w:rsidR="00BE6750">
        <w:rPr>
          <w:szCs w:val="28"/>
        </w:rPr>
        <w:t>,</w:t>
      </w:r>
      <w:r w:rsidR="00263C03">
        <w:rPr>
          <w:szCs w:val="28"/>
        </w:rPr>
        <w:t xml:space="preserve"> and will often show anxiety or obsessive behaviours</w:t>
      </w:r>
      <w:r w:rsidR="00BE6750">
        <w:rPr>
          <w:szCs w:val="28"/>
        </w:rPr>
        <w:t>.</w:t>
      </w:r>
      <w:r w:rsidR="00263C03">
        <w:rPr>
          <w:szCs w:val="28"/>
        </w:rPr>
        <w:t xml:space="preserve"> </w:t>
      </w:r>
      <w:r w:rsidR="00BE6750">
        <w:rPr>
          <w:szCs w:val="28"/>
        </w:rPr>
        <w:t>S</w:t>
      </w:r>
      <w:r w:rsidR="00263C03">
        <w:rPr>
          <w:szCs w:val="28"/>
        </w:rPr>
        <w:t>ome will show anger and challenging behaviours (Boxall 2013)</w:t>
      </w:r>
      <w:r w:rsidR="009758DA">
        <w:rPr>
          <w:szCs w:val="28"/>
        </w:rPr>
        <w:t>.</w:t>
      </w:r>
      <w:r w:rsidR="00263C03">
        <w:rPr>
          <w:szCs w:val="28"/>
        </w:rPr>
        <w:t xml:space="preserve"> </w:t>
      </w:r>
      <w:r w:rsidR="009758DA">
        <w:rPr>
          <w:szCs w:val="28"/>
        </w:rPr>
        <w:t>With</w:t>
      </w:r>
      <w:r w:rsidR="00B25EB0">
        <w:rPr>
          <w:szCs w:val="28"/>
        </w:rPr>
        <w:t xml:space="preserve"> the help and support of bereavement groups such as </w:t>
      </w:r>
      <w:r w:rsidR="00CB605A">
        <w:rPr>
          <w:szCs w:val="28"/>
        </w:rPr>
        <w:t>Sandy Be</w:t>
      </w:r>
      <w:r w:rsidR="00B25EB0">
        <w:rPr>
          <w:szCs w:val="28"/>
        </w:rPr>
        <w:t>a</w:t>
      </w:r>
      <w:r w:rsidR="00CB605A">
        <w:rPr>
          <w:szCs w:val="28"/>
        </w:rPr>
        <w:t>rs</w:t>
      </w:r>
      <w:r w:rsidR="00B25EB0">
        <w:rPr>
          <w:szCs w:val="28"/>
        </w:rPr>
        <w:t xml:space="preserve"> it enables them to be able to express their feelings </w:t>
      </w:r>
      <w:r w:rsidR="009758DA">
        <w:rPr>
          <w:szCs w:val="28"/>
        </w:rPr>
        <w:t>through use of</w:t>
      </w:r>
      <w:r w:rsidR="00B25EB0">
        <w:rPr>
          <w:szCs w:val="28"/>
        </w:rPr>
        <w:t xml:space="preserve"> art and craft activities through play. </w:t>
      </w:r>
      <w:r w:rsidR="00CB5885">
        <w:rPr>
          <w:szCs w:val="28"/>
        </w:rPr>
        <w:t>Sandy Bear</w:t>
      </w:r>
      <w:r w:rsidR="00B25EB0">
        <w:rPr>
          <w:szCs w:val="28"/>
        </w:rPr>
        <w:t xml:space="preserve"> also offer</w:t>
      </w:r>
      <w:r w:rsidR="00CB5885">
        <w:rPr>
          <w:szCs w:val="28"/>
        </w:rPr>
        <w:t>s</w:t>
      </w:r>
      <w:r w:rsidR="00B25EB0">
        <w:rPr>
          <w:szCs w:val="28"/>
        </w:rPr>
        <w:t xml:space="preserve"> advice for partner agencies such as school staff needing to recognise a child who may be struggling with their emotions</w:t>
      </w:r>
      <w:sdt>
        <w:sdtPr>
          <w:rPr>
            <w:szCs w:val="28"/>
          </w:rPr>
          <w:id w:val="-1835440832"/>
          <w:citation/>
        </w:sdtPr>
        <w:sdtEndPr/>
        <w:sdtContent>
          <w:r w:rsidR="00720F64">
            <w:rPr>
              <w:szCs w:val="28"/>
            </w:rPr>
            <w:fldChar w:fldCharType="begin"/>
          </w:r>
          <w:r w:rsidR="00720F64">
            <w:rPr>
              <w:szCs w:val="28"/>
            </w:rPr>
            <w:instrText xml:space="preserve"> CITATION Wes17 \l 2057 </w:instrText>
          </w:r>
          <w:r w:rsidR="00720F64">
            <w:rPr>
              <w:szCs w:val="28"/>
            </w:rPr>
            <w:fldChar w:fldCharType="separate"/>
          </w:r>
          <w:r w:rsidR="00E9232F">
            <w:rPr>
              <w:noProof/>
              <w:szCs w:val="28"/>
            </w:rPr>
            <w:t xml:space="preserve"> </w:t>
          </w:r>
          <w:r w:rsidR="00E9232F" w:rsidRPr="00E9232F">
            <w:rPr>
              <w:noProof/>
              <w:szCs w:val="28"/>
            </w:rPr>
            <w:t>(Western Telegraph, 2017)</w:t>
          </w:r>
          <w:r w:rsidR="00720F64">
            <w:rPr>
              <w:szCs w:val="28"/>
            </w:rPr>
            <w:fldChar w:fldCharType="end"/>
          </w:r>
        </w:sdtContent>
      </w:sdt>
      <w:r w:rsidR="00720F64">
        <w:rPr>
          <w:szCs w:val="28"/>
        </w:rPr>
        <w:t>.</w:t>
      </w:r>
      <w:r w:rsidR="009758DA">
        <w:rPr>
          <w:szCs w:val="28"/>
        </w:rPr>
        <w:t xml:space="preserve"> Schools can </w:t>
      </w:r>
      <w:r w:rsidR="005552BB">
        <w:rPr>
          <w:szCs w:val="28"/>
        </w:rPr>
        <w:t xml:space="preserve">help by </w:t>
      </w:r>
      <w:r w:rsidR="009758DA">
        <w:rPr>
          <w:szCs w:val="28"/>
        </w:rPr>
        <w:t>hold</w:t>
      </w:r>
      <w:r w:rsidR="005552BB">
        <w:rPr>
          <w:szCs w:val="28"/>
        </w:rPr>
        <w:t xml:space="preserve">ing </w:t>
      </w:r>
      <w:r w:rsidR="009758DA">
        <w:rPr>
          <w:szCs w:val="28"/>
        </w:rPr>
        <w:t>these groups on their premises</w:t>
      </w:r>
      <w:r w:rsidR="00CB5885">
        <w:rPr>
          <w:szCs w:val="28"/>
        </w:rPr>
        <w:t xml:space="preserve"> making it more accessible for families</w:t>
      </w:r>
      <w:r w:rsidR="009758DA">
        <w:rPr>
          <w:szCs w:val="28"/>
        </w:rPr>
        <w:t>.</w:t>
      </w:r>
    </w:p>
    <w:p w:rsidR="001A1F2A" w:rsidRDefault="002C5192" w:rsidP="005B76D0">
      <w:pPr>
        <w:jc w:val="both"/>
        <w:rPr>
          <w:szCs w:val="28"/>
        </w:rPr>
      </w:pPr>
      <w:r>
        <w:rPr>
          <w:szCs w:val="28"/>
        </w:rPr>
        <w:t xml:space="preserve">Providing Parenting </w:t>
      </w:r>
      <w:r w:rsidR="00CB5885">
        <w:rPr>
          <w:szCs w:val="28"/>
        </w:rPr>
        <w:t>programmes</w:t>
      </w:r>
      <w:r>
        <w:rPr>
          <w:szCs w:val="28"/>
        </w:rPr>
        <w:t xml:space="preserve"> is part of the </w:t>
      </w:r>
      <w:r w:rsidR="001B37BD">
        <w:rPr>
          <w:szCs w:val="28"/>
        </w:rPr>
        <w:t>Flying Start</w:t>
      </w:r>
      <w:r>
        <w:rPr>
          <w:szCs w:val="28"/>
        </w:rPr>
        <w:t xml:space="preserve"> policy and the list of parenting support can range from ante natal health services to day nurseries and </w:t>
      </w:r>
      <w:r w:rsidR="00CB5885">
        <w:rPr>
          <w:szCs w:val="28"/>
        </w:rPr>
        <w:t>pre-school</w:t>
      </w:r>
      <w:r>
        <w:rPr>
          <w:szCs w:val="28"/>
        </w:rPr>
        <w:t xml:space="preserve"> </w:t>
      </w:r>
      <w:r w:rsidR="00CB5885">
        <w:rPr>
          <w:szCs w:val="28"/>
        </w:rPr>
        <w:t>education (</w:t>
      </w:r>
      <w:r w:rsidR="001B37BD">
        <w:rPr>
          <w:szCs w:val="28"/>
        </w:rPr>
        <w:t>Flying Start</w:t>
      </w:r>
      <w:r w:rsidR="005552BB">
        <w:rPr>
          <w:szCs w:val="28"/>
        </w:rPr>
        <w:t>,</w:t>
      </w:r>
      <w:r w:rsidR="00720F64">
        <w:rPr>
          <w:szCs w:val="28"/>
        </w:rPr>
        <w:t xml:space="preserve"> 2017</w:t>
      </w:r>
      <w:r>
        <w:rPr>
          <w:szCs w:val="28"/>
        </w:rPr>
        <w:t>).</w:t>
      </w:r>
      <w:r w:rsidR="00193421">
        <w:rPr>
          <w:szCs w:val="28"/>
        </w:rPr>
        <w:t xml:space="preserve"> The Webster Stratton </w:t>
      </w:r>
      <w:r w:rsidR="005552BB">
        <w:rPr>
          <w:szCs w:val="28"/>
        </w:rPr>
        <w:t>I</w:t>
      </w:r>
      <w:r w:rsidR="00193421">
        <w:rPr>
          <w:szCs w:val="28"/>
        </w:rPr>
        <w:t>ncredible</w:t>
      </w:r>
      <w:r w:rsidR="005552BB">
        <w:rPr>
          <w:szCs w:val="28"/>
        </w:rPr>
        <w:t xml:space="preserve"> Y</w:t>
      </w:r>
      <w:r w:rsidR="00193421">
        <w:rPr>
          <w:szCs w:val="28"/>
        </w:rPr>
        <w:t>ears</w:t>
      </w:r>
      <w:r w:rsidR="005552BB">
        <w:rPr>
          <w:szCs w:val="28"/>
        </w:rPr>
        <w:t xml:space="preserve"> P</w:t>
      </w:r>
      <w:r w:rsidR="00193421">
        <w:rPr>
          <w:szCs w:val="28"/>
        </w:rPr>
        <w:t>rogramme</w:t>
      </w:r>
      <w:r w:rsidR="00617B16">
        <w:rPr>
          <w:szCs w:val="28"/>
        </w:rPr>
        <w:t xml:space="preserve"> is a responsive and nurturing parenting programme aiding children’s social emotional and academic development. Helping parents to develop an ethical approach to discipline</w:t>
      </w:r>
      <w:r w:rsidR="001A1F2A">
        <w:rPr>
          <w:szCs w:val="28"/>
        </w:rPr>
        <w:t xml:space="preserve"> that teaches their children that there are consequences for misbehaving while at the same time letting them know they are loved and expected to do better next time (Webster Stratton, 2006).</w:t>
      </w:r>
      <w:r w:rsidR="00730951">
        <w:rPr>
          <w:szCs w:val="28"/>
        </w:rPr>
        <w:t xml:space="preserve"> </w:t>
      </w:r>
    </w:p>
    <w:p w:rsidR="00A57E8F" w:rsidRDefault="00730951" w:rsidP="00751C72">
      <w:pPr>
        <w:jc w:val="both"/>
        <w:rPr>
          <w:szCs w:val="28"/>
        </w:rPr>
      </w:pPr>
      <w:r>
        <w:rPr>
          <w:szCs w:val="28"/>
        </w:rPr>
        <w:t>The family w</w:t>
      </w:r>
      <w:r w:rsidR="0041245B">
        <w:rPr>
          <w:szCs w:val="28"/>
        </w:rPr>
        <w:t>as</w:t>
      </w:r>
      <w:r>
        <w:rPr>
          <w:szCs w:val="28"/>
        </w:rPr>
        <w:t xml:space="preserve"> monitored closely by the </w:t>
      </w:r>
      <w:r w:rsidR="001B37BD">
        <w:rPr>
          <w:szCs w:val="28"/>
        </w:rPr>
        <w:t>Flying Start</w:t>
      </w:r>
      <w:r w:rsidR="005B76D0">
        <w:rPr>
          <w:szCs w:val="28"/>
        </w:rPr>
        <w:t>,</w:t>
      </w:r>
      <w:r>
        <w:rPr>
          <w:szCs w:val="28"/>
        </w:rPr>
        <w:t xml:space="preserve"> teaching staff and health visitor all appears to be well until the family move to a different location</w:t>
      </w:r>
      <w:r w:rsidR="00CD4A2B">
        <w:rPr>
          <w:szCs w:val="28"/>
        </w:rPr>
        <w:t>. The</w:t>
      </w:r>
      <w:r>
        <w:rPr>
          <w:szCs w:val="28"/>
        </w:rPr>
        <w:t xml:space="preserve"> </w:t>
      </w:r>
      <w:r w:rsidR="00CD4A2B">
        <w:rPr>
          <w:szCs w:val="28"/>
        </w:rPr>
        <w:t xml:space="preserve">CNN is put back into the home where she can identify </w:t>
      </w:r>
      <w:r w:rsidR="00720F64">
        <w:rPr>
          <w:szCs w:val="28"/>
        </w:rPr>
        <w:t>changes i</w:t>
      </w:r>
      <w:r w:rsidR="00CD4A2B">
        <w:rPr>
          <w:szCs w:val="28"/>
        </w:rPr>
        <w:t>n the few months that the family did not have continuous support</w:t>
      </w:r>
      <w:r w:rsidR="005552BB">
        <w:rPr>
          <w:szCs w:val="28"/>
        </w:rPr>
        <w:t>. M</w:t>
      </w:r>
      <w:r w:rsidR="00CD4A2B">
        <w:rPr>
          <w:szCs w:val="28"/>
        </w:rPr>
        <w:t xml:space="preserve">um had not been taking her </w:t>
      </w:r>
      <w:r w:rsidR="005552BB">
        <w:rPr>
          <w:szCs w:val="28"/>
        </w:rPr>
        <w:t xml:space="preserve">anti-depressants </w:t>
      </w:r>
      <w:r w:rsidR="00CD4A2B">
        <w:rPr>
          <w:szCs w:val="28"/>
        </w:rPr>
        <w:t>and the little boy</w:t>
      </w:r>
      <w:r w:rsidR="0041245B">
        <w:rPr>
          <w:szCs w:val="28"/>
        </w:rPr>
        <w:t>’</w:t>
      </w:r>
      <w:r w:rsidR="00CD4A2B">
        <w:rPr>
          <w:szCs w:val="28"/>
        </w:rPr>
        <w:t>s medication had been stopped</w:t>
      </w:r>
      <w:r w:rsidR="005552BB">
        <w:rPr>
          <w:szCs w:val="28"/>
        </w:rPr>
        <w:t xml:space="preserve"> by the </w:t>
      </w:r>
      <w:r w:rsidR="00A57E8F">
        <w:rPr>
          <w:szCs w:val="28"/>
        </w:rPr>
        <w:t>paediatrician.</w:t>
      </w:r>
      <w:r w:rsidR="00CD4A2B">
        <w:rPr>
          <w:szCs w:val="28"/>
        </w:rPr>
        <w:t xml:space="preserve"> There was a complete lack of positive attention for any of the children</w:t>
      </w:r>
      <w:r w:rsidR="00CE3B45">
        <w:rPr>
          <w:szCs w:val="28"/>
        </w:rPr>
        <w:t xml:space="preserve">. The little boy </w:t>
      </w:r>
      <w:r w:rsidR="000772F1">
        <w:rPr>
          <w:szCs w:val="28"/>
        </w:rPr>
        <w:t xml:space="preserve">had become more </w:t>
      </w:r>
      <w:r w:rsidR="00CE3B45">
        <w:rPr>
          <w:szCs w:val="28"/>
        </w:rPr>
        <w:t xml:space="preserve">aggressive towards his two siblings </w:t>
      </w:r>
      <w:r w:rsidR="005552BB">
        <w:rPr>
          <w:szCs w:val="28"/>
        </w:rPr>
        <w:t xml:space="preserve">with </w:t>
      </w:r>
      <w:r w:rsidR="00CE3B45">
        <w:rPr>
          <w:szCs w:val="28"/>
        </w:rPr>
        <w:t>the older sibling being afraid of his behaviour. The younger sibling</w:t>
      </w:r>
      <w:r w:rsidR="005552BB">
        <w:rPr>
          <w:szCs w:val="28"/>
        </w:rPr>
        <w:t xml:space="preserve"> now</w:t>
      </w:r>
      <w:r w:rsidR="00CE3B45">
        <w:rPr>
          <w:szCs w:val="28"/>
        </w:rPr>
        <w:t xml:space="preserve"> learning from him. A few days after he had entered his new school he punched a child and was excluded from school</w:t>
      </w:r>
      <w:r w:rsidR="005552BB">
        <w:rPr>
          <w:szCs w:val="28"/>
        </w:rPr>
        <w:t>. H</w:t>
      </w:r>
      <w:r w:rsidR="00CE3B45">
        <w:rPr>
          <w:szCs w:val="28"/>
        </w:rPr>
        <w:t>e was allowed back after a few days for just one hour a day</w:t>
      </w:r>
      <w:r w:rsidR="00A57E8F">
        <w:rPr>
          <w:szCs w:val="28"/>
        </w:rPr>
        <w:t>,</w:t>
      </w:r>
      <w:r w:rsidR="00CE3B45">
        <w:rPr>
          <w:szCs w:val="28"/>
        </w:rPr>
        <w:t xml:space="preserve"> there is no setting available in the local vicinity to accommodate this child in the full-time education that he is entitled to.</w:t>
      </w:r>
      <w:r w:rsidR="00A57E8F">
        <w:rPr>
          <w:szCs w:val="28"/>
        </w:rPr>
        <w:t xml:space="preserve"> </w:t>
      </w:r>
    </w:p>
    <w:p w:rsidR="00662814" w:rsidRDefault="00A57E8F" w:rsidP="00A57E8F">
      <w:pPr>
        <w:jc w:val="both"/>
        <w:rPr>
          <w:szCs w:val="28"/>
        </w:rPr>
      </w:pPr>
      <w:r>
        <w:rPr>
          <w:szCs w:val="28"/>
        </w:rPr>
        <w:t xml:space="preserve"> </w:t>
      </w:r>
      <w:r w:rsidR="00CE3B45">
        <w:rPr>
          <w:szCs w:val="28"/>
        </w:rPr>
        <w:t xml:space="preserve"> A few days later the CNN witnessed mum physically striking the child the family were referred to social </w:t>
      </w:r>
      <w:r w:rsidR="005B76D0">
        <w:rPr>
          <w:szCs w:val="28"/>
        </w:rPr>
        <w:t>services.</w:t>
      </w:r>
      <w:r>
        <w:rPr>
          <w:szCs w:val="28"/>
        </w:rPr>
        <w:t xml:space="preserve"> </w:t>
      </w:r>
      <w:r w:rsidR="00CE3B45">
        <w:rPr>
          <w:szCs w:val="28"/>
        </w:rPr>
        <w:t xml:space="preserve">A child will repeat behaviour </w:t>
      </w:r>
      <w:r w:rsidR="00751C72">
        <w:rPr>
          <w:szCs w:val="28"/>
        </w:rPr>
        <w:t>whether it is good or bad</w:t>
      </w:r>
      <w:r w:rsidR="00F133D5">
        <w:rPr>
          <w:szCs w:val="28"/>
        </w:rPr>
        <w:t>.</w:t>
      </w:r>
      <w:r w:rsidR="008B677C">
        <w:rPr>
          <w:szCs w:val="28"/>
        </w:rPr>
        <w:t xml:space="preserve"> </w:t>
      </w:r>
      <w:r w:rsidR="00190092">
        <w:rPr>
          <w:szCs w:val="28"/>
        </w:rPr>
        <w:t xml:space="preserve">If there is no consistency with rewards and </w:t>
      </w:r>
      <w:r w:rsidR="00751C72">
        <w:rPr>
          <w:szCs w:val="28"/>
        </w:rPr>
        <w:t>sanctions</w:t>
      </w:r>
      <w:r w:rsidR="00190092">
        <w:rPr>
          <w:szCs w:val="28"/>
        </w:rPr>
        <w:t xml:space="preserve"> then it is likely that the child will continue to display the unwanted behaviour</w:t>
      </w:r>
      <w:r w:rsidR="008B677C">
        <w:rPr>
          <w:szCs w:val="28"/>
        </w:rPr>
        <w:t xml:space="preserve"> </w:t>
      </w:r>
      <w:r w:rsidR="005552BB">
        <w:rPr>
          <w:szCs w:val="28"/>
        </w:rPr>
        <w:t>(Webster Strat</w:t>
      </w:r>
      <w:r w:rsidR="008B677C">
        <w:rPr>
          <w:szCs w:val="28"/>
        </w:rPr>
        <w:t>t</w:t>
      </w:r>
      <w:r w:rsidR="005552BB">
        <w:rPr>
          <w:szCs w:val="28"/>
        </w:rPr>
        <w:t>on</w:t>
      </w:r>
      <w:r w:rsidR="008B677C">
        <w:rPr>
          <w:szCs w:val="28"/>
        </w:rPr>
        <w:t xml:space="preserve"> 2006).</w:t>
      </w:r>
      <w:r>
        <w:rPr>
          <w:szCs w:val="28"/>
        </w:rPr>
        <w:t xml:space="preserve"> </w:t>
      </w:r>
      <w:r w:rsidR="00190092">
        <w:rPr>
          <w:szCs w:val="28"/>
        </w:rPr>
        <w:t xml:space="preserve">The more attention the </w:t>
      </w:r>
      <w:r w:rsidR="00751C72">
        <w:rPr>
          <w:szCs w:val="28"/>
        </w:rPr>
        <w:t>teacher</w:t>
      </w:r>
      <w:r w:rsidR="00190092">
        <w:rPr>
          <w:szCs w:val="28"/>
        </w:rPr>
        <w:t xml:space="preserve"> or parent gives to a </w:t>
      </w:r>
      <w:r w:rsidR="00751C72">
        <w:rPr>
          <w:szCs w:val="28"/>
        </w:rPr>
        <w:t>child’s</w:t>
      </w:r>
      <w:r w:rsidR="00190092">
        <w:rPr>
          <w:szCs w:val="28"/>
        </w:rPr>
        <w:t xml:space="preserve"> behaviour the more likely it is</w:t>
      </w:r>
      <w:r w:rsidR="00405FCE">
        <w:rPr>
          <w:szCs w:val="28"/>
        </w:rPr>
        <w:t xml:space="preserve"> that</w:t>
      </w:r>
      <w:r w:rsidR="00190092">
        <w:rPr>
          <w:szCs w:val="28"/>
        </w:rPr>
        <w:t xml:space="preserve"> the behaviour </w:t>
      </w:r>
      <w:r w:rsidR="005544EF">
        <w:rPr>
          <w:szCs w:val="28"/>
        </w:rPr>
        <w:t>will be repeated.</w:t>
      </w:r>
      <w:r w:rsidR="00A125A0">
        <w:rPr>
          <w:szCs w:val="28"/>
        </w:rPr>
        <w:t xml:space="preserve"> </w:t>
      </w:r>
      <w:r w:rsidR="00BB0C52">
        <w:rPr>
          <w:szCs w:val="28"/>
        </w:rPr>
        <w:t>(</w:t>
      </w:r>
      <w:r w:rsidR="00751C72">
        <w:rPr>
          <w:szCs w:val="28"/>
        </w:rPr>
        <w:t>Behaviour</w:t>
      </w:r>
      <w:r w:rsidR="00BB0C52">
        <w:rPr>
          <w:szCs w:val="28"/>
        </w:rPr>
        <w:t xml:space="preserve"> management)</w:t>
      </w:r>
      <w:r w:rsidR="00FD077E">
        <w:rPr>
          <w:szCs w:val="28"/>
        </w:rPr>
        <w:t>. Finding t</w:t>
      </w:r>
      <w:r w:rsidR="00D318F0">
        <w:rPr>
          <w:szCs w:val="28"/>
        </w:rPr>
        <w:t>he cause of behaviour is essential for the school to create a positive learning environment and help the child to learn.</w:t>
      </w:r>
    </w:p>
    <w:p w:rsidR="005D700A" w:rsidRDefault="00E9232F" w:rsidP="00FB3EBB">
      <w:pPr>
        <w:jc w:val="both"/>
        <w:rPr>
          <w:szCs w:val="28"/>
        </w:rPr>
      </w:pPr>
      <w:r>
        <w:rPr>
          <w:szCs w:val="28"/>
        </w:rPr>
        <w:t>This essay has argued that</w:t>
      </w:r>
      <w:r w:rsidR="007E37CB">
        <w:rPr>
          <w:szCs w:val="28"/>
        </w:rPr>
        <w:t xml:space="preserve"> it is possible to implement a range of practical interventions devised to promote positive behaviour in </w:t>
      </w:r>
      <w:r w:rsidR="0067720A">
        <w:rPr>
          <w:szCs w:val="28"/>
        </w:rPr>
        <w:t>children. However, without a systematic support structure the long-term effectiveness is limited. In the case study,</w:t>
      </w:r>
      <w:bookmarkStart w:id="1" w:name="_GoBack"/>
      <w:bookmarkEnd w:id="1"/>
      <w:r w:rsidR="0067720A">
        <w:rPr>
          <w:szCs w:val="28"/>
        </w:rPr>
        <w:t xml:space="preserve"> this essay has shown b</w:t>
      </w:r>
      <w:r w:rsidR="00F133D5">
        <w:rPr>
          <w:szCs w:val="28"/>
        </w:rPr>
        <w:t>y giving medication to this child</w:t>
      </w:r>
      <w:r w:rsidR="008B677C">
        <w:rPr>
          <w:szCs w:val="28"/>
        </w:rPr>
        <w:t>,</w:t>
      </w:r>
      <w:r w:rsidR="00F133D5">
        <w:rPr>
          <w:szCs w:val="28"/>
        </w:rPr>
        <w:t xml:space="preserve"> it would suggest that his behaviour had been suppressed</w:t>
      </w:r>
      <w:r w:rsidR="00662814">
        <w:rPr>
          <w:szCs w:val="28"/>
        </w:rPr>
        <w:t xml:space="preserve"> for a short while</w:t>
      </w:r>
      <w:r w:rsidR="008B677C">
        <w:rPr>
          <w:szCs w:val="28"/>
        </w:rPr>
        <w:t>,</w:t>
      </w:r>
      <w:r w:rsidR="00662814">
        <w:rPr>
          <w:szCs w:val="28"/>
        </w:rPr>
        <w:t xml:space="preserve"> not allowing the child to be able to reveal his true self.</w:t>
      </w:r>
      <w:r w:rsidR="00F133D5">
        <w:rPr>
          <w:szCs w:val="28"/>
        </w:rPr>
        <w:t xml:space="preserve"> </w:t>
      </w:r>
      <w:r w:rsidR="00662814">
        <w:rPr>
          <w:szCs w:val="28"/>
        </w:rPr>
        <w:t>T</w:t>
      </w:r>
      <w:r w:rsidR="00F133D5">
        <w:rPr>
          <w:szCs w:val="28"/>
        </w:rPr>
        <w:t>he practical interventions had been the</w:t>
      </w:r>
      <w:r w:rsidR="008B677C">
        <w:rPr>
          <w:szCs w:val="28"/>
        </w:rPr>
        <w:t>re</w:t>
      </w:r>
      <w:r w:rsidR="00F133D5">
        <w:rPr>
          <w:szCs w:val="28"/>
        </w:rPr>
        <w:t xml:space="preserve"> for</w:t>
      </w:r>
      <w:r w:rsidR="00405FCE">
        <w:rPr>
          <w:szCs w:val="28"/>
        </w:rPr>
        <w:t xml:space="preserve"> the</w:t>
      </w:r>
      <w:r w:rsidR="00F133D5">
        <w:rPr>
          <w:szCs w:val="28"/>
        </w:rPr>
        <w:t xml:space="preserve"> children</w:t>
      </w:r>
      <w:r w:rsidR="00405FCE">
        <w:rPr>
          <w:szCs w:val="28"/>
        </w:rPr>
        <w:t>. H</w:t>
      </w:r>
      <w:r w:rsidR="00F133D5">
        <w:rPr>
          <w:szCs w:val="28"/>
        </w:rPr>
        <w:t>owever</w:t>
      </w:r>
      <w:r w:rsidR="00405FCE">
        <w:rPr>
          <w:szCs w:val="28"/>
        </w:rPr>
        <w:t>,</w:t>
      </w:r>
      <w:r w:rsidR="00F133D5">
        <w:rPr>
          <w:szCs w:val="28"/>
        </w:rPr>
        <w:t xml:space="preserve"> it appears that there was not enough support to adequately address the environmental issues</w:t>
      </w:r>
      <w:r w:rsidR="00662814">
        <w:rPr>
          <w:szCs w:val="28"/>
        </w:rPr>
        <w:t>, which included mum’s mental health.</w:t>
      </w:r>
      <w:r w:rsidR="00405FCE">
        <w:rPr>
          <w:szCs w:val="28"/>
        </w:rPr>
        <w:t xml:space="preserve"> </w:t>
      </w:r>
      <w:r w:rsidR="00D318F0">
        <w:rPr>
          <w:szCs w:val="28"/>
        </w:rPr>
        <w:t xml:space="preserve"> </w:t>
      </w:r>
      <w:r w:rsidR="002F3CCB">
        <w:rPr>
          <w:szCs w:val="28"/>
        </w:rPr>
        <w:t xml:space="preserve">By </w:t>
      </w:r>
      <w:r w:rsidR="00405FCE">
        <w:rPr>
          <w:szCs w:val="28"/>
        </w:rPr>
        <w:t>implementing</w:t>
      </w:r>
      <w:r w:rsidR="002F3CCB">
        <w:rPr>
          <w:szCs w:val="28"/>
        </w:rPr>
        <w:t xml:space="preserve"> positive routines at </w:t>
      </w:r>
      <w:r w:rsidR="00D318F0">
        <w:rPr>
          <w:szCs w:val="28"/>
        </w:rPr>
        <w:t>home,</w:t>
      </w:r>
      <w:r w:rsidR="008B677C">
        <w:rPr>
          <w:szCs w:val="28"/>
        </w:rPr>
        <w:t xml:space="preserve"> including</w:t>
      </w:r>
      <w:r w:rsidR="002F3CCB">
        <w:rPr>
          <w:szCs w:val="28"/>
        </w:rPr>
        <w:t xml:space="preserve"> </w:t>
      </w:r>
      <w:r w:rsidR="00F133D5">
        <w:rPr>
          <w:szCs w:val="28"/>
        </w:rPr>
        <w:t>self-esteem and confidence</w:t>
      </w:r>
      <w:r w:rsidR="008B677C">
        <w:rPr>
          <w:szCs w:val="28"/>
        </w:rPr>
        <w:t xml:space="preserve">, </w:t>
      </w:r>
      <w:r w:rsidR="00405FCE">
        <w:rPr>
          <w:szCs w:val="28"/>
        </w:rPr>
        <w:t xml:space="preserve">a </w:t>
      </w:r>
      <w:r w:rsidR="002F3CCB">
        <w:rPr>
          <w:szCs w:val="28"/>
        </w:rPr>
        <w:t>good mental health regime</w:t>
      </w:r>
      <w:r w:rsidR="008B677C">
        <w:rPr>
          <w:szCs w:val="28"/>
        </w:rPr>
        <w:t xml:space="preserve"> now emerges </w:t>
      </w:r>
      <w:r w:rsidR="00F133D5">
        <w:rPr>
          <w:szCs w:val="28"/>
        </w:rPr>
        <w:t xml:space="preserve">for the whole family. </w:t>
      </w:r>
      <w:r w:rsidR="00405FCE">
        <w:rPr>
          <w:szCs w:val="28"/>
        </w:rPr>
        <w:t>Whether ADHD is internal or external</w:t>
      </w:r>
      <w:r>
        <w:rPr>
          <w:szCs w:val="28"/>
        </w:rPr>
        <w:t>,</w:t>
      </w:r>
      <w:r w:rsidR="00405FCE">
        <w:rPr>
          <w:szCs w:val="28"/>
        </w:rPr>
        <w:t xml:space="preserve"> every child needs attachment to be able to develop emotionally and developmentally</w:t>
      </w:r>
      <w:r w:rsidR="00662814">
        <w:rPr>
          <w:szCs w:val="28"/>
        </w:rPr>
        <w:t>.</w:t>
      </w:r>
      <w:sdt>
        <w:sdtPr>
          <w:rPr>
            <w:szCs w:val="28"/>
          </w:rPr>
          <w:id w:val="-1667155248"/>
          <w:citation/>
        </w:sdtPr>
        <w:sdtEndPr/>
        <w:sdtContent>
          <w:r w:rsidR="00662814">
            <w:rPr>
              <w:szCs w:val="28"/>
            </w:rPr>
            <w:fldChar w:fldCharType="begin"/>
          </w:r>
          <w:r w:rsidR="00D7295B">
            <w:rPr>
              <w:szCs w:val="28"/>
            </w:rPr>
            <w:instrText xml:space="preserve">CITATION Mus11 \l 2057 </w:instrText>
          </w:r>
          <w:r w:rsidR="00662814">
            <w:rPr>
              <w:szCs w:val="28"/>
            </w:rPr>
            <w:fldChar w:fldCharType="separate"/>
          </w:r>
          <w:r>
            <w:rPr>
              <w:noProof/>
              <w:szCs w:val="28"/>
            </w:rPr>
            <w:t xml:space="preserve"> </w:t>
          </w:r>
          <w:r w:rsidRPr="00E9232F">
            <w:rPr>
              <w:noProof/>
              <w:szCs w:val="28"/>
            </w:rPr>
            <w:t>(Music, 2011)</w:t>
          </w:r>
          <w:r w:rsidR="00662814">
            <w:rPr>
              <w:szCs w:val="28"/>
            </w:rPr>
            <w:fldChar w:fldCharType="end"/>
          </w:r>
        </w:sdtContent>
      </w:sdt>
    </w:p>
    <w:p w:rsidR="00E9232F" w:rsidRDefault="00E9232F" w:rsidP="00FB3EBB">
      <w:pPr>
        <w:jc w:val="both"/>
        <w:rPr>
          <w:szCs w:val="28"/>
        </w:rPr>
      </w:pPr>
      <w:r>
        <w:rPr>
          <w:szCs w:val="28"/>
        </w:rPr>
        <w:lastRenderedPageBreak/>
        <w:t>This essay has argued that a</w:t>
      </w:r>
    </w:p>
    <w:p w:rsidR="00405FCE" w:rsidRDefault="00405FCE" w:rsidP="00044A96">
      <w:pPr>
        <w:pStyle w:val="Subtitle"/>
      </w:pPr>
    </w:p>
    <w:p w:rsidR="00405FCE" w:rsidRDefault="00405FCE" w:rsidP="00405FCE">
      <w:pPr>
        <w:tabs>
          <w:tab w:val="left" w:pos="6345"/>
        </w:tabs>
        <w:rPr>
          <w:szCs w:val="28"/>
        </w:rPr>
      </w:pPr>
      <w:r>
        <w:rPr>
          <w:szCs w:val="28"/>
        </w:rPr>
        <w:tab/>
      </w:r>
    </w:p>
    <w:sdt>
      <w:sdtPr>
        <w:rPr>
          <w:rFonts w:asciiTheme="minorHAnsi" w:eastAsiaTheme="minorHAnsi" w:hAnsiTheme="minorHAnsi" w:cstheme="minorBidi"/>
          <w:color w:val="auto"/>
          <w:sz w:val="22"/>
          <w:szCs w:val="22"/>
          <w:lang w:val="en-GB"/>
        </w:rPr>
        <w:id w:val="-1601329780"/>
        <w:docPartObj>
          <w:docPartGallery w:val="Bibliographies"/>
          <w:docPartUnique/>
        </w:docPartObj>
      </w:sdtPr>
      <w:sdtEndPr/>
      <w:sdtContent>
        <w:p w:rsidR="00CF3AB9" w:rsidRDefault="00CF3AB9">
          <w:pPr>
            <w:pStyle w:val="Heading1"/>
          </w:pPr>
          <w:r>
            <w:t>Bibliography</w:t>
          </w:r>
        </w:p>
        <w:sdt>
          <w:sdtPr>
            <w:id w:val="111145805"/>
            <w:bibliography/>
          </w:sdtPr>
          <w:sdtEndPr/>
          <w:sdtContent>
            <w:p w:rsidR="00E9232F" w:rsidRDefault="00CF3AB9" w:rsidP="00E9232F">
              <w:pPr>
                <w:pStyle w:val="Bibliography"/>
                <w:rPr>
                  <w:noProof/>
                  <w:sz w:val="24"/>
                  <w:szCs w:val="24"/>
                  <w:lang w:val="en-US"/>
                </w:rPr>
              </w:pPr>
              <w:r>
                <w:fldChar w:fldCharType="begin"/>
              </w:r>
              <w:r>
                <w:instrText xml:space="preserve"> BIBLIOGRAPHY </w:instrText>
              </w:r>
              <w:r>
                <w:fldChar w:fldCharType="separate"/>
              </w:r>
              <w:r w:rsidR="00E9232F">
                <w:rPr>
                  <w:noProof/>
                  <w:lang w:val="en-US"/>
                </w:rPr>
                <w:t xml:space="preserve">Bowlby,J., 1952. </w:t>
              </w:r>
              <w:r w:rsidR="00E9232F">
                <w:rPr>
                  <w:i/>
                  <w:iCs/>
                  <w:noProof/>
                  <w:lang w:val="en-US"/>
                </w:rPr>
                <w:t xml:space="preserve">Maternal Care and Mental Health.pdf. </w:t>
              </w:r>
              <w:r w:rsidR="00E9232F">
                <w:rPr>
                  <w:noProof/>
                  <w:lang w:val="en-US"/>
                </w:rPr>
                <w:t xml:space="preserve">[Online] </w:t>
              </w:r>
              <w:r w:rsidR="00E9232F">
                <w:rPr>
                  <w:noProof/>
                  <w:lang w:val="en-US"/>
                </w:rPr>
                <w:br/>
                <w:t xml:space="preserve">Available at: </w:t>
              </w:r>
              <w:r w:rsidR="00E9232F">
                <w:rPr>
                  <w:noProof/>
                  <w:u w:val="single"/>
                  <w:lang w:val="en-US"/>
                </w:rPr>
                <w:t>http://pages.uoregon.edu/eherman/teaching/texts/Bowlby%20Maternal%20Care%20and%20Mental%20Health.pdf</w:t>
              </w:r>
              <w:r w:rsidR="00E9232F">
                <w:rPr>
                  <w:noProof/>
                  <w:lang w:val="en-US"/>
                </w:rPr>
                <w:br/>
                <w:t>[Accessed 4 December 2017].</w:t>
              </w:r>
            </w:p>
            <w:p w:rsidR="00E9232F" w:rsidRDefault="00E9232F" w:rsidP="00E9232F">
              <w:pPr>
                <w:pStyle w:val="Bibliography"/>
                <w:rPr>
                  <w:noProof/>
                  <w:lang w:val="en-US"/>
                </w:rPr>
              </w:pPr>
              <w:r>
                <w:rPr>
                  <w:noProof/>
                  <w:lang w:val="en-US"/>
                </w:rPr>
                <w:t xml:space="preserve">Bowlby, J., 1952. </w:t>
              </w:r>
              <w:r>
                <w:rPr>
                  <w:i/>
                  <w:iCs/>
                  <w:noProof/>
                  <w:lang w:val="en-US"/>
                </w:rPr>
                <w:t xml:space="preserve">Maternal Care and Mental Health. </w:t>
              </w:r>
              <w:r>
                <w:rPr>
                  <w:noProof/>
                  <w:lang w:val="en-US"/>
                </w:rPr>
                <w:t xml:space="preserve">[Online] </w:t>
              </w:r>
              <w:r>
                <w:rPr>
                  <w:noProof/>
                  <w:lang w:val="en-US"/>
                </w:rPr>
                <w:br/>
                <w:t xml:space="preserve">Available at: </w:t>
              </w:r>
              <w:r>
                <w:rPr>
                  <w:noProof/>
                  <w:u w:val="single"/>
                  <w:lang w:val="en-US"/>
                </w:rPr>
                <w:t>http://darkwing.uoregon.edu/~eherman/teaching/texts/Bowlby%20Maternal%20Care%20and%20Mental%20Health.pdf</w:t>
              </w:r>
              <w:r>
                <w:rPr>
                  <w:noProof/>
                  <w:lang w:val="en-US"/>
                </w:rPr>
                <w:br/>
                <w:t>[Accessed 16 November 2017].</w:t>
              </w:r>
            </w:p>
            <w:p w:rsidR="00E9232F" w:rsidRDefault="00E9232F" w:rsidP="00E9232F">
              <w:pPr>
                <w:pStyle w:val="Bibliography"/>
                <w:rPr>
                  <w:noProof/>
                  <w:lang w:val="en-US"/>
                </w:rPr>
              </w:pPr>
              <w:r>
                <w:rPr>
                  <w:noProof/>
                  <w:lang w:val="en-US"/>
                </w:rPr>
                <w:t xml:space="preserve">Child Development Media, n.d. </w:t>
              </w:r>
              <w:r>
                <w:rPr>
                  <w:i/>
                  <w:iCs/>
                  <w:noProof/>
                  <w:lang w:val="en-US"/>
                </w:rPr>
                <w:t xml:space="preserve">Child Development. </w:t>
              </w:r>
              <w:r>
                <w:rPr>
                  <w:noProof/>
                  <w:lang w:val="en-US"/>
                </w:rPr>
                <w:t xml:space="preserve">[Online] </w:t>
              </w:r>
              <w:r>
                <w:rPr>
                  <w:noProof/>
                  <w:lang w:val="en-US"/>
                </w:rPr>
                <w:br/>
                <w:t xml:space="preserve">Available at: </w:t>
              </w:r>
              <w:r>
                <w:rPr>
                  <w:noProof/>
                  <w:u w:val="single"/>
                  <w:lang w:val="en-US"/>
                </w:rPr>
                <w:t>http://www.childdevelopmentmedia.com/articles/play-the-work-of-lev-vygotsky/</w:t>
              </w:r>
              <w:r>
                <w:rPr>
                  <w:noProof/>
                  <w:lang w:val="en-US"/>
                </w:rPr>
                <w:br/>
                <w:t>[Accessed 4 December 2017].</w:t>
              </w:r>
            </w:p>
            <w:p w:rsidR="00E9232F" w:rsidRDefault="00E9232F" w:rsidP="00E9232F">
              <w:pPr>
                <w:pStyle w:val="Bibliography"/>
                <w:rPr>
                  <w:noProof/>
                  <w:lang w:val="en-US"/>
                </w:rPr>
              </w:pPr>
              <w:r>
                <w:rPr>
                  <w:noProof/>
                  <w:lang w:val="en-US"/>
                </w:rPr>
                <w:t xml:space="preserve">Douglas, H., 2011. </w:t>
              </w:r>
              <w:r>
                <w:rPr>
                  <w:i/>
                  <w:iCs/>
                  <w:noProof/>
                  <w:lang w:val="en-US"/>
                </w:rPr>
                <w:t xml:space="preserve">Solihul Approach Resource Pack; The First FIve Years. </w:t>
              </w:r>
              <w:r>
                <w:rPr>
                  <w:noProof/>
                  <w:lang w:val="en-US"/>
                </w:rPr>
                <w:t>5th ed. Cambridge: Jill Rogers Associates Limited.</w:t>
              </w:r>
            </w:p>
            <w:p w:rsidR="00E9232F" w:rsidRDefault="00E9232F" w:rsidP="00E9232F">
              <w:pPr>
                <w:pStyle w:val="Bibliography"/>
                <w:rPr>
                  <w:noProof/>
                  <w:lang w:val="en-US"/>
                </w:rPr>
              </w:pPr>
              <w:r>
                <w:rPr>
                  <w:noProof/>
                  <w:lang w:val="en-US"/>
                </w:rPr>
                <w:t xml:space="preserve">Evans C, 2017. Schools' Role in Tackling Bad Childhood Experiences. </w:t>
              </w:r>
              <w:r>
                <w:rPr>
                  <w:i/>
                  <w:iCs/>
                  <w:noProof/>
                  <w:lang w:val="en-US"/>
                </w:rPr>
                <w:t>Educational Correspondent.</w:t>
              </w:r>
            </w:p>
            <w:p w:rsidR="00E9232F" w:rsidRDefault="00E9232F" w:rsidP="00E9232F">
              <w:pPr>
                <w:pStyle w:val="Bibliography"/>
                <w:rPr>
                  <w:noProof/>
                  <w:lang w:val="en-US"/>
                </w:rPr>
              </w:pPr>
              <w:r>
                <w:rPr>
                  <w:noProof/>
                  <w:lang w:val="en-US"/>
                </w:rPr>
                <w:t xml:space="preserve">Frost, L. B., 2010. </w:t>
              </w:r>
              <w:r>
                <w:rPr>
                  <w:i/>
                  <w:iCs/>
                  <w:noProof/>
                  <w:lang w:val="en-US"/>
                </w:rPr>
                <w:t xml:space="preserve">The Picture Exchange Communication System. </w:t>
              </w:r>
              <w:r>
                <w:rPr>
                  <w:noProof/>
                  <w:lang w:val="en-US"/>
                </w:rPr>
                <w:t>Second Edition ed. Newark: Pyramid Educational.</w:t>
              </w:r>
            </w:p>
            <w:p w:rsidR="00E9232F" w:rsidRDefault="00E9232F" w:rsidP="00E9232F">
              <w:pPr>
                <w:pStyle w:val="Bibliography"/>
                <w:rPr>
                  <w:noProof/>
                  <w:lang w:val="en-US"/>
                </w:rPr>
              </w:pPr>
              <w:r>
                <w:rPr>
                  <w:noProof/>
                  <w:lang w:val="en-US"/>
                </w:rPr>
                <w:t xml:space="preserve">Geddas, S., 2009. Why Love Matters. In: </w:t>
              </w:r>
              <w:r>
                <w:rPr>
                  <w:i/>
                  <w:iCs/>
                  <w:noProof/>
                  <w:lang w:val="en-US"/>
                </w:rPr>
                <w:t xml:space="preserve">How Affection Shapes a Baby's Brain. </w:t>
              </w:r>
              <w:r>
                <w:rPr>
                  <w:noProof/>
                  <w:lang w:val="en-US"/>
                </w:rPr>
                <w:t>London: Routledge, pp. 18-20.</w:t>
              </w:r>
            </w:p>
            <w:p w:rsidR="00E9232F" w:rsidRDefault="00E9232F" w:rsidP="00E9232F">
              <w:pPr>
                <w:pStyle w:val="Bibliography"/>
                <w:rPr>
                  <w:noProof/>
                  <w:lang w:val="en-US"/>
                </w:rPr>
              </w:pPr>
              <w:r>
                <w:rPr>
                  <w:noProof/>
                  <w:lang w:val="en-US"/>
                </w:rPr>
                <w:t xml:space="preserve">Geddes, H., 2012. Attachment in the Classroom. In: </w:t>
              </w:r>
              <w:r>
                <w:rPr>
                  <w:i/>
                  <w:iCs/>
                  <w:noProof/>
                  <w:lang w:val="en-US"/>
                </w:rPr>
                <w:t xml:space="preserve">The Links Between Childrens Early Experience Emotional Wellbeing and Performance in School.. </w:t>
              </w:r>
              <w:r>
                <w:rPr>
                  <w:noProof/>
                  <w:lang w:val="en-US"/>
                </w:rPr>
                <w:t>London: Worth Publishing, p. 10.</w:t>
              </w:r>
            </w:p>
            <w:p w:rsidR="00E9232F" w:rsidRDefault="00E9232F" w:rsidP="00E9232F">
              <w:pPr>
                <w:pStyle w:val="Bibliography"/>
                <w:rPr>
                  <w:noProof/>
                  <w:lang w:val="en-US"/>
                </w:rPr>
              </w:pPr>
              <w:r>
                <w:rPr>
                  <w:noProof/>
                  <w:lang w:val="en-US"/>
                </w:rPr>
                <w:t xml:space="preserve">Heart of England NHS Foundation Trust and Birmingham City University, 2016. </w:t>
              </w:r>
              <w:r>
                <w:rPr>
                  <w:i/>
                  <w:iCs/>
                  <w:noProof/>
                  <w:lang w:val="en-US"/>
                </w:rPr>
                <w:t xml:space="preserve">Solihull Approach Resource Pack. </w:t>
              </w:r>
              <w:r>
                <w:rPr>
                  <w:noProof/>
                  <w:lang w:val="en-US"/>
                </w:rPr>
                <w:t>Fifth edition ed. Birmingham: Jill Rogers Assocites Ltd.</w:t>
              </w:r>
            </w:p>
            <w:p w:rsidR="00E9232F" w:rsidRDefault="00E9232F" w:rsidP="00E9232F">
              <w:pPr>
                <w:pStyle w:val="Bibliography"/>
                <w:rPr>
                  <w:noProof/>
                  <w:lang w:val="en-US"/>
                </w:rPr>
              </w:pPr>
              <w:r>
                <w:rPr>
                  <w:noProof/>
                  <w:lang w:val="en-US"/>
                </w:rPr>
                <w:t xml:space="preserve">Levy, T. &amp;. O. M., 1998. </w:t>
              </w:r>
              <w:r>
                <w:rPr>
                  <w:i/>
                  <w:iCs/>
                  <w:noProof/>
                  <w:lang w:val="en-US"/>
                </w:rPr>
                <w:t xml:space="preserve">Attachment Trauma and Healing. </w:t>
              </w:r>
              <w:r>
                <w:rPr>
                  <w:noProof/>
                  <w:lang w:val="en-US"/>
                </w:rPr>
                <w:t>Washington DC: Child Welfare League of America.</w:t>
              </w:r>
            </w:p>
            <w:p w:rsidR="00E9232F" w:rsidRDefault="00E9232F" w:rsidP="00E9232F">
              <w:pPr>
                <w:pStyle w:val="Bibliography"/>
                <w:rPr>
                  <w:noProof/>
                  <w:lang w:val="en-US"/>
                </w:rPr>
              </w:pPr>
              <w:r>
                <w:rPr>
                  <w:noProof/>
                  <w:lang w:val="en-US"/>
                </w:rPr>
                <w:t xml:space="preserve">Maslow's Hieracy of Needs, 2017. </w:t>
              </w:r>
              <w:r>
                <w:rPr>
                  <w:i/>
                  <w:iCs/>
                  <w:noProof/>
                  <w:lang w:val="en-US"/>
                </w:rPr>
                <w:t xml:space="preserve">SimplePhyschology.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[Accessed 12 October 2017].</w:t>
              </w:r>
            </w:p>
            <w:p w:rsidR="00E9232F" w:rsidRDefault="00E9232F" w:rsidP="00E9232F">
              <w:pPr>
                <w:pStyle w:val="Bibliography"/>
                <w:rPr>
                  <w:noProof/>
                  <w:lang w:val="en-US"/>
                </w:rPr>
              </w:pPr>
              <w:r>
                <w:rPr>
                  <w:noProof/>
                  <w:lang w:val="en-US"/>
                </w:rPr>
                <w:t xml:space="preserve">Music, G., 2011. </w:t>
              </w:r>
              <w:r>
                <w:rPr>
                  <w:i/>
                  <w:iCs/>
                  <w:noProof/>
                  <w:lang w:val="en-US"/>
                </w:rPr>
                <w:t xml:space="preserve">Nurturing Natures. </w:t>
              </w:r>
              <w:r>
                <w:rPr>
                  <w:noProof/>
                  <w:lang w:val="en-US"/>
                </w:rPr>
                <w:t>East Sussex: Psychology Press.</w:t>
              </w:r>
            </w:p>
            <w:p w:rsidR="00E9232F" w:rsidRDefault="00E9232F" w:rsidP="00E9232F">
              <w:pPr>
                <w:pStyle w:val="Bibliography"/>
                <w:rPr>
                  <w:noProof/>
                  <w:lang w:val="en-US"/>
                </w:rPr>
              </w:pPr>
              <w:r>
                <w:rPr>
                  <w:noProof/>
                  <w:lang w:val="en-US"/>
                </w:rPr>
                <w:t xml:space="preserve">National Institute for Health and Care excellence (NICE), 2017. </w:t>
              </w:r>
              <w:r>
                <w:rPr>
                  <w:i/>
                  <w:iCs/>
                  <w:noProof/>
                  <w:lang w:val="en-US"/>
                </w:rPr>
                <w:t xml:space="preserve">Improving Health and Social Care Through Evidence Based Guidance. </w:t>
              </w:r>
              <w:r>
                <w:rPr>
                  <w:noProof/>
                  <w:lang w:val="en-US"/>
                </w:rPr>
                <w:t xml:space="preserve">[Online] </w:t>
              </w:r>
              <w:r>
                <w:rPr>
                  <w:noProof/>
                  <w:lang w:val="en-US"/>
                </w:rPr>
                <w:br/>
                <w:t xml:space="preserve">Available at: </w:t>
              </w:r>
              <w:r>
                <w:rPr>
                  <w:noProof/>
                  <w:u w:val="single"/>
                  <w:lang w:val="en-US"/>
                </w:rPr>
                <w:t>https://www.nice.org.uk/guidance/ph12</w:t>
              </w:r>
              <w:r>
                <w:rPr>
                  <w:noProof/>
                  <w:lang w:val="en-US"/>
                </w:rPr>
                <w:br/>
                <w:t>[Accessed 1 November 2017].</w:t>
              </w:r>
            </w:p>
            <w:p w:rsidR="00E9232F" w:rsidRDefault="00E9232F" w:rsidP="00E9232F">
              <w:pPr>
                <w:pStyle w:val="Bibliography"/>
                <w:rPr>
                  <w:noProof/>
                  <w:lang w:val="en-US"/>
                </w:rPr>
              </w:pPr>
              <w:r>
                <w:rPr>
                  <w:noProof/>
                  <w:lang w:val="en-US"/>
                </w:rPr>
                <w:lastRenderedPageBreak/>
                <w:t xml:space="preserve">NBAR, n.d. </w:t>
              </w:r>
              <w:r>
                <w:rPr>
                  <w:i/>
                  <w:iCs/>
                  <w:noProof/>
                  <w:lang w:val="en-US"/>
                </w:rPr>
                <w:t xml:space="preserve">National Behaviour and Attendance Review NBAR report. </w:t>
              </w:r>
              <w:r>
                <w:rPr>
                  <w:noProof/>
                  <w:lang w:val="en-US"/>
                </w:rPr>
                <w:t xml:space="preserve">[Online] </w:t>
              </w:r>
              <w:r>
                <w:rPr>
                  <w:noProof/>
                  <w:lang w:val="en-US"/>
                </w:rPr>
                <w:br/>
                <w:t xml:space="preserve">Available at: </w:t>
              </w:r>
              <w:r>
                <w:rPr>
                  <w:noProof/>
                  <w:u w:val="single"/>
                  <w:lang w:val="en-US"/>
                </w:rPr>
                <w:t>http://moodle.uwtsd.ac.uk/pluginfile.php/101166/mod_resource/content/1/NBAR.pdf</w:t>
              </w:r>
              <w:r>
                <w:rPr>
                  <w:noProof/>
                  <w:lang w:val="en-US"/>
                </w:rPr>
                <w:br/>
                <w:t>[Accessed 1 December 2017].</w:t>
              </w:r>
            </w:p>
            <w:p w:rsidR="00E9232F" w:rsidRDefault="00E9232F" w:rsidP="00E9232F">
              <w:pPr>
                <w:pStyle w:val="Bibliography"/>
                <w:rPr>
                  <w:noProof/>
                  <w:lang w:val="en-US"/>
                </w:rPr>
              </w:pPr>
              <w:r>
                <w:rPr>
                  <w:noProof/>
                  <w:lang w:val="en-US"/>
                </w:rPr>
                <w:t xml:space="preserve">New Child Care, 2017. </w:t>
              </w:r>
              <w:r>
                <w:rPr>
                  <w:i/>
                  <w:iCs/>
                  <w:noProof/>
                  <w:lang w:val="en-US"/>
                </w:rPr>
                <w:t xml:space="preserve">Observing Child Behaviour. </w:t>
              </w:r>
              <w:r>
                <w:rPr>
                  <w:noProof/>
                  <w:lang w:val="en-US"/>
                </w:rPr>
                <w:t xml:space="preserve">[Online] </w:t>
              </w:r>
              <w:r>
                <w:rPr>
                  <w:noProof/>
                  <w:lang w:val="en-US"/>
                </w:rPr>
                <w:br/>
                <w:t xml:space="preserve">Available at: </w:t>
              </w:r>
              <w:r>
                <w:rPr>
                  <w:noProof/>
                  <w:u w:val="single"/>
                  <w:lang w:val="en-US"/>
                </w:rPr>
                <w:t>www.newchildcare.co.uk/page6.html</w:t>
              </w:r>
              <w:r>
                <w:rPr>
                  <w:noProof/>
                  <w:lang w:val="en-US"/>
                </w:rPr>
                <w:br/>
                <w:t>[Accessed 1 December 2017].</w:t>
              </w:r>
            </w:p>
            <w:p w:rsidR="00E9232F" w:rsidRDefault="00E9232F" w:rsidP="00E9232F">
              <w:pPr>
                <w:pStyle w:val="Bibliography"/>
                <w:rPr>
                  <w:noProof/>
                  <w:lang w:val="en-US"/>
                </w:rPr>
              </w:pPr>
              <w:r>
                <w:rPr>
                  <w:noProof/>
                  <w:lang w:val="en-US"/>
                </w:rPr>
                <w:t xml:space="preserve">NHS, 2017. </w:t>
              </w:r>
              <w:r>
                <w:rPr>
                  <w:i/>
                  <w:iCs/>
                  <w:noProof/>
                  <w:lang w:val="en-US"/>
                </w:rPr>
                <w:t xml:space="preserve">Health and Social Care Information. </w:t>
              </w:r>
              <w:r>
                <w:rPr>
                  <w:noProof/>
                  <w:lang w:val="en-US"/>
                </w:rPr>
                <w:t xml:space="preserve">[Online] </w:t>
              </w:r>
              <w:r>
                <w:rPr>
                  <w:noProof/>
                  <w:lang w:val="en-US"/>
                </w:rPr>
                <w:br/>
                <w:t xml:space="preserve">Available at: </w:t>
              </w:r>
              <w:r>
                <w:rPr>
                  <w:noProof/>
                  <w:u w:val="single"/>
                  <w:lang w:val="en-US"/>
                </w:rPr>
                <w:t>NHS health and social care</w:t>
              </w:r>
              <w:r>
                <w:rPr>
                  <w:noProof/>
                  <w:lang w:val="en-US"/>
                </w:rPr>
                <w:br/>
                <w:t>[Accessed 1 December 2017].</w:t>
              </w:r>
            </w:p>
            <w:p w:rsidR="00E9232F" w:rsidRDefault="00E9232F" w:rsidP="00E9232F">
              <w:pPr>
                <w:pStyle w:val="Bibliography"/>
                <w:rPr>
                  <w:noProof/>
                  <w:lang w:val="en-US"/>
                </w:rPr>
              </w:pPr>
              <w:r>
                <w:rPr>
                  <w:noProof/>
                  <w:lang w:val="en-US"/>
                </w:rPr>
                <w:t xml:space="preserve">Psychology Notes HQ, 2017. </w:t>
              </w:r>
              <w:r>
                <w:rPr>
                  <w:i/>
                  <w:iCs/>
                  <w:noProof/>
                  <w:lang w:val="en-US"/>
                </w:rPr>
                <w:t xml:space="preserve">Vygotsky's Sociocultural Theory of Cognitive Development. </w:t>
              </w:r>
              <w:r>
                <w:rPr>
                  <w:noProof/>
                  <w:lang w:val="en-US"/>
                </w:rPr>
                <w:t xml:space="preserve">[Online] </w:t>
              </w:r>
              <w:r>
                <w:rPr>
                  <w:noProof/>
                  <w:lang w:val="en-US"/>
                </w:rPr>
                <w:br/>
                <w:t xml:space="preserve">Available at: </w:t>
              </w:r>
              <w:r>
                <w:rPr>
                  <w:noProof/>
                  <w:u w:val="single"/>
                  <w:lang w:val="en-US"/>
                </w:rPr>
                <w:t>https://www.psychologynoteshq.com/vygotsky-theory/</w:t>
              </w:r>
              <w:r>
                <w:rPr>
                  <w:noProof/>
                  <w:lang w:val="en-US"/>
                </w:rPr>
                <w:br/>
                <w:t>[Accessed 15 December 2017].</w:t>
              </w:r>
            </w:p>
            <w:p w:rsidR="00E9232F" w:rsidRDefault="00E9232F" w:rsidP="00E9232F">
              <w:pPr>
                <w:pStyle w:val="Bibliography"/>
                <w:rPr>
                  <w:noProof/>
                  <w:lang w:val="en-US"/>
                </w:rPr>
              </w:pPr>
              <w:r>
                <w:rPr>
                  <w:noProof/>
                  <w:lang w:val="en-US"/>
                </w:rPr>
                <w:t xml:space="preserve">Time to Change, 2017. </w:t>
              </w:r>
              <w:r>
                <w:rPr>
                  <w:i/>
                  <w:iCs/>
                  <w:noProof/>
                  <w:lang w:val="en-US"/>
                </w:rPr>
                <w:t xml:space="preserve">Parents' Guide. </w:t>
              </w:r>
              <w:r>
                <w:rPr>
                  <w:noProof/>
                  <w:lang w:val="en-US"/>
                </w:rPr>
                <w:t xml:space="preserve">[Online] </w:t>
              </w:r>
              <w:r>
                <w:rPr>
                  <w:noProof/>
                  <w:lang w:val="en-US"/>
                </w:rPr>
                <w:br/>
                <w:t xml:space="preserve">Available at: </w:t>
              </w:r>
              <w:r>
                <w:rPr>
                  <w:noProof/>
                  <w:u w:val="single"/>
                  <w:lang w:val="en-US"/>
                </w:rPr>
                <w:t>1. https://www.time-to-change.org.uk/what-you-should-know/parents-guide</w:t>
              </w:r>
              <w:r>
                <w:rPr>
                  <w:noProof/>
                  <w:lang w:val="en-US"/>
                </w:rPr>
                <w:br/>
                <w:t>[Accessed 27 October 2017].</w:t>
              </w:r>
            </w:p>
            <w:p w:rsidR="00E9232F" w:rsidRDefault="00E9232F" w:rsidP="00E9232F">
              <w:pPr>
                <w:pStyle w:val="Bibliography"/>
                <w:rPr>
                  <w:noProof/>
                  <w:lang w:val="en-US"/>
                </w:rPr>
              </w:pPr>
              <w:r>
                <w:rPr>
                  <w:noProof/>
                  <w:lang w:val="en-US"/>
                </w:rPr>
                <w:t xml:space="preserve">Unicef, 2017. </w:t>
              </w:r>
              <w:r>
                <w:rPr>
                  <w:i/>
                  <w:iCs/>
                  <w:noProof/>
                  <w:lang w:val="en-US"/>
                </w:rPr>
                <w:t xml:space="preserve">The United Nations Convention on the Rights for the Child, </w:t>
              </w:r>
              <w:r>
                <w:rPr>
                  <w:noProof/>
                  <w:lang w:val="en-US"/>
                </w:rPr>
                <w:t>London: Unicef UK.</w:t>
              </w:r>
            </w:p>
            <w:p w:rsidR="00E9232F" w:rsidRDefault="00E9232F" w:rsidP="00E9232F">
              <w:pPr>
                <w:pStyle w:val="Bibliography"/>
                <w:rPr>
                  <w:noProof/>
                  <w:lang w:val="en-US"/>
                </w:rPr>
              </w:pPr>
              <w:r>
                <w:rPr>
                  <w:noProof/>
                  <w:lang w:val="en-US"/>
                </w:rPr>
                <w:t xml:space="preserve">Watkins, C., n.d. </w:t>
              </w:r>
              <w:r>
                <w:rPr>
                  <w:i/>
                  <w:iCs/>
                  <w:noProof/>
                  <w:lang w:val="en-US"/>
                </w:rPr>
                <w:t xml:space="preserve">Managing Classroom Behaviour, </w:t>
              </w:r>
              <w:r>
                <w:rPr>
                  <w:noProof/>
                  <w:lang w:val="en-US"/>
                </w:rPr>
                <w:t>s.l.: s.n.</w:t>
              </w:r>
            </w:p>
            <w:p w:rsidR="00E9232F" w:rsidRDefault="00E9232F" w:rsidP="00E9232F">
              <w:pPr>
                <w:pStyle w:val="Bibliography"/>
                <w:rPr>
                  <w:noProof/>
                  <w:lang w:val="en-US"/>
                </w:rPr>
              </w:pPr>
              <w:r>
                <w:rPr>
                  <w:noProof/>
                  <w:lang w:val="en-US"/>
                </w:rPr>
                <w:t xml:space="preserve">Webster Stratton, C., 2005. A Trouble Shooting Guide for Parents of Children aged 2-8 years.. In: </w:t>
              </w:r>
              <w:r>
                <w:rPr>
                  <w:i/>
                  <w:iCs/>
                  <w:noProof/>
                  <w:lang w:val="en-US"/>
                </w:rPr>
                <w:t xml:space="preserve">The Incredible Years. </w:t>
              </w:r>
              <w:r>
                <w:rPr>
                  <w:noProof/>
                  <w:lang w:val="en-US"/>
                </w:rPr>
                <w:t>Seattle: incredible Years, p. 15.</w:t>
              </w:r>
            </w:p>
            <w:p w:rsidR="00E9232F" w:rsidRDefault="00E9232F" w:rsidP="00E9232F">
              <w:pPr>
                <w:pStyle w:val="Bibliography"/>
                <w:rPr>
                  <w:noProof/>
                  <w:lang w:val="en-US"/>
                </w:rPr>
              </w:pPr>
              <w:r>
                <w:rPr>
                  <w:noProof/>
                  <w:lang w:val="en-US"/>
                </w:rPr>
                <w:t xml:space="preserve">Welsh Assembly Government, 2010. </w:t>
              </w:r>
              <w:r>
                <w:rPr>
                  <w:i/>
                  <w:iCs/>
                  <w:noProof/>
                  <w:lang w:val="en-US"/>
                </w:rPr>
                <w:t xml:space="preserve">Practical Approaches to Behaviour Management in the classroom, </w:t>
              </w:r>
              <w:r>
                <w:rPr>
                  <w:noProof/>
                  <w:lang w:val="en-US"/>
                </w:rPr>
                <w:t>s.l.: CMK.</w:t>
              </w:r>
            </w:p>
            <w:p w:rsidR="00E9232F" w:rsidRDefault="00E9232F" w:rsidP="00E9232F">
              <w:pPr>
                <w:pStyle w:val="Bibliography"/>
                <w:rPr>
                  <w:noProof/>
                  <w:lang w:val="en-US"/>
                </w:rPr>
              </w:pPr>
              <w:r>
                <w:rPr>
                  <w:noProof/>
                  <w:lang w:val="en-US"/>
                </w:rPr>
                <w:t xml:space="preserve">Welsh Government, 2017. </w:t>
              </w:r>
              <w:r>
                <w:rPr>
                  <w:i/>
                  <w:iCs/>
                  <w:noProof/>
                  <w:lang w:val="en-US"/>
                </w:rPr>
                <w:t xml:space="preserve">Flying Start. </w:t>
              </w:r>
              <w:r>
                <w:rPr>
                  <w:noProof/>
                  <w:lang w:val="en-US"/>
                </w:rPr>
                <w:t xml:space="preserve">[Online] </w:t>
              </w:r>
              <w:r>
                <w:rPr>
                  <w:noProof/>
                  <w:lang w:val="en-US"/>
                </w:rPr>
                <w:br/>
                <w:t xml:space="preserve">Available at: </w:t>
              </w:r>
              <w:r>
                <w:rPr>
                  <w:noProof/>
                  <w:u w:val="single"/>
                  <w:lang w:val="en-US"/>
                </w:rPr>
                <w:t>http://gov.wales/topics/people-and-communities/people/children-and-young-people/parenting-support-guidance/help/flyingstart/?lang=en</w:t>
              </w:r>
              <w:r>
                <w:rPr>
                  <w:noProof/>
                  <w:lang w:val="en-US"/>
                </w:rPr>
                <w:br/>
                <w:t>[Accessed 1 December 2017].</w:t>
              </w:r>
            </w:p>
            <w:p w:rsidR="00E9232F" w:rsidRDefault="00E9232F" w:rsidP="00E9232F">
              <w:pPr>
                <w:pStyle w:val="Bibliography"/>
                <w:rPr>
                  <w:noProof/>
                  <w:lang w:val="en-US"/>
                </w:rPr>
              </w:pPr>
              <w:r>
                <w:rPr>
                  <w:noProof/>
                  <w:lang w:val="en-US"/>
                </w:rPr>
                <w:t xml:space="preserve">Welsh Government, 2017. </w:t>
              </w:r>
              <w:r>
                <w:rPr>
                  <w:i/>
                  <w:iCs/>
                  <w:noProof/>
                  <w:lang w:val="en-US"/>
                </w:rPr>
                <w:t xml:space="preserve">Tips for Parents of Young Children. </w:t>
              </w:r>
              <w:r>
                <w:rPr>
                  <w:noProof/>
                  <w:lang w:val="en-US"/>
                </w:rPr>
                <w:t>Wales: Crown copyright OGL.</w:t>
              </w:r>
            </w:p>
            <w:p w:rsidR="00E9232F" w:rsidRDefault="00E9232F" w:rsidP="00E9232F">
              <w:pPr>
                <w:pStyle w:val="Bibliography"/>
                <w:rPr>
                  <w:noProof/>
                  <w:lang w:val="en-US"/>
                </w:rPr>
              </w:pPr>
              <w:r>
                <w:rPr>
                  <w:noProof/>
                  <w:lang w:val="en-US"/>
                </w:rPr>
                <w:t xml:space="preserve">Western Telegraph, 2017. Sandy Bears. </w:t>
              </w:r>
              <w:r>
                <w:rPr>
                  <w:i/>
                  <w:iCs/>
                  <w:noProof/>
                  <w:lang w:val="en-US"/>
                </w:rPr>
                <w:t xml:space="preserve">western Telegraph, </w:t>
              </w:r>
              <w:r>
                <w:rPr>
                  <w:noProof/>
                  <w:lang w:val="en-US"/>
                </w:rPr>
                <w:t>Issue November.</w:t>
              </w:r>
            </w:p>
            <w:p w:rsidR="00E9232F" w:rsidRDefault="00E9232F" w:rsidP="00E9232F">
              <w:pPr>
                <w:pStyle w:val="Bibliography"/>
                <w:rPr>
                  <w:noProof/>
                  <w:lang w:val="en-US"/>
                </w:rPr>
              </w:pPr>
              <w:r>
                <w:rPr>
                  <w:noProof/>
                  <w:lang w:val="en-US"/>
                </w:rPr>
                <w:t xml:space="preserve">www.web MD, 2017. </w:t>
              </w:r>
              <w:r>
                <w:rPr>
                  <w:i/>
                  <w:iCs/>
                  <w:noProof/>
                  <w:lang w:val="en-US"/>
                </w:rPr>
                <w:t xml:space="preserve">What is Attention Deficit Hyperactivity Disorder. </w:t>
              </w:r>
              <w:r>
                <w:rPr>
                  <w:noProof/>
                  <w:lang w:val="en-US"/>
                </w:rPr>
                <w:t xml:space="preserve">[Online] </w:t>
              </w:r>
              <w:r>
                <w:rPr>
                  <w:noProof/>
                  <w:lang w:val="en-US"/>
                </w:rPr>
                <w:br/>
                <w:t xml:space="preserve">Available at: </w:t>
              </w:r>
              <w:r>
                <w:rPr>
                  <w:noProof/>
                  <w:u w:val="single"/>
                  <w:lang w:val="en-US"/>
                </w:rPr>
                <w:t>https://www.webmd.com/add-adhd/guide/attention-deficit-hyperactivity-disorder-adhd#1</w:t>
              </w:r>
              <w:r>
                <w:rPr>
                  <w:noProof/>
                  <w:lang w:val="en-US"/>
                </w:rPr>
                <w:br/>
                <w:t>[Accessed 19 November 2017].</w:t>
              </w:r>
            </w:p>
            <w:p w:rsidR="00CF3AB9" w:rsidRDefault="00CF3AB9" w:rsidP="00E9232F">
              <w:r>
                <w:rPr>
                  <w:b/>
                  <w:bCs/>
                  <w:noProof/>
                </w:rPr>
                <w:fldChar w:fldCharType="end"/>
              </w:r>
            </w:p>
          </w:sdtContent>
        </w:sdt>
      </w:sdtContent>
    </w:sdt>
    <w:p w:rsidR="00CF3AB9" w:rsidRDefault="00CF3AB9">
      <w:pPr>
        <w:rPr>
          <w:szCs w:val="28"/>
        </w:rPr>
      </w:pPr>
    </w:p>
    <w:sectPr w:rsidR="00CF3AB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4D4F" w:rsidRDefault="00FE4D4F" w:rsidP="00D46B49">
      <w:pPr>
        <w:spacing w:after="0" w:line="240" w:lineRule="auto"/>
      </w:pPr>
      <w:r>
        <w:separator/>
      </w:r>
    </w:p>
  </w:endnote>
  <w:endnote w:type="continuationSeparator" w:id="0">
    <w:p w:rsidR="00FE4D4F" w:rsidRDefault="00FE4D4F" w:rsidP="00D46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3378799"/>
      <w:docPartObj>
        <w:docPartGallery w:val="Page Numbers (Bottom of Page)"/>
        <w:docPartUnique/>
      </w:docPartObj>
    </w:sdtPr>
    <w:sdtEndPr>
      <w:rPr>
        <w:noProof/>
      </w:rPr>
    </w:sdtEndPr>
    <w:sdtContent>
      <w:p w:rsidR="0003695C" w:rsidRDefault="0003695C">
        <w:pPr>
          <w:pStyle w:val="Footer"/>
          <w:jc w:val="center"/>
        </w:pPr>
        <w:r>
          <w:fldChar w:fldCharType="begin"/>
        </w:r>
        <w:r>
          <w:instrText xml:space="preserve"> PAGE   \* MERGEFORMAT </w:instrText>
        </w:r>
        <w:r>
          <w:fldChar w:fldCharType="separate"/>
        </w:r>
        <w:r w:rsidR="00295B58">
          <w:rPr>
            <w:noProof/>
          </w:rPr>
          <w:t>5</w:t>
        </w:r>
        <w:r>
          <w:rPr>
            <w:noProof/>
          </w:rPr>
          <w:fldChar w:fldCharType="end"/>
        </w:r>
      </w:p>
    </w:sdtContent>
  </w:sdt>
  <w:p w:rsidR="008B677C" w:rsidRDefault="008B6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4D4F" w:rsidRDefault="00FE4D4F" w:rsidP="00D46B49">
      <w:pPr>
        <w:spacing w:after="0" w:line="240" w:lineRule="auto"/>
      </w:pPr>
      <w:r>
        <w:separator/>
      </w:r>
    </w:p>
  </w:footnote>
  <w:footnote w:type="continuationSeparator" w:id="0">
    <w:p w:rsidR="00FE4D4F" w:rsidRDefault="00FE4D4F" w:rsidP="00D46B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61FD0FD8-5783-4BAC-829F-8230DB03C78F}"/>
    <w:docVar w:name="dgnword-eventsink" w:val="236749368"/>
  </w:docVars>
  <w:rsids>
    <w:rsidRoot w:val="00623AEF"/>
    <w:rsid w:val="00001188"/>
    <w:rsid w:val="00001376"/>
    <w:rsid w:val="000017C1"/>
    <w:rsid w:val="000030FF"/>
    <w:rsid w:val="00012A72"/>
    <w:rsid w:val="00015B1A"/>
    <w:rsid w:val="000228BA"/>
    <w:rsid w:val="0003695C"/>
    <w:rsid w:val="00044A96"/>
    <w:rsid w:val="00077112"/>
    <w:rsid w:val="000772F1"/>
    <w:rsid w:val="00085108"/>
    <w:rsid w:val="000A3A05"/>
    <w:rsid w:val="000F3992"/>
    <w:rsid w:val="000F55D1"/>
    <w:rsid w:val="00107B76"/>
    <w:rsid w:val="001112FD"/>
    <w:rsid w:val="001146F2"/>
    <w:rsid w:val="00155C54"/>
    <w:rsid w:val="00156E7D"/>
    <w:rsid w:val="00161F66"/>
    <w:rsid w:val="00190092"/>
    <w:rsid w:val="00193421"/>
    <w:rsid w:val="001966C6"/>
    <w:rsid w:val="001A1F2A"/>
    <w:rsid w:val="001B0552"/>
    <w:rsid w:val="001B1635"/>
    <w:rsid w:val="001B37BD"/>
    <w:rsid w:val="001D46FC"/>
    <w:rsid w:val="001E1483"/>
    <w:rsid w:val="001E309D"/>
    <w:rsid w:val="001F663D"/>
    <w:rsid w:val="001F7ADB"/>
    <w:rsid w:val="00202470"/>
    <w:rsid w:val="0020425D"/>
    <w:rsid w:val="00210329"/>
    <w:rsid w:val="00215AA0"/>
    <w:rsid w:val="00216940"/>
    <w:rsid w:val="0022078A"/>
    <w:rsid w:val="00241B80"/>
    <w:rsid w:val="00263C03"/>
    <w:rsid w:val="00271ADC"/>
    <w:rsid w:val="00276E9C"/>
    <w:rsid w:val="00284213"/>
    <w:rsid w:val="002859A2"/>
    <w:rsid w:val="00285F33"/>
    <w:rsid w:val="00286190"/>
    <w:rsid w:val="00295B58"/>
    <w:rsid w:val="00297EEC"/>
    <w:rsid w:val="002B051F"/>
    <w:rsid w:val="002C5192"/>
    <w:rsid w:val="002E7E38"/>
    <w:rsid w:val="002F0570"/>
    <w:rsid w:val="002F3CCB"/>
    <w:rsid w:val="00306C61"/>
    <w:rsid w:val="003129CD"/>
    <w:rsid w:val="0031387C"/>
    <w:rsid w:val="003300DC"/>
    <w:rsid w:val="00331491"/>
    <w:rsid w:val="00333D76"/>
    <w:rsid w:val="003435B0"/>
    <w:rsid w:val="003459DE"/>
    <w:rsid w:val="003514D3"/>
    <w:rsid w:val="003664C7"/>
    <w:rsid w:val="00370700"/>
    <w:rsid w:val="003911ED"/>
    <w:rsid w:val="003A3154"/>
    <w:rsid w:val="003B0267"/>
    <w:rsid w:val="003C0091"/>
    <w:rsid w:val="003E3FFB"/>
    <w:rsid w:val="0040132B"/>
    <w:rsid w:val="00405FCE"/>
    <w:rsid w:val="0041245B"/>
    <w:rsid w:val="00424E33"/>
    <w:rsid w:val="004303C1"/>
    <w:rsid w:val="00436E56"/>
    <w:rsid w:val="004508BE"/>
    <w:rsid w:val="00463F9E"/>
    <w:rsid w:val="004742D9"/>
    <w:rsid w:val="00496963"/>
    <w:rsid w:val="00496E92"/>
    <w:rsid w:val="004A247A"/>
    <w:rsid w:val="004A44AF"/>
    <w:rsid w:val="004A7D78"/>
    <w:rsid w:val="004C595E"/>
    <w:rsid w:val="004C6EB9"/>
    <w:rsid w:val="004D320F"/>
    <w:rsid w:val="004E234C"/>
    <w:rsid w:val="004E6C26"/>
    <w:rsid w:val="004F470C"/>
    <w:rsid w:val="00504F00"/>
    <w:rsid w:val="005212A5"/>
    <w:rsid w:val="00524BB6"/>
    <w:rsid w:val="00530B07"/>
    <w:rsid w:val="0054292F"/>
    <w:rsid w:val="00544C1C"/>
    <w:rsid w:val="00545676"/>
    <w:rsid w:val="00546D50"/>
    <w:rsid w:val="005544EF"/>
    <w:rsid w:val="005552BB"/>
    <w:rsid w:val="00560824"/>
    <w:rsid w:val="0056422E"/>
    <w:rsid w:val="00570CA7"/>
    <w:rsid w:val="005929FC"/>
    <w:rsid w:val="0059367A"/>
    <w:rsid w:val="00594BD1"/>
    <w:rsid w:val="005B0B7D"/>
    <w:rsid w:val="005B76D0"/>
    <w:rsid w:val="005D700A"/>
    <w:rsid w:val="005E16D1"/>
    <w:rsid w:val="005F054F"/>
    <w:rsid w:val="0060025A"/>
    <w:rsid w:val="00603DBD"/>
    <w:rsid w:val="006147A4"/>
    <w:rsid w:val="006157E3"/>
    <w:rsid w:val="00617B16"/>
    <w:rsid w:val="00623AEF"/>
    <w:rsid w:val="00640578"/>
    <w:rsid w:val="00662814"/>
    <w:rsid w:val="0067720A"/>
    <w:rsid w:val="006F49E8"/>
    <w:rsid w:val="007040DC"/>
    <w:rsid w:val="00717756"/>
    <w:rsid w:val="00720F64"/>
    <w:rsid w:val="00725361"/>
    <w:rsid w:val="00730951"/>
    <w:rsid w:val="007349DF"/>
    <w:rsid w:val="00740FE6"/>
    <w:rsid w:val="00751C72"/>
    <w:rsid w:val="007537AF"/>
    <w:rsid w:val="00785255"/>
    <w:rsid w:val="0079249D"/>
    <w:rsid w:val="00793BE7"/>
    <w:rsid w:val="00796A3C"/>
    <w:rsid w:val="007B0D7F"/>
    <w:rsid w:val="007C37B1"/>
    <w:rsid w:val="007C4400"/>
    <w:rsid w:val="007C653F"/>
    <w:rsid w:val="007E37CB"/>
    <w:rsid w:val="00810D8D"/>
    <w:rsid w:val="00815BED"/>
    <w:rsid w:val="00827162"/>
    <w:rsid w:val="008546BD"/>
    <w:rsid w:val="0088090A"/>
    <w:rsid w:val="00883806"/>
    <w:rsid w:val="008B4FF6"/>
    <w:rsid w:val="008B677C"/>
    <w:rsid w:val="008F00B1"/>
    <w:rsid w:val="00905482"/>
    <w:rsid w:val="0090659B"/>
    <w:rsid w:val="00946362"/>
    <w:rsid w:val="00950DD1"/>
    <w:rsid w:val="0097139E"/>
    <w:rsid w:val="009758DA"/>
    <w:rsid w:val="00994541"/>
    <w:rsid w:val="009972C2"/>
    <w:rsid w:val="009B3F12"/>
    <w:rsid w:val="009B54E9"/>
    <w:rsid w:val="009B6007"/>
    <w:rsid w:val="009D32CE"/>
    <w:rsid w:val="009D545D"/>
    <w:rsid w:val="009F22C8"/>
    <w:rsid w:val="00A125A0"/>
    <w:rsid w:val="00A22080"/>
    <w:rsid w:val="00A34D42"/>
    <w:rsid w:val="00A415EC"/>
    <w:rsid w:val="00A50415"/>
    <w:rsid w:val="00A549EE"/>
    <w:rsid w:val="00A57E8F"/>
    <w:rsid w:val="00A71CB1"/>
    <w:rsid w:val="00A946CB"/>
    <w:rsid w:val="00AA5720"/>
    <w:rsid w:val="00AA727C"/>
    <w:rsid w:val="00AB3F58"/>
    <w:rsid w:val="00AC06D7"/>
    <w:rsid w:val="00AC3005"/>
    <w:rsid w:val="00B25EB0"/>
    <w:rsid w:val="00B34A0A"/>
    <w:rsid w:val="00B36D8B"/>
    <w:rsid w:val="00B43190"/>
    <w:rsid w:val="00B469E3"/>
    <w:rsid w:val="00B72344"/>
    <w:rsid w:val="00B835FF"/>
    <w:rsid w:val="00B86760"/>
    <w:rsid w:val="00BB0C52"/>
    <w:rsid w:val="00BD2DB8"/>
    <w:rsid w:val="00BE6750"/>
    <w:rsid w:val="00BF0E81"/>
    <w:rsid w:val="00C23DB5"/>
    <w:rsid w:val="00CB5885"/>
    <w:rsid w:val="00CB605A"/>
    <w:rsid w:val="00CC5A03"/>
    <w:rsid w:val="00CD4A2B"/>
    <w:rsid w:val="00CD4A6E"/>
    <w:rsid w:val="00CE3B45"/>
    <w:rsid w:val="00CF23B9"/>
    <w:rsid w:val="00CF3AB9"/>
    <w:rsid w:val="00D005D6"/>
    <w:rsid w:val="00D04416"/>
    <w:rsid w:val="00D1210A"/>
    <w:rsid w:val="00D318F0"/>
    <w:rsid w:val="00D46B49"/>
    <w:rsid w:val="00D620B3"/>
    <w:rsid w:val="00D7295B"/>
    <w:rsid w:val="00D80560"/>
    <w:rsid w:val="00DA3BC2"/>
    <w:rsid w:val="00DB5A10"/>
    <w:rsid w:val="00DB7AA5"/>
    <w:rsid w:val="00DC0FD4"/>
    <w:rsid w:val="00DE6E20"/>
    <w:rsid w:val="00DF09AA"/>
    <w:rsid w:val="00DF52B3"/>
    <w:rsid w:val="00DF6158"/>
    <w:rsid w:val="00E01FB3"/>
    <w:rsid w:val="00E052E3"/>
    <w:rsid w:val="00E1015E"/>
    <w:rsid w:val="00E15F8C"/>
    <w:rsid w:val="00E264FC"/>
    <w:rsid w:val="00E323A1"/>
    <w:rsid w:val="00E5420C"/>
    <w:rsid w:val="00E61D78"/>
    <w:rsid w:val="00E66090"/>
    <w:rsid w:val="00E802A4"/>
    <w:rsid w:val="00E9232F"/>
    <w:rsid w:val="00EA000B"/>
    <w:rsid w:val="00EA4D01"/>
    <w:rsid w:val="00EC612D"/>
    <w:rsid w:val="00EF47A4"/>
    <w:rsid w:val="00F133D5"/>
    <w:rsid w:val="00F2700B"/>
    <w:rsid w:val="00F368AD"/>
    <w:rsid w:val="00F87BA8"/>
    <w:rsid w:val="00FA5DEA"/>
    <w:rsid w:val="00FB3EBB"/>
    <w:rsid w:val="00FB73DF"/>
    <w:rsid w:val="00FC351C"/>
    <w:rsid w:val="00FC44D0"/>
    <w:rsid w:val="00FC59A0"/>
    <w:rsid w:val="00FD077E"/>
    <w:rsid w:val="00FD42E0"/>
    <w:rsid w:val="00FE4D4F"/>
    <w:rsid w:val="00FE5E00"/>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64BB43"/>
  <w15:chartTrackingRefBased/>
  <w15:docId w15:val="{6F42AEFF-0E25-41E4-A0B6-0211D43A6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AB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52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255"/>
    <w:rPr>
      <w:rFonts w:ascii="Segoe UI" w:hAnsi="Segoe UI" w:cs="Segoe UI"/>
      <w:sz w:val="18"/>
      <w:szCs w:val="18"/>
    </w:rPr>
  </w:style>
  <w:style w:type="character" w:customStyle="1" w:styleId="Heading1Char">
    <w:name w:val="Heading 1 Char"/>
    <w:basedOn w:val="DefaultParagraphFont"/>
    <w:link w:val="Heading1"/>
    <w:uiPriority w:val="9"/>
    <w:rsid w:val="00CF3AB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3AB9"/>
  </w:style>
  <w:style w:type="paragraph" w:styleId="Header">
    <w:name w:val="header"/>
    <w:basedOn w:val="Normal"/>
    <w:link w:val="HeaderChar"/>
    <w:uiPriority w:val="99"/>
    <w:unhideWhenUsed/>
    <w:rsid w:val="00D46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B49"/>
  </w:style>
  <w:style w:type="paragraph" w:styleId="Footer">
    <w:name w:val="footer"/>
    <w:basedOn w:val="Normal"/>
    <w:link w:val="FooterChar"/>
    <w:uiPriority w:val="99"/>
    <w:unhideWhenUsed/>
    <w:rsid w:val="00D46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B49"/>
  </w:style>
  <w:style w:type="paragraph" w:styleId="Subtitle">
    <w:name w:val="Subtitle"/>
    <w:basedOn w:val="Normal"/>
    <w:next w:val="Normal"/>
    <w:link w:val="SubtitleChar"/>
    <w:uiPriority w:val="11"/>
    <w:qFormat/>
    <w:rsid w:val="00044A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44A9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0669">
      <w:bodyDiv w:val="1"/>
      <w:marLeft w:val="0"/>
      <w:marRight w:val="0"/>
      <w:marTop w:val="0"/>
      <w:marBottom w:val="0"/>
      <w:divBdr>
        <w:top w:val="none" w:sz="0" w:space="0" w:color="auto"/>
        <w:left w:val="none" w:sz="0" w:space="0" w:color="auto"/>
        <w:bottom w:val="none" w:sz="0" w:space="0" w:color="auto"/>
        <w:right w:val="none" w:sz="0" w:space="0" w:color="auto"/>
      </w:divBdr>
    </w:div>
    <w:div w:id="10188065">
      <w:bodyDiv w:val="1"/>
      <w:marLeft w:val="0"/>
      <w:marRight w:val="0"/>
      <w:marTop w:val="0"/>
      <w:marBottom w:val="0"/>
      <w:divBdr>
        <w:top w:val="none" w:sz="0" w:space="0" w:color="auto"/>
        <w:left w:val="none" w:sz="0" w:space="0" w:color="auto"/>
        <w:bottom w:val="none" w:sz="0" w:space="0" w:color="auto"/>
        <w:right w:val="none" w:sz="0" w:space="0" w:color="auto"/>
      </w:divBdr>
    </w:div>
    <w:div w:id="37291141">
      <w:bodyDiv w:val="1"/>
      <w:marLeft w:val="0"/>
      <w:marRight w:val="0"/>
      <w:marTop w:val="0"/>
      <w:marBottom w:val="0"/>
      <w:divBdr>
        <w:top w:val="none" w:sz="0" w:space="0" w:color="auto"/>
        <w:left w:val="none" w:sz="0" w:space="0" w:color="auto"/>
        <w:bottom w:val="none" w:sz="0" w:space="0" w:color="auto"/>
        <w:right w:val="none" w:sz="0" w:space="0" w:color="auto"/>
      </w:divBdr>
    </w:div>
    <w:div w:id="110126452">
      <w:bodyDiv w:val="1"/>
      <w:marLeft w:val="0"/>
      <w:marRight w:val="0"/>
      <w:marTop w:val="0"/>
      <w:marBottom w:val="0"/>
      <w:divBdr>
        <w:top w:val="none" w:sz="0" w:space="0" w:color="auto"/>
        <w:left w:val="none" w:sz="0" w:space="0" w:color="auto"/>
        <w:bottom w:val="none" w:sz="0" w:space="0" w:color="auto"/>
        <w:right w:val="none" w:sz="0" w:space="0" w:color="auto"/>
      </w:divBdr>
    </w:div>
    <w:div w:id="118956358">
      <w:bodyDiv w:val="1"/>
      <w:marLeft w:val="0"/>
      <w:marRight w:val="0"/>
      <w:marTop w:val="0"/>
      <w:marBottom w:val="0"/>
      <w:divBdr>
        <w:top w:val="none" w:sz="0" w:space="0" w:color="auto"/>
        <w:left w:val="none" w:sz="0" w:space="0" w:color="auto"/>
        <w:bottom w:val="none" w:sz="0" w:space="0" w:color="auto"/>
        <w:right w:val="none" w:sz="0" w:space="0" w:color="auto"/>
      </w:divBdr>
    </w:div>
    <w:div w:id="132412188">
      <w:bodyDiv w:val="1"/>
      <w:marLeft w:val="0"/>
      <w:marRight w:val="0"/>
      <w:marTop w:val="0"/>
      <w:marBottom w:val="0"/>
      <w:divBdr>
        <w:top w:val="none" w:sz="0" w:space="0" w:color="auto"/>
        <w:left w:val="none" w:sz="0" w:space="0" w:color="auto"/>
        <w:bottom w:val="none" w:sz="0" w:space="0" w:color="auto"/>
        <w:right w:val="none" w:sz="0" w:space="0" w:color="auto"/>
      </w:divBdr>
    </w:div>
    <w:div w:id="138620745">
      <w:bodyDiv w:val="1"/>
      <w:marLeft w:val="0"/>
      <w:marRight w:val="0"/>
      <w:marTop w:val="0"/>
      <w:marBottom w:val="0"/>
      <w:divBdr>
        <w:top w:val="none" w:sz="0" w:space="0" w:color="auto"/>
        <w:left w:val="none" w:sz="0" w:space="0" w:color="auto"/>
        <w:bottom w:val="none" w:sz="0" w:space="0" w:color="auto"/>
        <w:right w:val="none" w:sz="0" w:space="0" w:color="auto"/>
      </w:divBdr>
    </w:div>
    <w:div w:id="171384285">
      <w:bodyDiv w:val="1"/>
      <w:marLeft w:val="0"/>
      <w:marRight w:val="0"/>
      <w:marTop w:val="0"/>
      <w:marBottom w:val="0"/>
      <w:divBdr>
        <w:top w:val="none" w:sz="0" w:space="0" w:color="auto"/>
        <w:left w:val="none" w:sz="0" w:space="0" w:color="auto"/>
        <w:bottom w:val="none" w:sz="0" w:space="0" w:color="auto"/>
        <w:right w:val="none" w:sz="0" w:space="0" w:color="auto"/>
      </w:divBdr>
    </w:div>
    <w:div w:id="173417436">
      <w:bodyDiv w:val="1"/>
      <w:marLeft w:val="0"/>
      <w:marRight w:val="0"/>
      <w:marTop w:val="0"/>
      <w:marBottom w:val="0"/>
      <w:divBdr>
        <w:top w:val="none" w:sz="0" w:space="0" w:color="auto"/>
        <w:left w:val="none" w:sz="0" w:space="0" w:color="auto"/>
        <w:bottom w:val="none" w:sz="0" w:space="0" w:color="auto"/>
        <w:right w:val="none" w:sz="0" w:space="0" w:color="auto"/>
      </w:divBdr>
    </w:div>
    <w:div w:id="183907177">
      <w:bodyDiv w:val="1"/>
      <w:marLeft w:val="0"/>
      <w:marRight w:val="0"/>
      <w:marTop w:val="0"/>
      <w:marBottom w:val="0"/>
      <w:divBdr>
        <w:top w:val="none" w:sz="0" w:space="0" w:color="auto"/>
        <w:left w:val="none" w:sz="0" w:space="0" w:color="auto"/>
        <w:bottom w:val="none" w:sz="0" w:space="0" w:color="auto"/>
        <w:right w:val="none" w:sz="0" w:space="0" w:color="auto"/>
      </w:divBdr>
    </w:div>
    <w:div w:id="197857617">
      <w:bodyDiv w:val="1"/>
      <w:marLeft w:val="0"/>
      <w:marRight w:val="0"/>
      <w:marTop w:val="0"/>
      <w:marBottom w:val="0"/>
      <w:divBdr>
        <w:top w:val="none" w:sz="0" w:space="0" w:color="auto"/>
        <w:left w:val="none" w:sz="0" w:space="0" w:color="auto"/>
        <w:bottom w:val="none" w:sz="0" w:space="0" w:color="auto"/>
        <w:right w:val="none" w:sz="0" w:space="0" w:color="auto"/>
      </w:divBdr>
    </w:div>
    <w:div w:id="205652132">
      <w:bodyDiv w:val="1"/>
      <w:marLeft w:val="0"/>
      <w:marRight w:val="0"/>
      <w:marTop w:val="0"/>
      <w:marBottom w:val="0"/>
      <w:divBdr>
        <w:top w:val="none" w:sz="0" w:space="0" w:color="auto"/>
        <w:left w:val="none" w:sz="0" w:space="0" w:color="auto"/>
        <w:bottom w:val="none" w:sz="0" w:space="0" w:color="auto"/>
        <w:right w:val="none" w:sz="0" w:space="0" w:color="auto"/>
      </w:divBdr>
    </w:div>
    <w:div w:id="221985354">
      <w:bodyDiv w:val="1"/>
      <w:marLeft w:val="0"/>
      <w:marRight w:val="0"/>
      <w:marTop w:val="0"/>
      <w:marBottom w:val="0"/>
      <w:divBdr>
        <w:top w:val="none" w:sz="0" w:space="0" w:color="auto"/>
        <w:left w:val="none" w:sz="0" w:space="0" w:color="auto"/>
        <w:bottom w:val="none" w:sz="0" w:space="0" w:color="auto"/>
        <w:right w:val="none" w:sz="0" w:space="0" w:color="auto"/>
      </w:divBdr>
    </w:div>
    <w:div w:id="227765962">
      <w:bodyDiv w:val="1"/>
      <w:marLeft w:val="0"/>
      <w:marRight w:val="0"/>
      <w:marTop w:val="0"/>
      <w:marBottom w:val="0"/>
      <w:divBdr>
        <w:top w:val="none" w:sz="0" w:space="0" w:color="auto"/>
        <w:left w:val="none" w:sz="0" w:space="0" w:color="auto"/>
        <w:bottom w:val="none" w:sz="0" w:space="0" w:color="auto"/>
        <w:right w:val="none" w:sz="0" w:space="0" w:color="auto"/>
      </w:divBdr>
    </w:div>
    <w:div w:id="233708360">
      <w:bodyDiv w:val="1"/>
      <w:marLeft w:val="0"/>
      <w:marRight w:val="0"/>
      <w:marTop w:val="0"/>
      <w:marBottom w:val="0"/>
      <w:divBdr>
        <w:top w:val="none" w:sz="0" w:space="0" w:color="auto"/>
        <w:left w:val="none" w:sz="0" w:space="0" w:color="auto"/>
        <w:bottom w:val="none" w:sz="0" w:space="0" w:color="auto"/>
        <w:right w:val="none" w:sz="0" w:space="0" w:color="auto"/>
      </w:divBdr>
    </w:div>
    <w:div w:id="248731725">
      <w:bodyDiv w:val="1"/>
      <w:marLeft w:val="0"/>
      <w:marRight w:val="0"/>
      <w:marTop w:val="0"/>
      <w:marBottom w:val="0"/>
      <w:divBdr>
        <w:top w:val="none" w:sz="0" w:space="0" w:color="auto"/>
        <w:left w:val="none" w:sz="0" w:space="0" w:color="auto"/>
        <w:bottom w:val="none" w:sz="0" w:space="0" w:color="auto"/>
        <w:right w:val="none" w:sz="0" w:space="0" w:color="auto"/>
      </w:divBdr>
    </w:div>
    <w:div w:id="250966848">
      <w:bodyDiv w:val="1"/>
      <w:marLeft w:val="0"/>
      <w:marRight w:val="0"/>
      <w:marTop w:val="0"/>
      <w:marBottom w:val="0"/>
      <w:divBdr>
        <w:top w:val="none" w:sz="0" w:space="0" w:color="auto"/>
        <w:left w:val="none" w:sz="0" w:space="0" w:color="auto"/>
        <w:bottom w:val="none" w:sz="0" w:space="0" w:color="auto"/>
        <w:right w:val="none" w:sz="0" w:space="0" w:color="auto"/>
      </w:divBdr>
    </w:div>
    <w:div w:id="256132116">
      <w:bodyDiv w:val="1"/>
      <w:marLeft w:val="0"/>
      <w:marRight w:val="0"/>
      <w:marTop w:val="0"/>
      <w:marBottom w:val="0"/>
      <w:divBdr>
        <w:top w:val="none" w:sz="0" w:space="0" w:color="auto"/>
        <w:left w:val="none" w:sz="0" w:space="0" w:color="auto"/>
        <w:bottom w:val="none" w:sz="0" w:space="0" w:color="auto"/>
        <w:right w:val="none" w:sz="0" w:space="0" w:color="auto"/>
      </w:divBdr>
    </w:div>
    <w:div w:id="260839966">
      <w:bodyDiv w:val="1"/>
      <w:marLeft w:val="0"/>
      <w:marRight w:val="0"/>
      <w:marTop w:val="0"/>
      <w:marBottom w:val="0"/>
      <w:divBdr>
        <w:top w:val="none" w:sz="0" w:space="0" w:color="auto"/>
        <w:left w:val="none" w:sz="0" w:space="0" w:color="auto"/>
        <w:bottom w:val="none" w:sz="0" w:space="0" w:color="auto"/>
        <w:right w:val="none" w:sz="0" w:space="0" w:color="auto"/>
      </w:divBdr>
    </w:div>
    <w:div w:id="282200397">
      <w:bodyDiv w:val="1"/>
      <w:marLeft w:val="0"/>
      <w:marRight w:val="0"/>
      <w:marTop w:val="0"/>
      <w:marBottom w:val="0"/>
      <w:divBdr>
        <w:top w:val="none" w:sz="0" w:space="0" w:color="auto"/>
        <w:left w:val="none" w:sz="0" w:space="0" w:color="auto"/>
        <w:bottom w:val="none" w:sz="0" w:space="0" w:color="auto"/>
        <w:right w:val="none" w:sz="0" w:space="0" w:color="auto"/>
      </w:divBdr>
    </w:div>
    <w:div w:id="284654487">
      <w:bodyDiv w:val="1"/>
      <w:marLeft w:val="0"/>
      <w:marRight w:val="0"/>
      <w:marTop w:val="0"/>
      <w:marBottom w:val="0"/>
      <w:divBdr>
        <w:top w:val="none" w:sz="0" w:space="0" w:color="auto"/>
        <w:left w:val="none" w:sz="0" w:space="0" w:color="auto"/>
        <w:bottom w:val="none" w:sz="0" w:space="0" w:color="auto"/>
        <w:right w:val="none" w:sz="0" w:space="0" w:color="auto"/>
      </w:divBdr>
    </w:div>
    <w:div w:id="316157310">
      <w:bodyDiv w:val="1"/>
      <w:marLeft w:val="0"/>
      <w:marRight w:val="0"/>
      <w:marTop w:val="0"/>
      <w:marBottom w:val="0"/>
      <w:divBdr>
        <w:top w:val="none" w:sz="0" w:space="0" w:color="auto"/>
        <w:left w:val="none" w:sz="0" w:space="0" w:color="auto"/>
        <w:bottom w:val="none" w:sz="0" w:space="0" w:color="auto"/>
        <w:right w:val="none" w:sz="0" w:space="0" w:color="auto"/>
      </w:divBdr>
    </w:div>
    <w:div w:id="317345697">
      <w:bodyDiv w:val="1"/>
      <w:marLeft w:val="0"/>
      <w:marRight w:val="0"/>
      <w:marTop w:val="0"/>
      <w:marBottom w:val="0"/>
      <w:divBdr>
        <w:top w:val="none" w:sz="0" w:space="0" w:color="auto"/>
        <w:left w:val="none" w:sz="0" w:space="0" w:color="auto"/>
        <w:bottom w:val="none" w:sz="0" w:space="0" w:color="auto"/>
        <w:right w:val="none" w:sz="0" w:space="0" w:color="auto"/>
      </w:divBdr>
    </w:div>
    <w:div w:id="321157390">
      <w:bodyDiv w:val="1"/>
      <w:marLeft w:val="0"/>
      <w:marRight w:val="0"/>
      <w:marTop w:val="0"/>
      <w:marBottom w:val="0"/>
      <w:divBdr>
        <w:top w:val="none" w:sz="0" w:space="0" w:color="auto"/>
        <w:left w:val="none" w:sz="0" w:space="0" w:color="auto"/>
        <w:bottom w:val="none" w:sz="0" w:space="0" w:color="auto"/>
        <w:right w:val="none" w:sz="0" w:space="0" w:color="auto"/>
      </w:divBdr>
    </w:div>
    <w:div w:id="328290465">
      <w:bodyDiv w:val="1"/>
      <w:marLeft w:val="0"/>
      <w:marRight w:val="0"/>
      <w:marTop w:val="0"/>
      <w:marBottom w:val="0"/>
      <w:divBdr>
        <w:top w:val="none" w:sz="0" w:space="0" w:color="auto"/>
        <w:left w:val="none" w:sz="0" w:space="0" w:color="auto"/>
        <w:bottom w:val="none" w:sz="0" w:space="0" w:color="auto"/>
        <w:right w:val="none" w:sz="0" w:space="0" w:color="auto"/>
      </w:divBdr>
    </w:div>
    <w:div w:id="330986920">
      <w:bodyDiv w:val="1"/>
      <w:marLeft w:val="0"/>
      <w:marRight w:val="0"/>
      <w:marTop w:val="0"/>
      <w:marBottom w:val="0"/>
      <w:divBdr>
        <w:top w:val="none" w:sz="0" w:space="0" w:color="auto"/>
        <w:left w:val="none" w:sz="0" w:space="0" w:color="auto"/>
        <w:bottom w:val="none" w:sz="0" w:space="0" w:color="auto"/>
        <w:right w:val="none" w:sz="0" w:space="0" w:color="auto"/>
      </w:divBdr>
    </w:div>
    <w:div w:id="346441340">
      <w:bodyDiv w:val="1"/>
      <w:marLeft w:val="0"/>
      <w:marRight w:val="0"/>
      <w:marTop w:val="0"/>
      <w:marBottom w:val="0"/>
      <w:divBdr>
        <w:top w:val="none" w:sz="0" w:space="0" w:color="auto"/>
        <w:left w:val="none" w:sz="0" w:space="0" w:color="auto"/>
        <w:bottom w:val="none" w:sz="0" w:space="0" w:color="auto"/>
        <w:right w:val="none" w:sz="0" w:space="0" w:color="auto"/>
      </w:divBdr>
    </w:div>
    <w:div w:id="362679650">
      <w:bodyDiv w:val="1"/>
      <w:marLeft w:val="0"/>
      <w:marRight w:val="0"/>
      <w:marTop w:val="0"/>
      <w:marBottom w:val="0"/>
      <w:divBdr>
        <w:top w:val="none" w:sz="0" w:space="0" w:color="auto"/>
        <w:left w:val="none" w:sz="0" w:space="0" w:color="auto"/>
        <w:bottom w:val="none" w:sz="0" w:space="0" w:color="auto"/>
        <w:right w:val="none" w:sz="0" w:space="0" w:color="auto"/>
      </w:divBdr>
    </w:div>
    <w:div w:id="371149820">
      <w:bodyDiv w:val="1"/>
      <w:marLeft w:val="0"/>
      <w:marRight w:val="0"/>
      <w:marTop w:val="0"/>
      <w:marBottom w:val="0"/>
      <w:divBdr>
        <w:top w:val="none" w:sz="0" w:space="0" w:color="auto"/>
        <w:left w:val="none" w:sz="0" w:space="0" w:color="auto"/>
        <w:bottom w:val="none" w:sz="0" w:space="0" w:color="auto"/>
        <w:right w:val="none" w:sz="0" w:space="0" w:color="auto"/>
      </w:divBdr>
    </w:div>
    <w:div w:id="371929521">
      <w:bodyDiv w:val="1"/>
      <w:marLeft w:val="0"/>
      <w:marRight w:val="0"/>
      <w:marTop w:val="0"/>
      <w:marBottom w:val="0"/>
      <w:divBdr>
        <w:top w:val="none" w:sz="0" w:space="0" w:color="auto"/>
        <w:left w:val="none" w:sz="0" w:space="0" w:color="auto"/>
        <w:bottom w:val="none" w:sz="0" w:space="0" w:color="auto"/>
        <w:right w:val="none" w:sz="0" w:space="0" w:color="auto"/>
      </w:divBdr>
    </w:div>
    <w:div w:id="373388371">
      <w:bodyDiv w:val="1"/>
      <w:marLeft w:val="0"/>
      <w:marRight w:val="0"/>
      <w:marTop w:val="0"/>
      <w:marBottom w:val="0"/>
      <w:divBdr>
        <w:top w:val="none" w:sz="0" w:space="0" w:color="auto"/>
        <w:left w:val="none" w:sz="0" w:space="0" w:color="auto"/>
        <w:bottom w:val="none" w:sz="0" w:space="0" w:color="auto"/>
        <w:right w:val="none" w:sz="0" w:space="0" w:color="auto"/>
      </w:divBdr>
    </w:div>
    <w:div w:id="374617885">
      <w:bodyDiv w:val="1"/>
      <w:marLeft w:val="0"/>
      <w:marRight w:val="0"/>
      <w:marTop w:val="0"/>
      <w:marBottom w:val="0"/>
      <w:divBdr>
        <w:top w:val="none" w:sz="0" w:space="0" w:color="auto"/>
        <w:left w:val="none" w:sz="0" w:space="0" w:color="auto"/>
        <w:bottom w:val="none" w:sz="0" w:space="0" w:color="auto"/>
        <w:right w:val="none" w:sz="0" w:space="0" w:color="auto"/>
      </w:divBdr>
    </w:div>
    <w:div w:id="379673090">
      <w:bodyDiv w:val="1"/>
      <w:marLeft w:val="0"/>
      <w:marRight w:val="0"/>
      <w:marTop w:val="0"/>
      <w:marBottom w:val="0"/>
      <w:divBdr>
        <w:top w:val="none" w:sz="0" w:space="0" w:color="auto"/>
        <w:left w:val="none" w:sz="0" w:space="0" w:color="auto"/>
        <w:bottom w:val="none" w:sz="0" w:space="0" w:color="auto"/>
        <w:right w:val="none" w:sz="0" w:space="0" w:color="auto"/>
      </w:divBdr>
    </w:div>
    <w:div w:id="397754405">
      <w:bodyDiv w:val="1"/>
      <w:marLeft w:val="0"/>
      <w:marRight w:val="0"/>
      <w:marTop w:val="0"/>
      <w:marBottom w:val="0"/>
      <w:divBdr>
        <w:top w:val="none" w:sz="0" w:space="0" w:color="auto"/>
        <w:left w:val="none" w:sz="0" w:space="0" w:color="auto"/>
        <w:bottom w:val="none" w:sz="0" w:space="0" w:color="auto"/>
        <w:right w:val="none" w:sz="0" w:space="0" w:color="auto"/>
      </w:divBdr>
    </w:div>
    <w:div w:id="409229186">
      <w:bodyDiv w:val="1"/>
      <w:marLeft w:val="0"/>
      <w:marRight w:val="0"/>
      <w:marTop w:val="0"/>
      <w:marBottom w:val="0"/>
      <w:divBdr>
        <w:top w:val="none" w:sz="0" w:space="0" w:color="auto"/>
        <w:left w:val="none" w:sz="0" w:space="0" w:color="auto"/>
        <w:bottom w:val="none" w:sz="0" w:space="0" w:color="auto"/>
        <w:right w:val="none" w:sz="0" w:space="0" w:color="auto"/>
      </w:divBdr>
    </w:div>
    <w:div w:id="411663548">
      <w:bodyDiv w:val="1"/>
      <w:marLeft w:val="0"/>
      <w:marRight w:val="0"/>
      <w:marTop w:val="0"/>
      <w:marBottom w:val="0"/>
      <w:divBdr>
        <w:top w:val="none" w:sz="0" w:space="0" w:color="auto"/>
        <w:left w:val="none" w:sz="0" w:space="0" w:color="auto"/>
        <w:bottom w:val="none" w:sz="0" w:space="0" w:color="auto"/>
        <w:right w:val="none" w:sz="0" w:space="0" w:color="auto"/>
      </w:divBdr>
    </w:div>
    <w:div w:id="441922143">
      <w:bodyDiv w:val="1"/>
      <w:marLeft w:val="0"/>
      <w:marRight w:val="0"/>
      <w:marTop w:val="0"/>
      <w:marBottom w:val="0"/>
      <w:divBdr>
        <w:top w:val="none" w:sz="0" w:space="0" w:color="auto"/>
        <w:left w:val="none" w:sz="0" w:space="0" w:color="auto"/>
        <w:bottom w:val="none" w:sz="0" w:space="0" w:color="auto"/>
        <w:right w:val="none" w:sz="0" w:space="0" w:color="auto"/>
      </w:divBdr>
    </w:div>
    <w:div w:id="465975409">
      <w:bodyDiv w:val="1"/>
      <w:marLeft w:val="0"/>
      <w:marRight w:val="0"/>
      <w:marTop w:val="0"/>
      <w:marBottom w:val="0"/>
      <w:divBdr>
        <w:top w:val="none" w:sz="0" w:space="0" w:color="auto"/>
        <w:left w:val="none" w:sz="0" w:space="0" w:color="auto"/>
        <w:bottom w:val="none" w:sz="0" w:space="0" w:color="auto"/>
        <w:right w:val="none" w:sz="0" w:space="0" w:color="auto"/>
      </w:divBdr>
    </w:div>
    <w:div w:id="467091848">
      <w:bodyDiv w:val="1"/>
      <w:marLeft w:val="0"/>
      <w:marRight w:val="0"/>
      <w:marTop w:val="0"/>
      <w:marBottom w:val="0"/>
      <w:divBdr>
        <w:top w:val="none" w:sz="0" w:space="0" w:color="auto"/>
        <w:left w:val="none" w:sz="0" w:space="0" w:color="auto"/>
        <w:bottom w:val="none" w:sz="0" w:space="0" w:color="auto"/>
        <w:right w:val="none" w:sz="0" w:space="0" w:color="auto"/>
      </w:divBdr>
    </w:div>
    <w:div w:id="499082464">
      <w:bodyDiv w:val="1"/>
      <w:marLeft w:val="0"/>
      <w:marRight w:val="0"/>
      <w:marTop w:val="0"/>
      <w:marBottom w:val="0"/>
      <w:divBdr>
        <w:top w:val="none" w:sz="0" w:space="0" w:color="auto"/>
        <w:left w:val="none" w:sz="0" w:space="0" w:color="auto"/>
        <w:bottom w:val="none" w:sz="0" w:space="0" w:color="auto"/>
        <w:right w:val="none" w:sz="0" w:space="0" w:color="auto"/>
      </w:divBdr>
    </w:div>
    <w:div w:id="503403767">
      <w:bodyDiv w:val="1"/>
      <w:marLeft w:val="0"/>
      <w:marRight w:val="0"/>
      <w:marTop w:val="0"/>
      <w:marBottom w:val="0"/>
      <w:divBdr>
        <w:top w:val="none" w:sz="0" w:space="0" w:color="auto"/>
        <w:left w:val="none" w:sz="0" w:space="0" w:color="auto"/>
        <w:bottom w:val="none" w:sz="0" w:space="0" w:color="auto"/>
        <w:right w:val="none" w:sz="0" w:space="0" w:color="auto"/>
      </w:divBdr>
    </w:div>
    <w:div w:id="508452853">
      <w:bodyDiv w:val="1"/>
      <w:marLeft w:val="0"/>
      <w:marRight w:val="0"/>
      <w:marTop w:val="0"/>
      <w:marBottom w:val="0"/>
      <w:divBdr>
        <w:top w:val="none" w:sz="0" w:space="0" w:color="auto"/>
        <w:left w:val="none" w:sz="0" w:space="0" w:color="auto"/>
        <w:bottom w:val="none" w:sz="0" w:space="0" w:color="auto"/>
        <w:right w:val="none" w:sz="0" w:space="0" w:color="auto"/>
      </w:divBdr>
    </w:div>
    <w:div w:id="512040570">
      <w:bodyDiv w:val="1"/>
      <w:marLeft w:val="0"/>
      <w:marRight w:val="0"/>
      <w:marTop w:val="0"/>
      <w:marBottom w:val="0"/>
      <w:divBdr>
        <w:top w:val="none" w:sz="0" w:space="0" w:color="auto"/>
        <w:left w:val="none" w:sz="0" w:space="0" w:color="auto"/>
        <w:bottom w:val="none" w:sz="0" w:space="0" w:color="auto"/>
        <w:right w:val="none" w:sz="0" w:space="0" w:color="auto"/>
      </w:divBdr>
    </w:div>
    <w:div w:id="558977284">
      <w:bodyDiv w:val="1"/>
      <w:marLeft w:val="0"/>
      <w:marRight w:val="0"/>
      <w:marTop w:val="0"/>
      <w:marBottom w:val="0"/>
      <w:divBdr>
        <w:top w:val="none" w:sz="0" w:space="0" w:color="auto"/>
        <w:left w:val="none" w:sz="0" w:space="0" w:color="auto"/>
        <w:bottom w:val="none" w:sz="0" w:space="0" w:color="auto"/>
        <w:right w:val="none" w:sz="0" w:space="0" w:color="auto"/>
      </w:divBdr>
    </w:div>
    <w:div w:id="561671091">
      <w:bodyDiv w:val="1"/>
      <w:marLeft w:val="0"/>
      <w:marRight w:val="0"/>
      <w:marTop w:val="0"/>
      <w:marBottom w:val="0"/>
      <w:divBdr>
        <w:top w:val="none" w:sz="0" w:space="0" w:color="auto"/>
        <w:left w:val="none" w:sz="0" w:space="0" w:color="auto"/>
        <w:bottom w:val="none" w:sz="0" w:space="0" w:color="auto"/>
        <w:right w:val="none" w:sz="0" w:space="0" w:color="auto"/>
      </w:divBdr>
    </w:div>
    <w:div w:id="562526580">
      <w:bodyDiv w:val="1"/>
      <w:marLeft w:val="0"/>
      <w:marRight w:val="0"/>
      <w:marTop w:val="0"/>
      <w:marBottom w:val="0"/>
      <w:divBdr>
        <w:top w:val="none" w:sz="0" w:space="0" w:color="auto"/>
        <w:left w:val="none" w:sz="0" w:space="0" w:color="auto"/>
        <w:bottom w:val="none" w:sz="0" w:space="0" w:color="auto"/>
        <w:right w:val="none" w:sz="0" w:space="0" w:color="auto"/>
      </w:divBdr>
    </w:div>
    <w:div w:id="581645843">
      <w:bodyDiv w:val="1"/>
      <w:marLeft w:val="0"/>
      <w:marRight w:val="0"/>
      <w:marTop w:val="0"/>
      <w:marBottom w:val="0"/>
      <w:divBdr>
        <w:top w:val="none" w:sz="0" w:space="0" w:color="auto"/>
        <w:left w:val="none" w:sz="0" w:space="0" w:color="auto"/>
        <w:bottom w:val="none" w:sz="0" w:space="0" w:color="auto"/>
        <w:right w:val="none" w:sz="0" w:space="0" w:color="auto"/>
      </w:divBdr>
    </w:div>
    <w:div w:id="605357294">
      <w:bodyDiv w:val="1"/>
      <w:marLeft w:val="0"/>
      <w:marRight w:val="0"/>
      <w:marTop w:val="0"/>
      <w:marBottom w:val="0"/>
      <w:divBdr>
        <w:top w:val="none" w:sz="0" w:space="0" w:color="auto"/>
        <w:left w:val="none" w:sz="0" w:space="0" w:color="auto"/>
        <w:bottom w:val="none" w:sz="0" w:space="0" w:color="auto"/>
        <w:right w:val="none" w:sz="0" w:space="0" w:color="auto"/>
      </w:divBdr>
    </w:div>
    <w:div w:id="617839094">
      <w:bodyDiv w:val="1"/>
      <w:marLeft w:val="0"/>
      <w:marRight w:val="0"/>
      <w:marTop w:val="0"/>
      <w:marBottom w:val="0"/>
      <w:divBdr>
        <w:top w:val="none" w:sz="0" w:space="0" w:color="auto"/>
        <w:left w:val="none" w:sz="0" w:space="0" w:color="auto"/>
        <w:bottom w:val="none" w:sz="0" w:space="0" w:color="auto"/>
        <w:right w:val="none" w:sz="0" w:space="0" w:color="auto"/>
      </w:divBdr>
    </w:div>
    <w:div w:id="619994519">
      <w:bodyDiv w:val="1"/>
      <w:marLeft w:val="0"/>
      <w:marRight w:val="0"/>
      <w:marTop w:val="0"/>
      <w:marBottom w:val="0"/>
      <w:divBdr>
        <w:top w:val="none" w:sz="0" w:space="0" w:color="auto"/>
        <w:left w:val="none" w:sz="0" w:space="0" w:color="auto"/>
        <w:bottom w:val="none" w:sz="0" w:space="0" w:color="auto"/>
        <w:right w:val="none" w:sz="0" w:space="0" w:color="auto"/>
      </w:divBdr>
    </w:div>
    <w:div w:id="627010200">
      <w:bodyDiv w:val="1"/>
      <w:marLeft w:val="0"/>
      <w:marRight w:val="0"/>
      <w:marTop w:val="0"/>
      <w:marBottom w:val="0"/>
      <w:divBdr>
        <w:top w:val="none" w:sz="0" w:space="0" w:color="auto"/>
        <w:left w:val="none" w:sz="0" w:space="0" w:color="auto"/>
        <w:bottom w:val="none" w:sz="0" w:space="0" w:color="auto"/>
        <w:right w:val="none" w:sz="0" w:space="0" w:color="auto"/>
      </w:divBdr>
    </w:div>
    <w:div w:id="632830296">
      <w:bodyDiv w:val="1"/>
      <w:marLeft w:val="0"/>
      <w:marRight w:val="0"/>
      <w:marTop w:val="0"/>
      <w:marBottom w:val="0"/>
      <w:divBdr>
        <w:top w:val="none" w:sz="0" w:space="0" w:color="auto"/>
        <w:left w:val="none" w:sz="0" w:space="0" w:color="auto"/>
        <w:bottom w:val="none" w:sz="0" w:space="0" w:color="auto"/>
        <w:right w:val="none" w:sz="0" w:space="0" w:color="auto"/>
      </w:divBdr>
    </w:div>
    <w:div w:id="634143008">
      <w:bodyDiv w:val="1"/>
      <w:marLeft w:val="0"/>
      <w:marRight w:val="0"/>
      <w:marTop w:val="0"/>
      <w:marBottom w:val="0"/>
      <w:divBdr>
        <w:top w:val="none" w:sz="0" w:space="0" w:color="auto"/>
        <w:left w:val="none" w:sz="0" w:space="0" w:color="auto"/>
        <w:bottom w:val="none" w:sz="0" w:space="0" w:color="auto"/>
        <w:right w:val="none" w:sz="0" w:space="0" w:color="auto"/>
      </w:divBdr>
    </w:div>
    <w:div w:id="636491494">
      <w:bodyDiv w:val="1"/>
      <w:marLeft w:val="0"/>
      <w:marRight w:val="0"/>
      <w:marTop w:val="0"/>
      <w:marBottom w:val="0"/>
      <w:divBdr>
        <w:top w:val="none" w:sz="0" w:space="0" w:color="auto"/>
        <w:left w:val="none" w:sz="0" w:space="0" w:color="auto"/>
        <w:bottom w:val="none" w:sz="0" w:space="0" w:color="auto"/>
        <w:right w:val="none" w:sz="0" w:space="0" w:color="auto"/>
      </w:divBdr>
    </w:div>
    <w:div w:id="640427484">
      <w:bodyDiv w:val="1"/>
      <w:marLeft w:val="0"/>
      <w:marRight w:val="0"/>
      <w:marTop w:val="0"/>
      <w:marBottom w:val="0"/>
      <w:divBdr>
        <w:top w:val="none" w:sz="0" w:space="0" w:color="auto"/>
        <w:left w:val="none" w:sz="0" w:space="0" w:color="auto"/>
        <w:bottom w:val="none" w:sz="0" w:space="0" w:color="auto"/>
        <w:right w:val="none" w:sz="0" w:space="0" w:color="auto"/>
      </w:divBdr>
    </w:div>
    <w:div w:id="655378251">
      <w:bodyDiv w:val="1"/>
      <w:marLeft w:val="0"/>
      <w:marRight w:val="0"/>
      <w:marTop w:val="0"/>
      <w:marBottom w:val="0"/>
      <w:divBdr>
        <w:top w:val="none" w:sz="0" w:space="0" w:color="auto"/>
        <w:left w:val="none" w:sz="0" w:space="0" w:color="auto"/>
        <w:bottom w:val="none" w:sz="0" w:space="0" w:color="auto"/>
        <w:right w:val="none" w:sz="0" w:space="0" w:color="auto"/>
      </w:divBdr>
    </w:div>
    <w:div w:id="659696638">
      <w:bodyDiv w:val="1"/>
      <w:marLeft w:val="0"/>
      <w:marRight w:val="0"/>
      <w:marTop w:val="0"/>
      <w:marBottom w:val="0"/>
      <w:divBdr>
        <w:top w:val="none" w:sz="0" w:space="0" w:color="auto"/>
        <w:left w:val="none" w:sz="0" w:space="0" w:color="auto"/>
        <w:bottom w:val="none" w:sz="0" w:space="0" w:color="auto"/>
        <w:right w:val="none" w:sz="0" w:space="0" w:color="auto"/>
      </w:divBdr>
    </w:div>
    <w:div w:id="665279949">
      <w:bodyDiv w:val="1"/>
      <w:marLeft w:val="0"/>
      <w:marRight w:val="0"/>
      <w:marTop w:val="0"/>
      <w:marBottom w:val="0"/>
      <w:divBdr>
        <w:top w:val="none" w:sz="0" w:space="0" w:color="auto"/>
        <w:left w:val="none" w:sz="0" w:space="0" w:color="auto"/>
        <w:bottom w:val="none" w:sz="0" w:space="0" w:color="auto"/>
        <w:right w:val="none" w:sz="0" w:space="0" w:color="auto"/>
      </w:divBdr>
    </w:div>
    <w:div w:id="672686332">
      <w:bodyDiv w:val="1"/>
      <w:marLeft w:val="0"/>
      <w:marRight w:val="0"/>
      <w:marTop w:val="0"/>
      <w:marBottom w:val="0"/>
      <w:divBdr>
        <w:top w:val="none" w:sz="0" w:space="0" w:color="auto"/>
        <w:left w:val="none" w:sz="0" w:space="0" w:color="auto"/>
        <w:bottom w:val="none" w:sz="0" w:space="0" w:color="auto"/>
        <w:right w:val="none" w:sz="0" w:space="0" w:color="auto"/>
      </w:divBdr>
    </w:div>
    <w:div w:id="704020162">
      <w:bodyDiv w:val="1"/>
      <w:marLeft w:val="0"/>
      <w:marRight w:val="0"/>
      <w:marTop w:val="0"/>
      <w:marBottom w:val="0"/>
      <w:divBdr>
        <w:top w:val="none" w:sz="0" w:space="0" w:color="auto"/>
        <w:left w:val="none" w:sz="0" w:space="0" w:color="auto"/>
        <w:bottom w:val="none" w:sz="0" w:space="0" w:color="auto"/>
        <w:right w:val="none" w:sz="0" w:space="0" w:color="auto"/>
      </w:divBdr>
    </w:div>
    <w:div w:id="710500357">
      <w:bodyDiv w:val="1"/>
      <w:marLeft w:val="0"/>
      <w:marRight w:val="0"/>
      <w:marTop w:val="0"/>
      <w:marBottom w:val="0"/>
      <w:divBdr>
        <w:top w:val="none" w:sz="0" w:space="0" w:color="auto"/>
        <w:left w:val="none" w:sz="0" w:space="0" w:color="auto"/>
        <w:bottom w:val="none" w:sz="0" w:space="0" w:color="auto"/>
        <w:right w:val="none" w:sz="0" w:space="0" w:color="auto"/>
      </w:divBdr>
    </w:div>
    <w:div w:id="734279631">
      <w:bodyDiv w:val="1"/>
      <w:marLeft w:val="0"/>
      <w:marRight w:val="0"/>
      <w:marTop w:val="0"/>
      <w:marBottom w:val="0"/>
      <w:divBdr>
        <w:top w:val="none" w:sz="0" w:space="0" w:color="auto"/>
        <w:left w:val="none" w:sz="0" w:space="0" w:color="auto"/>
        <w:bottom w:val="none" w:sz="0" w:space="0" w:color="auto"/>
        <w:right w:val="none" w:sz="0" w:space="0" w:color="auto"/>
      </w:divBdr>
    </w:div>
    <w:div w:id="736512206">
      <w:bodyDiv w:val="1"/>
      <w:marLeft w:val="0"/>
      <w:marRight w:val="0"/>
      <w:marTop w:val="0"/>
      <w:marBottom w:val="0"/>
      <w:divBdr>
        <w:top w:val="none" w:sz="0" w:space="0" w:color="auto"/>
        <w:left w:val="none" w:sz="0" w:space="0" w:color="auto"/>
        <w:bottom w:val="none" w:sz="0" w:space="0" w:color="auto"/>
        <w:right w:val="none" w:sz="0" w:space="0" w:color="auto"/>
      </w:divBdr>
    </w:div>
    <w:div w:id="742794995">
      <w:bodyDiv w:val="1"/>
      <w:marLeft w:val="0"/>
      <w:marRight w:val="0"/>
      <w:marTop w:val="0"/>
      <w:marBottom w:val="0"/>
      <w:divBdr>
        <w:top w:val="none" w:sz="0" w:space="0" w:color="auto"/>
        <w:left w:val="none" w:sz="0" w:space="0" w:color="auto"/>
        <w:bottom w:val="none" w:sz="0" w:space="0" w:color="auto"/>
        <w:right w:val="none" w:sz="0" w:space="0" w:color="auto"/>
      </w:divBdr>
    </w:div>
    <w:div w:id="747311136">
      <w:bodyDiv w:val="1"/>
      <w:marLeft w:val="0"/>
      <w:marRight w:val="0"/>
      <w:marTop w:val="0"/>
      <w:marBottom w:val="0"/>
      <w:divBdr>
        <w:top w:val="none" w:sz="0" w:space="0" w:color="auto"/>
        <w:left w:val="none" w:sz="0" w:space="0" w:color="auto"/>
        <w:bottom w:val="none" w:sz="0" w:space="0" w:color="auto"/>
        <w:right w:val="none" w:sz="0" w:space="0" w:color="auto"/>
      </w:divBdr>
    </w:div>
    <w:div w:id="770472227">
      <w:bodyDiv w:val="1"/>
      <w:marLeft w:val="0"/>
      <w:marRight w:val="0"/>
      <w:marTop w:val="0"/>
      <w:marBottom w:val="0"/>
      <w:divBdr>
        <w:top w:val="none" w:sz="0" w:space="0" w:color="auto"/>
        <w:left w:val="none" w:sz="0" w:space="0" w:color="auto"/>
        <w:bottom w:val="none" w:sz="0" w:space="0" w:color="auto"/>
        <w:right w:val="none" w:sz="0" w:space="0" w:color="auto"/>
      </w:divBdr>
    </w:div>
    <w:div w:id="777481095">
      <w:bodyDiv w:val="1"/>
      <w:marLeft w:val="0"/>
      <w:marRight w:val="0"/>
      <w:marTop w:val="0"/>
      <w:marBottom w:val="0"/>
      <w:divBdr>
        <w:top w:val="none" w:sz="0" w:space="0" w:color="auto"/>
        <w:left w:val="none" w:sz="0" w:space="0" w:color="auto"/>
        <w:bottom w:val="none" w:sz="0" w:space="0" w:color="auto"/>
        <w:right w:val="none" w:sz="0" w:space="0" w:color="auto"/>
      </w:divBdr>
    </w:div>
    <w:div w:id="779647720">
      <w:bodyDiv w:val="1"/>
      <w:marLeft w:val="0"/>
      <w:marRight w:val="0"/>
      <w:marTop w:val="0"/>
      <w:marBottom w:val="0"/>
      <w:divBdr>
        <w:top w:val="none" w:sz="0" w:space="0" w:color="auto"/>
        <w:left w:val="none" w:sz="0" w:space="0" w:color="auto"/>
        <w:bottom w:val="none" w:sz="0" w:space="0" w:color="auto"/>
        <w:right w:val="none" w:sz="0" w:space="0" w:color="auto"/>
      </w:divBdr>
    </w:div>
    <w:div w:id="783380258">
      <w:bodyDiv w:val="1"/>
      <w:marLeft w:val="0"/>
      <w:marRight w:val="0"/>
      <w:marTop w:val="0"/>
      <w:marBottom w:val="0"/>
      <w:divBdr>
        <w:top w:val="none" w:sz="0" w:space="0" w:color="auto"/>
        <w:left w:val="none" w:sz="0" w:space="0" w:color="auto"/>
        <w:bottom w:val="none" w:sz="0" w:space="0" w:color="auto"/>
        <w:right w:val="none" w:sz="0" w:space="0" w:color="auto"/>
      </w:divBdr>
    </w:div>
    <w:div w:id="789277803">
      <w:bodyDiv w:val="1"/>
      <w:marLeft w:val="0"/>
      <w:marRight w:val="0"/>
      <w:marTop w:val="0"/>
      <w:marBottom w:val="0"/>
      <w:divBdr>
        <w:top w:val="none" w:sz="0" w:space="0" w:color="auto"/>
        <w:left w:val="none" w:sz="0" w:space="0" w:color="auto"/>
        <w:bottom w:val="none" w:sz="0" w:space="0" w:color="auto"/>
        <w:right w:val="none" w:sz="0" w:space="0" w:color="auto"/>
      </w:divBdr>
    </w:div>
    <w:div w:id="792939773">
      <w:bodyDiv w:val="1"/>
      <w:marLeft w:val="0"/>
      <w:marRight w:val="0"/>
      <w:marTop w:val="0"/>
      <w:marBottom w:val="0"/>
      <w:divBdr>
        <w:top w:val="none" w:sz="0" w:space="0" w:color="auto"/>
        <w:left w:val="none" w:sz="0" w:space="0" w:color="auto"/>
        <w:bottom w:val="none" w:sz="0" w:space="0" w:color="auto"/>
        <w:right w:val="none" w:sz="0" w:space="0" w:color="auto"/>
      </w:divBdr>
    </w:div>
    <w:div w:id="802498550">
      <w:bodyDiv w:val="1"/>
      <w:marLeft w:val="0"/>
      <w:marRight w:val="0"/>
      <w:marTop w:val="0"/>
      <w:marBottom w:val="0"/>
      <w:divBdr>
        <w:top w:val="none" w:sz="0" w:space="0" w:color="auto"/>
        <w:left w:val="none" w:sz="0" w:space="0" w:color="auto"/>
        <w:bottom w:val="none" w:sz="0" w:space="0" w:color="auto"/>
        <w:right w:val="none" w:sz="0" w:space="0" w:color="auto"/>
      </w:divBdr>
    </w:div>
    <w:div w:id="804005631">
      <w:bodyDiv w:val="1"/>
      <w:marLeft w:val="0"/>
      <w:marRight w:val="0"/>
      <w:marTop w:val="0"/>
      <w:marBottom w:val="0"/>
      <w:divBdr>
        <w:top w:val="none" w:sz="0" w:space="0" w:color="auto"/>
        <w:left w:val="none" w:sz="0" w:space="0" w:color="auto"/>
        <w:bottom w:val="none" w:sz="0" w:space="0" w:color="auto"/>
        <w:right w:val="none" w:sz="0" w:space="0" w:color="auto"/>
      </w:divBdr>
    </w:div>
    <w:div w:id="821891713">
      <w:bodyDiv w:val="1"/>
      <w:marLeft w:val="0"/>
      <w:marRight w:val="0"/>
      <w:marTop w:val="0"/>
      <w:marBottom w:val="0"/>
      <w:divBdr>
        <w:top w:val="none" w:sz="0" w:space="0" w:color="auto"/>
        <w:left w:val="none" w:sz="0" w:space="0" w:color="auto"/>
        <w:bottom w:val="none" w:sz="0" w:space="0" w:color="auto"/>
        <w:right w:val="none" w:sz="0" w:space="0" w:color="auto"/>
      </w:divBdr>
    </w:div>
    <w:div w:id="844243986">
      <w:bodyDiv w:val="1"/>
      <w:marLeft w:val="0"/>
      <w:marRight w:val="0"/>
      <w:marTop w:val="0"/>
      <w:marBottom w:val="0"/>
      <w:divBdr>
        <w:top w:val="none" w:sz="0" w:space="0" w:color="auto"/>
        <w:left w:val="none" w:sz="0" w:space="0" w:color="auto"/>
        <w:bottom w:val="none" w:sz="0" w:space="0" w:color="auto"/>
        <w:right w:val="none" w:sz="0" w:space="0" w:color="auto"/>
      </w:divBdr>
    </w:div>
    <w:div w:id="882518746">
      <w:bodyDiv w:val="1"/>
      <w:marLeft w:val="0"/>
      <w:marRight w:val="0"/>
      <w:marTop w:val="0"/>
      <w:marBottom w:val="0"/>
      <w:divBdr>
        <w:top w:val="none" w:sz="0" w:space="0" w:color="auto"/>
        <w:left w:val="none" w:sz="0" w:space="0" w:color="auto"/>
        <w:bottom w:val="none" w:sz="0" w:space="0" w:color="auto"/>
        <w:right w:val="none" w:sz="0" w:space="0" w:color="auto"/>
      </w:divBdr>
    </w:div>
    <w:div w:id="895118314">
      <w:bodyDiv w:val="1"/>
      <w:marLeft w:val="0"/>
      <w:marRight w:val="0"/>
      <w:marTop w:val="0"/>
      <w:marBottom w:val="0"/>
      <w:divBdr>
        <w:top w:val="none" w:sz="0" w:space="0" w:color="auto"/>
        <w:left w:val="none" w:sz="0" w:space="0" w:color="auto"/>
        <w:bottom w:val="none" w:sz="0" w:space="0" w:color="auto"/>
        <w:right w:val="none" w:sz="0" w:space="0" w:color="auto"/>
      </w:divBdr>
    </w:div>
    <w:div w:id="923341072">
      <w:bodyDiv w:val="1"/>
      <w:marLeft w:val="0"/>
      <w:marRight w:val="0"/>
      <w:marTop w:val="0"/>
      <w:marBottom w:val="0"/>
      <w:divBdr>
        <w:top w:val="none" w:sz="0" w:space="0" w:color="auto"/>
        <w:left w:val="none" w:sz="0" w:space="0" w:color="auto"/>
        <w:bottom w:val="none" w:sz="0" w:space="0" w:color="auto"/>
        <w:right w:val="none" w:sz="0" w:space="0" w:color="auto"/>
      </w:divBdr>
    </w:div>
    <w:div w:id="941691614">
      <w:bodyDiv w:val="1"/>
      <w:marLeft w:val="0"/>
      <w:marRight w:val="0"/>
      <w:marTop w:val="0"/>
      <w:marBottom w:val="0"/>
      <w:divBdr>
        <w:top w:val="none" w:sz="0" w:space="0" w:color="auto"/>
        <w:left w:val="none" w:sz="0" w:space="0" w:color="auto"/>
        <w:bottom w:val="none" w:sz="0" w:space="0" w:color="auto"/>
        <w:right w:val="none" w:sz="0" w:space="0" w:color="auto"/>
      </w:divBdr>
    </w:div>
    <w:div w:id="951591021">
      <w:bodyDiv w:val="1"/>
      <w:marLeft w:val="0"/>
      <w:marRight w:val="0"/>
      <w:marTop w:val="0"/>
      <w:marBottom w:val="0"/>
      <w:divBdr>
        <w:top w:val="none" w:sz="0" w:space="0" w:color="auto"/>
        <w:left w:val="none" w:sz="0" w:space="0" w:color="auto"/>
        <w:bottom w:val="none" w:sz="0" w:space="0" w:color="auto"/>
        <w:right w:val="none" w:sz="0" w:space="0" w:color="auto"/>
      </w:divBdr>
    </w:div>
    <w:div w:id="958032595">
      <w:bodyDiv w:val="1"/>
      <w:marLeft w:val="0"/>
      <w:marRight w:val="0"/>
      <w:marTop w:val="0"/>
      <w:marBottom w:val="0"/>
      <w:divBdr>
        <w:top w:val="none" w:sz="0" w:space="0" w:color="auto"/>
        <w:left w:val="none" w:sz="0" w:space="0" w:color="auto"/>
        <w:bottom w:val="none" w:sz="0" w:space="0" w:color="auto"/>
        <w:right w:val="none" w:sz="0" w:space="0" w:color="auto"/>
      </w:divBdr>
    </w:div>
    <w:div w:id="1001003619">
      <w:bodyDiv w:val="1"/>
      <w:marLeft w:val="0"/>
      <w:marRight w:val="0"/>
      <w:marTop w:val="0"/>
      <w:marBottom w:val="0"/>
      <w:divBdr>
        <w:top w:val="none" w:sz="0" w:space="0" w:color="auto"/>
        <w:left w:val="none" w:sz="0" w:space="0" w:color="auto"/>
        <w:bottom w:val="none" w:sz="0" w:space="0" w:color="auto"/>
        <w:right w:val="none" w:sz="0" w:space="0" w:color="auto"/>
      </w:divBdr>
    </w:div>
    <w:div w:id="1008292978">
      <w:bodyDiv w:val="1"/>
      <w:marLeft w:val="0"/>
      <w:marRight w:val="0"/>
      <w:marTop w:val="0"/>
      <w:marBottom w:val="0"/>
      <w:divBdr>
        <w:top w:val="none" w:sz="0" w:space="0" w:color="auto"/>
        <w:left w:val="none" w:sz="0" w:space="0" w:color="auto"/>
        <w:bottom w:val="none" w:sz="0" w:space="0" w:color="auto"/>
        <w:right w:val="none" w:sz="0" w:space="0" w:color="auto"/>
      </w:divBdr>
    </w:div>
    <w:div w:id="1018433515">
      <w:bodyDiv w:val="1"/>
      <w:marLeft w:val="0"/>
      <w:marRight w:val="0"/>
      <w:marTop w:val="0"/>
      <w:marBottom w:val="0"/>
      <w:divBdr>
        <w:top w:val="none" w:sz="0" w:space="0" w:color="auto"/>
        <w:left w:val="none" w:sz="0" w:space="0" w:color="auto"/>
        <w:bottom w:val="none" w:sz="0" w:space="0" w:color="auto"/>
        <w:right w:val="none" w:sz="0" w:space="0" w:color="auto"/>
      </w:divBdr>
    </w:div>
    <w:div w:id="1028221107">
      <w:bodyDiv w:val="1"/>
      <w:marLeft w:val="0"/>
      <w:marRight w:val="0"/>
      <w:marTop w:val="0"/>
      <w:marBottom w:val="0"/>
      <w:divBdr>
        <w:top w:val="none" w:sz="0" w:space="0" w:color="auto"/>
        <w:left w:val="none" w:sz="0" w:space="0" w:color="auto"/>
        <w:bottom w:val="none" w:sz="0" w:space="0" w:color="auto"/>
        <w:right w:val="none" w:sz="0" w:space="0" w:color="auto"/>
      </w:divBdr>
    </w:div>
    <w:div w:id="1031034017">
      <w:bodyDiv w:val="1"/>
      <w:marLeft w:val="0"/>
      <w:marRight w:val="0"/>
      <w:marTop w:val="0"/>
      <w:marBottom w:val="0"/>
      <w:divBdr>
        <w:top w:val="none" w:sz="0" w:space="0" w:color="auto"/>
        <w:left w:val="none" w:sz="0" w:space="0" w:color="auto"/>
        <w:bottom w:val="none" w:sz="0" w:space="0" w:color="auto"/>
        <w:right w:val="none" w:sz="0" w:space="0" w:color="auto"/>
      </w:divBdr>
    </w:div>
    <w:div w:id="1033774927">
      <w:bodyDiv w:val="1"/>
      <w:marLeft w:val="0"/>
      <w:marRight w:val="0"/>
      <w:marTop w:val="0"/>
      <w:marBottom w:val="0"/>
      <w:divBdr>
        <w:top w:val="none" w:sz="0" w:space="0" w:color="auto"/>
        <w:left w:val="none" w:sz="0" w:space="0" w:color="auto"/>
        <w:bottom w:val="none" w:sz="0" w:space="0" w:color="auto"/>
        <w:right w:val="none" w:sz="0" w:space="0" w:color="auto"/>
      </w:divBdr>
    </w:div>
    <w:div w:id="1037238536">
      <w:bodyDiv w:val="1"/>
      <w:marLeft w:val="0"/>
      <w:marRight w:val="0"/>
      <w:marTop w:val="0"/>
      <w:marBottom w:val="0"/>
      <w:divBdr>
        <w:top w:val="none" w:sz="0" w:space="0" w:color="auto"/>
        <w:left w:val="none" w:sz="0" w:space="0" w:color="auto"/>
        <w:bottom w:val="none" w:sz="0" w:space="0" w:color="auto"/>
        <w:right w:val="none" w:sz="0" w:space="0" w:color="auto"/>
      </w:divBdr>
    </w:div>
    <w:div w:id="1063069146">
      <w:bodyDiv w:val="1"/>
      <w:marLeft w:val="0"/>
      <w:marRight w:val="0"/>
      <w:marTop w:val="0"/>
      <w:marBottom w:val="0"/>
      <w:divBdr>
        <w:top w:val="none" w:sz="0" w:space="0" w:color="auto"/>
        <w:left w:val="none" w:sz="0" w:space="0" w:color="auto"/>
        <w:bottom w:val="none" w:sz="0" w:space="0" w:color="auto"/>
        <w:right w:val="none" w:sz="0" w:space="0" w:color="auto"/>
      </w:divBdr>
    </w:div>
    <w:div w:id="1072001922">
      <w:bodyDiv w:val="1"/>
      <w:marLeft w:val="0"/>
      <w:marRight w:val="0"/>
      <w:marTop w:val="0"/>
      <w:marBottom w:val="0"/>
      <w:divBdr>
        <w:top w:val="none" w:sz="0" w:space="0" w:color="auto"/>
        <w:left w:val="none" w:sz="0" w:space="0" w:color="auto"/>
        <w:bottom w:val="none" w:sz="0" w:space="0" w:color="auto"/>
        <w:right w:val="none" w:sz="0" w:space="0" w:color="auto"/>
      </w:divBdr>
    </w:div>
    <w:div w:id="1096828845">
      <w:bodyDiv w:val="1"/>
      <w:marLeft w:val="0"/>
      <w:marRight w:val="0"/>
      <w:marTop w:val="0"/>
      <w:marBottom w:val="0"/>
      <w:divBdr>
        <w:top w:val="none" w:sz="0" w:space="0" w:color="auto"/>
        <w:left w:val="none" w:sz="0" w:space="0" w:color="auto"/>
        <w:bottom w:val="none" w:sz="0" w:space="0" w:color="auto"/>
        <w:right w:val="none" w:sz="0" w:space="0" w:color="auto"/>
      </w:divBdr>
    </w:div>
    <w:div w:id="1114909431">
      <w:bodyDiv w:val="1"/>
      <w:marLeft w:val="0"/>
      <w:marRight w:val="0"/>
      <w:marTop w:val="0"/>
      <w:marBottom w:val="0"/>
      <w:divBdr>
        <w:top w:val="none" w:sz="0" w:space="0" w:color="auto"/>
        <w:left w:val="none" w:sz="0" w:space="0" w:color="auto"/>
        <w:bottom w:val="none" w:sz="0" w:space="0" w:color="auto"/>
        <w:right w:val="none" w:sz="0" w:space="0" w:color="auto"/>
      </w:divBdr>
    </w:div>
    <w:div w:id="1119643196">
      <w:bodyDiv w:val="1"/>
      <w:marLeft w:val="0"/>
      <w:marRight w:val="0"/>
      <w:marTop w:val="0"/>
      <w:marBottom w:val="0"/>
      <w:divBdr>
        <w:top w:val="none" w:sz="0" w:space="0" w:color="auto"/>
        <w:left w:val="none" w:sz="0" w:space="0" w:color="auto"/>
        <w:bottom w:val="none" w:sz="0" w:space="0" w:color="auto"/>
        <w:right w:val="none" w:sz="0" w:space="0" w:color="auto"/>
      </w:divBdr>
    </w:div>
    <w:div w:id="1143766375">
      <w:bodyDiv w:val="1"/>
      <w:marLeft w:val="0"/>
      <w:marRight w:val="0"/>
      <w:marTop w:val="0"/>
      <w:marBottom w:val="0"/>
      <w:divBdr>
        <w:top w:val="none" w:sz="0" w:space="0" w:color="auto"/>
        <w:left w:val="none" w:sz="0" w:space="0" w:color="auto"/>
        <w:bottom w:val="none" w:sz="0" w:space="0" w:color="auto"/>
        <w:right w:val="none" w:sz="0" w:space="0" w:color="auto"/>
      </w:divBdr>
    </w:div>
    <w:div w:id="1153179311">
      <w:bodyDiv w:val="1"/>
      <w:marLeft w:val="0"/>
      <w:marRight w:val="0"/>
      <w:marTop w:val="0"/>
      <w:marBottom w:val="0"/>
      <w:divBdr>
        <w:top w:val="none" w:sz="0" w:space="0" w:color="auto"/>
        <w:left w:val="none" w:sz="0" w:space="0" w:color="auto"/>
        <w:bottom w:val="none" w:sz="0" w:space="0" w:color="auto"/>
        <w:right w:val="none" w:sz="0" w:space="0" w:color="auto"/>
      </w:divBdr>
    </w:div>
    <w:div w:id="1170212926">
      <w:bodyDiv w:val="1"/>
      <w:marLeft w:val="0"/>
      <w:marRight w:val="0"/>
      <w:marTop w:val="0"/>
      <w:marBottom w:val="0"/>
      <w:divBdr>
        <w:top w:val="none" w:sz="0" w:space="0" w:color="auto"/>
        <w:left w:val="none" w:sz="0" w:space="0" w:color="auto"/>
        <w:bottom w:val="none" w:sz="0" w:space="0" w:color="auto"/>
        <w:right w:val="none" w:sz="0" w:space="0" w:color="auto"/>
      </w:divBdr>
    </w:div>
    <w:div w:id="1186551723">
      <w:bodyDiv w:val="1"/>
      <w:marLeft w:val="0"/>
      <w:marRight w:val="0"/>
      <w:marTop w:val="0"/>
      <w:marBottom w:val="0"/>
      <w:divBdr>
        <w:top w:val="none" w:sz="0" w:space="0" w:color="auto"/>
        <w:left w:val="none" w:sz="0" w:space="0" w:color="auto"/>
        <w:bottom w:val="none" w:sz="0" w:space="0" w:color="auto"/>
        <w:right w:val="none" w:sz="0" w:space="0" w:color="auto"/>
      </w:divBdr>
    </w:div>
    <w:div w:id="1193375215">
      <w:bodyDiv w:val="1"/>
      <w:marLeft w:val="0"/>
      <w:marRight w:val="0"/>
      <w:marTop w:val="0"/>
      <w:marBottom w:val="0"/>
      <w:divBdr>
        <w:top w:val="none" w:sz="0" w:space="0" w:color="auto"/>
        <w:left w:val="none" w:sz="0" w:space="0" w:color="auto"/>
        <w:bottom w:val="none" w:sz="0" w:space="0" w:color="auto"/>
        <w:right w:val="none" w:sz="0" w:space="0" w:color="auto"/>
      </w:divBdr>
    </w:div>
    <w:div w:id="1194728142">
      <w:bodyDiv w:val="1"/>
      <w:marLeft w:val="0"/>
      <w:marRight w:val="0"/>
      <w:marTop w:val="0"/>
      <w:marBottom w:val="0"/>
      <w:divBdr>
        <w:top w:val="none" w:sz="0" w:space="0" w:color="auto"/>
        <w:left w:val="none" w:sz="0" w:space="0" w:color="auto"/>
        <w:bottom w:val="none" w:sz="0" w:space="0" w:color="auto"/>
        <w:right w:val="none" w:sz="0" w:space="0" w:color="auto"/>
      </w:divBdr>
    </w:div>
    <w:div w:id="1206336067">
      <w:bodyDiv w:val="1"/>
      <w:marLeft w:val="0"/>
      <w:marRight w:val="0"/>
      <w:marTop w:val="0"/>
      <w:marBottom w:val="0"/>
      <w:divBdr>
        <w:top w:val="none" w:sz="0" w:space="0" w:color="auto"/>
        <w:left w:val="none" w:sz="0" w:space="0" w:color="auto"/>
        <w:bottom w:val="none" w:sz="0" w:space="0" w:color="auto"/>
        <w:right w:val="none" w:sz="0" w:space="0" w:color="auto"/>
      </w:divBdr>
    </w:div>
    <w:div w:id="1231503263">
      <w:bodyDiv w:val="1"/>
      <w:marLeft w:val="0"/>
      <w:marRight w:val="0"/>
      <w:marTop w:val="0"/>
      <w:marBottom w:val="0"/>
      <w:divBdr>
        <w:top w:val="none" w:sz="0" w:space="0" w:color="auto"/>
        <w:left w:val="none" w:sz="0" w:space="0" w:color="auto"/>
        <w:bottom w:val="none" w:sz="0" w:space="0" w:color="auto"/>
        <w:right w:val="none" w:sz="0" w:space="0" w:color="auto"/>
      </w:divBdr>
    </w:div>
    <w:div w:id="1250968347">
      <w:bodyDiv w:val="1"/>
      <w:marLeft w:val="0"/>
      <w:marRight w:val="0"/>
      <w:marTop w:val="0"/>
      <w:marBottom w:val="0"/>
      <w:divBdr>
        <w:top w:val="none" w:sz="0" w:space="0" w:color="auto"/>
        <w:left w:val="none" w:sz="0" w:space="0" w:color="auto"/>
        <w:bottom w:val="none" w:sz="0" w:space="0" w:color="auto"/>
        <w:right w:val="none" w:sz="0" w:space="0" w:color="auto"/>
      </w:divBdr>
    </w:div>
    <w:div w:id="1263610659">
      <w:bodyDiv w:val="1"/>
      <w:marLeft w:val="0"/>
      <w:marRight w:val="0"/>
      <w:marTop w:val="0"/>
      <w:marBottom w:val="0"/>
      <w:divBdr>
        <w:top w:val="none" w:sz="0" w:space="0" w:color="auto"/>
        <w:left w:val="none" w:sz="0" w:space="0" w:color="auto"/>
        <w:bottom w:val="none" w:sz="0" w:space="0" w:color="auto"/>
        <w:right w:val="none" w:sz="0" w:space="0" w:color="auto"/>
      </w:divBdr>
    </w:div>
    <w:div w:id="1270158447">
      <w:bodyDiv w:val="1"/>
      <w:marLeft w:val="0"/>
      <w:marRight w:val="0"/>
      <w:marTop w:val="0"/>
      <w:marBottom w:val="0"/>
      <w:divBdr>
        <w:top w:val="none" w:sz="0" w:space="0" w:color="auto"/>
        <w:left w:val="none" w:sz="0" w:space="0" w:color="auto"/>
        <w:bottom w:val="none" w:sz="0" w:space="0" w:color="auto"/>
        <w:right w:val="none" w:sz="0" w:space="0" w:color="auto"/>
      </w:divBdr>
    </w:div>
    <w:div w:id="1290359193">
      <w:bodyDiv w:val="1"/>
      <w:marLeft w:val="0"/>
      <w:marRight w:val="0"/>
      <w:marTop w:val="0"/>
      <w:marBottom w:val="0"/>
      <w:divBdr>
        <w:top w:val="none" w:sz="0" w:space="0" w:color="auto"/>
        <w:left w:val="none" w:sz="0" w:space="0" w:color="auto"/>
        <w:bottom w:val="none" w:sz="0" w:space="0" w:color="auto"/>
        <w:right w:val="none" w:sz="0" w:space="0" w:color="auto"/>
      </w:divBdr>
    </w:div>
    <w:div w:id="1315840498">
      <w:bodyDiv w:val="1"/>
      <w:marLeft w:val="0"/>
      <w:marRight w:val="0"/>
      <w:marTop w:val="0"/>
      <w:marBottom w:val="0"/>
      <w:divBdr>
        <w:top w:val="none" w:sz="0" w:space="0" w:color="auto"/>
        <w:left w:val="none" w:sz="0" w:space="0" w:color="auto"/>
        <w:bottom w:val="none" w:sz="0" w:space="0" w:color="auto"/>
        <w:right w:val="none" w:sz="0" w:space="0" w:color="auto"/>
      </w:divBdr>
    </w:div>
    <w:div w:id="1319963108">
      <w:bodyDiv w:val="1"/>
      <w:marLeft w:val="0"/>
      <w:marRight w:val="0"/>
      <w:marTop w:val="0"/>
      <w:marBottom w:val="0"/>
      <w:divBdr>
        <w:top w:val="none" w:sz="0" w:space="0" w:color="auto"/>
        <w:left w:val="none" w:sz="0" w:space="0" w:color="auto"/>
        <w:bottom w:val="none" w:sz="0" w:space="0" w:color="auto"/>
        <w:right w:val="none" w:sz="0" w:space="0" w:color="auto"/>
      </w:divBdr>
    </w:div>
    <w:div w:id="1333217198">
      <w:bodyDiv w:val="1"/>
      <w:marLeft w:val="0"/>
      <w:marRight w:val="0"/>
      <w:marTop w:val="0"/>
      <w:marBottom w:val="0"/>
      <w:divBdr>
        <w:top w:val="none" w:sz="0" w:space="0" w:color="auto"/>
        <w:left w:val="none" w:sz="0" w:space="0" w:color="auto"/>
        <w:bottom w:val="none" w:sz="0" w:space="0" w:color="auto"/>
        <w:right w:val="none" w:sz="0" w:space="0" w:color="auto"/>
      </w:divBdr>
    </w:div>
    <w:div w:id="1350060354">
      <w:bodyDiv w:val="1"/>
      <w:marLeft w:val="0"/>
      <w:marRight w:val="0"/>
      <w:marTop w:val="0"/>
      <w:marBottom w:val="0"/>
      <w:divBdr>
        <w:top w:val="none" w:sz="0" w:space="0" w:color="auto"/>
        <w:left w:val="none" w:sz="0" w:space="0" w:color="auto"/>
        <w:bottom w:val="none" w:sz="0" w:space="0" w:color="auto"/>
        <w:right w:val="none" w:sz="0" w:space="0" w:color="auto"/>
      </w:divBdr>
    </w:div>
    <w:div w:id="1362126806">
      <w:bodyDiv w:val="1"/>
      <w:marLeft w:val="0"/>
      <w:marRight w:val="0"/>
      <w:marTop w:val="0"/>
      <w:marBottom w:val="0"/>
      <w:divBdr>
        <w:top w:val="none" w:sz="0" w:space="0" w:color="auto"/>
        <w:left w:val="none" w:sz="0" w:space="0" w:color="auto"/>
        <w:bottom w:val="none" w:sz="0" w:space="0" w:color="auto"/>
        <w:right w:val="none" w:sz="0" w:space="0" w:color="auto"/>
      </w:divBdr>
    </w:div>
    <w:div w:id="1385135700">
      <w:bodyDiv w:val="1"/>
      <w:marLeft w:val="0"/>
      <w:marRight w:val="0"/>
      <w:marTop w:val="0"/>
      <w:marBottom w:val="0"/>
      <w:divBdr>
        <w:top w:val="none" w:sz="0" w:space="0" w:color="auto"/>
        <w:left w:val="none" w:sz="0" w:space="0" w:color="auto"/>
        <w:bottom w:val="none" w:sz="0" w:space="0" w:color="auto"/>
        <w:right w:val="none" w:sz="0" w:space="0" w:color="auto"/>
      </w:divBdr>
    </w:div>
    <w:div w:id="1393115454">
      <w:bodyDiv w:val="1"/>
      <w:marLeft w:val="0"/>
      <w:marRight w:val="0"/>
      <w:marTop w:val="0"/>
      <w:marBottom w:val="0"/>
      <w:divBdr>
        <w:top w:val="none" w:sz="0" w:space="0" w:color="auto"/>
        <w:left w:val="none" w:sz="0" w:space="0" w:color="auto"/>
        <w:bottom w:val="none" w:sz="0" w:space="0" w:color="auto"/>
        <w:right w:val="none" w:sz="0" w:space="0" w:color="auto"/>
      </w:divBdr>
    </w:div>
    <w:div w:id="1395545014">
      <w:bodyDiv w:val="1"/>
      <w:marLeft w:val="0"/>
      <w:marRight w:val="0"/>
      <w:marTop w:val="0"/>
      <w:marBottom w:val="0"/>
      <w:divBdr>
        <w:top w:val="none" w:sz="0" w:space="0" w:color="auto"/>
        <w:left w:val="none" w:sz="0" w:space="0" w:color="auto"/>
        <w:bottom w:val="none" w:sz="0" w:space="0" w:color="auto"/>
        <w:right w:val="none" w:sz="0" w:space="0" w:color="auto"/>
      </w:divBdr>
    </w:div>
    <w:div w:id="1395856906">
      <w:bodyDiv w:val="1"/>
      <w:marLeft w:val="0"/>
      <w:marRight w:val="0"/>
      <w:marTop w:val="0"/>
      <w:marBottom w:val="0"/>
      <w:divBdr>
        <w:top w:val="none" w:sz="0" w:space="0" w:color="auto"/>
        <w:left w:val="none" w:sz="0" w:space="0" w:color="auto"/>
        <w:bottom w:val="none" w:sz="0" w:space="0" w:color="auto"/>
        <w:right w:val="none" w:sz="0" w:space="0" w:color="auto"/>
      </w:divBdr>
    </w:div>
    <w:div w:id="1398479943">
      <w:bodyDiv w:val="1"/>
      <w:marLeft w:val="0"/>
      <w:marRight w:val="0"/>
      <w:marTop w:val="0"/>
      <w:marBottom w:val="0"/>
      <w:divBdr>
        <w:top w:val="none" w:sz="0" w:space="0" w:color="auto"/>
        <w:left w:val="none" w:sz="0" w:space="0" w:color="auto"/>
        <w:bottom w:val="none" w:sz="0" w:space="0" w:color="auto"/>
        <w:right w:val="none" w:sz="0" w:space="0" w:color="auto"/>
      </w:divBdr>
    </w:div>
    <w:div w:id="1405958145">
      <w:bodyDiv w:val="1"/>
      <w:marLeft w:val="0"/>
      <w:marRight w:val="0"/>
      <w:marTop w:val="0"/>
      <w:marBottom w:val="0"/>
      <w:divBdr>
        <w:top w:val="none" w:sz="0" w:space="0" w:color="auto"/>
        <w:left w:val="none" w:sz="0" w:space="0" w:color="auto"/>
        <w:bottom w:val="none" w:sz="0" w:space="0" w:color="auto"/>
        <w:right w:val="none" w:sz="0" w:space="0" w:color="auto"/>
      </w:divBdr>
    </w:div>
    <w:div w:id="1419711037">
      <w:bodyDiv w:val="1"/>
      <w:marLeft w:val="0"/>
      <w:marRight w:val="0"/>
      <w:marTop w:val="0"/>
      <w:marBottom w:val="0"/>
      <w:divBdr>
        <w:top w:val="none" w:sz="0" w:space="0" w:color="auto"/>
        <w:left w:val="none" w:sz="0" w:space="0" w:color="auto"/>
        <w:bottom w:val="none" w:sz="0" w:space="0" w:color="auto"/>
        <w:right w:val="none" w:sz="0" w:space="0" w:color="auto"/>
      </w:divBdr>
    </w:div>
    <w:div w:id="1435130742">
      <w:bodyDiv w:val="1"/>
      <w:marLeft w:val="0"/>
      <w:marRight w:val="0"/>
      <w:marTop w:val="0"/>
      <w:marBottom w:val="0"/>
      <w:divBdr>
        <w:top w:val="none" w:sz="0" w:space="0" w:color="auto"/>
        <w:left w:val="none" w:sz="0" w:space="0" w:color="auto"/>
        <w:bottom w:val="none" w:sz="0" w:space="0" w:color="auto"/>
        <w:right w:val="none" w:sz="0" w:space="0" w:color="auto"/>
      </w:divBdr>
    </w:div>
    <w:div w:id="1464617919">
      <w:bodyDiv w:val="1"/>
      <w:marLeft w:val="0"/>
      <w:marRight w:val="0"/>
      <w:marTop w:val="0"/>
      <w:marBottom w:val="0"/>
      <w:divBdr>
        <w:top w:val="none" w:sz="0" w:space="0" w:color="auto"/>
        <w:left w:val="none" w:sz="0" w:space="0" w:color="auto"/>
        <w:bottom w:val="none" w:sz="0" w:space="0" w:color="auto"/>
        <w:right w:val="none" w:sz="0" w:space="0" w:color="auto"/>
      </w:divBdr>
    </w:div>
    <w:div w:id="1502741038">
      <w:bodyDiv w:val="1"/>
      <w:marLeft w:val="0"/>
      <w:marRight w:val="0"/>
      <w:marTop w:val="0"/>
      <w:marBottom w:val="0"/>
      <w:divBdr>
        <w:top w:val="none" w:sz="0" w:space="0" w:color="auto"/>
        <w:left w:val="none" w:sz="0" w:space="0" w:color="auto"/>
        <w:bottom w:val="none" w:sz="0" w:space="0" w:color="auto"/>
        <w:right w:val="none" w:sz="0" w:space="0" w:color="auto"/>
      </w:divBdr>
    </w:div>
    <w:div w:id="1504588208">
      <w:bodyDiv w:val="1"/>
      <w:marLeft w:val="0"/>
      <w:marRight w:val="0"/>
      <w:marTop w:val="0"/>
      <w:marBottom w:val="0"/>
      <w:divBdr>
        <w:top w:val="none" w:sz="0" w:space="0" w:color="auto"/>
        <w:left w:val="none" w:sz="0" w:space="0" w:color="auto"/>
        <w:bottom w:val="none" w:sz="0" w:space="0" w:color="auto"/>
        <w:right w:val="none" w:sz="0" w:space="0" w:color="auto"/>
      </w:divBdr>
    </w:div>
    <w:div w:id="1505391115">
      <w:bodyDiv w:val="1"/>
      <w:marLeft w:val="0"/>
      <w:marRight w:val="0"/>
      <w:marTop w:val="0"/>
      <w:marBottom w:val="0"/>
      <w:divBdr>
        <w:top w:val="none" w:sz="0" w:space="0" w:color="auto"/>
        <w:left w:val="none" w:sz="0" w:space="0" w:color="auto"/>
        <w:bottom w:val="none" w:sz="0" w:space="0" w:color="auto"/>
        <w:right w:val="none" w:sz="0" w:space="0" w:color="auto"/>
      </w:divBdr>
    </w:div>
    <w:div w:id="1515651572">
      <w:bodyDiv w:val="1"/>
      <w:marLeft w:val="0"/>
      <w:marRight w:val="0"/>
      <w:marTop w:val="0"/>
      <w:marBottom w:val="0"/>
      <w:divBdr>
        <w:top w:val="none" w:sz="0" w:space="0" w:color="auto"/>
        <w:left w:val="none" w:sz="0" w:space="0" w:color="auto"/>
        <w:bottom w:val="none" w:sz="0" w:space="0" w:color="auto"/>
        <w:right w:val="none" w:sz="0" w:space="0" w:color="auto"/>
      </w:divBdr>
    </w:div>
    <w:div w:id="1533686584">
      <w:bodyDiv w:val="1"/>
      <w:marLeft w:val="0"/>
      <w:marRight w:val="0"/>
      <w:marTop w:val="0"/>
      <w:marBottom w:val="0"/>
      <w:divBdr>
        <w:top w:val="none" w:sz="0" w:space="0" w:color="auto"/>
        <w:left w:val="none" w:sz="0" w:space="0" w:color="auto"/>
        <w:bottom w:val="none" w:sz="0" w:space="0" w:color="auto"/>
        <w:right w:val="none" w:sz="0" w:space="0" w:color="auto"/>
      </w:divBdr>
    </w:div>
    <w:div w:id="1544754762">
      <w:bodyDiv w:val="1"/>
      <w:marLeft w:val="0"/>
      <w:marRight w:val="0"/>
      <w:marTop w:val="0"/>
      <w:marBottom w:val="0"/>
      <w:divBdr>
        <w:top w:val="none" w:sz="0" w:space="0" w:color="auto"/>
        <w:left w:val="none" w:sz="0" w:space="0" w:color="auto"/>
        <w:bottom w:val="none" w:sz="0" w:space="0" w:color="auto"/>
        <w:right w:val="none" w:sz="0" w:space="0" w:color="auto"/>
      </w:divBdr>
    </w:div>
    <w:div w:id="1548369878">
      <w:bodyDiv w:val="1"/>
      <w:marLeft w:val="0"/>
      <w:marRight w:val="0"/>
      <w:marTop w:val="0"/>
      <w:marBottom w:val="0"/>
      <w:divBdr>
        <w:top w:val="none" w:sz="0" w:space="0" w:color="auto"/>
        <w:left w:val="none" w:sz="0" w:space="0" w:color="auto"/>
        <w:bottom w:val="none" w:sz="0" w:space="0" w:color="auto"/>
        <w:right w:val="none" w:sz="0" w:space="0" w:color="auto"/>
      </w:divBdr>
    </w:div>
    <w:div w:id="1551647017">
      <w:bodyDiv w:val="1"/>
      <w:marLeft w:val="0"/>
      <w:marRight w:val="0"/>
      <w:marTop w:val="0"/>
      <w:marBottom w:val="0"/>
      <w:divBdr>
        <w:top w:val="none" w:sz="0" w:space="0" w:color="auto"/>
        <w:left w:val="none" w:sz="0" w:space="0" w:color="auto"/>
        <w:bottom w:val="none" w:sz="0" w:space="0" w:color="auto"/>
        <w:right w:val="none" w:sz="0" w:space="0" w:color="auto"/>
      </w:divBdr>
    </w:div>
    <w:div w:id="1552303393">
      <w:bodyDiv w:val="1"/>
      <w:marLeft w:val="0"/>
      <w:marRight w:val="0"/>
      <w:marTop w:val="0"/>
      <w:marBottom w:val="0"/>
      <w:divBdr>
        <w:top w:val="none" w:sz="0" w:space="0" w:color="auto"/>
        <w:left w:val="none" w:sz="0" w:space="0" w:color="auto"/>
        <w:bottom w:val="none" w:sz="0" w:space="0" w:color="auto"/>
        <w:right w:val="none" w:sz="0" w:space="0" w:color="auto"/>
      </w:divBdr>
    </w:div>
    <w:div w:id="1556307922">
      <w:bodyDiv w:val="1"/>
      <w:marLeft w:val="0"/>
      <w:marRight w:val="0"/>
      <w:marTop w:val="0"/>
      <w:marBottom w:val="0"/>
      <w:divBdr>
        <w:top w:val="none" w:sz="0" w:space="0" w:color="auto"/>
        <w:left w:val="none" w:sz="0" w:space="0" w:color="auto"/>
        <w:bottom w:val="none" w:sz="0" w:space="0" w:color="auto"/>
        <w:right w:val="none" w:sz="0" w:space="0" w:color="auto"/>
      </w:divBdr>
    </w:div>
    <w:div w:id="1575236023">
      <w:bodyDiv w:val="1"/>
      <w:marLeft w:val="0"/>
      <w:marRight w:val="0"/>
      <w:marTop w:val="0"/>
      <w:marBottom w:val="0"/>
      <w:divBdr>
        <w:top w:val="none" w:sz="0" w:space="0" w:color="auto"/>
        <w:left w:val="none" w:sz="0" w:space="0" w:color="auto"/>
        <w:bottom w:val="none" w:sz="0" w:space="0" w:color="auto"/>
        <w:right w:val="none" w:sz="0" w:space="0" w:color="auto"/>
      </w:divBdr>
    </w:div>
    <w:div w:id="1606423561">
      <w:bodyDiv w:val="1"/>
      <w:marLeft w:val="0"/>
      <w:marRight w:val="0"/>
      <w:marTop w:val="0"/>
      <w:marBottom w:val="0"/>
      <w:divBdr>
        <w:top w:val="none" w:sz="0" w:space="0" w:color="auto"/>
        <w:left w:val="none" w:sz="0" w:space="0" w:color="auto"/>
        <w:bottom w:val="none" w:sz="0" w:space="0" w:color="auto"/>
        <w:right w:val="none" w:sz="0" w:space="0" w:color="auto"/>
      </w:divBdr>
    </w:div>
    <w:div w:id="1619069505">
      <w:bodyDiv w:val="1"/>
      <w:marLeft w:val="0"/>
      <w:marRight w:val="0"/>
      <w:marTop w:val="0"/>
      <w:marBottom w:val="0"/>
      <w:divBdr>
        <w:top w:val="none" w:sz="0" w:space="0" w:color="auto"/>
        <w:left w:val="none" w:sz="0" w:space="0" w:color="auto"/>
        <w:bottom w:val="none" w:sz="0" w:space="0" w:color="auto"/>
        <w:right w:val="none" w:sz="0" w:space="0" w:color="auto"/>
      </w:divBdr>
    </w:div>
    <w:div w:id="1634478206">
      <w:bodyDiv w:val="1"/>
      <w:marLeft w:val="0"/>
      <w:marRight w:val="0"/>
      <w:marTop w:val="0"/>
      <w:marBottom w:val="0"/>
      <w:divBdr>
        <w:top w:val="none" w:sz="0" w:space="0" w:color="auto"/>
        <w:left w:val="none" w:sz="0" w:space="0" w:color="auto"/>
        <w:bottom w:val="none" w:sz="0" w:space="0" w:color="auto"/>
        <w:right w:val="none" w:sz="0" w:space="0" w:color="auto"/>
      </w:divBdr>
    </w:div>
    <w:div w:id="1639456302">
      <w:bodyDiv w:val="1"/>
      <w:marLeft w:val="0"/>
      <w:marRight w:val="0"/>
      <w:marTop w:val="0"/>
      <w:marBottom w:val="0"/>
      <w:divBdr>
        <w:top w:val="none" w:sz="0" w:space="0" w:color="auto"/>
        <w:left w:val="none" w:sz="0" w:space="0" w:color="auto"/>
        <w:bottom w:val="none" w:sz="0" w:space="0" w:color="auto"/>
        <w:right w:val="none" w:sz="0" w:space="0" w:color="auto"/>
      </w:divBdr>
    </w:div>
    <w:div w:id="1642079294">
      <w:bodyDiv w:val="1"/>
      <w:marLeft w:val="0"/>
      <w:marRight w:val="0"/>
      <w:marTop w:val="0"/>
      <w:marBottom w:val="0"/>
      <w:divBdr>
        <w:top w:val="none" w:sz="0" w:space="0" w:color="auto"/>
        <w:left w:val="none" w:sz="0" w:space="0" w:color="auto"/>
        <w:bottom w:val="none" w:sz="0" w:space="0" w:color="auto"/>
        <w:right w:val="none" w:sz="0" w:space="0" w:color="auto"/>
      </w:divBdr>
    </w:div>
    <w:div w:id="1644507646">
      <w:bodyDiv w:val="1"/>
      <w:marLeft w:val="0"/>
      <w:marRight w:val="0"/>
      <w:marTop w:val="0"/>
      <w:marBottom w:val="0"/>
      <w:divBdr>
        <w:top w:val="none" w:sz="0" w:space="0" w:color="auto"/>
        <w:left w:val="none" w:sz="0" w:space="0" w:color="auto"/>
        <w:bottom w:val="none" w:sz="0" w:space="0" w:color="auto"/>
        <w:right w:val="none" w:sz="0" w:space="0" w:color="auto"/>
      </w:divBdr>
    </w:div>
    <w:div w:id="1660235180">
      <w:bodyDiv w:val="1"/>
      <w:marLeft w:val="0"/>
      <w:marRight w:val="0"/>
      <w:marTop w:val="0"/>
      <w:marBottom w:val="0"/>
      <w:divBdr>
        <w:top w:val="none" w:sz="0" w:space="0" w:color="auto"/>
        <w:left w:val="none" w:sz="0" w:space="0" w:color="auto"/>
        <w:bottom w:val="none" w:sz="0" w:space="0" w:color="auto"/>
        <w:right w:val="none" w:sz="0" w:space="0" w:color="auto"/>
      </w:divBdr>
    </w:div>
    <w:div w:id="1662125115">
      <w:bodyDiv w:val="1"/>
      <w:marLeft w:val="0"/>
      <w:marRight w:val="0"/>
      <w:marTop w:val="0"/>
      <w:marBottom w:val="0"/>
      <w:divBdr>
        <w:top w:val="none" w:sz="0" w:space="0" w:color="auto"/>
        <w:left w:val="none" w:sz="0" w:space="0" w:color="auto"/>
        <w:bottom w:val="none" w:sz="0" w:space="0" w:color="auto"/>
        <w:right w:val="none" w:sz="0" w:space="0" w:color="auto"/>
      </w:divBdr>
    </w:div>
    <w:div w:id="1727600853">
      <w:bodyDiv w:val="1"/>
      <w:marLeft w:val="0"/>
      <w:marRight w:val="0"/>
      <w:marTop w:val="0"/>
      <w:marBottom w:val="0"/>
      <w:divBdr>
        <w:top w:val="none" w:sz="0" w:space="0" w:color="auto"/>
        <w:left w:val="none" w:sz="0" w:space="0" w:color="auto"/>
        <w:bottom w:val="none" w:sz="0" w:space="0" w:color="auto"/>
        <w:right w:val="none" w:sz="0" w:space="0" w:color="auto"/>
      </w:divBdr>
    </w:div>
    <w:div w:id="1771269181">
      <w:bodyDiv w:val="1"/>
      <w:marLeft w:val="0"/>
      <w:marRight w:val="0"/>
      <w:marTop w:val="0"/>
      <w:marBottom w:val="0"/>
      <w:divBdr>
        <w:top w:val="none" w:sz="0" w:space="0" w:color="auto"/>
        <w:left w:val="none" w:sz="0" w:space="0" w:color="auto"/>
        <w:bottom w:val="none" w:sz="0" w:space="0" w:color="auto"/>
        <w:right w:val="none" w:sz="0" w:space="0" w:color="auto"/>
      </w:divBdr>
    </w:div>
    <w:div w:id="1772168750">
      <w:bodyDiv w:val="1"/>
      <w:marLeft w:val="0"/>
      <w:marRight w:val="0"/>
      <w:marTop w:val="0"/>
      <w:marBottom w:val="0"/>
      <w:divBdr>
        <w:top w:val="none" w:sz="0" w:space="0" w:color="auto"/>
        <w:left w:val="none" w:sz="0" w:space="0" w:color="auto"/>
        <w:bottom w:val="none" w:sz="0" w:space="0" w:color="auto"/>
        <w:right w:val="none" w:sz="0" w:space="0" w:color="auto"/>
      </w:divBdr>
    </w:div>
    <w:div w:id="1782412669">
      <w:bodyDiv w:val="1"/>
      <w:marLeft w:val="0"/>
      <w:marRight w:val="0"/>
      <w:marTop w:val="0"/>
      <w:marBottom w:val="0"/>
      <w:divBdr>
        <w:top w:val="none" w:sz="0" w:space="0" w:color="auto"/>
        <w:left w:val="none" w:sz="0" w:space="0" w:color="auto"/>
        <w:bottom w:val="none" w:sz="0" w:space="0" w:color="auto"/>
        <w:right w:val="none" w:sz="0" w:space="0" w:color="auto"/>
      </w:divBdr>
    </w:div>
    <w:div w:id="1791438558">
      <w:bodyDiv w:val="1"/>
      <w:marLeft w:val="0"/>
      <w:marRight w:val="0"/>
      <w:marTop w:val="0"/>
      <w:marBottom w:val="0"/>
      <w:divBdr>
        <w:top w:val="none" w:sz="0" w:space="0" w:color="auto"/>
        <w:left w:val="none" w:sz="0" w:space="0" w:color="auto"/>
        <w:bottom w:val="none" w:sz="0" w:space="0" w:color="auto"/>
        <w:right w:val="none" w:sz="0" w:space="0" w:color="auto"/>
      </w:divBdr>
    </w:div>
    <w:div w:id="1810123257">
      <w:bodyDiv w:val="1"/>
      <w:marLeft w:val="0"/>
      <w:marRight w:val="0"/>
      <w:marTop w:val="0"/>
      <w:marBottom w:val="0"/>
      <w:divBdr>
        <w:top w:val="none" w:sz="0" w:space="0" w:color="auto"/>
        <w:left w:val="none" w:sz="0" w:space="0" w:color="auto"/>
        <w:bottom w:val="none" w:sz="0" w:space="0" w:color="auto"/>
        <w:right w:val="none" w:sz="0" w:space="0" w:color="auto"/>
      </w:divBdr>
    </w:div>
    <w:div w:id="1855529203">
      <w:bodyDiv w:val="1"/>
      <w:marLeft w:val="0"/>
      <w:marRight w:val="0"/>
      <w:marTop w:val="0"/>
      <w:marBottom w:val="0"/>
      <w:divBdr>
        <w:top w:val="none" w:sz="0" w:space="0" w:color="auto"/>
        <w:left w:val="none" w:sz="0" w:space="0" w:color="auto"/>
        <w:bottom w:val="none" w:sz="0" w:space="0" w:color="auto"/>
        <w:right w:val="none" w:sz="0" w:space="0" w:color="auto"/>
      </w:divBdr>
    </w:div>
    <w:div w:id="1862431586">
      <w:bodyDiv w:val="1"/>
      <w:marLeft w:val="0"/>
      <w:marRight w:val="0"/>
      <w:marTop w:val="0"/>
      <w:marBottom w:val="0"/>
      <w:divBdr>
        <w:top w:val="none" w:sz="0" w:space="0" w:color="auto"/>
        <w:left w:val="none" w:sz="0" w:space="0" w:color="auto"/>
        <w:bottom w:val="none" w:sz="0" w:space="0" w:color="auto"/>
        <w:right w:val="none" w:sz="0" w:space="0" w:color="auto"/>
      </w:divBdr>
    </w:div>
    <w:div w:id="1885870735">
      <w:bodyDiv w:val="1"/>
      <w:marLeft w:val="0"/>
      <w:marRight w:val="0"/>
      <w:marTop w:val="0"/>
      <w:marBottom w:val="0"/>
      <w:divBdr>
        <w:top w:val="none" w:sz="0" w:space="0" w:color="auto"/>
        <w:left w:val="none" w:sz="0" w:space="0" w:color="auto"/>
        <w:bottom w:val="none" w:sz="0" w:space="0" w:color="auto"/>
        <w:right w:val="none" w:sz="0" w:space="0" w:color="auto"/>
      </w:divBdr>
    </w:div>
    <w:div w:id="1889878278">
      <w:bodyDiv w:val="1"/>
      <w:marLeft w:val="0"/>
      <w:marRight w:val="0"/>
      <w:marTop w:val="0"/>
      <w:marBottom w:val="0"/>
      <w:divBdr>
        <w:top w:val="none" w:sz="0" w:space="0" w:color="auto"/>
        <w:left w:val="none" w:sz="0" w:space="0" w:color="auto"/>
        <w:bottom w:val="none" w:sz="0" w:space="0" w:color="auto"/>
        <w:right w:val="none" w:sz="0" w:space="0" w:color="auto"/>
      </w:divBdr>
    </w:div>
    <w:div w:id="1907840546">
      <w:bodyDiv w:val="1"/>
      <w:marLeft w:val="0"/>
      <w:marRight w:val="0"/>
      <w:marTop w:val="0"/>
      <w:marBottom w:val="0"/>
      <w:divBdr>
        <w:top w:val="none" w:sz="0" w:space="0" w:color="auto"/>
        <w:left w:val="none" w:sz="0" w:space="0" w:color="auto"/>
        <w:bottom w:val="none" w:sz="0" w:space="0" w:color="auto"/>
        <w:right w:val="none" w:sz="0" w:space="0" w:color="auto"/>
      </w:divBdr>
    </w:div>
    <w:div w:id="1912351617">
      <w:bodyDiv w:val="1"/>
      <w:marLeft w:val="0"/>
      <w:marRight w:val="0"/>
      <w:marTop w:val="0"/>
      <w:marBottom w:val="0"/>
      <w:divBdr>
        <w:top w:val="none" w:sz="0" w:space="0" w:color="auto"/>
        <w:left w:val="none" w:sz="0" w:space="0" w:color="auto"/>
        <w:bottom w:val="none" w:sz="0" w:space="0" w:color="auto"/>
        <w:right w:val="none" w:sz="0" w:space="0" w:color="auto"/>
      </w:divBdr>
    </w:div>
    <w:div w:id="1931769377">
      <w:bodyDiv w:val="1"/>
      <w:marLeft w:val="0"/>
      <w:marRight w:val="0"/>
      <w:marTop w:val="0"/>
      <w:marBottom w:val="0"/>
      <w:divBdr>
        <w:top w:val="none" w:sz="0" w:space="0" w:color="auto"/>
        <w:left w:val="none" w:sz="0" w:space="0" w:color="auto"/>
        <w:bottom w:val="none" w:sz="0" w:space="0" w:color="auto"/>
        <w:right w:val="none" w:sz="0" w:space="0" w:color="auto"/>
      </w:divBdr>
    </w:div>
    <w:div w:id="1934824919">
      <w:bodyDiv w:val="1"/>
      <w:marLeft w:val="0"/>
      <w:marRight w:val="0"/>
      <w:marTop w:val="0"/>
      <w:marBottom w:val="0"/>
      <w:divBdr>
        <w:top w:val="none" w:sz="0" w:space="0" w:color="auto"/>
        <w:left w:val="none" w:sz="0" w:space="0" w:color="auto"/>
        <w:bottom w:val="none" w:sz="0" w:space="0" w:color="auto"/>
        <w:right w:val="none" w:sz="0" w:space="0" w:color="auto"/>
      </w:divBdr>
    </w:div>
    <w:div w:id="1943298336">
      <w:bodyDiv w:val="1"/>
      <w:marLeft w:val="0"/>
      <w:marRight w:val="0"/>
      <w:marTop w:val="0"/>
      <w:marBottom w:val="0"/>
      <w:divBdr>
        <w:top w:val="none" w:sz="0" w:space="0" w:color="auto"/>
        <w:left w:val="none" w:sz="0" w:space="0" w:color="auto"/>
        <w:bottom w:val="none" w:sz="0" w:space="0" w:color="auto"/>
        <w:right w:val="none" w:sz="0" w:space="0" w:color="auto"/>
      </w:divBdr>
    </w:div>
    <w:div w:id="1943797869">
      <w:bodyDiv w:val="1"/>
      <w:marLeft w:val="0"/>
      <w:marRight w:val="0"/>
      <w:marTop w:val="0"/>
      <w:marBottom w:val="0"/>
      <w:divBdr>
        <w:top w:val="none" w:sz="0" w:space="0" w:color="auto"/>
        <w:left w:val="none" w:sz="0" w:space="0" w:color="auto"/>
        <w:bottom w:val="none" w:sz="0" w:space="0" w:color="auto"/>
        <w:right w:val="none" w:sz="0" w:space="0" w:color="auto"/>
      </w:divBdr>
    </w:div>
    <w:div w:id="1948930197">
      <w:bodyDiv w:val="1"/>
      <w:marLeft w:val="0"/>
      <w:marRight w:val="0"/>
      <w:marTop w:val="0"/>
      <w:marBottom w:val="0"/>
      <w:divBdr>
        <w:top w:val="none" w:sz="0" w:space="0" w:color="auto"/>
        <w:left w:val="none" w:sz="0" w:space="0" w:color="auto"/>
        <w:bottom w:val="none" w:sz="0" w:space="0" w:color="auto"/>
        <w:right w:val="none" w:sz="0" w:space="0" w:color="auto"/>
      </w:divBdr>
    </w:div>
    <w:div w:id="1968512276">
      <w:bodyDiv w:val="1"/>
      <w:marLeft w:val="0"/>
      <w:marRight w:val="0"/>
      <w:marTop w:val="0"/>
      <w:marBottom w:val="0"/>
      <w:divBdr>
        <w:top w:val="none" w:sz="0" w:space="0" w:color="auto"/>
        <w:left w:val="none" w:sz="0" w:space="0" w:color="auto"/>
        <w:bottom w:val="none" w:sz="0" w:space="0" w:color="auto"/>
        <w:right w:val="none" w:sz="0" w:space="0" w:color="auto"/>
      </w:divBdr>
    </w:div>
    <w:div w:id="1994597308">
      <w:bodyDiv w:val="1"/>
      <w:marLeft w:val="0"/>
      <w:marRight w:val="0"/>
      <w:marTop w:val="0"/>
      <w:marBottom w:val="0"/>
      <w:divBdr>
        <w:top w:val="none" w:sz="0" w:space="0" w:color="auto"/>
        <w:left w:val="none" w:sz="0" w:space="0" w:color="auto"/>
        <w:bottom w:val="none" w:sz="0" w:space="0" w:color="auto"/>
        <w:right w:val="none" w:sz="0" w:space="0" w:color="auto"/>
      </w:divBdr>
    </w:div>
    <w:div w:id="2034382032">
      <w:bodyDiv w:val="1"/>
      <w:marLeft w:val="0"/>
      <w:marRight w:val="0"/>
      <w:marTop w:val="0"/>
      <w:marBottom w:val="0"/>
      <w:divBdr>
        <w:top w:val="none" w:sz="0" w:space="0" w:color="auto"/>
        <w:left w:val="none" w:sz="0" w:space="0" w:color="auto"/>
        <w:bottom w:val="none" w:sz="0" w:space="0" w:color="auto"/>
        <w:right w:val="none" w:sz="0" w:space="0" w:color="auto"/>
      </w:divBdr>
    </w:div>
    <w:div w:id="2046562588">
      <w:bodyDiv w:val="1"/>
      <w:marLeft w:val="0"/>
      <w:marRight w:val="0"/>
      <w:marTop w:val="0"/>
      <w:marBottom w:val="0"/>
      <w:divBdr>
        <w:top w:val="none" w:sz="0" w:space="0" w:color="auto"/>
        <w:left w:val="none" w:sz="0" w:space="0" w:color="auto"/>
        <w:bottom w:val="none" w:sz="0" w:space="0" w:color="auto"/>
        <w:right w:val="none" w:sz="0" w:space="0" w:color="auto"/>
      </w:divBdr>
    </w:div>
    <w:div w:id="2081756920">
      <w:bodyDiv w:val="1"/>
      <w:marLeft w:val="0"/>
      <w:marRight w:val="0"/>
      <w:marTop w:val="0"/>
      <w:marBottom w:val="0"/>
      <w:divBdr>
        <w:top w:val="none" w:sz="0" w:space="0" w:color="auto"/>
        <w:left w:val="none" w:sz="0" w:space="0" w:color="auto"/>
        <w:bottom w:val="none" w:sz="0" w:space="0" w:color="auto"/>
        <w:right w:val="none" w:sz="0" w:space="0" w:color="auto"/>
      </w:divBdr>
    </w:div>
    <w:div w:id="2091075877">
      <w:bodyDiv w:val="1"/>
      <w:marLeft w:val="0"/>
      <w:marRight w:val="0"/>
      <w:marTop w:val="0"/>
      <w:marBottom w:val="0"/>
      <w:divBdr>
        <w:top w:val="none" w:sz="0" w:space="0" w:color="auto"/>
        <w:left w:val="none" w:sz="0" w:space="0" w:color="auto"/>
        <w:bottom w:val="none" w:sz="0" w:space="0" w:color="auto"/>
        <w:right w:val="none" w:sz="0" w:space="0" w:color="auto"/>
      </w:divBdr>
    </w:div>
    <w:div w:id="2098625396">
      <w:bodyDiv w:val="1"/>
      <w:marLeft w:val="0"/>
      <w:marRight w:val="0"/>
      <w:marTop w:val="0"/>
      <w:marBottom w:val="0"/>
      <w:divBdr>
        <w:top w:val="none" w:sz="0" w:space="0" w:color="auto"/>
        <w:left w:val="none" w:sz="0" w:space="0" w:color="auto"/>
        <w:bottom w:val="none" w:sz="0" w:space="0" w:color="auto"/>
        <w:right w:val="none" w:sz="0" w:space="0" w:color="auto"/>
      </w:divBdr>
    </w:div>
    <w:div w:id="2125730427">
      <w:bodyDiv w:val="1"/>
      <w:marLeft w:val="0"/>
      <w:marRight w:val="0"/>
      <w:marTop w:val="0"/>
      <w:marBottom w:val="0"/>
      <w:divBdr>
        <w:top w:val="none" w:sz="0" w:space="0" w:color="auto"/>
        <w:left w:val="none" w:sz="0" w:space="0" w:color="auto"/>
        <w:bottom w:val="none" w:sz="0" w:space="0" w:color="auto"/>
        <w:right w:val="none" w:sz="0" w:space="0" w:color="auto"/>
      </w:divBdr>
    </w:div>
    <w:div w:id="214612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mat52</b:Tag>
    <b:SourceType>InternetSite</b:SourceType>
    <b:Guid>{F50B4F0A-6FEB-4FDA-9171-7D31DD06073B}</b:Guid>
    <b:Title>Maternal Care and Mental Health</b:Title>
    <b:Year>1952</b:Year>
    <b:YearAccessed>2017</b:YearAccessed>
    <b:MonthAccessed>November</b:MonthAccessed>
    <b:DayAccessed>16</b:DayAccessed>
    <b:URL>http://darkwing.uoregon.edu/~eherman/teaching/texts/Bowlby%20Maternal%20Care%20and%20Mental%20Health.pdf</b:URL>
    <b:Author>
      <b:Author>
        <b:NameList>
          <b:Person>
            <b:Last>Bowlby</b:Last>
            <b:First>J</b:First>
          </b:Person>
        </b:NameList>
      </b:Author>
    </b:Author>
    <b:RefOrder>1</b:RefOrder>
  </b:Source>
  <b:Source>
    <b:Tag>Wel10</b:Tag>
    <b:SourceType>Report</b:SourceType>
    <b:Guid>{9DF779B2-8324-4D91-ADC3-53C06722F06E}</b:Guid>
    <b:Title>Practical Approaches to Behaviour Management in the classroom</b:Title>
    <b:Year>2010</b:Year>
    <b:Publisher>CMK</b:Publisher>
    <b:Author>
      <b:Author>
        <b:Corporate>Welsh Assembly Government</b:Corporate>
      </b:Author>
    </b:Author>
    <b:RefOrder>6</b:RefOrder>
  </b:Source>
  <b:Source>
    <b:Tag>NHS171</b:Tag>
    <b:SourceType>InternetSite</b:SourceType>
    <b:Guid>{662CC11B-A0F7-41DA-83DF-7A960CB346B2}</b:Guid>
    <b:Author>
      <b:Author>
        <b:Corporate>NHS</b:Corporate>
      </b:Author>
    </b:Author>
    <b:Title>Health and Social Care Information</b:Title>
    <b:Year>2017</b:Year>
    <b:YearAccessed>2017</b:YearAccessed>
    <b:MonthAccessed>December</b:MonthAccessed>
    <b:DayAccessed>1</b:DayAccessed>
    <b:URL>NHS health and social care</b:URL>
    <b:RefOrder>15</b:RefOrder>
  </b:Source>
  <b:Source>
    <b:Tag>man</b:Tag>
    <b:SourceType>Report</b:SourceType>
    <b:Guid>{AC6A42EF-2221-4DA0-A334-7747080D8BBB}</b:Guid>
    <b:Title>Managing Classroom Behaviour</b:Title>
    <b:Author>
      <b:Author>
        <b:NameList>
          <b:Person>
            <b:Last>Watkins</b:Last>
            <b:First>Chris</b:First>
          </b:Person>
        </b:NameList>
      </b:Author>
    </b:Author>
    <b:RefOrder>16</b:RefOrder>
  </b:Source>
  <b:Source>
    <b:Tag>Bow52</b:Tag>
    <b:SourceType>DocumentFromInternetSite</b:SourceType>
    <b:Guid>{77C118CB-CFC3-4F7C-A33F-BCAF78C68F85}</b:Guid>
    <b:Title> Maternal Care and Mental Health.pdf</b:Title>
    <b:Year>1952</b:Year>
    <b:Author>
      <b:Author>
        <b:Corporate>Bowlby,J.</b:Corporate>
      </b:Author>
    </b:Author>
    <b:Month>May</b:Month>
    <b:YearAccessed>2017</b:YearAccessed>
    <b:MonthAccessed>December</b:MonthAccessed>
    <b:DayAccessed>4</b:DayAccessed>
    <b:URL>http://pages.uoregon.edu/eherman/teaching/texts/Bowlby%20Maternal%20Care%20and%20Mental%20Health.pdf</b:URL>
    <b:RefOrder>17</b:RefOrder>
  </b:Source>
  <b:Source>
    <b:Tag>chi17</b:Tag>
    <b:SourceType>InternetSite</b:SourceType>
    <b:Guid>{D1BEB4BB-B359-4073-9E18-041C43060ECC}</b:Guid>
    <b:Title>Child Development</b:Title>
    <b:Author>
      <b:Author>
        <b:Corporate>Child Development Media</b:Corporate>
      </b:Author>
    </b:Author>
    <b:YearAccessed>2017</b:YearAccessed>
    <b:MonthAccessed>December</b:MonthAccessed>
    <b:DayAccessed>4</b:DayAccessed>
    <b:URL>http://www.childdevelopmentmedia.com/articles/play-the-work-of-lev-vygotsky/</b:URL>
    <b:RefOrder>10</b:RefOrder>
  </b:Source>
  <b:Source>
    <b:Tag>Wes17</b:Tag>
    <b:SourceType>JournalArticle</b:SourceType>
    <b:Guid>{2A5FB7F1-42E3-46C8-9AF9-EC9D07B623AE}</b:Guid>
    <b:Title>Sandy Bears</b:Title>
    <b:Year>2017</b:Year>
    <b:Author>
      <b:Author>
        <b:Corporate>Western Telegraph</b:Corporate>
      </b:Author>
    </b:Author>
    <b:JournalName>western Telegraph</b:JournalName>
    <b:Issue>November</b:Issue>
    <b:RefOrder>14</b:RefOrder>
  </b:Source>
  <b:Source>
    <b:Tag>Dou11</b:Tag>
    <b:SourceType>Book</b:SourceType>
    <b:Guid>{D14519E4-5269-416D-8968-6098306AC57F}</b:Guid>
    <b:Title>Solihul Approach Resource Pack; The First FIve Years</b:Title>
    <b:Year>2011</b:Year>
    <b:Author>
      <b:Author>
        <b:NameList>
          <b:Person>
            <b:Last>Douglas</b:Last>
            <b:First>Hazel</b:First>
          </b:Person>
        </b:NameList>
      </b:Author>
    </b:Author>
    <b:City>Cambridge</b:City>
    <b:Publisher>Jill Rogers Associates Limited</b:Publisher>
    <b:Edition>5th</b:Edition>
    <b:RefOrder>12</b:RefOrder>
  </b:Source>
  <b:Source>
    <b:Tag>htt2</b:Tag>
    <b:SourceType>InternetSite</b:SourceType>
    <b:Guid>{03CE2FDE-504F-4B4D-859D-F5832294C4EB}</b:Guid>
    <b:URL>http://gov.wales/topics/people-and-communities/people/children-and-young-people/parenting-support-guidance/help/flyingstart/?lang=en</b:URL>
    <b:Author>
      <b:Author>
        <b:Corporate>Welsh Government</b:Corporate>
      </b:Author>
    </b:Author>
    <b:Title>Flying Start</b:Title>
    <b:YearAccessed>2017</b:YearAccessed>
    <b:MonthAccessed>December</b:MonthAccessed>
    <b:DayAccessed>1</b:DayAccessed>
    <b:Year>2017</b:Year>
    <b:RefOrder>8</b:RefOrder>
  </b:Source>
  <b:Source>
    <b:Tag>Lev98</b:Tag>
    <b:SourceType>Book</b:SourceType>
    <b:Guid>{946FC410-AD74-456A-B61E-60F211337F72}</b:Guid>
    <b:Title>Attachment Trauma and Healing</b:Title>
    <b:Year>1998</b:Year>
    <b:Author>
      <b:Author>
        <b:NameList>
          <b:Person>
            <b:Last>Levy</b:Last>
            <b:First>T</b:First>
            <b:Middle>&amp; Orlans, M.</b:Middle>
          </b:Person>
        </b:NameList>
      </b:Author>
    </b:Author>
    <b:City>Washington DC</b:City>
    <b:Publisher>Child Welfare League of America</b:Publisher>
    <b:RefOrder>7</b:RefOrder>
  </b:Source>
  <b:Source>
    <b:Tag>Ged09</b:Tag>
    <b:SourceType>BookSection</b:SourceType>
    <b:Guid>{DE5CFEF7-DBA8-4096-B329-482170C21356}</b:Guid>
    <b:Title>Why Love Matters</b:Title>
    <b:Year>2009</b:Year>
    <b:Author>
      <b:Author>
        <b:NameList>
          <b:Person>
            <b:Last>Geddas</b:Last>
            <b:First>S</b:First>
          </b:Person>
        </b:NameList>
      </b:Author>
    </b:Author>
    <b:BookTitle>How Affection Shapes a Baby's Brain</b:BookTitle>
    <b:Pages>18-20</b:Pages>
    <b:City>London</b:City>
    <b:Publisher>Routledge</b:Publisher>
    <b:RefOrder>3</b:RefOrder>
  </b:Source>
  <b:Source>
    <b:Tag>Web05</b:Tag>
    <b:SourceType>BookSection</b:SourceType>
    <b:Guid>{C7308275-0032-4B8B-B908-D00E2B93D67E}</b:Guid>
    <b:Title>A Trouble Shooting Guide for Parents of Children aged 2-8 years.</b:Title>
    <b:Year>2005</b:Year>
    <b:Author>
      <b:Author>
        <b:NameList>
          <b:Person>
            <b:Last>Webster Stratton</b:Last>
            <b:First>C</b:First>
          </b:Person>
        </b:NameList>
      </b:Author>
    </b:Author>
    <b:BookTitle>The Incredible Years</b:BookTitle>
    <b:Pages>15</b:Pages>
    <b:City>Seattle</b:City>
    <b:Publisher>incredible Years</b:Publisher>
    <b:RefOrder>4</b:RefOrder>
  </b:Source>
  <b:Source>
    <b:Tag>Fro10</b:Tag>
    <b:SourceType>Book</b:SourceType>
    <b:Guid>{F54CB32F-F70F-4F65-BDDC-F426CF49DEB5}</b:Guid>
    <b:Author>
      <b:Author>
        <b:NameList>
          <b:Person>
            <b:Last>Frost</b:Last>
            <b:First>L.</b:First>
            <b:Middle>Bondy,A.</b:Middle>
          </b:Person>
        </b:NameList>
      </b:Author>
    </b:Author>
    <b:Title>The Picture Exchange Communication System</b:Title>
    <b:Year>2010</b:Year>
    <b:City>Newark</b:City>
    <b:Publisher>Pyramid Educational</b:Publisher>
    <b:Edition>Second Edition</b:Edition>
    <b:RefOrder>13</b:RefOrder>
  </b:Source>
  <b:Source>
    <b:Tag>Mus11</b:Tag>
    <b:SourceType>Book</b:SourceType>
    <b:Guid>{B82DA2DD-3E05-4E50-84B5-5000E892633E}</b:Guid>
    <b:Title>Nurturing Natures</b:Title>
    <b:Year>2011</b:Year>
    <b:Author>
      <b:Author>
        <b:NameList>
          <b:Person>
            <b:Last>Music</b:Last>
            <b:First>G</b:First>
          </b:Person>
        </b:NameList>
      </b:Author>
    </b:Author>
    <b:City>East Sussex</b:City>
    <b:Publisher>Psychology Press</b:Publisher>
    <b:RefOrder>9</b:RefOrder>
  </b:Source>
  <b:Source>
    <b:Tag>Ged12</b:Tag>
    <b:SourceType>BookSection</b:SourceType>
    <b:Guid>{122A41F4-C552-4EF3-92E8-04A3C2B239D0}</b:Guid>
    <b:Title>Attachment in the Classroom</b:Title>
    <b:Year>2012</b:Year>
    <b:Author>
      <b:Author>
        <b:NameList>
          <b:Person>
            <b:Last>Geddes</b:Last>
            <b:First>H.</b:First>
          </b:Person>
        </b:NameList>
      </b:Author>
    </b:Author>
    <b:BookTitle>The Links Between Childrens Early Experience Emotional Wellbeing and Performance in School.</b:BookTitle>
    <b:Pages>10</b:Pages>
    <b:City>London</b:City>
    <b:Publisher>Worth Publishing</b:Publisher>
    <b:RefOrder>5</b:RefOrder>
  </b:Source>
  <b:Source>
    <b:Tag>Hea16</b:Tag>
    <b:SourceType>Book</b:SourceType>
    <b:Guid>{BA18E2AA-986C-4673-91AC-22D0D85403CD}</b:Guid>
    <b:Title>Solihull Approach Resource Pack</b:Title>
    <b:Year>2016</b:Year>
    <b:Author>
      <b:Author>
        <b:Corporate>Heart of England NHS Foundation Trust and Birmingham City University</b:Corporate>
      </b:Author>
    </b:Author>
    <b:City>Birmingham</b:City>
    <b:Publisher>Jill Rogers Assocites Ltd</b:Publisher>
    <b:Edition>Fifth edition</b:Edition>
    <b:RefOrder>11</b:RefOrder>
  </b:Source>
  <b:Source>
    <b:Tag>Nat17</b:Tag>
    <b:SourceType>InternetSite</b:SourceType>
    <b:Guid>{AC412BC2-EC25-4505-A9D3-8926BA0B5ACF}</b:Guid>
    <b:Author>
      <b:Author>
        <b:Corporate>National Institute for Health and Care excellence (NICE)</b:Corporate>
      </b:Author>
    </b:Author>
    <b:Title>Improving Health and Social Care Through Evidence Based Guidance</b:Title>
    <b:Year>2017</b:Year>
    <b:YearAccessed>2017</b:YearAccessed>
    <b:MonthAccessed>November</b:MonthAccessed>
    <b:DayAccessed>1</b:DayAccessed>
    <b:URL>https://www.nice.org.uk/guidance/ph12</b:URL>
    <b:RefOrder>18</b:RefOrder>
  </b:Source>
  <b:Source>
    <b:Tag>17De</b:Tag>
    <b:SourceType>InternetSite</b:SourceType>
    <b:Guid>{34563810-E7BC-4D06-9280-285D326F956F}</b:Guid>
    <b:YearAccessed>2017</b:YearAccessed>
    <b:MonthAccessed>December</b:MonthAccessed>
    <b:DayAccessed>1</b:DayAccessed>
    <b:URL>www.newchildcare.co.uk/page6.html</b:URL>
    <b:Author>
      <b:Author>
        <b:Corporate>New Child Care</b:Corporate>
      </b:Author>
    </b:Author>
    <b:Title>Observing Child Behaviour</b:Title>
    <b:Year>2017</b:Year>
    <b:RefOrder>19</b:RefOrder>
  </b:Source>
  <b:Source>
    <b:Tag>Eva17</b:Tag>
    <b:SourceType>JournalArticle</b:SourceType>
    <b:Guid>{CEFDBB6E-62F1-416A-8B2D-2B56B560EA92}</b:Guid>
    <b:Author>
      <b:Author>
        <b:Corporate>Evans C</b:Corporate>
      </b:Author>
    </b:Author>
    <b:Title>Schools' Role in Tackling Bad Childhood Experiences</b:Title>
    <b:Year>2017</b:Year>
    <b:JournalName>Educational Correspondent</b:JournalName>
    <b:RefOrder>20</b:RefOrder>
  </b:Source>
  <b:Source>
    <b:Tag>Uni17</b:Tag>
    <b:SourceType>Report</b:SourceType>
    <b:Guid>{A9CCF1BE-8436-4678-9DAF-0ACD9F5A8518}</b:Guid>
    <b:Author>
      <b:Author>
        <b:Corporate>Unicef</b:Corporate>
      </b:Author>
    </b:Author>
    <b:Title>The United Nations Convention on the Rights for the Child</b:Title>
    <b:Year>2017</b:Year>
    <b:YearAccessed>2017</b:YearAccessed>
    <b:MonthAccessed>October</b:MonthAccessed>
    <b:DayAccessed>30</b:DayAccessed>
    <b:URL>https://www.unicef.org.uk/what-we-do/un-convention-child-rights/</b:URL>
    <b:Publisher>Unicef UK</b:Publisher>
    <b:City>London</b:City>
    <b:RefOrder>21</b:RefOrder>
  </b:Source>
  <b:Source>
    <b:Tag>tip17</b:Tag>
    <b:SourceType>Misc</b:SourceType>
    <b:Guid>{9D611DBF-FB44-4984-9E90-9B46E71439B1}</b:Guid>
    <b:Title>Tips for Parents of Young Children</b:Title>
    <b:Year>2017</b:Year>
    <b:City>Wales</b:City>
    <b:Publisher>Crown copyright OGL</b:Publisher>
    <b:Author>
      <b:Author>
        <b:Corporate>Welsh Government</b:Corporate>
      </b:Author>
    </b:Author>
    <b:RefOrder>22</b:RefOrder>
  </b:Source>
  <b:Source>
    <b:Tag>www17</b:Tag>
    <b:SourceType>InternetSite</b:SourceType>
    <b:Guid>{28F93444-620E-41B7-BF7E-347D65664D42}</b:Guid>
    <b:Author>
      <b:Author>
        <b:Corporate>www.web MD</b:Corporate>
      </b:Author>
    </b:Author>
    <b:Title>What is Attention Deficit Hyperactivity Disorder</b:Title>
    <b:Year>2017</b:Year>
    <b:YearAccessed>2017</b:YearAccessed>
    <b:MonthAccessed>November</b:MonthAccessed>
    <b:DayAccessed>19</b:DayAccessed>
    <b:URL>https://www.webmd.com/add-adhd/guide/attention-deficit-hyperactivity-disorder-adhd#1</b:URL>
    <b:RefOrder>23</b:RefOrder>
  </b:Source>
  <b:Source>
    <b:Tag>Psy171</b:Tag>
    <b:SourceType>DocumentFromInternetSite</b:SourceType>
    <b:Guid>{3969362D-094A-43C2-897F-D7AB758091E9}</b:Guid>
    <b:Author>
      <b:Author>
        <b:Corporate>Psychology Notes  HQ</b:Corporate>
      </b:Author>
    </b:Author>
    <b:Title>Vygotsky's Sociocultural Theory of Cognitive Development</b:Title>
    <b:Year>2017</b:Year>
    <b:Month>July</b:Month>
    <b:Day>17</b:Day>
    <b:YearAccessed>2017</b:YearAccessed>
    <b:MonthAccessed>December</b:MonthAccessed>
    <b:DayAccessed>15</b:DayAccessed>
    <b:URL>https://www.psychologynoteshq.com/vygotsky-theory/</b:URL>
    <b:RefOrder>24</b:RefOrder>
  </b:Source>
  <b:Source>
    <b:Tag>Nat171</b:Tag>
    <b:SourceType>InternetSite</b:SourceType>
    <b:Guid>{933E6CD7-3DBA-4149-BA7C-DC447451E906}</b:Guid>
    <b:Title>National Behaviour and Attendance Review NBAR report</b:Title>
    <b:YearAccessed>2017</b:YearAccessed>
    <b:MonthAccessed>December</b:MonthAccessed>
    <b:DayAccessed>1</b:DayAccessed>
    <b:URL>http://moodle.uwtsd.ac.uk/pluginfile.php/101166/mod_resource/content/1/NBAR.pdf</b:URL>
    <b:Author>
      <b:Author>
        <b:Corporate>NBAR</b:Corporate>
      </b:Author>
    </b:Author>
    <b:RefOrder>25</b:RefOrder>
  </b:Source>
  <b:Source>
    <b:Tag>Tim17</b:Tag>
    <b:SourceType>InternetSite</b:SourceType>
    <b:Guid>{81D8BDE2-836F-475B-8EA0-D6B1409AF02E}</b:Guid>
    <b:Author>
      <b:Author>
        <b:Corporate>Time to Change</b:Corporate>
      </b:Author>
    </b:Author>
    <b:Title>Parents' Guide</b:Title>
    <b:Year>2017</b:Year>
    <b:YearAccessed>2017</b:YearAccessed>
    <b:MonthAccessed>October</b:MonthAccessed>
    <b:DayAccessed>27</b:DayAccessed>
    <b:URL>1.	https://www.time-to-change.org.uk/what-you-should-know/parents-guide</b:URL>
    <b:RefOrder>26</b:RefOrder>
  </b:Source>
  <b:Source>
    <b:Tag>MAS17</b:Tag>
    <b:SourceType>InternetSite</b:SourceType>
    <b:Guid>{183B66E4-CCDF-459D-A20F-B616FA2DCEF8}</b:Guid>
    <b:Title>SimplePhyschology</b:Title>
    <b:Year>2017</b:Year>
    <b:Author>
      <b:Author>
        <b:Corporate>Maslow's Hieracy of Needs</b:Corporate>
      </b:Author>
    </b:Author>
    <b:YearAccessed>2017</b:YearAccessed>
    <b:MonthAccessed>October</b:MonthAccessed>
    <b:DayAccessed>12</b:DayAccessed>
    <b:URL>https://www.simplypsychology.org/maslow.html</b:URL>
    <b:RefOrder>2</b:RefOrder>
  </b:Source>
</b:Sources>
</file>

<file path=customXml/itemProps1.xml><?xml version="1.0" encoding="utf-8"?>
<ds:datastoreItem xmlns:ds="http://schemas.openxmlformats.org/officeDocument/2006/customXml" ds:itemID="{06D8F4EC-2F14-4B57-AA9F-C5F6BF6E7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2957</Words>
  <Characters>16857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James</dc:creator>
  <cp:keywords/>
  <dc:description/>
  <cp:lastModifiedBy>Lesley James</cp:lastModifiedBy>
  <cp:revision>2</cp:revision>
  <cp:lastPrinted>2017-12-05T00:43:00Z</cp:lastPrinted>
  <dcterms:created xsi:type="dcterms:W3CDTF">2018-01-03T14:12:00Z</dcterms:created>
  <dcterms:modified xsi:type="dcterms:W3CDTF">2018-01-03T14:12:00Z</dcterms:modified>
</cp:coreProperties>
</file>