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rPr>
        <w:id w:val="13195430"/>
        <w:docPartObj>
          <w:docPartGallery w:val="Cover Pages"/>
          <w:docPartUnique/>
        </w:docPartObj>
      </w:sdtPr>
      <w:sdtEndPr>
        <w:rPr>
          <w:rFonts w:eastAsiaTheme="minorEastAsia"/>
          <w:color w:val="auto"/>
        </w:rPr>
      </w:sdtEndPr>
      <w:sdtContent>
        <w:p w14:paraId="32F41E23" w14:textId="77777777" w:rsidR="006F0C44" w:rsidRDefault="006F0C44" w:rsidP="006F0C44">
          <w:pPr>
            <w:pStyle w:val="NoSpacing"/>
            <w:spacing w:before="1540" w:after="240"/>
            <w:jc w:val="center"/>
            <w:rPr>
              <w:color w:val="4472C4" w:themeColor="accent1"/>
            </w:rPr>
          </w:pPr>
          <w:r>
            <w:rPr>
              <w:noProof/>
              <w:color w:val="4472C4" w:themeColor="accent1"/>
            </w:rPr>
            <w:drawing>
              <wp:inline distT="0" distB="0" distL="0" distR="0" wp14:anchorId="0180E46A" wp14:editId="48C775A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23E4D302DEEE4FDA89D3C6794376B01D"/>
            </w:placeholder>
            <w:dataBinding w:prefixMappings="xmlns:ns0='http://purl.org/dc/elements/1.1/' xmlns:ns1='http://schemas.openxmlformats.org/package/2006/metadata/core-properties' " w:xpath="/ns1:coreProperties[1]/ns0:title[1]" w:storeItemID="{6C3C8BC8-F283-45AE-878A-BAB7291924A1}"/>
            <w:text/>
          </w:sdtPr>
          <w:sdtContent>
            <w:p w14:paraId="5A34F017" w14:textId="4C56B2AC" w:rsidR="006F0C44" w:rsidRDefault="00991AFE" w:rsidP="006F0C4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materials engineering</w:t>
              </w:r>
            </w:p>
          </w:sdtContent>
        </w:sdt>
        <w:p w14:paraId="3BEB9838" w14:textId="6B5DA727" w:rsidR="006F0C44" w:rsidRDefault="00991AFE" w:rsidP="006F0C44">
          <w:pPr>
            <w:pStyle w:val="NoSpacing"/>
            <w:jc w:val="center"/>
            <w:rPr>
              <w:color w:val="4472C4" w:themeColor="accent1"/>
              <w:sz w:val="28"/>
              <w:szCs w:val="28"/>
            </w:rPr>
          </w:pPr>
          <w:r>
            <w:rPr>
              <w:color w:val="4472C4" w:themeColor="accent1"/>
              <w:sz w:val="28"/>
              <w:szCs w:val="28"/>
            </w:rPr>
            <w:t>Plastics in Civil Engineering</w:t>
          </w:r>
        </w:p>
        <w:p w14:paraId="501AECFA" w14:textId="2F98F68D" w:rsidR="00716AF1" w:rsidRDefault="006F0C44" w:rsidP="006F0C44">
          <w:pPr>
            <w:pStyle w:val="NoSpacing"/>
            <w:spacing w:before="480"/>
            <w:jc w:val="center"/>
          </w:pPr>
          <w:r>
            <w:rPr>
              <w:noProof/>
              <w:color w:val="4472C4" w:themeColor="accent1"/>
            </w:rPr>
            <w:drawing>
              <wp:inline distT="0" distB="0" distL="0" distR="0" wp14:anchorId="3BCBD95E" wp14:editId="1AC1C76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rPr>
              <w:noProof/>
            </w:rPr>
            <w:drawing>
              <wp:anchor distT="0" distB="0" distL="114300" distR="114300" simplePos="0" relativeHeight="251660288" behindDoc="1" locked="0" layoutInCell="1" allowOverlap="1" wp14:anchorId="4C02D7BB" wp14:editId="241AF169">
                <wp:simplePos x="0" y="0"/>
                <wp:positionH relativeFrom="margin">
                  <wp:align>center</wp:align>
                </wp:positionH>
                <wp:positionV relativeFrom="paragraph">
                  <wp:posOffset>972325</wp:posOffset>
                </wp:positionV>
                <wp:extent cx="2956956" cy="1009403"/>
                <wp:effectExtent l="0" t="0" r="0" b="0"/>
                <wp:wrapTight wrapText="bothSides">
                  <wp:wrapPolygon edited="0">
                    <wp:start x="0" y="0"/>
                    <wp:lineTo x="0" y="17536"/>
                    <wp:lineTo x="2505" y="19575"/>
                    <wp:lineTo x="8490" y="20798"/>
                    <wp:lineTo x="9186" y="20798"/>
                    <wp:lineTo x="16423" y="19575"/>
                    <wp:lineTo x="21015" y="17128"/>
                    <wp:lineTo x="21155" y="13050"/>
                    <wp:lineTo x="20459" y="11419"/>
                    <wp:lineTo x="18510" y="408"/>
                    <wp:lineTo x="14474" y="0"/>
                    <wp:lineTo x="0" y="0"/>
                  </wp:wrapPolygon>
                </wp:wrapTight>
                <wp:docPr id="2" name="Picture 2" descr="UWTSD Moodle 20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Moodle 2018/19"/>
                        <pic:cNvPicPr>
                          <a:picLocks noChangeAspect="1" noChangeArrowheads="1"/>
                        </pic:cNvPicPr>
                      </pic:nvPicPr>
                      <pic:blipFill rotWithShape="1">
                        <a:blip r:embed="rId10">
                          <a:extLst>
                            <a:ext uri="{28A0092B-C50C-407E-A947-70E740481C1C}">
                              <a14:useLocalDpi xmlns:a14="http://schemas.microsoft.com/office/drawing/2010/main" val="0"/>
                            </a:ext>
                          </a:extLst>
                        </a:blip>
                        <a:srcRect r="31781" b="-7624"/>
                        <a:stretch/>
                      </pic:blipFill>
                      <pic:spPr bwMode="auto">
                        <a:xfrm>
                          <a:off x="0" y="0"/>
                          <a:ext cx="2956956" cy="100940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dtContent>
    </w:sdt>
    <w:p w14:paraId="3FB08167" w14:textId="3E691AA5" w:rsidR="006F0C44" w:rsidRDefault="006F0C44" w:rsidP="006F0C44">
      <w:pPr>
        <w:pStyle w:val="NoSpacing"/>
        <w:spacing w:before="480"/>
        <w:jc w:val="center"/>
      </w:pPr>
    </w:p>
    <w:p w14:paraId="612FFE36" w14:textId="09384865" w:rsidR="006F0C44" w:rsidRDefault="006F0C44" w:rsidP="006F0C44">
      <w:pPr>
        <w:pStyle w:val="NoSpacing"/>
        <w:spacing w:before="480"/>
        <w:jc w:val="center"/>
      </w:pPr>
    </w:p>
    <w:p w14:paraId="4F3DF7F3" w14:textId="175DF408" w:rsidR="006F0C44" w:rsidRDefault="006F0C44" w:rsidP="006F0C44">
      <w:pPr>
        <w:pStyle w:val="NoSpacing"/>
        <w:spacing w:before="480"/>
        <w:jc w:val="center"/>
      </w:pPr>
    </w:p>
    <w:p w14:paraId="0A6786B7" w14:textId="40A7C99C" w:rsidR="006F0C44" w:rsidRDefault="006F0C44" w:rsidP="006F0C44">
      <w:pPr>
        <w:pStyle w:val="NoSpacing"/>
        <w:spacing w:before="480"/>
        <w:jc w:val="center"/>
      </w:pPr>
    </w:p>
    <w:p w14:paraId="7FEE492C" w14:textId="737A2593" w:rsidR="006F0C44" w:rsidRDefault="006F0C44" w:rsidP="006F0C44">
      <w:pPr>
        <w:pStyle w:val="NoSpacing"/>
        <w:spacing w:before="480"/>
        <w:jc w:val="center"/>
      </w:pPr>
    </w:p>
    <w:p w14:paraId="30007DB3" w14:textId="1DE31B43" w:rsidR="006F0C44" w:rsidRDefault="006F0C44" w:rsidP="006F0C44">
      <w:pPr>
        <w:pStyle w:val="NoSpacing"/>
        <w:spacing w:before="480"/>
        <w:jc w:val="center"/>
      </w:pPr>
    </w:p>
    <w:p w14:paraId="2C99AE03" w14:textId="1A373F24" w:rsidR="006F0C44" w:rsidRDefault="00505865" w:rsidP="006F0C44">
      <w:pPr>
        <w:pStyle w:val="NoSpacing"/>
        <w:spacing w:before="480"/>
        <w:jc w:val="center"/>
      </w:pPr>
      <w:r>
        <w:rPr>
          <w:noProof/>
          <w:color w:val="4472C4" w:themeColor="accent1"/>
        </w:rPr>
        <mc:AlternateContent>
          <mc:Choice Requires="wps">
            <w:drawing>
              <wp:anchor distT="0" distB="0" distL="114300" distR="114300" simplePos="0" relativeHeight="251659264" behindDoc="0" locked="0" layoutInCell="1" allowOverlap="1" wp14:anchorId="26FA260C" wp14:editId="547DF93B">
                <wp:simplePos x="0" y="0"/>
                <wp:positionH relativeFrom="margin">
                  <wp:align>right</wp:align>
                </wp:positionH>
                <wp:positionV relativeFrom="page">
                  <wp:posOffset>7853604</wp:posOffset>
                </wp:positionV>
                <wp:extent cx="6553200" cy="557784"/>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40"/>
                                <w:szCs w:val="28"/>
                              </w:rPr>
                              <w:alias w:val="Date"/>
                              <w:tag w:val=""/>
                              <w:id w:val="-125882864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85B263B" w14:textId="77777777" w:rsidR="002B3602" w:rsidRPr="002B66F5" w:rsidRDefault="002B3602" w:rsidP="006F0C44">
                                <w:pPr>
                                  <w:pStyle w:val="NoSpacing"/>
                                  <w:spacing w:after="40"/>
                                  <w:jc w:val="center"/>
                                  <w:rPr>
                                    <w:caps/>
                                    <w:color w:val="4472C4" w:themeColor="accent1"/>
                                    <w:sz w:val="40"/>
                                    <w:szCs w:val="28"/>
                                  </w:rPr>
                                </w:pPr>
                                <w:r>
                                  <w:rPr>
                                    <w:caps/>
                                    <w:color w:val="4472C4" w:themeColor="accent1"/>
                                    <w:sz w:val="40"/>
                                    <w:szCs w:val="28"/>
                                  </w:rPr>
                                  <w:t xml:space="preserve">     </w:t>
                                </w:r>
                              </w:p>
                            </w:sdtContent>
                          </w:sdt>
                          <w:p w14:paraId="5BD6A748" w14:textId="43A63094" w:rsidR="002B3602" w:rsidRPr="002B66F5" w:rsidRDefault="002B3602" w:rsidP="006F0C44">
                            <w:pPr>
                              <w:pStyle w:val="NoSpacing"/>
                              <w:jc w:val="center"/>
                              <w:rPr>
                                <w:color w:val="4472C4" w:themeColor="accent1"/>
                                <w:sz w:val="32"/>
                              </w:rPr>
                            </w:pPr>
                            <w:sdt>
                              <w:sdtPr>
                                <w:rPr>
                                  <w:caps/>
                                  <w:color w:val="4472C4" w:themeColor="accent1"/>
                                  <w:sz w:val="32"/>
                                </w:rPr>
                                <w:alias w:val="Company"/>
                                <w:tag w:val=""/>
                                <w:id w:val="594828752"/>
                                <w:dataBinding w:prefixMappings="xmlns:ns0='http://schemas.openxmlformats.org/officeDocument/2006/extended-properties' " w:xpath="/ns0:Properties[1]/ns0:Company[1]" w:storeItemID="{6668398D-A668-4E3E-A5EB-62B293D839F1}"/>
                                <w:text/>
                              </w:sdtPr>
                              <w:sdtContent>
                                <w:r>
                                  <w:rPr>
                                    <w:caps/>
                                    <w:color w:val="4472C4" w:themeColor="accent1"/>
                                    <w:sz w:val="32"/>
                                  </w:rPr>
                                  <w:t>Jonathan Triggs</w:t>
                                </w:r>
                              </w:sdtContent>
                            </w:sdt>
                          </w:p>
                          <w:p w14:paraId="54DC6D1E" w14:textId="613AD55E" w:rsidR="002B3602" w:rsidRPr="002B66F5" w:rsidRDefault="002B3602" w:rsidP="006F0C44">
                            <w:pPr>
                              <w:pStyle w:val="NoSpacing"/>
                              <w:jc w:val="center"/>
                              <w:rPr>
                                <w:color w:val="4472C4" w:themeColor="accent1"/>
                                <w:sz w:val="32"/>
                              </w:rPr>
                            </w:pPr>
                            <w:sdt>
                              <w:sdtPr>
                                <w:rPr>
                                  <w:color w:val="4472C4" w:themeColor="accent1"/>
                                  <w:sz w:val="32"/>
                                </w:rPr>
                                <w:alias w:val="Address"/>
                                <w:tag w:val=""/>
                                <w:id w:val="1416201475"/>
                                <w:showingPlcHdr/>
                                <w:dataBinding w:prefixMappings="xmlns:ns0='http://schemas.microsoft.com/office/2006/coverPageProps' " w:xpath="/ns0:CoverPageProperties[1]/ns0:CompanyAddress[1]" w:storeItemID="{55AF091B-3C7A-41E3-B477-F2FDAA23CFDA}"/>
                                <w:text/>
                              </w:sdtPr>
                              <w:sdtContent>
                                <w:r>
                                  <w:rPr>
                                    <w:color w:val="4472C4" w:themeColor="accent1"/>
                                    <w:sz w:val="32"/>
                                  </w:rPr>
                                  <w:t xml:space="preserve">     </w:t>
                                </w:r>
                              </w:sdtContent>
                            </w:sdt>
                            <w:r>
                              <w:rPr>
                                <w:color w:val="4472C4" w:themeColor="accent1"/>
                                <w:sz w:val="32"/>
                              </w:rPr>
                              <w:t>1807834</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6FA260C" id="_x0000_t202" coordsize="21600,21600" o:spt="202" path="m,l,21600r21600,l21600,xe">
                <v:stroke joinstyle="miter"/>
                <v:path gradientshapeok="t" o:connecttype="rect"/>
              </v:shapetype>
              <v:shape id="Text Box 142" o:spid="_x0000_s1026" type="#_x0000_t202" style="position:absolute;left:0;text-align:left;margin-left:464.8pt;margin-top:618.4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" filled="f" stroked="f" strokeweight=".5pt">
                <v:textbox style="mso-fit-shape-to-text:t" inset="0,0,0,0">
                  <w:txbxContent>
                    <w:sdt>
                      <w:sdtPr>
                        <w:rPr>
                          <w:caps/>
                          <w:color w:val="4472C4" w:themeColor="accent1"/>
                          <w:sz w:val="40"/>
                          <w:szCs w:val="28"/>
                        </w:rPr>
                        <w:alias w:val="Date"/>
                        <w:tag w:val=""/>
                        <w:id w:val="-125882864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85B263B" w14:textId="77777777" w:rsidR="002B3602" w:rsidRPr="002B66F5" w:rsidRDefault="002B3602" w:rsidP="006F0C44">
                          <w:pPr>
                            <w:pStyle w:val="NoSpacing"/>
                            <w:spacing w:after="40"/>
                            <w:jc w:val="center"/>
                            <w:rPr>
                              <w:caps/>
                              <w:color w:val="4472C4" w:themeColor="accent1"/>
                              <w:sz w:val="40"/>
                              <w:szCs w:val="28"/>
                            </w:rPr>
                          </w:pPr>
                          <w:r>
                            <w:rPr>
                              <w:caps/>
                              <w:color w:val="4472C4" w:themeColor="accent1"/>
                              <w:sz w:val="40"/>
                              <w:szCs w:val="28"/>
                            </w:rPr>
                            <w:t xml:space="preserve">     </w:t>
                          </w:r>
                        </w:p>
                      </w:sdtContent>
                    </w:sdt>
                    <w:p w14:paraId="5BD6A748" w14:textId="43A63094" w:rsidR="002B3602" w:rsidRPr="002B66F5" w:rsidRDefault="002B3602" w:rsidP="006F0C44">
                      <w:pPr>
                        <w:pStyle w:val="NoSpacing"/>
                        <w:jc w:val="center"/>
                        <w:rPr>
                          <w:color w:val="4472C4" w:themeColor="accent1"/>
                          <w:sz w:val="32"/>
                        </w:rPr>
                      </w:pPr>
                      <w:sdt>
                        <w:sdtPr>
                          <w:rPr>
                            <w:caps/>
                            <w:color w:val="4472C4" w:themeColor="accent1"/>
                            <w:sz w:val="32"/>
                          </w:rPr>
                          <w:alias w:val="Company"/>
                          <w:tag w:val=""/>
                          <w:id w:val="594828752"/>
                          <w:dataBinding w:prefixMappings="xmlns:ns0='http://schemas.openxmlformats.org/officeDocument/2006/extended-properties' " w:xpath="/ns0:Properties[1]/ns0:Company[1]" w:storeItemID="{6668398D-A668-4E3E-A5EB-62B293D839F1}"/>
                          <w:text/>
                        </w:sdtPr>
                        <w:sdtContent>
                          <w:r>
                            <w:rPr>
                              <w:caps/>
                              <w:color w:val="4472C4" w:themeColor="accent1"/>
                              <w:sz w:val="32"/>
                            </w:rPr>
                            <w:t>Jonathan Triggs</w:t>
                          </w:r>
                        </w:sdtContent>
                      </w:sdt>
                    </w:p>
                    <w:p w14:paraId="54DC6D1E" w14:textId="613AD55E" w:rsidR="002B3602" w:rsidRPr="002B66F5" w:rsidRDefault="002B3602" w:rsidP="006F0C44">
                      <w:pPr>
                        <w:pStyle w:val="NoSpacing"/>
                        <w:jc w:val="center"/>
                        <w:rPr>
                          <w:color w:val="4472C4" w:themeColor="accent1"/>
                          <w:sz w:val="32"/>
                        </w:rPr>
                      </w:pPr>
                      <w:sdt>
                        <w:sdtPr>
                          <w:rPr>
                            <w:color w:val="4472C4" w:themeColor="accent1"/>
                            <w:sz w:val="32"/>
                          </w:rPr>
                          <w:alias w:val="Address"/>
                          <w:tag w:val=""/>
                          <w:id w:val="1416201475"/>
                          <w:showingPlcHdr/>
                          <w:dataBinding w:prefixMappings="xmlns:ns0='http://schemas.microsoft.com/office/2006/coverPageProps' " w:xpath="/ns0:CoverPageProperties[1]/ns0:CompanyAddress[1]" w:storeItemID="{55AF091B-3C7A-41E3-B477-F2FDAA23CFDA}"/>
                          <w:text/>
                        </w:sdtPr>
                        <w:sdtContent>
                          <w:r>
                            <w:rPr>
                              <w:color w:val="4472C4" w:themeColor="accent1"/>
                              <w:sz w:val="32"/>
                            </w:rPr>
                            <w:t xml:space="preserve">     </w:t>
                          </w:r>
                        </w:sdtContent>
                      </w:sdt>
                      <w:r>
                        <w:rPr>
                          <w:color w:val="4472C4" w:themeColor="accent1"/>
                          <w:sz w:val="32"/>
                        </w:rPr>
                        <w:t>1807834</w:t>
                      </w:r>
                    </w:p>
                  </w:txbxContent>
                </v:textbox>
                <w10:wrap anchorx="margin" anchory="page"/>
              </v:shape>
            </w:pict>
          </mc:Fallback>
        </mc:AlternateContent>
      </w:r>
    </w:p>
    <w:p w14:paraId="41C35FB7" w14:textId="705BE4E4" w:rsidR="00991AFE" w:rsidRDefault="00991AFE" w:rsidP="006F0C44">
      <w:pPr>
        <w:pStyle w:val="NoSpacing"/>
        <w:spacing w:before="480"/>
        <w:jc w:val="center"/>
      </w:pPr>
    </w:p>
    <w:p w14:paraId="3022A789" w14:textId="3C820D82" w:rsidR="006F0C44" w:rsidRDefault="006F0C44" w:rsidP="006F0C44">
      <w:pPr>
        <w:pStyle w:val="NoSpacing"/>
        <w:spacing w:before="480"/>
        <w:jc w:val="center"/>
      </w:pPr>
    </w:p>
    <w:sdt>
      <w:sdtPr>
        <w:rPr>
          <w:rFonts w:asciiTheme="minorHAnsi" w:eastAsiaTheme="minorHAnsi" w:hAnsiTheme="minorHAnsi" w:cstheme="minorBidi"/>
          <w:color w:val="auto"/>
          <w:sz w:val="22"/>
          <w:szCs w:val="22"/>
        </w:rPr>
        <w:id w:val="-245191433"/>
        <w:docPartObj>
          <w:docPartGallery w:val="Table of Contents"/>
          <w:docPartUnique/>
        </w:docPartObj>
      </w:sdtPr>
      <w:sdtEndPr>
        <w:rPr>
          <w:b/>
          <w:bCs/>
          <w:noProof/>
        </w:rPr>
      </w:sdtEndPr>
      <w:sdtContent>
        <w:p w14:paraId="0E025A8B" w14:textId="01DF905C" w:rsidR="006F0C44" w:rsidRDefault="006F0C44">
          <w:pPr>
            <w:pStyle w:val="TOCHeading"/>
          </w:pPr>
          <w:r>
            <w:t>Contents</w:t>
          </w:r>
        </w:p>
        <w:p w14:paraId="294B3316" w14:textId="13DD8149" w:rsidR="00505865" w:rsidRDefault="00FF65CB">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56774251" w:history="1">
            <w:r w:rsidR="00505865" w:rsidRPr="001F7A52">
              <w:rPr>
                <w:rStyle w:val="Hyperlink"/>
                <w:noProof/>
              </w:rPr>
              <w:t>Plastic Properties</w:t>
            </w:r>
            <w:r w:rsidR="00505865">
              <w:rPr>
                <w:noProof/>
                <w:webHidden/>
              </w:rPr>
              <w:tab/>
            </w:r>
            <w:r w:rsidR="00505865">
              <w:rPr>
                <w:noProof/>
                <w:webHidden/>
              </w:rPr>
              <w:fldChar w:fldCharType="begin"/>
            </w:r>
            <w:r w:rsidR="00505865">
              <w:rPr>
                <w:noProof/>
                <w:webHidden/>
              </w:rPr>
              <w:instrText xml:space="preserve"> PAGEREF _Toc56774251 \h </w:instrText>
            </w:r>
            <w:r w:rsidR="00505865">
              <w:rPr>
                <w:noProof/>
                <w:webHidden/>
              </w:rPr>
            </w:r>
            <w:r w:rsidR="00505865">
              <w:rPr>
                <w:noProof/>
                <w:webHidden/>
              </w:rPr>
              <w:fldChar w:fldCharType="separate"/>
            </w:r>
            <w:r w:rsidR="00505865">
              <w:rPr>
                <w:noProof/>
                <w:webHidden/>
              </w:rPr>
              <w:t>3</w:t>
            </w:r>
            <w:r w:rsidR="00505865">
              <w:rPr>
                <w:noProof/>
                <w:webHidden/>
              </w:rPr>
              <w:fldChar w:fldCharType="end"/>
            </w:r>
          </w:hyperlink>
        </w:p>
        <w:p w14:paraId="44F39F58" w14:textId="58AB7E29" w:rsidR="00505865" w:rsidRDefault="00505865">
          <w:pPr>
            <w:pStyle w:val="TOC2"/>
            <w:tabs>
              <w:tab w:val="right" w:leader="dot" w:pos="9350"/>
            </w:tabs>
            <w:rPr>
              <w:rFonts w:eastAsiaTheme="minorEastAsia"/>
              <w:noProof/>
            </w:rPr>
          </w:pPr>
          <w:hyperlink w:anchor="_Toc56774252" w:history="1">
            <w:r w:rsidRPr="001F7A52">
              <w:rPr>
                <w:rStyle w:val="Hyperlink"/>
                <w:noProof/>
              </w:rPr>
              <w:t>Thermosetting Plastics</w:t>
            </w:r>
            <w:r>
              <w:rPr>
                <w:noProof/>
                <w:webHidden/>
              </w:rPr>
              <w:tab/>
            </w:r>
            <w:r>
              <w:rPr>
                <w:noProof/>
                <w:webHidden/>
              </w:rPr>
              <w:fldChar w:fldCharType="begin"/>
            </w:r>
            <w:r>
              <w:rPr>
                <w:noProof/>
                <w:webHidden/>
              </w:rPr>
              <w:instrText xml:space="preserve"> PAGEREF _Toc56774252 \h </w:instrText>
            </w:r>
            <w:r>
              <w:rPr>
                <w:noProof/>
                <w:webHidden/>
              </w:rPr>
            </w:r>
            <w:r>
              <w:rPr>
                <w:noProof/>
                <w:webHidden/>
              </w:rPr>
              <w:fldChar w:fldCharType="separate"/>
            </w:r>
            <w:r>
              <w:rPr>
                <w:noProof/>
                <w:webHidden/>
              </w:rPr>
              <w:t>3</w:t>
            </w:r>
            <w:r>
              <w:rPr>
                <w:noProof/>
                <w:webHidden/>
              </w:rPr>
              <w:fldChar w:fldCharType="end"/>
            </w:r>
          </w:hyperlink>
        </w:p>
        <w:p w14:paraId="5134D054" w14:textId="4420EF4A" w:rsidR="00505865" w:rsidRDefault="00505865">
          <w:pPr>
            <w:pStyle w:val="TOC2"/>
            <w:tabs>
              <w:tab w:val="right" w:leader="dot" w:pos="9350"/>
            </w:tabs>
            <w:rPr>
              <w:rFonts w:eastAsiaTheme="minorEastAsia"/>
              <w:noProof/>
            </w:rPr>
          </w:pPr>
          <w:hyperlink w:anchor="_Toc56774253" w:history="1">
            <w:r w:rsidRPr="001F7A52">
              <w:rPr>
                <w:rStyle w:val="Hyperlink"/>
                <w:noProof/>
              </w:rPr>
              <w:t>Thermoplastics</w:t>
            </w:r>
            <w:r>
              <w:rPr>
                <w:noProof/>
                <w:webHidden/>
              </w:rPr>
              <w:tab/>
            </w:r>
            <w:r>
              <w:rPr>
                <w:noProof/>
                <w:webHidden/>
              </w:rPr>
              <w:fldChar w:fldCharType="begin"/>
            </w:r>
            <w:r>
              <w:rPr>
                <w:noProof/>
                <w:webHidden/>
              </w:rPr>
              <w:instrText xml:space="preserve"> PAGEREF _Toc56774253 \h </w:instrText>
            </w:r>
            <w:r>
              <w:rPr>
                <w:noProof/>
                <w:webHidden/>
              </w:rPr>
            </w:r>
            <w:r>
              <w:rPr>
                <w:noProof/>
                <w:webHidden/>
              </w:rPr>
              <w:fldChar w:fldCharType="separate"/>
            </w:r>
            <w:r>
              <w:rPr>
                <w:noProof/>
                <w:webHidden/>
              </w:rPr>
              <w:t>3</w:t>
            </w:r>
            <w:r>
              <w:rPr>
                <w:noProof/>
                <w:webHidden/>
              </w:rPr>
              <w:fldChar w:fldCharType="end"/>
            </w:r>
          </w:hyperlink>
        </w:p>
        <w:p w14:paraId="72290CCA" w14:textId="1270A7E5" w:rsidR="00505865" w:rsidRDefault="00505865">
          <w:pPr>
            <w:pStyle w:val="TOC2"/>
            <w:tabs>
              <w:tab w:val="right" w:leader="dot" w:pos="9350"/>
            </w:tabs>
            <w:rPr>
              <w:rFonts w:eastAsiaTheme="minorEastAsia"/>
              <w:noProof/>
            </w:rPr>
          </w:pPr>
          <w:hyperlink w:anchor="_Toc56774254" w:history="1">
            <w:r w:rsidRPr="001F7A52">
              <w:rPr>
                <w:rStyle w:val="Hyperlink"/>
                <w:noProof/>
              </w:rPr>
              <w:t>Elastomeric Polymers</w:t>
            </w:r>
            <w:r>
              <w:rPr>
                <w:noProof/>
                <w:webHidden/>
              </w:rPr>
              <w:tab/>
            </w:r>
            <w:r>
              <w:rPr>
                <w:noProof/>
                <w:webHidden/>
              </w:rPr>
              <w:fldChar w:fldCharType="begin"/>
            </w:r>
            <w:r>
              <w:rPr>
                <w:noProof/>
                <w:webHidden/>
              </w:rPr>
              <w:instrText xml:space="preserve"> PAGEREF _Toc56774254 \h </w:instrText>
            </w:r>
            <w:r>
              <w:rPr>
                <w:noProof/>
                <w:webHidden/>
              </w:rPr>
            </w:r>
            <w:r>
              <w:rPr>
                <w:noProof/>
                <w:webHidden/>
              </w:rPr>
              <w:fldChar w:fldCharType="separate"/>
            </w:r>
            <w:r>
              <w:rPr>
                <w:noProof/>
                <w:webHidden/>
              </w:rPr>
              <w:t>3</w:t>
            </w:r>
            <w:r>
              <w:rPr>
                <w:noProof/>
                <w:webHidden/>
              </w:rPr>
              <w:fldChar w:fldCharType="end"/>
            </w:r>
          </w:hyperlink>
        </w:p>
        <w:p w14:paraId="2BDC9F44" w14:textId="5864A7B2" w:rsidR="00505865" w:rsidRDefault="00505865">
          <w:pPr>
            <w:pStyle w:val="TOC2"/>
            <w:tabs>
              <w:tab w:val="right" w:leader="dot" w:pos="9350"/>
            </w:tabs>
            <w:rPr>
              <w:rFonts w:eastAsiaTheme="minorEastAsia"/>
              <w:noProof/>
            </w:rPr>
          </w:pPr>
          <w:hyperlink w:anchor="_Toc56774255" w:history="1">
            <w:r w:rsidRPr="001F7A52">
              <w:rPr>
                <w:rStyle w:val="Hyperlink"/>
                <w:noProof/>
              </w:rPr>
              <w:t>Uses of plastics in Civil Engineering</w:t>
            </w:r>
            <w:r>
              <w:rPr>
                <w:noProof/>
                <w:webHidden/>
              </w:rPr>
              <w:tab/>
            </w:r>
            <w:r>
              <w:rPr>
                <w:noProof/>
                <w:webHidden/>
              </w:rPr>
              <w:fldChar w:fldCharType="begin"/>
            </w:r>
            <w:r>
              <w:rPr>
                <w:noProof/>
                <w:webHidden/>
              </w:rPr>
              <w:instrText xml:space="preserve"> PAGEREF _Toc56774255 \h </w:instrText>
            </w:r>
            <w:r>
              <w:rPr>
                <w:noProof/>
                <w:webHidden/>
              </w:rPr>
            </w:r>
            <w:r>
              <w:rPr>
                <w:noProof/>
                <w:webHidden/>
              </w:rPr>
              <w:fldChar w:fldCharType="separate"/>
            </w:r>
            <w:r>
              <w:rPr>
                <w:noProof/>
                <w:webHidden/>
              </w:rPr>
              <w:t>4</w:t>
            </w:r>
            <w:r>
              <w:rPr>
                <w:noProof/>
                <w:webHidden/>
              </w:rPr>
              <w:fldChar w:fldCharType="end"/>
            </w:r>
          </w:hyperlink>
        </w:p>
        <w:p w14:paraId="49D6AD2C" w14:textId="7436269D" w:rsidR="00505865" w:rsidRDefault="00505865">
          <w:pPr>
            <w:pStyle w:val="TOC3"/>
            <w:tabs>
              <w:tab w:val="right" w:leader="dot" w:pos="9350"/>
            </w:tabs>
            <w:rPr>
              <w:rFonts w:eastAsiaTheme="minorEastAsia"/>
              <w:noProof/>
            </w:rPr>
          </w:pPr>
          <w:hyperlink w:anchor="_Toc56774256" w:history="1">
            <w:r w:rsidRPr="001F7A52">
              <w:rPr>
                <w:rStyle w:val="Hyperlink"/>
                <w:noProof/>
              </w:rPr>
              <w:t>02 Arena</w:t>
            </w:r>
            <w:r>
              <w:rPr>
                <w:noProof/>
                <w:webHidden/>
              </w:rPr>
              <w:tab/>
            </w:r>
            <w:r>
              <w:rPr>
                <w:noProof/>
                <w:webHidden/>
              </w:rPr>
              <w:fldChar w:fldCharType="begin"/>
            </w:r>
            <w:r>
              <w:rPr>
                <w:noProof/>
                <w:webHidden/>
              </w:rPr>
              <w:instrText xml:space="preserve"> PAGEREF _Toc56774256 \h </w:instrText>
            </w:r>
            <w:r>
              <w:rPr>
                <w:noProof/>
                <w:webHidden/>
              </w:rPr>
            </w:r>
            <w:r>
              <w:rPr>
                <w:noProof/>
                <w:webHidden/>
              </w:rPr>
              <w:fldChar w:fldCharType="separate"/>
            </w:r>
            <w:r>
              <w:rPr>
                <w:noProof/>
                <w:webHidden/>
              </w:rPr>
              <w:t>4</w:t>
            </w:r>
            <w:r>
              <w:rPr>
                <w:noProof/>
                <w:webHidden/>
              </w:rPr>
              <w:fldChar w:fldCharType="end"/>
            </w:r>
          </w:hyperlink>
        </w:p>
        <w:p w14:paraId="4BBE5709" w14:textId="527431EF" w:rsidR="00505865" w:rsidRDefault="00505865">
          <w:pPr>
            <w:pStyle w:val="TOC3"/>
            <w:tabs>
              <w:tab w:val="right" w:leader="dot" w:pos="9350"/>
            </w:tabs>
            <w:rPr>
              <w:rFonts w:eastAsiaTheme="minorEastAsia"/>
              <w:noProof/>
            </w:rPr>
          </w:pPr>
          <w:hyperlink w:anchor="_Toc56774257" w:history="1">
            <w:r w:rsidRPr="001F7A52">
              <w:rPr>
                <w:rStyle w:val="Hyperlink"/>
                <w:noProof/>
              </w:rPr>
              <w:t>National Aquatics Center, Beijing</w:t>
            </w:r>
            <w:r>
              <w:rPr>
                <w:noProof/>
                <w:webHidden/>
              </w:rPr>
              <w:tab/>
            </w:r>
            <w:r>
              <w:rPr>
                <w:noProof/>
                <w:webHidden/>
              </w:rPr>
              <w:fldChar w:fldCharType="begin"/>
            </w:r>
            <w:r>
              <w:rPr>
                <w:noProof/>
                <w:webHidden/>
              </w:rPr>
              <w:instrText xml:space="preserve"> PAGEREF _Toc56774257 \h </w:instrText>
            </w:r>
            <w:r>
              <w:rPr>
                <w:noProof/>
                <w:webHidden/>
              </w:rPr>
            </w:r>
            <w:r>
              <w:rPr>
                <w:noProof/>
                <w:webHidden/>
              </w:rPr>
              <w:fldChar w:fldCharType="separate"/>
            </w:r>
            <w:r>
              <w:rPr>
                <w:noProof/>
                <w:webHidden/>
              </w:rPr>
              <w:t>4</w:t>
            </w:r>
            <w:r>
              <w:rPr>
                <w:noProof/>
                <w:webHidden/>
              </w:rPr>
              <w:fldChar w:fldCharType="end"/>
            </w:r>
          </w:hyperlink>
        </w:p>
        <w:p w14:paraId="601DDD3E" w14:textId="1F6063BC" w:rsidR="00505865" w:rsidRDefault="00505865">
          <w:pPr>
            <w:pStyle w:val="TOC1"/>
            <w:tabs>
              <w:tab w:val="right" w:leader="dot" w:pos="9350"/>
            </w:tabs>
            <w:rPr>
              <w:rFonts w:eastAsiaTheme="minorEastAsia"/>
              <w:noProof/>
            </w:rPr>
          </w:pPr>
          <w:hyperlink w:anchor="_Toc56774258" w:history="1">
            <w:r w:rsidRPr="001F7A52">
              <w:rPr>
                <w:rStyle w:val="Hyperlink"/>
                <w:noProof/>
              </w:rPr>
              <w:t>Waste Plastics in Road Construction</w:t>
            </w:r>
            <w:r>
              <w:rPr>
                <w:noProof/>
                <w:webHidden/>
              </w:rPr>
              <w:tab/>
            </w:r>
            <w:r>
              <w:rPr>
                <w:noProof/>
                <w:webHidden/>
              </w:rPr>
              <w:fldChar w:fldCharType="begin"/>
            </w:r>
            <w:r>
              <w:rPr>
                <w:noProof/>
                <w:webHidden/>
              </w:rPr>
              <w:instrText xml:space="preserve"> PAGEREF _Toc56774258 \h </w:instrText>
            </w:r>
            <w:r>
              <w:rPr>
                <w:noProof/>
                <w:webHidden/>
              </w:rPr>
            </w:r>
            <w:r>
              <w:rPr>
                <w:noProof/>
                <w:webHidden/>
              </w:rPr>
              <w:fldChar w:fldCharType="separate"/>
            </w:r>
            <w:r>
              <w:rPr>
                <w:noProof/>
                <w:webHidden/>
              </w:rPr>
              <w:t>4</w:t>
            </w:r>
            <w:r>
              <w:rPr>
                <w:noProof/>
                <w:webHidden/>
              </w:rPr>
              <w:fldChar w:fldCharType="end"/>
            </w:r>
          </w:hyperlink>
        </w:p>
        <w:p w14:paraId="74BD7FB8" w14:textId="05F47979" w:rsidR="00505865" w:rsidRDefault="00505865">
          <w:pPr>
            <w:pStyle w:val="TOC2"/>
            <w:tabs>
              <w:tab w:val="right" w:leader="dot" w:pos="9350"/>
            </w:tabs>
            <w:rPr>
              <w:rFonts w:eastAsiaTheme="minorEastAsia"/>
              <w:noProof/>
            </w:rPr>
          </w:pPr>
          <w:hyperlink w:anchor="_Toc56774259" w:history="1">
            <w:r w:rsidRPr="001F7A52">
              <w:rPr>
                <w:rStyle w:val="Hyperlink"/>
                <w:noProof/>
              </w:rPr>
              <w:t>Overview</w:t>
            </w:r>
            <w:r>
              <w:rPr>
                <w:noProof/>
                <w:webHidden/>
              </w:rPr>
              <w:tab/>
            </w:r>
            <w:r>
              <w:rPr>
                <w:noProof/>
                <w:webHidden/>
              </w:rPr>
              <w:fldChar w:fldCharType="begin"/>
            </w:r>
            <w:r>
              <w:rPr>
                <w:noProof/>
                <w:webHidden/>
              </w:rPr>
              <w:instrText xml:space="preserve"> PAGEREF _Toc56774259 \h </w:instrText>
            </w:r>
            <w:r>
              <w:rPr>
                <w:noProof/>
                <w:webHidden/>
              </w:rPr>
            </w:r>
            <w:r>
              <w:rPr>
                <w:noProof/>
                <w:webHidden/>
              </w:rPr>
              <w:fldChar w:fldCharType="separate"/>
            </w:r>
            <w:r>
              <w:rPr>
                <w:noProof/>
                <w:webHidden/>
              </w:rPr>
              <w:t>4</w:t>
            </w:r>
            <w:r>
              <w:rPr>
                <w:noProof/>
                <w:webHidden/>
              </w:rPr>
              <w:fldChar w:fldCharType="end"/>
            </w:r>
          </w:hyperlink>
        </w:p>
        <w:p w14:paraId="24D99AC6" w14:textId="64CA7ABA" w:rsidR="00505865" w:rsidRDefault="00505865">
          <w:pPr>
            <w:pStyle w:val="TOC2"/>
            <w:tabs>
              <w:tab w:val="right" w:leader="dot" w:pos="9350"/>
            </w:tabs>
            <w:rPr>
              <w:rFonts w:eastAsiaTheme="minorEastAsia"/>
              <w:noProof/>
            </w:rPr>
          </w:pPr>
          <w:hyperlink w:anchor="_Toc56774260" w:history="1">
            <w:r w:rsidRPr="001F7A52">
              <w:rPr>
                <w:rStyle w:val="Hyperlink"/>
                <w:noProof/>
              </w:rPr>
              <w:t>Asphalt Surfacing</w:t>
            </w:r>
            <w:r>
              <w:rPr>
                <w:noProof/>
                <w:webHidden/>
              </w:rPr>
              <w:tab/>
            </w:r>
            <w:r>
              <w:rPr>
                <w:noProof/>
                <w:webHidden/>
              </w:rPr>
              <w:fldChar w:fldCharType="begin"/>
            </w:r>
            <w:r>
              <w:rPr>
                <w:noProof/>
                <w:webHidden/>
              </w:rPr>
              <w:instrText xml:space="preserve"> PAGEREF _Toc56774260 \h </w:instrText>
            </w:r>
            <w:r>
              <w:rPr>
                <w:noProof/>
                <w:webHidden/>
              </w:rPr>
            </w:r>
            <w:r>
              <w:rPr>
                <w:noProof/>
                <w:webHidden/>
              </w:rPr>
              <w:fldChar w:fldCharType="separate"/>
            </w:r>
            <w:r>
              <w:rPr>
                <w:noProof/>
                <w:webHidden/>
              </w:rPr>
              <w:t>4</w:t>
            </w:r>
            <w:r>
              <w:rPr>
                <w:noProof/>
                <w:webHidden/>
              </w:rPr>
              <w:fldChar w:fldCharType="end"/>
            </w:r>
          </w:hyperlink>
        </w:p>
        <w:p w14:paraId="4B136B2E" w14:textId="285391A5" w:rsidR="00505865" w:rsidRDefault="00505865">
          <w:pPr>
            <w:pStyle w:val="TOC2"/>
            <w:tabs>
              <w:tab w:val="right" w:leader="dot" w:pos="9350"/>
            </w:tabs>
            <w:rPr>
              <w:rFonts w:eastAsiaTheme="minorEastAsia"/>
              <w:noProof/>
            </w:rPr>
          </w:pPr>
          <w:hyperlink w:anchor="_Toc56774261" w:history="1">
            <w:r w:rsidRPr="001F7A52">
              <w:rPr>
                <w:rStyle w:val="Hyperlink"/>
                <w:noProof/>
              </w:rPr>
              <w:t>Pre-Formed Recycled Plastic Roads</w:t>
            </w:r>
            <w:r>
              <w:rPr>
                <w:noProof/>
                <w:webHidden/>
              </w:rPr>
              <w:tab/>
            </w:r>
            <w:r>
              <w:rPr>
                <w:noProof/>
                <w:webHidden/>
              </w:rPr>
              <w:fldChar w:fldCharType="begin"/>
            </w:r>
            <w:r>
              <w:rPr>
                <w:noProof/>
                <w:webHidden/>
              </w:rPr>
              <w:instrText xml:space="preserve"> PAGEREF _Toc56774261 \h </w:instrText>
            </w:r>
            <w:r>
              <w:rPr>
                <w:noProof/>
                <w:webHidden/>
              </w:rPr>
            </w:r>
            <w:r>
              <w:rPr>
                <w:noProof/>
                <w:webHidden/>
              </w:rPr>
              <w:fldChar w:fldCharType="separate"/>
            </w:r>
            <w:r>
              <w:rPr>
                <w:noProof/>
                <w:webHidden/>
              </w:rPr>
              <w:t>5</w:t>
            </w:r>
            <w:r>
              <w:rPr>
                <w:noProof/>
                <w:webHidden/>
              </w:rPr>
              <w:fldChar w:fldCharType="end"/>
            </w:r>
          </w:hyperlink>
        </w:p>
        <w:p w14:paraId="4303A7F7" w14:textId="43CA4EC4" w:rsidR="00505865" w:rsidRDefault="00505865">
          <w:pPr>
            <w:pStyle w:val="TOC1"/>
            <w:tabs>
              <w:tab w:val="right" w:leader="dot" w:pos="9350"/>
            </w:tabs>
            <w:rPr>
              <w:rFonts w:eastAsiaTheme="minorEastAsia"/>
              <w:noProof/>
            </w:rPr>
          </w:pPr>
          <w:hyperlink w:anchor="_Toc56774262" w:history="1">
            <w:r w:rsidRPr="001F7A52">
              <w:rPr>
                <w:rStyle w:val="Hyperlink"/>
                <w:noProof/>
              </w:rPr>
              <w:t>Plastics Evaluation</w:t>
            </w:r>
            <w:r>
              <w:rPr>
                <w:noProof/>
                <w:webHidden/>
              </w:rPr>
              <w:tab/>
            </w:r>
            <w:r>
              <w:rPr>
                <w:noProof/>
                <w:webHidden/>
              </w:rPr>
              <w:fldChar w:fldCharType="begin"/>
            </w:r>
            <w:r>
              <w:rPr>
                <w:noProof/>
                <w:webHidden/>
              </w:rPr>
              <w:instrText xml:space="preserve"> PAGEREF _Toc56774262 \h </w:instrText>
            </w:r>
            <w:r>
              <w:rPr>
                <w:noProof/>
                <w:webHidden/>
              </w:rPr>
            </w:r>
            <w:r>
              <w:rPr>
                <w:noProof/>
                <w:webHidden/>
              </w:rPr>
              <w:fldChar w:fldCharType="separate"/>
            </w:r>
            <w:r>
              <w:rPr>
                <w:noProof/>
                <w:webHidden/>
              </w:rPr>
              <w:t>6</w:t>
            </w:r>
            <w:r>
              <w:rPr>
                <w:noProof/>
                <w:webHidden/>
              </w:rPr>
              <w:fldChar w:fldCharType="end"/>
            </w:r>
          </w:hyperlink>
        </w:p>
        <w:p w14:paraId="7E4F89EA" w14:textId="6D5519BD" w:rsidR="00505865" w:rsidRDefault="00505865">
          <w:pPr>
            <w:pStyle w:val="TOC1"/>
            <w:tabs>
              <w:tab w:val="right" w:leader="dot" w:pos="9350"/>
            </w:tabs>
            <w:rPr>
              <w:rFonts w:eastAsiaTheme="minorEastAsia"/>
              <w:noProof/>
            </w:rPr>
          </w:pPr>
          <w:hyperlink w:anchor="_Toc56774263" w:history="1">
            <w:r w:rsidRPr="001F7A52">
              <w:rPr>
                <w:rStyle w:val="Hyperlink"/>
                <w:noProof/>
              </w:rPr>
              <w:t>References</w:t>
            </w:r>
            <w:r>
              <w:rPr>
                <w:noProof/>
                <w:webHidden/>
              </w:rPr>
              <w:tab/>
            </w:r>
            <w:r>
              <w:rPr>
                <w:noProof/>
                <w:webHidden/>
              </w:rPr>
              <w:fldChar w:fldCharType="begin"/>
            </w:r>
            <w:r>
              <w:rPr>
                <w:noProof/>
                <w:webHidden/>
              </w:rPr>
              <w:instrText xml:space="preserve"> PAGEREF _Toc56774263 \h </w:instrText>
            </w:r>
            <w:r>
              <w:rPr>
                <w:noProof/>
                <w:webHidden/>
              </w:rPr>
            </w:r>
            <w:r>
              <w:rPr>
                <w:noProof/>
                <w:webHidden/>
              </w:rPr>
              <w:fldChar w:fldCharType="separate"/>
            </w:r>
            <w:r>
              <w:rPr>
                <w:noProof/>
                <w:webHidden/>
              </w:rPr>
              <w:t>7</w:t>
            </w:r>
            <w:r>
              <w:rPr>
                <w:noProof/>
                <w:webHidden/>
              </w:rPr>
              <w:fldChar w:fldCharType="end"/>
            </w:r>
          </w:hyperlink>
        </w:p>
        <w:p w14:paraId="0B583568" w14:textId="4C6AD862" w:rsidR="006F0C44" w:rsidRDefault="00FF65CB">
          <w:r>
            <w:rPr>
              <w:b/>
              <w:bCs/>
              <w:noProof/>
            </w:rPr>
            <w:fldChar w:fldCharType="end"/>
          </w:r>
        </w:p>
      </w:sdtContent>
    </w:sdt>
    <w:p w14:paraId="055D8D63" w14:textId="77777777" w:rsidR="00C9727B" w:rsidRDefault="00C9727B" w:rsidP="00991AFE">
      <w:pPr>
        <w:pStyle w:val="Heading1"/>
      </w:pPr>
    </w:p>
    <w:p w14:paraId="06AAA796" w14:textId="77777777" w:rsidR="00C9727B" w:rsidRDefault="00C9727B" w:rsidP="00991AFE">
      <w:pPr>
        <w:pStyle w:val="Heading1"/>
      </w:pPr>
    </w:p>
    <w:p w14:paraId="02796D90" w14:textId="77777777" w:rsidR="00C9727B" w:rsidRDefault="00C9727B" w:rsidP="00991AFE">
      <w:pPr>
        <w:pStyle w:val="Heading1"/>
      </w:pPr>
    </w:p>
    <w:p w14:paraId="7601422D" w14:textId="77777777" w:rsidR="00C9727B" w:rsidRDefault="00C9727B" w:rsidP="00991AFE">
      <w:pPr>
        <w:pStyle w:val="Heading1"/>
      </w:pPr>
    </w:p>
    <w:p w14:paraId="31389A8B" w14:textId="77777777" w:rsidR="00C9727B" w:rsidRDefault="00C9727B" w:rsidP="00991AFE">
      <w:pPr>
        <w:pStyle w:val="Heading1"/>
      </w:pPr>
    </w:p>
    <w:p w14:paraId="4A7AFE5B" w14:textId="77777777" w:rsidR="00C9727B" w:rsidRDefault="00C9727B" w:rsidP="00991AFE">
      <w:pPr>
        <w:pStyle w:val="Heading1"/>
      </w:pPr>
    </w:p>
    <w:p w14:paraId="2B53AE7B" w14:textId="77777777" w:rsidR="00C9727B" w:rsidRDefault="00C9727B" w:rsidP="00991AFE">
      <w:pPr>
        <w:pStyle w:val="Heading1"/>
      </w:pPr>
    </w:p>
    <w:p w14:paraId="34865853" w14:textId="77777777" w:rsidR="00C9727B" w:rsidRDefault="00C9727B" w:rsidP="00991AFE">
      <w:pPr>
        <w:pStyle w:val="Heading1"/>
      </w:pPr>
    </w:p>
    <w:p w14:paraId="45DCDF47" w14:textId="77777777" w:rsidR="00C9727B" w:rsidRDefault="00C9727B" w:rsidP="00991AFE">
      <w:pPr>
        <w:pStyle w:val="Heading1"/>
      </w:pPr>
    </w:p>
    <w:p w14:paraId="3E211B99" w14:textId="77777777" w:rsidR="00C9727B" w:rsidRPr="00C9727B" w:rsidRDefault="00C9727B" w:rsidP="00C9727B"/>
    <w:p w14:paraId="5816BF4F" w14:textId="7E657AF0" w:rsidR="00991AFE" w:rsidRDefault="00991AFE" w:rsidP="00991AFE">
      <w:pPr>
        <w:pStyle w:val="Heading1"/>
      </w:pPr>
      <w:bookmarkStart w:id="0" w:name="_Toc56774251"/>
      <w:r>
        <w:lastRenderedPageBreak/>
        <w:t>Plastic Properties</w:t>
      </w:r>
      <w:bookmarkEnd w:id="0"/>
    </w:p>
    <w:p w14:paraId="20D34B6E" w14:textId="2D5403FD" w:rsidR="002C270F" w:rsidRDefault="002C270F" w:rsidP="002C270F">
      <w:pPr>
        <w:pStyle w:val="Heading2"/>
      </w:pPr>
      <w:bookmarkStart w:id="1" w:name="_Toc56774252"/>
      <w:r>
        <w:t>Thermosetting Plastics</w:t>
      </w:r>
      <w:bookmarkEnd w:id="1"/>
    </w:p>
    <w:p w14:paraId="042CECB6" w14:textId="009F33A3" w:rsidR="00096C9F" w:rsidRDefault="002C270F" w:rsidP="002C270F">
      <w:r>
        <w:t>Thermoplastics are plastics that when molded into its desired shape it stays in that shape meaning that they cannot be re-molded. Thermoplastics tend to be harder and more durable allowing greater loads to be applied to them.</w:t>
      </w:r>
      <w:r w:rsidR="00B13B4E">
        <w:t xml:space="preserve"> These properties are because thermosetting plastics have much larger polymer chains in their molecular structure </w:t>
      </w:r>
      <w:r w:rsidR="00096C9F">
        <w:t>as well</w:t>
      </w:r>
      <w:r w:rsidR="00B13B4E">
        <w:t xml:space="preserve"> as this</w:t>
      </w:r>
      <w:r w:rsidR="009A7E6A">
        <w:t>,</w:t>
      </w:r>
      <w:r w:rsidR="00B13B4E">
        <w:t xml:space="preserve"> thermosets have cross linked m</w:t>
      </w:r>
      <w:r w:rsidR="00096C9F">
        <w:t>o</w:t>
      </w:r>
      <w:r w:rsidR="00B13B4E">
        <w:t>lecular chains.</w:t>
      </w:r>
      <w:r w:rsidR="001B31A3">
        <w:t xml:space="preserve"> </w:t>
      </w:r>
    </w:p>
    <w:p w14:paraId="0B29C6AC" w14:textId="5AC49693" w:rsidR="002C270F" w:rsidRPr="002C270F" w:rsidRDefault="001B31A3" w:rsidP="002C270F">
      <w:r>
        <w:t>Depending on the thermosetting plastics properties dictates the process which can be used to mold these plastics. An example of one of these processes is compression molding.</w:t>
      </w:r>
      <w:r w:rsidR="008612DA">
        <w:t xml:space="preserve"> </w:t>
      </w:r>
      <w:r>
        <w:t>This process involves having</w:t>
      </w:r>
      <w:r w:rsidR="006D15C9">
        <w:t xml:space="preserve"> firstly</w:t>
      </w:r>
      <w:r>
        <w:t xml:space="preserve"> heat</w:t>
      </w:r>
      <w:r w:rsidR="006D15C9">
        <w:t>ing</w:t>
      </w:r>
      <w:r>
        <w:t xml:space="preserve"> the plastic a</w:t>
      </w:r>
      <w:r w:rsidR="006D15C9">
        <w:t>long with a</w:t>
      </w:r>
      <w:r>
        <w:t xml:space="preserve"> heated hydraulic press to simply push down on the plastic to mold it into its desired shape.</w:t>
      </w:r>
      <w:r w:rsidR="002C270F">
        <w:t xml:space="preserve"> Thermoplastics are also good insulators and in correlation to this, thermoplastics also have good heat resistance. Due to them being molded into 1 final shape it takes a lot more heat for them to deform and thermoplastic</w:t>
      </w:r>
      <w:r w:rsidR="006D15C9">
        <w:t>s tend to</w:t>
      </w:r>
      <w:r w:rsidR="002C270F">
        <w:t xml:space="preserve"> turn black and start to burn instead of losing its solid property easily. Due to the fact thermoplastics burn instead of them being able to melt and re-molded this makes it incredibly difficult for them to be recycled. Thermoplastics cannot just be collected and melted to be made into something new instead to recycle thermoplastics its new use must </w:t>
      </w:r>
      <w:r w:rsidR="00F202FD">
        <w:t xml:space="preserve">be </w:t>
      </w:r>
      <w:r w:rsidR="002C270F">
        <w:t>in a process that uses its original shape or shredded up to be implement</w:t>
      </w:r>
      <w:r w:rsidR="00F202FD">
        <w:t>ed</w:t>
      </w:r>
      <w:r w:rsidR="002C270F">
        <w:t xml:space="preserve"> into a new product.</w:t>
      </w:r>
      <w:r w:rsidR="00F202FD">
        <w:t xml:space="preserve"> An example of the</w:t>
      </w:r>
      <w:r w:rsidR="00C9727B">
        <w:t xml:space="preserve"> </w:t>
      </w:r>
      <w:r w:rsidR="00F202FD">
        <w:t xml:space="preserve">use of </w:t>
      </w:r>
      <w:r w:rsidR="00C9727B">
        <w:t>thermosetting</w:t>
      </w:r>
      <w:r w:rsidR="00F202FD">
        <w:t xml:space="preserve"> plastics in construction would be its use in electrical components like a plug socket due to its good electrical insulation and heat resistant prop</w:t>
      </w:r>
      <w:r w:rsidR="00C9727B">
        <w:t>erties</w:t>
      </w:r>
      <w:r w:rsidR="00F202FD">
        <w:t>.</w:t>
      </w:r>
      <w:sdt>
        <w:sdtPr>
          <w:id w:val="-1920706173"/>
          <w:citation/>
        </w:sdtPr>
        <w:sdtContent>
          <w:r w:rsidR="00505865">
            <w:fldChar w:fldCharType="begin"/>
          </w:r>
          <w:r w:rsidR="00505865">
            <w:instrText xml:space="preserve"> CITATION Osb18 \l 1033 </w:instrText>
          </w:r>
          <w:r w:rsidR="00505865">
            <w:fldChar w:fldCharType="separate"/>
          </w:r>
          <w:r w:rsidR="00505865">
            <w:rPr>
              <w:noProof/>
            </w:rPr>
            <w:t xml:space="preserve"> </w:t>
          </w:r>
          <w:r w:rsidR="00505865" w:rsidRPr="00505865">
            <w:rPr>
              <w:noProof/>
            </w:rPr>
            <w:t>(OsbourneIndustries, 2018)</w:t>
          </w:r>
          <w:r w:rsidR="00505865">
            <w:fldChar w:fldCharType="end"/>
          </w:r>
        </w:sdtContent>
      </w:sdt>
    </w:p>
    <w:p w14:paraId="3ACDEC37" w14:textId="541B44A9" w:rsidR="002C270F" w:rsidRDefault="002C270F" w:rsidP="002C270F">
      <w:pPr>
        <w:pStyle w:val="Heading2"/>
      </w:pPr>
      <w:bookmarkStart w:id="2" w:name="_Toc56774253"/>
      <w:r>
        <w:t>Thermoplastics</w:t>
      </w:r>
      <w:bookmarkEnd w:id="2"/>
    </w:p>
    <w:p w14:paraId="263E9C26" w14:textId="4223F55D" w:rsidR="007E63DD" w:rsidRDefault="006C5F28" w:rsidP="006C5F28">
      <w:r>
        <w:t>Thermoplastics are plastics that can continually softened and in turn be re-molded into shape.</w:t>
      </w:r>
      <w:r w:rsidR="00F202FD">
        <w:t xml:space="preserve"> Thermoplastics can keep their shape and are </w:t>
      </w:r>
      <w:r w:rsidR="00C9727B">
        <w:t xml:space="preserve">ridged </w:t>
      </w:r>
      <w:r w:rsidR="00F202FD">
        <w:t xml:space="preserve">once cooled down from the </w:t>
      </w:r>
      <w:r w:rsidR="00C9727B">
        <w:t>molding</w:t>
      </w:r>
      <w:r w:rsidR="00F202FD">
        <w:t xml:space="preserve"> </w:t>
      </w:r>
      <w:r w:rsidR="00C9727B">
        <w:t>process,</w:t>
      </w:r>
      <w:r w:rsidR="00F202FD">
        <w:t xml:space="preserve"> but thermoplastics </w:t>
      </w:r>
      <w:r w:rsidR="006D15C9">
        <w:t>do not tend to be</w:t>
      </w:r>
      <w:r w:rsidR="00F202FD">
        <w:t xml:space="preserve"> as strong as thermo </w:t>
      </w:r>
      <w:r w:rsidR="006D15C9">
        <w:t>setting plastics</w:t>
      </w:r>
      <w:r w:rsidR="00F202FD">
        <w:t>.</w:t>
      </w:r>
      <w:r w:rsidR="006D15C9">
        <w:t xml:space="preserve"> A</w:t>
      </w:r>
      <w:r w:rsidR="00B13B4E">
        <w:t xml:space="preserve"> </w:t>
      </w:r>
      <w:r w:rsidR="006D15C9">
        <w:t>t</w:t>
      </w:r>
      <w:r w:rsidR="00B13B4E">
        <w:t xml:space="preserve">hermoplastics </w:t>
      </w:r>
      <w:r w:rsidR="00096C9F">
        <w:t>molecular</w:t>
      </w:r>
      <w:r w:rsidR="00B13B4E">
        <w:t xml:space="preserve"> structure is made up fr</w:t>
      </w:r>
      <w:r w:rsidR="006D15C9">
        <w:t>o</w:t>
      </w:r>
      <w:r w:rsidR="00B13B4E">
        <w:t>m more l</w:t>
      </w:r>
      <w:r w:rsidR="00096C9F">
        <w:t>iner</w:t>
      </w:r>
      <w:r w:rsidR="00B13B4E">
        <w:t xml:space="preserve"> polymer chains, Different from thermosetting plastics as they have </w:t>
      </w:r>
      <w:r w:rsidR="009A7E6A">
        <w:t>fewer</w:t>
      </w:r>
      <w:r w:rsidR="00B13B4E">
        <w:t xml:space="preserve"> </w:t>
      </w:r>
      <w:r w:rsidR="007E63DD">
        <w:t xml:space="preserve">cross </w:t>
      </w:r>
      <w:r w:rsidR="00096C9F">
        <w:t>links in their molecular structure.</w:t>
      </w:r>
      <w:r w:rsidR="00F202FD">
        <w:t xml:space="preserve"> </w:t>
      </w:r>
    </w:p>
    <w:p w14:paraId="3525FA43" w14:textId="6C5F0923" w:rsidR="006C5F28" w:rsidRPr="006C5F28" w:rsidRDefault="00F202FD" w:rsidP="006C5F28">
      <w:r>
        <w:t xml:space="preserve">Thermoplastics are prone to stress cracking </w:t>
      </w:r>
      <w:r w:rsidR="00C9727B">
        <w:t>and failure a lot sooner than thermo setting plastics when a load is applied to them. Thermoplastics heat resistance is poor. However, Thermoplastics are very useful due to how easy it is work with them. The process of heating a thermoplastic to be able to re-mold it into any desired shape is an effective process. This process of being able to re-mold them also makes thermoplastics easily recyclable.</w:t>
      </w:r>
      <w:r w:rsidR="00EC0ACC">
        <w:t xml:space="preserve"> </w:t>
      </w:r>
      <w:r w:rsidR="00C9727B" w:rsidRPr="00C9727B">
        <w:t xml:space="preserve"> </w:t>
      </w:r>
      <w:r w:rsidR="00C9727B">
        <w:t>An Example of a thermoplastic is acrylic. Acrylic is widely used throughout the construction industry everywhere in the world.</w:t>
      </w:r>
      <w:r w:rsidR="00EC0ACC">
        <w:t xml:space="preserve"> A common example of this would it used as Perspex.</w:t>
      </w:r>
      <w:sdt>
        <w:sdtPr>
          <w:id w:val="-1639796905"/>
          <w:citation/>
        </w:sdtPr>
        <w:sdtContent>
          <w:r w:rsidR="00505865">
            <w:fldChar w:fldCharType="begin"/>
          </w:r>
          <w:r w:rsidR="00505865">
            <w:instrText xml:space="preserve"> CITATION Des19 \l 1033 </w:instrText>
          </w:r>
          <w:r w:rsidR="00505865">
            <w:fldChar w:fldCharType="separate"/>
          </w:r>
          <w:r w:rsidR="00505865">
            <w:rPr>
              <w:noProof/>
            </w:rPr>
            <w:t xml:space="preserve"> </w:t>
          </w:r>
          <w:r w:rsidR="00505865" w:rsidRPr="00505865">
            <w:rPr>
              <w:noProof/>
            </w:rPr>
            <w:t>(DesignBuidlings, 2019)</w:t>
          </w:r>
          <w:r w:rsidR="00505865">
            <w:fldChar w:fldCharType="end"/>
          </w:r>
        </w:sdtContent>
      </w:sdt>
    </w:p>
    <w:p w14:paraId="2CB9DC1F" w14:textId="77E68338" w:rsidR="002C270F" w:rsidRDefault="002C270F" w:rsidP="002C270F">
      <w:pPr>
        <w:pStyle w:val="Heading2"/>
      </w:pPr>
      <w:bookmarkStart w:id="3" w:name="_Toc56774254"/>
      <w:r>
        <w:t>Elastomeric Polymers</w:t>
      </w:r>
      <w:bookmarkEnd w:id="3"/>
    </w:p>
    <w:p w14:paraId="67E43AC0" w14:textId="3DFC6593" w:rsidR="007E63DD" w:rsidRDefault="00EC0ACC" w:rsidP="006C5F28">
      <w:r>
        <w:t xml:space="preserve">An </w:t>
      </w:r>
      <w:r w:rsidR="00433ABF">
        <w:t>elastomeric</w:t>
      </w:r>
      <w:r>
        <w:t xml:space="preserve"> polymer is a </w:t>
      </w:r>
      <w:r w:rsidR="006D15C9">
        <w:t>solid but</w:t>
      </w:r>
      <w:r w:rsidR="00433ABF">
        <w:t xml:space="preserve"> ha</w:t>
      </w:r>
      <w:r w:rsidR="006D15C9">
        <w:t>s</w:t>
      </w:r>
      <w:r w:rsidR="00433ABF">
        <w:t xml:space="preserve"> high elasticity.  </w:t>
      </w:r>
      <w:r w:rsidR="00051BF9">
        <w:t>A</w:t>
      </w:r>
      <w:r w:rsidR="00433ABF">
        <w:t>n elastomer can be stretched to many times it original shape but will return to its original shape once the force is released. This means that an elastomer will not keep its shape well and instead of being rigid and resisting a force it will bend with the force.</w:t>
      </w:r>
      <w:r w:rsidR="00096C9F">
        <w:t xml:space="preserve"> This is caused by their molecular structure. An elastomers molecular structure is much more random than thermosetting and thermoplastics. Due to this the links between molecules </w:t>
      </w:r>
      <w:r w:rsidR="006D15C9">
        <w:t>are not</w:t>
      </w:r>
      <w:r w:rsidR="00096C9F">
        <w:t xml:space="preserve"> structured and can be described like spaghetti. </w:t>
      </w:r>
      <w:sdt>
        <w:sdtPr>
          <w:id w:val="1009948812"/>
          <w:citation/>
        </w:sdtPr>
        <w:sdtContent>
          <w:r w:rsidR="006D15C9">
            <w:fldChar w:fldCharType="begin"/>
          </w:r>
          <w:r w:rsidR="006D15C9">
            <w:instrText xml:space="preserve"> CITATION BYJ20 \l 1033 </w:instrText>
          </w:r>
          <w:r w:rsidR="006D15C9">
            <w:fldChar w:fldCharType="separate"/>
          </w:r>
          <w:r w:rsidR="00505865" w:rsidRPr="00505865">
            <w:rPr>
              <w:noProof/>
            </w:rPr>
            <w:t>(BYJUS, n.d.)</w:t>
          </w:r>
          <w:r w:rsidR="006D15C9">
            <w:fldChar w:fldCharType="end"/>
          </w:r>
        </w:sdtContent>
      </w:sdt>
      <w:r w:rsidR="00096C9F">
        <w:t>This feature allows it to be stretch and not permanently deform the original shape.</w:t>
      </w:r>
      <w:r w:rsidR="00433ABF">
        <w:t xml:space="preserve"> </w:t>
      </w:r>
    </w:p>
    <w:p w14:paraId="7E8C37C4" w14:textId="3EB607B9" w:rsidR="007E63DD" w:rsidRDefault="00433ABF" w:rsidP="007E63DD">
      <w:r>
        <w:lastRenderedPageBreak/>
        <w:t xml:space="preserve">Rubber is </w:t>
      </w:r>
      <w:r w:rsidR="00051BF9">
        <w:t xml:space="preserve">a </w:t>
      </w:r>
      <w:r>
        <w:t>very popular example of an elastomeric polymer.</w:t>
      </w:r>
      <w:r w:rsidR="00051BF9">
        <w:t xml:space="preserve"> Rubber can be highly durable and corrosion resistant making it very versatile in terms of what environment it can be used in and kept in for a long period of time. Due to it being water resistant rubber is used as seals to keep products </w:t>
      </w:r>
      <w:r w:rsidR="001D205E">
        <w:t>watertight</w:t>
      </w:r>
      <w:r w:rsidR="00051BF9">
        <w:t xml:space="preserve"> like in drainage</w:t>
      </w:r>
      <w:r w:rsidR="00C4094F">
        <w:t xml:space="preserve"> pipes.</w:t>
      </w:r>
      <w:r w:rsidR="001D205E">
        <w:t xml:space="preserve"> To do this it uses its elasticity to be able to get pushed up to tight to a pipe therefore can be used to fill gaps between two pipes that would </w:t>
      </w:r>
      <w:r w:rsidR="002D7979">
        <w:t>n</w:t>
      </w:r>
      <w:r w:rsidR="001D205E">
        <w:t>ot be water tight by themselves due to the gaps.</w:t>
      </w:r>
      <w:sdt>
        <w:sdtPr>
          <w:id w:val="-338243772"/>
          <w:citation/>
        </w:sdtPr>
        <w:sdtContent>
          <w:r w:rsidR="006D15C9">
            <w:fldChar w:fldCharType="begin"/>
          </w:r>
          <w:r w:rsidR="006D15C9">
            <w:instrText xml:space="preserve"> CITATION Des20 \l 1033 </w:instrText>
          </w:r>
          <w:r w:rsidR="006D15C9">
            <w:fldChar w:fldCharType="separate"/>
          </w:r>
          <w:r w:rsidR="00505865">
            <w:rPr>
              <w:noProof/>
            </w:rPr>
            <w:t xml:space="preserve"> </w:t>
          </w:r>
          <w:r w:rsidR="00505865" w:rsidRPr="00505865">
            <w:rPr>
              <w:noProof/>
            </w:rPr>
            <w:t>(DesignBuidlings, 2020)</w:t>
          </w:r>
          <w:r w:rsidR="006D15C9">
            <w:fldChar w:fldCharType="end"/>
          </w:r>
        </w:sdtContent>
      </w:sdt>
    </w:p>
    <w:p w14:paraId="394D03BE" w14:textId="5A67E376" w:rsidR="004D7B2E" w:rsidRDefault="001727EE" w:rsidP="001727EE">
      <w:pPr>
        <w:pStyle w:val="Heading2"/>
      </w:pPr>
      <w:bookmarkStart w:id="4" w:name="_Toc56774255"/>
      <w:r>
        <w:t>Uses of plastics in Civil Engineering</w:t>
      </w:r>
      <w:bookmarkEnd w:id="4"/>
    </w:p>
    <w:p w14:paraId="5E8E0FD0" w14:textId="54F5F188" w:rsidR="00D71256" w:rsidRPr="00D71256" w:rsidRDefault="00D71256" w:rsidP="00D71256">
      <w:pPr>
        <w:pStyle w:val="Heading3"/>
      </w:pPr>
      <w:bookmarkStart w:id="5" w:name="_Toc56774256"/>
      <w:r>
        <w:t>02 Arena</w:t>
      </w:r>
      <w:bookmarkEnd w:id="5"/>
    </w:p>
    <w:p w14:paraId="26BE45F3" w14:textId="3789A221" w:rsidR="00C9727B" w:rsidRDefault="003076E7" w:rsidP="006C5F28">
      <w:r>
        <w:rPr>
          <w:noProof/>
        </w:rPr>
        <mc:AlternateContent>
          <mc:Choice Requires="wps">
            <w:drawing>
              <wp:anchor distT="0" distB="0" distL="114300" distR="114300" simplePos="0" relativeHeight="251666432" behindDoc="0" locked="0" layoutInCell="1" allowOverlap="1" wp14:anchorId="0D395696" wp14:editId="1BC431E1">
                <wp:simplePos x="0" y="0"/>
                <wp:positionH relativeFrom="column">
                  <wp:posOffset>4362450</wp:posOffset>
                </wp:positionH>
                <wp:positionV relativeFrom="paragraph">
                  <wp:posOffset>1240790</wp:posOffset>
                </wp:positionV>
                <wp:extent cx="2000250"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2000250" cy="635"/>
                        </a:xfrm>
                        <a:prstGeom prst="rect">
                          <a:avLst/>
                        </a:prstGeom>
                        <a:solidFill>
                          <a:prstClr val="white"/>
                        </a:solidFill>
                        <a:ln>
                          <a:noFill/>
                        </a:ln>
                      </wps:spPr>
                      <wps:txbx>
                        <w:txbxContent>
                          <w:p w14:paraId="5ECD4A88" w14:textId="0C15B0FB" w:rsidR="003076E7" w:rsidRPr="000F53AD" w:rsidRDefault="003076E7" w:rsidP="003076E7">
                            <w:pPr>
                              <w:pStyle w:val="Caption"/>
                              <w:rPr>
                                <w:noProof/>
                              </w:rPr>
                            </w:pPr>
                            <w:r>
                              <w:t>(The02.co.uk)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395696" id="Text Box 5" o:spid="_x0000_s1027" type="#_x0000_t202" style="position:absolute;margin-left:343.5pt;margin-top:97.7pt;width:157.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" stroked="f">
                <v:textbox style="mso-fit-shape-to-text:t" inset="0,0,0,0">
                  <w:txbxContent>
                    <w:p w14:paraId="5ECD4A88" w14:textId="0C15B0FB" w:rsidR="003076E7" w:rsidRPr="000F53AD" w:rsidRDefault="003076E7" w:rsidP="003076E7">
                      <w:pPr>
                        <w:pStyle w:val="Caption"/>
                        <w:rPr>
                          <w:noProof/>
                        </w:rPr>
                      </w:pPr>
                      <w:r>
                        <w:t>(The02.co.uk)</w:t>
                      </w:r>
                    </w:p>
                  </w:txbxContent>
                </v:textbox>
                <w10:wrap type="square"/>
              </v:shape>
            </w:pict>
          </mc:Fallback>
        </mc:AlternateContent>
      </w:r>
      <w:r w:rsidR="00D71256">
        <w:rPr>
          <w:noProof/>
        </w:rPr>
        <w:drawing>
          <wp:anchor distT="0" distB="0" distL="114300" distR="114300" simplePos="0" relativeHeight="251661312" behindDoc="0" locked="0" layoutInCell="1" allowOverlap="1" wp14:anchorId="399317A2" wp14:editId="3C4266A0">
            <wp:simplePos x="0" y="0"/>
            <wp:positionH relativeFrom="margin">
              <wp:posOffset>4362450</wp:posOffset>
            </wp:positionH>
            <wp:positionV relativeFrom="paragraph">
              <wp:posOffset>5715</wp:posOffset>
            </wp:positionV>
            <wp:extent cx="2000250" cy="1177925"/>
            <wp:effectExtent l="0" t="0" r="0" b="3175"/>
            <wp:wrapSquare wrapText="bothSides"/>
            <wp:docPr id="1" name="Picture 1" descr="5 Years at The Top | The 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 Years at The Top | The O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00250" cy="1177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71256">
        <w:t xml:space="preserve">A range of plastics are used throughout civil engineering for different purposes. Due to it being so lightweight and as well as this it being good at resisting water Polytetrafluoroethylene can be seen throughout the world being used on large structures. This can be seen at the 02 arena in London which is covered by a large plastic sheet.  This plastic is perfect for its job as it </w:t>
      </w:r>
      <w:r w:rsidR="005B6F8B">
        <w:t>does not</w:t>
      </w:r>
      <w:r w:rsidR="00D71256">
        <w:t xml:space="preserve"> need as much structural support as glass would and </w:t>
      </w:r>
      <w:r w:rsidR="005B6F8B">
        <w:t>keeps</w:t>
      </w:r>
      <w:r w:rsidR="00D71256">
        <w:t xml:space="preserve"> it watertight. </w:t>
      </w:r>
      <w:r w:rsidR="005B6F8B">
        <w:t>However,</w:t>
      </w:r>
      <w:r w:rsidR="00D71256">
        <w:t xml:space="preserve"> consideration must be taken to thew wind loads that this plastic sheet will take.</w:t>
      </w:r>
      <w:r w:rsidR="00D71256" w:rsidRPr="00D71256">
        <w:t xml:space="preserve"> </w:t>
      </w:r>
    </w:p>
    <w:p w14:paraId="3931F9EF" w14:textId="677AEC4A" w:rsidR="002B3602" w:rsidRDefault="002B3602" w:rsidP="002B3602">
      <w:pPr>
        <w:pStyle w:val="Heading3"/>
      </w:pPr>
      <w:bookmarkStart w:id="6" w:name="_Toc56774257"/>
      <w:r>
        <w:t>National Aquatics Center, Beijing</w:t>
      </w:r>
      <w:bookmarkEnd w:id="6"/>
    </w:p>
    <w:p w14:paraId="57FAE988" w14:textId="764318C2" w:rsidR="002B3602" w:rsidRPr="002B3602" w:rsidRDefault="008B4F42" w:rsidP="002B3602">
      <w:r>
        <w:rPr>
          <w:noProof/>
        </w:rPr>
        <mc:AlternateContent>
          <mc:Choice Requires="wps">
            <w:drawing>
              <wp:anchor distT="0" distB="0" distL="114300" distR="114300" simplePos="0" relativeHeight="251664384" behindDoc="0" locked="0" layoutInCell="1" allowOverlap="1" wp14:anchorId="02C268B4" wp14:editId="59391EAF">
                <wp:simplePos x="0" y="0"/>
                <wp:positionH relativeFrom="column">
                  <wp:posOffset>3962400</wp:posOffset>
                </wp:positionH>
                <wp:positionV relativeFrom="paragraph">
                  <wp:posOffset>980440</wp:posOffset>
                </wp:positionV>
                <wp:extent cx="2687955"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2687955" cy="635"/>
                        </a:xfrm>
                        <a:prstGeom prst="rect">
                          <a:avLst/>
                        </a:prstGeom>
                        <a:solidFill>
                          <a:prstClr val="white"/>
                        </a:solidFill>
                        <a:ln>
                          <a:noFill/>
                        </a:ln>
                      </wps:spPr>
                      <wps:txbx>
                        <w:txbxContent>
                          <w:p w14:paraId="25EA804C" w14:textId="7DE7A0E2" w:rsidR="008B4F42" w:rsidRPr="0075352C" w:rsidRDefault="008B4F42" w:rsidP="008B4F42">
                            <w:pPr>
                              <w:pStyle w:val="Caption"/>
                              <w:rPr>
                                <w:noProof/>
                              </w:rPr>
                            </w:pPr>
                            <w:sdt>
                              <w:sdtPr>
                                <w:rPr>
                                  <w:noProof/>
                                </w:rPr>
                                <w:id w:val="517898874"/>
                                <w:citation/>
                              </w:sdtPr>
                              <w:sdtContent>
                                <w:r>
                                  <w:rPr>
                                    <w:noProof/>
                                  </w:rPr>
                                  <w:fldChar w:fldCharType="begin"/>
                                </w:r>
                                <w:r>
                                  <w:instrText xml:space="preserve"> CITATION Eri16 \l 1033 </w:instrText>
                                </w:r>
                                <w:r>
                                  <w:rPr>
                                    <w:noProof/>
                                  </w:rPr>
                                  <w:fldChar w:fldCharType="separate"/>
                                </w:r>
                                <w:r w:rsidR="00505865" w:rsidRPr="00505865">
                                  <w:rPr>
                                    <w:noProof/>
                                  </w:rPr>
                                  <w:t>(Allen, 2016)</w:t>
                                </w:r>
                                <w:r>
                                  <w:rPr>
                                    <w:noProof/>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C268B4" id="Text Box 4" o:spid="_x0000_s1028" type="#_x0000_t202" style="position:absolute;margin-left:312pt;margin-top:77.2pt;width:211.65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" stroked="f">
                <v:textbox style="mso-fit-shape-to-text:t" inset="0,0,0,0">
                  <w:txbxContent>
                    <w:p w14:paraId="25EA804C" w14:textId="7DE7A0E2" w:rsidR="008B4F42" w:rsidRPr="0075352C" w:rsidRDefault="008B4F42" w:rsidP="008B4F42">
                      <w:pPr>
                        <w:pStyle w:val="Caption"/>
                        <w:rPr>
                          <w:noProof/>
                        </w:rPr>
                      </w:pPr>
                      <w:sdt>
                        <w:sdtPr>
                          <w:rPr>
                            <w:noProof/>
                          </w:rPr>
                          <w:id w:val="517898874"/>
                          <w:citation/>
                        </w:sdtPr>
                        <w:sdtContent>
                          <w:r>
                            <w:rPr>
                              <w:noProof/>
                            </w:rPr>
                            <w:fldChar w:fldCharType="begin"/>
                          </w:r>
                          <w:r>
                            <w:instrText xml:space="preserve"> CITATION Eri16 \l 1033 </w:instrText>
                          </w:r>
                          <w:r>
                            <w:rPr>
                              <w:noProof/>
                            </w:rPr>
                            <w:fldChar w:fldCharType="separate"/>
                          </w:r>
                          <w:r w:rsidR="00505865" w:rsidRPr="00505865">
                            <w:rPr>
                              <w:noProof/>
                            </w:rPr>
                            <w:t>(Allen, 2016)</w:t>
                          </w:r>
                          <w:r>
                            <w:rPr>
                              <w:noProof/>
                            </w:rPr>
                            <w:fldChar w:fldCharType="end"/>
                          </w:r>
                        </w:sdtContent>
                      </w:sdt>
                    </w:p>
                  </w:txbxContent>
                </v:textbox>
                <w10:wrap type="square"/>
              </v:shape>
            </w:pict>
          </mc:Fallback>
        </mc:AlternateContent>
      </w:r>
      <w:r w:rsidR="005B6F8B">
        <w:rPr>
          <w:noProof/>
        </w:rPr>
        <w:drawing>
          <wp:anchor distT="0" distB="0" distL="114300" distR="114300" simplePos="0" relativeHeight="251662336" behindDoc="0" locked="0" layoutInCell="1" allowOverlap="1" wp14:anchorId="0DF51696" wp14:editId="213D1466">
            <wp:simplePos x="0" y="0"/>
            <wp:positionH relativeFrom="column">
              <wp:posOffset>3962400</wp:posOffset>
            </wp:positionH>
            <wp:positionV relativeFrom="paragraph">
              <wp:posOffset>8890</wp:posOffset>
            </wp:positionV>
            <wp:extent cx="2688060" cy="914400"/>
            <wp:effectExtent l="0" t="0" r="0" b="0"/>
            <wp:wrapSquare wrapText="bothSides"/>
            <wp:docPr id="3" name="Picture 3" descr="BIM AND SCRIPTING : BEIJING NATIONAL AQUATICS CENTER – Generative Design  for B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IM AND SCRIPTING : BEIJING NATIONAL AQUATICS CENTER – Generative Design  for BI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88060" cy="914400"/>
                    </a:xfrm>
                    <a:prstGeom prst="rect">
                      <a:avLst/>
                    </a:prstGeom>
                    <a:noFill/>
                    <a:ln>
                      <a:noFill/>
                    </a:ln>
                  </pic:spPr>
                </pic:pic>
              </a:graphicData>
            </a:graphic>
          </wp:anchor>
        </w:drawing>
      </w:r>
      <w:r w:rsidR="002B3602">
        <w:t xml:space="preserve">The national aquatics centers </w:t>
      </w:r>
      <w:proofErr w:type="gramStart"/>
      <w:r w:rsidR="002B3602">
        <w:t>is</w:t>
      </w:r>
      <w:proofErr w:type="gramEnd"/>
      <w:r w:rsidR="002B3602">
        <w:t xml:space="preserve"> made up of an outer skin made of Ethylene </w:t>
      </w:r>
      <w:r w:rsidR="00505865">
        <w:t>tetrafluoroethylene (</w:t>
      </w:r>
      <w:r w:rsidR="002B3602">
        <w:t xml:space="preserve">ETFE). This is an example of a durable plastic that can be used </w:t>
      </w:r>
      <w:r w:rsidR="00670ADD">
        <w:t>a</w:t>
      </w:r>
      <w:r w:rsidR="002B3602">
        <w:t>s</w:t>
      </w:r>
      <w:r w:rsidR="00670ADD">
        <w:t xml:space="preserve"> a</w:t>
      </w:r>
      <w:r w:rsidR="002B3602">
        <w:t xml:space="preserve"> roof in structures. </w:t>
      </w:r>
      <w:r w:rsidR="005B6F8B">
        <w:t>This</w:t>
      </w:r>
      <w:r w:rsidR="002B3602">
        <w:t xml:space="preserve"> plastic again can be a great alternative to traditional building materials as it provided water proofing </w:t>
      </w:r>
      <w:r w:rsidR="005B6F8B">
        <w:t xml:space="preserve">as well </w:t>
      </w:r>
      <w:r w:rsidR="002B3602">
        <w:t xml:space="preserve">as it being able to house LED Lights which </w:t>
      </w:r>
      <w:r w:rsidR="005B6F8B">
        <w:t>make it more aesthetically pleasing.</w:t>
      </w:r>
      <w:sdt>
        <w:sdtPr>
          <w:id w:val="1266353595"/>
          <w:citation/>
        </w:sdtPr>
        <w:sdtContent>
          <w:r w:rsidR="003C110F">
            <w:fldChar w:fldCharType="begin"/>
          </w:r>
          <w:r w:rsidR="003C110F">
            <w:instrText xml:space="preserve"> CITATION Eri16 \l 1033 </w:instrText>
          </w:r>
          <w:r w:rsidR="003C110F">
            <w:fldChar w:fldCharType="separate"/>
          </w:r>
          <w:r w:rsidR="00505865">
            <w:rPr>
              <w:noProof/>
            </w:rPr>
            <w:t xml:space="preserve"> </w:t>
          </w:r>
          <w:r w:rsidR="00505865" w:rsidRPr="00505865">
            <w:rPr>
              <w:noProof/>
            </w:rPr>
            <w:t>(Allen, 2016)</w:t>
          </w:r>
          <w:r w:rsidR="003C110F">
            <w:fldChar w:fldCharType="end"/>
          </w:r>
        </w:sdtContent>
      </w:sdt>
    </w:p>
    <w:p w14:paraId="0456A0A1" w14:textId="372EAE04" w:rsidR="00991AFE" w:rsidRDefault="00991AFE" w:rsidP="00991AFE">
      <w:pPr>
        <w:pStyle w:val="Heading1"/>
      </w:pPr>
      <w:bookmarkStart w:id="7" w:name="_Toc56774258"/>
      <w:r w:rsidRPr="006E6CB9">
        <w:t>Waste Plastics in Road Construction</w:t>
      </w:r>
      <w:bookmarkEnd w:id="7"/>
    </w:p>
    <w:p w14:paraId="14D694EA" w14:textId="3790E594" w:rsidR="004F722D" w:rsidRPr="004F722D" w:rsidRDefault="004F722D" w:rsidP="004F722D">
      <w:pPr>
        <w:pStyle w:val="Heading2"/>
      </w:pPr>
      <w:bookmarkStart w:id="8" w:name="_Toc56774259"/>
      <w:r>
        <w:t>Overview</w:t>
      </w:r>
      <w:bookmarkEnd w:id="8"/>
    </w:p>
    <w:p w14:paraId="463CB76E" w14:textId="3A2F55FD" w:rsidR="00EC0FB3" w:rsidRPr="006E6CB9" w:rsidRDefault="008B5A20" w:rsidP="008B5A20">
      <w:r w:rsidRPr="006E6CB9">
        <w:t>Due to so much plastic and in turn waste plastic being produced around the world it would be very sustainable and effective if new process</w:t>
      </w:r>
      <w:r w:rsidR="00670ADD">
        <w:t>es</w:t>
      </w:r>
      <w:r w:rsidRPr="006E6CB9">
        <w:t xml:space="preserve"> </w:t>
      </w:r>
      <w:r w:rsidR="00670ADD">
        <w:t>were</w:t>
      </w:r>
      <w:r w:rsidRPr="006E6CB9">
        <w:t xml:space="preserve"> </w:t>
      </w:r>
      <w:r w:rsidR="00670ADD">
        <w:t>developed</w:t>
      </w:r>
      <w:r w:rsidRPr="006E6CB9">
        <w:t xml:space="preserve"> to incorporate some of these plastics</w:t>
      </w:r>
      <w:r w:rsidR="00D26987" w:rsidRPr="006E6CB9">
        <w:t xml:space="preserve">. The benefits of using </w:t>
      </w:r>
      <w:r w:rsidR="00BD5C4A" w:rsidRPr="006E6CB9">
        <w:t>recycled</w:t>
      </w:r>
      <w:r w:rsidR="00D26987" w:rsidRPr="006E6CB9">
        <w:t xml:space="preserve"> </w:t>
      </w:r>
      <w:r w:rsidR="00BD5C4A" w:rsidRPr="006E6CB9">
        <w:t>plastics</w:t>
      </w:r>
      <w:r w:rsidR="00D26987" w:rsidRPr="006E6CB9">
        <w:t xml:space="preserve"> </w:t>
      </w:r>
      <w:r w:rsidR="00BD5C4A" w:rsidRPr="006E6CB9">
        <w:t>also include the reduction in the use of raw materials, energy savings as well as using up the plastic</w:t>
      </w:r>
      <w:r w:rsidRPr="006E6CB9">
        <w:t xml:space="preserve"> instead of letting it</w:t>
      </w:r>
      <w:r w:rsidR="00EC0FB3" w:rsidRPr="006E6CB9">
        <w:t xml:space="preserve"> all</w:t>
      </w:r>
      <w:r w:rsidRPr="006E6CB9">
        <w:t xml:space="preserve"> go to land fill.</w:t>
      </w:r>
      <w:r w:rsidR="00B13B4E">
        <w:t xml:space="preserve"> The problem with plastics not finding a purpose after use and getting chucked away is that plastics never fully degrade. This causes a major negative impact to our environment as plastic can affect habitats around the world including land and sea.</w:t>
      </w:r>
      <w:r w:rsidRPr="006E6CB9">
        <w:t xml:space="preserve"> </w:t>
      </w:r>
      <w:r w:rsidR="00EC0FB3" w:rsidRPr="006E6CB9">
        <w:t>The construction industry consumes 22% of all plastic worldwide and this is equal to 10million tones of plastic each year</w:t>
      </w:r>
      <w:r w:rsidR="00D26987" w:rsidRPr="006E6CB9">
        <w:t>.</w:t>
      </w:r>
      <w:r w:rsidR="00670ADD">
        <w:t xml:space="preserve"> </w:t>
      </w:r>
      <w:sdt>
        <w:sdtPr>
          <w:id w:val="-419337682"/>
          <w:citation/>
        </w:sdtPr>
        <w:sdtContent>
          <w:r w:rsidR="00670ADD">
            <w:fldChar w:fldCharType="begin"/>
          </w:r>
          <w:r w:rsidR="00670ADD">
            <w:instrText xml:space="preserve"> CITATION Pla20 \l 1033 </w:instrText>
          </w:r>
          <w:r w:rsidR="00670ADD">
            <w:fldChar w:fldCharType="separate"/>
          </w:r>
          <w:r w:rsidR="00505865" w:rsidRPr="00505865">
            <w:rPr>
              <w:noProof/>
            </w:rPr>
            <w:t>(PlasticsEurope, n.d.)</w:t>
          </w:r>
          <w:r w:rsidR="00670ADD">
            <w:fldChar w:fldCharType="end"/>
          </w:r>
        </w:sdtContent>
      </w:sdt>
      <w:r w:rsidR="00D26987" w:rsidRPr="006E6CB9">
        <w:t xml:space="preserve"> The concept of using </w:t>
      </w:r>
      <w:r w:rsidR="00BD5C4A" w:rsidRPr="006E6CB9">
        <w:t>recycled</w:t>
      </w:r>
      <w:r w:rsidR="00D26987" w:rsidRPr="006E6CB9">
        <w:t xml:space="preserve"> plastic in road construction is not completely new but it is becoming more </w:t>
      </w:r>
      <w:r w:rsidR="00BD5C4A" w:rsidRPr="006E6CB9">
        <w:t>prominent</w:t>
      </w:r>
      <w:r w:rsidR="00D26987" w:rsidRPr="006E6CB9">
        <w:t xml:space="preserve"> as we strive towards being more </w:t>
      </w:r>
      <w:r w:rsidR="00BD5C4A" w:rsidRPr="006E6CB9">
        <w:t>sustainable</w:t>
      </w:r>
      <w:r w:rsidR="00D26987" w:rsidRPr="006E6CB9">
        <w:t>.</w:t>
      </w:r>
    </w:p>
    <w:p w14:paraId="6654D1BA" w14:textId="4CC43D53" w:rsidR="00BD5C4A" w:rsidRPr="006E6CB9" w:rsidRDefault="00BD5C4A" w:rsidP="00BD5C4A">
      <w:pPr>
        <w:pStyle w:val="Heading2"/>
        <w:rPr>
          <w:sz w:val="28"/>
          <w:szCs w:val="28"/>
        </w:rPr>
      </w:pPr>
      <w:bookmarkStart w:id="9" w:name="_Toc56774260"/>
      <w:r w:rsidRPr="006E6CB9">
        <w:rPr>
          <w:sz w:val="28"/>
          <w:szCs w:val="28"/>
        </w:rPr>
        <w:t>Asphalt Surfacing</w:t>
      </w:r>
      <w:bookmarkEnd w:id="9"/>
    </w:p>
    <w:p w14:paraId="351AE811" w14:textId="77777777" w:rsidR="00371238" w:rsidRPr="006E6CB9" w:rsidRDefault="00BD5C4A" w:rsidP="002F04B3">
      <w:r w:rsidRPr="006E6CB9">
        <w:t xml:space="preserve">A </w:t>
      </w:r>
      <w:r w:rsidR="002F04B3" w:rsidRPr="006E6CB9">
        <w:t xml:space="preserve">method of incorporating waste plastics into construction is its implementation into asphalt surfacing. This research has been conducted on the base of replacing the fine aggregates we use in normal asphalt surfacing and replacing them shredded waste recycled plastics. </w:t>
      </w:r>
      <w:r w:rsidR="00371238" w:rsidRPr="006E6CB9">
        <w:t>However, you cannot just use any plastic in asphalt manufacturing this is because some types of plastics will not be able to withstand the bitumen process which includes heating the mixture to high temperatures.</w:t>
      </w:r>
    </w:p>
    <w:p w14:paraId="3E7902FF" w14:textId="06B07AEF" w:rsidR="00371238" w:rsidRPr="006E6CB9" w:rsidRDefault="00371238" w:rsidP="002F04B3">
      <w:r w:rsidRPr="006E6CB9">
        <w:lastRenderedPageBreak/>
        <w:t>Studies have been based on the</w:t>
      </w:r>
      <w:r w:rsidR="002F04B3" w:rsidRPr="006E6CB9">
        <w:t xml:space="preserve"> role of the waste plastic either act</w:t>
      </w:r>
      <w:r w:rsidRPr="006E6CB9">
        <w:t>ing</w:t>
      </w:r>
      <w:r w:rsidR="002F04B3" w:rsidRPr="006E6CB9">
        <w:t xml:space="preserve"> as a</w:t>
      </w:r>
      <w:r w:rsidR="005D5D34" w:rsidRPr="006E6CB9">
        <w:t>n</w:t>
      </w:r>
      <w:r w:rsidR="002F04B3" w:rsidRPr="006E6CB9">
        <w:t xml:space="preserve"> </w:t>
      </w:r>
      <w:r w:rsidR="005D5D34" w:rsidRPr="006E6CB9">
        <w:t>extender</w:t>
      </w:r>
      <w:r w:rsidR="002F04B3" w:rsidRPr="006E6CB9">
        <w:t xml:space="preserve"> or a modifier.</w:t>
      </w:r>
      <w:r w:rsidRPr="006E6CB9">
        <w:t xml:space="preserve"> </w:t>
      </w:r>
      <w:r w:rsidR="002F04B3" w:rsidRPr="006E6CB9">
        <w:t xml:space="preserve">Using the plastics as an extender is the process of just replacing some of the original raw aggregates we find in normal asphalt. This process just increases the amount of asphalt we get but has no effect on the </w:t>
      </w:r>
      <w:r w:rsidR="005D5D34" w:rsidRPr="006E6CB9">
        <w:t>asphalt’s</w:t>
      </w:r>
      <w:r w:rsidR="002F04B3" w:rsidRPr="006E6CB9">
        <w:t xml:space="preserve"> performance. This can be used to great </w:t>
      </w:r>
      <w:r w:rsidR="005D5D34" w:rsidRPr="006E6CB9">
        <w:t>efficiency</w:t>
      </w:r>
      <w:r w:rsidR="002F04B3" w:rsidRPr="006E6CB9">
        <w:t xml:space="preserve"> if the </w:t>
      </w:r>
      <w:r w:rsidR="005D5D34" w:rsidRPr="006E6CB9">
        <w:t>plastics</w:t>
      </w:r>
      <w:r w:rsidR="002F04B3" w:rsidRPr="006E6CB9">
        <w:t xml:space="preserve"> can be shredded to the correct size</w:t>
      </w:r>
      <w:r w:rsidR="00670ADD">
        <w:t xml:space="preserve"> and shape</w:t>
      </w:r>
      <w:r w:rsidR="002F04B3" w:rsidRPr="006E6CB9">
        <w:t xml:space="preserve">. </w:t>
      </w:r>
      <w:r w:rsidR="005D5D34" w:rsidRPr="006E6CB9">
        <w:t>Studies</w:t>
      </w:r>
      <w:r w:rsidR="002F04B3" w:rsidRPr="006E6CB9">
        <w:t xml:space="preserve"> have also been conducted to use waste </w:t>
      </w:r>
      <w:r w:rsidR="005D5D34" w:rsidRPr="006E6CB9">
        <w:t>plastics</w:t>
      </w:r>
      <w:r w:rsidR="002F04B3" w:rsidRPr="006E6CB9">
        <w:t xml:space="preserve"> to modify the </w:t>
      </w:r>
      <w:r w:rsidR="005D5D34" w:rsidRPr="006E6CB9">
        <w:t>performance</w:t>
      </w:r>
      <w:r w:rsidR="002F04B3" w:rsidRPr="006E6CB9">
        <w:t xml:space="preserve"> of </w:t>
      </w:r>
      <w:r w:rsidR="005D5D34" w:rsidRPr="006E6CB9">
        <w:t xml:space="preserve">a bitumen material. These studies generally conclude that waste plastics cause a noticeable change in the binder properties. In a study by </w:t>
      </w:r>
      <w:proofErr w:type="spellStart"/>
      <w:r w:rsidR="005D5D34" w:rsidRPr="006E6CB9">
        <w:t>Dalhat</w:t>
      </w:r>
      <w:proofErr w:type="spellEnd"/>
      <w:r w:rsidR="005D5D34" w:rsidRPr="006E6CB9">
        <w:t xml:space="preserve"> &amp; </w:t>
      </w:r>
      <w:proofErr w:type="spellStart"/>
      <w:r w:rsidR="005D5D34" w:rsidRPr="006E6CB9">
        <w:t>Wahhab</w:t>
      </w:r>
      <w:proofErr w:type="spellEnd"/>
      <w:r w:rsidR="005D5D34" w:rsidRPr="006E6CB9">
        <w:t xml:space="preserve"> (2017) they found that adding recycled HDPE,</w:t>
      </w:r>
      <w:r w:rsidR="00695BF2">
        <w:t xml:space="preserve"> </w:t>
      </w:r>
      <w:r w:rsidR="005D5D34" w:rsidRPr="006E6CB9">
        <w:t xml:space="preserve">LDPE and </w:t>
      </w:r>
      <w:r w:rsidR="00505865" w:rsidRPr="006E6CB9">
        <w:t>polypropylene</w:t>
      </w:r>
      <w:r w:rsidR="005D5D34" w:rsidRPr="006E6CB9">
        <w:t xml:space="preserve"> in the mix gave it higher resilience.</w:t>
      </w:r>
      <w:r w:rsidR="00D26987" w:rsidRPr="006E6CB9">
        <w:t xml:space="preserve"> Although this study was carried out in a lab and </w:t>
      </w:r>
      <w:r w:rsidR="00670ADD" w:rsidRPr="006E6CB9">
        <w:t>was not</w:t>
      </w:r>
      <w:r w:rsidR="00D26987" w:rsidRPr="006E6CB9">
        <w:t xml:space="preserve"> entirely realistic to the conditions it will face in a real scenario. It is a promising step towards the implementation of waste plastics and more research could be conducted to ensure that it could be viable process.</w:t>
      </w:r>
      <w:r w:rsidR="006E6CB9" w:rsidRPr="006E6CB9">
        <w:t xml:space="preserve"> </w:t>
      </w:r>
      <w:sdt>
        <w:sdtPr>
          <w:id w:val="974653142"/>
          <w:citation/>
        </w:sdtPr>
        <w:sdtContent>
          <w:r w:rsidR="00EE610D">
            <w:fldChar w:fldCharType="begin"/>
          </w:r>
          <w:r w:rsidR="00EE610D">
            <w:instrText xml:space="preserve"> CITATION Dal17 \l 1033 </w:instrText>
          </w:r>
          <w:r w:rsidR="00EE610D">
            <w:fldChar w:fldCharType="separate"/>
          </w:r>
          <w:r w:rsidR="00505865" w:rsidRPr="00505865">
            <w:rPr>
              <w:noProof/>
            </w:rPr>
            <w:t>(Dalhat, 2017)</w:t>
          </w:r>
          <w:r w:rsidR="00EE610D">
            <w:fldChar w:fldCharType="end"/>
          </w:r>
        </w:sdtContent>
      </w:sdt>
    </w:p>
    <w:p w14:paraId="713DE2BF" w14:textId="59CFCA2F" w:rsidR="00B62106" w:rsidRPr="006E6CB9" w:rsidRDefault="006E6CB9" w:rsidP="002F04B3">
      <w:r w:rsidRPr="006E6CB9">
        <w:t>The process of adding the recycled plastics to the mix can either be done in a dry process or a wet process. The dry process is when the plastic is added to the aggregate before the addition of the binder to mix it together. The wet process is when the plastic is added into the binder before it is mixed with the aggregates. Ideally to make the asphalt so that it is 100% recycled plastic, plastic would need to add at both stages and just consists of plastic and no other raw materials. However, this would drastically reduce the quality of the final asphalt as plastic has been found to work as effectively as the raw materials, we use today to completely replace them.</w:t>
      </w:r>
      <w:sdt>
        <w:sdtPr>
          <w:id w:val="590365100"/>
          <w:citation/>
        </w:sdtPr>
        <w:sdtContent>
          <w:r w:rsidR="006D15C9">
            <w:fldChar w:fldCharType="begin"/>
          </w:r>
          <w:r w:rsidR="006D15C9">
            <w:instrText xml:space="preserve"> CITATION Chr19 \l 1033 </w:instrText>
          </w:r>
          <w:r w:rsidR="006D15C9">
            <w:fldChar w:fldCharType="separate"/>
          </w:r>
          <w:r w:rsidR="00505865">
            <w:rPr>
              <w:noProof/>
            </w:rPr>
            <w:t xml:space="preserve"> </w:t>
          </w:r>
          <w:r w:rsidR="00505865" w:rsidRPr="00505865">
            <w:rPr>
              <w:noProof/>
            </w:rPr>
            <w:t>(Chrisinia Chin and Peter Damen, 2019)</w:t>
          </w:r>
          <w:r w:rsidR="006D15C9">
            <w:fldChar w:fldCharType="end"/>
          </w:r>
        </w:sdtContent>
      </w:sdt>
    </w:p>
    <w:p w14:paraId="347B4425" w14:textId="0F603AC3" w:rsidR="002F04B3" w:rsidRPr="006E6CB9" w:rsidRDefault="00BD5C4A" w:rsidP="00BD5C4A">
      <w:pPr>
        <w:pStyle w:val="Heading2"/>
        <w:rPr>
          <w:sz w:val="28"/>
          <w:szCs w:val="28"/>
        </w:rPr>
      </w:pPr>
      <w:bookmarkStart w:id="10" w:name="_Toc56774261"/>
      <w:r w:rsidRPr="006E6CB9">
        <w:rPr>
          <w:sz w:val="28"/>
          <w:szCs w:val="28"/>
        </w:rPr>
        <w:t>Pre-Formed Recycled Plastic Roads</w:t>
      </w:r>
      <w:bookmarkEnd w:id="10"/>
    </w:p>
    <w:p w14:paraId="318989DD" w14:textId="61BF504F" w:rsidR="00B62106" w:rsidRDefault="008B5A20" w:rsidP="008B5A20">
      <w:r w:rsidRPr="006E6CB9">
        <w:t>A</w:t>
      </w:r>
      <w:r w:rsidR="002F04B3" w:rsidRPr="006E6CB9">
        <w:t>nother</w:t>
      </w:r>
      <w:r w:rsidRPr="006E6CB9">
        <w:t xml:space="preserve"> great example of a company incorporating waste plastics into their construction process is </w:t>
      </w:r>
      <w:hyperlink r:id="rId13" w:tgtFrame="_blank" w:history="1">
        <w:proofErr w:type="spellStart"/>
        <w:r w:rsidRPr="006E6CB9">
          <w:rPr>
            <w:rStyle w:val="Hyperlink"/>
            <w:color w:val="auto"/>
            <w:u w:val="none"/>
          </w:rPr>
          <w:t>PlasticRoad</w:t>
        </w:r>
        <w:proofErr w:type="spellEnd"/>
      </w:hyperlink>
      <w:r w:rsidRPr="006E6CB9">
        <w:t xml:space="preserve">. They have created a bike path out of </w:t>
      </w:r>
      <w:r w:rsidR="00EC0FB3" w:rsidRPr="006E6CB9">
        <w:t xml:space="preserve">mainly </w:t>
      </w:r>
      <w:r w:rsidRPr="006E6CB9">
        <w:t>recycled plastic which claims to be 3x more durable than a standard tarmac road. The bea</w:t>
      </w:r>
      <w:r w:rsidR="001014A0" w:rsidRPr="006E6CB9">
        <w:t>u</w:t>
      </w:r>
      <w:r w:rsidRPr="006E6CB9">
        <w:t>ty of this project is that the road structure is pre molded. This means that the road can just be lifted into place and require</w:t>
      </w:r>
      <w:r w:rsidR="00670ADD">
        <w:t>s</w:t>
      </w:r>
      <w:r w:rsidRPr="006E6CB9">
        <w:t xml:space="preserve"> little building time as well as it being easy to build repairs can be done just as eas</w:t>
      </w:r>
      <w:r w:rsidR="00EC0FB3" w:rsidRPr="006E6CB9">
        <w:t>y</w:t>
      </w:r>
      <w:r w:rsidRPr="006E6CB9">
        <w:t xml:space="preserve"> as all it takes for is for the pre molded road section to be lifted out and replaced by</w:t>
      </w:r>
      <w:r w:rsidR="00670ADD">
        <w:t xml:space="preserve"> a</w:t>
      </w:r>
      <w:r w:rsidRPr="006E6CB9">
        <w:t xml:space="preserve"> new one. Another useful feature of this road is that its hollow center allows for services to run through.</w:t>
      </w:r>
      <w:sdt>
        <w:sdtPr>
          <w:id w:val="641308084"/>
          <w:citation/>
        </w:sdtPr>
        <w:sdtContent>
          <w:r w:rsidR="00F01919">
            <w:fldChar w:fldCharType="begin"/>
          </w:r>
          <w:r w:rsidR="00F01919">
            <w:instrText xml:space="preserve"> CITATION Pla18 \l 1033 </w:instrText>
          </w:r>
          <w:r w:rsidR="00F01919">
            <w:fldChar w:fldCharType="separate"/>
          </w:r>
          <w:r w:rsidR="00505865">
            <w:rPr>
              <w:noProof/>
            </w:rPr>
            <w:t xml:space="preserve"> </w:t>
          </w:r>
          <w:r w:rsidR="00505865" w:rsidRPr="00505865">
            <w:rPr>
              <w:noProof/>
            </w:rPr>
            <w:t>(Road, 2018)</w:t>
          </w:r>
          <w:r w:rsidR="00F01919">
            <w:fldChar w:fldCharType="end"/>
          </w:r>
        </w:sdtContent>
      </w:sdt>
    </w:p>
    <w:p w14:paraId="18D2657D" w14:textId="5C635665" w:rsidR="00592982" w:rsidRDefault="00670ADD" w:rsidP="00991AFE">
      <w:r>
        <w:rPr>
          <w:noProof/>
        </w:rPr>
        <mc:AlternateContent>
          <mc:Choice Requires="wps">
            <w:drawing>
              <wp:anchor distT="0" distB="0" distL="114300" distR="114300" simplePos="0" relativeHeight="251669504" behindDoc="0" locked="0" layoutInCell="1" allowOverlap="1" wp14:anchorId="69F6537B" wp14:editId="281EF59B">
                <wp:simplePos x="0" y="0"/>
                <wp:positionH relativeFrom="column">
                  <wp:posOffset>4238625</wp:posOffset>
                </wp:positionH>
                <wp:positionV relativeFrom="paragraph">
                  <wp:posOffset>1817370</wp:posOffset>
                </wp:positionV>
                <wp:extent cx="2247900" cy="63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2247900" cy="635"/>
                        </a:xfrm>
                        <a:prstGeom prst="rect">
                          <a:avLst/>
                        </a:prstGeom>
                        <a:solidFill>
                          <a:prstClr val="white"/>
                        </a:solidFill>
                        <a:ln>
                          <a:noFill/>
                        </a:ln>
                      </wps:spPr>
                      <wps:txbx>
                        <w:txbxContent>
                          <w:p w14:paraId="70619450" w14:textId="65122DF0" w:rsidR="00670ADD" w:rsidRPr="00A056DE" w:rsidRDefault="00670ADD" w:rsidP="00670ADD">
                            <w:pPr>
                              <w:pStyle w:val="Caption"/>
                              <w:rPr>
                                <w:noProof/>
                              </w:rPr>
                            </w:pPr>
                            <w:r>
                              <w:t>(</w:t>
                            </w:r>
                            <w:r w:rsidRPr="00670ADD">
                              <w:t>www.plasticroad.eu</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F6537B" id="Text Box 7" o:spid="_x0000_s1029" type="#_x0000_t202" style="position:absolute;margin-left:333.75pt;margin-top:143.1pt;width:177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" stroked="f">
                <v:textbox style="mso-fit-shape-to-text:t" inset="0,0,0,0">
                  <w:txbxContent>
                    <w:p w14:paraId="70619450" w14:textId="65122DF0" w:rsidR="00670ADD" w:rsidRPr="00A056DE" w:rsidRDefault="00670ADD" w:rsidP="00670ADD">
                      <w:pPr>
                        <w:pStyle w:val="Caption"/>
                        <w:rPr>
                          <w:noProof/>
                        </w:rPr>
                      </w:pPr>
                      <w:r>
                        <w:t>(</w:t>
                      </w:r>
                      <w:r w:rsidRPr="00670ADD">
                        <w:t>www.plasticroad.eu</w:t>
                      </w:r>
                      <w:r>
                        <w:t>)</w:t>
                      </w:r>
                    </w:p>
                  </w:txbxContent>
                </v:textbox>
                <w10:wrap type="square"/>
              </v:shape>
            </w:pict>
          </mc:Fallback>
        </mc:AlternateContent>
      </w:r>
      <w:r>
        <w:rPr>
          <w:noProof/>
        </w:rPr>
        <w:drawing>
          <wp:anchor distT="0" distB="0" distL="114300" distR="114300" simplePos="0" relativeHeight="251667456" behindDoc="0" locked="0" layoutInCell="1" allowOverlap="1" wp14:anchorId="4C16C8A8" wp14:editId="7480F36A">
            <wp:simplePos x="0" y="0"/>
            <wp:positionH relativeFrom="column">
              <wp:posOffset>4238625</wp:posOffset>
            </wp:positionH>
            <wp:positionV relativeFrom="paragraph">
              <wp:posOffset>260985</wp:posOffset>
            </wp:positionV>
            <wp:extent cx="2247900" cy="1499235"/>
            <wp:effectExtent l="0" t="0" r="0" b="5715"/>
            <wp:wrapSquare wrapText="bothSides"/>
            <wp:docPr id="6" name="Picture 6" descr="PlasticRoad - A revolution in building roa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lasticRoad - A revolution in building road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47900" cy="1499235"/>
                    </a:xfrm>
                    <a:prstGeom prst="rect">
                      <a:avLst/>
                    </a:prstGeom>
                    <a:noFill/>
                    <a:ln>
                      <a:noFill/>
                    </a:ln>
                  </pic:spPr>
                </pic:pic>
              </a:graphicData>
            </a:graphic>
          </wp:anchor>
        </w:drawing>
      </w:r>
      <w:r w:rsidR="001014A0">
        <w:t xml:space="preserve">Although at first </w:t>
      </w:r>
      <w:r w:rsidR="00953059">
        <w:t>all</w:t>
      </w:r>
      <w:r w:rsidR="001014A0">
        <w:t xml:space="preserve"> the features of this road are beneficial its real test is </w:t>
      </w:r>
      <w:r w:rsidR="00EC0FB3">
        <w:t>whether</w:t>
      </w:r>
      <w:r w:rsidR="001014A0">
        <w:t xml:space="preserve"> </w:t>
      </w:r>
      <w:r w:rsidR="00EC0FB3">
        <w:t xml:space="preserve">it </w:t>
      </w:r>
      <w:r w:rsidR="001014A0">
        <w:t xml:space="preserve">will be able to withstand the test of time. Due to it being hollow and it </w:t>
      </w:r>
      <w:r w:rsidR="00EC0FB3">
        <w:t xml:space="preserve">being </w:t>
      </w:r>
      <w:r w:rsidR="001014A0">
        <w:t>plastic</w:t>
      </w:r>
      <w:r w:rsidR="00EC0FB3">
        <w:t>,</w:t>
      </w:r>
      <w:r w:rsidR="001014A0">
        <w:t xml:space="preserve"> the weather along with the </w:t>
      </w:r>
      <w:r w:rsidR="002C270F">
        <w:t>constant</w:t>
      </w:r>
      <w:r w:rsidR="001014A0">
        <w:t xml:space="preserve"> weight running on the path could cause the plastic to deform </w:t>
      </w:r>
      <w:r w:rsidR="002C270F">
        <w:t>especially</w:t>
      </w:r>
      <w:r w:rsidR="001014A0">
        <w:t xml:space="preserve"> if </w:t>
      </w:r>
      <w:r w:rsidR="00953059">
        <w:t>they are</w:t>
      </w:r>
      <w:r w:rsidR="001014A0">
        <w:t xml:space="preserve"> going to implement them </w:t>
      </w:r>
      <w:r w:rsidR="00EC0FB3">
        <w:t>in</w:t>
      </w:r>
      <w:r w:rsidR="001014A0">
        <w:t>to roads</w:t>
      </w:r>
      <w:r>
        <w:t xml:space="preserve"> for heavy vehicles</w:t>
      </w:r>
      <w:r w:rsidR="001014A0">
        <w:t xml:space="preserve">. </w:t>
      </w:r>
      <w:r w:rsidR="002C270F">
        <w:t>As well</w:t>
      </w:r>
      <w:r w:rsidR="001014A0">
        <w:t xml:space="preserve"> as this placing these paths down instead of existing pat</w:t>
      </w:r>
      <w:r w:rsidR="00EC0FB3">
        <w:t>h</w:t>
      </w:r>
      <w:r w:rsidR="001014A0">
        <w:t xml:space="preserve">s </w:t>
      </w:r>
      <w:r w:rsidR="002C270F">
        <w:t>wi</w:t>
      </w:r>
      <w:r w:rsidR="00EC0FB3">
        <w:t>ll</w:t>
      </w:r>
      <w:r w:rsidR="001014A0">
        <w:t xml:space="preserve"> be virtually impossible if there are existing services running beneath. The implications of get</w:t>
      </w:r>
      <w:r w:rsidR="00EC0FB3">
        <w:t>ting</w:t>
      </w:r>
      <w:r w:rsidR="001014A0">
        <w:t xml:space="preserve"> </w:t>
      </w:r>
      <w:r w:rsidR="002C270F">
        <w:t>the services</w:t>
      </w:r>
      <w:r w:rsidR="001014A0">
        <w:t xml:space="preserve"> to run through these </w:t>
      </w:r>
      <w:r w:rsidR="002C270F">
        <w:t>premade</w:t>
      </w:r>
      <w:r w:rsidR="001014A0">
        <w:t xml:space="preserve"> blocks if </w:t>
      </w:r>
      <w:r w:rsidR="00953059">
        <w:t>they are</w:t>
      </w:r>
      <w:r w:rsidR="001014A0">
        <w:t xml:space="preserve"> already </w:t>
      </w:r>
      <w:r w:rsidR="002C270F">
        <w:t>laid</w:t>
      </w:r>
      <w:r w:rsidR="001014A0">
        <w:t xml:space="preserve"> will not make the process worth</w:t>
      </w:r>
      <w:r w:rsidR="00EC0FB3">
        <w:t xml:space="preserve"> the hassle</w:t>
      </w:r>
      <w:r w:rsidR="001014A0">
        <w:t xml:space="preserve">. Although this could be a </w:t>
      </w:r>
      <w:r w:rsidR="002C270F">
        <w:t>great</w:t>
      </w:r>
      <w:r w:rsidR="001014A0">
        <w:t xml:space="preserve"> way of progressing </w:t>
      </w:r>
      <w:r w:rsidR="00EC0FB3">
        <w:t>with</w:t>
      </w:r>
      <w:r w:rsidR="001014A0">
        <w:t xml:space="preserve"> fresh build</w:t>
      </w:r>
      <w:r w:rsidR="00EC0FB3">
        <w:t>ing sites as long these pre molded paths are proved that thy can stand the test of time</w:t>
      </w:r>
      <w:r w:rsidR="001014A0">
        <w:t>.</w:t>
      </w:r>
      <w:r w:rsidRPr="00670ADD">
        <w:t xml:space="preserve"> </w:t>
      </w:r>
    </w:p>
    <w:p w14:paraId="4822A70B" w14:textId="44A40BDC" w:rsidR="004F722D" w:rsidRDefault="004F722D" w:rsidP="00991AFE">
      <w:pPr>
        <w:pStyle w:val="Heading1"/>
      </w:pPr>
    </w:p>
    <w:p w14:paraId="6467C705" w14:textId="77777777" w:rsidR="00670ADD" w:rsidRPr="00670ADD" w:rsidRDefault="00670ADD" w:rsidP="00670ADD"/>
    <w:p w14:paraId="242EE8CB" w14:textId="77777777" w:rsidR="004F722D" w:rsidRPr="00670ADD" w:rsidRDefault="004F722D" w:rsidP="004F722D"/>
    <w:p w14:paraId="2E41AD2B" w14:textId="3029A16D" w:rsidR="00991AFE" w:rsidRDefault="00991AFE" w:rsidP="00991AFE">
      <w:pPr>
        <w:pStyle w:val="Heading1"/>
      </w:pPr>
      <w:bookmarkStart w:id="11" w:name="_Toc56774262"/>
      <w:r>
        <w:lastRenderedPageBreak/>
        <w:t>Plastics Evaluation</w:t>
      </w:r>
      <w:bookmarkEnd w:id="11"/>
    </w:p>
    <w:p w14:paraId="6E00EEFF" w14:textId="77777777" w:rsidR="00B7115F" w:rsidRDefault="00703D3B" w:rsidP="00703D3B">
      <w:r>
        <w:t>To ensure that we move forward with sustainability I think that it is crucial that the continuing development of implementing plastic to create a design that is efficient is crucial.</w:t>
      </w:r>
      <w:r w:rsidR="00BD5C4A">
        <w:t xml:space="preserve"> The process of replacing the raw materials that we use in construction with recycled plastic could be a huge step into becoming more sustainable. </w:t>
      </w:r>
      <w:r w:rsidR="00E901D3">
        <w:t>However,</w:t>
      </w:r>
      <w:r w:rsidR="00BD5C4A">
        <w:t xml:space="preserve"> </w:t>
      </w:r>
      <w:r w:rsidR="00B62106">
        <w:t>to do this the quality, structural performance and the durability of the final product must be considered.</w:t>
      </w:r>
      <w:r w:rsidR="004F722D">
        <w:t xml:space="preserve"> </w:t>
      </w:r>
    </w:p>
    <w:p w14:paraId="4F637FE7" w14:textId="0A97FA7D" w:rsidR="004F722D" w:rsidRDefault="004F722D" w:rsidP="00703D3B">
      <w:r>
        <w:t xml:space="preserve">How the plastic is shredded up into smaller pieces can play a big factor to this. We know that depending on whether aggregates are smooth or </w:t>
      </w:r>
      <w:r w:rsidR="00B7115F">
        <w:t>rough on</w:t>
      </w:r>
      <w:r>
        <w:t xml:space="preserve"> the surface and depending if they have sharp edges plays apart in affecting products strength. An example of this would be in the use of using plastics in concrete replacing the </w:t>
      </w:r>
      <w:r w:rsidR="00B7115F">
        <w:t>aggregates</w:t>
      </w:r>
      <w:r>
        <w:t xml:space="preserve">. </w:t>
      </w:r>
      <w:r w:rsidR="0015066C">
        <w:t xml:space="preserve">We know that </w:t>
      </w:r>
      <w:r>
        <w:t>If the aggre</w:t>
      </w:r>
      <w:r w:rsidR="00B7115F">
        <w:t>gate</w:t>
      </w:r>
      <w:r>
        <w:t xml:space="preserve">s in concrete have </w:t>
      </w:r>
      <w:r w:rsidR="00B7115F">
        <w:t>sharp</w:t>
      </w:r>
      <w:r>
        <w:t xml:space="preserve"> edges and are rough in </w:t>
      </w:r>
      <w:r w:rsidR="00B7115F">
        <w:t>touch</w:t>
      </w:r>
      <w:r>
        <w:t xml:space="preserve"> this allows for better </w:t>
      </w:r>
      <w:r w:rsidR="00B7115F">
        <w:t>bonding</w:t>
      </w:r>
      <w:r>
        <w:t xml:space="preserve"> of the cement to the </w:t>
      </w:r>
      <w:r w:rsidR="00B7115F">
        <w:t>aggregate</w:t>
      </w:r>
      <w:r>
        <w:t xml:space="preserve"> creating a stronger mix. Plastics </w:t>
      </w:r>
      <w:r w:rsidR="00B7115F">
        <w:t>can</w:t>
      </w:r>
      <w:r>
        <w:t xml:space="preserve"> be shredded up into to sharp pieces but generally a plastics </w:t>
      </w:r>
      <w:r w:rsidR="00B7115F">
        <w:t>surface</w:t>
      </w:r>
      <w:r>
        <w:t xml:space="preserve"> is smooth which</w:t>
      </w:r>
      <w:r w:rsidR="0015066C">
        <w:t xml:space="preserve"> will</w:t>
      </w:r>
      <w:r>
        <w:t xml:space="preserve"> cause a week bond within the concrete. Research would need to be carried out</w:t>
      </w:r>
      <w:r w:rsidR="00B7115F">
        <w:t xml:space="preserve"> counteract this problem and give the plastic surfaces a rough finish to allow strong bonds. A process of coating the aggerate before mixing it with the cement could be a possibility.</w:t>
      </w:r>
      <w:r>
        <w:t xml:space="preserve"> </w:t>
      </w:r>
      <w:r w:rsidR="0015066C">
        <w:t>But making sure the process of doing this does not out-weight the sustainability of just using raw materials.</w:t>
      </w:r>
    </w:p>
    <w:p w14:paraId="043BF2F3" w14:textId="62BD9C77" w:rsidR="004F722D" w:rsidRDefault="00B62106" w:rsidP="00703D3B">
      <w:r>
        <w:t xml:space="preserve"> The Processing methods of implementing the plastics must </w:t>
      </w:r>
      <w:r w:rsidR="004F722D">
        <w:t xml:space="preserve">also be </w:t>
      </w:r>
      <w:r>
        <w:t xml:space="preserve">efficient. The emissions that these processes will give off must also be considered. There is no point in making a product more sustainable if the process in making the product </w:t>
      </w:r>
      <w:r w:rsidR="00651650">
        <w:t>is not</w:t>
      </w:r>
      <w:r>
        <w:t xml:space="preserve"> sustainable itself. </w:t>
      </w:r>
    </w:p>
    <w:p w14:paraId="613CF519" w14:textId="650DC138" w:rsidR="00371238" w:rsidRDefault="00651650" w:rsidP="00703D3B">
      <w:r>
        <w:t>Also,</w:t>
      </w:r>
      <w:r w:rsidR="00B62106">
        <w:t xml:space="preserve"> w</w:t>
      </w:r>
      <w:r w:rsidR="00371238">
        <w:t xml:space="preserve">hilst there may be many environmental benefits to using </w:t>
      </w:r>
      <w:r w:rsidR="00B62106">
        <w:t>recycled</w:t>
      </w:r>
      <w:r w:rsidR="00371238">
        <w:t xml:space="preserve"> plastics more research must be carried out to ensure that the work </w:t>
      </w:r>
      <w:r w:rsidR="00B62106">
        <w:t>force</w:t>
      </w:r>
      <w:r w:rsidR="00371238">
        <w:t xml:space="preserve"> working with these materials are safe f</w:t>
      </w:r>
      <w:r w:rsidR="0015066C">
        <w:t>ro</w:t>
      </w:r>
      <w:r w:rsidR="00371238">
        <w:t>m things such as the fumes</w:t>
      </w:r>
      <w:r w:rsidR="004F722D">
        <w:t xml:space="preserve"> </w:t>
      </w:r>
      <w:r w:rsidR="0015066C">
        <w:t xml:space="preserve">to </w:t>
      </w:r>
      <w:r w:rsidR="004F722D">
        <w:t>ensure that n</w:t>
      </w:r>
      <w:r w:rsidR="0015066C">
        <w:t>o</w:t>
      </w:r>
      <w:r w:rsidR="004F722D">
        <w:t xml:space="preserve"> long term health effects a start to occur.</w:t>
      </w:r>
    </w:p>
    <w:p w14:paraId="5BBA782E" w14:textId="3424A3D6" w:rsidR="0015066C" w:rsidRDefault="0015066C" w:rsidP="00703D3B">
      <w:r>
        <w:t xml:space="preserve">Being able to use recycled plastics efficiently could also have major benefit to the cost of a product. If a company produces a lot of waste plastics and they </w:t>
      </w:r>
      <w:r w:rsidR="006D15C9">
        <w:t>can</w:t>
      </w:r>
      <w:r>
        <w:t xml:space="preserve"> then re-use that waste</w:t>
      </w:r>
      <w:r w:rsidR="00505865">
        <w:t>,</w:t>
      </w:r>
      <w:r>
        <w:t xml:space="preserve"> companies </w:t>
      </w:r>
      <w:r w:rsidR="00505865">
        <w:t>will</w:t>
      </w:r>
      <w:r>
        <w:t xml:space="preserve"> start to become more self-sufficient. This would mean that either companies will be to re-use their own product and save buying more in or they will be able to offer their recyclable plastic to external companies and they will be able to create products for them at a discounted cost.</w:t>
      </w:r>
    </w:p>
    <w:p w14:paraId="3692E85A" w14:textId="5EEAE173" w:rsidR="00695BF2" w:rsidRDefault="00695BF2" w:rsidP="00703D3B"/>
    <w:p w14:paraId="2B9CF072" w14:textId="14417A11" w:rsidR="008612DA" w:rsidRDefault="008612DA" w:rsidP="00703D3B"/>
    <w:p w14:paraId="661ED8AE" w14:textId="78BA9DE7" w:rsidR="004F722D" w:rsidRDefault="004F722D" w:rsidP="00703D3B"/>
    <w:p w14:paraId="1EF72444" w14:textId="0A371781" w:rsidR="004F722D" w:rsidRDefault="004F722D" w:rsidP="00703D3B"/>
    <w:p w14:paraId="7E8D5852" w14:textId="0F82454B" w:rsidR="004F722D" w:rsidRDefault="004F722D" w:rsidP="00703D3B"/>
    <w:p w14:paraId="13A8F955" w14:textId="5471F65D" w:rsidR="004F722D" w:rsidRDefault="004F722D" w:rsidP="00703D3B"/>
    <w:p w14:paraId="33052860" w14:textId="67EAB580" w:rsidR="004F722D" w:rsidRDefault="004F722D" w:rsidP="00703D3B"/>
    <w:p w14:paraId="3241EC68" w14:textId="261723C1" w:rsidR="004F722D" w:rsidRDefault="004F722D" w:rsidP="00703D3B"/>
    <w:p w14:paraId="4CF7F4FA" w14:textId="77777777" w:rsidR="00F01919" w:rsidRDefault="00F01919" w:rsidP="00703D3B"/>
    <w:bookmarkStart w:id="12" w:name="_Toc56774263" w:displacedByCustomXml="next"/>
    <w:sdt>
      <w:sdtPr>
        <w:id w:val="-1475203839"/>
        <w:docPartObj>
          <w:docPartGallery w:val="Bibliographies"/>
          <w:docPartUnique/>
        </w:docPartObj>
      </w:sdtPr>
      <w:sdtEndPr>
        <w:rPr>
          <w:rFonts w:asciiTheme="minorHAnsi" w:eastAsiaTheme="minorHAnsi" w:hAnsiTheme="minorHAnsi" w:cstheme="minorBidi"/>
          <w:color w:val="auto"/>
          <w:sz w:val="22"/>
          <w:szCs w:val="22"/>
        </w:rPr>
      </w:sdtEndPr>
      <w:sdtContent>
        <w:p w14:paraId="2736FF30" w14:textId="6F51E122" w:rsidR="006E6CB9" w:rsidRDefault="006E6CB9">
          <w:pPr>
            <w:pStyle w:val="Heading1"/>
          </w:pPr>
          <w:r>
            <w:t>References</w:t>
          </w:r>
          <w:bookmarkEnd w:id="12"/>
        </w:p>
        <w:sdt>
          <w:sdtPr>
            <w:id w:val="-573587230"/>
            <w:bibliography/>
          </w:sdtPr>
          <w:sdtContent>
            <w:p w14:paraId="246E8FE0" w14:textId="77777777" w:rsidR="00505865" w:rsidRDefault="006E6CB9" w:rsidP="00505865">
              <w:pPr>
                <w:pStyle w:val="Bibliography"/>
                <w:rPr>
                  <w:noProof/>
                  <w:sz w:val="24"/>
                  <w:szCs w:val="24"/>
                </w:rPr>
              </w:pPr>
              <w:r>
                <w:fldChar w:fldCharType="begin"/>
              </w:r>
              <w:r>
                <w:instrText xml:space="preserve"> BIBLIOGRAPHY </w:instrText>
              </w:r>
              <w:r>
                <w:fldChar w:fldCharType="separate"/>
              </w:r>
              <w:r w:rsidR="00505865">
                <w:rPr>
                  <w:noProof/>
                </w:rPr>
                <w:t xml:space="preserve">Allen, E., 2016. </w:t>
              </w:r>
              <w:r w:rsidR="00505865">
                <w:rPr>
                  <w:i/>
                  <w:iCs/>
                  <w:noProof/>
                </w:rPr>
                <w:t xml:space="preserve">Innovative Plastic Architecture. </w:t>
              </w:r>
              <w:r w:rsidR="00505865">
                <w:rPr>
                  <w:noProof/>
                </w:rPr>
                <w:t xml:space="preserve">[Online] </w:t>
              </w:r>
              <w:r w:rsidR="00505865">
                <w:rPr>
                  <w:noProof/>
                </w:rPr>
                <w:br/>
                <w:t xml:space="preserve">Available at: </w:t>
              </w:r>
              <w:r w:rsidR="00505865">
                <w:rPr>
                  <w:noProof/>
                  <w:u w:val="single"/>
                </w:rPr>
                <w:t>https://www.architecturaldigest.com/gallery/innovative-plastic-buildings</w:t>
              </w:r>
              <w:r w:rsidR="00505865">
                <w:rPr>
                  <w:noProof/>
                </w:rPr>
                <w:br/>
                <w:t>[Accessed November 2020].</w:t>
              </w:r>
            </w:p>
            <w:p w14:paraId="409240C4" w14:textId="77777777" w:rsidR="00505865" w:rsidRDefault="00505865" w:rsidP="00505865">
              <w:pPr>
                <w:pStyle w:val="Bibliography"/>
                <w:rPr>
                  <w:noProof/>
                </w:rPr>
              </w:pPr>
              <w:r>
                <w:rPr>
                  <w:noProof/>
                </w:rPr>
                <w:t xml:space="preserve">BYJUS, n.d. </w:t>
              </w:r>
              <w:r>
                <w:rPr>
                  <w:i/>
                  <w:iCs/>
                  <w:noProof/>
                </w:rPr>
                <w:t xml:space="preserve">Elastomers. </w:t>
              </w:r>
              <w:r>
                <w:rPr>
                  <w:noProof/>
                </w:rPr>
                <w:t xml:space="preserve">[Online] </w:t>
              </w:r>
              <w:r>
                <w:rPr>
                  <w:noProof/>
                </w:rPr>
                <w:br/>
                <w:t xml:space="preserve">Available at: </w:t>
              </w:r>
              <w:r>
                <w:rPr>
                  <w:noProof/>
                  <w:u w:val="single"/>
                </w:rPr>
                <w:t>https://byjus.com/physics/elastomers/</w:t>
              </w:r>
              <w:r>
                <w:rPr>
                  <w:noProof/>
                </w:rPr>
                <w:br/>
                <w:t>[Accessed Novmeber 2020].</w:t>
              </w:r>
            </w:p>
            <w:p w14:paraId="45CB887A" w14:textId="77777777" w:rsidR="00505865" w:rsidRDefault="00505865" w:rsidP="00505865">
              <w:pPr>
                <w:pStyle w:val="Bibliography"/>
                <w:rPr>
                  <w:noProof/>
                </w:rPr>
              </w:pPr>
              <w:r>
                <w:rPr>
                  <w:noProof/>
                </w:rPr>
                <w:t xml:space="preserve">Chrisinia Chin and Peter Damen, 2019. </w:t>
              </w:r>
              <w:r>
                <w:rPr>
                  <w:i/>
                  <w:iCs/>
                  <w:noProof/>
                </w:rPr>
                <w:t xml:space="preserve">Viability of Using Recyled Plastics in Asphalt and Sealing Applications, </w:t>
              </w:r>
              <w:r>
                <w:rPr>
                  <w:noProof/>
                </w:rPr>
                <w:t>Sydney: Austroads Ltd..</w:t>
              </w:r>
            </w:p>
            <w:p w14:paraId="2C3F9207" w14:textId="77777777" w:rsidR="00505865" w:rsidRDefault="00505865" w:rsidP="00505865">
              <w:pPr>
                <w:pStyle w:val="Bibliography"/>
                <w:rPr>
                  <w:noProof/>
                </w:rPr>
              </w:pPr>
              <w:r>
                <w:rPr>
                  <w:noProof/>
                </w:rPr>
                <w:t xml:space="preserve">Dalhat, M. ,. &amp;. W. H., 2017. Performance of recyled plastic waste modified binder in saudi arabia. </w:t>
              </w:r>
              <w:r>
                <w:rPr>
                  <w:i/>
                  <w:iCs/>
                  <w:noProof/>
                </w:rPr>
                <w:t xml:space="preserve">International Jounel of 1pavement Engineering, </w:t>
              </w:r>
              <w:r>
                <w:rPr>
                  <w:noProof/>
                </w:rPr>
                <w:t>18(4), pp. 349-57.</w:t>
              </w:r>
            </w:p>
            <w:p w14:paraId="1DD1EAFD" w14:textId="77777777" w:rsidR="00505865" w:rsidRDefault="00505865" w:rsidP="00505865">
              <w:pPr>
                <w:pStyle w:val="Bibliography"/>
                <w:rPr>
                  <w:noProof/>
                </w:rPr>
              </w:pPr>
              <w:r>
                <w:rPr>
                  <w:noProof/>
                </w:rPr>
                <w:t xml:space="preserve">DesignBuidlings, 2019. </w:t>
              </w:r>
              <w:r>
                <w:rPr>
                  <w:i/>
                  <w:iCs/>
                  <w:noProof/>
                </w:rPr>
                <w:t xml:space="preserve">Thermoplastic materials in buildings. </w:t>
              </w:r>
              <w:r>
                <w:rPr>
                  <w:noProof/>
                </w:rPr>
                <w:t xml:space="preserve">[Online] </w:t>
              </w:r>
              <w:r>
                <w:rPr>
                  <w:noProof/>
                </w:rPr>
                <w:br/>
                <w:t xml:space="preserve">Available at: </w:t>
              </w:r>
              <w:r>
                <w:rPr>
                  <w:noProof/>
                  <w:u w:val="single"/>
                </w:rPr>
                <w:t>https://www.designingbuildings.co.uk/wiki/Thermoplastic_materials_in_buildings</w:t>
              </w:r>
              <w:r>
                <w:rPr>
                  <w:noProof/>
                </w:rPr>
                <w:br/>
                <w:t>[Accessed Novemeber 2020].</w:t>
              </w:r>
            </w:p>
            <w:p w14:paraId="1930BA96" w14:textId="77777777" w:rsidR="00505865" w:rsidRDefault="00505865" w:rsidP="00505865">
              <w:pPr>
                <w:pStyle w:val="Bibliography"/>
                <w:rPr>
                  <w:noProof/>
                </w:rPr>
              </w:pPr>
              <w:r>
                <w:rPr>
                  <w:noProof/>
                </w:rPr>
                <w:t xml:space="preserve">DesignBuidlings, 2020. </w:t>
              </w:r>
              <w:r>
                <w:rPr>
                  <w:i/>
                  <w:iCs/>
                  <w:noProof/>
                </w:rPr>
                <w:t xml:space="preserve">Rubber in the Construction Industry. </w:t>
              </w:r>
              <w:r>
                <w:rPr>
                  <w:noProof/>
                </w:rPr>
                <w:t xml:space="preserve">[Online] </w:t>
              </w:r>
              <w:r>
                <w:rPr>
                  <w:noProof/>
                </w:rPr>
                <w:br/>
                <w:t xml:space="preserve">Available at: </w:t>
              </w:r>
              <w:r>
                <w:rPr>
                  <w:noProof/>
                  <w:u w:val="single"/>
                </w:rPr>
                <w:t>https://www.designingbuildings.co.uk/wiki/Rubber_in_the_construction_industry</w:t>
              </w:r>
              <w:r>
                <w:rPr>
                  <w:noProof/>
                </w:rPr>
                <w:br/>
                <w:t>[Accessed Novemeber 2020 ].</w:t>
              </w:r>
            </w:p>
            <w:p w14:paraId="7D72DBB0" w14:textId="77777777" w:rsidR="00505865" w:rsidRDefault="00505865" w:rsidP="00505865">
              <w:pPr>
                <w:pStyle w:val="Bibliography"/>
                <w:rPr>
                  <w:noProof/>
                </w:rPr>
              </w:pPr>
              <w:r>
                <w:rPr>
                  <w:noProof/>
                </w:rPr>
                <w:t xml:space="preserve">Federation, B. P., n.d. </w:t>
              </w:r>
              <w:r>
                <w:rPr>
                  <w:i/>
                  <w:iCs/>
                  <w:noProof/>
                </w:rPr>
                <w:t xml:space="preserve">Construction. </w:t>
              </w:r>
              <w:r>
                <w:rPr>
                  <w:noProof/>
                </w:rPr>
                <w:t xml:space="preserve">[Online] </w:t>
              </w:r>
              <w:r>
                <w:rPr>
                  <w:noProof/>
                </w:rPr>
                <w:br/>
                <w:t xml:space="preserve">Available at: </w:t>
              </w:r>
              <w:r>
                <w:rPr>
                  <w:noProof/>
                  <w:u w:val="single"/>
                </w:rPr>
                <w:t>https://www.bpf.co.uk/innovation/Construction.aspx</w:t>
              </w:r>
              <w:r>
                <w:rPr>
                  <w:noProof/>
                </w:rPr>
                <w:br/>
                <w:t>[Accessed November 2020].</w:t>
              </w:r>
            </w:p>
            <w:p w14:paraId="3A62EEEA" w14:textId="77777777" w:rsidR="00505865" w:rsidRDefault="00505865" w:rsidP="00505865">
              <w:pPr>
                <w:pStyle w:val="Bibliography"/>
                <w:rPr>
                  <w:noProof/>
                </w:rPr>
              </w:pPr>
              <w:r>
                <w:rPr>
                  <w:noProof/>
                </w:rPr>
                <w:t xml:space="preserve">Janson, J. A., 2016. </w:t>
              </w:r>
              <w:r>
                <w:rPr>
                  <w:i/>
                  <w:iCs/>
                  <w:noProof/>
                </w:rPr>
                <w:t xml:space="preserve">PlasticsEgnineering. </w:t>
              </w:r>
              <w:r>
                <w:rPr>
                  <w:noProof/>
                </w:rPr>
                <w:t xml:space="preserve">[Online] </w:t>
              </w:r>
              <w:r>
                <w:rPr>
                  <w:noProof/>
                </w:rPr>
                <w:br/>
                <w:t xml:space="preserve">Available at: </w:t>
              </w:r>
              <w:r>
                <w:rPr>
                  <w:noProof/>
                  <w:u w:val="single"/>
                </w:rPr>
                <w:t>http://read.nxtbook.com/wiley/plasticsengineering/september2016/</w:t>
              </w:r>
              <w:r>
                <w:rPr>
                  <w:noProof/>
                </w:rPr>
                <w:br/>
                <w:t>[Accessed November 2020].</w:t>
              </w:r>
            </w:p>
            <w:p w14:paraId="00746A24" w14:textId="77777777" w:rsidR="00505865" w:rsidRDefault="00505865" w:rsidP="00505865">
              <w:pPr>
                <w:pStyle w:val="Bibliography"/>
                <w:rPr>
                  <w:noProof/>
                </w:rPr>
              </w:pPr>
              <w:r>
                <w:rPr>
                  <w:noProof/>
                </w:rPr>
                <w:t xml:space="preserve">OsbourneIndustries, 2018. </w:t>
              </w:r>
              <w:r>
                <w:rPr>
                  <w:i/>
                  <w:iCs/>
                  <w:noProof/>
                </w:rPr>
                <w:t xml:space="preserve">Uses &amp; Applications of Thermosetting Plastics. </w:t>
              </w:r>
              <w:r>
                <w:rPr>
                  <w:noProof/>
                </w:rPr>
                <w:t xml:space="preserve">[Online] </w:t>
              </w:r>
              <w:r>
                <w:rPr>
                  <w:noProof/>
                </w:rPr>
                <w:br/>
                <w:t xml:space="preserve">Available at: </w:t>
              </w:r>
              <w:r>
                <w:rPr>
                  <w:noProof/>
                  <w:u w:val="single"/>
                </w:rPr>
                <w:t>https://www.osborneindustries.com/news/thermosetting-plastic-uses-applications/</w:t>
              </w:r>
              <w:r>
                <w:rPr>
                  <w:noProof/>
                </w:rPr>
                <w:br/>
                <w:t>[Accessed Novemeber 2020].</w:t>
              </w:r>
            </w:p>
            <w:p w14:paraId="0D18A679" w14:textId="77777777" w:rsidR="00505865" w:rsidRDefault="00505865" w:rsidP="00505865">
              <w:pPr>
                <w:pStyle w:val="Bibliography"/>
                <w:rPr>
                  <w:noProof/>
                </w:rPr>
              </w:pPr>
              <w:r>
                <w:rPr>
                  <w:noProof/>
                </w:rPr>
                <w:t xml:space="preserve">PlasticsEurope, n.d. </w:t>
              </w:r>
              <w:r>
                <w:rPr>
                  <w:i/>
                  <w:iCs/>
                  <w:noProof/>
                </w:rPr>
                <w:t xml:space="preserve">PLASTICS IN BUILDING AND CONSTRUCTION. </w:t>
              </w:r>
              <w:r>
                <w:rPr>
                  <w:noProof/>
                </w:rPr>
                <w:t xml:space="preserve">[Online] </w:t>
              </w:r>
              <w:r>
                <w:rPr>
                  <w:noProof/>
                </w:rPr>
                <w:br/>
                <w:t xml:space="preserve">Available at: </w:t>
              </w:r>
              <w:r>
                <w:rPr>
                  <w:noProof/>
                  <w:u w:val="single"/>
                </w:rPr>
                <w:t>https://www.plasticseurope.org/en/about-plastics/building-construction#:~:text=In%202018%2C%20total%20plastic%20waste,recovery%20rate%20to%2073.5%20%25.%E2%80%9D</w:t>
              </w:r>
              <w:r>
                <w:rPr>
                  <w:noProof/>
                </w:rPr>
                <w:br/>
                <w:t>[Accessed November 2020].</w:t>
              </w:r>
            </w:p>
            <w:p w14:paraId="05B716B3" w14:textId="77777777" w:rsidR="00505865" w:rsidRDefault="00505865" w:rsidP="00505865">
              <w:pPr>
                <w:pStyle w:val="Bibliography"/>
                <w:rPr>
                  <w:noProof/>
                </w:rPr>
              </w:pPr>
              <w:r>
                <w:rPr>
                  <w:noProof/>
                </w:rPr>
                <w:t xml:space="preserve">Road, P., 2018. </w:t>
              </w:r>
              <w:r>
                <w:rPr>
                  <w:i/>
                  <w:iCs/>
                  <w:noProof/>
                </w:rPr>
                <w:t xml:space="preserve">The Plastic Road. </w:t>
              </w:r>
              <w:r>
                <w:rPr>
                  <w:noProof/>
                </w:rPr>
                <w:t xml:space="preserve">[Online] </w:t>
              </w:r>
              <w:r>
                <w:rPr>
                  <w:noProof/>
                </w:rPr>
                <w:br/>
                <w:t xml:space="preserve">Available at: </w:t>
              </w:r>
              <w:r>
                <w:rPr>
                  <w:noProof/>
                  <w:u w:val="single"/>
                </w:rPr>
                <w:t>https://www.plasticroad.eu/</w:t>
              </w:r>
              <w:r>
                <w:rPr>
                  <w:noProof/>
                </w:rPr>
                <w:br/>
                <w:t>[Accessed November 2020].</w:t>
              </w:r>
            </w:p>
            <w:p w14:paraId="644D0CCA" w14:textId="0020D468" w:rsidR="006F0C44" w:rsidRPr="0015066C" w:rsidRDefault="006E6CB9" w:rsidP="00505865">
              <w:r>
                <w:rPr>
                  <w:b/>
                  <w:bCs/>
                  <w:noProof/>
                </w:rPr>
                <w:fldChar w:fldCharType="end"/>
              </w:r>
              <w:r w:rsidR="00A038D7" w:rsidRPr="00A038D7">
                <w:rPr>
                  <w:rFonts w:ascii="Arial" w:hAnsi="Arial" w:cs="Arial"/>
                  <w:color w:val="3A4056"/>
                  <w:sz w:val="23"/>
                  <w:szCs w:val="23"/>
                  <w:shd w:val="clear" w:color="auto" w:fill="FFFFFF"/>
                </w:rPr>
                <w:t xml:space="preserve"> </w:t>
              </w:r>
            </w:p>
          </w:sdtContent>
        </w:sdt>
      </w:sdtContent>
    </w:sdt>
    <w:sectPr w:rsidR="006F0C44" w:rsidRPr="0015066C">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6A072D" w14:textId="77777777" w:rsidR="00B41322" w:rsidRDefault="00B41322" w:rsidP="006F0C44">
      <w:pPr>
        <w:spacing w:after="0" w:line="240" w:lineRule="auto"/>
      </w:pPr>
      <w:r>
        <w:separator/>
      </w:r>
    </w:p>
  </w:endnote>
  <w:endnote w:type="continuationSeparator" w:id="0">
    <w:p w14:paraId="6F251F8E" w14:textId="77777777" w:rsidR="00B41322" w:rsidRDefault="00B41322" w:rsidP="006F0C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39970001"/>
      <w:docPartObj>
        <w:docPartGallery w:val="Page Numbers (Bottom of Page)"/>
        <w:docPartUnique/>
      </w:docPartObj>
    </w:sdtPr>
    <w:sdtEndPr>
      <w:rPr>
        <w:color w:val="7F7F7F" w:themeColor="background1" w:themeShade="7F"/>
        <w:spacing w:val="60"/>
      </w:rPr>
    </w:sdtEndPr>
    <w:sdtContent>
      <w:p w14:paraId="06AB631F" w14:textId="23D7C6B9" w:rsidR="00505865" w:rsidRDefault="0050586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98B8FF2" w14:textId="5510DE20" w:rsidR="002B3602" w:rsidRDefault="002B3602" w:rsidP="006F0C44">
    <w:pPr>
      <w:pStyle w:val="Heading2"/>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5480A6" w14:textId="77777777" w:rsidR="00B41322" w:rsidRDefault="00B41322" w:rsidP="006F0C44">
      <w:pPr>
        <w:spacing w:after="0" w:line="240" w:lineRule="auto"/>
      </w:pPr>
      <w:r>
        <w:separator/>
      </w:r>
    </w:p>
  </w:footnote>
  <w:footnote w:type="continuationSeparator" w:id="0">
    <w:p w14:paraId="7480C307" w14:textId="77777777" w:rsidR="00B41322" w:rsidRDefault="00B41322" w:rsidP="006F0C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35C1C80"/>
    <w:multiLevelType w:val="hybridMultilevel"/>
    <w:tmpl w:val="0E5405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C44"/>
    <w:rsid w:val="00005D84"/>
    <w:rsid w:val="00051BF9"/>
    <w:rsid w:val="000711AA"/>
    <w:rsid w:val="00096C9F"/>
    <w:rsid w:val="000E53BD"/>
    <w:rsid w:val="001014A0"/>
    <w:rsid w:val="0015066C"/>
    <w:rsid w:val="001727EE"/>
    <w:rsid w:val="001B31A3"/>
    <w:rsid w:val="001D205E"/>
    <w:rsid w:val="002B3602"/>
    <w:rsid w:val="002C270F"/>
    <w:rsid w:val="002D7979"/>
    <w:rsid w:val="002F04B3"/>
    <w:rsid w:val="003076E7"/>
    <w:rsid w:val="003679C2"/>
    <w:rsid w:val="00371238"/>
    <w:rsid w:val="003C110F"/>
    <w:rsid w:val="00433ABF"/>
    <w:rsid w:val="004D7B2E"/>
    <w:rsid w:val="004F722D"/>
    <w:rsid w:val="00505865"/>
    <w:rsid w:val="0055647C"/>
    <w:rsid w:val="00592982"/>
    <w:rsid w:val="0059708B"/>
    <w:rsid w:val="005B6F8B"/>
    <w:rsid w:val="005D5D34"/>
    <w:rsid w:val="00651650"/>
    <w:rsid w:val="00670ADD"/>
    <w:rsid w:val="00695BF2"/>
    <w:rsid w:val="006C5F28"/>
    <w:rsid w:val="006D15C9"/>
    <w:rsid w:val="006E6CB9"/>
    <w:rsid w:val="006F0C44"/>
    <w:rsid w:val="00703D3B"/>
    <w:rsid w:val="00716AF1"/>
    <w:rsid w:val="007A5946"/>
    <w:rsid w:val="007E3B4B"/>
    <w:rsid w:val="007E63DD"/>
    <w:rsid w:val="00846C2E"/>
    <w:rsid w:val="008612DA"/>
    <w:rsid w:val="008B4F42"/>
    <w:rsid w:val="008B5A20"/>
    <w:rsid w:val="00953059"/>
    <w:rsid w:val="00991AFE"/>
    <w:rsid w:val="009A7E6A"/>
    <w:rsid w:val="00A012BE"/>
    <w:rsid w:val="00A038D7"/>
    <w:rsid w:val="00A83C0E"/>
    <w:rsid w:val="00B13B4E"/>
    <w:rsid w:val="00B41322"/>
    <w:rsid w:val="00B62106"/>
    <w:rsid w:val="00B7115F"/>
    <w:rsid w:val="00BD5C4A"/>
    <w:rsid w:val="00C04FA3"/>
    <w:rsid w:val="00C4094F"/>
    <w:rsid w:val="00C66045"/>
    <w:rsid w:val="00C9727B"/>
    <w:rsid w:val="00D26987"/>
    <w:rsid w:val="00D71256"/>
    <w:rsid w:val="00D71D88"/>
    <w:rsid w:val="00DB7190"/>
    <w:rsid w:val="00E62840"/>
    <w:rsid w:val="00E901D3"/>
    <w:rsid w:val="00EC0ACC"/>
    <w:rsid w:val="00EC0FB3"/>
    <w:rsid w:val="00EE610D"/>
    <w:rsid w:val="00F01919"/>
    <w:rsid w:val="00F202FD"/>
    <w:rsid w:val="00FF65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5718C"/>
  <w15:chartTrackingRefBased/>
  <w15:docId w15:val="{F73DB9D6-E6E6-4449-BFC7-35B72C228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C44"/>
  </w:style>
  <w:style w:type="paragraph" w:styleId="Heading1">
    <w:name w:val="heading 1"/>
    <w:basedOn w:val="Normal"/>
    <w:next w:val="Normal"/>
    <w:link w:val="Heading1Char"/>
    <w:uiPriority w:val="9"/>
    <w:qFormat/>
    <w:rsid w:val="006F0C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F0C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712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F0C44"/>
    <w:pPr>
      <w:spacing w:after="0" w:line="240" w:lineRule="auto"/>
    </w:pPr>
    <w:rPr>
      <w:rFonts w:eastAsiaTheme="minorEastAsia"/>
    </w:rPr>
  </w:style>
  <w:style w:type="character" w:customStyle="1" w:styleId="NoSpacingChar">
    <w:name w:val="No Spacing Char"/>
    <w:basedOn w:val="DefaultParagraphFont"/>
    <w:link w:val="NoSpacing"/>
    <w:uiPriority w:val="1"/>
    <w:rsid w:val="006F0C44"/>
    <w:rPr>
      <w:rFonts w:eastAsiaTheme="minorEastAsia"/>
    </w:rPr>
  </w:style>
  <w:style w:type="paragraph" w:styleId="Header">
    <w:name w:val="header"/>
    <w:basedOn w:val="Normal"/>
    <w:link w:val="HeaderChar"/>
    <w:uiPriority w:val="99"/>
    <w:unhideWhenUsed/>
    <w:rsid w:val="006F0C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0C44"/>
  </w:style>
  <w:style w:type="paragraph" w:styleId="Footer">
    <w:name w:val="footer"/>
    <w:basedOn w:val="Normal"/>
    <w:link w:val="FooterChar"/>
    <w:uiPriority w:val="99"/>
    <w:unhideWhenUsed/>
    <w:rsid w:val="006F0C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0C44"/>
  </w:style>
  <w:style w:type="character" w:customStyle="1" w:styleId="Heading2Char">
    <w:name w:val="Heading 2 Char"/>
    <w:basedOn w:val="DefaultParagraphFont"/>
    <w:link w:val="Heading2"/>
    <w:uiPriority w:val="9"/>
    <w:rsid w:val="006F0C44"/>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6F0C4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F0C44"/>
    <w:pPr>
      <w:outlineLvl w:val="9"/>
    </w:pPr>
  </w:style>
  <w:style w:type="paragraph" w:styleId="NormalWeb">
    <w:name w:val="Normal (Web)"/>
    <w:basedOn w:val="Normal"/>
    <w:uiPriority w:val="99"/>
    <w:rsid w:val="00991AFE"/>
    <w:pPr>
      <w:spacing w:before="100" w:after="100" w:line="240" w:lineRule="auto"/>
    </w:pPr>
    <w:rPr>
      <w:rFonts w:ascii="Times New Roman" w:eastAsia="Times New Roman" w:hAnsi="Times New Roman" w:cs="Times New Roman"/>
      <w:sz w:val="24"/>
      <w:szCs w:val="20"/>
      <w:lang w:val="en-GB"/>
    </w:rPr>
  </w:style>
  <w:style w:type="character" w:styleId="Hyperlink">
    <w:name w:val="Hyperlink"/>
    <w:uiPriority w:val="99"/>
    <w:unhideWhenUsed/>
    <w:rsid w:val="00991AFE"/>
    <w:rPr>
      <w:color w:val="0000FF"/>
      <w:u w:val="single"/>
    </w:rPr>
  </w:style>
  <w:style w:type="paragraph" w:styleId="ListParagraph">
    <w:name w:val="List Paragraph"/>
    <w:basedOn w:val="Normal"/>
    <w:uiPriority w:val="34"/>
    <w:qFormat/>
    <w:rsid w:val="00991AFE"/>
    <w:pPr>
      <w:spacing w:after="0" w:line="240" w:lineRule="auto"/>
      <w:ind w:left="720"/>
      <w:contextualSpacing/>
    </w:pPr>
    <w:rPr>
      <w:rFonts w:ascii="Times New Roman" w:eastAsia="Times New Roman" w:hAnsi="Times New Roman" w:cs="Times New Roman"/>
      <w:sz w:val="20"/>
      <w:szCs w:val="20"/>
      <w:lang w:val="en-GB" w:eastAsia="en-GB"/>
    </w:rPr>
  </w:style>
  <w:style w:type="paragraph" w:styleId="TOC1">
    <w:name w:val="toc 1"/>
    <w:basedOn w:val="Normal"/>
    <w:next w:val="Normal"/>
    <w:autoRedefine/>
    <w:uiPriority w:val="39"/>
    <w:unhideWhenUsed/>
    <w:rsid w:val="006C5F28"/>
    <w:pPr>
      <w:spacing w:after="100"/>
    </w:pPr>
  </w:style>
  <w:style w:type="paragraph" w:styleId="TOC2">
    <w:name w:val="toc 2"/>
    <w:basedOn w:val="Normal"/>
    <w:next w:val="Normal"/>
    <w:autoRedefine/>
    <w:uiPriority w:val="39"/>
    <w:unhideWhenUsed/>
    <w:rsid w:val="006C5F28"/>
    <w:pPr>
      <w:spacing w:after="100"/>
      <w:ind w:left="220"/>
    </w:pPr>
  </w:style>
  <w:style w:type="character" w:styleId="UnresolvedMention">
    <w:name w:val="Unresolved Mention"/>
    <w:basedOn w:val="DefaultParagraphFont"/>
    <w:uiPriority w:val="99"/>
    <w:semiHidden/>
    <w:unhideWhenUsed/>
    <w:rsid w:val="00EC0FB3"/>
    <w:rPr>
      <w:color w:val="605E5C"/>
      <w:shd w:val="clear" w:color="auto" w:fill="E1DFDD"/>
    </w:rPr>
  </w:style>
  <w:style w:type="character" w:customStyle="1" w:styleId="Heading3Char">
    <w:name w:val="Heading 3 Char"/>
    <w:basedOn w:val="DefaultParagraphFont"/>
    <w:link w:val="Heading3"/>
    <w:uiPriority w:val="9"/>
    <w:rsid w:val="00D71256"/>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2B3602"/>
    <w:pPr>
      <w:spacing w:after="100"/>
      <w:ind w:left="440"/>
    </w:pPr>
  </w:style>
  <w:style w:type="character" w:styleId="FollowedHyperlink">
    <w:name w:val="FollowedHyperlink"/>
    <w:basedOn w:val="DefaultParagraphFont"/>
    <w:uiPriority w:val="99"/>
    <w:semiHidden/>
    <w:unhideWhenUsed/>
    <w:rsid w:val="00F01919"/>
    <w:rPr>
      <w:color w:val="954F72" w:themeColor="followedHyperlink"/>
      <w:u w:val="single"/>
    </w:rPr>
  </w:style>
  <w:style w:type="paragraph" w:styleId="Bibliography">
    <w:name w:val="Bibliography"/>
    <w:basedOn w:val="Normal"/>
    <w:next w:val="Normal"/>
    <w:uiPriority w:val="37"/>
    <w:unhideWhenUsed/>
    <w:rsid w:val="00F01919"/>
  </w:style>
  <w:style w:type="character" w:styleId="Emphasis">
    <w:name w:val="Emphasis"/>
    <w:basedOn w:val="DefaultParagraphFont"/>
    <w:uiPriority w:val="20"/>
    <w:qFormat/>
    <w:rsid w:val="00A038D7"/>
    <w:rPr>
      <w:i/>
      <w:iCs/>
    </w:rPr>
  </w:style>
  <w:style w:type="paragraph" w:styleId="Caption">
    <w:name w:val="caption"/>
    <w:basedOn w:val="Normal"/>
    <w:next w:val="Normal"/>
    <w:uiPriority w:val="35"/>
    <w:unhideWhenUsed/>
    <w:qFormat/>
    <w:rsid w:val="008B4F42"/>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09594">
      <w:bodyDiv w:val="1"/>
      <w:marLeft w:val="0"/>
      <w:marRight w:val="0"/>
      <w:marTop w:val="0"/>
      <w:marBottom w:val="0"/>
      <w:divBdr>
        <w:top w:val="none" w:sz="0" w:space="0" w:color="auto"/>
        <w:left w:val="none" w:sz="0" w:space="0" w:color="auto"/>
        <w:bottom w:val="none" w:sz="0" w:space="0" w:color="auto"/>
        <w:right w:val="none" w:sz="0" w:space="0" w:color="auto"/>
      </w:divBdr>
    </w:div>
    <w:div w:id="16006177">
      <w:bodyDiv w:val="1"/>
      <w:marLeft w:val="0"/>
      <w:marRight w:val="0"/>
      <w:marTop w:val="0"/>
      <w:marBottom w:val="0"/>
      <w:divBdr>
        <w:top w:val="none" w:sz="0" w:space="0" w:color="auto"/>
        <w:left w:val="none" w:sz="0" w:space="0" w:color="auto"/>
        <w:bottom w:val="none" w:sz="0" w:space="0" w:color="auto"/>
        <w:right w:val="none" w:sz="0" w:space="0" w:color="auto"/>
      </w:divBdr>
    </w:div>
    <w:div w:id="17510998">
      <w:bodyDiv w:val="1"/>
      <w:marLeft w:val="0"/>
      <w:marRight w:val="0"/>
      <w:marTop w:val="0"/>
      <w:marBottom w:val="0"/>
      <w:divBdr>
        <w:top w:val="none" w:sz="0" w:space="0" w:color="auto"/>
        <w:left w:val="none" w:sz="0" w:space="0" w:color="auto"/>
        <w:bottom w:val="none" w:sz="0" w:space="0" w:color="auto"/>
        <w:right w:val="none" w:sz="0" w:space="0" w:color="auto"/>
      </w:divBdr>
    </w:div>
    <w:div w:id="86735104">
      <w:bodyDiv w:val="1"/>
      <w:marLeft w:val="0"/>
      <w:marRight w:val="0"/>
      <w:marTop w:val="0"/>
      <w:marBottom w:val="0"/>
      <w:divBdr>
        <w:top w:val="none" w:sz="0" w:space="0" w:color="auto"/>
        <w:left w:val="none" w:sz="0" w:space="0" w:color="auto"/>
        <w:bottom w:val="none" w:sz="0" w:space="0" w:color="auto"/>
        <w:right w:val="none" w:sz="0" w:space="0" w:color="auto"/>
      </w:divBdr>
    </w:div>
    <w:div w:id="112985147">
      <w:bodyDiv w:val="1"/>
      <w:marLeft w:val="0"/>
      <w:marRight w:val="0"/>
      <w:marTop w:val="0"/>
      <w:marBottom w:val="0"/>
      <w:divBdr>
        <w:top w:val="none" w:sz="0" w:space="0" w:color="auto"/>
        <w:left w:val="none" w:sz="0" w:space="0" w:color="auto"/>
        <w:bottom w:val="none" w:sz="0" w:space="0" w:color="auto"/>
        <w:right w:val="none" w:sz="0" w:space="0" w:color="auto"/>
      </w:divBdr>
    </w:div>
    <w:div w:id="127629466">
      <w:bodyDiv w:val="1"/>
      <w:marLeft w:val="0"/>
      <w:marRight w:val="0"/>
      <w:marTop w:val="0"/>
      <w:marBottom w:val="0"/>
      <w:divBdr>
        <w:top w:val="none" w:sz="0" w:space="0" w:color="auto"/>
        <w:left w:val="none" w:sz="0" w:space="0" w:color="auto"/>
        <w:bottom w:val="none" w:sz="0" w:space="0" w:color="auto"/>
        <w:right w:val="none" w:sz="0" w:space="0" w:color="auto"/>
      </w:divBdr>
    </w:div>
    <w:div w:id="172913578">
      <w:bodyDiv w:val="1"/>
      <w:marLeft w:val="0"/>
      <w:marRight w:val="0"/>
      <w:marTop w:val="0"/>
      <w:marBottom w:val="0"/>
      <w:divBdr>
        <w:top w:val="none" w:sz="0" w:space="0" w:color="auto"/>
        <w:left w:val="none" w:sz="0" w:space="0" w:color="auto"/>
        <w:bottom w:val="none" w:sz="0" w:space="0" w:color="auto"/>
        <w:right w:val="none" w:sz="0" w:space="0" w:color="auto"/>
      </w:divBdr>
    </w:div>
    <w:div w:id="179928889">
      <w:bodyDiv w:val="1"/>
      <w:marLeft w:val="0"/>
      <w:marRight w:val="0"/>
      <w:marTop w:val="0"/>
      <w:marBottom w:val="0"/>
      <w:divBdr>
        <w:top w:val="none" w:sz="0" w:space="0" w:color="auto"/>
        <w:left w:val="none" w:sz="0" w:space="0" w:color="auto"/>
        <w:bottom w:val="none" w:sz="0" w:space="0" w:color="auto"/>
        <w:right w:val="none" w:sz="0" w:space="0" w:color="auto"/>
      </w:divBdr>
    </w:div>
    <w:div w:id="246767584">
      <w:bodyDiv w:val="1"/>
      <w:marLeft w:val="0"/>
      <w:marRight w:val="0"/>
      <w:marTop w:val="0"/>
      <w:marBottom w:val="0"/>
      <w:divBdr>
        <w:top w:val="none" w:sz="0" w:space="0" w:color="auto"/>
        <w:left w:val="none" w:sz="0" w:space="0" w:color="auto"/>
        <w:bottom w:val="none" w:sz="0" w:space="0" w:color="auto"/>
        <w:right w:val="none" w:sz="0" w:space="0" w:color="auto"/>
      </w:divBdr>
    </w:div>
    <w:div w:id="252201291">
      <w:bodyDiv w:val="1"/>
      <w:marLeft w:val="0"/>
      <w:marRight w:val="0"/>
      <w:marTop w:val="0"/>
      <w:marBottom w:val="0"/>
      <w:divBdr>
        <w:top w:val="none" w:sz="0" w:space="0" w:color="auto"/>
        <w:left w:val="none" w:sz="0" w:space="0" w:color="auto"/>
        <w:bottom w:val="none" w:sz="0" w:space="0" w:color="auto"/>
        <w:right w:val="none" w:sz="0" w:space="0" w:color="auto"/>
      </w:divBdr>
    </w:div>
    <w:div w:id="261572025">
      <w:bodyDiv w:val="1"/>
      <w:marLeft w:val="0"/>
      <w:marRight w:val="0"/>
      <w:marTop w:val="0"/>
      <w:marBottom w:val="0"/>
      <w:divBdr>
        <w:top w:val="none" w:sz="0" w:space="0" w:color="auto"/>
        <w:left w:val="none" w:sz="0" w:space="0" w:color="auto"/>
        <w:bottom w:val="none" w:sz="0" w:space="0" w:color="auto"/>
        <w:right w:val="none" w:sz="0" w:space="0" w:color="auto"/>
      </w:divBdr>
    </w:div>
    <w:div w:id="300579523">
      <w:bodyDiv w:val="1"/>
      <w:marLeft w:val="0"/>
      <w:marRight w:val="0"/>
      <w:marTop w:val="0"/>
      <w:marBottom w:val="0"/>
      <w:divBdr>
        <w:top w:val="none" w:sz="0" w:space="0" w:color="auto"/>
        <w:left w:val="none" w:sz="0" w:space="0" w:color="auto"/>
        <w:bottom w:val="none" w:sz="0" w:space="0" w:color="auto"/>
        <w:right w:val="none" w:sz="0" w:space="0" w:color="auto"/>
      </w:divBdr>
    </w:div>
    <w:div w:id="313218988">
      <w:bodyDiv w:val="1"/>
      <w:marLeft w:val="0"/>
      <w:marRight w:val="0"/>
      <w:marTop w:val="0"/>
      <w:marBottom w:val="0"/>
      <w:divBdr>
        <w:top w:val="none" w:sz="0" w:space="0" w:color="auto"/>
        <w:left w:val="none" w:sz="0" w:space="0" w:color="auto"/>
        <w:bottom w:val="none" w:sz="0" w:space="0" w:color="auto"/>
        <w:right w:val="none" w:sz="0" w:space="0" w:color="auto"/>
      </w:divBdr>
    </w:div>
    <w:div w:id="378481125">
      <w:bodyDiv w:val="1"/>
      <w:marLeft w:val="0"/>
      <w:marRight w:val="0"/>
      <w:marTop w:val="0"/>
      <w:marBottom w:val="0"/>
      <w:divBdr>
        <w:top w:val="none" w:sz="0" w:space="0" w:color="auto"/>
        <w:left w:val="none" w:sz="0" w:space="0" w:color="auto"/>
        <w:bottom w:val="none" w:sz="0" w:space="0" w:color="auto"/>
        <w:right w:val="none" w:sz="0" w:space="0" w:color="auto"/>
      </w:divBdr>
    </w:div>
    <w:div w:id="423767661">
      <w:bodyDiv w:val="1"/>
      <w:marLeft w:val="0"/>
      <w:marRight w:val="0"/>
      <w:marTop w:val="0"/>
      <w:marBottom w:val="0"/>
      <w:divBdr>
        <w:top w:val="none" w:sz="0" w:space="0" w:color="auto"/>
        <w:left w:val="none" w:sz="0" w:space="0" w:color="auto"/>
        <w:bottom w:val="none" w:sz="0" w:space="0" w:color="auto"/>
        <w:right w:val="none" w:sz="0" w:space="0" w:color="auto"/>
      </w:divBdr>
    </w:div>
    <w:div w:id="497843938">
      <w:bodyDiv w:val="1"/>
      <w:marLeft w:val="0"/>
      <w:marRight w:val="0"/>
      <w:marTop w:val="0"/>
      <w:marBottom w:val="0"/>
      <w:divBdr>
        <w:top w:val="none" w:sz="0" w:space="0" w:color="auto"/>
        <w:left w:val="none" w:sz="0" w:space="0" w:color="auto"/>
        <w:bottom w:val="none" w:sz="0" w:space="0" w:color="auto"/>
        <w:right w:val="none" w:sz="0" w:space="0" w:color="auto"/>
      </w:divBdr>
    </w:div>
    <w:div w:id="555318713">
      <w:bodyDiv w:val="1"/>
      <w:marLeft w:val="0"/>
      <w:marRight w:val="0"/>
      <w:marTop w:val="0"/>
      <w:marBottom w:val="0"/>
      <w:divBdr>
        <w:top w:val="none" w:sz="0" w:space="0" w:color="auto"/>
        <w:left w:val="none" w:sz="0" w:space="0" w:color="auto"/>
        <w:bottom w:val="none" w:sz="0" w:space="0" w:color="auto"/>
        <w:right w:val="none" w:sz="0" w:space="0" w:color="auto"/>
      </w:divBdr>
    </w:div>
    <w:div w:id="621036683">
      <w:bodyDiv w:val="1"/>
      <w:marLeft w:val="0"/>
      <w:marRight w:val="0"/>
      <w:marTop w:val="0"/>
      <w:marBottom w:val="0"/>
      <w:divBdr>
        <w:top w:val="none" w:sz="0" w:space="0" w:color="auto"/>
        <w:left w:val="none" w:sz="0" w:space="0" w:color="auto"/>
        <w:bottom w:val="none" w:sz="0" w:space="0" w:color="auto"/>
        <w:right w:val="none" w:sz="0" w:space="0" w:color="auto"/>
      </w:divBdr>
    </w:div>
    <w:div w:id="631255454">
      <w:bodyDiv w:val="1"/>
      <w:marLeft w:val="0"/>
      <w:marRight w:val="0"/>
      <w:marTop w:val="0"/>
      <w:marBottom w:val="0"/>
      <w:divBdr>
        <w:top w:val="none" w:sz="0" w:space="0" w:color="auto"/>
        <w:left w:val="none" w:sz="0" w:space="0" w:color="auto"/>
        <w:bottom w:val="none" w:sz="0" w:space="0" w:color="auto"/>
        <w:right w:val="none" w:sz="0" w:space="0" w:color="auto"/>
      </w:divBdr>
    </w:div>
    <w:div w:id="677512106">
      <w:bodyDiv w:val="1"/>
      <w:marLeft w:val="0"/>
      <w:marRight w:val="0"/>
      <w:marTop w:val="0"/>
      <w:marBottom w:val="0"/>
      <w:divBdr>
        <w:top w:val="none" w:sz="0" w:space="0" w:color="auto"/>
        <w:left w:val="none" w:sz="0" w:space="0" w:color="auto"/>
        <w:bottom w:val="none" w:sz="0" w:space="0" w:color="auto"/>
        <w:right w:val="none" w:sz="0" w:space="0" w:color="auto"/>
      </w:divBdr>
    </w:div>
    <w:div w:id="709377669">
      <w:bodyDiv w:val="1"/>
      <w:marLeft w:val="0"/>
      <w:marRight w:val="0"/>
      <w:marTop w:val="0"/>
      <w:marBottom w:val="0"/>
      <w:divBdr>
        <w:top w:val="none" w:sz="0" w:space="0" w:color="auto"/>
        <w:left w:val="none" w:sz="0" w:space="0" w:color="auto"/>
        <w:bottom w:val="none" w:sz="0" w:space="0" w:color="auto"/>
        <w:right w:val="none" w:sz="0" w:space="0" w:color="auto"/>
      </w:divBdr>
    </w:div>
    <w:div w:id="877618688">
      <w:bodyDiv w:val="1"/>
      <w:marLeft w:val="0"/>
      <w:marRight w:val="0"/>
      <w:marTop w:val="0"/>
      <w:marBottom w:val="0"/>
      <w:divBdr>
        <w:top w:val="none" w:sz="0" w:space="0" w:color="auto"/>
        <w:left w:val="none" w:sz="0" w:space="0" w:color="auto"/>
        <w:bottom w:val="none" w:sz="0" w:space="0" w:color="auto"/>
        <w:right w:val="none" w:sz="0" w:space="0" w:color="auto"/>
      </w:divBdr>
    </w:div>
    <w:div w:id="921766585">
      <w:bodyDiv w:val="1"/>
      <w:marLeft w:val="0"/>
      <w:marRight w:val="0"/>
      <w:marTop w:val="0"/>
      <w:marBottom w:val="0"/>
      <w:divBdr>
        <w:top w:val="none" w:sz="0" w:space="0" w:color="auto"/>
        <w:left w:val="none" w:sz="0" w:space="0" w:color="auto"/>
        <w:bottom w:val="none" w:sz="0" w:space="0" w:color="auto"/>
        <w:right w:val="none" w:sz="0" w:space="0" w:color="auto"/>
      </w:divBdr>
    </w:div>
    <w:div w:id="1130514580">
      <w:bodyDiv w:val="1"/>
      <w:marLeft w:val="0"/>
      <w:marRight w:val="0"/>
      <w:marTop w:val="0"/>
      <w:marBottom w:val="0"/>
      <w:divBdr>
        <w:top w:val="none" w:sz="0" w:space="0" w:color="auto"/>
        <w:left w:val="none" w:sz="0" w:space="0" w:color="auto"/>
        <w:bottom w:val="none" w:sz="0" w:space="0" w:color="auto"/>
        <w:right w:val="none" w:sz="0" w:space="0" w:color="auto"/>
      </w:divBdr>
    </w:div>
    <w:div w:id="1162545663">
      <w:bodyDiv w:val="1"/>
      <w:marLeft w:val="0"/>
      <w:marRight w:val="0"/>
      <w:marTop w:val="0"/>
      <w:marBottom w:val="0"/>
      <w:divBdr>
        <w:top w:val="none" w:sz="0" w:space="0" w:color="auto"/>
        <w:left w:val="none" w:sz="0" w:space="0" w:color="auto"/>
        <w:bottom w:val="none" w:sz="0" w:space="0" w:color="auto"/>
        <w:right w:val="none" w:sz="0" w:space="0" w:color="auto"/>
      </w:divBdr>
    </w:div>
    <w:div w:id="1182552756">
      <w:bodyDiv w:val="1"/>
      <w:marLeft w:val="0"/>
      <w:marRight w:val="0"/>
      <w:marTop w:val="0"/>
      <w:marBottom w:val="0"/>
      <w:divBdr>
        <w:top w:val="none" w:sz="0" w:space="0" w:color="auto"/>
        <w:left w:val="none" w:sz="0" w:space="0" w:color="auto"/>
        <w:bottom w:val="none" w:sz="0" w:space="0" w:color="auto"/>
        <w:right w:val="none" w:sz="0" w:space="0" w:color="auto"/>
      </w:divBdr>
    </w:div>
    <w:div w:id="1204367036">
      <w:bodyDiv w:val="1"/>
      <w:marLeft w:val="0"/>
      <w:marRight w:val="0"/>
      <w:marTop w:val="0"/>
      <w:marBottom w:val="0"/>
      <w:divBdr>
        <w:top w:val="none" w:sz="0" w:space="0" w:color="auto"/>
        <w:left w:val="none" w:sz="0" w:space="0" w:color="auto"/>
        <w:bottom w:val="none" w:sz="0" w:space="0" w:color="auto"/>
        <w:right w:val="none" w:sz="0" w:space="0" w:color="auto"/>
      </w:divBdr>
    </w:div>
    <w:div w:id="1204826557">
      <w:bodyDiv w:val="1"/>
      <w:marLeft w:val="0"/>
      <w:marRight w:val="0"/>
      <w:marTop w:val="0"/>
      <w:marBottom w:val="0"/>
      <w:divBdr>
        <w:top w:val="none" w:sz="0" w:space="0" w:color="auto"/>
        <w:left w:val="none" w:sz="0" w:space="0" w:color="auto"/>
        <w:bottom w:val="none" w:sz="0" w:space="0" w:color="auto"/>
        <w:right w:val="none" w:sz="0" w:space="0" w:color="auto"/>
      </w:divBdr>
    </w:div>
    <w:div w:id="1229003204">
      <w:bodyDiv w:val="1"/>
      <w:marLeft w:val="0"/>
      <w:marRight w:val="0"/>
      <w:marTop w:val="0"/>
      <w:marBottom w:val="0"/>
      <w:divBdr>
        <w:top w:val="none" w:sz="0" w:space="0" w:color="auto"/>
        <w:left w:val="none" w:sz="0" w:space="0" w:color="auto"/>
        <w:bottom w:val="none" w:sz="0" w:space="0" w:color="auto"/>
        <w:right w:val="none" w:sz="0" w:space="0" w:color="auto"/>
      </w:divBdr>
    </w:div>
    <w:div w:id="1301035492">
      <w:bodyDiv w:val="1"/>
      <w:marLeft w:val="0"/>
      <w:marRight w:val="0"/>
      <w:marTop w:val="0"/>
      <w:marBottom w:val="0"/>
      <w:divBdr>
        <w:top w:val="none" w:sz="0" w:space="0" w:color="auto"/>
        <w:left w:val="none" w:sz="0" w:space="0" w:color="auto"/>
        <w:bottom w:val="none" w:sz="0" w:space="0" w:color="auto"/>
        <w:right w:val="none" w:sz="0" w:space="0" w:color="auto"/>
      </w:divBdr>
    </w:div>
    <w:div w:id="1324968605">
      <w:bodyDiv w:val="1"/>
      <w:marLeft w:val="0"/>
      <w:marRight w:val="0"/>
      <w:marTop w:val="0"/>
      <w:marBottom w:val="0"/>
      <w:divBdr>
        <w:top w:val="none" w:sz="0" w:space="0" w:color="auto"/>
        <w:left w:val="none" w:sz="0" w:space="0" w:color="auto"/>
        <w:bottom w:val="none" w:sz="0" w:space="0" w:color="auto"/>
        <w:right w:val="none" w:sz="0" w:space="0" w:color="auto"/>
      </w:divBdr>
    </w:div>
    <w:div w:id="1384019599">
      <w:bodyDiv w:val="1"/>
      <w:marLeft w:val="0"/>
      <w:marRight w:val="0"/>
      <w:marTop w:val="0"/>
      <w:marBottom w:val="0"/>
      <w:divBdr>
        <w:top w:val="none" w:sz="0" w:space="0" w:color="auto"/>
        <w:left w:val="none" w:sz="0" w:space="0" w:color="auto"/>
        <w:bottom w:val="none" w:sz="0" w:space="0" w:color="auto"/>
        <w:right w:val="none" w:sz="0" w:space="0" w:color="auto"/>
      </w:divBdr>
    </w:div>
    <w:div w:id="1395929025">
      <w:bodyDiv w:val="1"/>
      <w:marLeft w:val="0"/>
      <w:marRight w:val="0"/>
      <w:marTop w:val="0"/>
      <w:marBottom w:val="0"/>
      <w:divBdr>
        <w:top w:val="none" w:sz="0" w:space="0" w:color="auto"/>
        <w:left w:val="none" w:sz="0" w:space="0" w:color="auto"/>
        <w:bottom w:val="none" w:sz="0" w:space="0" w:color="auto"/>
        <w:right w:val="none" w:sz="0" w:space="0" w:color="auto"/>
      </w:divBdr>
    </w:div>
    <w:div w:id="1401489332">
      <w:bodyDiv w:val="1"/>
      <w:marLeft w:val="0"/>
      <w:marRight w:val="0"/>
      <w:marTop w:val="0"/>
      <w:marBottom w:val="0"/>
      <w:divBdr>
        <w:top w:val="none" w:sz="0" w:space="0" w:color="auto"/>
        <w:left w:val="none" w:sz="0" w:space="0" w:color="auto"/>
        <w:bottom w:val="none" w:sz="0" w:space="0" w:color="auto"/>
        <w:right w:val="none" w:sz="0" w:space="0" w:color="auto"/>
      </w:divBdr>
    </w:div>
    <w:div w:id="1428111221">
      <w:bodyDiv w:val="1"/>
      <w:marLeft w:val="0"/>
      <w:marRight w:val="0"/>
      <w:marTop w:val="0"/>
      <w:marBottom w:val="0"/>
      <w:divBdr>
        <w:top w:val="none" w:sz="0" w:space="0" w:color="auto"/>
        <w:left w:val="none" w:sz="0" w:space="0" w:color="auto"/>
        <w:bottom w:val="none" w:sz="0" w:space="0" w:color="auto"/>
        <w:right w:val="none" w:sz="0" w:space="0" w:color="auto"/>
      </w:divBdr>
    </w:div>
    <w:div w:id="1457748182">
      <w:bodyDiv w:val="1"/>
      <w:marLeft w:val="0"/>
      <w:marRight w:val="0"/>
      <w:marTop w:val="0"/>
      <w:marBottom w:val="0"/>
      <w:divBdr>
        <w:top w:val="none" w:sz="0" w:space="0" w:color="auto"/>
        <w:left w:val="none" w:sz="0" w:space="0" w:color="auto"/>
        <w:bottom w:val="none" w:sz="0" w:space="0" w:color="auto"/>
        <w:right w:val="none" w:sz="0" w:space="0" w:color="auto"/>
      </w:divBdr>
    </w:div>
    <w:div w:id="1518538199">
      <w:bodyDiv w:val="1"/>
      <w:marLeft w:val="0"/>
      <w:marRight w:val="0"/>
      <w:marTop w:val="0"/>
      <w:marBottom w:val="0"/>
      <w:divBdr>
        <w:top w:val="none" w:sz="0" w:space="0" w:color="auto"/>
        <w:left w:val="none" w:sz="0" w:space="0" w:color="auto"/>
        <w:bottom w:val="none" w:sz="0" w:space="0" w:color="auto"/>
        <w:right w:val="none" w:sz="0" w:space="0" w:color="auto"/>
      </w:divBdr>
    </w:div>
    <w:div w:id="1525052000">
      <w:bodyDiv w:val="1"/>
      <w:marLeft w:val="0"/>
      <w:marRight w:val="0"/>
      <w:marTop w:val="0"/>
      <w:marBottom w:val="0"/>
      <w:divBdr>
        <w:top w:val="none" w:sz="0" w:space="0" w:color="auto"/>
        <w:left w:val="none" w:sz="0" w:space="0" w:color="auto"/>
        <w:bottom w:val="none" w:sz="0" w:space="0" w:color="auto"/>
        <w:right w:val="none" w:sz="0" w:space="0" w:color="auto"/>
      </w:divBdr>
    </w:div>
    <w:div w:id="1546915339">
      <w:bodyDiv w:val="1"/>
      <w:marLeft w:val="0"/>
      <w:marRight w:val="0"/>
      <w:marTop w:val="0"/>
      <w:marBottom w:val="0"/>
      <w:divBdr>
        <w:top w:val="none" w:sz="0" w:space="0" w:color="auto"/>
        <w:left w:val="none" w:sz="0" w:space="0" w:color="auto"/>
        <w:bottom w:val="none" w:sz="0" w:space="0" w:color="auto"/>
        <w:right w:val="none" w:sz="0" w:space="0" w:color="auto"/>
      </w:divBdr>
    </w:div>
    <w:div w:id="1623726314">
      <w:bodyDiv w:val="1"/>
      <w:marLeft w:val="0"/>
      <w:marRight w:val="0"/>
      <w:marTop w:val="0"/>
      <w:marBottom w:val="0"/>
      <w:divBdr>
        <w:top w:val="none" w:sz="0" w:space="0" w:color="auto"/>
        <w:left w:val="none" w:sz="0" w:space="0" w:color="auto"/>
        <w:bottom w:val="none" w:sz="0" w:space="0" w:color="auto"/>
        <w:right w:val="none" w:sz="0" w:space="0" w:color="auto"/>
      </w:divBdr>
    </w:div>
    <w:div w:id="1634142179">
      <w:bodyDiv w:val="1"/>
      <w:marLeft w:val="0"/>
      <w:marRight w:val="0"/>
      <w:marTop w:val="0"/>
      <w:marBottom w:val="0"/>
      <w:divBdr>
        <w:top w:val="none" w:sz="0" w:space="0" w:color="auto"/>
        <w:left w:val="none" w:sz="0" w:space="0" w:color="auto"/>
        <w:bottom w:val="none" w:sz="0" w:space="0" w:color="auto"/>
        <w:right w:val="none" w:sz="0" w:space="0" w:color="auto"/>
      </w:divBdr>
    </w:div>
    <w:div w:id="1684699674">
      <w:bodyDiv w:val="1"/>
      <w:marLeft w:val="0"/>
      <w:marRight w:val="0"/>
      <w:marTop w:val="0"/>
      <w:marBottom w:val="0"/>
      <w:divBdr>
        <w:top w:val="none" w:sz="0" w:space="0" w:color="auto"/>
        <w:left w:val="none" w:sz="0" w:space="0" w:color="auto"/>
        <w:bottom w:val="none" w:sz="0" w:space="0" w:color="auto"/>
        <w:right w:val="none" w:sz="0" w:space="0" w:color="auto"/>
      </w:divBdr>
    </w:div>
    <w:div w:id="1740902070">
      <w:bodyDiv w:val="1"/>
      <w:marLeft w:val="0"/>
      <w:marRight w:val="0"/>
      <w:marTop w:val="0"/>
      <w:marBottom w:val="0"/>
      <w:divBdr>
        <w:top w:val="none" w:sz="0" w:space="0" w:color="auto"/>
        <w:left w:val="none" w:sz="0" w:space="0" w:color="auto"/>
        <w:bottom w:val="none" w:sz="0" w:space="0" w:color="auto"/>
        <w:right w:val="none" w:sz="0" w:space="0" w:color="auto"/>
      </w:divBdr>
    </w:div>
    <w:div w:id="1745370664">
      <w:bodyDiv w:val="1"/>
      <w:marLeft w:val="0"/>
      <w:marRight w:val="0"/>
      <w:marTop w:val="0"/>
      <w:marBottom w:val="0"/>
      <w:divBdr>
        <w:top w:val="none" w:sz="0" w:space="0" w:color="auto"/>
        <w:left w:val="none" w:sz="0" w:space="0" w:color="auto"/>
        <w:bottom w:val="none" w:sz="0" w:space="0" w:color="auto"/>
        <w:right w:val="none" w:sz="0" w:space="0" w:color="auto"/>
      </w:divBdr>
    </w:div>
    <w:div w:id="1763447388">
      <w:bodyDiv w:val="1"/>
      <w:marLeft w:val="0"/>
      <w:marRight w:val="0"/>
      <w:marTop w:val="0"/>
      <w:marBottom w:val="0"/>
      <w:divBdr>
        <w:top w:val="none" w:sz="0" w:space="0" w:color="auto"/>
        <w:left w:val="none" w:sz="0" w:space="0" w:color="auto"/>
        <w:bottom w:val="none" w:sz="0" w:space="0" w:color="auto"/>
        <w:right w:val="none" w:sz="0" w:space="0" w:color="auto"/>
      </w:divBdr>
    </w:div>
    <w:div w:id="1793330407">
      <w:bodyDiv w:val="1"/>
      <w:marLeft w:val="0"/>
      <w:marRight w:val="0"/>
      <w:marTop w:val="0"/>
      <w:marBottom w:val="0"/>
      <w:divBdr>
        <w:top w:val="none" w:sz="0" w:space="0" w:color="auto"/>
        <w:left w:val="none" w:sz="0" w:space="0" w:color="auto"/>
        <w:bottom w:val="none" w:sz="0" w:space="0" w:color="auto"/>
        <w:right w:val="none" w:sz="0" w:space="0" w:color="auto"/>
      </w:divBdr>
    </w:div>
    <w:div w:id="1823619769">
      <w:bodyDiv w:val="1"/>
      <w:marLeft w:val="0"/>
      <w:marRight w:val="0"/>
      <w:marTop w:val="0"/>
      <w:marBottom w:val="0"/>
      <w:divBdr>
        <w:top w:val="none" w:sz="0" w:space="0" w:color="auto"/>
        <w:left w:val="none" w:sz="0" w:space="0" w:color="auto"/>
        <w:bottom w:val="none" w:sz="0" w:space="0" w:color="auto"/>
        <w:right w:val="none" w:sz="0" w:space="0" w:color="auto"/>
      </w:divBdr>
    </w:div>
    <w:div w:id="1823815866">
      <w:bodyDiv w:val="1"/>
      <w:marLeft w:val="0"/>
      <w:marRight w:val="0"/>
      <w:marTop w:val="0"/>
      <w:marBottom w:val="0"/>
      <w:divBdr>
        <w:top w:val="none" w:sz="0" w:space="0" w:color="auto"/>
        <w:left w:val="none" w:sz="0" w:space="0" w:color="auto"/>
        <w:bottom w:val="none" w:sz="0" w:space="0" w:color="auto"/>
        <w:right w:val="none" w:sz="0" w:space="0" w:color="auto"/>
      </w:divBdr>
    </w:div>
    <w:div w:id="1870560603">
      <w:bodyDiv w:val="1"/>
      <w:marLeft w:val="0"/>
      <w:marRight w:val="0"/>
      <w:marTop w:val="0"/>
      <w:marBottom w:val="0"/>
      <w:divBdr>
        <w:top w:val="none" w:sz="0" w:space="0" w:color="auto"/>
        <w:left w:val="none" w:sz="0" w:space="0" w:color="auto"/>
        <w:bottom w:val="none" w:sz="0" w:space="0" w:color="auto"/>
        <w:right w:val="none" w:sz="0" w:space="0" w:color="auto"/>
      </w:divBdr>
    </w:div>
    <w:div w:id="1906799680">
      <w:bodyDiv w:val="1"/>
      <w:marLeft w:val="0"/>
      <w:marRight w:val="0"/>
      <w:marTop w:val="0"/>
      <w:marBottom w:val="0"/>
      <w:divBdr>
        <w:top w:val="none" w:sz="0" w:space="0" w:color="auto"/>
        <w:left w:val="none" w:sz="0" w:space="0" w:color="auto"/>
        <w:bottom w:val="none" w:sz="0" w:space="0" w:color="auto"/>
        <w:right w:val="none" w:sz="0" w:space="0" w:color="auto"/>
      </w:divBdr>
    </w:div>
    <w:div w:id="1929578969">
      <w:bodyDiv w:val="1"/>
      <w:marLeft w:val="0"/>
      <w:marRight w:val="0"/>
      <w:marTop w:val="0"/>
      <w:marBottom w:val="0"/>
      <w:divBdr>
        <w:top w:val="none" w:sz="0" w:space="0" w:color="auto"/>
        <w:left w:val="none" w:sz="0" w:space="0" w:color="auto"/>
        <w:bottom w:val="none" w:sz="0" w:space="0" w:color="auto"/>
        <w:right w:val="none" w:sz="0" w:space="0" w:color="auto"/>
      </w:divBdr>
    </w:div>
    <w:div w:id="2059087412">
      <w:bodyDiv w:val="1"/>
      <w:marLeft w:val="0"/>
      <w:marRight w:val="0"/>
      <w:marTop w:val="0"/>
      <w:marBottom w:val="0"/>
      <w:divBdr>
        <w:top w:val="none" w:sz="0" w:space="0" w:color="auto"/>
        <w:left w:val="none" w:sz="0" w:space="0" w:color="auto"/>
        <w:bottom w:val="none" w:sz="0" w:space="0" w:color="auto"/>
        <w:right w:val="none" w:sz="0" w:space="0" w:color="auto"/>
      </w:divBdr>
    </w:div>
    <w:div w:id="2091727627">
      <w:bodyDiv w:val="1"/>
      <w:marLeft w:val="0"/>
      <w:marRight w:val="0"/>
      <w:marTop w:val="0"/>
      <w:marBottom w:val="0"/>
      <w:divBdr>
        <w:top w:val="none" w:sz="0" w:space="0" w:color="auto"/>
        <w:left w:val="none" w:sz="0" w:space="0" w:color="auto"/>
        <w:bottom w:val="none" w:sz="0" w:space="0" w:color="auto"/>
        <w:right w:val="none" w:sz="0" w:space="0" w:color="auto"/>
      </w:divBdr>
    </w:div>
    <w:div w:id="2102020005">
      <w:bodyDiv w:val="1"/>
      <w:marLeft w:val="0"/>
      <w:marRight w:val="0"/>
      <w:marTop w:val="0"/>
      <w:marBottom w:val="0"/>
      <w:divBdr>
        <w:top w:val="none" w:sz="0" w:space="0" w:color="auto"/>
        <w:left w:val="none" w:sz="0" w:space="0" w:color="auto"/>
        <w:bottom w:val="none" w:sz="0" w:space="0" w:color="auto"/>
        <w:right w:val="none" w:sz="0" w:space="0" w:color="auto"/>
      </w:divBdr>
    </w:div>
    <w:div w:id="2120947787">
      <w:bodyDiv w:val="1"/>
      <w:marLeft w:val="0"/>
      <w:marRight w:val="0"/>
      <w:marTop w:val="0"/>
      <w:marBottom w:val="0"/>
      <w:divBdr>
        <w:top w:val="none" w:sz="0" w:space="0" w:color="auto"/>
        <w:left w:val="none" w:sz="0" w:space="0" w:color="auto"/>
        <w:bottom w:val="none" w:sz="0" w:space="0" w:color="auto"/>
        <w:right w:val="none" w:sz="0" w:space="0" w:color="auto"/>
      </w:divBdr>
    </w:div>
    <w:div w:id="2126389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lasticroad.e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3E4D302DEEE4FDA89D3C6794376B01D"/>
        <w:category>
          <w:name w:val="General"/>
          <w:gallery w:val="placeholder"/>
        </w:category>
        <w:types>
          <w:type w:val="bbPlcHdr"/>
        </w:types>
        <w:behaviors>
          <w:behavior w:val="content"/>
        </w:behaviors>
        <w:guid w:val="{B4BF0720-301C-47F8-BEA7-6BAA2E08C2B7}"/>
      </w:docPartPr>
      <w:docPartBody>
        <w:p w:rsidR="00EC0F35" w:rsidRDefault="00F8726E" w:rsidP="00F8726E">
          <w:pPr>
            <w:pStyle w:val="23E4D302DEEE4FDA89D3C6794376B01D"/>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26E"/>
    <w:rsid w:val="00017EAB"/>
    <w:rsid w:val="000257C8"/>
    <w:rsid w:val="00237A09"/>
    <w:rsid w:val="00302A19"/>
    <w:rsid w:val="00A0600F"/>
    <w:rsid w:val="00EC0F35"/>
    <w:rsid w:val="00F872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3E4D302DEEE4FDA89D3C6794376B01D">
    <w:name w:val="23E4D302DEEE4FDA89D3C6794376B01D"/>
    <w:rsid w:val="00F872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Pla18</b:Tag>
    <b:SourceType>InternetSite</b:SourceType>
    <b:Guid>{983C2B46-EF25-4558-8F8F-0FA8DFF6694C}</b:Guid>
    <b:Author>
      <b:Author>
        <b:NameList>
          <b:Person>
            <b:Last>Road</b:Last>
            <b:First>Plastic</b:First>
          </b:Person>
        </b:NameList>
      </b:Author>
    </b:Author>
    <b:Title>The Plastic Road</b:Title>
    <b:Year>2018</b:Year>
    <b:YearAccessed>2020</b:YearAccessed>
    <b:MonthAccessed>November</b:MonthAccessed>
    <b:URL>https://www.plasticroad.eu/</b:URL>
    <b:RefOrder>9</b:RefOrder>
  </b:Source>
  <b:Source>
    <b:Tag>Osb18</b:Tag>
    <b:SourceType>InternetSite</b:SourceType>
    <b:Guid>{280B7784-7FAC-470D-BEE3-75D304992F27}</b:Guid>
    <b:Author>
      <b:Author>
        <b:NameList>
          <b:Person>
            <b:Last>OsbourneIndustries</b:Last>
          </b:Person>
        </b:NameList>
      </b:Author>
    </b:Author>
    <b:Title>Uses &amp; Applications of Thermosetting Plastics</b:Title>
    <b:Year>2018</b:Year>
    <b:YearAccessed>2020</b:YearAccessed>
    <b:MonthAccessed>Novemeber</b:MonthAccessed>
    <b:URL>https://www.osborneindustries.com/news/thermosetting-plastic-uses-applications/</b:URL>
    <b:RefOrder>1</b:RefOrder>
  </b:Source>
  <b:Source>
    <b:Tag>Des19</b:Tag>
    <b:SourceType>InternetSite</b:SourceType>
    <b:Guid>{A16F6B81-DF6F-4A22-B893-848B92214F20}</b:Guid>
    <b:Author>
      <b:Author>
        <b:NameList>
          <b:Person>
            <b:Last>DesignBuidlings</b:Last>
          </b:Person>
        </b:NameList>
      </b:Author>
    </b:Author>
    <b:Title>Thermoplastic materials in buildings</b:Title>
    <b:Year>2019</b:Year>
    <b:YearAccessed>2020</b:YearAccessed>
    <b:MonthAccessed>Novemeber</b:MonthAccessed>
    <b:URL>https://www.designingbuildings.co.uk/wiki/Thermoplastic_materials_in_buildings</b:URL>
    <b:RefOrder>2</b:RefOrder>
  </b:Source>
  <b:Source>
    <b:Tag>BYJ20</b:Tag>
    <b:SourceType>InternetSite</b:SourceType>
    <b:Guid>{B2EDAFF6-DE03-484C-9597-C357CCAA48AF}</b:Guid>
    <b:Author>
      <b:Author>
        <b:NameList>
          <b:Person>
            <b:Last>BYJUS</b:Last>
          </b:Person>
        </b:NameList>
      </b:Author>
    </b:Author>
    <b:Title>Elastomers</b:Title>
    <b:YearAccessed>2020</b:YearAccessed>
    <b:MonthAccessed>Novmeber</b:MonthAccessed>
    <b:URL>https://byjus.com/physics/elastomers/</b:URL>
    <b:RefOrder>3</b:RefOrder>
  </b:Source>
  <b:Source>
    <b:Tag>Des20</b:Tag>
    <b:SourceType>InternetSite</b:SourceType>
    <b:Guid>{C64F7A46-C869-4C2B-ADCB-28D223D40B0E}</b:Guid>
    <b:Author>
      <b:Author>
        <b:NameList>
          <b:Person>
            <b:Last>DesignBuidlings</b:Last>
          </b:Person>
        </b:NameList>
      </b:Author>
    </b:Author>
    <b:Title>Rubber in the Construction Industry</b:Title>
    <b:Year>2020</b:Year>
    <b:YearAccessed>2020 </b:YearAccessed>
    <b:MonthAccessed>Novemeber</b:MonthAccessed>
    <b:URL>https://www.designingbuildings.co.uk/wiki/Rubber_in_the_construction_industry</b:URL>
    <b:RefOrder>4</b:RefOrder>
  </b:Source>
  <b:Source>
    <b:Tag>Chr19</b:Tag>
    <b:SourceType>Report</b:SourceType>
    <b:Guid>{4D4701B6-0B1D-4149-99B7-311C8545FC7F}</b:Guid>
    <b:Title>Viability of Using Recyled Plastics in Asphalt and Sealing Applications</b:Title>
    <b:Year>2019</b:Year>
    <b:Publisher>Austroads Ltd.</b:Publisher>
    <b:City>Sydney</b:City>
    <b:Author>
      <b:Author>
        <b:Corporate>Chrisinia Chin and Peter Damen</b:Corporate>
      </b:Author>
    </b:Author>
    <b:RefOrder>8</b:RefOrder>
  </b:Source>
  <b:Source>
    <b:Tag>Jef16</b:Tag>
    <b:SourceType>InternetSite</b:SourceType>
    <b:Guid>{D869014E-D4AC-47CD-8D6D-DF10B708280B}</b:Guid>
    <b:Title>PlasticsEgnineering</b:Title>
    <b:Year>2016</b:Year>
    <b:Author>
      <b:Author>
        <b:NameList>
          <b:Person>
            <b:Last>Janson</b:Last>
            <b:First>Jeffrey</b:First>
            <b:Middle>A.</b:Middle>
          </b:Person>
        </b:NameList>
      </b:Author>
    </b:Author>
    <b:YearAccessed>2020</b:YearAccessed>
    <b:MonthAccessed>November</b:MonthAccessed>
    <b:URL>http://read.nxtbook.com/wiley/plasticsengineering/september2016/</b:URL>
    <b:RefOrder>10</b:RefOrder>
  </b:Source>
  <b:Source>
    <b:Tag>Eri16</b:Tag>
    <b:SourceType>InternetSite</b:SourceType>
    <b:Guid>{B11683A8-996F-4B76-BE1A-99DD743A4902}</b:Guid>
    <b:Author>
      <b:Author>
        <b:NameList>
          <b:Person>
            <b:Last>Allen</b:Last>
            <b:First>Eric</b:First>
          </b:Person>
        </b:NameList>
      </b:Author>
    </b:Author>
    <b:Title>Innovative Plastic Architecture</b:Title>
    <b:Year>2016</b:Year>
    <b:YearAccessed>2020</b:YearAccessed>
    <b:MonthAccessed>November</b:MonthAccessed>
    <b:URL>https://www.architecturaldigest.com/gallery/innovative-plastic-buildings</b:URL>
    <b:RefOrder>5</b:RefOrder>
  </b:Source>
  <b:Source>
    <b:Tag>Bri20</b:Tag>
    <b:SourceType>InternetSite</b:SourceType>
    <b:Guid>{065237BC-700F-4EDB-A174-313FCE344212}</b:Guid>
    <b:Author>
      <b:Author>
        <b:NameList>
          <b:Person>
            <b:Last>Federation</b:Last>
            <b:First>British</b:First>
            <b:Middle>Plastics</b:Middle>
          </b:Person>
        </b:NameList>
      </b:Author>
    </b:Author>
    <b:Title>Construction</b:Title>
    <b:YearAccessed>2020</b:YearAccessed>
    <b:MonthAccessed>November </b:MonthAccessed>
    <b:URL>https://www.bpf.co.uk/innovation/Construction.aspx</b:URL>
    <b:RefOrder>11</b:RefOrder>
  </b:Source>
  <b:Source>
    <b:Tag>Dal17</b:Tag>
    <b:SourceType>JournalArticle</b:SourceType>
    <b:Guid>{C15F0202-63FD-428B-9BAA-DF1CEB8AC6DE}</b:Guid>
    <b:Title>Performance of recyled plastic waste modified binder in saudi arabia</b:Title>
    <b:Year>2017</b:Year>
    <b:Pages>349-57</b:Pages>
    <b:Author>
      <b:Author>
        <b:NameList>
          <b:Person>
            <b:Last>Dalhat</b:Last>
            <b:First>M</b:First>
            <b:Middle>,A &amp; Wahhab H</b:Middle>
          </b:Person>
        </b:NameList>
      </b:Author>
    </b:Author>
    <b:JournalName>International Jounel of 1pavement Engineering</b:JournalName>
    <b:Volume>18</b:Volume>
    <b:Issue>4</b:Issue>
    <b:RefOrder>7</b:RefOrder>
  </b:Source>
  <b:Source>
    <b:Tag>Pla20</b:Tag>
    <b:SourceType>InternetSite</b:SourceType>
    <b:Guid>{AF18401C-C1BD-44EC-8AB7-150A2A8CA7E4}</b:Guid>
    <b:Title>PLASTICS IN BUILDING AND CONSTRUCTION</b:Title>
    <b:Author>
      <b:Author>
        <b:NameList>
          <b:Person>
            <b:Last>PlasticsEurope</b:Last>
          </b:Person>
        </b:NameList>
      </b:Author>
    </b:Author>
    <b:YearAccessed>2020</b:YearAccessed>
    <b:MonthAccessed>November</b:MonthAccessed>
    <b:URL>https://www.plasticseurope.org/en/about-plastics/building-construction#:~:text=In%202018%2C%20total%20plastic%20waste,recovery%20rate%20to%2073.5%20%25.%E2%80%9D</b:URL>
    <b:RefOrder>6</b:RefOrder>
  </b:Source>
</b:Sources>
</file>

<file path=customXml/itemProps1.xml><?xml version="1.0" encoding="utf-8"?>
<ds:datastoreItem xmlns:ds="http://schemas.openxmlformats.org/officeDocument/2006/customXml" ds:itemID="{A71A9688-F280-406A-A4DC-AB95ABC0A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5971</TotalTime>
  <Pages>7</Pages>
  <Words>2353</Words>
  <Characters>13414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materials engineering</vt:lpstr>
    </vt:vector>
  </TitlesOfParts>
  <Company>Jonathan Triggs</Company>
  <LinksUpToDate>false</LinksUpToDate>
  <CharactersWithSpaces>15736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materials engineering</dc:title>
  <dc:subject>Constant Head Permeameter</dc:subject>
  <dc:creator>Triggs, Jonathan</dc:creator>
  <cp:keywords/>
  <dc:description/>
  <cp:lastModifiedBy>Triggs, Jonathan</cp:lastModifiedBy>
  <cp:revision>13</cp:revision>
  <dcterms:created xsi:type="dcterms:W3CDTF">2020-11-10T14:54:00Z</dcterms:created>
  <dcterms:modified xsi:type="dcterms:W3CDTF">2020-11-20T14:18:00Z</dcterms:modified>
</cp:coreProperties>
</file>