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62461" w14:textId="77777777" w:rsidR="00A97A7A" w:rsidRDefault="00014CFD">
      <w:pPr>
        <w:pStyle w:val="Title"/>
        <w:rPr>
          <w:u w:val="single"/>
        </w:rPr>
      </w:pPr>
      <w:bookmarkStart w:id="0" w:name="_heading=h.gjdgxs" w:colFirst="0" w:colLast="0"/>
      <w:bookmarkEnd w:id="0"/>
      <w:r>
        <w:rPr>
          <w:u w:val="single"/>
        </w:rPr>
        <w:t>Research Project</w:t>
      </w:r>
    </w:p>
    <w:p w14:paraId="37EE8158" w14:textId="5102CE4B" w:rsidR="00A97A7A" w:rsidRDefault="00014CFD">
      <w:pPr>
        <w:pBdr>
          <w:top w:val="nil"/>
          <w:left w:val="nil"/>
          <w:bottom w:val="nil"/>
          <w:right w:val="nil"/>
          <w:between w:val="nil"/>
        </w:pBdr>
        <w:jc w:val="center"/>
        <w:rPr>
          <w:b/>
          <w:i/>
          <w:color w:val="000000" w:themeColor="text1"/>
        </w:rPr>
      </w:pPr>
      <w:r>
        <w:rPr>
          <w:b/>
          <w:i/>
          <w:color w:val="000000"/>
        </w:rPr>
        <w:t xml:space="preserve">Topic - Impact of product packaging on organisational sales: A case study of </w:t>
      </w:r>
      <w:r w:rsidRPr="00022AC4">
        <w:rPr>
          <w:b/>
          <w:i/>
          <w:color w:val="000000" w:themeColor="text1"/>
        </w:rPr>
        <w:t>Tesco</w:t>
      </w:r>
    </w:p>
    <w:p w14:paraId="73B0ED4F" w14:textId="77777777" w:rsidR="00DA2F01" w:rsidRPr="00022AC4" w:rsidRDefault="00DA2F01">
      <w:pPr>
        <w:pBdr>
          <w:top w:val="nil"/>
          <w:left w:val="nil"/>
          <w:bottom w:val="nil"/>
          <w:right w:val="nil"/>
          <w:between w:val="nil"/>
        </w:pBdr>
        <w:jc w:val="center"/>
        <w:rPr>
          <w:b/>
          <w:i/>
          <w:color w:val="000000" w:themeColor="text1"/>
        </w:rPr>
      </w:pPr>
    </w:p>
    <w:p w14:paraId="13CD3734" w14:textId="77777777" w:rsidR="00DA2F01" w:rsidRPr="00DA2F01" w:rsidRDefault="00DA2F01" w:rsidP="00DA2F01">
      <w:pPr>
        <w:jc w:val="center"/>
        <w:rPr>
          <w:b/>
          <w:color w:val="000000" w:themeColor="text1"/>
        </w:rPr>
      </w:pPr>
      <w:r w:rsidRPr="00DA2F01">
        <w:rPr>
          <w:b/>
          <w:color w:val="000000" w:themeColor="text1"/>
        </w:rPr>
        <w:t>Dissertation – Proposal</w:t>
      </w:r>
    </w:p>
    <w:p w14:paraId="42CB89ED" w14:textId="77777777" w:rsidR="00DA2F01" w:rsidRPr="00DA2F01" w:rsidRDefault="00DA2F01" w:rsidP="00DA2F01">
      <w:pPr>
        <w:jc w:val="center"/>
        <w:rPr>
          <w:b/>
          <w:color w:val="000000" w:themeColor="text1"/>
        </w:rPr>
      </w:pPr>
      <w:bookmarkStart w:id="1" w:name="_qwejnipmpa04" w:colFirst="0" w:colLast="0"/>
      <w:bookmarkEnd w:id="1"/>
      <w:r w:rsidRPr="00DA2F01">
        <w:rPr>
          <w:b/>
          <w:color w:val="000000" w:themeColor="text1"/>
        </w:rPr>
        <w:t>LCBB6000</w:t>
      </w:r>
    </w:p>
    <w:p w14:paraId="1577203E" w14:textId="77777777" w:rsidR="00DA2F01" w:rsidRPr="00DA2F01" w:rsidRDefault="00DA2F01" w:rsidP="00DA2F01">
      <w:pPr>
        <w:jc w:val="center"/>
        <w:rPr>
          <w:b/>
          <w:color w:val="000000" w:themeColor="text1"/>
        </w:rPr>
      </w:pPr>
      <w:bookmarkStart w:id="2" w:name="_j8duwafzxawk" w:colFirst="0" w:colLast="0"/>
      <w:bookmarkEnd w:id="2"/>
      <w:r w:rsidRPr="00DA2F01">
        <w:rPr>
          <w:b/>
          <w:color w:val="000000" w:themeColor="text1"/>
        </w:rPr>
        <w:t>BA (Hons) Business Management</w:t>
      </w:r>
    </w:p>
    <w:p w14:paraId="161CA785" w14:textId="77777777" w:rsidR="00DA2F01" w:rsidRPr="00DA2F01" w:rsidRDefault="00DA2F01" w:rsidP="00DA2F01">
      <w:pPr>
        <w:jc w:val="center"/>
        <w:rPr>
          <w:b/>
          <w:color w:val="000000" w:themeColor="text1"/>
        </w:rPr>
      </w:pPr>
      <w:bookmarkStart w:id="3" w:name="_q8asrh4xka1p" w:colFirst="0" w:colLast="0"/>
      <w:bookmarkStart w:id="4" w:name="_Hlk112835671"/>
      <w:bookmarkEnd w:id="3"/>
      <w:r w:rsidRPr="00DA2F01">
        <w:rPr>
          <w:b/>
          <w:color w:val="000000" w:themeColor="text1"/>
        </w:rPr>
        <w:t>Student name:Maria Daniela Enache</w:t>
      </w:r>
    </w:p>
    <w:p w14:paraId="6453473F" w14:textId="77777777" w:rsidR="00DA2F01" w:rsidRPr="00DA2F01" w:rsidRDefault="00DA2F01" w:rsidP="00DA2F01">
      <w:pPr>
        <w:jc w:val="center"/>
        <w:rPr>
          <w:b/>
          <w:color w:val="000000" w:themeColor="text1"/>
        </w:rPr>
      </w:pPr>
      <w:r w:rsidRPr="00DA2F01">
        <w:rPr>
          <w:b/>
          <w:color w:val="000000" w:themeColor="text1"/>
        </w:rPr>
        <w:t>Student ID:1916676</w:t>
      </w:r>
    </w:p>
    <w:bookmarkEnd w:id="4"/>
    <w:p w14:paraId="69E122FC" w14:textId="77777777" w:rsidR="00DA2F01" w:rsidRPr="00DA2F01" w:rsidRDefault="00DA2F01" w:rsidP="00DA2F01">
      <w:pPr>
        <w:jc w:val="center"/>
        <w:rPr>
          <w:b/>
          <w:color w:val="000000" w:themeColor="text1"/>
        </w:rPr>
      </w:pPr>
    </w:p>
    <w:p w14:paraId="3B0E2490" w14:textId="77777777" w:rsidR="00DA2F01" w:rsidRPr="00DA2F01" w:rsidRDefault="00DA2F01" w:rsidP="00DA2F01">
      <w:pPr>
        <w:jc w:val="center"/>
        <w:rPr>
          <w:b/>
          <w:color w:val="000000" w:themeColor="text1"/>
        </w:rPr>
      </w:pPr>
      <w:bookmarkStart w:id="5" w:name="_u1nitc2gfsai" w:colFirst="0" w:colLast="0"/>
      <w:bookmarkStart w:id="6" w:name="_v348pzqc8y8f" w:colFirst="0" w:colLast="0"/>
      <w:bookmarkEnd w:id="5"/>
      <w:bookmarkEnd w:id="6"/>
      <w:r w:rsidRPr="00DA2F01">
        <w:rPr>
          <w:b/>
          <w:color w:val="000000" w:themeColor="text1"/>
        </w:rPr>
        <w:t>University of Wales Trinity Saint David (London Campus)</w:t>
      </w:r>
    </w:p>
    <w:p w14:paraId="289D6C46" w14:textId="566602C7" w:rsidR="00DA2F01" w:rsidRPr="00DA2F01" w:rsidRDefault="00DA2F01" w:rsidP="00DA2F01">
      <w:pPr>
        <w:jc w:val="center"/>
        <w:rPr>
          <w:b/>
          <w:color w:val="000000" w:themeColor="text1"/>
        </w:rPr>
      </w:pPr>
      <w:r w:rsidRPr="00DA2F01">
        <w:rPr>
          <w:b/>
          <w:color w:val="000000" w:themeColor="text1"/>
        </w:rPr>
        <w:t>Submission date:</w:t>
      </w:r>
      <w:r>
        <w:rPr>
          <w:b/>
          <w:color w:val="000000" w:themeColor="text1"/>
        </w:rPr>
        <w:t>13 January 2023</w:t>
      </w:r>
    </w:p>
    <w:p w14:paraId="3A4F899B" w14:textId="77777777" w:rsidR="00DA2F01" w:rsidRPr="00DA2F01" w:rsidRDefault="00DA2F01" w:rsidP="00DA2F01">
      <w:pPr>
        <w:jc w:val="center"/>
        <w:rPr>
          <w:b/>
          <w:color w:val="000000" w:themeColor="text1"/>
        </w:rPr>
      </w:pPr>
      <w:bookmarkStart w:id="7" w:name="_jkddwnctb7b"/>
      <w:bookmarkStart w:id="8" w:name="_l5fgwe4pq5co"/>
      <w:bookmarkStart w:id="9" w:name="_Hlk112834862"/>
      <w:bookmarkEnd w:id="7"/>
      <w:bookmarkEnd w:id="8"/>
    </w:p>
    <w:bookmarkEnd w:id="9"/>
    <w:p w14:paraId="53E4DA38" w14:textId="105FA3A6" w:rsidR="007B1A92" w:rsidRDefault="00014CFD">
      <w:pPr>
        <w:pBdr>
          <w:top w:val="nil"/>
          <w:left w:val="nil"/>
          <w:bottom w:val="nil"/>
          <w:right w:val="nil"/>
          <w:between w:val="nil"/>
        </w:pBdr>
        <w:jc w:val="center"/>
      </w:pPr>
      <w:r>
        <w:br w:type="page"/>
      </w:r>
    </w:p>
    <w:p w14:paraId="32EA5419" w14:textId="164C38D5" w:rsidR="002812CB" w:rsidRDefault="002812CB">
      <w:r>
        <w:lastRenderedPageBreak/>
        <w:t xml:space="preserve"> </w:t>
      </w:r>
      <w:r w:rsidR="00DA44FA" w:rsidRPr="00DA44FA">
        <w:t xml:space="preserve">I declare that the work presented for evaluation in this dissertation was done by me. Information derived from the literature has been duly acknowledged in the text and a list of references </w:t>
      </w:r>
      <w:r w:rsidR="004666B3" w:rsidRPr="00DA44FA">
        <w:t>provided.</w:t>
      </w:r>
      <w:r w:rsidR="004666B3">
        <w:t xml:space="preserve"> All the primary information and secondary data collected and utilized in this study is my individual attempt. This dissertation purely reflects my opinions and views and has never been used in any other research work.</w:t>
      </w:r>
    </w:p>
    <w:p w14:paraId="08AD23EE" w14:textId="7548098B" w:rsidR="002812CB" w:rsidRDefault="002812CB"/>
    <w:p w14:paraId="67A32084" w14:textId="77777777" w:rsidR="002812CB" w:rsidRDefault="002812CB"/>
    <w:p w14:paraId="0CCD1B27" w14:textId="1F5BB8EF" w:rsidR="002812CB" w:rsidRDefault="002812CB"/>
    <w:p w14:paraId="4015D618" w14:textId="74AC2AF7" w:rsidR="007B1A92" w:rsidRDefault="002812CB">
      <w:r>
        <w:t>Maria Enache</w:t>
      </w:r>
      <w:r w:rsidR="007B1A92">
        <w:br w:type="page"/>
      </w:r>
    </w:p>
    <w:p w14:paraId="1F18AADD" w14:textId="7C66E164" w:rsidR="00A97A7A" w:rsidRDefault="00A97A7A">
      <w:pPr>
        <w:pBdr>
          <w:top w:val="nil"/>
          <w:left w:val="nil"/>
          <w:bottom w:val="nil"/>
          <w:right w:val="nil"/>
          <w:between w:val="nil"/>
        </w:pBdr>
        <w:jc w:val="center"/>
        <w:rPr>
          <w:color w:val="000000"/>
        </w:rPr>
      </w:pPr>
    </w:p>
    <w:p w14:paraId="0D947A9A" w14:textId="77777777" w:rsidR="00A97A7A" w:rsidRDefault="00014CFD">
      <w:pPr>
        <w:pBdr>
          <w:top w:val="nil"/>
          <w:left w:val="nil"/>
          <w:bottom w:val="nil"/>
          <w:right w:val="nil"/>
          <w:between w:val="nil"/>
        </w:pBdr>
        <w:jc w:val="center"/>
        <w:rPr>
          <w:b/>
          <w:color w:val="000000"/>
        </w:rPr>
      </w:pPr>
      <w:r>
        <w:rPr>
          <w:b/>
          <w:color w:val="000000"/>
        </w:rPr>
        <w:t>Abstract</w:t>
      </w:r>
    </w:p>
    <w:p w14:paraId="14301AC6" w14:textId="77777777" w:rsidR="00A97A7A" w:rsidRPr="00CE5D7B" w:rsidRDefault="00014CFD">
      <w:pPr>
        <w:pBdr>
          <w:top w:val="nil"/>
          <w:left w:val="nil"/>
          <w:bottom w:val="nil"/>
          <w:right w:val="nil"/>
          <w:between w:val="nil"/>
        </w:pBdr>
      </w:pPr>
      <w:r w:rsidRPr="00CE5D7B">
        <w:t>The research was based on the understanding of whether product packaging can impact the sales of the retail business organisation of Tesco. The research used both primary and secondary sources of data collection which were essential in determining the relevance of the data for the research. The research used interviews and thematic analysis to analyse the data in order to make sure that the overall process of product packaging can be understood and that the increase or decrease of the sales it is impacting can also be drawn successfully. The main purpose of conducting the research was to create awareness for the business organisations within the retail sector of the UK about the importance of product packaging with the main focus on Tesco.</w:t>
      </w:r>
    </w:p>
    <w:p w14:paraId="147FD395" w14:textId="77777777" w:rsidR="00A97A7A" w:rsidRDefault="00014CFD">
      <w:pPr>
        <w:pBdr>
          <w:top w:val="nil"/>
          <w:left w:val="nil"/>
          <w:bottom w:val="nil"/>
          <w:right w:val="nil"/>
          <w:between w:val="nil"/>
        </w:pBdr>
        <w:jc w:val="center"/>
        <w:rPr>
          <w:b/>
          <w:color w:val="000000"/>
        </w:rPr>
      </w:pPr>
      <w:r>
        <w:br w:type="page"/>
      </w:r>
    </w:p>
    <w:p w14:paraId="06E4B0B5" w14:textId="77777777" w:rsidR="00A97A7A" w:rsidRDefault="00014CFD">
      <w:pPr>
        <w:pBdr>
          <w:top w:val="nil"/>
          <w:left w:val="nil"/>
          <w:bottom w:val="nil"/>
          <w:right w:val="nil"/>
          <w:between w:val="nil"/>
        </w:pBdr>
        <w:jc w:val="center"/>
        <w:rPr>
          <w:b/>
          <w:color w:val="000000"/>
        </w:rPr>
      </w:pPr>
      <w:r>
        <w:rPr>
          <w:b/>
          <w:color w:val="000000"/>
        </w:rPr>
        <w:lastRenderedPageBreak/>
        <w:t>Acknowledgements</w:t>
      </w:r>
    </w:p>
    <w:p w14:paraId="0E5BBE5D" w14:textId="77777777" w:rsidR="00A97A7A" w:rsidRDefault="00014CFD">
      <w:pPr>
        <w:pBdr>
          <w:top w:val="nil"/>
          <w:left w:val="nil"/>
          <w:bottom w:val="nil"/>
          <w:right w:val="nil"/>
          <w:between w:val="nil"/>
        </w:pBdr>
        <w:rPr>
          <w:color w:val="000000"/>
        </w:rPr>
      </w:pPr>
      <w:r>
        <w:rPr>
          <w:color w:val="000000"/>
        </w:rPr>
        <w:t xml:space="preserve">I am very thankful for the opportunity of participating in this research as the research tried to focus on an important area within business management. I would like to thank my teachers and peers who supported me through the research and offered me access to resources that were crucial for the success of the research. </w:t>
      </w:r>
    </w:p>
    <w:p w14:paraId="70A2A882" w14:textId="77777777" w:rsidR="00A97A7A" w:rsidRDefault="00A97A7A">
      <w:pPr>
        <w:pBdr>
          <w:top w:val="nil"/>
          <w:left w:val="nil"/>
          <w:bottom w:val="nil"/>
          <w:right w:val="nil"/>
          <w:between w:val="nil"/>
        </w:pBdr>
        <w:rPr>
          <w:b/>
          <w:color w:val="000000"/>
        </w:rPr>
      </w:pPr>
    </w:p>
    <w:p w14:paraId="2B27824E" w14:textId="77777777" w:rsidR="00A97A7A" w:rsidRDefault="00A97A7A">
      <w:pPr>
        <w:pBdr>
          <w:top w:val="nil"/>
          <w:left w:val="nil"/>
          <w:bottom w:val="nil"/>
          <w:right w:val="nil"/>
          <w:between w:val="nil"/>
        </w:pBdr>
        <w:rPr>
          <w:b/>
          <w:color w:val="000000"/>
        </w:rPr>
      </w:pPr>
    </w:p>
    <w:p w14:paraId="25BEC693" w14:textId="77777777" w:rsidR="00A97A7A" w:rsidRDefault="00014CFD">
      <w:pPr>
        <w:pBdr>
          <w:top w:val="nil"/>
          <w:left w:val="nil"/>
          <w:bottom w:val="nil"/>
          <w:right w:val="nil"/>
          <w:between w:val="nil"/>
        </w:pBdr>
        <w:rPr>
          <w:b/>
          <w:color w:val="000000"/>
        </w:rPr>
      </w:pPr>
      <w:r>
        <w:br w:type="page"/>
      </w:r>
    </w:p>
    <w:p w14:paraId="22D4BFE2" w14:textId="77777777" w:rsidR="00A97A7A" w:rsidRDefault="00014CFD">
      <w:pPr>
        <w:keepNext/>
        <w:keepLines/>
        <w:pBdr>
          <w:top w:val="nil"/>
          <w:left w:val="nil"/>
          <w:bottom w:val="nil"/>
          <w:right w:val="nil"/>
          <w:between w:val="nil"/>
        </w:pBdr>
        <w:spacing w:before="480" w:line="276" w:lineRule="auto"/>
        <w:jc w:val="center"/>
        <w:rPr>
          <w:rFonts w:ascii="Calibri" w:eastAsia="Calibri" w:hAnsi="Calibri" w:cs="Calibri"/>
          <w:b/>
          <w:color w:val="366091"/>
        </w:rPr>
      </w:pPr>
      <w:bookmarkStart w:id="10" w:name="_heading=h.30j0zll" w:colFirst="0" w:colLast="0"/>
      <w:bookmarkEnd w:id="10"/>
      <w:r>
        <w:rPr>
          <w:b/>
          <w:color w:val="000000"/>
        </w:rPr>
        <w:lastRenderedPageBreak/>
        <w:t>Table of Contents</w:t>
      </w:r>
    </w:p>
    <w:sdt>
      <w:sdtPr>
        <w:id w:val="6023418"/>
        <w:docPartObj>
          <w:docPartGallery w:val="Table of Contents"/>
          <w:docPartUnique/>
        </w:docPartObj>
      </w:sdtPr>
      <w:sdtContent>
        <w:p w14:paraId="09040AFC" w14:textId="0507C596" w:rsidR="002812CB" w:rsidRDefault="00A97A7A">
          <w:pPr>
            <w:pStyle w:val="TOC1"/>
            <w:tabs>
              <w:tab w:val="right" w:pos="9350"/>
            </w:tabs>
            <w:rPr>
              <w:rFonts w:asciiTheme="minorHAnsi" w:eastAsiaTheme="minorEastAsia" w:hAnsiTheme="minorHAnsi" w:cstheme="minorBidi"/>
              <w:noProof/>
              <w:sz w:val="22"/>
              <w:szCs w:val="22"/>
              <w:lang w:eastAsia="en-GB"/>
            </w:rPr>
          </w:pPr>
          <w:r>
            <w:fldChar w:fldCharType="begin"/>
          </w:r>
          <w:r w:rsidR="00014CFD">
            <w:instrText xml:space="preserve"> TOC \h \u \z </w:instrText>
          </w:r>
          <w:r>
            <w:fldChar w:fldCharType="separate"/>
          </w:r>
          <w:hyperlink w:anchor="_Toc124365829" w:history="1">
            <w:r w:rsidR="002812CB" w:rsidRPr="00250B49">
              <w:rPr>
                <w:rStyle w:val="Hyperlink"/>
                <w:noProof/>
              </w:rPr>
              <w:t>Chapter 1: Introduction</w:t>
            </w:r>
            <w:r w:rsidR="002812CB">
              <w:rPr>
                <w:noProof/>
                <w:webHidden/>
              </w:rPr>
              <w:tab/>
            </w:r>
            <w:r w:rsidR="002812CB">
              <w:rPr>
                <w:noProof/>
                <w:webHidden/>
              </w:rPr>
              <w:fldChar w:fldCharType="begin"/>
            </w:r>
            <w:r w:rsidR="002812CB">
              <w:rPr>
                <w:noProof/>
                <w:webHidden/>
              </w:rPr>
              <w:instrText xml:space="preserve"> PAGEREF _Toc124365829 \h </w:instrText>
            </w:r>
            <w:r w:rsidR="002812CB">
              <w:rPr>
                <w:noProof/>
                <w:webHidden/>
              </w:rPr>
            </w:r>
            <w:r w:rsidR="002812CB">
              <w:rPr>
                <w:noProof/>
                <w:webHidden/>
              </w:rPr>
              <w:fldChar w:fldCharType="separate"/>
            </w:r>
            <w:r w:rsidR="002812CB">
              <w:rPr>
                <w:noProof/>
                <w:webHidden/>
              </w:rPr>
              <w:t>7</w:t>
            </w:r>
            <w:r w:rsidR="002812CB">
              <w:rPr>
                <w:noProof/>
                <w:webHidden/>
              </w:rPr>
              <w:fldChar w:fldCharType="end"/>
            </w:r>
          </w:hyperlink>
        </w:p>
        <w:p w14:paraId="7B261520" w14:textId="6307F500"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30" w:history="1">
            <w:r w:rsidR="002812CB" w:rsidRPr="00250B49">
              <w:rPr>
                <w:rStyle w:val="Hyperlink"/>
                <w:noProof/>
              </w:rPr>
              <w:t>1.1: Introduction</w:t>
            </w:r>
            <w:r w:rsidR="002812CB">
              <w:rPr>
                <w:noProof/>
                <w:webHidden/>
              </w:rPr>
              <w:tab/>
            </w:r>
            <w:r w:rsidR="002812CB">
              <w:rPr>
                <w:noProof/>
                <w:webHidden/>
              </w:rPr>
              <w:fldChar w:fldCharType="begin"/>
            </w:r>
            <w:r w:rsidR="002812CB">
              <w:rPr>
                <w:noProof/>
                <w:webHidden/>
              </w:rPr>
              <w:instrText xml:space="preserve"> PAGEREF _Toc124365830 \h </w:instrText>
            </w:r>
            <w:r w:rsidR="002812CB">
              <w:rPr>
                <w:noProof/>
                <w:webHidden/>
              </w:rPr>
            </w:r>
            <w:r w:rsidR="002812CB">
              <w:rPr>
                <w:noProof/>
                <w:webHidden/>
              </w:rPr>
              <w:fldChar w:fldCharType="separate"/>
            </w:r>
            <w:r w:rsidR="002812CB">
              <w:rPr>
                <w:noProof/>
                <w:webHidden/>
              </w:rPr>
              <w:t>7</w:t>
            </w:r>
            <w:r w:rsidR="002812CB">
              <w:rPr>
                <w:noProof/>
                <w:webHidden/>
              </w:rPr>
              <w:fldChar w:fldCharType="end"/>
            </w:r>
          </w:hyperlink>
        </w:p>
        <w:p w14:paraId="7F055393" w14:textId="10D8DAAC"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31" w:history="1">
            <w:r w:rsidR="002812CB" w:rsidRPr="00250B49">
              <w:rPr>
                <w:rStyle w:val="Hyperlink"/>
                <w:noProof/>
              </w:rPr>
              <w:t>1.2: Background of the study</w:t>
            </w:r>
            <w:r w:rsidR="002812CB">
              <w:rPr>
                <w:noProof/>
                <w:webHidden/>
              </w:rPr>
              <w:tab/>
            </w:r>
            <w:r w:rsidR="002812CB">
              <w:rPr>
                <w:noProof/>
                <w:webHidden/>
              </w:rPr>
              <w:fldChar w:fldCharType="begin"/>
            </w:r>
            <w:r w:rsidR="002812CB">
              <w:rPr>
                <w:noProof/>
                <w:webHidden/>
              </w:rPr>
              <w:instrText xml:space="preserve"> PAGEREF _Toc124365831 \h </w:instrText>
            </w:r>
            <w:r w:rsidR="002812CB">
              <w:rPr>
                <w:noProof/>
                <w:webHidden/>
              </w:rPr>
            </w:r>
            <w:r w:rsidR="002812CB">
              <w:rPr>
                <w:noProof/>
                <w:webHidden/>
              </w:rPr>
              <w:fldChar w:fldCharType="separate"/>
            </w:r>
            <w:r w:rsidR="002812CB">
              <w:rPr>
                <w:noProof/>
                <w:webHidden/>
              </w:rPr>
              <w:t>7</w:t>
            </w:r>
            <w:r w:rsidR="002812CB">
              <w:rPr>
                <w:noProof/>
                <w:webHidden/>
              </w:rPr>
              <w:fldChar w:fldCharType="end"/>
            </w:r>
          </w:hyperlink>
        </w:p>
        <w:p w14:paraId="0A641E6C" w14:textId="792CD1E6"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32" w:history="1">
            <w:r w:rsidR="002812CB" w:rsidRPr="00250B49">
              <w:rPr>
                <w:rStyle w:val="Hyperlink"/>
                <w:noProof/>
              </w:rPr>
              <w:t>1.3: Company Overview</w:t>
            </w:r>
            <w:r w:rsidR="002812CB">
              <w:rPr>
                <w:noProof/>
                <w:webHidden/>
              </w:rPr>
              <w:tab/>
            </w:r>
            <w:r w:rsidR="002812CB">
              <w:rPr>
                <w:noProof/>
                <w:webHidden/>
              </w:rPr>
              <w:fldChar w:fldCharType="begin"/>
            </w:r>
            <w:r w:rsidR="002812CB">
              <w:rPr>
                <w:noProof/>
                <w:webHidden/>
              </w:rPr>
              <w:instrText xml:space="preserve"> PAGEREF _Toc124365832 \h </w:instrText>
            </w:r>
            <w:r w:rsidR="002812CB">
              <w:rPr>
                <w:noProof/>
                <w:webHidden/>
              </w:rPr>
            </w:r>
            <w:r w:rsidR="002812CB">
              <w:rPr>
                <w:noProof/>
                <w:webHidden/>
              </w:rPr>
              <w:fldChar w:fldCharType="separate"/>
            </w:r>
            <w:r w:rsidR="002812CB">
              <w:rPr>
                <w:noProof/>
                <w:webHidden/>
              </w:rPr>
              <w:t>8</w:t>
            </w:r>
            <w:r w:rsidR="002812CB">
              <w:rPr>
                <w:noProof/>
                <w:webHidden/>
              </w:rPr>
              <w:fldChar w:fldCharType="end"/>
            </w:r>
          </w:hyperlink>
        </w:p>
        <w:p w14:paraId="3DEFDDFD" w14:textId="24FC2C86"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33" w:history="1">
            <w:r w:rsidR="002812CB" w:rsidRPr="00250B49">
              <w:rPr>
                <w:rStyle w:val="Hyperlink"/>
                <w:noProof/>
              </w:rPr>
              <w:t>1.4: Problem Statement</w:t>
            </w:r>
            <w:r w:rsidR="002812CB">
              <w:rPr>
                <w:noProof/>
                <w:webHidden/>
              </w:rPr>
              <w:tab/>
            </w:r>
            <w:r w:rsidR="002812CB">
              <w:rPr>
                <w:noProof/>
                <w:webHidden/>
              </w:rPr>
              <w:fldChar w:fldCharType="begin"/>
            </w:r>
            <w:r w:rsidR="002812CB">
              <w:rPr>
                <w:noProof/>
                <w:webHidden/>
              </w:rPr>
              <w:instrText xml:space="preserve"> PAGEREF _Toc124365833 \h </w:instrText>
            </w:r>
            <w:r w:rsidR="002812CB">
              <w:rPr>
                <w:noProof/>
                <w:webHidden/>
              </w:rPr>
            </w:r>
            <w:r w:rsidR="002812CB">
              <w:rPr>
                <w:noProof/>
                <w:webHidden/>
              </w:rPr>
              <w:fldChar w:fldCharType="separate"/>
            </w:r>
            <w:r w:rsidR="002812CB">
              <w:rPr>
                <w:noProof/>
                <w:webHidden/>
              </w:rPr>
              <w:t>8</w:t>
            </w:r>
            <w:r w:rsidR="002812CB">
              <w:rPr>
                <w:noProof/>
                <w:webHidden/>
              </w:rPr>
              <w:fldChar w:fldCharType="end"/>
            </w:r>
          </w:hyperlink>
        </w:p>
        <w:p w14:paraId="36241B10" w14:textId="6D8931DF"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34" w:history="1">
            <w:r w:rsidR="002812CB" w:rsidRPr="00250B49">
              <w:rPr>
                <w:rStyle w:val="Hyperlink"/>
                <w:noProof/>
              </w:rPr>
              <w:t>1.5: Aims, Objectives, Research Questions, Propositions</w:t>
            </w:r>
            <w:r w:rsidR="002812CB">
              <w:rPr>
                <w:noProof/>
                <w:webHidden/>
              </w:rPr>
              <w:tab/>
            </w:r>
            <w:r w:rsidR="002812CB">
              <w:rPr>
                <w:noProof/>
                <w:webHidden/>
              </w:rPr>
              <w:fldChar w:fldCharType="begin"/>
            </w:r>
            <w:r w:rsidR="002812CB">
              <w:rPr>
                <w:noProof/>
                <w:webHidden/>
              </w:rPr>
              <w:instrText xml:space="preserve"> PAGEREF _Toc124365834 \h </w:instrText>
            </w:r>
            <w:r w:rsidR="002812CB">
              <w:rPr>
                <w:noProof/>
                <w:webHidden/>
              </w:rPr>
            </w:r>
            <w:r w:rsidR="002812CB">
              <w:rPr>
                <w:noProof/>
                <w:webHidden/>
              </w:rPr>
              <w:fldChar w:fldCharType="separate"/>
            </w:r>
            <w:r w:rsidR="002812CB">
              <w:rPr>
                <w:noProof/>
                <w:webHidden/>
              </w:rPr>
              <w:t>8</w:t>
            </w:r>
            <w:r w:rsidR="002812CB">
              <w:rPr>
                <w:noProof/>
                <w:webHidden/>
              </w:rPr>
              <w:fldChar w:fldCharType="end"/>
            </w:r>
          </w:hyperlink>
        </w:p>
        <w:p w14:paraId="222EFAB9" w14:textId="56126DB8"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35" w:history="1">
            <w:r w:rsidR="002812CB" w:rsidRPr="00250B49">
              <w:rPr>
                <w:rStyle w:val="Hyperlink"/>
                <w:noProof/>
              </w:rPr>
              <w:t>1.6: Rationale/Importance of the Research</w:t>
            </w:r>
            <w:r w:rsidR="002812CB">
              <w:rPr>
                <w:noProof/>
                <w:webHidden/>
              </w:rPr>
              <w:tab/>
            </w:r>
            <w:r w:rsidR="002812CB">
              <w:rPr>
                <w:noProof/>
                <w:webHidden/>
              </w:rPr>
              <w:fldChar w:fldCharType="begin"/>
            </w:r>
            <w:r w:rsidR="002812CB">
              <w:rPr>
                <w:noProof/>
                <w:webHidden/>
              </w:rPr>
              <w:instrText xml:space="preserve"> PAGEREF _Toc124365835 \h </w:instrText>
            </w:r>
            <w:r w:rsidR="002812CB">
              <w:rPr>
                <w:noProof/>
                <w:webHidden/>
              </w:rPr>
            </w:r>
            <w:r w:rsidR="002812CB">
              <w:rPr>
                <w:noProof/>
                <w:webHidden/>
              </w:rPr>
              <w:fldChar w:fldCharType="separate"/>
            </w:r>
            <w:r w:rsidR="002812CB">
              <w:rPr>
                <w:noProof/>
                <w:webHidden/>
              </w:rPr>
              <w:t>9</w:t>
            </w:r>
            <w:r w:rsidR="002812CB">
              <w:rPr>
                <w:noProof/>
                <w:webHidden/>
              </w:rPr>
              <w:fldChar w:fldCharType="end"/>
            </w:r>
          </w:hyperlink>
        </w:p>
        <w:p w14:paraId="7F5550BD" w14:textId="66F14FDE"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36" w:history="1">
            <w:r w:rsidR="002812CB" w:rsidRPr="00250B49">
              <w:rPr>
                <w:rStyle w:val="Hyperlink"/>
                <w:noProof/>
              </w:rPr>
              <w:t>1.7: Methodology</w:t>
            </w:r>
            <w:r w:rsidR="002812CB">
              <w:rPr>
                <w:noProof/>
                <w:webHidden/>
              </w:rPr>
              <w:tab/>
            </w:r>
            <w:r w:rsidR="002812CB">
              <w:rPr>
                <w:noProof/>
                <w:webHidden/>
              </w:rPr>
              <w:fldChar w:fldCharType="begin"/>
            </w:r>
            <w:r w:rsidR="002812CB">
              <w:rPr>
                <w:noProof/>
                <w:webHidden/>
              </w:rPr>
              <w:instrText xml:space="preserve"> PAGEREF _Toc124365836 \h </w:instrText>
            </w:r>
            <w:r w:rsidR="002812CB">
              <w:rPr>
                <w:noProof/>
                <w:webHidden/>
              </w:rPr>
            </w:r>
            <w:r w:rsidR="002812CB">
              <w:rPr>
                <w:noProof/>
                <w:webHidden/>
              </w:rPr>
              <w:fldChar w:fldCharType="separate"/>
            </w:r>
            <w:r w:rsidR="002812CB">
              <w:rPr>
                <w:noProof/>
                <w:webHidden/>
              </w:rPr>
              <w:t>9</w:t>
            </w:r>
            <w:r w:rsidR="002812CB">
              <w:rPr>
                <w:noProof/>
                <w:webHidden/>
              </w:rPr>
              <w:fldChar w:fldCharType="end"/>
            </w:r>
          </w:hyperlink>
        </w:p>
        <w:p w14:paraId="07075215" w14:textId="27F7E5DA"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37" w:history="1">
            <w:r w:rsidR="002812CB" w:rsidRPr="00250B49">
              <w:rPr>
                <w:rStyle w:val="Hyperlink"/>
                <w:noProof/>
              </w:rPr>
              <w:t>1.8: Scope of the Study</w:t>
            </w:r>
            <w:r w:rsidR="002812CB">
              <w:rPr>
                <w:noProof/>
                <w:webHidden/>
              </w:rPr>
              <w:tab/>
            </w:r>
            <w:r w:rsidR="002812CB">
              <w:rPr>
                <w:noProof/>
                <w:webHidden/>
              </w:rPr>
              <w:fldChar w:fldCharType="begin"/>
            </w:r>
            <w:r w:rsidR="002812CB">
              <w:rPr>
                <w:noProof/>
                <w:webHidden/>
              </w:rPr>
              <w:instrText xml:space="preserve"> PAGEREF _Toc124365837 \h </w:instrText>
            </w:r>
            <w:r w:rsidR="002812CB">
              <w:rPr>
                <w:noProof/>
                <w:webHidden/>
              </w:rPr>
            </w:r>
            <w:r w:rsidR="002812CB">
              <w:rPr>
                <w:noProof/>
                <w:webHidden/>
              </w:rPr>
              <w:fldChar w:fldCharType="separate"/>
            </w:r>
            <w:r w:rsidR="002812CB">
              <w:rPr>
                <w:noProof/>
                <w:webHidden/>
              </w:rPr>
              <w:t>10</w:t>
            </w:r>
            <w:r w:rsidR="002812CB">
              <w:rPr>
                <w:noProof/>
                <w:webHidden/>
              </w:rPr>
              <w:fldChar w:fldCharType="end"/>
            </w:r>
          </w:hyperlink>
        </w:p>
        <w:p w14:paraId="3EE4A700" w14:textId="5F1B0204"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38" w:history="1">
            <w:r w:rsidR="002812CB" w:rsidRPr="00250B49">
              <w:rPr>
                <w:rStyle w:val="Hyperlink"/>
                <w:noProof/>
              </w:rPr>
              <w:t>1.9: Structure of the Dissertation</w:t>
            </w:r>
            <w:r w:rsidR="002812CB">
              <w:rPr>
                <w:noProof/>
                <w:webHidden/>
              </w:rPr>
              <w:tab/>
            </w:r>
            <w:r w:rsidR="002812CB">
              <w:rPr>
                <w:noProof/>
                <w:webHidden/>
              </w:rPr>
              <w:fldChar w:fldCharType="begin"/>
            </w:r>
            <w:r w:rsidR="002812CB">
              <w:rPr>
                <w:noProof/>
                <w:webHidden/>
              </w:rPr>
              <w:instrText xml:space="preserve"> PAGEREF _Toc124365838 \h </w:instrText>
            </w:r>
            <w:r w:rsidR="002812CB">
              <w:rPr>
                <w:noProof/>
                <w:webHidden/>
              </w:rPr>
            </w:r>
            <w:r w:rsidR="002812CB">
              <w:rPr>
                <w:noProof/>
                <w:webHidden/>
              </w:rPr>
              <w:fldChar w:fldCharType="separate"/>
            </w:r>
            <w:r w:rsidR="002812CB">
              <w:rPr>
                <w:noProof/>
                <w:webHidden/>
              </w:rPr>
              <w:t>10</w:t>
            </w:r>
            <w:r w:rsidR="002812CB">
              <w:rPr>
                <w:noProof/>
                <w:webHidden/>
              </w:rPr>
              <w:fldChar w:fldCharType="end"/>
            </w:r>
          </w:hyperlink>
        </w:p>
        <w:p w14:paraId="64E78DC1" w14:textId="575CCF84"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39" w:history="1">
            <w:r w:rsidR="002812CB" w:rsidRPr="00250B49">
              <w:rPr>
                <w:rStyle w:val="Hyperlink"/>
                <w:noProof/>
              </w:rPr>
              <w:t>1.10: Key Terms</w:t>
            </w:r>
            <w:r w:rsidR="002812CB">
              <w:rPr>
                <w:noProof/>
                <w:webHidden/>
              </w:rPr>
              <w:tab/>
            </w:r>
            <w:r w:rsidR="002812CB">
              <w:rPr>
                <w:noProof/>
                <w:webHidden/>
              </w:rPr>
              <w:fldChar w:fldCharType="begin"/>
            </w:r>
            <w:r w:rsidR="002812CB">
              <w:rPr>
                <w:noProof/>
                <w:webHidden/>
              </w:rPr>
              <w:instrText xml:space="preserve"> PAGEREF _Toc124365839 \h </w:instrText>
            </w:r>
            <w:r w:rsidR="002812CB">
              <w:rPr>
                <w:noProof/>
                <w:webHidden/>
              </w:rPr>
            </w:r>
            <w:r w:rsidR="002812CB">
              <w:rPr>
                <w:noProof/>
                <w:webHidden/>
              </w:rPr>
              <w:fldChar w:fldCharType="separate"/>
            </w:r>
            <w:r w:rsidR="002812CB">
              <w:rPr>
                <w:noProof/>
                <w:webHidden/>
              </w:rPr>
              <w:t>11</w:t>
            </w:r>
            <w:r w:rsidR="002812CB">
              <w:rPr>
                <w:noProof/>
                <w:webHidden/>
              </w:rPr>
              <w:fldChar w:fldCharType="end"/>
            </w:r>
          </w:hyperlink>
        </w:p>
        <w:p w14:paraId="22360E64" w14:textId="23753CF6"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40" w:history="1">
            <w:r w:rsidR="002812CB" w:rsidRPr="00250B49">
              <w:rPr>
                <w:rStyle w:val="Hyperlink"/>
                <w:noProof/>
              </w:rPr>
              <w:t>1.11: Summary of Chapter 1</w:t>
            </w:r>
            <w:r w:rsidR="002812CB">
              <w:rPr>
                <w:noProof/>
                <w:webHidden/>
              </w:rPr>
              <w:tab/>
            </w:r>
            <w:r w:rsidR="002812CB">
              <w:rPr>
                <w:noProof/>
                <w:webHidden/>
              </w:rPr>
              <w:fldChar w:fldCharType="begin"/>
            </w:r>
            <w:r w:rsidR="002812CB">
              <w:rPr>
                <w:noProof/>
                <w:webHidden/>
              </w:rPr>
              <w:instrText xml:space="preserve"> PAGEREF _Toc124365840 \h </w:instrText>
            </w:r>
            <w:r w:rsidR="002812CB">
              <w:rPr>
                <w:noProof/>
                <w:webHidden/>
              </w:rPr>
            </w:r>
            <w:r w:rsidR="002812CB">
              <w:rPr>
                <w:noProof/>
                <w:webHidden/>
              </w:rPr>
              <w:fldChar w:fldCharType="separate"/>
            </w:r>
            <w:r w:rsidR="002812CB">
              <w:rPr>
                <w:noProof/>
                <w:webHidden/>
              </w:rPr>
              <w:t>11</w:t>
            </w:r>
            <w:r w:rsidR="002812CB">
              <w:rPr>
                <w:noProof/>
                <w:webHidden/>
              </w:rPr>
              <w:fldChar w:fldCharType="end"/>
            </w:r>
          </w:hyperlink>
        </w:p>
        <w:p w14:paraId="0ED2CDAD" w14:textId="2CDF11F3" w:rsidR="002812CB" w:rsidRDefault="00000000">
          <w:pPr>
            <w:pStyle w:val="TOC1"/>
            <w:tabs>
              <w:tab w:val="right" w:pos="9350"/>
            </w:tabs>
            <w:rPr>
              <w:rFonts w:asciiTheme="minorHAnsi" w:eastAsiaTheme="minorEastAsia" w:hAnsiTheme="minorHAnsi" w:cstheme="minorBidi"/>
              <w:noProof/>
              <w:sz w:val="22"/>
              <w:szCs w:val="22"/>
              <w:lang w:eastAsia="en-GB"/>
            </w:rPr>
          </w:pPr>
          <w:hyperlink w:anchor="_Toc124365841" w:history="1">
            <w:r w:rsidR="002812CB" w:rsidRPr="00250B49">
              <w:rPr>
                <w:rStyle w:val="Hyperlink"/>
                <w:noProof/>
              </w:rPr>
              <w:t>Chapter 2: Literature Review</w:t>
            </w:r>
            <w:r w:rsidR="002812CB">
              <w:rPr>
                <w:noProof/>
                <w:webHidden/>
              </w:rPr>
              <w:tab/>
            </w:r>
            <w:r w:rsidR="002812CB">
              <w:rPr>
                <w:noProof/>
                <w:webHidden/>
              </w:rPr>
              <w:fldChar w:fldCharType="begin"/>
            </w:r>
            <w:r w:rsidR="002812CB">
              <w:rPr>
                <w:noProof/>
                <w:webHidden/>
              </w:rPr>
              <w:instrText xml:space="preserve"> PAGEREF _Toc124365841 \h </w:instrText>
            </w:r>
            <w:r w:rsidR="002812CB">
              <w:rPr>
                <w:noProof/>
                <w:webHidden/>
              </w:rPr>
            </w:r>
            <w:r w:rsidR="002812CB">
              <w:rPr>
                <w:noProof/>
                <w:webHidden/>
              </w:rPr>
              <w:fldChar w:fldCharType="separate"/>
            </w:r>
            <w:r w:rsidR="002812CB">
              <w:rPr>
                <w:noProof/>
                <w:webHidden/>
              </w:rPr>
              <w:t>12</w:t>
            </w:r>
            <w:r w:rsidR="002812CB">
              <w:rPr>
                <w:noProof/>
                <w:webHidden/>
              </w:rPr>
              <w:fldChar w:fldCharType="end"/>
            </w:r>
          </w:hyperlink>
        </w:p>
        <w:p w14:paraId="482913EE" w14:textId="140BD3BA" w:rsidR="002812CB" w:rsidRDefault="00000000">
          <w:pPr>
            <w:pStyle w:val="TOC1"/>
            <w:tabs>
              <w:tab w:val="right" w:pos="9350"/>
            </w:tabs>
            <w:rPr>
              <w:rFonts w:asciiTheme="minorHAnsi" w:eastAsiaTheme="minorEastAsia" w:hAnsiTheme="minorHAnsi" w:cstheme="minorBidi"/>
              <w:noProof/>
              <w:sz w:val="22"/>
              <w:szCs w:val="22"/>
              <w:lang w:eastAsia="en-GB"/>
            </w:rPr>
          </w:pPr>
          <w:hyperlink w:anchor="_Toc124365842" w:history="1">
            <w:r w:rsidR="002812CB" w:rsidRPr="00250B49">
              <w:rPr>
                <w:rStyle w:val="Hyperlink"/>
                <w:noProof/>
              </w:rPr>
              <w:t>Chapter 3: “Research Methods and Methodologies”</w:t>
            </w:r>
            <w:r w:rsidR="002812CB">
              <w:rPr>
                <w:noProof/>
                <w:webHidden/>
              </w:rPr>
              <w:tab/>
            </w:r>
            <w:r w:rsidR="002812CB">
              <w:rPr>
                <w:noProof/>
                <w:webHidden/>
              </w:rPr>
              <w:fldChar w:fldCharType="begin"/>
            </w:r>
            <w:r w:rsidR="002812CB">
              <w:rPr>
                <w:noProof/>
                <w:webHidden/>
              </w:rPr>
              <w:instrText xml:space="preserve"> PAGEREF _Toc124365842 \h </w:instrText>
            </w:r>
            <w:r w:rsidR="002812CB">
              <w:rPr>
                <w:noProof/>
                <w:webHidden/>
              </w:rPr>
            </w:r>
            <w:r w:rsidR="002812CB">
              <w:rPr>
                <w:noProof/>
                <w:webHidden/>
              </w:rPr>
              <w:fldChar w:fldCharType="separate"/>
            </w:r>
            <w:r w:rsidR="002812CB">
              <w:rPr>
                <w:noProof/>
                <w:webHidden/>
              </w:rPr>
              <w:t>16</w:t>
            </w:r>
            <w:r w:rsidR="002812CB">
              <w:rPr>
                <w:noProof/>
                <w:webHidden/>
              </w:rPr>
              <w:fldChar w:fldCharType="end"/>
            </w:r>
          </w:hyperlink>
        </w:p>
        <w:p w14:paraId="6AEE6022" w14:textId="269738BF"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43" w:history="1">
            <w:r w:rsidR="002812CB" w:rsidRPr="00250B49">
              <w:rPr>
                <w:rStyle w:val="Hyperlink"/>
                <w:noProof/>
              </w:rPr>
              <w:t>3.1: Introduction</w:t>
            </w:r>
            <w:r w:rsidR="002812CB">
              <w:rPr>
                <w:noProof/>
                <w:webHidden/>
              </w:rPr>
              <w:tab/>
            </w:r>
            <w:r w:rsidR="002812CB">
              <w:rPr>
                <w:noProof/>
                <w:webHidden/>
              </w:rPr>
              <w:fldChar w:fldCharType="begin"/>
            </w:r>
            <w:r w:rsidR="002812CB">
              <w:rPr>
                <w:noProof/>
                <w:webHidden/>
              </w:rPr>
              <w:instrText xml:space="preserve"> PAGEREF _Toc124365843 \h </w:instrText>
            </w:r>
            <w:r w:rsidR="002812CB">
              <w:rPr>
                <w:noProof/>
                <w:webHidden/>
              </w:rPr>
            </w:r>
            <w:r w:rsidR="002812CB">
              <w:rPr>
                <w:noProof/>
                <w:webHidden/>
              </w:rPr>
              <w:fldChar w:fldCharType="separate"/>
            </w:r>
            <w:r w:rsidR="002812CB">
              <w:rPr>
                <w:noProof/>
                <w:webHidden/>
              </w:rPr>
              <w:t>16</w:t>
            </w:r>
            <w:r w:rsidR="002812CB">
              <w:rPr>
                <w:noProof/>
                <w:webHidden/>
              </w:rPr>
              <w:fldChar w:fldCharType="end"/>
            </w:r>
          </w:hyperlink>
        </w:p>
        <w:p w14:paraId="55EAEDEA" w14:textId="40525E8A"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44" w:history="1">
            <w:r w:rsidR="002812CB" w:rsidRPr="00250B49">
              <w:rPr>
                <w:rStyle w:val="Hyperlink"/>
                <w:noProof/>
              </w:rPr>
              <w:t>3.2: “Research Philosophy”</w:t>
            </w:r>
            <w:r w:rsidR="002812CB">
              <w:rPr>
                <w:noProof/>
                <w:webHidden/>
              </w:rPr>
              <w:tab/>
            </w:r>
            <w:r w:rsidR="002812CB">
              <w:rPr>
                <w:noProof/>
                <w:webHidden/>
              </w:rPr>
              <w:fldChar w:fldCharType="begin"/>
            </w:r>
            <w:r w:rsidR="002812CB">
              <w:rPr>
                <w:noProof/>
                <w:webHidden/>
              </w:rPr>
              <w:instrText xml:space="preserve"> PAGEREF _Toc124365844 \h </w:instrText>
            </w:r>
            <w:r w:rsidR="002812CB">
              <w:rPr>
                <w:noProof/>
                <w:webHidden/>
              </w:rPr>
            </w:r>
            <w:r w:rsidR="002812CB">
              <w:rPr>
                <w:noProof/>
                <w:webHidden/>
              </w:rPr>
              <w:fldChar w:fldCharType="separate"/>
            </w:r>
            <w:r w:rsidR="002812CB">
              <w:rPr>
                <w:noProof/>
                <w:webHidden/>
              </w:rPr>
              <w:t>16</w:t>
            </w:r>
            <w:r w:rsidR="002812CB">
              <w:rPr>
                <w:noProof/>
                <w:webHidden/>
              </w:rPr>
              <w:fldChar w:fldCharType="end"/>
            </w:r>
          </w:hyperlink>
        </w:p>
        <w:p w14:paraId="30B603B3" w14:textId="6D4D9B06"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45" w:history="1">
            <w:r w:rsidR="002812CB" w:rsidRPr="00250B49">
              <w:rPr>
                <w:rStyle w:val="Hyperlink"/>
                <w:noProof/>
              </w:rPr>
              <w:t>3.3: “Research Paradigm”</w:t>
            </w:r>
            <w:r w:rsidR="002812CB">
              <w:rPr>
                <w:noProof/>
                <w:webHidden/>
              </w:rPr>
              <w:tab/>
            </w:r>
            <w:r w:rsidR="002812CB">
              <w:rPr>
                <w:noProof/>
                <w:webHidden/>
              </w:rPr>
              <w:fldChar w:fldCharType="begin"/>
            </w:r>
            <w:r w:rsidR="002812CB">
              <w:rPr>
                <w:noProof/>
                <w:webHidden/>
              </w:rPr>
              <w:instrText xml:space="preserve"> PAGEREF _Toc124365845 \h </w:instrText>
            </w:r>
            <w:r w:rsidR="002812CB">
              <w:rPr>
                <w:noProof/>
                <w:webHidden/>
              </w:rPr>
            </w:r>
            <w:r w:rsidR="002812CB">
              <w:rPr>
                <w:noProof/>
                <w:webHidden/>
              </w:rPr>
              <w:fldChar w:fldCharType="separate"/>
            </w:r>
            <w:r w:rsidR="002812CB">
              <w:rPr>
                <w:noProof/>
                <w:webHidden/>
              </w:rPr>
              <w:t>16</w:t>
            </w:r>
            <w:r w:rsidR="002812CB">
              <w:rPr>
                <w:noProof/>
                <w:webHidden/>
              </w:rPr>
              <w:fldChar w:fldCharType="end"/>
            </w:r>
          </w:hyperlink>
        </w:p>
        <w:p w14:paraId="51B8ADC3" w14:textId="314826C7"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46" w:history="1">
            <w:r w:rsidR="002812CB" w:rsidRPr="00250B49">
              <w:rPr>
                <w:rStyle w:val="Hyperlink"/>
                <w:noProof/>
              </w:rPr>
              <w:t>3.4: “Research Approach”</w:t>
            </w:r>
            <w:r w:rsidR="002812CB">
              <w:rPr>
                <w:noProof/>
                <w:webHidden/>
              </w:rPr>
              <w:tab/>
            </w:r>
            <w:r w:rsidR="002812CB">
              <w:rPr>
                <w:noProof/>
                <w:webHidden/>
              </w:rPr>
              <w:fldChar w:fldCharType="begin"/>
            </w:r>
            <w:r w:rsidR="002812CB">
              <w:rPr>
                <w:noProof/>
                <w:webHidden/>
              </w:rPr>
              <w:instrText xml:space="preserve"> PAGEREF _Toc124365846 \h </w:instrText>
            </w:r>
            <w:r w:rsidR="002812CB">
              <w:rPr>
                <w:noProof/>
                <w:webHidden/>
              </w:rPr>
            </w:r>
            <w:r w:rsidR="002812CB">
              <w:rPr>
                <w:noProof/>
                <w:webHidden/>
              </w:rPr>
              <w:fldChar w:fldCharType="separate"/>
            </w:r>
            <w:r w:rsidR="002812CB">
              <w:rPr>
                <w:noProof/>
                <w:webHidden/>
              </w:rPr>
              <w:t>17</w:t>
            </w:r>
            <w:r w:rsidR="002812CB">
              <w:rPr>
                <w:noProof/>
                <w:webHidden/>
              </w:rPr>
              <w:fldChar w:fldCharType="end"/>
            </w:r>
          </w:hyperlink>
        </w:p>
        <w:p w14:paraId="34EEF379" w14:textId="2DA2C5BB"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47" w:history="1">
            <w:r w:rsidR="002812CB" w:rsidRPr="00250B49">
              <w:rPr>
                <w:rStyle w:val="Hyperlink"/>
                <w:noProof/>
              </w:rPr>
              <w:t>3.5: “Research Methodology”</w:t>
            </w:r>
            <w:r w:rsidR="002812CB">
              <w:rPr>
                <w:noProof/>
                <w:webHidden/>
              </w:rPr>
              <w:tab/>
            </w:r>
            <w:r w:rsidR="002812CB">
              <w:rPr>
                <w:noProof/>
                <w:webHidden/>
              </w:rPr>
              <w:fldChar w:fldCharType="begin"/>
            </w:r>
            <w:r w:rsidR="002812CB">
              <w:rPr>
                <w:noProof/>
                <w:webHidden/>
              </w:rPr>
              <w:instrText xml:space="preserve"> PAGEREF _Toc124365847 \h </w:instrText>
            </w:r>
            <w:r w:rsidR="002812CB">
              <w:rPr>
                <w:noProof/>
                <w:webHidden/>
              </w:rPr>
            </w:r>
            <w:r w:rsidR="002812CB">
              <w:rPr>
                <w:noProof/>
                <w:webHidden/>
              </w:rPr>
              <w:fldChar w:fldCharType="separate"/>
            </w:r>
            <w:r w:rsidR="002812CB">
              <w:rPr>
                <w:noProof/>
                <w:webHidden/>
              </w:rPr>
              <w:t>17</w:t>
            </w:r>
            <w:r w:rsidR="002812CB">
              <w:rPr>
                <w:noProof/>
                <w:webHidden/>
              </w:rPr>
              <w:fldChar w:fldCharType="end"/>
            </w:r>
          </w:hyperlink>
        </w:p>
        <w:p w14:paraId="4DFF366F" w14:textId="1C418410"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48" w:history="1">
            <w:r w:rsidR="002812CB" w:rsidRPr="00250B49">
              <w:rPr>
                <w:rStyle w:val="Hyperlink"/>
                <w:noProof/>
              </w:rPr>
              <w:t>3.6: “Research Strategy and Design”</w:t>
            </w:r>
            <w:r w:rsidR="002812CB">
              <w:rPr>
                <w:noProof/>
                <w:webHidden/>
              </w:rPr>
              <w:tab/>
            </w:r>
            <w:r w:rsidR="002812CB">
              <w:rPr>
                <w:noProof/>
                <w:webHidden/>
              </w:rPr>
              <w:fldChar w:fldCharType="begin"/>
            </w:r>
            <w:r w:rsidR="002812CB">
              <w:rPr>
                <w:noProof/>
                <w:webHidden/>
              </w:rPr>
              <w:instrText xml:space="preserve"> PAGEREF _Toc124365848 \h </w:instrText>
            </w:r>
            <w:r w:rsidR="002812CB">
              <w:rPr>
                <w:noProof/>
                <w:webHidden/>
              </w:rPr>
            </w:r>
            <w:r w:rsidR="002812CB">
              <w:rPr>
                <w:noProof/>
                <w:webHidden/>
              </w:rPr>
              <w:fldChar w:fldCharType="separate"/>
            </w:r>
            <w:r w:rsidR="002812CB">
              <w:rPr>
                <w:noProof/>
                <w:webHidden/>
              </w:rPr>
              <w:t>17</w:t>
            </w:r>
            <w:r w:rsidR="002812CB">
              <w:rPr>
                <w:noProof/>
                <w:webHidden/>
              </w:rPr>
              <w:fldChar w:fldCharType="end"/>
            </w:r>
          </w:hyperlink>
        </w:p>
        <w:p w14:paraId="52D8131F" w14:textId="17D585E9"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49" w:history="1">
            <w:r w:rsidR="002812CB" w:rsidRPr="00250B49">
              <w:rPr>
                <w:rStyle w:val="Hyperlink"/>
                <w:noProof/>
              </w:rPr>
              <w:t>3.7: “Research Sample and Population”</w:t>
            </w:r>
            <w:r w:rsidR="002812CB">
              <w:rPr>
                <w:noProof/>
                <w:webHidden/>
              </w:rPr>
              <w:tab/>
            </w:r>
            <w:r w:rsidR="002812CB">
              <w:rPr>
                <w:noProof/>
                <w:webHidden/>
              </w:rPr>
              <w:fldChar w:fldCharType="begin"/>
            </w:r>
            <w:r w:rsidR="002812CB">
              <w:rPr>
                <w:noProof/>
                <w:webHidden/>
              </w:rPr>
              <w:instrText xml:space="preserve"> PAGEREF _Toc124365849 \h </w:instrText>
            </w:r>
            <w:r w:rsidR="002812CB">
              <w:rPr>
                <w:noProof/>
                <w:webHidden/>
              </w:rPr>
            </w:r>
            <w:r w:rsidR="002812CB">
              <w:rPr>
                <w:noProof/>
                <w:webHidden/>
              </w:rPr>
              <w:fldChar w:fldCharType="separate"/>
            </w:r>
            <w:r w:rsidR="002812CB">
              <w:rPr>
                <w:noProof/>
                <w:webHidden/>
              </w:rPr>
              <w:t>17</w:t>
            </w:r>
            <w:r w:rsidR="002812CB">
              <w:rPr>
                <w:noProof/>
                <w:webHidden/>
              </w:rPr>
              <w:fldChar w:fldCharType="end"/>
            </w:r>
          </w:hyperlink>
        </w:p>
        <w:p w14:paraId="46625B16" w14:textId="35FA3D40"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50" w:history="1">
            <w:r w:rsidR="002812CB" w:rsidRPr="00250B49">
              <w:rPr>
                <w:rStyle w:val="Hyperlink"/>
                <w:noProof/>
              </w:rPr>
              <w:t>3.8: “Data Collection and Data Analysis Tools/Techniques”</w:t>
            </w:r>
            <w:r w:rsidR="002812CB">
              <w:rPr>
                <w:noProof/>
                <w:webHidden/>
              </w:rPr>
              <w:tab/>
            </w:r>
            <w:r w:rsidR="002812CB">
              <w:rPr>
                <w:noProof/>
                <w:webHidden/>
              </w:rPr>
              <w:fldChar w:fldCharType="begin"/>
            </w:r>
            <w:r w:rsidR="002812CB">
              <w:rPr>
                <w:noProof/>
                <w:webHidden/>
              </w:rPr>
              <w:instrText xml:space="preserve"> PAGEREF _Toc124365850 \h </w:instrText>
            </w:r>
            <w:r w:rsidR="002812CB">
              <w:rPr>
                <w:noProof/>
                <w:webHidden/>
              </w:rPr>
            </w:r>
            <w:r w:rsidR="002812CB">
              <w:rPr>
                <w:noProof/>
                <w:webHidden/>
              </w:rPr>
              <w:fldChar w:fldCharType="separate"/>
            </w:r>
            <w:r w:rsidR="002812CB">
              <w:rPr>
                <w:noProof/>
                <w:webHidden/>
              </w:rPr>
              <w:t>18</w:t>
            </w:r>
            <w:r w:rsidR="002812CB">
              <w:rPr>
                <w:noProof/>
                <w:webHidden/>
              </w:rPr>
              <w:fldChar w:fldCharType="end"/>
            </w:r>
          </w:hyperlink>
        </w:p>
        <w:p w14:paraId="464D3821" w14:textId="04C643EC"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51" w:history="1">
            <w:r w:rsidR="002812CB" w:rsidRPr="00250B49">
              <w:rPr>
                <w:rStyle w:val="Hyperlink"/>
                <w:noProof/>
              </w:rPr>
              <w:t>3.9: “Ethical Consideration of the Research”</w:t>
            </w:r>
            <w:r w:rsidR="002812CB">
              <w:rPr>
                <w:noProof/>
                <w:webHidden/>
              </w:rPr>
              <w:tab/>
            </w:r>
            <w:r w:rsidR="002812CB">
              <w:rPr>
                <w:noProof/>
                <w:webHidden/>
              </w:rPr>
              <w:fldChar w:fldCharType="begin"/>
            </w:r>
            <w:r w:rsidR="002812CB">
              <w:rPr>
                <w:noProof/>
                <w:webHidden/>
              </w:rPr>
              <w:instrText xml:space="preserve"> PAGEREF _Toc124365851 \h </w:instrText>
            </w:r>
            <w:r w:rsidR="002812CB">
              <w:rPr>
                <w:noProof/>
                <w:webHidden/>
              </w:rPr>
            </w:r>
            <w:r w:rsidR="002812CB">
              <w:rPr>
                <w:noProof/>
                <w:webHidden/>
              </w:rPr>
              <w:fldChar w:fldCharType="separate"/>
            </w:r>
            <w:r w:rsidR="002812CB">
              <w:rPr>
                <w:noProof/>
                <w:webHidden/>
              </w:rPr>
              <w:t>18</w:t>
            </w:r>
            <w:r w:rsidR="002812CB">
              <w:rPr>
                <w:noProof/>
                <w:webHidden/>
              </w:rPr>
              <w:fldChar w:fldCharType="end"/>
            </w:r>
          </w:hyperlink>
        </w:p>
        <w:p w14:paraId="1B6F1B5D" w14:textId="76C9E026" w:rsidR="002812CB" w:rsidRDefault="00000000">
          <w:pPr>
            <w:pStyle w:val="TOC1"/>
            <w:tabs>
              <w:tab w:val="right" w:pos="9350"/>
            </w:tabs>
            <w:rPr>
              <w:rFonts w:asciiTheme="minorHAnsi" w:eastAsiaTheme="minorEastAsia" w:hAnsiTheme="minorHAnsi" w:cstheme="minorBidi"/>
              <w:noProof/>
              <w:sz w:val="22"/>
              <w:szCs w:val="22"/>
              <w:lang w:eastAsia="en-GB"/>
            </w:rPr>
          </w:pPr>
          <w:hyperlink w:anchor="_Toc124365852" w:history="1">
            <w:r w:rsidR="002812CB" w:rsidRPr="00250B49">
              <w:rPr>
                <w:rStyle w:val="Hyperlink"/>
                <w:noProof/>
              </w:rPr>
              <w:t>Chapter 4: Data Analysis and Discussions</w:t>
            </w:r>
            <w:r w:rsidR="002812CB">
              <w:rPr>
                <w:noProof/>
                <w:webHidden/>
              </w:rPr>
              <w:tab/>
            </w:r>
            <w:r w:rsidR="002812CB">
              <w:rPr>
                <w:noProof/>
                <w:webHidden/>
              </w:rPr>
              <w:fldChar w:fldCharType="begin"/>
            </w:r>
            <w:r w:rsidR="002812CB">
              <w:rPr>
                <w:noProof/>
                <w:webHidden/>
              </w:rPr>
              <w:instrText xml:space="preserve"> PAGEREF _Toc124365852 \h </w:instrText>
            </w:r>
            <w:r w:rsidR="002812CB">
              <w:rPr>
                <w:noProof/>
                <w:webHidden/>
              </w:rPr>
            </w:r>
            <w:r w:rsidR="002812CB">
              <w:rPr>
                <w:noProof/>
                <w:webHidden/>
              </w:rPr>
              <w:fldChar w:fldCharType="separate"/>
            </w:r>
            <w:r w:rsidR="002812CB">
              <w:rPr>
                <w:noProof/>
                <w:webHidden/>
              </w:rPr>
              <w:t>19</w:t>
            </w:r>
            <w:r w:rsidR="002812CB">
              <w:rPr>
                <w:noProof/>
                <w:webHidden/>
              </w:rPr>
              <w:fldChar w:fldCharType="end"/>
            </w:r>
          </w:hyperlink>
        </w:p>
        <w:p w14:paraId="10797C4E" w14:textId="0AEF73C6"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53" w:history="1">
            <w:r w:rsidR="002812CB" w:rsidRPr="00250B49">
              <w:rPr>
                <w:rStyle w:val="Hyperlink"/>
                <w:noProof/>
              </w:rPr>
              <w:t>4.1: Introduction</w:t>
            </w:r>
            <w:r w:rsidR="002812CB">
              <w:rPr>
                <w:noProof/>
                <w:webHidden/>
              </w:rPr>
              <w:tab/>
            </w:r>
            <w:r w:rsidR="002812CB">
              <w:rPr>
                <w:noProof/>
                <w:webHidden/>
              </w:rPr>
              <w:fldChar w:fldCharType="begin"/>
            </w:r>
            <w:r w:rsidR="002812CB">
              <w:rPr>
                <w:noProof/>
                <w:webHidden/>
              </w:rPr>
              <w:instrText xml:space="preserve"> PAGEREF _Toc124365853 \h </w:instrText>
            </w:r>
            <w:r w:rsidR="002812CB">
              <w:rPr>
                <w:noProof/>
                <w:webHidden/>
              </w:rPr>
            </w:r>
            <w:r w:rsidR="002812CB">
              <w:rPr>
                <w:noProof/>
                <w:webHidden/>
              </w:rPr>
              <w:fldChar w:fldCharType="separate"/>
            </w:r>
            <w:r w:rsidR="002812CB">
              <w:rPr>
                <w:noProof/>
                <w:webHidden/>
              </w:rPr>
              <w:t>19</w:t>
            </w:r>
            <w:r w:rsidR="002812CB">
              <w:rPr>
                <w:noProof/>
                <w:webHidden/>
              </w:rPr>
              <w:fldChar w:fldCharType="end"/>
            </w:r>
          </w:hyperlink>
        </w:p>
        <w:p w14:paraId="1FA274AF" w14:textId="34B39620"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54" w:history="1">
            <w:r w:rsidR="002812CB" w:rsidRPr="00250B49">
              <w:rPr>
                <w:rStyle w:val="Hyperlink"/>
                <w:noProof/>
              </w:rPr>
              <w:t>4.2: Interview</w:t>
            </w:r>
            <w:r w:rsidR="002812CB">
              <w:rPr>
                <w:noProof/>
                <w:webHidden/>
              </w:rPr>
              <w:tab/>
            </w:r>
            <w:r w:rsidR="002812CB">
              <w:rPr>
                <w:noProof/>
                <w:webHidden/>
              </w:rPr>
              <w:fldChar w:fldCharType="begin"/>
            </w:r>
            <w:r w:rsidR="002812CB">
              <w:rPr>
                <w:noProof/>
                <w:webHidden/>
              </w:rPr>
              <w:instrText xml:space="preserve"> PAGEREF _Toc124365854 \h </w:instrText>
            </w:r>
            <w:r w:rsidR="002812CB">
              <w:rPr>
                <w:noProof/>
                <w:webHidden/>
              </w:rPr>
            </w:r>
            <w:r w:rsidR="002812CB">
              <w:rPr>
                <w:noProof/>
                <w:webHidden/>
              </w:rPr>
              <w:fldChar w:fldCharType="separate"/>
            </w:r>
            <w:r w:rsidR="002812CB">
              <w:rPr>
                <w:noProof/>
                <w:webHidden/>
              </w:rPr>
              <w:t>19</w:t>
            </w:r>
            <w:r w:rsidR="002812CB">
              <w:rPr>
                <w:noProof/>
                <w:webHidden/>
              </w:rPr>
              <w:fldChar w:fldCharType="end"/>
            </w:r>
          </w:hyperlink>
        </w:p>
        <w:p w14:paraId="366327D4" w14:textId="67390D1E"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55" w:history="1">
            <w:r w:rsidR="002812CB" w:rsidRPr="00250B49">
              <w:rPr>
                <w:rStyle w:val="Hyperlink"/>
                <w:noProof/>
              </w:rPr>
              <w:t>4.3: Analysis</w:t>
            </w:r>
            <w:r w:rsidR="002812CB">
              <w:rPr>
                <w:noProof/>
                <w:webHidden/>
              </w:rPr>
              <w:tab/>
            </w:r>
            <w:r w:rsidR="002812CB">
              <w:rPr>
                <w:noProof/>
                <w:webHidden/>
              </w:rPr>
              <w:fldChar w:fldCharType="begin"/>
            </w:r>
            <w:r w:rsidR="002812CB">
              <w:rPr>
                <w:noProof/>
                <w:webHidden/>
              </w:rPr>
              <w:instrText xml:space="preserve"> PAGEREF _Toc124365855 \h </w:instrText>
            </w:r>
            <w:r w:rsidR="002812CB">
              <w:rPr>
                <w:noProof/>
                <w:webHidden/>
              </w:rPr>
            </w:r>
            <w:r w:rsidR="002812CB">
              <w:rPr>
                <w:noProof/>
                <w:webHidden/>
              </w:rPr>
              <w:fldChar w:fldCharType="separate"/>
            </w:r>
            <w:r w:rsidR="002812CB">
              <w:rPr>
                <w:noProof/>
                <w:webHidden/>
              </w:rPr>
              <w:t>23</w:t>
            </w:r>
            <w:r w:rsidR="002812CB">
              <w:rPr>
                <w:noProof/>
                <w:webHidden/>
              </w:rPr>
              <w:fldChar w:fldCharType="end"/>
            </w:r>
          </w:hyperlink>
        </w:p>
        <w:p w14:paraId="14FBCA15" w14:textId="0A34182F"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56" w:history="1">
            <w:r w:rsidR="002812CB" w:rsidRPr="00250B49">
              <w:rPr>
                <w:rStyle w:val="Hyperlink"/>
                <w:noProof/>
              </w:rPr>
              <w:t>4.4 Discussions of your findings/data</w:t>
            </w:r>
            <w:r w:rsidR="002812CB">
              <w:rPr>
                <w:noProof/>
                <w:webHidden/>
              </w:rPr>
              <w:tab/>
            </w:r>
            <w:r w:rsidR="002812CB">
              <w:rPr>
                <w:noProof/>
                <w:webHidden/>
              </w:rPr>
              <w:fldChar w:fldCharType="begin"/>
            </w:r>
            <w:r w:rsidR="002812CB">
              <w:rPr>
                <w:noProof/>
                <w:webHidden/>
              </w:rPr>
              <w:instrText xml:space="preserve"> PAGEREF _Toc124365856 \h </w:instrText>
            </w:r>
            <w:r w:rsidR="002812CB">
              <w:rPr>
                <w:noProof/>
                <w:webHidden/>
              </w:rPr>
            </w:r>
            <w:r w:rsidR="002812CB">
              <w:rPr>
                <w:noProof/>
                <w:webHidden/>
              </w:rPr>
              <w:fldChar w:fldCharType="separate"/>
            </w:r>
            <w:r w:rsidR="002812CB">
              <w:rPr>
                <w:noProof/>
                <w:webHidden/>
              </w:rPr>
              <w:t>25</w:t>
            </w:r>
            <w:r w:rsidR="002812CB">
              <w:rPr>
                <w:noProof/>
                <w:webHidden/>
              </w:rPr>
              <w:fldChar w:fldCharType="end"/>
            </w:r>
          </w:hyperlink>
        </w:p>
        <w:p w14:paraId="1A8447D8" w14:textId="2E4E3E11"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57" w:history="1">
            <w:r w:rsidR="002812CB" w:rsidRPr="00250B49">
              <w:rPr>
                <w:rStyle w:val="Hyperlink"/>
                <w:noProof/>
              </w:rPr>
              <w:t>4.5 Summary of Chapter 4</w:t>
            </w:r>
            <w:r w:rsidR="002812CB">
              <w:rPr>
                <w:noProof/>
                <w:webHidden/>
              </w:rPr>
              <w:tab/>
            </w:r>
            <w:r w:rsidR="002812CB">
              <w:rPr>
                <w:noProof/>
                <w:webHidden/>
              </w:rPr>
              <w:fldChar w:fldCharType="begin"/>
            </w:r>
            <w:r w:rsidR="002812CB">
              <w:rPr>
                <w:noProof/>
                <w:webHidden/>
              </w:rPr>
              <w:instrText xml:space="preserve"> PAGEREF _Toc124365857 \h </w:instrText>
            </w:r>
            <w:r w:rsidR="002812CB">
              <w:rPr>
                <w:noProof/>
                <w:webHidden/>
              </w:rPr>
            </w:r>
            <w:r w:rsidR="002812CB">
              <w:rPr>
                <w:noProof/>
                <w:webHidden/>
              </w:rPr>
              <w:fldChar w:fldCharType="separate"/>
            </w:r>
            <w:r w:rsidR="002812CB">
              <w:rPr>
                <w:noProof/>
                <w:webHidden/>
              </w:rPr>
              <w:t>26</w:t>
            </w:r>
            <w:r w:rsidR="002812CB">
              <w:rPr>
                <w:noProof/>
                <w:webHidden/>
              </w:rPr>
              <w:fldChar w:fldCharType="end"/>
            </w:r>
          </w:hyperlink>
        </w:p>
        <w:p w14:paraId="5FC4F67E" w14:textId="0B2F4464" w:rsidR="002812CB" w:rsidRDefault="00000000">
          <w:pPr>
            <w:pStyle w:val="TOC1"/>
            <w:tabs>
              <w:tab w:val="right" w:pos="9350"/>
            </w:tabs>
            <w:rPr>
              <w:rFonts w:asciiTheme="minorHAnsi" w:eastAsiaTheme="minorEastAsia" w:hAnsiTheme="minorHAnsi" w:cstheme="minorBidi"/>
              <w:noProof/>
              <w:sz w:val="22"/>
              <w:szCs w:val="22"/>
              <w:lang w:eastAsia="en-GB"/>
            </w:rPr>
          </w:pPr>
          <w:hyperlink w:anchor="_Toc124365858" w:history="1">
            <w:r w:rsidR="002812CB" w:rsidRPr="00250B49">
              <w:rPr>
                <w:rStyle w:val="Hyperlink"/>
                <w:noProof/>
              </w:rPr>
              <w:t>Chapter 5: "Conclusion, Limitations and Recommendations"</w:t>
            </w:r>
            <w:r w:rsidR="002812CB">
              <w:rPr>
                <w:noProof/>
                <w:webHidden/>
              </w:rPr>
              <w:tab/>
            </w:r>
            <w:r w:rsidR="002812CB">
              <w:rPr>
                <w:noProof/>
                <w:webHidden/>
              </w:rPr>
              <w:fldChar w:fldCharType="begin"/>
            </w:r>
            <w:r w:rsidR="002812CB">
              <w:rPr>
                <w:noProof/>
                <w:webHidden/>
              </w:rPr>
              <w:instrText xml:space="preserve"> PAGEREF _Toc124365858 \h </w:instrText>
            </w:r>
            <w:r w:rsidR="002812CB">
              <w:rPr>
                <w:noProof/>
                <w:webHidden/>
              </w:rPr>
            </w:r>
            <w:r w:rsidR="002812CB">
              <w:rPr>
                <w:noProof/>
                <w:webHidden/>
              </w:rPr>
              <w:fldChar w:fldCharType="separate"/>
            </w:r>
            <w:r w:rsidR="002812CB">
              <w:rPr>
                <w:noProof/>
                <w:webHidden/>
              </w:rPr>
              <w:t>27</w:t>
            </w:r>
            <w:r w:rsidR="002812CB">
              <w:rPr>
                <w:noProof/>
                <w:webHidden/>
              </w:rPr>
              <w:fldChar w:fldCharType="end"/>
            </w:r>
          </w:hyperlink>
        </w:p>
        <w:p w14:paraId="2231357D" w14:textId="1249F074"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59" w:history="1">
            <w:r w:rsidR="002812CB" w:rsidRPr="00250B49">
              <w:rPr>
                <w:rStyle w:val="Hyperlink"/>
                <w:noProof/>
              </w:rPr>
              <w:t>5.1: Introduction</w:t>
            </w:r>
            <w:r w:rsidR="002812CB">
              <w:rPr>
                <w:noProof/>
                <w:webHidden/>
              </w:rPr>
              <w:tab/>
            </w:r>
            <w:r w:rsidR="002812CB">
              <w:rPr>
                <w:noProof/>
                <w:webHidden/>
              </w:rPr>
              <w:fldChar w:fldCharType="begin"/>
            </w:r>
            <w:r w:rsidR="002812CB">
              <w:rPr>
                <w:noProof/>
                <w:webHidden/>
              </w:rPr>
              <w:instrText xml:space="preserve"> PAGEREF _Toc124365859 \h </w:instrText>
            </w:r>
            <w:r w:rsidR="002812CB">
              <w:rPr>
                <w:noProof/>
                <w:webHidden/>
              </w:rPr>
            </w:r>
            <w:r w:rsidR="002812CB">
              <w:rPr>
                <w:noProof/>
                <w:webHidden/>
              </w:rPr>
              <w:fldChar w:fldCharType="separate"/>
            </w:r>
            <w:r w:rsidR="002812CB">
              <w:rPr>
                <w:noProof/>
                <w:webHidden/>
              </w:rPr>
              <w:t>27</w:t>
            </w:r>
            <w:r w:rsidR="002812CB">
              <w:rPr>
                <w:noProof/>
                <w:webHidden/>
              </w:rPr>
              <w:fldChar w:fldCharType="end"/>
            </w:r>
          </w:hyperlink>
        </w:p>
        <w:p w14:paraId="54DDBD99" w14:textId="2D3E7ECF"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60" w:history="1">
            <w:r w:rsidR="002812CB" w:rsidRPr="00250B49">
              <w:rPr>
                <w:rStyle w:val="Hyperlink"/>
                <w:noProof/>
              </w:rPr>
              <w:t>5.2: "Conclusions on each research issue/objectives/proposition"</w:t>
            </w:r>
            <w:r w:rsidR="002812CB">
              <w:rPr>
                <w:noProof/>
                <w:webHidden/>
              </w:rPr>
              <w:tab/>
            </w:r>
            <w:r w:rsidR="002812CB">
              <w:rPr>
                <w:noProof/>
                <w:webHidden/>
              </w:rPr>
              <w:fldChar w:fldCharType="begin"/>
            </w:r>
            <w:r w:rsidR="002812CB">
              <w:rPr>
                <w:noProof/>
                <w:webHidden/>
              </w:rPr>
              <w:instrText xml:space="preserve"> PAGEREF _Toc124365860 \h </w:instrText>
            </w:r>
            <w:r w:rsidR="002812CB">
              <w:rPr>
                <w:noProof/>
                <w:webHidden/>
              </w:rPr>
            </w:r>
            <w:r w:rsidR="002812CB">
              <w:rPr>
                <w:noProof/>
                <w:webHidden/>
              </w:rPr>
              <w:fldChar w:fldCharType="separate"/>
            </w:r>
            <w:r w:rsidR="002812CB">
              <w:rPr>
                <w:noProof/>
                <w:webHidden/>
              </w:rPr>
              <w:t>27</w:t>
            </w:r>
            <w:r w:rsidR="002812CB">
              <w:rPr>
                <w:noProof/>
                <w:webHidden/>
              </w:rPr>
              <w:fldChar w:fldCharType="end"/>
            </w:r>
          </w:hyperlink>
        </w:p>
        <w:p w14:paraId="59BF7178" w14:textId="49E836F1"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61" w:history="1">
            <w:r w:rsidR="002812CB" w:rsidRPr="00250B49">
              <w:rPr>
                <w:rStyle w:val="Hyperlink"/>
                <w:noProof/>
              </w:rPr>
              <w:t>5.3: “Conclusions on the research problem”</w:t>
            </w:r>
            <w:r w:rsidR="002812CB">
              <w:rPr>
                <w:noProof/>
                <w:webHidden/>
              </w:rPr>
              <w:tab/>
            </w:r>
            <w:r w:rsidR="002812CB">
              <w:rPr>
                <w:noProof/>
                <w:webHidden/>
              </w:rPr>
              <w:fldChar w:fldCharType="begin"/>
            </w:r>
            <w:r w:rsidR="002812CB">
              <w:rPr>
                <w:noProof/>
                <w:webHidden/>
              </w:rPr>
              <w:instrText xml:space="preserve"> PAGEREF _Toc124365861 \h </w:instrText>
            </w:r>
            <w:r w:rsidR="002812CB">
              <w:rPr>
                <w:noProof/>
                <w:webHidden/>
              </w:rPr>
            </w:r>
            <w:r w:rsidR="002812CB">
              <w:rPr>
                <w:noProof/>
                <w:webHidden/>
              </w:rPr>
              <w:fldChar w:fldCharType="separate"/>
            </w:r>
            <w:r w:rsidR="002812CB">
              <w:rPr>
                <w:noProof/>
                <w:webHidden/>
              </w:rPr>
              <w:t>27</w:t>
            </w:r>
            <w:r w:rsidR="002812CB">
              <w:rPr>
                <w:noProof/>
                <w:webHidden/>
              </w:rPr>
              <w:fldChar w:fldCharType="end"/>
            </w:r>
          </w:hyperlink>
        </w:p>
        <w:p w14:paraId="2070EF19" w14:textId="5CADD783"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62" w:history="1">
            <w:r w:rsidR="002812CB" w:rsidRPr="00250B49">
              <w:rPr>
                <w:rStyle w:val="Hyperlink"/>
                <w:noProof/>
              </w:rPr>
              <w:t>5.4: “Summary of the research findings and outcomes”</w:t>
            </w:r>
            <w:r w:rsidR="002812CB">
              <w:rPr>
                <w:noProof/>
                <w:webHidden/>
              </w:rPr>
              <w:tab/>
            </w:r>
            <w:r w:rsidR="002812CB">
              <w:rPr>
                <w:noProof/>
                <w:webHidden/>
              </w:rPr>
              <w:fldChar w:fldCharType="begin"/>
            </w:r>
            <w:r w:rsidR="002812CB">
              <w:rPr>
                <w:noProof/>
                <w:webHidden/>
              </w:rPr>
              <w:instrText xml:space="preserve"> PAGEREF _Toc124365862 \h </w:instrText>
            </w:r>
            <w:r w:rsidR="002812CB">
              <w:rPr>
                <w:noProof/>
                <w:webHidden/>
              </w:rPr>
            </w:r>
            <w:r w:rsidR="002812CB">
              <w:rPr>
                <w:noProof/>
                <w:webHidden/>
              </w:rPr>
              <w:fldChar w:fldCharType="separate"/>
            </w:r>
            <w:r w:rsidR="002812CB">
              <w:rPr>
                <w:noProof/>
                <w:webHidden/>
              </w:rPr>
              <w:t>28</w:t>
            </w:r>
            <w:r w:rsidR="002812CB">
              <w:rPr>
                <w:noProof/>
                <w:webHidden/>
              </w:rPr>
              <w:fldChar w:fldCharType="end"/>
            </w:r>
          </w:hyperlink>
        </w:p>
        <w:p w14:paraId="27915824" w14:textId="246B898F"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63" w:history="1">
            <w:r w:rsidR="002812CB" w:rsidRPr="00250B49">
              <w:rPr>
                <w:rStyle w:val="Hyperlink"/>
                <w:noProof/>
              </w:rPr>
              <w:t>5.5: “Original Contribution of the Research”</w:t>
            </w:r>
            <w:r w:rsidR="002812CB">
              <w:rPr>
                <w:noProof/>
                <w:webHidden/>
              </w:rPr>
              <w:tab/>
            </w:r>
            <w:r w:rsidR="002812CB">
              <w:rPr>
                <w:noProof/>
                <w:webHidden/>
              </w:rPr>
              <w:fldChar w:fldCharType="begin"/>
            </w:r>
            <w:r w:rsidR="002812CB">
              <w:rPr>
                <w:noProof/>
                <w:webHidden/>
              </w:rPr>
              <w:instrText xml:space="preserve"> PAGEREF _Toc124365863 \h </w:instrText>
            </w:r>
            <w:r w:rsidR="002812CB">
              <w:rPr>
                <w:noProof/>
                <w:webHidden/>
              </w:rPr>
            </w:r>
            <w:r w:rsidR="002812CB">
              <w:rPr>
                <w:noProof/>
                <w:webHidden/>
              </w:rPr>
              <w:fldChar w:fldCharType="separate"/>
            </w:r>
            <w:r w:rsidR="002812CB">
              <w:rPr>
                <w:noProof/>
                <w:webHidden/>
              </w:rPr>
              <w:t>28</w:t>
            </w:r>
            <w:r w:rsidR="002812CB">
              <w:rPr>
                <w:noProof/>
                <w:webHidden/>
              </w:rPr>
              <w:fldChar w:fldCharType="end"/>
            </w:r>
          </w:hyperlink>
        </w:p>
        <w:p w14:paraId="0DEF308D" w14:textId="3E8C5B4B"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64" w:history="1">
            <w:r w:rsidR="002812CB" w:rsidRPr="00250B49">
              <w:rPr>
                <w:rStyle w:val="Hyperlink"/>
                <w:noProof/>
              </w:rPr>
              <w:t>5.6: “Limitations of the Research”</w:t>
            </w:r>
            <w:r w:rsidR="002812CB">
              <w:rPr>
                <w:noProof/>
                <w:webHidden/>
              </w:rPr>
              <w:tab/>
            </w:r>
            <w:r w:rsidR="002812CB">
              <w:rPr>
                <w:noProof/>
                <w:webHidden/>
              </w:rPr>
              <w:fldChar w:fldCharType="begin"/>
            </w:r>
            <w:r w:rsidR="002812CB">
              <w:rPr>
                <w:noProof/>
                <w:webHidden/>
              </w:rPr>
              <w:instrText xml:space="preserve"> PAGEREF _Toc124365864 \h </w:instrText>
            </w:r>
            <w:r w:rsidR="002812CB">
              <w:rPr>
                <w:noProof/>
                <w:webHidden/>
              </w:rPr>
            </w:r>
            <w:r w:rsidR="002812CB">
              <w:rPr>
                <w:noProof/>
                <w:webHidden/>
              </w:rPr>
              <w:fldChar w:fldCharType="separate"/>
            </w:r>
            <w:r w:rsidR="002812CB">
              <w:rPr>
                <w:noProof/>
                <w:webHidden/>
              </w:rPr>
              <w:t>28</w:t>
            </w:r>
            <w:r w:rsidR="002812CB">
              <w:rPr>
                <w:noProof/>
                <w:webHidden/>
              </w:rPr>
              <w:fldChar w:fldCharType="end"/>
            </w:r>
          </w:hyperlink>
        </w:p>
        <w:p w14:paraId="2C26520A" w14:textId="0CAF163E"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65" w:history="1">
            <w:r w:rsidR="002812CB" w:rsidRPr="00250B49">
              <w:rPr>
                <w:rStyle w:val="Hyperlink"/>
                <w:noProof/>
              </w:rPr>
              <w:t>5.7: “Recommendations/Areas for further/future research”</w:t>
            </w:r>
            <w:r w:rsidR="002812CB">
              <w:rPr>
                <w:noProof/>
                <w:webHidden/>
              </w:rPr>
              <w:tab/>
            </w:r>
            <w:r w:rsidR="002812CB">
              <w:rPr>
                <w:noProof/>
                <w:webHidden/>
              </w:rPr>
              <w:fldChar w:fldCharType="begin"/>
            </w:r>
            <w:r w:rsidR="002812CB">
              <w:rPr>
                <w:noProof/>
                <w:webHidden/>
              </w:rPr>
              <w:instrText xml:space="preserve"> PAGEREF _Toc124365865 \h </w:instrText>
            </w:r>
            <w:r w:rsidR="002812CB">
              <w:rPr>
                <w:noProof/>
                <w:webHidden/>
              </w:rPr>
            </w:r>
            <w:r w:rsidR="002812CB">
              <w:rPr>
                <w:noProof/>
                <w:webHidden/>
              </w:rPr>
              <w:fldChar w:fldCharType="separate"/>
            </w:r>
            <w:r w:rsidR="002812CB">
              <w:rPr>
                <w:noProof/>
                <w:webHidden/>
              </w:rPr>
              <w:t>28</w:t>
            </w:r>
            <w:r w:rsidR="002812CB">
              <w:rPr>
                <w:noProof/>
                <w:webHidden/>
              </w:rPr>
              <w:fldChar w:fldCharType="end"/>
            </w:r>
          </w:hyperlink>
        </w:p>
        <w:p w14:paraId="552601AE" w14:textId="69A7084B" w:rsidR="002812CB" w:rsidRDefault="00000000">
          <w:pPr>
            <w:pStyle w:val="TOC2"/>
            <w:tabs>
              <w:tab w:val="right" w:pos="9350"/>
            </w:tabs>
            <w:rPr>
              <w:rFonts w:asciiTheme="minorHAnsi" w:eastAsiaTheme="minorEastAsia" w:hAnsiTheme="minorHAnsi" w:cstheme="minorBidi"/>
              <w:noProof/>
              <w:sz w:val="22"/>
              <w:szCs w:val="22"/>
              <w:lang w:eastAsia="en-GB"/>
            </w:rPr>
          </w:pPr>
          <w:hyperlink w:anchor="_Toc124365866" w:history="1">
            <w:r w:rsidR="002812CB" w:rsidRPr="00250B49">
              <w:rPr>
                <w:rStyle w:val="Hyperlink"/>
                <w:noProof/>
              </w:rPr>
              <w:t>5.8: Summary of Chapter 5</w:t>
            </w:r>
            <w:r w:rsidR="002812CB">
              <w:rPr>
                <w:noProof/>
                <w:webHidden/>
              </w:rPr>
              <w:tab/>
            </w:r>
            <w:r w:rsidR="002812CB">
              <w:rPr>
                <w:noProof/>
                <w:webHidden/>
              </w:rPr>
              <w:fldChar w:fldCharType="begin"/>
            </w:r>
            <w:r w:rsidR="002812CB">
              <w:rPr>
                <w:noProof/>
                <w:webHidden/>
              </w:rPr>
              <w:instrText xml:space="preserve"> PAGEREF _Toc124365866 \h </w:instrText>
            </w:r>
            <w:r w:rsidR="002812CB">
              <w:rPr>
                <w:noProof/>
                <w:webHidden/>
              </w:rPr>
            </w:r>
            <w:r w:rsidR="002812CB">
              <w:rPr>
                <w:noProof/>
                <w:webHidden/>
              </w:rPr>
              <w:fldChar w:fldCharType="separate"/>
            </w:r>
            <w:r w:rsidR="002812CB">
              <w:rPr>
                <w:noProof/>
                <w:webHidden/>
              </w:rPr>
              <w:t>29</w:t>
            </w:r>
            <w:r w:rsidR="002812CB">
              <w:rPr>
                <w:noProof/>
                <w:webHidden/>
              </w:rPr>
              <w:fldChar w:fldCharType="end"/>
            </w:r>
          </w:hyperlink>
        </w:p>
        <w:p w14:paraId="2E1B44F5" w14:textId="7B07DB38" w:rsidR="002812CB" w:rsidRDefault="00000000">
          <w:pPr>
            <w:pStyle w:val="TOC1"/>
            <w:tabs>
              <w:tab w:val="right" w:pos="9350"/>
            </w:tabs>
            <w:rPr>
              <w:rFonts w:asciiTheme="minorHAnsi" w:eastAsiaTheme="minorEastAsia" w:hAnsiTheme="minorHAnsi" w:cstheme="minorBidi"/>
              <w:noProof/>
              <w:sz w:val="22"/>
              <w:szCs w:val="22"/>
              <w:lang w:eastAsia="en-GB"/>
            </w:rPr>
          </w:pPr>
          <w:hyperlink w:anchor="_Toc124365867" w:history="1">
            <w:r w:rsidR="002812CB" w:rsidRPr="00250B49">
              <w:rPr>
                <w:rStyle w:val="Hyperlink"/>
                <w:noProof/>
              </w:rPr>
              <w:t>References</w:t>
            </w:r>
            <w:r w:rsidR="002812CB">
              <w:rPr>
                <w:noProof/>
                <w:webHidden/>
              </w:rPr>
              <w:tab/>
            </w:r>
            <w:r w:rsidR="002812CB">
              <w:rPr>
                <w:noProof/>
                <w:webHidden/>
              </w:rPr>
              <w:fldChar w:fldCharType="begin"/>
            </w:r>
            <w:r w:rsidR="002812CB">
              <w:rPr>
                <w:noProof/>
                <w:webHidden/>
              </w:rPr>
              <w:instrText xml:space="preserve"> PAGEREF _Toc124365867 \h </w:instrText>
            </w:r>
            <w:r w:rsidR="002812CB">
              <w:rPr>
                <w:noProof/>
                <w:webHidden/>
              </w:rPr>
            </w:r>
            <w:r w:rsidR="002812CB">
              <w:rPr>
                <w:noProof/>
                <w:webHidden/>
              </w:rPr>
              <w:fldChar w:fldCharType="separate"/>
            </w:r>
            <w:r w:rsidR="002812CB">
              <w:rPr>
                <w:noProof/>
                <w:webHidden/>
              </w:rPr>
              <w:t>30</w:t>
            </w:r>
            <w:r w:rsidR="002812CB">
              <w:rPr>
                <w:noProof/>
                <w:webHidden/>
              </w:rPr>
              <w:fldChar w:fldCharType="end"/>
            </w:r>
          </w:hyperlink>
        </w:p>
        <w:p w14:paraId="709D2359" w14:textId="67312F30" w:rsidR="00A97A7A" w:rsidRDefault="00A97A7A">
          <w:pPr>
            <w:tabs>
              <w:tab w:val="right" w:pos="9360"/>
            </w:tabs>
            <w:spacing w:before="200" w:after="80" w:line="240" w:lineRule="auto"/>
          </w:pPr>
          <w:r>
            <w:fldChar w:fldCharType="end"/>
          </w:r>
        </w:p>
      </w:sdtContent>
    </w:sdt>
    <w:p w14:paraId="5761F4E2" w14:textId="77777777" w:rsidR="00A97A7A" w:rsidRDefault="00014CFD">
      <w:r>
        <w:br w:type="page"/>
      </w:r>
    </w:p>
    <w:p w14:paraId="63FC5D23" w14:textId="77777777" w:rsidR="00A97A7A" w:rsidRDefault="00014CFD">
      <w:pPr>
        <w:pStyle w:val="Heading1"/>
      </w:pPr>
      <w:bookmarkStart w:id="11" w:name="_Toc124365829"/>
      <w:r>
        <w:lastRenderedPageBreak/>
        <w:t>Chapter 1: Introduction</w:t>
      </w:r>
      <w:bookmarkEnd w:id="11"/>
    </w:p>
    <w:p w14:paraId="638DFC27" w14:textId="77777777" w:rsidR="00A97A7A" w:rsidRDefault="00014CFD">
      <w:pPr>
        <w:pStyle w:val="Heading2"/>
      </w:pPr>
      <w:bookmarkStart w:id="12" w:name="_Toc124365830"/>
      <w:r>
        <w:t>1.1: Introduction</w:t>
      </w:r>
      <w:bookmarkEnd w:id="12"/>
    </w:p>
    <w:p w14:paraId="590F4859" w14:textId="77777777" w:rsidR="00A97A7A" w:rsidRDefault="00014CFD">
      <w:pPr>
        <w:pBdr>
          <w:top w:val="nil"/>
          <w:left w:val="nil"/>
          <w:bottom w:val="nil"/>
          <w:right w:val="nil"/>
          <w:between w:val="nil"/>
        </w:pBdr>
        <w:rPr>
          <w:color w:val="000000"/>
        </w:rPr>
      </w:pPr>
      <w:r>
        <w:rPr>
          <w:color w:val="000000"/>
        </w:rPr>
        <w:t>The following chapter will successfully introduce the dissertation on the topic of the impact that product packaging can have on the sales of different business companies within the retail industry. The background of the study will be mentioned along with a reflection on the problem statement. An aim will be drawn where the dissertation will focus on that. Certain objectives will also be written that will be essential in making sure that the research project is meeting the aim at the end of the study. The main purpose of conducting the research will be to create awareness for the business organisations within the retail sector of the UK about the importance of product packaging. The chapter will also offer information about the data collection process that has been selected.</w:t>
      </w:r>
    </w:p>
    <w:p w14:paraId="3A57528D" w14:textId="77777777" w:rsidR="00A97A7A" w:rsidRDefault="00014CFD">
      <w:pPr>
        <w:pStyle w:val="Heading2"/>
      </w:pPr>
      <w:bookmarkStart w:id="13" w:name="_Toc124365831"/>
      <w:r>
        <w:t>1.2: Background of the study</w:t>
      </w:r>
      <w:bookmarkEnd w:id="13"/>
    </w:p>
    <w:p w14:paraId="4306CB5B" w14:textId="77777777" w:rsidR="00A97A7A" w:rsidRDefault="00014CFD">
      <w:pPr>
        <w:pBdr>
          <w:top w:val="nil"/>
          <w:left w:val="nil"/>
          <w:bottom w:val="nil"/>
          <w:right w:val="nil"/>
          <w:between w:val="nil"/>
        </w:pBdr>
        <w:rPr>
          <w:color w:val="000000"/>
        </w:rPr>
      </w:pPr>
      <w:r>
        <w:rPr>
          <w:color w:val="000000"/>
        </w:rPr>
        <w:t xml:space="preserve">Packaging the products is an essential aspect of the manufacturing process for retail companies like </w:t>
      </w:r>
      <w:r w:rsidRPr="00022AC4">
        <w:rPr>
          <w:color w:val="000000" w:themeColor="text1"/>
        </w:rPr>
        <w:t>Tesco</w:t>
      </w:r>
      <w:r>
        <w:rPr>
          <w:color w:val="000000"/>
        </w:rPr>
        <w:t xml:space="preserve">, Marks &amp; Spencer, Next plc, Primark etc. The packaging can significantly impact attracting customers towards the products. There are several occasions when the costumes are intrigued with the product design and tend to try it for the sake of experiencing the product. The product packaging can impact sales where the companies are able to add additional customers due to the packaging of the product. It can be understood that 75% of UK buyers are more attracted to sustainable packaging if adopted by the companies will increase their sales by around 10% </w:t>
      </w:r>
      <w:r w:rsidRPr="00CE5D7B">
        <w:t xml:space="preserve">(Kartawinata </w:t>
      </w:r>
      <w:r w:rsidRPr="00CE5D7B">
        <w:rPr>
          <w:i/>
        </w:rPr>
        <w:t xml:space="preserve">et al., </w:t>
      </w:r>
      <w:r w:rsidRPr="00CE5D7B">
        <w:t>2020).</w:t>
      </w:r>
      <w:r>
        <w:rPr>
          <w:color w:val="000000"/>
        </w:rPr>
        <w:t xml:space="preserve"> People who are below the age of 35 are more concerned with sustainable packaging and tend to make sure that they participate in purchasing activities to support the companies further in being sustainable (Saunders </w:t>
      </w:r>
      <w:r>
        <w:rPr>
          <w:i/>
          <w:color w:val="000000"/>
        </w:rPr>
        <w:t>et al.,</w:t>
      </w:r>
      <w:r>
        <w:rPr>
          <w:color w:val="000000"/>
        </w:rPr>
        <w:t xml:space="preserve"> 2019). Effective packaging of the products can add to user-friendliness. There are several packages that are hard to open due to the complex structure in which it has been made. Bringing changes within the product packaging can ensure that the customers can have easy access to the products by opening the packaging. It has also been seen that over 50% of the customers within the retail sector are interested in gaining knowledge about their </w:t>
      </w:r>
      <w:r w:rsidRPr="00CE5D7B">
        <w:t xml:space="preserve">packaging (Kartawinata </w:t>
      </w:r>
      <w:r w:rsidRPr="00CE5D7B">
        <w:rPr>
          <w:i/>
        </w:rPr>
        <w:t xml:space="preserve">et al., </w:t>
      </w:r>
      <w:r w:rsidRPr="00CE5D7B">
        <w:t>2020).</w:t>
      </w:r>
      <w:r>
        <w:rPr>
          <w:color w:val="000000"/>
        </w:rPr>
        <w:t xml:space="preserve"> The change in the product packaging can have a direct impact on the increase in overall sales by a certain percentage. The product packaging can also be influential in attracting more customers towards the brand image with the implementation of factors like sustainability packaging.</w:t>
      </w:r>
    </w:p>
    <w:p w14:paraId="76B43D9E" w14:textId="77777777" w:rsidR="00A97A7A" w:rsidRDefault="00A97A7A">
      <w:pPr>
        <w:pBdr>
          <w:top w:val="nil"/>
          <w:left w:val="nil"/>
          <w:bottom w:val="nil"/>
          <w:right w:val="nil"/>
          <w:between w:val="nil"/>
        </w:pBdr>
        <w:rPr>
          <w:b/>
          <w:color w:val="FF0000"/>
        </w:rPr>
      </w:pPr>
    </w:p>
    <w:p w14:paraId="7BACD540" w14:textId="77777777" w:rsidR="00A97A7A" w:rsidRPr="00022AC4" w:rsidRDefault="00014CFD">
      <w:pPr>
        <w:pStyle w:val="Heading2"/>
        <w:rPr>
          <w:color w:val="000000" w:themeColor="text1"/>
        </w:rPr>
      </w:pPr>
      <w:bookmarkStart w:id="14" w:name="_Toc124365832"/>
      <w:r w:rsidRPr="00022AC4">
        <w:rPr>
          <w:color w:val="000000" w:themeColor="text1"/>
        </w:rPr>
        <w:lastRenderedPageBreak/>
        <w:t>1.3: Company Overview</w:t>
      </w:r>
      <w:bookmarkEnd w:id="14"/>
    </w:p>
    <w:p w14:paraId="307DE605" w14:textId="77777777" w:rsidR="00A97A7A" w:rsidRPr="00022AC4" w:rsidRDefault="00014CFD">
      <w:pPr>
        <w:pBdr>
          <w:top w:val="nil"/>
          <w:left w:val="nil"/>
          <w:bottom w:val="nil"/>
          <w:right w:val="nil"/>
          <w:between w:val="nil"/>
        </w:pBdr>
        <w:rPr>
          <w:color w:val="000000" w:themeColor="text1"/>
        </w:rPr>
      </w:pPr>
      <w:r w:rsidRPr="00022AC4">
        <w:rPr>
          <w:color w:val="000000" w:themeColor="text1"/>
        </w:rPr>
        <w:t xml:space="preserve">Tesco is a multinational company and a market leader in the retail industry of the UK. It has been offering services to customers all around the world with over 4,500 stores worldwide in multiple countries. The company generated annual revenue of more than ₤54 billion in 2021. It provides employment to over 3,45,000 people in businesses and stores all around the world </w:t>
      </w:r>
      <w:r w:rsidRPr="00CE5D7B">
        <w:t>(Tesco PLC, 2022).</w:t>
      </w:r>
      <w:r w:rsidRPr="00022AC4">
        <w:rPr>
          <w:color w:val="000000" w:themeColor="text1"/>
        </w:rPr>
        <w:t xml:space="preserve"> Tesco supermarkets provide daily essentials needed by every household along with other retail products. The company has made a huge reputation and earned a great market share in the UK and beyond. Tesco has been working with the aim and purpose of serving customers healthy, affordable as well as sustainable food every day. This aim is greatly linked with the topic of the research as product packaging is also concerned with health and sustainability. Through this study, it will be identified whether the aim of Tesco in terms of serving sustainable food can be achieved with product packaging and further contribute to increasing sales.   </w:t>
      </w:r>
    </w:p>
    <w:p w14:paraId="68EE2BB3" w14:textId="77777777" w:rsidR="00A97A7A" w:rsidRDefault="00A97A7A">
      <w:pPr>
        <w:pBdr>
          <w:top w:val="nil"/>
          <w:left w:val="nil"/>
          <w:bottom w:val="nil"/>
          <w:right w:val="nil"/>
          <w:between w:val="nil"/>
        </w:pBdr>
        <w:rPr>
          <w:b/>
          <w:color w:val="FF0000"/>
        </w:rPr>
      </w:pPr>
    </w:p>
    <w:p w14:paraId="140F62B9" w14:textId="77777777" w:rsidR="00A97A7A" w:rsidRDefault="00014CFD">
      <w:pPr>
        <w:pStyle w:val="Heading2"/>
      </w:pPr>
      <w:bookmarkStart w:id="15" w:name="_Toc124365833"/>
      <w:r>
        <w:t>1.4: Problem Statement</w:t>
      </w:r>
      <w:bookmarkEnd w:id="15"/>
    </w:p>
    <w:p w14:paraId="2D4B0DE1" w14:textId="77777777" w:rsidR="00A97A7A" w:rsidRDefault="00014CFD">
      <w:pPr>
        <w:pBdr>
          <w:top w:val="nil"/>
          <w:left w:val="nil"/>
          <w:bottom w:val="nil"/>
          <w:right w:val="nil"/>
          <w:between w:val="nil"/>
        </w:pBdr>
        <w:rPr>
          <w:color w:val="000000"/>
        </w:rPr>
      </w:pPr>
      <w:r>
        <w:rPr>
          <w:color w:val="000000"/>
        </w:rPr>
        <w:t xml:space="preserve">The main problem statement that is discussed in this dissertation will be based on the issues that the customers are facing with the product packaging because of its complex structure and unattractive experiences. Making changes to those packaging procedures might indulge those customers with the company and increase the overall sales of the companies within the retail sector of the UK (Adams </w:t>
      </w:r>
      <w:r>
        <w:rPr>
          <w:i/>
          <w:color w:val="000000"/>
        </w:rPr>
        <w:t xml:space="preserve">et al., </w:t>
      </w:r>
      <w:r>
        <w:rPr>
          <w:color w:val="000000"/>
        </w:rPr>
        <w:t>2014). The carbon footprint in product packaging is also emerging as a critical factor influencing sales volume, which is encompassed by the research.</w:t>
      </w:r>
    </w:p>
    <w:p w14:paraId="33602CD5" w14:textId="77777777" w:rsidR="00A97A7A" w:rsidRDefault="00014CFD">
      <w:pPr>
        <w:pStyle w:val="Heading2"/>
      </w:pPr>
      <w:bookmarkStart w:id="16" w:name="_Toc124365834"/>
      <w:r>
        <w:t>1.5: Aims, Objectives, Research Questions, Propositions</w:t>
      </w:r>
      <w:bookmarkEnd w:id="16"/>
    </w:p>
    <w:p w14:paraId="0BA4B4C9" w14:textId="77777777" w:rsidR="00A97A7A" w:rsidRDefault="00014CFD">
      <w:pPr>
        <w:pBdr>
          <w:top w:val="nil"/>
          <w:left w:val="nil"/>
          <w:bottom w:val="nil"/>
          <w:right w:val="nil"/>
          <w:between w:val="nil"/>
        </w:pBdr>
        <w:rPr>
          <w:color w:val="000000"/>
        </w:rPr>
      </w:pPr>
      <w:r>
        <w:rPr>
          <w:color w:val="000000"/>
        </w:rPr>
        <w:t xml:space="preserve">The main </w:t>
      </w:r>
      <w:r>
        <w:rPr>
          <w:b/>
          <w:i/>
          <w:color w:val="000000"/>
        </w:rPr>
        <w:t>aim of this research</w:t>
      </w:r>
      <w:r>
        <w:rPr>
          <w:color w:val="000000"/>
        </w:rPr>
        <w:t xml:space="preserve"> is to understand the impact that product packaging can have on the increase of sales.</w:t>
      </w:r>
    </w:p>
    <w:p w14:paraId="48B8287C" w14:textId="77777777" w:rsidR="00A97A7A" w:rsidRDefault="00014CFD">
      <w:pPr>
        <w:pBdr>
          <w:top w:val="nil"/>
          <w:left w:val="nil"/>
          <w:bottom w:val="nil"/>
          <w:right w:val="nil"/>
          <w:between w:val="nil"/>
        </w:pBdr>
        <w:rPr>
          <w:color w:val="000000"/>
        </w:rPr>
      </w:pPr>
      <w:r>
        <w:rPr>
          <w:color w:val="000000"/>
        </w:rPr>
        <w:t xml:space="preserve">There are certain </w:t>
      </w:r>
      <w:r>
        <w:rPr>
          <w:b/>
          <w:i/>
          <w:color w:val="000000"/>
        </w:rPr>
        <w:t>objectives</w:t>
      </w:r>
      <w:r>
        <w:rPr>
          <w:color w:val="000000"/>
        </w:rPr>
        <w:t xml:space="preserve"> that can be drawn to make sure that the aim of the research can be met.</w:t>
      </w:r>
    </w:p>
    <w:p w14:paraId="5BF5EFFE" w14:textId="77777777" w:rsidR="00A97A7A" w:rsidRDefault="00014CFD">
      <w:pPr>
        <w:numPr>
          <w:ilvl w:val="0"/>
          <w:numId w:val="3"/>
        </w:numPr>
        <w:pBdr>
          <w:top w:val="nil"/>
          <w:left w:val="nil"/>
          <w:bottom w:val="nil"/>
          <w:right w:val="nil"/>
          <w:between w:val="nil"/>
        </w:pBdr>
        <w:rPr>
          <w:color w:val="000000"/>
        </w:rPr>
      </w:pPr>
      <w:r>
        <w:rPr>
          <w:color w:val="000000"/>
        </w:rPr>
        <w:t>To understand the overall process of product packaging and its benefits for a business organisation.</w:t>
      </w:r>
    </w:p>
    <w:p w14:paraId="0504C00A" w14:textId="77777777" w:rsidR="00A97A7A" w:rsidRDefault="00014CFD">
      <w:pPr>
        <w:numPr>
          <w:ilvl w:val="0"/>
          <w:numId w:val="3"/>
        </w:numPr>
        <w:pBdr>
          <w:top w:val="nil"/>
          <w:left w:val="nil"/>
          <w:bottom w:val="nil"/>
          <w:right w:val="nil"/>
          <w:between w:val="nil"/>
        </w:pBdr>
        <w:rPr>
          <w:color w:val="000000"/>
        </w:rPr>
      </w:pPr>
      <w:r>
        <w:rPr>
          <w:color w:val="000000"/>
        </w:rPr>
        <w:t>To analyse the impact that product packaging has on the sales of business organisations within the retail sector.</w:t>
      </w:r>
    </w:p>
    <w:p w14:paraId="2247EE2A" w14:textId="77777777" w:rsidR="00A97A7A" w:rsidRDefault="00014CFD">
      <w:pPr>
        <w:numPr>
          <w:ilvl w:val="0"/>
          <w:numId w:val="3"/>
        </w:numPr>
        <w:pBdr>
          <w:top w:val="nil"/>
          <w:left w:val="nil"/>
          <w:bottom w:val="nil"/>
          <w:right w:val="nil"/>
          <w:between w:val="nil"/>
        </w:pBdr>
        <w:rPr>
          <w:color w:val="000000"/>
        </w:rPr>
      </w:pPr>
      <w:r>
        <w:rPr>
          <w:color w:val="000000"/>
        </w:rPr>
        <w:lastRenderedPageBreak/>
        <w:t>To assess the challenges that business organisations face while bringing changes to their product packaging.</w:t>
      </w:r>
    </w:p>
    <w:p w14:paraId="3C889361" w14:textId="77777777" w:rsidR="00A97A7A" w:rsidRDefault="00014CFD">
      <w:pPr>
        <w:numPr>
          <w:ilvl w:val="0"/>
          <w:numId w:val="3"/>
        </w:numPr>
        <w:pBdr>
          <w:top w:val="nil"/>
          <w:left w:val="nil"/>
          <w:bottom w:val="nil"/>
          <w:right w:val="nil"/>
          <w:between w:val="nil"/>
        </w:pBdr>
        <w:rPr>
          <w:color w:val="000000"/>
        </w:rPr>
      </w:pPr>
      <w:r>
        <w:rPr>
          <w:color w:val="000000"/>
        </w:rPr>
        <w:t>To reflect on the different measures that can be taken to overcome those challenges.</w:t>
      </w:r>
    </w:p>
    <w:p w14:paraId="5E8ACD13" w14:textId="77777777" w:rsidR="00A97A7A" w:rsidRDefault="00014CFD">
      <w:pPr>
        <w:pBdr>
          <w:top w:val="nil"/>
          <w:left w:val="nil"/>
          <w:bottom w:val="nil"/>
          <w:right w:val="nil"/>
          <w:between w:val="nil"/>
        </w:pBdr>
        <w:rPr>
          <w:color w:val="000000"/>
        </w:rPr>
      </w:pPr>
      <w:r>
        <w:rPr>
          <w:color w:val="000000"/>
        </w:rPr>
        <w:t xml:space="preserve">There are certain </w:t>
      </w:r>
      <w:r>
        <w:rPr>
          <w:b/>
          <w:i/>
          <w:color w:val="000000"/>
        </w:rPr>
        <w:t xml:space="preserve">research questions </w:t>
      </w:r>
      <w:r>
        <w:rPr>
          <w:color w:val="000000"/>
        </w:rPr>
        <w:t>that are essential for the research.</w:t>
      </w:r>
    </w:p>
    <w:p w14:paraId="0DEA2DC5" w14:textId="77777777" w:rsidR="00A97A7A" w:rsidRDefault="00014CFD">
      <w:pPr>
        <w:numPr>
          <w:ilvl w:val="0"/>
          <w:numId w:val="2"/>
        </w:numPr>
        <w:pBdr>
          <w:top w:val="nil"/>
          <w:left w:val="nil"/>
          <w:bottom w:val="nil"/>
          <w:right w:val="nil"/>
          <w:between w:val="nil"/>
        </w:pBdr>
        <w:rPr>
          <w:color w:val="000000"/>
        </w:rPr>
      </w:pPr>
      <w:r>
        <w:rPr>
          <w:color w:val="000000"/>
        </w:rPr>
        <w:t>How will business organisations bring change in their product packaging?</w:t>
      </w:r>
    </w:p>
    <w:p w14:paraId="6BEA8633" w14:textId="77777777" w:rsidR="00A97A7A" w:rsidRDefault="00014CFD">
      <w:pPr>
        <w:numPr>
          <w:ilvl w:val="0"/>
          <w:numId w:val="2"/>
        </w:numPr>
        <w:pBdr>
          <w:top w:val="nil"/>
          <w:left w:val="nil"/>
          <w:bottom w:val="nil"/>
          <w:right w:val="nil"/>
          <w:between w:val="nil"/>
        </w:pBdr>
        <w:rPr>
          <w:color w:val="000000"/>
        </w:rPr>
      </w:pPr>
      <w:r>
        <w:rPr>
          <w:color w:val="000000"/>
        </w:rPr>
        <w:t>How can product packaging impact the sales of organisations within the retail sector of the UK?</w:t>
      </w:r>
    </w:p>
    <w:p w14:paraId="1F2B561B" w14:textId="77777777" w:rsidR="00A97A7A" w:rsidRDefault="00014CFD">
      <w:pPr>
        <w:numPr>
          <w:ilvl w:val="0"/>
          <w:numId w:val="2"/>
        </w:numPr>
        <w:pBdr>
          <w:top w:val="nil"/>
          <w:left w:val="nil"/>
          <w:bottom w:val="nil"/>
          <w:right w:val="nil"/>
          <w:between w:val="nil"/>
        </w:pBdr>
        <w:rPr>
          <w:color w:val="000000"/>
        </w:rPr>
      </w:pPr>
      <w:r>
        <w:rPr>
          <w:color w:val="000000"/>
        </w:rPr>
        <w:t>What are the challenges that business organisations might face while bringing the changes in product packaging?</w:t>
      </w:r>
    </w:p>
    <w:p w14:paraId="5C92FBC9" w14:textId="77777777" w:rsidR="00A97A7A" w:rsidRDefault="00014CFD">
      <w:pPr>
        <w:numPr>
          <w:ilvl w:val="0"/>
          <w:numId w:val="2"/>
        </w:numPr>
        <w:pBdr>
          <w:top w:val="nil"/>
          <w:left w:val="nil"/>
          <w:bottom w:val="nil"/>
          <w:right w:val="nil"/>
          <w:between w:val="nil"/>
        </w:pBdr>
        <w:rPr>
          <w:color w:val="000000"/>
        </w:rPr>
      </w:pPr>
      <w:r>
        <w:rPr>
          <w:color w:val="000000"/>
        </w:rPr>
        <w:t>What are the measures that can be taken to overcome those challenges?</w:t>
      </w:r>
    </w:p>
    <w:p w14:paraId="0DD22DC8" w14:textId="77777777" w:rsidR="00A97A7A" w:rsidRDefault="00014CFD">
      <w:pPr>
        <w:pBdr>
          <w:top w:val="nil"/>
          <w:left w:val="nil"/>
          <w:bottom w:val="nil"/>
          <w:right w:val="nil"/>
          <w:between w:val="nil"/>
        </w:pBdr>
        <w:rPr>
          <w:color w:val="000000"/>
        </w:rPr>
      </w:pPr>
      <w:r>
        <w:rPr>
          <w:color w:val="000000"/>
        </w:rPr>
        <w:t xml:space="preserve">The main </w:t>
      </w:r>
      <w:r>
        <w:rPr>
          <w:b/>
          <w:i/>
          <w:color w:val="000000"/>
        </w:rPr>
        <w:t>proposition that the research</w:t>
      </w:r>
      <w:r>
        <w:rPr>
          <w:color w:val="000000"/>
        </w:rPr>
        <w:t xml:space="preserve"> is having is that product packaging can impact the overall sales of </w:t>
      </w:r>
      <w:r w:rsidRPr="00022AC4">
        <w:rPr>
          <w:color w:val="000000" w:themeColor="text1"/>
        </w:rPr>
        <w:t>the retail organisation of Tesco</w:t>
      </w:r>
      <w:r>
        <w:rPr>
          <w:color w:val="000000"/>
        </w:rPr>
        <w:t xml:space="preserve"> in the UK. This proposition can be further backed with data obtained through different sources.</w:t>
      </w:r>
    </w:p>
    <w:p w14:paraId="53330A60" w14:textId="77777777" w:rsidR="00A97A7A" w:rsidRDefault="00014CFD">
      <w:pPr>
        <w:pStyle w:val="Heading2"/>
      </w:pPr>
      <w:bookmarkStart w:id="17" w:name="_Toc124365835"/>
      <w:r>
        <w:t>1.6: Rationale/Importance of the Research</w:t>
      </w:r>
      <w:bookmarkEnd w:id="17"/>
    </w:p>
    <w:p w14:paraId="6821F1F8" w14:textId="77777777" w:rsidR="00A97A7A" w:rsidRDefault="00014CFD">
      <w:pPr>
        <w:pBdr>
          <w:top w:val="nil"/>
          <w:left w:val="nil"/>
          <w:bottom w:val="nil"/>
          <w:right w:val="nil"/>
          <w:between w:val="nil"/>
        </w:pBdr>
        <w:rPr>
          <w:color w:val="000000"/>
        </w:rPr>
      </w:pPr>
      <w:r>
        <w:rPr>
          <w:color w:val="000000"/>
        </w:rPr>
        <w:t xml:space="preserve">The main purpose of this research is to create awareness for business organisations in seeking their focus on the importance of product packaging within the manufacturing process and the impact it can have on the overall sales of the business (D O'Gorman and MacIntosh, 2015). The research will also try to back this purpose with sufficient data that can help </w:t>
      </w:r>
      <w:r w:rsidRPr="00022AC4">
        <w:rPr>
          <w:color w:val="000000" w:themeColor="text1"/>
        </w:rPr>
        <w:t>Tesco within the retail sector of the UK to determine the measures it can take to bring changes to its</w:t>
      </w:r>
      <w:r>
        <w:rPr>
          <w:color w:val="000000"/>
        </w:rPr>
        <w:t xml:space="preserve"> product packaging.   </w:t>
      </w:r>
    </w:p>
    <w:p w14:paraId="794CA2EA" w14:textId="77777777" w:rsidR="00A97A7A" w:rsidRDefault="00014CFD">
      <w:pPr>
        <w:pStyle w:val="Heading2"/>
      </w:pPr>
      <w:bookmarkStart w:id="18" w:name="_Toc124365836"/>
      <w:r>
        <w:t>1.7: Methodology</w:t>
      </w:r>
      <w:bookmarkEnd w:id="18"/>
    </w:p>
    <w:p w14:paraId="0C12D376" w14:textId="77777777" w:rsidR="00A97A7A" w:rsidRDefault="00014CFD">
      <w:pPr>
        <w:pBdr>
          <w:top w:val="nil"/>
          <w:left w:val="nil"/>
          <w:bottom w:val="nil"/>
          <w:right w:val="nil"/>
          <w:between w:val="nil"/>
        </w:pBdr>
        <w:rPr>
          <w:color w:val="000000"/>
        </w:rPr>
      </w:pPr>
      <w:r w:rsidRPr="00022AC4">
        <w:rPr>
          <w:color w:val="000000" w:themeColor="text1"/>
        </w:rPr>
        <w:t xml:space="preserve">The main method of data collection that has been drawn in this research is a mixed data collection method where both primary and secondary data will be collected to gain a diverse range of information and knowledge to produce reliable and valid outcomes. Simple random sampling will be used as the sampling method to select groups of the population from each set of data. The primary data will be collected through an interview with the managers of Tesco to gain deep insights and knowledge regarding the internal processes and practices of the company. A total of 3 managers were selected using to conduct the </w:t>
      </w:r>
      <w:r w:rsidRPr="00CE5D7B">
        <w:t>interview as it would be less time-consuming and the findings would also have clarity and reliability. I</w:t>
      </w:r>
      <w:r w:rsidRPr="00022AC4">
        <w:rPr>
          <w:color w:val="000000" w:themeColor="text1"/>
        </w:rPr>
        <w:t>n order to collect secondary data and information, certain journals and articles will be drawn to</w:t>
      </w:r>
      <w:r>
        <w:rPr>
          <w:color w:val="000000"/>
        </w:rPr>
        <w:t xml:space="preserve"> analyse the data that will highlight the impact that product packaging can have on the increase or decrease in sales. There </w:t>
      </w:r>
      <w:r>
        <w:rPr>
          <w:color w:val="000000"/>
        </w:rPr>
        <w:lastRenderedPageBreak/>
        <w:t>were 4 journals in total that were drawn to understand the experiences that the business organisations within the UK retail sector had due to their packaging (Duignan, 2016). The data will be analysed through thematic analysis that will reflect on each theme taken from different secondary sources.</w:t>
      </w:r>
    </w:p>
    <w:p w14:paraId="4947116F" w14:textId="77777777" w:rsidR="00A97A7A" w:rsidRDefault="00014CFD">
      <w:pPr>
        <w:pStyle w:val="Heading2"/>
      </w:pPr>
      <w:bookmarkStart w:id="19" w:name="_Toc124365837"/>
      <w:r>
        <w:t>1.8: Scope of the Study</w:t>
      </w:r>
      <w:bookmarkEnd w:id="19"/>
    </w:p>
    <w:p w14:paraId="4674B8AC" w14:textId="77777777" w:rsidR="00A97A7A" w:rsidRDefault="00014CFD">
      <w:pPr>
        <w:pBdr>
          <w:top w:val="nil"/>
          <w:left w:val="nil"/>
          <w:bottom w:val="nil"/>
          <w:right w:val="nil"/>
          <w:between w:val="nil"/>
        </w:pBdr>
        <w:rPr>
          <w:color w:val="000000"/>
        </w:rPr>
      </w:pPr>
      <w:r>
        <w:rPr>
          <w:color w:val="000000"/>
        </w:rPr>
        <w:t xml:space="preserve">The scope of the study is to increase awareness towards the business organisations that are operating within the retail sector of the UK </w:t>
      </w:r>
      <w:r w:rsidRPr="00022AC4">
        <w:rPr>
          <w:color w:val="000000" w:themeColor="text1"/>
        </w:rPr>
        <w:t>through the focus on Tesco</w:t>
      </w:r>
      <w:r>
        <w:t xml:space="preserve"> </w:t>
      </w:r>
      <w:r>
        <w:rPr>
          <w:color w:val="000000"/>
        </w:rPr>
        <w:t xml:space="preserve">to bring changes in their product packaging so that they could increase the customer's experiences and bring change in their own sales. Poor product packaging might increase dissatisfaction among customers impacting sales negatively (Denscombe, 2012). However, the packaging being attractive and easy to open might increase the satisfaction of the customers especially when the sustainability factor is considered by the business organisations. The geographic area that the research aims to cover will be </w:t>
      </w:r>
      <w:r w:rsidRPr="00022AC4">
        <w:rPr>
          <w:color w:val="000000" w:themeColor="text1"/>
        </w:rPr>
        <w:t>Tesco operating in</w:t>
      </w:r>
      <w:r>
        <w:t xml:space="preserve"> </w:t>
      </w:r>
      <w:r>
        <w:rPr>
          <w:color w:val="000000"/>
        </w:rPr>
        <w:t>the retail sector.</w:t>
      </w:r>
    </w:p>
    <w:p w14:paraId="06DD872A" w14:textId="77777777" w:rsidR="00A97A7A" w:rsidRDefault="00014CFD">
      <w:pPr>
        <w:pStyle w:val="Heading2"/>
      </w:pPr>
      <w:bookmarkStart w:id="20" w:name="_Toc124365838"/>
      <w:r>
        <w:t>1.9: Structure of the Dissertation</w:t>
      </w:r>
      <w:bookmarkEnd w:id="20"/>
    </w:p>
    <w:p w14:paraId="7B970037" w14:textId="77777777" w:rsidR="00A97A7A" w:rsidRDefault="00014CFD">
      <w:pPr>
        <w:pBdr>
          <w:top w:val="nil"/>
          <w:left w:val="nil"/>
          <w:bottom w:val="nil"/>
          <w:right w:val="nil"/>
          <w:between w:val="nil"/>
        </w:pBdr>
        <w:rPr>
          <w:color w:val="000000"/>
        </w:rPr>
      </w:pPr>
      <w:r>
        <w:rPr>
          <w:color w:val="000000"/>
        </w:rPr>
        <w:t xml:space="preserve">Each chapter in this research holds specific importance to increase the efficiency of the research and enhance its accuracy in the data that is being collected. The first chapter is the </w:t>
      </w:r>
      <w:r>
        <w:rPr>
          <w:b/>
          <w:i/>
          <w:color w:val="000000"/>
        </w:rPr>
        <w:t>introduction</w:t>
      </w:r>
      <w:r>
        <w:rPr>
          <w:color w:val="000000"/>
        </w:rPr>
        <w:t xml:space="preserve"> where the readers will be given essential information about how the research will be conducted and the main purpose of the research. This will be followed by the second chapter</w:t>
      </w:r>
      <w:r>
        <w:rPr>
          <w:b/>
          <w:i/>
          <w:color w:val="000000"/>
        </w:rPr>
        <w:t xml:space="preserve"> literature review</w:t>
      </w:r>
      <w:r>
        <w:rPr>
          <w:color w:val="000000"/>
        </w:rPr>
        <w:t xml:space="preserve"> where different journals and articles will be covered to make sure that the accuracy of data can be achieved toward obtaining knowledge about the impact that the product packaging is having on the sales of the business operations within the retail sector of the UK (Blaxter </w:t>
      </w:r>
      <w:r>
        <w:rPr>
          <w:i/>
          <w:color w:val="000000"/>
        </w:rPr>
        <w:t>et al.,</w:t>
      </w:r>
      <w:r>
        <w:rPr>
          <w:color w:val="000000"/>
        </w:rPr>
        <w:t xml:space="preserve"> 2010). The third chapter is the</w:t>
      </w:r>
      <w:r>
        <w:rPr>
          <w:b/>
          <w:i/>
          <w:color w:val="000000"/>
        </w:rPr>
        <w:t xml:space="preserve"> research methodology </w:t>
      </w:r>
      <w:r>
        <w:rPr>
          <w:color w:val="000000"/>
        </w:rPr>
        <w:t>where the different data collection techniques will be discussed and the one that has been selected for this research will be understood. The fourth chapter will hold the</w:t>
      </w:r>
      <w:r>
        <w:rPr>
          <w:b/>
          <w:i/>
          <w:color w:val="000000"/>
        </w:rPr>
        <w:t xml:space="preserve"> data analysis and discussion</w:t>
      </w:r>
      <w:r>
        <w:rPr>
          <w:color w:val="000000"/>
        </w:rPr>
        <w:t xml:space="preserve"> </w:t>
      </w:r>
      <w:r w:rsidRPr="00022AC4">
        <w:rPr>
          <w:color w:val="000000" w:themeColor="text1"/>
        </w:rPr>
        <w:t>where the interview and thematic analysis will be used for the collection of primary and secondary data</w:t>
      </w:r>
      <w:r>
        <w:rPr>
          <w:color w:val="000000"/>
        </w:rPr>
        <w:t xml:space="preserve">. The data that has been collected will be further discussed to understand its relevance to the research objectives that were met initially. In the fifth chapter, the research will be </w:t>
      </w:r>
      <w:r>
        <w:rPr>
          <w:b/>
          <w:i/>
          <w:color w:val="000000"/>
        </w:rPr>
        <w:t>concluded</w:t>
      </w:r>
      <w:r>
        <w:rPr>
          <w:color w:val="000000"/>
        </w:rPr>
        <w:t xml:space="preserve"> along with highlighting the different </w:t>
      </w:r>
      <w:r>
        <w:rPr>
          <w:b/>
          <w:i/>
          <w:color w:val="000000"/>
        </w:rPr>
        <w:t>limitations</w:t>
      </w:r>
      <w:r>
        <w:rPr>
          <w:color w:val="000000"/>
        </w:rPr>
        <w:t xml:space="preserve"> that the researchers faced during the research. Certain </w:t>
      </w:r>
      <w:r>
        <w:rPr>
          <w:b/>
          <w:i/>
          <w:color w:val="000000"/>
        </w:rPr>
        <w:t>recommendations</w:t>
      </w:r>
      <w:r>
        <w:rPr>
          <w:color w:val="000000"/>
        </w:rPr>
        <w:t xml:space="preserve"> will also be given in this chapter to improve product packaging (Dul and Hak, 2007).</w:t>
      </w:r>
    </w:p>
    <w:p w14:paraId="6AF03364" w14:textId="77777777" w:rsidR="00A97A7A" w:rsidRPr="00CE5D7B" w:rsidRDefault="00014CFD">
      <w:pPr>
        <w:pStyle w:val="Heading2"/>
      </w:pPr>
      <w:bookmarkStart w:id="21" w:name="_heading=h.9njpbyxdpcw2" w:colFirst="0" w:colLast="0"/>
      <w:bookmarkStart w:id="22" w:name="_Toc124365839"/>
      <w:bookmarkEnd w:id="21"/>
      <w:r w:rsidRPr="00CE5D7B">
        <w:lastRenderedPageBreak/>
        <w:t>1.10: Key Terms</w:t>
      </w:r>
      <w:bookmarkEnd w:id="22"/>
    </w:p>
    <w:p w14:paraId="1BF07572" w14:textId="77777777" w:rsidR="00A97A7A" w:rsidRPr="00CE5D7B" w:rsidRDefault="00014CFD">
      <w:pPr>
        <w:pBdr>
          <w:top w:val="nil"/>
          <w:left w:val="nil"/>
          <w:bottom w:val="nil"/>
          <w:right w:val="nil"/>
          <w:between w:val="nil"/>
        </w:pBdr>
      </w:pPr>
      <w:r w:rsidRPr="00CE5D7B">
        <w:t xml:space="preserve">Product packaging, customer engagement, customer satisfaction, sustainable packaging, carbon footprint, changes, research methods, research paper, interview, retail sector. </w:t>
      </w:r>
    </w:p>
    <w:p w14:paraId="72D66277" w14:textId="77777777" w:rsidR="00A97A7A" w:rsidRDefault="00014CFD">
      <w:pPr>
        <w:pStyle w:val="Heading2"/>
      </w:pPr>
      <w:bookmarkStart w:id="23" w:name="_Toc124365840"/>
      <w:r>
        <w:t>1.11: Summary of Chapter 1</w:t>
      </w:r>
      <w:bookmarkEnd w:id="23"/>
    </w:p>
    <w:p w14:paraId="258C5715" w14:textId="77777777" w:rsidR="00A97A7A" w:rsidRDefault="00014CFD">
      <w:pPr>
        <w:pBdr>
          <w:top w:val="nil"/>
          <w:left w:val="nil"/>
          <w:bottom w:val="nil"/>
          <w:right w:val="nil"/>
          <w:between w:val="nil"/>
        </w:pBdr>
        <w:rPr>
          <w:color w:val="000000"/>
        </w:rPr>
      </w:pPr>
      <w:r>
        <w:rPr>
          <w:color w:val="000000"/>
        </w:rPr>
        <w:t xml:space="preserve">The above chapters reflected on the different objectives that were set to meet the aim of the research. The chapter even gave information about the methods of data collection along with the main purpose of conducting the research. </w:t>
      </w:r>
    </w:p>
    <w:p w14:paraId="13F5912E" w14:textId="77777777" w:rsidR="00A97A7A" w:rsidRDefault="00014CFD">
      <w:pPr>
        <w:pStyle w:val="Heading1"/>
      </w:pPr>
      <w:bookmarkStart w:id="24" w:name="_heading=h.26in1rg" w:colFirst="0" w:colLast="0"/>
      <w:bookmarkEnd w:id="24"/>
      <w:r>
        <w:br w:type="page"/>
      </w:r>
    </w:p>
    <w:p w14:paraId="4ECF4F4D" w14:textId="77777777" w:rsidR="00A97A7A" w:rsidRDefault="00014CFD">
      <w:pPr>
        <w:pStyle w:val="Heading1"/>
      </w:pPr>
      <w:bookmarkStart w:id="25" w:name="_Toc124365841"/>
      <w:r>
        <w:lastRenderedPageBreak/>
        <w:t>Chapter 2: Literature Review</w:t>
      </w:r>
      <w:bookmarkEnd w:id="25"/>
    </w:p>
    <w:p w14:paraId="022222A8" w14:textId="77777777" w:rsidR="00A97A7A" w:rsidRDefault="00014CFD">
      <w:pPr>
        <w:pBdr>
          <w:top w:val="nil"/>
          <w:left w:val="nil"/>
          <w:bottom w:val="nil"/>
          <w:right w:val="nil"/>
          <w:between w:val="nil"/>
        </w:pBdr>
        <w:rPr>
          <w:b/>
          <w:color w:val="000000"/>
        </w:rPr>
      </w:pPr>
      <w:r>
        <w:rPr>
          <w:b/>
          <w:color w:val="000000"/>
        </w:rPr>
        <w:t>2.1: Introduction</w:t>
      </w:r>
    </w:p>
    <w:p w14:paraId="729826CC" w14:textId="77777777" w:rsidR="00A97A7A" w:rsidRDefault="00014CFD">
      <w:pPr>
        <w:pBdr>
          <w:top w:val="nil"/>
          <w:left w:val="nil"/>
          <w:bottom w:val="nil"/>
          <w:right w:val="nil"/>
          <w:between w:val="nil"/>
        </w:pBdr>
        <w:rPr>
          <w:color w:val="000000"/>
        </w:rPr>
      </w:pPr>
      <w:r>
        <w:rPr>
          <w:color w:val="000000"/>
        </w:rPr>
        <w:t>The literature review is based on finding certain secondary sources of data like articles, journals, company websites and books that can offer the researcher the data that they need to complete the research objectives. This research is based on the impact that product packaging can have on the sales of business organisations in the retail sector. The secondary sources that will be collected in this research will be based on the experiences that the business organisations have faced while bringing change to their product packaging (Patton, 2014).</w:t>
      </w:r>
    </w:p>
    <w:p w14:paraId="521560EA" w14:textId="77777777" w:rsidR="00A97A7A" w:rsidRDefault="00014CFD">
      <w:pPr>
        <w:pBdr>
          <w:top w:val="nil"/>
          <w:left w:val="nil"/>
          <w:bottom w:val="nil"/>
          <w:right w:val="nil"/>
          <w:between w:val="nil"/>
        </w:pBdr>
        <w:rPr>
          <w:b/>
          <w:color w:val="000000"/>
        </w:rPr>
      </w:pPr>
      <w:r>
        <w:rPr>
          <w:b/>
          <w:color w:val="000000"/>
        </w:rPr>
        <w:t>2.2: Different background aspects of the concept</w:t>
      </w:r>
    </w:p>
    <w:p w14:paraId="1933C4B5" w14:textId="77777777" w:rsidR="00A97A7A" w:rsidRDefault="00014CFD">
      <w:pPr>
        <w:pBdr>
          <w:top w:val="nil"/>
          <w:left w:val="nil"/>
          <w:bottom w:val="nil"/>
          <w:right w:val="nil"/>
          <w:between w:val="nil"/>
        </w:pBdr>
        <w:rPr>
          <w:b/>
          <w:color w:val="000000"/>
        </w:rPr>
      </w:pPr>
      <w:r>
        <w:rPr>
          <w:b/>
          <w:color w:val="000000"/>
        </w:rPr>
        <w:t>Concept of Product Packaging</w:t>
      </w:r>
    </w:p>
    <w:p w14:paraId="720E031B" w14:textId="77777777" w:rsidR="00A97A7A" w:rsidRDefault="00014CFD">
      <w:pPr>
        <w:pBdr>
          <w:top w:val="nil"/>
          <w:left w:val="nil"/>
          <w:bottom w:val="nil"/>
          <w:right w:val="nil"/>
          <w:between w:val="nil"/>
        </w:pBdr>
        <w:rPr>
          <w:color w:val="000000"/>
        </w:rPr>
      </w:pPr>
      <w:r w:rsidRPr="00CE5D7B">
        <w:t>In the opinion of Wang</w:t>
      </w:r>
      <w:r>
        <w:rPr>
          <w:color w:val="000000"/>
        </w:rPr>
        <w:t xml:space="preserve"> (2020), business organisations bringing change in their product packaging is something that needs to be understood. The product panging is the way the final product is made ready for the customers ensuring that the product is protected till its expiry date. The product packaging system is gradually growing in importance for business organisations as it holds an important position in the retail market. The physical logistics flow heavily depends on the accuracy that the business organisations have achieved within the product packaging. The initial packaging is for the products and the external packaging is done during the transportation of the final products in bulk through outbound logistics. </w:t>
      </w:r>
    </w:p>
    <w:p w14:paraId="1E9A1B39" w14:textId="77777777" w:rsidR="00A97A7A" w:rsidRDefault="00014CFD">
      <w:pPr>
        <w:pBdr>
          <w:top w:val="nil"/>
          <w:left w:val="nil"/>
          <w:bottom w:val="nil"/>
          <w:right w:val="nil"/>
          <w:between w:val="nil"/>
        </w:pBdr>
        <w:rPr>
          <w:b/>
          <w:color w:val="000000"/>
        </w:rPr>
      </w:pPr>
      <w:r>
        <w:rPr>
          <w:b/>
          <w:color w:val="000000"/>
        </w:rPr>
        <w:t>Effect of product packaging on sales volume</w:t>
      </w:r>
    </w:p>
    <w:p w14:paraId="1913094A" w14:textId="77777777" w:rsidR="00A97A7A" w:rsidRDefault="00014CFD">
      <w:pPr>
        <w:pBdr>
          <w:top w:val="nil"/>
          <w:left w:val="nil"/>
          <w:bottom w:val="nil"/>
          <w:right w:val="nil"/>
          <w:between w:val="nil"/>
        </w:pBdr>
        <w:rPr>
          <w:color w:val="000000"/>
        </w:rPr>
      </w:pPr>
      <w:r>
        <w:rPr>
          <w:color w:val="000000"/>
        </w:rPr>
        <w:t xml:space="preserve">As stated by Waheed </w:t>
      </w:r>
      <w:r>
        <w:rPr>
          <w:i/>
          <w:color w:val="000000"/>
        </w:rPr>
        <w:t>et al.</w:t>
      </w:r>
      <w:r>
        <w:rPr>
          <w:color w:val="000000"/>
        </w:rPr>
        <w:t xml:space="preserve"> (2018), having strong packaging can prevent any damage to the products that can contribute to the management of the production cost. There are two important areas that need to be understood shape and materials. The packaging will be based on the weight of the materials and the height impacting the accuracy that the company can bring in their packaging. The design of the packaging of the materials will play an important factor in attracting customers towards it. There are several customers that are concerned with the design and can change their buying behaviour depending upon those changes. The OM discipline is a factor that is concerned with the collection of various inputs and successfully converting them into final products that can have a strong packaging design.</w:t>
      </w:r>
      <w:r>
        <w:t xml:space="preserve"> </w:t>
      </w:r>
      <w:r>
        <w:rPr>
          <w:color w:val="000000"/>
        </w:rPr>
        <w:t xml:space="preserve">The OM can be understood as the tool that can help in the technical improvements made within the packaging of the products so that the companies can successfully make the product ready to meet the demands of the customers. It can be understood that the product packaging done through the OM principle will </w:t>
      </w:r>
      <w:r>
        <w:rPr>
          <w:color w:val="000000"/>
        </w:rPr>
        <w:lastRenderedPageBreak/>
        <w:t>impact the sales positively as it will help the companies keep the packaging measures customer oriented and make sure that the customers are changing their purchasing decisions in favour of the products impacting on the sales of the company significantly. However, if there is a certain flaw in the packaging or the design is not attractive then there is a chance the business organisations might lose customers impacting negatively the sales.</w:t>
      </w:r>
    </w:p>
    <w:p w14:paraId="0A581C79" w14:textId="77777777" w:rsidR="00A97A7A" w:rsidRDefault="00014CFD">
      <w:pPr>
        <w:pBdr>
          <w:top w:val="nil"/>
          <w:left w:val="nil"/>
          <w:bottom w:val="nil"/>
          <w:right w:val="nil"/>
          <w:between w:val="nil"/>
        </w:pBdr>
        <w:rPr>
          <w:b/>
          <w:color w:val="000000"/>
        </w:rPr>
      </w:pPr>
      <w:r>
        <w:rPr>
          <w:b/>
          <w:color w:val="000000"/>
        </w:rPr>
        <w:t>2.3: Theoretical models and related research issues</w:t>
      </w:r>
    </w:p>
    <w:p w14:paraId="71491776" w14:textId="77777777" w:rsidR="00A97A7A" w:rsidRDefault="00014CFD">
      <w:pPr>
        <w:pBdr>
          <w:top w:val="nil"/>
          <w:left w:val="nil"/>
          <w:bottom w:val="nil"/>
          <w:right w:val="nil"/>
          <w:between w:val="nil"/>
        </w:pBdr>
        <w:rPr>
          <w:color w:val="000000"/>
        </w:rPr>
      </w:pPr>
      <w:r w:rsidRPr="00CE5D7B">
        <w:t>As per</w:t>
      </w:r>
      <w:r>
        <w:rPr>
          <w:color w:val="000000"/>
        </w:rPr>
        <w:t xml:space="preserve"> Löfgren and Witell (2005), Kano's Theory of Attractive Quality and Packaging can be used to understand the importance of packaging and the impact it can have on sales within the business organisations of the retail sector. The Theory is based on reflecting that the initial traditional system of packaging that was used by the business organisation was based on the basic storing and protection of the product. The theory worked on understanding the different measures that can be taken to make sure that the packaging can be made of high quality from a customer perspective. An understanding was gained about the quality measures within the packaging that were considered by the customers within the retail sector. The theory has identified that there are 24 quality attributes that can help enhance the overall processing within the packaging system. The main factor that has been considered within the theoretical framework is that the emotion that the customers have after seeing the packaging of the products will determine the ways in which the companies can improve their packaging process.</w:t>
      </w:r>
    </w:p>
    <w:p w14:paraId="1C15EAFA" w14:textId="77777777" w:rsidR="00A97A7A" w:rsidRDefault="00014CFD">
      <w:pPr>
        <w:pBdr>
          <w:top w:val="nil"/>
          <w:left w:val="nil"/>
          <w:bottom w:val="nil"/>
          <w:right w:val="nil"/>
          <w:between w:val="nil"/>
        </w:pBdr>
        <w:jc w:val="center"/>
        <w:rPr>
          <w:color w:val="000000"/>
        </w:rPr>
      </w:pPr>
      <w:r>
        <w:rPr>
          <w:noProof/>
          <w:color w:val="000000"/>
          <w:lang w:val="en-US"/>
        </w:rPr>
        <w:drawing>
          <wp:inline distT="114300" distB="114300" distL="114300" distR="114300" wp14:anchorId="2B1ED1B6" wp14:editId="5860089C">
            <wp:extent cx="2905125" cy="1571625"/>
            <wp:effectExtent l="38100" t="38100" r="38100" b="381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905125" cy="1571625"/>
                    </a:xfrm>
                    <a:prstGeom prst="rect">
                      <a:avLst/>
                    </a:prstGeom>
                    <a:ln w="38100">
                      <a:solidFill>
                        <a:srgbClr val="000000"/>
                      </a:solidFill>
                      <a:prstDash val="solid"/>
                    </a:ln>
                  </pic:spPr>
                </pic:pic>
              </a:graphicData>
            </a:graphic>
          </wp:inline>
        </w:drawing>
      </w:r>
    </w:p>
    <w:p w14:paraId="0FE43BE2" w14:textId="77777777" w:rsidR="00A97A7A" w:rsidRDefault="00014CFD">
      <w:pPr>
        <w:pBdr>
          <w:top w:val="nil"/>
          <w:left w:val="nil"/>
          <w:bottom w:val="nil"/>
          <w:right w:val="nil"/>
          <w:between w:val="nil"/>
        </w:pBdr>
        <w:jc w:val="center"/>
        <w:rPr>
          <w:b/>
          <w:color w:val="000000"/>
        </w:rPr>
      </w:pPr>
      <w:r>
        <w:rPr>
          <w:b/>
          <w:color w:val="000000"/>
        </w:rPr>
        <w:t>Figure 1: Kano's Theory of Attractive Quality and Packaging</w:t>
      </w:r>
    </w:p>
    <w:p w14:paraId="41DA1662" w14:textId="77777777" w:rsidR="00A97A7A" w:rsidRDefault="00014CFD">
      <w:pPr>
        <w:pBdr>
          <w:top w:val="nil"/>
          <w:left w:val="nil"/>
          <w:bottom w:val="nil"/>
          <w:right w:val="nil"/>
          <w:between w:val="nil"/>
        </w:pBdr>
        <w:jc w:val="center"/>
        <w:rPr>
          <w:color w:val="000000"/>
        </w:rPr>
      </w:pPr>
      <w:r>
        <w:rPr>
          <w:color w:val="000000"/>
        </w:rPr>
        <w:t>(Source: Löfgren and Witell, 2005)</w:t>
      </w:r>
    </w:p>
    <w:p w14:paraId="669979CD" w14:textId="77777777" w:rsidR="00A97A7A" w:rsidRDefault="00014CFD">
      <w:pPr>
        <w:pBdr>
          <w:top w:val="nil"/>
          <w:left w:val="nil"/>
          <w:bottom w:val="nil"/>
          <w:right w:val="nil"/>
          <w:between w:val="nil"/>
        </w:pBdr>
        <w:rPr>
          <w:color w:val="000000"/>
        </w:rPr>
      </w:pPr>
      <w:r>
        <w:rPr>
          <w:color w:val="000000"/>
        </w:rPr>
        <w:t xml:space="preserve">As per Rehman </w:t>
      </w:r>
      <w:r>
        <w:rPr>
          <w:i/>
          <w:color w:val="000000"/>
        </w:rPr>
        <w:t>et al.</w:t>
      </w:r>
      <w:r>
        <w:rPr>
          <w:color w:val="000000"/>
        </w:rPr>
        <w:t xml:space="preserve"> (2017), another theory that can successfully highlight the packaging process and its effectiveness can be understood as Ian Pavlov's classical conditioning theory.</w:t>
      </w:r>
      <w:r>
        <w:t xml:space="preserve"> </w:t>
      </w:r>
      <w:r>
        <w:rPr>
          <w:color w:val="000000"/>
        </w:rPr>
        <w:t xml:space="preserve">There are a number of factors that are considered within the customer's experience of the product and its packaging like searching, evaluating, selecting, purchasing, using and disposing of products. According to this theory, the packaging acts as a gateway for the customers to gain </w:t>
      </w:r>
      <w:r>
        <w:rPr>
          <w:color w:val="000000"/>
        </w:rPr>
        <w:lastRenderedPageBreak/>
        <w:t>access to the products. The response that the customers have about the packaging in the initial stage will determine whether they are staffed with the packaging and their decision of purchasing the product will partially depend on that.</w:t>
      </w:r>
    </w:p>
    <w:p w14:paraId="28E2A343" w14:textId="77777777" w:rsidR="00A97A7A" w:rsidRDefault="00014CFD">
      <w:pPr>
        <w:pBdr>
          <w:top w:val="nil"/>
          <w:left w:val="nil"/>
          <w:bottom w:val="nil"/>
          <w:right w:val="nil"/>
          <w:between w:val="nil"/>
        </w:pBdr>
        <w:jc w:val="center"/>
        <w:rPr>
          <w:color w:val="000000"/>
        </w:rPr>
      </w:pPr>
      <w:r>
        <w:rPr>
          <w:noProof/>
          <w:color w:val="000000"/>
          <w:lang w:val="en-US"/>
        </w:rPr>
        <w:drawing>
          <wp:inline distT="114300" distB="114300" distL="114300" distR="114300" wp14:anchorId="77372C2C" wp14:editId="1AA69C95">
            <wp:extent cx="2575357" cy="2205149"/>
            <wp:effectExtent l="38100" t="38100" r="38100" b="381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575357" cy="2205149"/>
                    </a:xfrm>
                    <a:prstGeom prst="rect">
                      <a:avLst/>
                    </a:prstGeom>
                    <a:ln w="38100">
                      <a:solidFill>
                        <a:srgbClr val="000000"/>
                      </a:solidFill>
                      <a:prstDash val="solid"/>
                    </a:ln>
                  </pic:spPr>
                </pic:pic>
              </a:graphicData>
            </a:graphic>
          </wp:inline>
        </w:drawing>
      </w:r>
    </w:p>
    <w:p w14:paraId="199E0980" w14:textId="77777777" w:rsidR="00A97A7A" w:rsidRDefault="00014CFD">
      <w:pPr>
        <w:pBdr>
          <w:top w:val="nil"/>
          <w:left w:val="nil"/>
          <w:bottom w:val="nil"/>
          <w:right w:val="nil"/>
          <w:between w:val="nil"/>
        </w:pBdr>
        <w:jc w:val="center"/>
        <w:rPr>
          <w:b/>
          <w:color w:val="000000"/>
        </w:rPr>
      </w:pPr>
      <w:r>
        <w:rPr>
          <w:b/>
          <w:color w:val="000000"/>
        </w:rPr>
        <w:t>Figure 2: Ian Pavlov's classical conditioning theory</w:t>
      </w:r>
    </w:p>
    <w:p w14:paraId="5EDF23E7" w14:textId="77777777" w:rsidR="00A97A7A" w:rsidRDefault="00014CFD">
      <w:pPr>
        <w:pBdr>
          <w:top w:val="nil"/>
          <w:left w:val="nil"/>
          <w:bottom w:val="nil"/>
          <w:right w:val="nil"/>
          <w:between w:val="nil"/>
        </w:pBdr>
        <w:jc w:val="center"/>
        <w:rPr>
          <w:color w:val="000000"/>
        </w:rPr>
      </w:pPr>
      <w:r>
        <w:rPr>
          <w:color w:val="000000"/>
        </w:rPr>
        <w:t xml:space="preserve">(Source: Rehman </w:t>
      </w:r>
      <w:r>
        <w:rPr>
          <w:i/>
          <w:color w:val="000000"/>
        </w:rPr>
        <w:t>et al.,</w:t>
      </w:r>
      <w:r>
        <w:rPr>
          <w:color w:val="000000"/>
        </w:rPr>
        <w:t xml:space="preserve"> 2017)</w:t>
      </w:r>
    </w:p>
    <w:p w14:paraId="31713BCC" w14:textId="77777777" w:rsidR="00A97A7A" w:rsidRDefault="00014CFD">
      <w:pPr>
        <w:pBdr>
          <w:top w:val="nil"/>
          <w:left w:val="nil"/>
          <w:bottom w:val="nil"/>
          <w:right w:val="nil"/>
          <w:between w:val="nil"/>
        </w:pBdr>
        <w:rPr>
          <w:color w:val="000000"/>
        </w:rPr>
      </w:pPr>
      <w:r>
        <w:rPr>
          <w:color w:val="000000"/>
        </w:rPr>
        <w:t>Both theories stated that customer preferences and the satisfaction that the product packaging is having will directly impact their purchasing decisions. Hence, customer satisfaction is directly proportional to the increase in sales on the purchase.</w:t>
      </w:r>
    </w:p>
    <w:p w14:paraId="600FC3A5" w14:textId="77777777" w:rsidR="00A97A7A" w:rsidRDefault="00014CFD">
      <w:pPr>
        <w:pBdr>
          <w:top w:val="nil"/>
          <w:left w:val="nil"/>
          <w:bottom w:val="nil"/>
          <w:right w:val="nil"/>
          <w:between w:val="nil"/>
        </w:pBdr>
        <w:rPr>
          <w:b/>
          <w:color w:val="000000"/>
        </w:rPr>
      </w:pPr>
      <w:r>
        <w:rPr>
          <w:b/>
          <w:color w:val="000000"/>
        </w:rPr>
        <w:t>2.4: Previous studies and lessons learnt</w:t>
      </w:r>
    </w:p>
    <w:p w14:paraId="57D1762B" w14:textId="77777777" w:rsidR="00A97A7A" w:rsidRDefault="00014CFD">
      <w:pPr>
        <w:pBdr>
          <w:top w:val="nil"/>
          <w:left w:val="nil"/>
          <w:bottom w:val="nil"/>
          <w:right w:val="nil"/>
          <w:between w:val="nil"/>
        </w:pBdr>
        <w:rPr>
          <w:b/>
          <w:color w:val="000000"/>
        </w:rPr>
      </w:pPr>
      <w:r>
        <w:rPr>
          <w:b/>
          <w:color w:val="000000"/>
        </w:rPr>
        <w:t xml:space="preserve">2.4.1 Ways in which product packaging </w:t>
      </w:r>
      <w:r>
        <w:rPr>
          <w:b/>
        </w:rPr>
        <w:t>impacts</w:t>
      </w:r>
      <w:r>
        <w:rPr>
          <w:b/>
          <w:color w:val="000000"/>
        </w:rPr>
        <w:t xml:space="preserve"> the sales of organisations within the retail sector of the UK</w:t>
      </w:r>
    </w:p>
    <w:p w14:paraId="19AF38AC" w14:textId="77777777" w:rsidR="00A97A7A" w:rsidRDefault="00014CFD">
      <w:pPr>
        <w:pBdr>
          <w:top w:val="nil"/>
          <w:left w:val="nil"/>
          <w:bottom w:val="nil"/>
          <w:right w:val="nil"/>
          <w:between w:val="nil"/>
        </w:pBdr>
        <w:rPr>
          <w:color w:val="000000"/>
        </w:rPr>
      </w:pPr>
      <w:r>
        <w:rPr>
          <w:color w:val="000000"/>
        </w:rPr>
        <w:t xml:space="preserve">Upadhyay </w:t>
      </w:r>
      <w:r>
        <w:rPr>
          <w:i/>
          <w:color w:val="000000"/>
        </w:rPr>
        <w:t>et al.</w:t>
      </w:r>
      <w:r>
        <w:rPr>
          <w:color w:val="000000"/>
        </w:rPr>
        <w:t xml:space="preserve"> (2022), </w:t>
      </w:r>
      <w:r w:rsidRPr="00CE5D7B">
        <w:t>state that</w:t>
      </w:r>
      <w:r>
        <w:t xml:space="preserve"> </w:t>
      </w:r>
      <w:r>
        <w:rPr>
          <w:color w:val="000000"/>
        </w:rPr>
        <w:t xml:space="preserve">there are a number of ways through which product packaging can have an impact on the sales of business organisations within the retail sector of the UK. The packaging impacts the product on the customer's decision-making. There are several occasions when the product packaging has influenced the customers in purchasing the products that they need. This is because of the attractions that the products have. There is a certain amount of influence that the packaging has on the understanding that the customers have about the product. The packaging also helps in protecting the products that the companies are trying to launch into the market. There are several instances where the products get damaged which directly impacts the increase in the production cost. Sustainability packaging is another way through which business companies can focus on offering a reason to the customers to purchase the products. Sustainability packaging can be influential when the customers are attracted to the sustainable </w:t>
      </w:r>
      <w:r>
        <w:rPr>
          <w:color w:val="000000"/>
        </w:rPr>
        <w:lastRenderedPageBreak/>
        <w:t>measures that the business organisations are taking and they want to purchase the products so that they could contribute to the same cause.</w:t>
      </w:r>
    </w:p>
    <w:p w14:paraId="721DEB48" w14:textId="77777777" w:rsidR="00A97A7A" w:rsidRDefault="00014CFD">
      <w:pPr>
        <w:pBdr>
          <w:top w:val="nil"/>
          <w:left w:val="nil"/>
          <w:bottom w:val="nil"/>
          <w:right w:val="nil"/>
          <w:between w:val="nil"/>
        </w:pBdr>
        <w:rPr>
          <w:b/>
          <w:color w:val="000000"/>
        </w:rPr>
      </w:pPr>
      <w:r>
        <w:rPr>
          <w:b/>
          <w:color w:val="000000"/>
        </w:rPr>
        <w:t>2.4.2 Challenges faced by business organisations while packaging products</w:t>
      </w:r>
    </w:p>
    <w:p w14:paraId="00D83055" w14:textId="77777777" w:rsidR="00A97A7A" w:rsidRDefault="00014CFD">
      <w:pPr>
        <w:pBdr>
          <w:top w:val="nil"/>
          <w:left w:val="nil"/>
          <w:bottom w:val="nil"/>
          <w:right w:val="nil"/>
          <w:between w:val="nil"/>
        </w:pBdr>
        <w:rPr>
          <w:color w:val="000000"/>
        </w:rPr>
      </w:pPr>
      <w:r>
        <w:rPr>
          <w:color w:val="000000"/>
        </w:rPr>
        <w:t xml:space="preserve">As per Pålsson (2018), the first </w:t>
      </w:r>
      <w:r>
        <w:t>challenge</w:t>
      </w:r>
      <w:r>
        <w:rPr>
          <w:color w:val="000000"/>
        </w:rPr>
        <w:t xml:space="preserve"> that </w:t>
      </w:r>
      <w:r>
        <w:t>is</w:t>
      </w:r>
      <w:r>
        <w:rPr>
          <w:color w:val="000000"/>
        </w:rPr>
        <w:t xml:space="preserve"> faced by business organisations within the retail sector </w:t>
      </w:r>
      <w:r>
        <w:t>is</w:t>
      </w:r>
      <w:r>
        <w:rPr>
          <w:color w:val="000000"/>
        </w:rPr>
        <w:t xml:space="preserve"> the rise in the costs of the raw materials that are needed in the packaging process. Making the packaging more attractive in design and implementing sustainability means that the cost of the production process will go higher due to the high cost of the raw materials. Implementing sustainability is another factor that can be challenging if the business organisation does not have the right resources that are needed to implement sustainability packaging. It is very important to keep a certain amount of differentiation between the products that are produced by the business companies from other companies within the same market. Maintaining the physical evidence of the products within the design might be challenging for business organisations if there is a lack of research and development setup for the company. The impact that the packaging might have during the distribution process is another factor that needs to be considered. If the distribution process is long then the packaging needs to be strong and not focus on the design of it. There are certain areas where the business organisations cannot only focus on the design to make it attractive but the quality of the packaging has to be strong so that the product can be in good condition after reaching the customer base. </w:t>
      </w:r>
    </w:p>
    <w:p w14:paraId="00C2D412" w14:textId="77777777" w:rsidR="00A97A7A" w:rsidRDefault="00014CFD">
      <w:pPr>
        <w:pBdr>
          <w:top w:val="nil"/>
          <w:left w:val="nil"/>
          <w:bottom w:val="nil"/>
          <w:right w:val="nil"/>
          <w:between w:val="nil"/>
        </w:pBdr>
        <w:rPr>
          <w:b/>
          <w:color w:val="000000"/>
        </w:rPr>
      </w:pPr>
      <w:r>
        <w:rPr>
          <w:b/>
          <w:color w:val="000000"/>
        </w:rPr>
        <w:t>2.5: Gaps identified to situate own research</w:t>
      </w:r>
    </w:p>
    <w:p w14:paraId="4D4E69F1" w14:textId="77777777" w:rsidR="00A97A7A" w:rsidRDefault="00014CFD">
      <w:pPr>
        <w:pBdr>
          <w:top w:val="nil"/>
          <w:left w:val="nil"/>
          <w:bottom w:val="nil"/>
          <w:right w:val="nil"/>
          <w:between w:val="nil"/>
        </w:pBdr>
        <w:rPr>
          <w:color w:val="000000"/>
        </w:rPr>
      </w:pPr>
      <w:r>
        <w:rPr>
          <w:color w:val="000000"/>
        </w:rPr>
        <w:t xml:space="preserve">There were certain gaps within the literature review. The researcher initially struggled to get an accurate set of data that can help them in making sure that the relevancy of the research can be achieved. There were several sources that were not relevant and were </w:t>
      </w:r>
      <w:r w:rsidRPr="00022AC4">
        <w:rPr>
          <w:color w:val="000000" w:themeColor="text1"/>
        </w:rPr>
        <w:t>lengthy</w:t>
      </w:r>
      <w:r>
        <w:rPr>
          <w:color w:val="FF0000"/>
        </w:rPr>
        <w:t xml:space="preserve"> </w:t>
      </w:r>
      <w:r>
        <w:rPr>
          <w:color w:val="000000"/>
        </w:rPr>
        <w:t>to be analysed completely which increased the overall time needed for the research. The sources that were found to be relevant needed certain access for the research to successfully cite them in the research and analyse them to understand the impact that the packaging of products can have on the sales of the business organisations within the retail sector of the UK.</w:t>
      </w:r>
    </w:p>
    <w:p w14:paraId="544318C1" w14:textId="77777777" w:rsidR="00A97A7A" w:rsidRDefault="00014CFD">
      <w:pPr>
        <w:pBdr>
          <w:top w:val="nil"/>
          <w:left w:val="nil"/>
          <w:bottom w:val="nil"/>
          <w:right w:val="nil"/>
          <w:between w:val="nil"/>
        </w:pBdr>
        <w:rPr>
          <w:b/>
          <w:color w:val="000000"/>
        </w:rPr>
      </w:pPr>
      <w:r>
        <w:rPr>
          <w:b/>
          <w:color w:val="000000"/>
        </w:rPr>
        <w:t>2.6: Summary of Chapter 2</w:t>
      </w:r>
    </w:p>
    <w:p w14:paraId="2D19794F" w14:textId="77777777" w:rsidR="00A97A7A" w:rsidRDefault="00014CFD">
      <w:pPr>
        <w:pBdr>
          <w:top w:val="nil"/>
          <w:left w:val="nil"/>
          <w:bottom w:val="nil"/>
          <w:right w:val="nil"/>
          <w:between w:val="nil"/>
        </w:pBdr>
        <w:rPr>
          <w:color w:val="000000"/>
        </w:rPr>
      </w:pPr>
      <w:r>
        <w:rPr>
          <w:color w:val="000000"/>
        </w:rPr>
        <w:t>The above literature review was based on certain journals and articles that were selected by the researchers. The literature review was based on highlighting certain themes that were drawn in the research questions along with the theories and models that were necessary for understanding the product packaging concept.</w:t>
      </w:r>
    </w:p>
    <w:p w14:paraId="454F9355" w14:textId="77777777" w:rsidR="00A97A7A" w:rsidRDefault="00014CFD">
      <w:pPr>
        <w:pStyle w:val="Heading1"/>
      </w:pPr>
      <w:r>
        <w:br w:type="page"/>
      </w:r>
      <w:bookmarkStart w:id="26" w:name="_Toc124365842"/>
      <w:r>
        <w:lastRenderedPageBreak/>
        <w:t>Chapter 3: “Research Methods and Methodologies”</w:t>
      </w:r>
      <w:bookmarkEnd w:id="26"/>
      <w:r>
        <w:t xml:space="preserve"> </w:t>
      </w:r>
    </w:p>
    <w:p w14:paraId="18D3F03C" w14:textId="77777777" w:rsidR="00A97A7A" w:rsidRDefault="00014CFD">
      <w:pPr>
        <w:pStyle w:val="Heading2"/>
      </w:pPr>
      <w:bookmarkStart w:id="27" w:name="_Toc124365843"/>
      <w:r>
        <w:t>3.1: Introduction</w:t>
      </w:r>
      <w:bookmarkEnd w:id="27"/>
    </w:p>
    <w:p w14:paraId="15B3E4CC" w14:textId="77777777" w:rsidR="00A97A7A" w:rsidRDefault="00014CFD">
      <w:pPr>
        <w:pBdr>
          <w:top w:val="nil"/>
          <w:left w:val="nil"/>
          <w:bottom w:val="nil"/>
          <w:right w:val="nil"/>
          <w:between w:val="nil"/>
        </w:pBdr>
        <w:rPr>
          <w:color w:val="000000"/>
        </w:rPr>
      </w:pPr>
      <w:r>
        <w:rPr>
          <w:color w:val="000000"/>
        </w:rPr>
        <w:t xml:space="preserve">“Research methodology” can be defined as the explanation of the ways and methods that have been intended or outlined by the researcher for carrying out the research (Pandey and Pandey, 2021). This chapter will provide information on the research methods and methodologies that are used for understanding the UK retail sector and the impact of product packaging </w:t>
      </w:r>
      <w:r w:rsidRPr="00022AC4">
        <w:rPr>
          <w:color w:val="000000" w:themeColor="text1"/>
        </w:rPr>
        <w:t>on the organisational sales of Tesco. Moreover, it will also justify the use of the defined research</w:t>
      </w:r>
      <w:r>
        <w:rPr>
          <w:color w:val="000000"/>
        </w:rPr>
        <w:t xml:space="preserve"> methods.  </w:t>
      </w:r>
    </w:p>
    <w:p w14:paraId="315D2606" w14:textId="77777777" w:rsidR="00A97A7A" w:rsidRDefault="00014CFD">
      <w:pPr>
        <w:pStyle w:val="Heading2"/>
        <w:rPr>
          <w:color w:val="0000FF"/>
        </w:rPr>
      </w:pPr>
      <w:bookmarkStart w:id="28" w:name="_Toc124365844"/>
      <w:r>
        <w:t>3.2: “</w:t>
      </w:r>
      <w:r w:rsidRPr="00CE5D7B">
        <w:t>Research Philosophy”</w:t>
      </w:r>
      <w:bookmarkEnd w:id="28"/>
    </w:p>
    <w:p w14:paraId="5D888BB2" w14:textId="77777777" w:rsidR="00A97A7A" w:rsidRDefault="00014CFD">
      <w:pPr>
        <w:pBdr>
          <w:top w:val="nil"/>
          <w:left w:val="nil"/>
          <w:bottom w:val="nil"/>
          <w:right w:val="nil"/>
          <w:between w:val="nil"/>
        </w:pBdr>
        <w:rPr>
          <w:color w:val="000000"/>
        </w:rPr>
      </w:pPr>
      <w:r>
        <w:rPr>
          <w:color w:val="000000"/>
        </w:rPr>
        <w:t xml:space="preserve">Research philosophy can be defined as the belief regarding the process of collecting, interpreting and developing data and knowledge (Mohajan, 2018). This research has used the </w:t>
      </w:r>
      <w:r>
        <w:rPr>
          <w:b/>
          <w:i/>
          <w:color w:val="000000"/>
        </w:rPr>
        <w:t xml:space="preserve">“interpretivism research philosophy” </w:t>
      </w:r>
      <w:r>
        <w:rPr>
          <w:color w:val="000000"/>
        </w:rPr>
        <w:t xml:space="preserve">that enables the research to be integrated with human interests. This philosophy has allowed the research to be based on the interests and needs of the researcher in order to determine the impact of product packaging on organisational sales in the UK (Newman and Gough, 2020). Moreover, this philosophy focuses more on qualitative analysis in comparison to quantitative analysis. This has justified the researcher’s use of qualitative analysis through </w:t>
      </w:r>
      <w:r w:rsidRPr="00022AC4">
        <w:rPr>
          <w:color w:val="000000" w:themeColor="text1"/>
        </w:rPr>
        <w:t>both primary and</w:t>
      </w:r>
      <w:r>
        <w:rPr>
          <w:color w:val="000000"/>
        </w:rPr>
        <w:t xml:space="preserve"> secondary research methods. Thus, this philosophy has enabled the researcher to carry out the research according to their own beliefs, interests and assumptions relating to the UK retail sector and further cross-check the outcomes with the help of qualitative analysis.</w:t>
      </w:r>
    </w:p>
    <w:p w14:paraId="5A640B7F" w14:textId="77777777" w:rsidR="00A97A7A" w:rsidRDefault="00014CFD">
      <w:pPr>
        <w:pStyle w:val="Heading2"/>
      </w:pPr>
      <w:bookmarkStart w:id="29" w:name="_Toc124365845"/>
      <w:r>
        <w:t>3.3: “</w:t>
      </w:r>
      <w:r w:rsidRPr="00CE5D7B">
        <w:t>Research Paradigm”</w:t>
      </w:r>
      <w:bookmarkEnd w:id="29"/>
    </w:p>
    <w:p w14:paraId="4B19ED30" w14:textId="77777777" w:rsidR="00A97A7A" w:rsidRDefault="00014CFD">
      <w:pPr>
        <w:pBdr>
          <w:top w:val="nil"/>
          <w:left w:val="nil"/>
          <w:bottom w:val="nil"/>
          <w:right w:val="nil"/>
          <w:between w:val="nil"/>
        </w:pBdr>
        <w:rPr>
          <w:color w:val="000000"/>
        </w:rPr>
      </w:pPr>
      <w:r>
        <w:t>A research</w:t>
      </w:r>
      <w:r>
        <w:rPr>
          <w:color w:val="000000"/>
        </w:rPr>
        <w:t xml:space="preserve"> paradigm can be defined as the philosophical structure based on which the research is being carried out. It provides the researcher with a pattern for incorporating their understanding and beliefs in order to efficiently relate it with the research theories and practices (Rinjit, 2020). This research has been carried out on the basis of the </w:t>
      </w:r>
      <w:r>
        <w:rPr>
          <w:b/>
          <w:i/>
          <w:color w:val="000000"/>
        </w:rPr>
        <w:t xml:space="preserve">“epistemology research paradigm” </w:t>
      </w:r>
      <w:r>
        <w:rPr>
          <w:color w:val="000000"/>
        </w:rPr>
        <w:t xml:space="preserve">that is focused more on the process rather than the result. This research paradigm is not just limited to answering questions but goes beyond uncovering the reasons and basis for the answers. This way the research has been carried out with justifications and more validity. The research makes use of theoretical models such as Kano's Theory of Attractive Quality and Packaging and Ian Pavlov's classical conditioning theory and such theoretical frameworks are supported by the epistemology research paradigm. Therefore, the use of epistemology research is justified. </w:t>
      </w:r>
    </w:p>
    <w:p w14:paraId="3CAD336A" w14:textId="77777777" w:rsidR="00A97A7A" w:rsidRDefault="00014CFD">
      <w:pPr>
        <w:pStyle w:val="Heading2"/>
      </w:pPr>
      <w:bookmarkStart w:id="30" w:name="_Toc124365846"/>
      <w:r>
        <w:lastRenderedPageBreak/>
        <w:t>3.4: “</w:t>
      </w:r>
      <w:r w:rsidRPr="00CE5D7B">
        <w:t>Research Approach</w:t>
      </w:r>
      <w:r>
        <w:t>”</w:t>
      </w:r>
      <w:bookmarkEnd w:id="30"/>
    </w:p>
    <w:p w14:paraId="5B9A2F57" w14:textId="77777777" w:rsidR="00A97A7A" w:rsidRDefault="00014CFD">
      <w:pPr>
        <w:pBdr>
          <w:top w:val="nil"/>
          <w:left w:val="nil"/>
          <w:bottom w:val="nil"/>
          <w:right w:val="nil"/>
          <w:between w:val="nil"/>
        </w:pBdr>
        <w:rPr>
          <w:color w:val="000000"/>
        </w:rPr>
      </w:pPr>
      <w:r>
        <w:rPr>
          <w:color w:val="000000"/>
        </w:rPr>
        <w:t xml:space="preserve">The research approach can be defined as the method through which the whole research is carried out. It is the procedure or plan that enables the researcher to focus on a specific aspect while conducting the research and aligning the outcomes with that specific area (Mishra and Alok, 2022). This research has been carried out using the </w:t>
      </w:r>
      <w:r>
        <w:rPr>
          <w:b/>
          <w:i/>
          <w:color w:val="000000"/>
        </w:rPr>
        <w:t xml:space="preserve">“abductive research approach” </w:t>
      </w:r>
      <w:r>
        <w:rPr>
          <w:color w:val="000000"/>
        </w:rPr>
        <w:t xml:space="preserve">which is different and unique from other approaches. This approach puts more emphasis on the discovery of knowledge and information that are out of the ordinary rather than testing existing facts or generating new information. </w:t>
      </w:r>
    </w:p>
    <w:p w14:paraId="45170189" w14:textId="77777777" w:rsidR="00A97A7A" w:rsidRDefault="00014CFD">
      <w:pPr>
        <w:pStyle w:val="Heading2"/>
      </w:pPr>
      <w:bookmarkStart w:id="31" w:name="_Toc124365847"/>
      <w:r>
        <w:t>3.5: “</w:t>
      </w:r>
      <w:r w:rsidRPr="00CE5D7B">
        <w:t>Research Methodology”</w:t>
      </w:r>
      <w:bookmarkEnd w:id="31"/>
    </w:p>
    <w:p w14:paraId="1EA2B1F3" w14:textId="77777777" w:rsidR="00A97A7A" w:rsidRDefault="00014CFD">
      <w:pPr>
        <w:pBdr>
          <w:top w:val="nil"/>
          <w:left w:val="nil"/>
          <w:bottom w:val="nil"/>
          <w:right w:val="nil"/>
          <w:between w:val="nil"/>
        </w:pBdr>
        <w:rPr>
          <w:color w:val="000000"/>
        </w:rPr>
      </w:pPr>
      <w:r>
        <w:rPr>
          <w:color w:val="000000"/>
        </w:rPr>
        <w:t xml:space="preserve">Research methodology can be defined as the framework through which the whole research is carried out. It provides a detailed, step-by-step guide on all the processes and tasks of the project to conduct the research systematically (Snyder, 2019). The </w:t>
      </w:r>
      <w:r>
        <w:rPr>
          <w:b/>
          <w:i/>
          <w:color w:val="000000"/>
        </w:rPr>
        <w:t xml:space="preserve">“derived methodology” </w:t>
      </w:r>
      <w:r>
        <w:rPr>
          <w:color w:val="000000"/>
        </w:rPr>
        <w:t xml:space="preserve">has been used by the researcher to carry out the research. This methodology is associated with using existing information and knowledge from a wide range of sources and producing new information through a logical calculation or process (Zangirolami-Raimundo </w:t>
      </w:r>
      <w:r>
        <w:rPr>
          <w:i/>
          <w:color w:val="000000"/>
        </w:rPr>
        <w:t xml:space="preserve">et al., </w:t>
      </w:r>
      <w:r>
        <w:rPr>
          <w:color w:val="000000"/>
        </w:rPr>
        <w:t xml:space="preserve">2018). This methodology will enable the researcher to use the existing information and facts regarding the UK retail sector in terms of product packaging to derive new and surprising data and information. </w:t>
      </w:r>
    </w:p>
    <w:p w14:paraId="62916E33" w14:textId="77777777" w:rsidR="00A97A7A" w:rsidRDefault="00014CFD">
      <w:pPr>
        <w:pStyle w:val="Heading2"/>
      </w:pPr>
      <w:bookmarkStart w:id="32" w:name="_Toc124365848"/>
      <w:r>
        <w:t>3.6: “</w:t>
      </w:r>
      <w:r w:rsidRPr="00CE5D7B">
        <w:t>Research Strategy and Design”</w:t>
      </w:r>
      <w:bookmarkEnd w:id="32"/>
    </w:p>
    <w:p w14:paraId="003D79D7" w14:textId="77777777" w:rsidR="00A97A7A" w:rsidRDefault="00014CFD">
      <w:pPr>
        <w:pBdr>
          <w:top w:val="nil"/>
          <w:left w:val="nil"/>
          <w:bottom w:val="nil"/>
          <w:right w:val="nil"/>
          <w:between w:val="nil"/>
        </w:pBdr>
        <w:rPr>
          <w:color w:val="000000"/>
        </w:rPr>
      </w:pPr>
      <w:r>
        <w:rPr>
          <w:color w:val="000000"/>
        </w:rPr>
        <w:t xml:space="preserve">Research design can be defined as the method or plan for finding out the answer to a problem in a systematic manner. Research strategy can be defined as the systematic and structured process developed for implementing the research design (Bairagi and Munot, 2019). The researcher has used a </w:t>
      </w:r>
      <w:r>
        <w:rPr>
          <w:b/>
          <w:i/>
          <w:color w:val="000000"/>
        </w:rPr>
        <w:t xml:space="preserve">“descriptive research strategy and design” </w:t>
      </w:r>
      <w:r>
        <w:rPr>
          <w:color w:val="000000"/>
        </w:rPr>
        <w:t xml:space="preserve">to carry out the research. This has allowed the researcher to choose a framework that is based on the use of a wide range of assumptions and techniques. This research strategy and design are used to define the research problem and analyse it to find the solution through a hypothetical method. This way new information and knowledge can be derived from the research. </w:t>
      </w:r>
    </w:p>
    <w:p w14:paraId="5177E261" w14:textId="77777777" w:rsidR="00A97A7A" w:rsidRDefault="00014CFD">
      <w:pPr>
        <w:pStyle w:val="Heading2"/>
      </w:pPr>
      <w:bookmarkStart w:id="33" w:name="_Toc124365849"/>
      <w:r>
        <w:t>3.7: “Research Sample and Population”</w:t>
      </w:r>
      <w:bookmarkEnd w:id="33"/>
    </w:p>
    <w:p w14:paraId="7F3482B2" w14:textId="77777777" w:rsidR="00A97A7A" w:rsidRPr="00022AC4" w:rsidRDefault="00014CFD">
      <w:pPr>
        <w:pBdr>
          <w:top w:val="nil"/>
          <w:left w:val="nil"/>
          <w:bottom w:val="nil"/>
          <w:right w:val="nil"/>
          <w:between w:val="nil"/>
        </w:pBdr>
        <w:rPr>
          <w:color w:val="000000" w:themeColor="text1"/>
        </w:rPr>
      </w:pPr>
      <w:r>
        <w:rPr>
          <w:color w:val="000000"/>
        </w:rPr>
        <w:t xml:space="preserve">Sample and population in research refer to a set of people from a specific group or the entire group respectively on which the research is being carried out (Pandey and Pandey, 2021). This research has been conducted by the researcher using the </w:t>
      </w:r>
      <w:r>
        <w:rPr>
          <w:b/>
          <w:i/>
          <w:color w:val="000000"/>
        </w:rPr>
        <w:t>“</w:t>
      </w:r>
      <w:r w:rsidRPr="00022AC4">
        <w:rPr>
          <w:b/>
          <w:i/>
          <w:color w:val="000000" w:themeColor="text1"/>
        </w:rPr>
        <w:t xml:space="preserve">probability sampling” </w:t>
      </w:r>
      <w:r w:rsidRPr="00022AC4">
        <w:rPr>
          <w:color w:val="000000" w:themeColor="text1"/>
        </w:rPr>
        <w:t xml:space="preserve">method. Under </w:t>
      </w:r>
      <w:r w:rsidRPr="00022AC4">
        <w:rPr>
          <w:color w:val="000000" w:themeColor="text1"/>
        </w:rPr>
        <w:lastRenderedPageBreak/>
        <w:t>this method, simple random sampling has been used which has enabled the researcher to select groups from different sets of populations to carry out primary as well as secondary research (Mohajan, 2018). This has resulted in the research being much more reliable and authentic and further allowed the findings to be tested and checked in multiple ways.</w:t>
      </w:r>
    </w:p>
    <w:p w14:paraId="1C86DEA0" w14:textId="77777777" w:rsidR="00A97A7A" w:rsidRDefault="00014CFD">
      <w:pPr>
        <w:pStyle w:val="Heading2"/>
      </w:pPr>
      <w:bookmarkStart w:id="34" w:name="_Toc124365850"/>
      <w:r>
        <w:t>3.8: “Data Collection and Data Analysis Tools/Techniques”</w:t>
      </w:r>
      <w:bookmarkEnd w:id="34"/>
    </w:p>
    <w:p w14:paraId="7D17729E" w14:textId="77777777" w:rsidR="00A97A7A" w:rsidRPr="00022AC4" w:rsidRDefault="00014CFD">
      <w:pPr>
        <w:pBdr>
          <w:top w:val="nil"/>
          <w:left w:val="nil"/>
          <w:bottom w:val="nil"/>
          <w:right w:val="nil"/>
          <w:between w:val="nil"/>
        </w:pBdr>
        <w:rPr>
          <w:color w:val="000000" w:themeColor="text1"/>
        </w:rPr>
      </w:pPr>
      <w:r>
        <w:rPr>
          <w:color w:val="000000"/>
        </w:rPr>
        <w:t xml:space="preserve">Data collection can be defined as the process of technique through which the researchers gather data and information related to the interests and variables (Newman and Gough, 2020). It enables the researcher to conduct the research and find solutions to the research problems by analysing and interpreting the gathered data. The researcher will use the </w:t>
      </w:r>
      <w:r>
        <w:rPr>
          <w:b/>
          <w:i/>
          <w:color w:val="000000"/>
        </w:rPr>
        <w:t>“</w:t>
      </w:r>
      <w:r>
        <w:rPr>
          <w:b/>
          <w:i/>
        </w:rPr>
        <w:t>mixed</w:t>
      </w:r>
      <w:r>
        <w:rPr>
          <w:b/>
          <w:i/>
          <w:color w:val="000000"/>
        </w:rPr>
        <w:t xml:space="preserve"> data collection”</w:t>
      </w:r>
      <w:r>
        <w:rPr>
          <w:color w:val="000000"/>
        </w:rPr>
        <w:t xml:space="preserve"> method to carry out the </w:t>
      </w:r>
      <w:r w:rsidRPr="00022AC4">
        <w:rPr>
          <w:color w:val="000000" w:themeColor="text1"/>
        </w:rPr>
        <w:t xml:space="preserve">research where both primary and secondary data will be gathered. This method has been selected as it will provide extensive information and knowledge associated with the research problem and the information gathered will be authentic and valid (Rinjit, 2020). In doing so, the researcher will use </w:t>
      </w:r>
      <w:r w:rsidRPr="00022AC4">
        <w:rPr>
          <w:b/>
          <w:i/>
          <w:color w:val="000000" w:themeColor="text1"/>
        </w:rPr>
        <w:t xml:space="preserve">“interview” </w:t>
      </w:r>
      <w:r w:rsidRPr="00022AC4">
        <w:rPr>
          <w:color w:val="000000" w:themeColor="text1"/>
        </w:rPr>
        <w:t xml:space="preserve">and </w:t>
      </w:r>
      <w:r w:rsidRPr="00022AC4">
        <w:rPr>
          <w:b/>
          <w:i/>
          <w:color w:val="000000" w:themeColor="text1"/>
        </w:rPr>
        <w:t xml:space="preserve">“thematic analysis” </w:t>
      </w:r>
      <w:r w:rsidRPr="00022AC4">
        <w:rPr>
          <w:color w:val="000000" w:themeColor="text1"/>
        </w:rPr>
        <w:t xml:space="preserve">to gather authentic and valid data and information and analyse it to derive new and relevant knowledge. </w:t>
      </w:r>
    </w:p>
    <w:p w14:paraId="07951714" w14:textId="77777777" w:rsidR="00A97A7A" w:rsidRPr="00022AC4" w:rsidRDefault="00014CFD">
      <w:pPr>
        <w:pStyle w:val="Heading2"/>
        <w:rPr>
          <w:color w:val="000000" w:themeColor="text1"/>
        </w:rPr>
      </w:pPr>
      <w:bookmarkStart w:id="35" w:name="_Toc124365851"/>
      <w:r w:rsidRPr="00022AC4">
        <w:rPr>
          <w:color w:val="000000" w:themeColor="text1"/>
        </w:rPr>
        <w:t>3.9: “Ethical Consideration of the Research”</w:t>
      </w:r>
      <w:bookmarkEnd w:id="35"/>
    </w:p>
    <w:p w14:paraId="7DA32185" w14:textId="77777777" w:rsidR="00A97A7A" w:rsidRDefault="00014CFD">
      <w:pPr>
        <w:pBdr>
          <w:top w:val="nil"/>
          <w:left w:val="nil"/>
          <w:bottom w:val="nil"/>
          <w:right w:val="nil"/>
          <w:between w:val="nil"/>
        </w:pBdr>
        <w:rPr>
          <w:color w:val="000000"/>
        </w:rPr>
      </w:pPr>
      <w:r w:rsidRPr="00022AC4">
        <w:rPr>
          <w:color w:val="000000" w:themeColor="text1"/>
        </w:rPr>
        <w:t>Ethical consideration can be defined as the set of guidelines or principles enabling the research to be guided and conducted adhering to moral obligations (Mishra and Alok, 2022). This research has been carried out adhering to ethical guidelines. Consent has been taken from the organisation to access its annual reports and other documentation. Anonymity and confidentiality have also been maintained throughout the research. Moreover, the participants were informed of the research content and purpose and they were also given the opportunity to leave any time they wanted without any explanation. The findings have been produced</w:t>
      </w:r>
      <w:r>
        <w:rPr>
          <w:color w:val="000000"/>
        </w:rPr>
        <w:t xml:space="preserve"> and described with honesty and transparency and the originality of the information has been maintained. Moreover, the articles and all other sources have been given due acknowledgement and credit. </w:t>
      </w:r>
    </w:p>
    <w:p w14:paraId="7649E18D" w14:textId="77777777" w:rsidR="00A97A7A" w:rsidRDefault="00014CFD">
      <w:pPr>
        <w:pBdr>
          <w:top w:val="nil"/>
          <w:left w:val="nil"/>
          <w:bottom w:val="nil"/>
          <w:right w:val="nil"/>
          <w:between w:val="nil"/>
        </w:pBdr>
        <w:rPr>
          <w:b/>
          <w:color w:val="000000"/>
        </w:rPr>
      </w:pPr>
      <w:r>
        <w:rPr>
          <w:b/>
          <w:color w:val="000000"/>
        </w:rPr>
        <w:t>3.10: Summary of Chapter 3</w:t>
      </w:r>
    </w:p>
    <w:p w14:paraId="0B5ED058" w14:textId="77777777" w:rsidR="00A97A7A" w:rsidRDefault="00014CFD">
      <w:pPr>
        <w:pBdr>
          <w:top w:val="nil"/>
          <w:left w:val="nil"/>
          <w:bottom w:val="nil"/>
          <w:right w:val="nil"/>
          <w:between w:val="nil"/>
        </w:pBdr>
        <w:rPr>
          <w:color w:val="000000"/>
        </w:rPr>
      </w:pPr>
      <w:r>
        <w:rPr>
          <w:color w:val="000000"/>
        </w:rPr>
        <w:t xml:space="preserve">This chapter includes a descriptive discussion and explanation of the research methods and techniques that have been used by the researcher to carry out the research in a systematic and structured way. Ethical considerations have been emphasised and incorporated throughout the research. </w:t>
      </w:r>
    </w:p>
    <w:p w14:paraId="4F6B65A8" w14:textId="77777777" w:rsidR="00A97A7A" w:rsidRDefault="00014CFD">
      <w:pPr>
        <w:pBdr>
          <w:top w:val="nil"/>
          <w:left w:val="nil"/>
          <w:bottom w:val="nil"/>
          <w:right w:val="nil"/>
          <w:between w:val="nil"/>
        </w:pBdr>
        <w:rPr>
          <w:b/>
          <w:color w:val="000000"/>
        </w:rPr>
      </w:pPr>
      <w:r>
        <w:br w:type="page"/>
      </w:r>
    </w:p>
    <w:p w14:paraId="6627C5E1" w14:textId="77777777" w:rsidR="00A97A7A" w:rsidRDefault="00014CFD">
      <w:pPr>
        <w:pStyle w:val="Heading1"/>
      </w:pPr>
      <w:bookmarkStart w:id="36" w:name="_Toc124365852"/>
      <w:r>
        <w:lastRenderedPageBreak/>
        <w:t>Chapter 4: Data Analysis and Discussions</w:t>
      </w:r>
      <w:bookmarkEnd w:id="36"/>
    </w:p>
    <w:p w14:paraId="1EDF3F81" w14:textId="77777777" w:rsidR="00A97A7A" w:rsidRDefault="00014CFD">
      <w:pPr>
        <w:pStyle w:val="Heading2"/>
      </w:pPr>
      <w:bookmarkStart w:id="37" w:name="_Toc124365853"/>
      <w:r>
        <w:t>4.1: Introduction</w:t>
      </w:r>
      <w:bookmarkEnd w:id="37"/>
    </w:p>
    <w:p w14:paraId="7593E784" w14:textId="77777777" w:rsidR="00A97A7A" w:rsidRDefault="00014CFD">
      <w:pPr>
        <w:pBdr>
          <w:top w:val="nil"/>
          <w:left w:val="nil"/>
          <w:bottom w:val="nil"/>
          <w:right w:val="nil"/>
          <w:between w:val="nil"/>
        </w:pBdr>
        <w:rPr>
          <w:color w:val="000000"/>
        </w:rPr>
      </w:pPr>
      <w:r w:rsidRPr="00022AC4">
        <w:rPr>
          <w:color w:val="000000" w:themeColor="text1"/>
        </w:rPr>
        <w:t>In this chapter, the data will be collected through both primary and secondary sources. The primary data will be extracted through an interview whereas the secondary data will be analysed using thematic analysis. Certain sources will be drawn along with the relevant sources that enhance the knowledge of those sources. The chapter will further hold a discussion about the data and the findings that can be drawn from the interview and thematic analysis</w:t>
      </w:r>
      <w:r>
        <w:rPr>
          <w:color w:val="000000"/>
        </w:rPr>
        <w:t>.</w:t>
      </w:r>
    </w:p>
    <w:p w14:paraId="6666167C" w14:textId="47FA84F4" w:rsidR="006B1989" w:rsidRPr="006B1989" w:rsidRDefault="00014CFD" w:rsidP="006B1989">
      <w:pPr>
        <w:pStyle w:val="Heading2"/>
        <w:rPr>
          <w:color w:val="000000" w:themeColor="text1"/>
        </w:rPr>
      </w:pPr>
      <w:bookmarkStart w:id="38" w:name="_Toc124365854"/>
      <w:r w:rsidRPr="00022AC4">
        <w:rPr>
          <w:color w:val="000000" w:themeColor="text1"/>
        </w:rPr>
        <w:t>4.2: Interview</w:t>
      </w:r>
      <w:bookmarkEnd w:id="38"/>
    </w:p>
    <w:tbl>
      <w:tblPr>
        <w:tblStyle w:val="a6"/>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5"/>
        <w:gridCol w:w="7755"/>
      </w:tblGrid>
      <w:tr w:rsidR="00022AC4" w:rsidRPr="00022AC4" w14:paraId="1670B1D5" w14:textId="77777777">
        <w:trPr>
          <w:cantSplit/>
          <w:trHeight w:val="440"/>
          <w:tblHeader/>
        </w:trPr>
        <w:tc>
          <w:tcPr>
            <w:tcW w:w="9360" w:type="dxa"/>
            <w:gridSpan w:val="2"/>
            <w:shd w:val="clear" w:color="auto" w:fill="auto"/>
            <w:tcMar>
              <w:top w:w="100" w:type="dxa"/>
              <w:left w:w="100" w:type="dxa"/>
              <w:bottom w:w="100" w:type="dxa"/>
              <w:right w:w="100" w:type="dxa"/>
            </w:tcMar>
          </w:tcPr>
          <w:p w14:paraId="2C9976D6" w14:textId="77777777" w:rsidR="00A97A7A" w:rsidRPr="00022AC4" w:rsidRDefault="00014CFD">
            <w:pPr>
              <w:widowControl w:val="0"/>
              <w:spacing w:line="240" w:lineRule="auto"/>
              <w:jc w:val="left"/>
              <w:rPr>
                <w:color w:val="000000" w:themeColor="text1"/>
              </w:rPr>
            </w:pPr>
            <w:r w:rsidRPr="00022AC4">
              <w:rPr>
                <w:b/>
                <w:color w:val="000000" w:themeColor="text1"/>
              </w:rPr>
              <w:t>Q1: “Do you think product packaging can affect consumer buying behaviour? How?”</w:t>
            </w:r>
          </w:p>
        </w:tc>
      </w:tr>
      <w:tr w:rsidR="00022AC4" w:rsidRPr="00022AC4" w14:paraId="702D433B" w14:textId="77777777">
        <w:trPr>
          <w:cantSplit/>
          <w:tblHeader/>
        </w:trPr>
        <w:tc>
          <w:tcPr>
            <w:tcW w:w="1605" w:type="dxa"/>
            <w:shd w:val="clear" w:color="auto" w:fill="auto"/>
            <w:tcMar>
              <w:top w:w="100" w:type="dxa"/>
              <w:left w:w="100" w:type="dxa"/>
              <w:bottom w:w="100" w:type="dxa"/>
              <w:right w:w="100" w:type="dxa"/>
            </w:tcMar>
          </w:tcPr>
          <w:p w14:paraId="7C62F3CB" w14:textId="77777777" w:rsidR="00A97A7A" w:rsidRPr="00022AC4" w:rsidRDefault="00014CFD">
            <w:pPr>
              <w:widowControl w:val="0"/>
              <w:spacing w:line="240" w:lineRule="auto"/>
              <w:jc w:val="left"/>
              <w:rPr>
                <w:b/>
                <w:color w:val="000000" w:themeColor="text1"/>
              </w:rPr>
            </w:pPr>
            <w:r w:rsidRPr="00022AC4">
              <w:rPr>
                <w:b/>
                <w:color w:val="000000" w:themeColor="text1"/>
              </w:rPr>
              <w:t>Manager 1</w:t>
            </w:r>
          </w:p>
        </w:tc>
        <w:tc>
          <w:tcPr>
            <w:tcW w:w="7755" w:type="dxa"/>
            <w:shd w:val="clear" w:color="auto" w:fill="auto"/>
            <w:tcMar>
              <w:top w:w="100" w:type="dxa"/>
              <w:left w:w="100" w:type="dxa"/>
              <w:bottom w:w="100" w:type="dxa"/>
              <w:right w:w="100" w:type="dxa"/>
            </w:tcMar>
          </w:tcPr>
          <w:p w14:paraId="7B2FB485" w14:textId="77777777" w:rsidR="00A97A7A" w:rsidRPr="00022AC4" w:rsidRDefault="00014CFD">
            <w:pPr>
              <w:widowControl w:val="0"/>
              <w:pBdr>
                <w:top w:val="nil"/>
                <w:left w:val="nil"/>
                <w:bottom w:val="nil"/>
                <w:right w:val="nil"/>
                <w:between w:val="nil"/>
              </w:pBdr>
              <w:spacing w:line="240" w:lineRule="auto"/>
              <w:rPr>
                <w:color w:val="000000" w:themeColor="text1"/>
              </w:rPr>
            </w:pPr>
            <w:r w:rsidRPr="00022AC4">
              <w:rPr>
                <w:color w:val="000000" w:themeColor="text1"/>
              </w:rPr>
              <w:t xml:space="preserve">Yes, product packaging has become an increasingly important aspect of business due to the focus on sustainability in recent times. Consumers are much more aware of the environmental impacts and they prefer brands that are doing something to curb their negative impact on the environment. In these circumstances, their buying behaviour is greatly aligned with the organisations engaged in sustainable practices relating to their product packaging. </w:t>
            </w:r>
          </w:p>
        </w:tc>
      </w:tr>
      <w:tr w:rsidR="00022AC4" w:rsidRPr="00022AC4" w14:paraId="7CA02097" w14:textId="77777777">
        <w:trPr>
          <w:cantSplit/>
          <w:tblHeader/>
        </w:trPr>
        <w:tc>
          <w:tcPr>
            <w:tcW w:w="1605" w:type="dxa"/>
            <w:shd w:val="clear" w:color="auto" w:fill="auto"/>
            <w:tcMar>
              <w:top w:w="100" w:type="dxa"/>
              <w:left w:w="100" w:type="dxa"/>
              <w:bottom w:w="100" w:type="dxa"/>
              <w:right w:w="100" w:type="dxa"/>
            </w:tcMar>
          </w:tcPr>
          <w:p w14:paraId="13792473" w14:textId="77777777" w:rsidR="00A97A7A" w:rsidRPr="00022AC4" w:rsidRDefault="00014CFD">
            <w:pPr>
              <w:widowControl w:val="0"/>
              <w:spacing w:line="240" w:lineRule="auto"/>
              <w:jc w:val="left"/>
              <w:rPr>
                <w:color w:val="000000" w:themeColor="text1"/>
              </w:rPr>
            </w:pPr>
            <w:r w:rsidRPr="00022AC4">
              <w:rPr>
                <w:b/>
                <w:color w:val="000000" w:themeColor="text1"/>
              </w:rPr>
              <w:t>Manager 2</w:t>
            </w:r>
          </w:p>
        </w:tc>
        <w:tc>
          <w:tcPr>
            <w:tcW w:w="7755" w:type="dxa"/>
            <w:shd w:val="clear" w:color="auto" w:fill="auto"/>
            <w:tcMar>
              <w:top w:w="100" w:type="dxa"/>
              <w:left w:w="100" w:type="dxa"/>
              <w:bottom w:w="100" w:type="dxa"/>
              <w:right w:w="100" w:type="dxa"/>
            </w:tcMar>
          </w:tcPr>
          <w:p w14:paraId="2978068D" w14:textId="77777777" w:rsidR="00A97A7A" w:rsidRPr="00022AC4" w:rsidRDefault="00014CFD">
            <w:pPr>
              <w:widowControl w:val="0"/>
              <w:pBdr>
                <w:top w:val="nil"/>
                <w:left w:val="nil"/>
                <w:bottom w:val="nil"/>
                <w:right w:val="nil"/>
                <w:between w:val="nil"/>
              </w:pBdr>
              <w:spacing w:line="240" w:lineRule="auto"/>
              <w:jc w:val="left"/>
              <w:rPr>
                <w:color w:val="000000" w:themeColor="text1"/>
              </w:rPr>
            </w:pPr>
            <w:r w:rsidRPr="00022AC4">
              <w:rPr>
                <w:color w:val="000000" w:themeColor="text1"/>
              </w:rPr>
              <w:t xml:space="preserve">I think product packaging has to do with marketing as it is also a way for us to please and persuade the customers. People are highly attracted to glossy and captivating products with colour content and more. Product packaging enables us to make customers attracted to our products even if they are not aware of them. Thus, it highly contributes to influencing their buying behaviours.   </w:t>
            </w:r>
          </w:p>
        </w:tc>
      </w:tr>
      <w:tr w:rsidR="00022AC4" w:rsidRPr="00022AC4" w14:paraId="08E601E0" w14:textId="77777777">
        <w:trPr>
          <w:cantSplit/>
          <w:tblHeader/>
        </w:trPr>
        <w:tc>
          <w:tcPr>
            <w:tcW w:w="1605" w:type="dxa"/>
            <w:shd w:val="clear" w:color="auto" w:fill="auto"/>
            <w:tcMar>
              <w:top w:w="100" w:type="dxa"/>
              <w:left w:w="100" w:type="dxa"/>
              <w:bottom w:w="100" w:type="dxa"/>
              <w:right w:w="100" w:type="dxa"/>
            </w:tcMar>
          </w:tcPr>
          <w:p w14:paraId="260F4B1A" w14:textId="77777777" w:rsidR="00A97A7A" w:rsidRPr="00022AC4" w:rsidRDefault="00014CFD">
            <w:pPr>
              <w:widowControl w:val="0"/>
              <w:spacing w:line="240" w:lineRule="auto"/>
              <w:jc w:val="left"/>
              <w:rPr>
                <w:color w:val="000000" w:themeColor="text1"/>
              </w:rPr>
            </w:pPr>
            <w:r w:rsidRPr="00022AC4">
              <w:rPr>
                <w:b/>
                <w:color w:val="000000" w:themeColor="text1"/>
              </w:rPr>
              <w:t>Manager 3</w:t>
            </w:r>
          </w:p>
        </w:tc>
        <w:tc>
          <w:tcPr>
            <w:tcW w:w="7755" w:type="dxa"/>
            <w:shd w:val="clear" w:color="auto" w:fill="auto"/>
            <w:tcMar>
              <w:top w:w="100" w:type="dxa"/>
              <w:left w:w="100" w:type="dxa"/>
              <w:bottom w:w="100" w:type="dxa"/>
              <w:right w:w="100" w:type="dxa"/>
            </w:tcMar>
          </w:tcPr>
          <w:p w14:paraId="33C0DCDE" w14:textId="77777777" w:rsidR="00A97A7A" w:rsidRPr="00022AC4" w:rsidRDefault="00014CFD">
            <w:pPr>
              <w:widowControl w:val="0"/>
              <w:pBdr>
                <w:top w:val="nil"/>
                <w:left w:val="nil"/>
                <w:bottom w:val="nil"/>
                <w:right w:val="nil"/>
                <w:between w:val="nil"/>
              </w:pBdr>
              <w:spacing w:line="240" w:lineRule="auto"/>
              <w:jc w:val="left"/>
              <w:rPr>
                <w:color w:val="000000" w:themeColor="text1"/>
              </w:rPr>
            </w:pPr>
            <w:r w:rsidRPr="00022AC4">
              <w:rPr>
                <w:color w:val="000000" w:themeColor="text1"/>
              </w:rPr>
              <w:t xml:space="preserve">Yes, product packaging impact consumers’ buying behaviour to a great extent. The quality of the packaging and the branding of the product are very likely to influence customer perspective regarding the brand. This is a crucial way for businesses to increase their sales.  </w:t>
            </w:r>
          </w:p>
        </w:tc>
      </w:tr>
    </w:tbl>
    <w:p w14:paraId="7AE29DF4" w14:textId="77777777" w:rsidR="00A97A7A" w:rsidRPr="00022AC4" w:rsidRDefault="00014CFD">
      <w:pPr>
        <w:jc w:val="center"/>
        <w:rPr>
          <w:b/>
          <w:color w:val="000000" w:themeColor="text1"/>
        </w:rPr>
      </w:pPr>
      <w:r w:rsidRPr="00022AC4">
        <w:rPr>
          <w:b/>
          <w:color w:val="000000" w:themeColor="text1"/>
        </w:rPr>
        <w:t>Table 1: “Do you think product packaging can affect consumer buying behaviour? How?”</w:t>
      </w:r>
    </w:p>
    <w:p w14:paraId="62D28097" w14:textId="4F0D99A3" w:rsidR="00A97A7A" w:rsidRDefault="00014CFD">
      <w:pPr>
        <w:jc w:val="center"/>
        <w:rPr>
          <w:color w:val="000000" w:themeColor="text1"/>
        </w:rPr>
      </w:pPr>
      <w:r w:rsidRPr="00022AC4">
        <w:rPr>
          <w:color w:val="000000" w:themeColor="text1"/>
        </w:rPr>
        <w:t>(Source: Created by the Learner)</w:t>
      </w:r>
    </w:p>
    <w:p w14:paraId="57CBD53C" w14:textId="41C04287" w:rsidR="006B1989" w:rsidRDefault="006B1989">
      <w:pPr>
        <w:jc w:val="center"/>
        <w:rPr>
          <w:color w:val="000000" w:themeColor="text1"/>
        </w:rPr>
      </w:pPr>
    </w:p>
    <w:p w14:paraId="07C505D2" w14:textId="2C7CF56C" w:rsidR="006B1989" w:rsidRDefault="006B1989">
      <w:pPr>
        <w:jc w:val="center"/>
        <w:rPr>
          <w:color w:val="000000" w:themeColor="text1"/>
        </w:rPr>
      </w:pPr>
    </w:p>
    <w:p w14:paraId="50E0098C" w14:textId="3DDB2D7B" w:rsidR="006B1989" w:rsidRDefault="006B1989">
      <w:pPr>
        <w:jc w:val="center"/>
        <w:rPr>
          <w:color w:val="000000" w:themeColor="text1"/>
        </w:rPr>
      </w:pPr>
    </w:p>
    <w:p w14:paraId="1C6C978F" w14:textId="0CFF148E" w:rsidR="006B1989" w:rsidRDefault="006B1989">
      <w:pPr>
        <w:jc w:val="center"/>
        <w:rPr>
          <w:color w:val="000000" w:themeColor="text1"/>
        </w:rPr>
      </w:pPr>
    </w:p>
    <w:p w14:paraId="30C449A1" w14:textId="77777777" w:rsidR="006B1989" w:rsidRPr="00022AC4" w:rsidRDefault="006B1989">
      <w:pPr>
        <w:jc w:val="center"/>
        <w:rPr>
          <w:color w:val="000000" w:themeColor="text1"/>
        </w:rPr>
      </w:pPr>
    </w:p>
    <w:p w14:paraId="409C10E0" w14:textId="77777777" w:rsidR="00A97A7A" w:rsidRPr="00022AC4" w:rsidRDefault="00A97A7A">
      <w:pPr>
        <w:rPr>
          <w:color w:val="000000" w:themeColor="text1"/>
        </w:rPr>
      </w:pPr>
    </w:p>
    <w:tbl>
      <w:tblPr>
        <w:tblStyle w:val="a7"/>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7710"/>
      </w:tblGrid>
      <w:tr w:rsidR="00022AC4" w:rsidRPr="00022AC4" w14:paraId="3E9A3C45" w14:textId="77777777">
        <w:trPr>
          <w:cantSplit/>
          <w:trHeight w:val="440"/>
          <w:tblHeader/>
        </w:trPr>
        <w:tc>
          <w:tcPr>
            <w:tcW w:w="9360" w:type="dxa"/>
            <w:gridSpan w:val="2"/>
            <w:shd w:val="clear" w:color="auto" w:fill="auto"/>
            <w:tcMar>
              <w:top w:w="100" w:type="dxa"/>
              <w:left w:w="100" w:type="dxa"/>
              <w:bottom w:w="100" w:type="dxa"/>
              <w:right w:w="100" w:type="dxa"/>
            </w:tcMar>
          </w:tcPr>
          <w:p w14:paraId="3E402A0E" w14:textId="77777777" w:rsidR="00A97A7A" w:rsidRPr="00022AC4" w:rsidRDefault="00014CFD">
            <w:pPr>
              <w:widowControl w:val="0"/>
              <w:spacing w:line="240" w:lineRule="auto"/>
              <w:jc w:val="left"/>
              <w:rPr>
                <w:color w:val="000000" w:themeColor="text1"/>
              </w:rPr>
            </w:pPr>
            <w:r w:rsidRPr="00022AC4">
              <w:rPr>
                <w:b/>
                <w:color w:val="000000" w:themeColor="text1"/>
              </w:rPr>
              <w:lastRenderedPageBreak/>
              <w:t>Q2: “How could product packaging impact the organisational sales of Tesco?”</w:t>
            </w:r>
          </w:p>
        </w:tc>
      </w:tr>
      <w:tr w:rsidR="00022AC4" w:rsidRPr="00022AC4" w14:paraId="0717201B" w14:textId="77777777">
        <w:trPr>
          <w:cantSplit/>
          <w:tblHeader/>
        </w:trPr>
        <w:tc>
          <w:tcPr>
            <w:tcW w:w="1650" w:type="dxa"/>
            <w:shd w:val="clear" w:color="auto" w:fill="auto"/>
            <w:tcMar>
              <w:top w:w="100" w:type="dxa"/>
              <w:left w:w="100" w:type="dxa"/>
              <w:bottom w:w="100" w:type="dxa"/>
              <w:right w:w="100" w:type="dxa"/>
            </w:tcMar>
          </w:tcPr>
          <w:p w14:paraId="3E06ED19" w14:textId="77777777" w:rsidR="00A97A7A" w:rsidRPr="00022AC4" w:rsidRDefault="00014CFD">
            <w:pPr>
              <w:widowControl w:val="0"/>
              <w:spacing w:line="240" w:lineRule="auto"/>
              <w:jc w:val="left"/>
              <w:rPr>
                <w:b/>
                <w:color w:val="000000" w:themeColor="text1"/>
              </w:rPr>
            </w:pPr>
            <w:r w:rsidRPr="00022AC4">
              <w:rPr>
                <w:b/>
                <w:color w:val="000000" w:themeColor="text1"/>
              </w:rPr>
              <w:t>Manager 1</w:t>
            </w:r>
          </w:p>
        </w:tc>
        <w:tc>
          <w:tcPr>
            <w:tcW w:w="7710" w:type="dxa"/>
            <w:shd w:val="clear" w:color="auto" w:fill="auto"/>
            <w:tcMar>
              <w:top w:w="100" w:type="dxa"/>
              <w:left w:w="100" w:type="dxa"/>
              <w:bottom w:w="100" w:type="dxa"/>
              <w:right w:w="100" w:type="dxa"/>
            </w:tcMar>
          </w:tcPr>
          <w:p w14:paraId="2AC29D3E" w14:textId="77777777" w:rsidR="00A97A7A" w:rsidRPr="00022AC4" w:rsidRDefault="00014CFD">
            <w:pPr>
              <w:widowControl w:val="0"/>
              <w:spacing w:line="240" w:lineRule="auto"/>
              <w:jc w:val="left"/>
              <w:rPr>
                <w:color w:val="000000" w:themeColor="text1"/>
              </w:rPr>
            </w:pPr>
            <w:r w:rsidRPr="00022AC4">
              <w:rPr>
                <w:color w:val="000000" w:themeColor="text1"/>
              </w:rPr>
              <w:t xml:space="preserve">When considering sales, people look for marketing, product quality, branding and more but they often miss the aspect of packaging. At Tesco, we sell daily essentials and retail products that are also provided by numerous other companies in the UK and beyond. Thus, the packaging and branding heavily contribute to attracting consumers.  </w:t>
            </w:r>
          </w:p>
        </w:tc>
      </w:tr>
      <w:tr w:rsidR="00022AC4" w:rsidRPr="00022AC4" w14:paraId="0CF55288" w14:textId="77777777">
        <w:trPr>
          <w:cantSplit/>
          <w:tblHeader/>
        </w:trPr>
        <w:tc>
          <w:tcPr>
            <w:tcW w:w="1650" w:type="dxa"/>
            <w:shd w:val="clear" w:color="auto" w:fill="auto"/>
            <w:tcMar>
              <w:top w:w="100" w:type="dxa"/>
              <w:left w:w="100" w:type="dxa"/>
              <w:bottom w:w="100" w:type="dxa"/>
              <w:right w:w="100" w:type="dxa"/>
            </w:tcMar>
          </w:tcPr>
          <w:p w14:paraId="1D37515A" w14:textId="77777777" w:rsidR="00A97A7A" w:rsidRPr="00022AC4" w:rsidRDefault="00014CFD">
            <w:pPr>
              <w:widowControl w:val="0"/>
              <w:spacing w:line="240" w:lineRule="auto"/>
              <w:jc w:val="left"/>
              <w:rPr>
                <w:color w:val="000000" w:themeColor="text1"/>
              </w:rPr>
            </w:pPr>
            <w:r w:rsidRPr="00022AC4">
              <w:rPr>
                <w:b/>
                <w:color w:val="000000" w:themeColor="text1"/>
              </w:rPr>
              <w:t>Manager 2</w:t>
            </w:r>
          </w:p>
        </w:tc>
        <w:tc>
          <w:tcPr>
            <w:tcW w:w="7710" w:type="dxa"/>
            <w:shd w:val="clear" w:color="auto" w:fill="auto"/>
            <w:tcMar>
              <w:top w:w="100" w:type="dxa"/>
              <w:left w:w="100" w:type="dxa"/>
              <w:bottom w:w="100" w:type="dxa"/>
              <w:right w:w="100" w:type="dxa"/>
            </w:tcMar>
          </w:tcPr>
          <w:p w14:paraId="6E389D3E" w14:textId="77777777" w:rsidR="00A97A7A" w:rsidRPr="00022AC4" w:rsidRDefault="00014CFD">
            <w:pPr>
              <w:widowControl w:val="0"/>
              <w:spacing w:line="240" w:lineRule="auto"/>
              <w:rPr>
                <w:color w:val="000000" w:themeColor="text1"/>
              </w:rPr>
            </w:pPr>
            <w:r w:rsidRPr="00022AC4">
              <w:rPr>
                <w:color w:val="000000" w:themeColor="text1"/>
              </w:rPr>
              <w:t xml:space="preserve">The products at Tesco are daily essentials and items that are available in abundance. There are a number of local as well as international brands everywhere that provide similar products. So premium packaging is necessary in order to make consumers aware of the difference between Tesco as a brand and other companies. </w:t>
            </w:r>
          </w:p>
        </w:tc>
      </w:tr>
      <w:tr w:rsidR="00022AC4" w:rsidRPr="00022AC4" w14:paraId="343094E1" w14:textId="77777777">
        <w:trPr>
          <w:cantSplit/>
          <w:tblHeader/>
        </w:trPr>
        <w:tc>
          <w:tcPr>
            <w:tcW w:w="1650" w:type="dxa"/>
            <w:shd w:val="clear" w:color="auto" w:fill="auto"/>
            <w:tcMar>
              <w:top w:w="100" w:type="dxa"/>
              <w:left w:w="100" w:type="dxa"/>
              <w:bottom w:w="100" w:type="dxa"/>
              <w:right w:w="100" w:type="dxa"/>
            </w:tcMar>
          </w:tcPr>
          <w:p w14:paraId="3A6BDA63" w14:textId="77777777" w:rsidR="00A97A7A" w:rsidRPr="00022AC4" w:rsidRDefault="00014CFD">
            <w:pPr>
              <w:widowControl w:val="0"/>
              <w:spacing w:line="240" w:lineRule="auto"/>
              <w:jc w:val="left"/>
              <w:rPr>
                <w:color w:val="000000" w:themeColor="text1"/>
              </w:rPr>
            </w:pPr>
            <w:r w:rsidRPr="00022AC4">
              <w:rPr>
                <w:b/>
                <w:color w:val="000000" w:themeColor="text1"/>
              </w:rPr>
              <w:t>Manager 3</w:t>
            </w:r>
          </w:p>
        </w:tc>
        <w:tc>
          <w:tcPr>
            <w:tcW w:w="7710" w:type="dxa"/>
            <w:shd w:val="clear" w:color="auto" w:fill="auto"/>
            <w:tcMar>
              <w:top w:w="100" w:type="dxa"/>
              <w:left w:w="100" w:type="dxa"/>
              <w:bottom w:w="100" w:type="dxa"/>
              <w:right w:w="100" w:type="dxa"/>
            </w:tcMar>
          </w:tcPr>
          <w:p w14:paraId="56A5DD88" w14:textId="77777777" w:rsidR="00A97A7A" w:rsidRPr="00022AC4" w:rsidRDefault="00014CFD">
            <w:pPr>
              <w:widowControl w:val="0"/>
              <w:spacing w:line="240" w:lineRule="auto"/>
              <w:rPr>
                <w:color w:val="000000" w:themeColor="text1"/>
              </w:rPr>
            </w:pPr>
            <w:r w:rsidRPr="00022AC4">
              <w:rPr>
                <w:color w:val="000000" w:themeColor="text1"/>
              </w:rPr>
              <w:t xml:space="preserve">If the packaging is plain and simple it cannot compete in the market with other products that are using multiple persuasion techniques in their packaging. Tesco is also concerned with product packaging as it faces heavy competition in the market and inadequate packaging highly impacts its market share and organisational sales. </w:t>
            </w:r>
          </w:p>
        </w:tc>
      </w:tr>
    </w:tbl>
    <w:p w14:paraId="46CC59D9" w14:textId="77777777" w:rsidR="00A97A7A" w:rsidRPr="00022AC4" w:rsidRDefault="00014CFD">
      <w:pPr>
        <w:jc w:val="center"/>
        <w:rPr>
          <w:b/>
          <w:color w:val="000000" w:themeColor="text1"/>
        </w:rPr>
      </w:pPr>
      <w:r w:rsidRPr="00022AC4">
        <w:rPr>
          <w:b/>
          <w:color w:val="000000" w:themeColor="text1"/>
        </w:rPr>
        <w:t>Table 2: “How could product packaging impact the organisational sales of Tesco?”</w:t>
      </w:r>
    </w:p>
    <w:p w14:paraId="289FB911" w14:textId="77777777" w:rsidR="00A97A7A" w:rsidRPr="00022AC4" w:rsidRDefault="00014CFD">
      <w:pPr>
        <w:jc w:val="center"/>
        <w:rPr>
          <w:color w:val="000000" w:themeColor="text1"/>
        </w:rPr>
      </w:pPr>
      <w:r w:rsidRPr="00022AC4">
        <w:rPr>
          <w:color w:val="000000" w:themeColor="text1"/>
        </w:rPr>
        <w:t>(Source: Created by the Learner)</w:t>
      </w:r>
    </w:p>
    <w:p w14:paraId="128B95D9" w14:textId="77777777" w:rsidR="00A97A7A" w:rsidRPr="00022AC4" w:rsidRDefault="00A97A7A">
      <w:pPr>
        <w:rPr>
          <w:color w:val="000000" w:themeColor="text1"/>
        </w:rPr>
      </w:pPr>
    </w:p>
    <w:tbl>
      <w:tblPr>
        <w:tblStyle w:val="a8"/>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7680"/>
      </w:tblGrid>
      <w:tr w:rsidR="00022AC4" w:rsidRPr="00022AC4" w14:paraId="79E4AC8E" w14:textId="77777777">
        <w:trPr>
          <w:cantSplit/>
          <w:trHeight w:val="440"/>
          <w:tblHeader/>
        </w:trPr>
        <w:tc>
          <w:tcPr>
            <w:tcW w:w="9360" w:type="dxa"/>
            <w:gridSpan w:val="2"/>
            <w:shd w:val="clear" w:color="auto" w:fill="auto"/>
            <w:tcMar>
              <w:top w:w="100" w:type="dxa"/>
              <w:left w:w="100" w:type="dxa"/>
              <w:bottom w:w="100" w:type="dxa"/>
              <w:right w:w="100" w:type="dxa"/>
            </w:tcMar>
          </w:tcPr>
          <w:p w14:paraId="1000630D" w14:textId="77777777" w:rsidR="00A97A7A" w:rsidRPr="00022AC4" w:rsidRDefault="00014CFD">
            <w:pPr>
              <w:widowControl w:val="0"/>
              <w:spacing w:line="240" w:lineRule="auto"/>
              <w:jc w:val="left"/>
              <w:rPr>
                <w:color w:val="000000" w:themeColor="text1"/>
              </w:rPr>
            </w:pPr>
            <w:r w:rsidRPr="00022AC4">
              <w:rPr>
                <w:b/>
                <w:color w:val="000000" w:themeColor="text1"/>
              </w:rPr>
              <w:t>Q3: “Has the company taken any initiatives to address the negative impacts of product packaging?”</w:t>
            </w:r>
          </w:p>
        </w:tc>
      </w:tr>
      <w:tr w:rsidR="00022AC4" w:rsidRPr="00022AC4" w14:paraId="6B9C3F08" w14:textId="77777777">
        <w:trPr>
          <w:cantSplit/>
          <w:tblHeader/>
        </w:trPr>
        <w:tc>
          <w:tcPr>
            <w:tcW w:w="1680" w:type="dxa"/>
            <w:shd w:val="clear" w:color="auto" w:fill="auto"/>
            <w:tcMar>
              <w:top w:w="100" w:type="dxa"/>
              <w:left w:w="100" w:type="dxa"/>
              <w:bottom w:w="100" w:type="dxa"/>
              <w:right w:w="100" w:type="dxa"/>
            </w:tcMar>
          </w:tcPr>
          <w:p w14:paraId="54BCC4B0" w14:textId="77777777" w:rsidR="00A97A7A" w:rsidRPr="00022AC4" w:rsidRDefault="00014CFD">
            <w:pPr>
              <w:widowControl w:val="0"/>
              <w:spacing w:line="240" w:lineRule="auto"/>
              <w:rPr>
                <w:b/>
                <w:color w:val="000000" w:themeColor="text1"/>
              </w:rPr>
            </w:pPr>
            <w:r w:rsidRPr="00022AC4">
              <w:rPr>
                <w:b/>
                <w:color w:val="000000" w:themeColor="text1"/>
              </w:rPr>
              <w:t>Manager 1</w:t>
            </w:r>
          </w:p>
        </w:tc>
        <w:tc>
          <w:tcPr>
            <w:tcW w:w="7680" w:type="dxa"/>
            <w:shd w:val="clear" w:color="auto" w:fill="auto"/>
            <w:tcMar>
              <w:top w:w="100" w:type="dxa"/>
              <w:left w:w="100" w:type="dxa"/>
              <w:bottom w:w="100" w:type="dxa"/>
              <w:right w:w="100" w:type="dxa"/>
            </w:tcMar>
          </w:tcPr>
          <w:p w14:paraId="68D26C93" w14:textId="77777777" w:rsidR="00A97A7A" w:rsidRPr="00022AC4" w:rsidRDefault="00014CFD">
            <w:pPr>
              <w:widowControl w:val="0"/>
              <w:spacing w:line="240" w:lineRule="auto"/>
              <w:rPr>
                <w:color w:val="000000" w:themeColor="text1"/>
              </w:rPr>
            </w:pPr>
            <w:r w:rsidRPr="00022AC4">
              <w:rPr>
                <w:color w:val="000000" w:themeColor="text1"/>
              </w:rPr>
              <w:t xml:space="preserve">Taking into consideration the shifting behaviours of the customers toward sustainability, Tesco is following the “4Rs” in its packaging methods. This includes removing, Reducing, reusing and Recycling in order to minimise its impact on the environment.   </w:t>
            </w:r>
          </w:p>
        </w:tc>
      </w:tr>
      <w:tr w:rsidR="00022AC4" w:rsidRPr="00022AC4" w14:paraId="38A06921" w14:textId="77777777">
        <w:trPr>
          <w:cantSplit/>
          <w:tblHeader/>
        </w:trPr>
        <w:tc>
          <w:tcPr>
            <w:tcW w:w="1680" w:type="dxa"/>
            <w:shd w:val="clear" w:color="auto" w:fill="auto"/>
            <w:tcMar>
              <w:top w:w="100" w:type="dxa"/>
              <w:left w:w="100" w:type="dxa"/>
              <w:bottom w:w="100" w:type="dxa"/>
              <w:right w:w="100" w:type="dxa"/>
            </w:tcMar>
          </w:tcPr>
          <w:p w14:paraId="642B0ADE" w14:textId="77777777" w:rsidR="00A97A7A" w:rsidRPr="00022AC4" w:rsidRDefault="00014CFD">
            <w:pPr>
              <w:widowControl w:val="0"/>
              <w:spacing w:line="240" w:lineRule="auto"/>
              <w:jc w:val="left"/>
              <w:rPr>
                <w:color w:val="000000" w:themeColor="text1"/>
              </w:rPr>
            </w:pPr>
            <w:r w:rsidRPr="00022AC4">
              <w:rPr>
                <w:b/>
                <w:color w:val="000000" w:themeColor="text1"/>
              </w:rPr>
              <w:t>Manager 2</w:t>
            </w:r>
          </w:p>
        </w:tc>
        <w:tc>
          <w:tcPr>
            <w:tcW w:w="7680" w:type="dxa"/>
            <w:shd w:val="clear" w:color="auto" w:fill="auto"/>
            <w:tcMar>
              <w:top w:w="100" w:type="dxa"/>
              <w:left w:w="100" w:type="dxa"/>
              <w:bottom w:w="100" w:type="dxa"/>
              <w:right w:w="100" w:type="dxa"/>
            </w:tcMar>
          </w:tcPr>
          <w:p w14:paraId="624CD551" w14:textId="77777777" w:rsidR="00A97A7A" w:rsidRPr="00022AC4" w:rsidRDefault="00014CFD">
            <w:pPr>
              <w:widowControl w:val="0"/>
              <w:spacing w:line="240" w:lineRule="auto"/>
              <w:rPr>
                <w:color w:val="000000" w:themeColor="text1"/>
              </w:rPr>
            </w:pPr>
            <w:r w:rsidRPr="00022AC4">
              <w:rPr>
                <w:color w:val="000000" w:themeColor="text1"/>
              </w:rPr>
              <w:t xml:space="preserve">Tesco has removed around 1.6 billion pieces of plastic from its business in the UK. Moreover, the company has also reduced the size and weight of its product packaging by more than 3,000 tonnes in one year. </w:t>
            </w:r>
          </w:p>
        </w:tc>
      </w:tr>
      <w:tr w:rsidR="00022AC4" w:rsidRPr="00022AC4" w14:paraId="7B39A07A" w14:textId="77777777">
        <w:trPr>
          <w:cantSplit/>
          <w:tblHeader/>
        </w:trPr>
        <w:tc>
          <w:tcPr>
            <w:tcW w:w="1680" w:type="dxa"/>
            <w:shd w:val="clear" w:color="auto" w:fill="auto"/>
            <w:tcMar>
              <w:top w:w="100" w:type="dxa"/>
              <w:left w:w="100" w:type="dxa"/>
              <w:bottom w:w="100" w:type="dxa"/>
              <w:right w:w="100" w:type="dxa"/>
            </w:tcMar>
          </w:tcPr>
          <w:p w14:paraId="7CEDF59F" w14:textId="77777777" w:rsidR="00A97A7A" w:rsidRPr="00022AC4" w:rsidRDefault="00014CFD">
            <w:pPr>
              <w:widowControl w:val="0"/>
              <w:spacing w:line="240" w:lineRule="auto"/>
              <w:jc w:val="left"/>
              <w:rPr>
                <w:color w:val="000000" w:themeColor="text1"/>
              </w:rPr>
            </w:pPr>
            <w:r w:rsidRPr="00022AC4">
              <w:rPr>
                <w:b/>
                <w:color w:val="000000" w:themeColor="text1"/>
              </w:rPr>
              <w:t>Manager 3</w:t>
            </w:r>
          </w:p>
        </w:tc>
        <w:tc>
          <w:tcPr>
            <w:tcW w:w="7680" w:type="dxa"/>
            <w:shd w:val="clear" w:color="auto" w:fill="auto"/>
            <w:tcMar>
              <w:top w:w="100" w:type="dxa"/>
              <w:left w:w="100" w:type="dxa"/>
              <w:bottom w:w="100" w:type="dxa"/>
              <w:right w:w="100" w:type="dxa"/>
            </w:tcMar>
          </w:tcPr>
          <w:p w14:paraId="4FF4BE69" w14:textId="77777777" w:rsidR="00A97A7A" w:rsidRPr="00022AC4" w:rsidRDefault="00014CFD">
            <w:pPr>
              <w:widowControl w:val="0"/>
              <w:spacing w:line="240" w:lineRule="auto"/>
              <w:rPr>
                <w:color w:val="000000" w:themeColor="text1"/>
              </w:rPr>
            </w:pPr>
            <w:r w:rsidRPr="00022AC4">
              <w:rPr>
                <w:color w:val="000000" w:themeColor="text1"/>
              </w:rPr>
              <w:t xml:space="preserve">The company is aiming to remove the plastic of over 5 billion from its packaging and other operations by 2025. For this purpose, it has also partnered with Loop between 2020 and 2022. It is the largest-ever reusable packaging trial for supermarkets in the UK. </w:t>
            </w:r>
          </w:p>
        </w:tc>
      </w:tr>
    </w:tbl>
    <w:p w14:paraId="6CCE5C75" w14:textId="77777777" w:rsidR="00A97A7A" w:rsidRPr="00022AC4" w:rsidRDefault="00014CFD">
      <w:pPr>
        <w:jc w:val="center"/>
        <w:rPr>
          <w:b/>
          <w:color w:val="000000" w:themeColor="text1"/>
        </w:rPr>
      </w:pPr>
      <w:r w:rsidRPr="00022AC4">
        <w:rPr>
          <w:b/>
          <w:color w:val="000000" w:themeColor="text1"/>
        </w:rPr>
        <w:t>Table 3: “Has the company taken any initiatives to address the negative impacts of product packaging?”</w:t>
      </w:r>
    </w:p>
    <w:p w14:paraId="43BDE353" w14:textId="77777777" w:rsidR="00A97A7A" w:rsidRPr="00022AC4" w:rsidRDefault="00014CFD">
      <w:pPr>
        <w:jc w:val="center"/>
        <w:rPr>
          <w:b/>
          <w:color w:val="000000" w:themeColor="text1"/>
        </w:rPr>
      </w:pPr>
      <w:r w:rsidRPr="00022AC4">
        <w:rPr>
          <w:color w:val="000000" w:themeColor="text1"/>
        </w:rPr>
        <w:t>(Source: Created by the Learner)</w:t>
      </w:r>
      <w:r w:rsidRPr="00022AC4">
        <w:rPr>
          <w:b/>
          <w:color w:val="000000" w:themeColor="text1"/>
        </w:rPr>
        <w:t xml:space="preserve"> </w:t>
      </w:r>
    </w:p>
    <w:p w14:paraId="66C6B381" w14:textId="77777777" w:rsidR="00A97A7A" w:rsidRPr="00022AC4" w:rsidRDefault="00A97A7A">
      <w:pPr>
        <w:rPr>
          <w:color w:val="000000" w:themeColor="text1"/>
        </w:rPr>
      </w:pPr>
    </w:p>
    <w:tbl>
      <w:tblPr>
        <w:tblStyle w:val="a9"/>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7605"/>
      </w:tblGrid>
      <w:tr w:rsidR="00022AC4" w:rsidRPr="00022AC4" w14:paraId="2E5D25FC" w14:textId="77777777">
        <w:trPr>
          <w:cantSplit/>
          <w:trHeight w:val="440"/>
          <w:tblHeader/>
        </w:trPr>
        <w:tc>
          <w:tcPr>
            <w:tcW w:w="9360" w:type="dxa"/>
            <w:gridSpan w:val="2"/>
            <w:shd w:val="clear" w:color="auto" w:fill="auto"/>
            <w:tcMar>
              <w:top w:w="100" w:type="dxa"/>
              <w:left w:w="100" w:type="dxa"/>
              <w:bottom w:w="100" w:type="dxa"/>
              <w:right w:w="100" w:type="dxa"/>
            </w:tcMar>
          </w:tcPr>
          <w:p w14:paraId="6FE13939" w14:textId="77777777" w:rsidR="00A97A7A" w:rsidRPr="00022AC4" w:rsidRDefault="00014CFD">
            <w:pPr>
              <w:widowControl w:val="0"/>
              <w:spacing w:line="240" w:lineRule="auto"/>
              <w:jc w:val="left"/>
              <w:rPr>
                <w:color w:val="000000" w:themeColor="text1"/>
              </w:rPr>
            </w:pPr>
            <w:r w:rsidRPr="00022AC4">
              <w:rPr>
                <w:b/>
                <w:color w:val="000000" w:themeColor="text1"/>
              </w:rPr>
              <w:lastRenderedPageBreak/>
              <w:t>Q4: “What were the challenges that Tesco faced while implementing initiatives related to product packaging?”</w:t>
            </w:r>
          </w:p>
        </w:tc>
      </w:tr>
      <w:tr w:rsidR="00022AC4" w:rsidRPr="00022AC4" w14:paraId="2A1A86E3" w14:textId="77777777">
        <w:trPr>
          <w:cantSplit/>
          <w:tblHeader/>
        </w:trPr>
        <w:tc>
          <w:tcPr>
            <w:tcW w:w="1755" w:type="dxa"/>
            <w:shd w:val="clear" w:color="auto" w:fill="auto"/>
            <w:tcMar>
              <w:top w:w="100" w:type="dxa"/>
              <w:left w:w="100" w:type="dxa"/>
              <w:bottom w:w="100" w:type="dxa"/>
              <w:right w:w="100" w:type="dxa"/>
            </w:tcMar>
          </w:tcPr>
          <w:p w14:paraId="46870C23" w14:textId="77777777" w:rsidR="00A97A7A" w:rsidRPr="00022AC4" w:rsidRDefault="00014CFD">
            <w:pPr>
              <w:widowControl w:val="0"/>
              <w:spacing w:line="240" w:lineRule="auto"/>
              <w:jc w:val="left"/>
              <w:rPr>
                <w:b/>
                <w:color w:val="000000" w:themeColor="text1"/>
              </w:rPr>
            </w:pPr>
            <w:r w:rsidRPr="00022AC4">
              <w:rPr>
                <w:b/>
                <w:color w:val="000000" w:themeColor="text1"/>
              </w:rPr>
              <w:t>Manager 1</w:t>
            </w:r>
          </w:p>
        </w:tc>
        <w:tc>
          <w:tcPr>
            <w:tcW w:w="7605" w:type="dxa"/>
            <w:shd w:val="clear" w:color="auto" w:fill="auto"/>
            <w:tcMar>
              <w:top w:w="100" w:type="dxa"/>
              <w:left w:w="100" w:type="dxa"/>
              <w:bottom w:w="100" w:type="dxa"/>
              <w:right w:w="100" w:type="dxa"/>
            </w:tcMar>
          </w:tcPr>
          <w:p w14:paraId="45E98184" w14:textId="77777777" w:rsidR="00A97A7A" w:rsidRPr="00022AC4" w:rsidRDefault="00014CFD">
            <w:pPr>
              <w:widowControl w:val="0"/>
              <w:spacing w:line="240" w:lineRule="auto"/>
              <w:rPr>
                <w:color w:val="000000" w:themeColor="text1"/>
              </w:rPr>
            </w:pPr>
            <w:r w:rsidRPr="00022AC4">
              <w:rPr>
                <w:color w:val="000000" w:themeColor="text1"/>
              </w:rPr>
              <w:t xml:space="preserve">The company has faced issues in the efficient handling and management of the processes while implementing initiatives to improve product packaging. These were associated with increased time to formulate a stepwise plan, lack of communication, confusion and delays in meeting targets.  </w:t>
            </w:r>
          </w:p>
        </w:tc>
      </w:tr>
      <w:tr w:rsidR="00022AC4" w:rsidRPr="00022AC4" w14:paraId="45432377" w14:textId="77777777">
        <w:trPr>
          <w:cantSplit/>
          <w:tblHeader/>
        </w:trPr>
        <w:tc>
          <w:tcPr>
            <w:tcW w:w="1755" w:type="dxa"/>
            <w:shd w:val="clear" w:color="auto" w:fill="auto"/>
            <w:tcMar>
              <w:top w:w="100" w:type="dxa"/>
              <w:left w:w="100" w:type="dxa"/>
              <w:bottom w:w="100" w:type="dxa"/>
              <w:right w:w="100" w:type="dxa"/>
            </w:tcMar>
          </w:tcPr>
          <w:p w14:paraId="56B57573" w14:textId="77777777" w:rsidR="00A97A7A" w:rsidRPr="00022AC4" w:rsidRDefault="00014CFD">
            <w:pPr>
              <w:widowControl w:val="0"/>
              <w:spacing w:line="240" w:lineRule="auto"/>
              <w:jc w:val="left"/>
              <w:rPr>
                <w:color w:val="000000" w:themeColor="text1"/>
              </w:rPr>
            </w:pPr>
            <w:r w:rsidRPr="00022AC4">
              <w:rPr>
                <w:b/>
                <w:color w:val="000000" w:themeColor="text1"/>
              </w:rPr>
              <w:t>Manager 2</w:t>
            </w:r>
          </w:p>
        </w:tc>
        <w:tc>
          <w:tcPr>
            <w:tcW w:w="7605" w:type="dxa"/>
            <w:shd w:val="clear" w:color="auto" w:fill="auto"/>
            <w:tcMar>
              <w:top w:w="100" w:type="dxa"/>
              <w:left w:w="100" w:type="dxa"/>
              <w:bottom w:w="100" w:type="dxa"/>
              <w:right w:w="100" w:type="dxa"/>
            </w:tcMar>
          </w:tcPr>
          <w:p w14:paraId="0A67A575" w14:textId="77777777" w:rsidR="00A97A7A" w:rsidRPr="00022AC4" w:rsidRDefault="00014CFD">
            <w:pPr>
              <w:widowControl w:val="0"/>
              <w:spacing w:line="240" w:lineRule="auto"/>
              <w:rPr>
                <w:color w:val="000000" w:themeColor="text1"/>
              </w:rPr>
            </w:pPr>
            <w:r w:rsidRPr="00022AC4">
              <w:rPr>
                <w:color w:val="000000" w:themeColor="text1"/>
              </w:rPr>
              <w:t xml:space="preserve">One of the major challenges was to keep the products safe and fresh while implementing the initiatives and methods. This was because perfect packaging could not be achieved in a single try. The company had to engage in experiments and multiple trials to reuse, recycle and also create paper packaging. This further resulted in increased operational costs for the business. </w:t>
            </w:r>
          </w:p>
        </w:tc>
      </w:tr>
      <w:tr w:rsidR="00022AC4" w:rsidRPr="00022AC4" w14:paraId="5FA66AC0" w14:textId="77777777">
        <w:trPr>
          <w:cantSplit/>
          <w:tblHeader/>
        </w:trPr>
        <w:tc>
          <w:tcPr>
            <w:tcW w:w="1755" w:type="dxa"/>
            <w:shd w:val="clear" w:color="auto" w:fill="auto"/>
            <w:tcMar>
              <w:top w:w="100" w:type="dxa"/>
              <w:left w:w="100" w:type="dxa"/>
              <w:bottom w:w="100" w:type="dxa"/>
              <w:right w:w="100" w:type="dxa"/>
            </w:tcMar>
          </w:tcPr>
          <w:p w14:paraId="3BB45B48" w14:textId="77777777" w:rsidR="00A97A7A" w:rsidRPr="00022AC4" w:rsidRDefault="00014CFD">
            <w:pPr>
              <w:widowControl w:val="0"/>
              <w:spacing w:line="240" w:lineRule="auto"/>
              <w:jc w:val="left"/>
              <w:rPr>
                <w:color w:val="000000" w:themeColor="text1"/>
              </w:rPr>
            </w:pPr>
            <w:r w:rsidRPr="00022AC4">
              <w:rPr>
                <w:b/>
                <w:color w:val="000000" w:themeColor="text1"/>
              </w:rPr>
              <w:t>Manager 3</w:t>
            </w:r>
          </w:p>
        </w:tc>
        <w:tc>
          <w:tcPr>
            <w:tcW w:w="7605" w:type="dxa"/>
            <w:shd w:val="clear" w:color="auto" w:fill="auto"/>
            <w:tcMar>
              <w:top w:w="100" w:type="dxa"/>
              <w:left w:w="100" w:type="dxa"/>
              <w:bottom w:w="100" w:type="dxa"/>
              <w:right w:w="100" w:type="dxa"/>
            </w:tcMar>
          </w:tcPr>
          <w:p w14:paraId="111EA4D6" w14:textId="77777777" w:rsidR="00A97A7A" w:rsidRPr="00022AC4" w:rsidRDefault="00014CFD">
            <w:pPr>
              <w:widowControl w:val="0"/>
              <w:spacing w:line="240" w:lineRule="auto"/>
              <w:rPr>
                <w:color w:val="000000" w:themeColor="text1"/>
              </w:rPr>
            </w:pPr>
            <w:r w:rsidRPr="00022AC4">
              <w:rPr>
                <w:color w:val="000000" w:themeColor="text1"/>
              </w:rPr>
              <w:t xml:space="preserve">One of the challenges that had a significant impact on the sales of Tesco was the change in the branding. The new packaging was different in some of the products of Tesco according to requirements of sustainability and resources. This created a recognition issue in the market as people were familiar with previous brandings and this led to a temporary decline in the company’s sales. moreover, higher costs added to this challenge and made it difficult to implement premium packaging.  </w:t>
            </w:r>
          </w:p>
        </w:tc>
      </w:tr>
    </w:tbl>
    <w:p w14:paraId="0E5A2CC2" w14:textId="77777777" w:rsidR="00A97A7A" w:rsidRPr="00022AC4" w:rsidRDefault="00014CFD">
      <w:pPr>
        <w:jc w:val="center"/>
        <w:rPr>
          <w:b/>
          <w:color w:val="000000" w:themeColor="text1"/>
        </w:rPr>
      </w:pPr>
      <w:r w:rsidRPr="00022AC4">
        <w:rPr>
          <w:b/>
          <w:color w:val="000000" w:themeColor="text1"/>
        </w:rPr>
        <w:t>Table 4: “What were the challenges that Tesco faced while implementing initiatives related to product packaging?”</w:t>
      </w:r>
    </w:p>
    <w:p w14:paraId="3473BC42" w14:textId="70CB6E10" w:rsidR="00A97A7A" w:rsidRDefault="00014CFD">
      <w:pPr>
        <w:jc w:val="center"/>
        <w:rPr>
          <w:color w:val="000000" w:themeColor="text1"/>
        </w:rPr>
      </w:pPr>
      <w:r w:rsidRPr="00022AC4">
        <w:rPr>
          <w:color w:val="000000" w:themeColor="text1"/>
        </w:rPr>
        <w:t>(Source: Created by the Learner)</w:t>
      </w:r>
    </w:p>
    <w:p w14:paraId="474A6275" w14:textId="77777777" w:rsidR="006B1989" w:rsidRDefault="006B1989">
      <w:pPr>
        <w:jc w:val="center"/>
        <w:rPr>
          <w:color w:val="000000" w:themeColor="text1"/>
        </w:rPr>
      </w:pPr>
    </w:p>
    <w:p w14:paraId="4E980F08" w14:textId="77777777" w:rsidR="006B1989" w:rsidRPr="00022AC4" w:rsidRDefault="006B1989">
      <w:pPr>
        <w:jc w:val="center"/>
        <w:rPr>
          <w:color w:val="000000" w:themeColor="text1"/>
        </w:rPr>
      </w:pPr>
    </w:p>
    <w:tbl>
      <w:tblPr>
        <w:tblStyle w:val="a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7560"/>
      </w:tblGrid>
      <w:tr w:rsidR="00022AC4" w:rsidRPr="00022AC4" w14:paraId="370D89C3" w14:textId="77777777">
        <w:trPr>
          <w:cantSplit/>
          <w:trHeight w:val="440"/>
          <w:tblHeader/>
        </w:trPr>
        <w:tc>
          <w:tcPr>
            <w:tcW w:w="9360" w:type="dxa"/>
            <w:gridSpan w:val="2"/>
            <w:shd w:val="clear" w:color="auto" w:fill="auto"/>
            <w:tcMar>
              <w:top w:w="100" w:type="dxa"/>
              <w:left w:w="100" w:type="dxa"/>
              <w:bottom w:w="100" w:type="dxa"/>
              <w:right w:w="100" w:type="dxa"/>
            </w:tcMar>
          </w:tcPr>
          <w:p w14:paraId="570A0924" w14:textId="77777777" w:rsidR="00A97A7A" w:rsidRPr="00022AC4" w:rsidRDefault="00014CFD">
            <w:pPr>
              <w:widowControl w:val="0"/>
              <w:spacing w:line="240" w:lineRule="auto"/>
              <w:jc w:val="left"/>
              <w:rPr>
                <w:b/>
                <w:color w:val="000000" w:themeColor="text1"/>
              </w:rPr>
            </w:pPr>
            <w:r w:rsidRPr="00022AC4">
              <w:rPr>
                <w:b/>
                <w:color w:val="000000" w:themeColor="text1"/>
              </w:rPr>
              <w:t>Q5: “What were the results of the initiatives taken in terms of product packaging on the organisational sales of Tesco?”</w:t>
            </w:r>
          </w:p>
        </w:tc>
      </w:tr>
      <w:tr w:rsidR="00022AC4" w:rsidRPr="00022AC4" w14:paraId="3871D702" w14:textId="77777777">
        <w:trPr>
          <w:cantSplit/>
          <w:tblHeader/>
        </w:trPr>
        <w:tc>
          <w:tcPr>
            <w:tcW w:w="1800" w:type="dxa"/>
            <w:shd w:val="clear" w:color="auto" w:fill="auto"/>
            <w:tcMar>
              <w:top w:w="100" w:type="dxa"/>
              <w:left w:w="100" w:type="dxa"/>
              <w:bottom w:w="100" w:type="dxa"/>
              <w:right w:w="100" w:type="dxa"/>
            </w:tcMar>
          </w:tcPr>
          <w:p w14:paraId="1D6AD5F5" w14:textId="77777777" w:rsidR="00A97A7A" w:rsidRPr="00022AC4" w:rsidRDefault="00014CFD">
            <w:pPr>
              <w:widowControl w:val="0"/>
              <w:spacing w:line="240" w:lineRule="auto"/>
              <w:jc w:val="left"/>
              <w:rPr>
                <w:b/>
                <w:color w:val="000000" w:themeColor="text1"/>
              </w:rPr>
            </w:pPr>
            <w:r w:rsidRPr="00022AC4">
              <w:rPr>
                <w:b/>
                <w:color w:val="000000" w:themeColor="text1"/>
              </w:rPr>
              <w:t>Manager 1</w:t>
            </w:r>
          </w:p>
        </w:tc>
        <w:tc>
          <w:tcPr>
            <w:tcW w:w="7560" w:type="dxa"/>
            <w:shd w:val="clear" w:color="auto" w:fill="auto"/>
            <w:tcMar>
              <w:top w:w="100" w:type="dxa"/>
              <w:left w:w="100" w:type="dxa"/>
              <w:bottom w:w="100" w:type="dxa"/>
              <w:right w:w="100" w:type="dxa"/>
            </w:tcMar>
          </w:tcPr>
          <w:p w14:paraId="269EE2DC" w14:textId="77777777" w:rsidR="00A97A7A" w:rsidRPr="00022AC4" w:rsidRDefault="00014CFD">
            <w:pPr>
              <w:widowControl w:val="0"/>
              <w:spacing w:line="240" w:lineRule="auto"/>
              <w:rPr>
                <w:color w:val="000000" w:themeColor="text1"/>
              </w:rPr>
            </w:pPr>
            <w:r w:rsidRPr="00022AC4">
              <w:rPr>
                <w:color w:val="000000" w:themeColor="text1"/>
              </w:rPr>
              <w:t xml:space="preserve">The foremost impact was that the company was able to minimise its environmental impact and become a responsible business. This created a very formidable reputation for Tesco among consumers and increased its trust and customer loyalty and further increased sales. </w:t>
            </w:r>
          </w:p>
        </w:tc>
      </w:tr>
      <w:tr w:rsidR="00022AC4" w:rsidRPr="00022AC4" w14:paraId="54BD663E" w14:textId="77777777">
        <w:trPr>
          <w:cantSplit/>
          <w:tblHeader/>
        </w:trPr>
        <w:tc>
          <w:tcPr>
            <w:tcW w:w="1800" w:type="dxa"/>
            <w:shd w:val="clear" w:color="auto" w:fill="auto"/>
            <w:tcMar>
              <w:top w:w="100" w:type="dxa"/>
              <w:left w:w="100" w:type="dxa"/>
              <w:bottom w:w="100" w:type="dxa"/>
              <w:right w:w="100" w:type="dxa"/>
            </w:tcMar>
          </w:tcPr>
          <w:p w14:paraId="02522D57" w14:textId="77777777" w:rsidR="00A97A7A" w:rsidRPr="00022AC4" w:rsidRDefault="00014CFD">
            <w:pPr>
              <w:widowControl w:val="0"/>
              <w:spacing w:line="240" w:lineRule="auto"/>
              <w:jc w:val="left"/>
              <w:rPr>
                <w:color w:val="000000" w:themeColor="text1"/>
              </w:rPr>
            </w:pPr>
            <w:r w:rsidRPr="00022AC4">
              <w:rPr>
                <w:b/>
                <w:color w:val="000000" w:themeColor="text1"/>
              </w:rPr>
              <w:t>Manager 2</w:t>
            </w:r>
          </w:p>
        </w:tc>
        <w:tc>
          <w:tcPr>
            <w:tcW w:w="7560" w:type="dxa"/>
            <w:shd w:val="clear" w:color="auto" w:fill="auto"/>
            <w:tcMar>
              <w:top w:w="100" w:type="dxa"/>
              <w:left w:w="100" w:type="dxa"/>
              <w:bottom w:w="100" w:type="dxa"/>
              <w:right w:w="100" w:type="dxa"/>
            </w:tcMar>
          </w:tcPr>
          <w:p w14:paraId="25A20C44" w14:textId="77777777" w:rsidR="00A97A7A" w:rsidRPr="00022AC4" w:rsidRDefault="00014CFD">
            <w:pPr>
              <w:widowControl w:val="0"/>
              <w:spacing w:line="240" w:lineRule="auto"/>
              <w:rPr>
                <w:color w:val="000000" w:themeColor="text1"/>
              </w:rPr>
            </w:pPr>
            <w:r w:rsidRPr="00022AC4">
              <w:rPr>
                <w:color w:val="000000" w:themeColor="text1"/>
              </w:rPr>
              <w:t xml:space="preserve">The company was able to understand the market competitiveness and also incorporate sustainable methods of working. It was also able to improve its brand image and product preservation. </w:t>
            </w:r>
          </w:p>
        </w:tc>
      </w:tr>
      <w:tr w:rsidR="00022AC4" w:rsidRPr="00022AC4" w14:paraId="2FCD8FF1" w14:textId="77777777">
        <w:trPr>
          <w:cantSplit/>
          <w:tblHeader/>
        </w:trPr>
        <w:tc>
          <w:tcPr>
            <w:tcW w:w="1800" w:type="dxa"/>
            <w:shd w:val="clear" w:color="auto" w:fill="auto"/>
            <w:tcMar>
              <w:top w:w="100" w:type="dxa"/>
              <w:left w:w="100" w:type="dxa"/>
              <w:bottom w:w="100" w:type="dxa"/>
              <w:right w:w="100" w:type="dxa"/>
            </w:tcMar>
          </w:tcPr>
          <w:p w14:paraId="01084BB1" w14:textId="77777777" w:rsidR="00A97A7A" w:rsidRPr="00022AC4" w:rsidRDefault="00014CFD">
            <w:pPr>
              <w:widowControl w:val="0"/>
              <w:spacing w:line="240" w:lineRule="auto"/>
              <w:jc w:val="left"/>
              <w:rPr>
                <w:color w:val="000000" w:themeColor="text1"/>
              </w:rPr>
            </w:pPr>
            <w:r w:rsidRPr="00022AC4">
              <w:rPr>
                <w:b/>
                <w:color w:val="000000" w:themeColor="text1"/>
              </w:rPr>
              <w:lastRenderedPageBreak/>
              <w:t>Manager 3</w:t>
            </w:r>
          </w:p>
        </w:tc>
        <w:tc>
          <w:tcPr>
            <w:tcW w:w="7560" w:type="dxa"/>
            <w:shd w:val="clear" w:color="auto" w:fill="auto"/>
            <w:tcMar>
              <w:top w:w="100" w:type="dxa"/>
              <w:left w:w="100" w:type="dxa"/>
              <w:bottom w:w="100" w:type="dxa"/>
              <w:right w:w="100" w:type="dxa"/>
            </w:tcMar>
          </w:tcPr>
          <w:p w14:paraId="364C7FBF" w14:textId="77777777" w:rsidR="00A97A7A" w:rsidRPr="00022AC4" w:rsidRDefault="00014CFD">
            <w:pPr>
              <w:widowControl w:val="0"/>
              <w:spacing w:line="240" w:lineRule="auto"/>
              <w:rPr>
                <w:color w:val="000000" w:themeColor="text1"/>
              </w:rPr>
            </w:pPr>
            <w:r w:rsidRPr="00022AC4">
              <w:rPr>
                <w:color w:val="000000" w:themeColor="text1"/>
              </w:rPr>
              <w:t xml:space="preserve">The image and reputation of Tesco got a massive boost allowing it to gain a competitive advantage in the market. The company found sustainable methods to protect its product and the premium packaging allowed it to attract more customers. All these factors combined led to an increased sales volume for Tesco.  </w:t>
            </w:r>
          </w:p>
        </w:tc>
      </w:tr>
    </w:tbl>
    <w:p w14:paraId="267F23A8" w14:textId="77777777" w:rsidR="006B1989" w:rsidRDefault="00014CFD" w:rsidP="006B1989">
      <w:pPr>
        <w:jc w:val="center"/>
        <w:rPr>
          <w:b/>
          <w:color w:val="000000" w:themeColor="text1"/>
        </w:rPr>
      </w:pPr>
      <w:r w:rsidRPr="00022AC4">
        <w:rPr>
          <w:b/>
          <w:color w:val="000000" w:themeColor="text1"/>
        </w:rPr>
        <w:t>Table 5: “What were the results of the initiatives taken in terms of product packaging on the organisational sales of Tesco?”</w:t>
      </w:r>
    </w:p>
    <w:p w14:paraId="387CFE8F" w14:textId="1C313306" w:rsidR="00A97A7A" w:rsidRPr="006B1989" w:rsidRDefault="00014CFD" w:rsidP="006B1989">
      <w:pPr>
        <w:jc w:val="center"/>
        <w:rPr>
          <w:b/>
          <w:color w:val="000000" w:themeColor="text1"/>
        </w:rPr>
      </w:pPr>
      <w:r w:rsidRPr="00022AC4">
        <w:rPr>
          <w:color w:val="000000" w:themeColor="text1"/>
        </w:rPr>
        <w:t>(Source: Created by the Learner)</w:t>
      </w:r>
    </w:p>
    <w:p w14:paraId="2BD99A6E" w14:textId="77777777" w:rsidR="006469E5" w:rsidRDefault="006469E5">
      <w:pPr>
        <w:jc w:val="center"/>
        <w:rPr>
          <w:color w:val="000000" w:themeColor="text1"/>
        </w:rPr>
      </w:pPr>
    </w:p>
    <w:p w14:paraId="0DBFE387" w14:textId="77777777" w:rsidR="006469E5" w:rsidRPr="00022AC4" w:rsidRDefault="006469E5">
      <w:pPr>
        <w:jc w:val="center"/>
        <w:rPr>
          <w:color w:val="000000" w:themeColor="text1"/>
        </w:rPr>
      </w:pPr>
    </w:p>
    <w:p w14:paraId="2E3E80E7" w14:textId="77777777" w:rsidR="00A97A7A" w:rsidRPr="00022AC4" w:rsidRDefault="00A97A7A">
      <w:pPr>
        <w:rPr>
          <w:color w:val="000000" w:themeColor="text1"/>
        </w:rPr>
      </w:pPr>
    </w:p>
    <w:tbl>
      <w:tblPr>
        <w:tblStyle w:val="ab"/>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7530"/>
      </w:tblGrid>
      <w:tr w:rsidR="00022AC4" w:rsidRPr="00022AC4" w14:paraId="7806DD47" w14:textId="77777777">
        <w:trPr>
          <w:cantSplit/>
          <w:trHeight w:val="440"/>
          <w:tblHeader/>
        </w:trPr>
        <w:tc>
          <w:tcPr>
            <w:tcW w:w="9360" w:type="dxa"/>
            <w:gridSpan w:val="2"/>
            <w:shd w:val="clear" w:color="auto" w:fill="auto"/>
            <w:tcMar>
              <w:top w:w="100" w:type="dxa"/>
              <w:left w:w="100" w:type="dxa"/>
              <w:bottom w:w="100" w:type="dxa"/>
              <w:right w:w="100" w:type="dxa"/>
            </w:tcMar>
          </w:tcPr>
          <w:p w14:paraId="2EE3E64D" w14:textId="77777777" w:rsidR="00A97A7A" w:rsidRPr="00022AC4" w:rsidRDefault="00014CFD">
            <w:pPr>
              <w:widowControl w:val="0"/>
              <w:spacing w:line="240" w:lineRule="auto"/>
              <w:jc w:val="left"/>
              <w:rPr>
                <w:b/>
                <w:color w:val="000000" w:themeColor="text1"/>
              </w:rPr>
            </w:pPr>
            <w:r w:rsidRPr="00022AC4">
              <w:rPr>
                <w:b/>
                <w:color w:val="000000" w:themeColor="text1"/>
              </w:rPr>
              <w:t>Q6: “Do you think Tesco can further improve its organisational sales through product packaging? How?”</w:t>
            </w:r>
          </w:p>
        </w:tc>
      </w:tr>
      <w:tr w:rsidR="00022AC4" w:rsidRPr="00022AC4" w14:paraId="21FC9D1B" w14:textId="77777777">
        <w:trPr>
          <w:cantSplit/>
          <w:tblHeader/>
        </w:trPr>
        <w:tc>
          <w:tcPr>
            <w:tcW w:w="1830" w:type="dxa"/>
            <w:shd w:val="clear" w:color="auto" w:fill="auto"/>
            <w:tcMar>
              <w:top w:w="100" w:type="dxa"/>
              <w:left w:w="100" w:type="dxa"/>
              <w:bottom w:w="100" w:type="dxa"/>
              <w:right w:w="100" w:type="dxa"/>
            </w:tcMar>
          </w:tcPr>
          <w:p w14:paraId="3A63EDAC" w14:textId="77777777" w:rsidR="00A97A7A" w:rsidRPr="00022AC4" w:rsidRDefault="00014CFD">
            <w:pPr>
              <w:widowControl w:val="0"/>
              <w:spacing w:line="240" w:lineRule="auto"/>
              <w:jc w:val="left"/>
              <w:rPr>
                <w:b/>
                <w:color w:val="000000" w:themeColor="text1"/>
              </w:rPr>
            </w:pPr>
            <w:r w:rsidRPr="00022AC4">
              <w:rPr>
                <w:b/>
                <w:color w:val="000000" w:themeColor="text1"/>
              </w:rPr>
              <w:t>Manager 1</w:t>
            </w:r>
          </w:p>
        </w:tc>
        <w:tc>
          <w:tcPr>
            <w:tcW w:w="7530" w:type="dxa"/>
            <w:shd w:val="clear" w:color="auto" w:fill="auto"/>
            <w:tcMar>
              <w:top w:w="100" w:type="dxa"/>
              <w:left w:w="100" w:type="dxa"/>
              <w:bottom w:w="100" w:type="dxa"/>
              <w:right w:w="100" w:type="dxa"/>
            </w:tcMar>
          </w:tcPr>
          <w:p w14:paraId="26A1A326" w14:textId="77777777" w:rsidR="00A97A7A" w:rsidRPr="00022AC4" w:rsidRDefault="00014CFD">
            <w:pPr>
              <w:widowControl w:val="0"/>
              <w:spacing w:line="240" w:lineRule="auto"/>
              <w:rPr>
                <w:color w:val="000000" w:themeColor="text1"/>
              </w:rPr>
            </w:pPr>
            <w:r w:rsidRPr="00022AC4">
              <w:rPr>
                <w:color w:val="000000" w:themeColor="text1"/>
              </w:rPr>
              <w:t xml:space="preserve">Tesco has the opportunity to further improve its organisational sales through product packaging by persuading customers with higher and more premium packaging and we can also work on the size and look to provide a personalised and appealing experience. </w:t>
            </w:r>
          </w:p>
        </w:tc>
      </w:tr>
      <w:tr w:rsidR="00022AC4" w:rsidRPr="00022AC4" w14:paraId="2DD3FB3D" w14:textId="77777777">
        <w:trPr>
          <w:cantSplit/>
          <w:tblHeader/>
        </w:trPr>
        <w:tc>
          <w:tcPr>
            <w:tcW w:w="1830" w:type="dxa"/>
            <w:shd w:val="clear" w:color="auto" w:fill="auto"/>
            <w:tcMar>
              <w:top w:w="100" w:type="dxa"/>
              <w:left w:w="100" w:type="dxa"/>
              <w:bottom w:w="100" w:type="dxa"/>
              <w:right w:w="100" w:type="dxa"/>
            </w:tcMar>
          </w:tcPr>
          <w:p w14:paraId="7323E667" w14:textId="77777777" w:rsidR="00A97A7A" w:rsidRPr="00022AC4" w:rsidRDefault="00014CFD">
            <w:pPr>
              <w:widowControl w:val="0"/>
              <w:spacing w:line="240" w:lineRule="auto"/>
              <w:jc w:val="left"/>
              <w:rPr>
                <w:color w:val="000000" w:themeColor="text1"/>
              </w:rPr>
            </w:pPr>
            <w:r w:rsidRPr="00022AC4">
              <w:rPr>
                <w:b/>
                <w:color w:val="000000" w:themeColor="text1"/>
              </w:rPr>
              <w:t>Manager 2</w:t>
            </w:r>
          </w:p>
        </w:tc>
        <w:tc>
          <w:tcPr>
            <w:tcW w:w="7530" w:type="dxa"/>
            <w:shd w:val="clear" w:color="auto" w:fill="auto"/>
            <w:tcMar>
              <w:top w:w="100" w:type="dxa"/>
              <w:left w:w="100" w:type="dxa"/>
              <w:bottom w:w="100" w:type="dxa"/>
              <w:right w:w="100" w:type="dxa"/>
            </w:tcMar>
          </w:tcPr>
          <w:p w14:paraId="434AF634" w14:textId="77777777" w:rsidR="00A97A7A" w:rsidRPr="00022AC4" w:rsidRDefault="00014CFD">
            <w:pPr>
              <w:widowControl w:val="0"/>
              <w:spacing w:line="240" w:lineRule="auto"/>
              <w:rPr>
                <w:color w:val="000000" w:themeColor="text1"/>
              </w:rPr>
            </w:pPr>
            <w:r w:rsidRPr="00022AC4">
              <w:rPr>
                <w:color w:val="000000" w:themeColor="text1"/>
              </w:rPr>
              <w:t xml:space="preserve">Tesco is already doing everything it can in terms of improving its product packaging. The only thing left to do is to fulfil our targets and commitment related to removing plastic and reducing our impact on the environment. </w:t>
            </w:r>
          </w:p>
        </w:tc>
      </w:tr>
      <w:tr w:rsidR="00022AC4" w:rsidRPr="00022AC4" w14:paraId="17C50CFB" w14:textId="77777777">
        <w:trPr>
          <w:cantSplit/>
          <w:tblHeader/>
        </w:trPr>
        <w:tc>
          <w:tcPr>
            <w:tcW w:w="1830" w:type="dxa"/>
            <w:shd w:val="clear" w:color="auto" w:fill="auto"/>
            <w:tcMar>
              <w:top w:w="100" w:type="dxa"/>
              <w:left w:w="100" w:type="dxa"/>
              <w:bottom w:w="100" w:type="dxa"/>
              <w:right w:w="100" w:type="dxa"/>
            </w:tcMar>
          </w:tcPr>
          <w:p w14:paraId="385A1E8A" w14:textId="77777777" w:rsidR="00A97A7A" w:rsidRPr="00022AC4" w:rsidRDefault="00014CFD">
            <w:pPr>
              <w:widowControl w:val="0"/>
              <w:spacing w:line="240" w:lineRule="auto"/>
              <w:jc w:val="left"/>
              <w:rPr>
                <w:color w:val="000000" w:themeColor="text1"/>
              </w:rPr>
            </w:pPr>
            <w:r w:rsidRPr="00022AC4">
              <w:rPr>
                <w:b/>
                <w:color w:val="000000" w:themeColor="text1"/>
              </w:rPr>
              <w:t>Manager 3</w:t>
            </w:r>
          </w:p>
        </w:tc>
        <w:tc>
          <w:tcPr>
            <w:tcW w:w="7530" w:type="dxa"/>
            <w:shd w:val="clear" w:color="auto" w:fill="auto"/>
            <w:tcMar>
              <w:top w:w="100" w:type="dxa"/>
              <w:left w:w="100" w:type="dxa"/>
              <w:bottom w:w="100" w:type="dxa"/>
              <w:right w:w="100" w:type="dxa"/>
            </w:tcMar>
          </w:tcPr>
          <w:p w14:paraId="745263A1" w14:textId="77777777" w:rsidR="00A97A7A" w:rsidRPr="00022AC4" w:rsidRDefault="00014CFD">
            <w:pPr>
              <w:widowControl w:val="0"/>
              <w:spacing w:line="240" w:lineRule="auto"/>
              <w:rPr>
                <w:color w:val="000000" w:themeColor="text1"/>
              </w:rPr>
            </w:pPr>
            <w:r w:rsidRPr="00022AC4">
              <w:rPr>
                <w:color w:val="000000" w:themeColor="text1"/>
              </w:rPr>
              <w:t xml:space="preserve">Tesco can further improve organisational sales by engaging in more sustainable packaging methods and maintaining transparency throughout its packaging process. This will increase the trust and loyalty of customers and further lead to increased sales. </w:t>
            </w:r>
          </w:p>
        </w:tc>
      </w:tr>
    </w:tbl>
    <w:p w14:paraId="7D8FA576" w14:textId="77777777" w:rsidR="00A97A7A" w:rsidRPr="00022AC4" w:rsidRDefault="00014CFD">
      <w:pPr>
        <w:jc w:val="center"/>
        <w:rPr>
          <w:b/>
          <w:color w:val="000000" w:themeColor="text1"/>
        </w:rPr>
      </w:pPr>
      <w:r w:rsidRPr="00022AC4">
        <w:rPr>
          <w:b/>
          <w:color w:val="000000" w:themeColor="text1"/>
        </w:rPr>
        <w:t>Table 6: “Do you think Tesco can further improve its organisational sales through product packaging? How?”</w:t>
      </w:r>
    </w:p>
    <w:p w14:paraId="0ACBAD7C" w14:textId="3A858FA1" w:rsidR="00A97A7A" w:rsidRDefault="00014CFD">
      <w:pPr>
        <w:jc w:val="center"/>
        <w:rPr>
          <w:color w:val="000000" w:themeColor="text1"/>
        </w:rPr>
      </w:pPr>
      <w:r w:rsidRPr="00022AC4">
        <w:rPr>
          <w:color w:val="000000" w:themeColor="text1"/>
        </w:rPr>
        <w:t>(Source: Created by the Learner)</w:t>
      </w:r>
    </w:p>
    <w:p w14:paraId="30E3F8A5" w14:textId="34C68DA9" w:rsidR="006B1989" w:rsidRDefault="006B1989">
      <w:pPr>
        <w:jc w:val="center"/>
        <w:rPr>
          <w:color w:val="000000" w:themeColor="text1"/>
        </w:rPr>
      </w:pPr>
    </w:p>
    <w:p w14:paraId="40355D51" w14:textId="5A49CCDB" w:rsidR="006B1989" w:rsidRDefault="006B1989">
      <w:pPr>
        <w:jc w:val="center"/>
        <w:rPr>
          <w:color w:val="000000" w:themeColor="text1"/>
        </w:rPr>
      </w:pPr>
    </w:p>
    <w:p w14:paraId="5C44E4FE" w14:textId="5A11D2A4" w:rsidR="006B1989" w:rsidRDefault="006B1989">
      <w:pPr>
        <w:jc w:val="center"/>
        <w:rPr>
          <w:color w:val="000000" w:themeColor="text1"/>
        </w:rPr>
      </w:pPr>
    </w:p>
    <w:p w14:paraId="78CACCC5" w14:textId="171E90B0" w:rsidR="006B1989" w:rsidRDefault="006B1989">
      <w:pPr>
        <w:jc w:val="center"/>
        <w:rPr>
          <w:color w:val="000000" w:themeColor="text1"/>
        </w:rPr>
      </w:pPr>
    </w:p>
    <w:p w14:paraId="0AA171CE" w14:textId="6E979259" w:rsidR="006B1989" w:rsidRDefault="006B1989">
      <w:pPr>
        <w:jc w:val="center"/>
        <w:rPr>
          <w:color w:val="000000" w:themeColor="text1"/>
        </w:rPr>
      </w:pPr>
    </w:p>
    <w:p w14:paraId="47D6481C" w14:textId="77777777" w:rsidR="006B1989" w:rsidRPr="00022AC4" w:rsidRDefault="006B1989">
      <w:pPr>
        <w:jc w:val="center"/>
        <w:rPr>
          <w:color w:val="000000" w:themeColor="text1"/>
        </w:rPr>
      </w:pPr>
    </w:p>
    <w:p w14:paraId="42CB2D36" w14:textId="77777777" w:rsidR="00A97A7A" w:rsidRPr="00022AC4" w:rsidRDefault="00014CFD">
      <w:pPr>
        <w:pStyle w:val="Heading2"/>
        <w:rPr>
          <w:color w:val="000000" w:themeColor="text1"/>
        </w:rPr>
      </w:pPr>
      <w:bookmarkStart w:id="39" w:name="_Toc124365855"/>
      <w:r w:rsidRPr="00022AC4">
        <w:rPr>
          <w:color w:val="000000" w:themeColor="text1"/>
        </w:rPr>
        <w:lastRenderedPageBreak/>
        <w:t>4.3: Analysis</w:t>
      </w:r>
      <w:bookmarkEnd w:id="39"/>
    </w:p>
    <w:tbl>
      <w:tblPr>
        <w:tblStyle w:val="ac"/>
        <w:tblW w:w="9360"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22AC4" w:rsidRPr="00022AC4" w14:paraId="4D6D2B77" w14:textId="77777777">
        <w:trPr>
          <w:cantSplit/>
          <w:tblHeader/>
        </w:trPr>
        <w:tc>
          <w:tcPr>
            <w:tcW w:w="2340" w:type="dxa"/>
            <w:shd w:val="clear" w:color="auto" w:fill="auto"/>
            <w:tcMar>
              <w:top w:w="100" w:type="dxa"/>
              <w:left w:w="100" w:type="dxa"/>
              <w:bottom w:w="100" w:type="dxa"/>
              <w:right w:w="100" w:type="dxa"/>
            </w:tcMar>
          </w:tcPr>
          <w:p w14:paraId="07924F2E" w14:textId="77777777" w:rsidR="00A97A7A" w:rsidRPr="00022AC4" w:rsidRDefault="00014CFD">
            <w:pPr>
              <w:widowControl w:val="0"/>
              <w:pBdr>
                <w:top w:val="nil"/>
                <w:left w:val="nil"/>
                <w:bottom w:val="nil"/>
                <w:right w:val="nil"/>
                <w:between w:val="nil"/>
              </w:pBdr>
              <w:spacing w:line="240" w:lineRule="auto"/>
              <w:jc w:val="center"/>
              <w:rPr>
                <w:b/>
                <w:color w:val="000000" w:themeColor="text1"/>
              </w:rPr>
            </w:pPr>
            <w:r w:rsidRPr="00022AC4">
              <w:rPr>
                <w:b/>
                <w:color w:val="000000" w:themeColor="text1"/>
              </w:rPr>
              <w:t>Theme</w:t>
            </w:r>
          </w:p>
        </w:tc>
        <w:tc>
          <w:tcPr>
            <w:tcW w:w="2340" w:type="dxa"/>
            <w:shd w:val="clear" w:color="auto" w:fill="auto"/>
            <w:tcMar>
              <w:top w:w="100" w:type="dxa"/>
              <w:left w:w="100" w:type="dxa"/>
              <w:bottom w:w="100" w:type="dxa"/>
              <w:right w:w="100" w:type="dxa"/>
            </w:tcMar>
          </w:tcPr>
          <w:p w14:paraId="12F45408" w14:textId="77777777" w:rsidR="00A97A7A" w:rsidRPr="00022AC4" w:rsidRDefault="00014CFD">
            <w:pPr>
              <w:widowControl w:val="0"/>
              <w:pBdr>
                <w:top w:val="nil"/>
                <w:left w:val="nil"/>
                <w:bottom w:val="nil"/>
                <w:right w:val="nil"/>
                <w:between w:val="nil"/>
              </w:pBdr>
              <w:spacing w:line="240" w:lineRule="auto"/>
              <w:jc w:val="center"/>
              <w:rPr>
                <w:b/>
                <w:color w:val="000000" w:themeColor="text1"/>
              </w:rPr>
            </w:pPr>
            <w:r w:rsidRPr="00022AC4">
              <w:rPr>
                <w:b/>
                <w:color w:val="000000" w:themeColor="text1"/>
              </w:rPr>
              <w:t>Source</w:t>
            </w:r>
          </w:p>
        </w:tc>
        <w:tc>
          <w:tcPr>
            <w:tcW w:w="2340" w:type="dxa"/>
            <w:shd w:val="clear" w:color="auto" w:fill="auto"/>
            <w:tcMar>
              <w:top w:w="100" w:type="dxa"/>
              <w:left w:w="100" w:type="dxa"/>
              <w:bottom w:w="100" w:type="dxa"/>
              <w:right w:w="100" w:type="dxa"/>
            </w:tcMar>
          </w:tcPr>
          <w:p w14:paraId="424872D9" w14:textId="77777777" w:rsidR="00A97A7A" w:rsidRPr="00022AC4" w:rsidRDefault="00014CFD">
            <w:pPr>
              <w:widowControl w:val="0"/>
              <w:pBdr>
                <w:top w:val="nil"/>
                <w:left w:val="nil"/>
                <w:bottom w:val="nil"/>
                <w:right w:val="nil"/>
                <w:between w:val="nil"/>
              </w:pBdr>
              <w:spacing w:line="240" w:lineRule="auto"/>
              <w:jc w:val="center"/>
              <w:rPr>
                <w:b/>
                <w:color w:val="000000" w:themeColor="text1"/>
              </w:rPr>
            </w:pPr>
            <w:r w:rsidRPr="00022AC4">
              <w:rPr>
                <w:b/>
                <w:color w:val="000000" w:themeColor="text1"/>
              </w:rPr>
              <w:t>Author</w:t>
            </w:r>
          </w:p>
        </w:tc>
        <w:tc>
          <w:tcPr>
            <w:tcW w:w="2340" w:type="dxa"/>
            <w:shd w:val="clear" w:color="auto" w:fill="auto"/>
            <w:tcMar>
              <w:top w:w="100" w:type="dxa"/>
              <w:left w:w="100" w:type="dxa"/>
              <w:bottom w:w="100" w:type="dxa"/>
              <w:right w:w="100" w:type="dxa"/>
            </w:tcMar>
          </w:tcPr>
          <w:p w14:paraId="706AD4A8" w14:textId="77777777" w:rsidR="00A97A7A" w:rsidRPr="00022AC4" w:rsidRDefault="00014CFD">
            <w:pPr>
              <w:widowControl w:val="0"/>
              <w:pBdr>
                <w:top w:val="nil"/>
                <w:left w:val="nil"/>
                <w:bottom w:val="nil"/>
                <w:right w:val="nil"/>
                <w:between w:val="nil"/>
              </w:pBdr>
              <w:spacing w:line="240" w:lineRule="auto"/>
              <w:jc w:val="center"/>
              <w:rPr>
                <w:b/>
                <w:color w:val="000000" w:themeColor="text1"/>
              </w:rPr>
            </w:pPr>
            <w:r w:rsidRPr="00022AC4">
              <w:rPr>
                <w:b/>
                <w:color w:val="000000" w:themeColor="text1"/>
              </w:rPr>
              <w:t>Year</w:t>
            </w:r>
          </w:p>
        </w:tc>
      </w:tr>
      <w:tr w:rsidR="00A97A7A" w14:paraId="1171DC39" w14:textId="77777777">
        <w:trPr>
          <w:cantSplit/>
          <w:tblHeader/>
        </w:trPr>
        <w:tc>
          <w:tcPr>
            <w:tcW w:w="2340" w:type="dxa"/>
            <w:shd w:val="clear" w:color="auto" w:fill="auto"/>
            <w:tcMar>
              <w:top w:w="100" w:type="dxa"/>
              <w:left w:w="100" w:type="dxa"/>
              <w:bottom w:w="100" w:type="dxa"/>
              <w:right w:w="100" w:type="dxa"/>
            </w:tcMar>
          </w:tcPr>
          <w:p w14:paraId="70294693"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Concept of Product Packaging</w:t>
            </w:r>
          </w:p>
        </w:tc>
        <w:tc>
          <w:tcPr>
            <w:tcW w:w="2340" w:type="dxa"/>
            <w:shd w:val="clear" w:color="auto" w:fill="auto"/>
            <w:tcMar>
              <w:top w:w="100" w:type="dxa"/>
              <w:left w:w="100" w:type="dxa"/>
              <w:bottom w:w="100" w:type="dxa"/>
              <w:right w:w="100" w:type="dxa"/>
            </w:tcMar>
          </w:tcPr>
          <w:p w14:paraId="7A856724"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Journal</w:t>
            </w:r>
          </w:p>
        </w:tc>
        <w:tc>
          <w:tcPr>
            <w:tcW w:w="2340" w:type="dxa"/>
            <w:shd w:val="clear" w:color="auto" w:fill="auto"/>
            <w:tcMar>
              <w:top w:w="100" w:type="dxa"/>
              <w:left w:w="100" w:type="dxa"/>
              <w:bottom w:w="100" w:type="dxa"/>
              <w:right w:w="100" w:type="dxa"/>
            </w:tcMar>
          </w:tcPr>
          <w:p w14:paraId="6AD2C617"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Wang, Z.,</w:t>
            </w:r>
          </w:p>
        </w:tc>
        <w:tc>
          <w:tcPr>
            <w:tcW w:w="2340" w:type="dxa"/>
            <w:shd w:val="clear" w:color="auto" w:fill="auto"/>
            <w:tcMar>
              <w:top w:w="100" w:type="dxa"/>
              <w:left w:w="100" w:type="dxa"/>
              <w:bottom w:w="100" w:type="dxa"/>
              <w:right w:w="100" w:type="dxa"/>
            </w:tcMar>
          </w:tcPr>
          <w:p w14:paraId="33063D7E"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2020</w:t>
            </w:r>
          </w:p>
        </w:tc>
      </w:tr>
      <w:tr w:rsidR="00A97A7A" w14:paraId="3AA8AC55" w14:textId="77777777">
        <w:trPr>
          <w:cantSplit/>
          <w:tblHeader/>
        </w:trPr>
        <w:tc>
          <w:tcPr>
            <w:tcW w:w="2340" w:type="dxa"/>
            <w:shd w:val="clear" w:color="auto" w:fill="auto"/>
            <w:tcMar>
              <w:top w:w="100" w:type="dxa"/>
              <w:left w:w="100" w:type="dxa"/>
              <w:bottom w:w="100" w:type="dxa"/>
              <w:right w:w="100" w:type="dxa"/>
            </w:tcMar>
          </w:tcPr>
          <w:p w14:paraId="581A3B31"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Effect of product packaging on sales volume</w:t>
            </w:r>
          </w:p>
        </w:tc>
        <w:tc>
          <w:tcPr>
            <w:tcW w:w="2340" w:type="dxa"/>
            <w:shd w:val="clear" w:color="auto" w:fill="auto"/>
            <w:tcMar>
              <w:top w:w="100" w:type="dxa"/>
              <w:left w:w="100" w:type="dxa"/>
              <w:bottom w:w="100" w:type="dxa"/>
              <w:right w:w="100" w:type="dxa"/>
            </w:tcMar>
          </w:tcPr>
          <w:p w14:paraId="015DA165"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Article</w:t>
            </w:r>
          </w:p>
        </w:tc>
        <w:tc>
          <w:tcPr>
            <w:tcW w:w="2340" w:type="dxa"/>
            <w:shd w:val="clear" w:color="auto" w:fill="auto"/>
            <w:tcMar>
              <w:top w:w="100" w:type="dxa"/>
              <w:left w:w="100" w:type="dxa"/>
              <w:bottom w:w="100" w:type="dxa"/>
              <w:right w:w="100" w:type="dxa"/>
            </w:tcMar>
          </w:tcPr>
          <w:p w14:paraId="000543F6"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Waheed, S., Khan, M.M. and Ahmad, N.,</w:t>
            </w:r>
          </w:p>
        </w:tc>
        <w:tc>
          <w:tcPr>
            <w:tcW w:w="2340" w:type="dxa"/>
            <w:shd w:val="clear" w:color="auto" w:fill="auto"/>
            <w:tcMar>
              <w:top w:w="100" w:type="dxa"/>
              <w:left w:w="100" w:type="dxa"/>
              <w:bottom w:w="100" w:type="dxa"/>
              <w:right w:w="100" w:type="dxa"/>
            </w:tcMar>
          </w:tcPr>
          <w:p w14:paraId="650CE48C"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2018.</w:t>
            </w:r>
          </w:p>
        </w:tc>
      </w:tr>
      <w:tr w:rsidR="00A97A7A" w14:paraId="39557D86" w14:textId="77777777">
        <w:trPr>
          <w:cantSplit/>
          <w:tblHeader/>
        </w:trPr>
        <w:tc>
          <w:tcPr>
            <w:tcW w:w="2340" w:type="dxa"/>
            <w:shd w:val="clear" w:color="auto" w:fill="auto"/>
            <w:tcMar>
              <w:top w:w="100" w:type="dxa"/>
              <w:left w:w="100" w:type="dxa"/>
              <w:bottom w:w="100" w:type="dxa"/>
              <w:right w:w="100" w:type="dxa"/>
            </w:tcMar>
          </w:tcPr>
          <w:p w14:paraId="73E801C8"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Ways in which product packaging impacts the sales of organisations within the retail sector of the UK</w:t>
            </w:r>
          </w:p>
        </w:tc>
        <w:tc>
          <w:tcPr>
            <w:tcW w:w="2340" w:type="dxa"/>
            <w:shd w:val="clear" w:color="auto" w:fill="auto"/>
            <w:tcMar>
              <w:top w:w="100" w:type="dxa"/>
              <w:left w:w="100" w:type="dxa"/>
              <w:bottom w:w="100" w:type="dxa"/>
              <w:right w:w="100" w:type="dxa"/>
            </w:tcMar>
          </w:tcPr>
          <w:p w14:paraId="26994BBF"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Journal</w:t>
            </w:r>
          </w:p>
        </w:tc>
        <w:tc>
          <w:tcPr>
            <w:tcW w:w="2340" w:type="dxa"/>
            <w:shd w:val="clear" w:color="auto" w:fill="auto"/>
            <w:tcMar>
              <w:top w:w="100" w:type="dxa"/>
              <w:left w:w="100" w:type="dxa"/>
              <w:bottom w:w="100" w:type="dxa"/>
              <w:right w:w="100" w:type="dxa"/>
            </w:tcMar>
          </w:tcPr>
          <w:p w14:paraId="61FB9C0D"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Upadhyay, A., Kumar, A. and Akter, S.,</w:t>
            </w:r>
          </w:p>
        </w:tc>
        <w:tc>
          <w:tcPr>
            <w:tcW w:w="2340" w:type="dxa"/>
            <w:shd w:val="clear" w:color="auto" w:fill="auto"/>
            <w:tcMar>
              <w:top w:w="100" w:type="dxa"/>
              <w:left w:w="100" w:type="dxa"/>
              <w:bottom w:w="100" w:type="dxa"/>
              <w:right w:w="100" w:type="dxa"/>
            </w:tcMar>
          </w:tcPr>
          <w:p w14:paraId="0C9E8B5F"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2022</w:t>
            </w:r>
          </w:p>
        </w:tc>
      </w:tr>
      <w:tr w:rsidR="00A97A7A" w14:paraId="396A3514" w14:textId="77777777">
        <w:trPr>
          <w:cantSplit/>
          <w:tblHeader/>
        </w:trPr>
        <w:tc>
          <w:tcPr>
            <w:tcW w:w="2340" w:type="dxa"/>
            <w:shd w:val="clear" w:color="auto" w:fill="auto"/>
            <w:tcMar>
              <w:top w:w="100" w:type="dxa"/>
              <w:left w:w="100" w:type="dxa"/>
              <w:bottom w:w="100" w:type="dxa"/>
              <w:right w:w="100" w:type="dxa"/>
            </w:tcMar>
          </w:tcPr>
          <w:p w14:paraId="1FBD587F"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Challenges faced by business organisations while packaging products</w:t>
            </w:r>
          </w:p>
        </w:tc>
        <w:tc>
          <w:tcPr>
            <w:tcW w:w="2340" w:type="dxa"/>
            <w:shd w:val="clear" w:color="auto" w:fill="auto"/>
            <w:tcMar>
              <w:top w:w="100" w:type="dxa"/>
              <w:left w:w="100" w:type="dxa"/>
              <w:bottom w:w="100" w:type="dxa"/>
              <w:right w:w="100" w:type="dxa"/>
            </w:tcMar>
          </w:tcPr>
          <w:p w14:paraId="3DF8B94F"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Journal</w:t>
            </w:r>
          </w:p>
        </w:tc>
        <w:tc>
          <w:tcPr>
            <w:tcW w:w="2340" w:type="dxa"/>
            <w:shd w:val="clear" w:color="auto" w:fill="auto"/>
            <w:tcMar>
              <w:top w:w="100" w:type="dxa"/>
              <w:left w:w="100" w:type="dxa"/>
              <w:bottom w:w="100" w:type="dxa"/>
              <w:right w:w="100" w:type="dxa"/>
            </w:tcMar>
          </w:tcPr>
          <w:p w14:paraId="09E9D5E2"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Pålsson, H.,</w:t>
            </w:r>
          </w:p>
        </w:tc>
        <w:tc>
          <w:tcPr>
            <w:tcW w:w="2340" w:type="dxa"/>
            <w:shd w:val="clear" w:color="auto" w:fill="auto"/>
            <w:tcMar>
              <w:top w:w="100" w:type="dxa"/>
              <w:left w:w="100" w:type="dxa"/>
              <w:bottom w:w="100" w:type="dxa"/>
              <w:right w:w="100" w:type="dxa"/>
            </w:tcMar>
          </w:tcPr>
          <w:p w14:paraId="6ABEEBD5" w14:textId="77777777" w:rsidR="00A97A7A" w:rsidRDefault="00014CFD">
            <w:pPr>
              <w:widowControl w:val="0"/>
              <w:pBdr>
                <w:top w:val="nil"/>
                <w:left w:val="nil"/>
                <w:bottom w:val="nil"/>
                <w:right w:val="nil"/>
                <w:between w:val="nil"/>
              </w:pBdr>
              <w:spacing w:line="240" w:lineRule="auto"/>
              <w:jc w:val="center"/>
              <w:rPr>
                <w:color w:val="000000"/>
              </w:rPr>
            </w:pPr>
            <w:r>
              <w:rPr>
                <w:color w:val="000000"/>
              </w:rPr>
              <w:t>2018</w:t>
            </w:r>
          </w:p>
        </w:tc>
      </w:tr>
    </w:tbl>
    <w:p w14:paraId="3A830CEB" w14:textId="77777777" w:rsidR="00A97A7A" w:rsidRDefault="00014CFD">
      <w:pPr>
        <w:pBdr>
          <w:top w:val="nil"/>
          <w:left w:val="nil"/>
          <w:bottom w:val="nil"/>
          <w:right w:val="nil"/>
          <w:between w:val="nil"/>
        </w:pBdr>
        <w:jc w:val="center"/>
        <w:rPr>
          <w:b/>
          <w:color w:val="000000"/>
        </w:rPr>
      </w:pPr>
      <w:r>
        <w:rPr>
          <w:b/>
          <w:color w:val="000000"/>
        </w:rPr>
        <w:t xml:space="preserve">Table </w:t>
      </w:r>
      <w:r>
        <w:rPr>
          <w:b/>
        </w:rPr>
        <w:t>7</w:t>
      </w:r>
      <w:r>
        <w:rPr>
          <w:b/>
          <w:color w:val="000000"/>
        </w:rPr>
        <w:t>: Thematic table</w:t>
      </w:r>
    </w:p>
    <w:p w14:paraId="5093663E" w14:textId="74E5D9F2" w:rsidR="00A97A7A" w:rsidRDefault="00014CFD">
      <w:pPr>
        <w:pBdr>
          <w:top w:val="nil"/>
          <w:left w:val="nil"/>
          <w:bottom w:val="nil"/>
          <w:right w:val="nil"/>
          <w:between w:val="nil"/>
        </w:pBdr>
        <w:jc w:val="center"/>
        <w:rPr>
          <w:color w:val="000000"/>
        </w:rPr>
      </w:pPr>
      <w:r>
        <w:rPr>
          <w:color w:val="000000"/>
        </w:rPr>
        <w:t>(Source: created by the learner)</w:t>
      </w:r>
    </w:p>
    <w:p w14:paraId="30E715BF" w14:textId="77777777" w:rsidR="00CE5D7B" w:rsidRDefault="00CE5D7B">
      <w:pPr>
        <w:pBdr>
          <w:top w:val="nil"/>
          <w:left w:val="nil"/>
          <w:bottom w:val="nil"/>
          <w:right w:val="nil"/>
          <w:between w:val="nil"/>
        </w:pBdr>
        <w:jc w:val="center"/>
        <w:rPr>
          <w:color w:val="000000"/>
        </w:rPr>
      </w:pPr>
    </w:p>
    <w:p w14:paraId="41C62E51" w14:textId="77777777" w:rsidR="00A97A7A" w:rsidRDefault="00014CFD">
      <w:pPr>
        <w:pBdr>
          <w:top w:val="nil"/>
          <w:left w:val="nil"/>
          <w:bottom w:val="nil"/>
          <w:right w:val="nil"/>
          <w:between w:val="nil"/>
        </w:pBdr>
        <w:rPr>
          <w:b/>
          <w:color w:val="000000"/>
        </w:rPr>
      </w:pPr>
      <w:r>
        <w:rPr>
          <w:b/>
          <w:color w:val="000000"/>
        </w:rPr>
        <w:t>Theme 1 Analysis (Concept of Product packaging)</w:t>
      </w:r>
    </w:p>
    <w:p w14:paraId="6AEBB270" w14:textId="77777777" w:rsidR="00A97A7A" w:rsidRDefault="00014CFD">
      <w:pPr>
        <w:pBdr>
          <w:top w:val="nil"/>
          <w:left w:val="nil"/>
          <w:bottom w:val="nil"/>
          <w:right w:val="nil"/>
          <w:between w:val="nil"/>
        </w:pBdr>
        <w:rPr>
          <w:color w:val="000000"/>
        </w:rPr>
      </w:pPr>
      <w:r>
        <w:rPr>
          <w:color w:val="000000"/>
        </w:rPr>
        <w:t xml:space="preserve">In this theme, the overall concept of product packaging has been highlighted perfectly. It focused on the constant change in the desire of the customers towards a particular packaging of a product. The theme provided knowledge about the different preferences that customers usually have while purchasing a product based on the design in which it is packaged. It has been seen that customers prefer a more humanised packaging system where proper care is taken towards the safety of the product and to ensure that its quality is maintained perfectly (Wang, 2020). Source even mentioned the importance of considering the opinion that the customers have about the different design patterns that can be used within the product packaging process.  If the customers find out that their opinions have been considered within the design pattern then it will be impactful for the business organisation within the UK retail sector to attract customers towards their company. Hence the packaging will impact positively the sales of the organisation. This analysis was drawn with the help of Kano's Theory of Attractive Quality and Packaging. This theme suggests that the performance attribute and the excitement attribute are essential for </w:t>
      </w:r>
      <w:r>
        <w:rPr>
          <w:color w:val="000000"/>
        </w:rPr>
        <w:lastRenderedPageBreak/>
        <w:t>being included within the packaging process for different business organisations to achieve customer satisfaction.</w:t>
      </w:r>
    </w:p>
    <w:p w14:paraId="6F296ACC" w14:textId="77777777" w:rsidR="00A97A7A" w:rsidRDefault="00014CFD">
      <w:pPr>
        <w:pBdr>
          <w:top w:val="nil"/>
          <w:left w:val="nil"/>
          <w:bottom w:val="nil"/>
          <w:right w:val="nil"/>
          <w:between w:val="nil"/>
        </w:pBdr>
        <w:rPr>
          <w:b/>
          <w:color w:val="000000"/>
        </w:rPr>
      </w:pPr>
      <w:r>
        <w:rPr>
          <w:b/>
          <w:color w:val="000000"/>
        </w:rPr>
        <w:t>Theme 2 Analysis (Effect of product packaging on sales volume)</w:t>
      </w:r>
    </w:p>
    <w:p w14:paraId="22F2F48B" w14:textId="77777777" w:rsidR="00A97A7A" w:rsidRDefault="00014CFD">
      <w:pPr>
        <w:pBdr>
          <w:top w:val="nil"/>
          <w:left w:val="nil"/>
          <w:bottom w:val="nil"/>
          <w:right w:val="nil"/>
          <w:between w:val="nil"/>
        </w:pBdr>
        <w:rPr>
          <w:color w:val="000000"/>
        </w:rPr>
      </w:pPr>
      <w:r>
        <w:rPr>
          <w:color w:val="000000"/>
        </w:rPr>
        <w:t xml:space="preserve">This theme tries to focus on Kano's Theory of Attractive Quality and Packaging to understand the effect that product packaging can have on sales volume. The information obtained from the source suggests that the threshold attribute is one of the most important attributes that need to be present within the packaging for the customers. The threshold attribute is based on providing all the necessary details the customers are already expecting from the product packaging. This helps the customers to find value within the product eventually impacting sales. Theme tries to highlight the importance of packaged foods within the supermarkets significantly. The importance of packaging and the process in which the food is packaged is something that the customers are seeking to gain information (Waheed </w:t>
      </w:r>
      <w:r>
        <w:rPr>
          <w:i/>
          <w:color w:val="000000"/>
        </w:rPr>
        <w:t>et al.,</w:t>
      </w:r>
      <w:r>
        <w:rPr>
          <w:color w:val="000000"/>
        </w:rPr>
        <w:t xml:space="preserve"> 2018). This can increase the trust that the customers can have in the business organisations with a certain amount of transparency within the packaging process. With the mention of the food products comes the necessity of hygiene is maintained during the packaging. It can be understood from the theme that the materials with which the products are being made are also influential in customer purchasing decisions. </w:t>
      </w:r>
    </w:p>
    <w:p w14:paraId="5D9C49A4" w14:textId="77777777" w:rsidR="00A97A7A" w:rsidRDefault="00014CFD">
      <w:pPr>
        <w:pBdr>
          <w:top w:val="nil"/>
          <w:left w:val="nil"/>
          <w:bottom w:val="nil"/>
          <w:right w:val="nil"/>
          <w:between w:val="nil"/>
        </w:pBdr>
        <w:rPr>
          <w:b/>
          <w:color w:val="000000"/>
        </w:rPr>
      </w:pPr>
      <w:r>
        <w:rPr>
          <w:b/>
          <w:color w:val="000000"/>
        </w:rPr>
        <w:t>Theme 3 Analysis (Ways in which product packaging impacts the sales of the organisations within the retail sector of the UK)</w:t>
      </w:r>
    </w:p>
    <w:p w14:paraId="4FC20DEA" w14:textId="77777777" w:rsidR="00A97A7A" w:rsidRDefault="00014CFD">
      <w:pPr>
        <w:pBdr>
          <w:top w:val="nil"/>
          <w:left w:val="nil"/>
          <w:bottom w:val="nil"/>
          <w:right w:val="nil"/>
          <w:between w:val="nil"/>
        </w:pBdr>
        <w:rPr>
          <w:color w:val="000000"/>
        </w:rPr>
      </w:pPr>
      <w:r>
        <w:rPr>
          <w:color w:val="000000"/>
        </w:rPr>
        <w:t xml:space="preserve">The theme has enhanced knowledge about the circular economy within the UK. The produce, use and dispose policy has been running across the retail sectors where the raw materials that are used are impacting the environment in a certain way because of the materials getting disposed of. The recent operations that the retail sectors within the UK are conducting are based on using materials that can be recycled to be used again by the organisation. This determines the ways in which the product packaging might impact the sales of the organisation. If the company is more focused towards using materials that can be recycled then there is a chance that the cost within the production might be high (Upadhyay </w:t>
      </w:r>
      <w:r>
        <w:rPr>
          <w:i/>
          <w:color w:val="000000"/>
        </w:rPr>
        <w:t>et al.,</w:t>
      </w:r>
      <w:r>
        <w:rPr>
          <w:color w:val="000000"/>
        </w:rPr>
        <w:t xml:space="preserve"> 2022). This can impact the pricing strategies that are assessed by the organisation where they might lose certain customers that are unable to effort the rate at which the product is being sold within the market. However, an attraction that the customers have from the design of the packaging is a different factor that can impact the increase in sales. Also using raw materials that can be reduced means that there is a certain amount of </w:t>
      </w:r>
      <w:r>
        <w:rPr>
          <w:color w:val="000000"/>
        </w:rPr>
        <w:lastRenderedPageBreak/>
        <w:t xml:space="preserve">sustainability being practised within the organisation. This is a determining factor for the increase of sales and attracting customers towards it. The data that was gained was based on the analysis of Ian Pavlov's classical conditioning theory. </w:t>
      </w:r>
    </w:p>
    <w:p w14:paraId="629CB514" w14:textId="77777777" w:rsidR="00A97A7A" w:rsidRDefault="00014CFD">
      <w:pPr>
        <w:pBdr>
          <w:top w:val="nil"/>
          <w:left w:val="nil"/>
          <w:bottom w:val="nil"/>
          <w:right w:val="nil"/>
          <w:between w:val="nil"/>
        </w:pBdr>
        <w:rPr>
          <w:color w:val="000000"/>
        </w:rPr>
      </w:pPr>
      <w:r>
        <w:rPr>
          <w:b/>
          <w:color w:val="000000"/>
        </w:rPr>
        <w:t>Theme 4 Analysis</w:t>
      </w:r>
      <w:r>
        <w:rPr>
          <w:color w:val="000000"/>
        </w:rPr>
        <w:t xml:space="preserve"> (</w:t>
      </w:r>
      <w:r>
        <w:rPr>
          <w:b/>
          <w:color w:val="000000"/>
        </w:rPr>
        <w:t>Challenges faced by business organisations while packaging products)</w:t>
      </w:r>
    </w:p>
    <w:p w14:paraId="30DBAFC3" w14:textId="77777777" w:rsidR="00A97A7A" w:rsidRDefault="00014CFD">
      <w:pPr>
        <w:pBdr>
          <w:top w:val="nil"/>
          <w:left w:val="nil"/>
          <w:bottom w:val="nil"/>
          <w:right w:val="nil"/>
          <w:between w:val="nil"/>
        </w:pBdr>
        <w:rPr>
          <w:b/>
          <w:color w:val="000000"/>
        </w:rPr>
      </w:pPr>
      <w:r>
        <w:rPr>
          <w:color w:val="000000"/>
        </w:rPr>
        <w:t xml:space="preserve">The theme has provided information about the different challenges that the business organisations within the retail sector of the UK face during the effective packaging process of the product that they are dealing with. The theme even reflected on the part where the importance of the packaging products has been significant for </w:t>
      </w:r>
      <w:r>
        <w:t xml:space="preserve">the </w:t>
      </w:r>
      <w:r>
        <w:rPr>
          <w:color w:val="000000"/>
        </w:rPr>
        <w:t xml:space="preserve">supply chain management. If the product packaging is effective then the supply chain management might be cost-effective and much smoother to help me with the demands of the customers. However, the increasing cost of the raw materials that are used for the packaging of the products is a major challenge that business organisations are facing (Pålsson, 2018). Human packaging is something that customers prefer more than machinery packaging as the minute details that are considered by a human being to ensure the safety of the product might not be done by the machine. However, finding skilled employees is another major disadvantage or challenge that the business organisations within the retail sector of the UK are facing currently. The product packaging for being sustainable needs to have a limited amount of waste generated. Large business organisations generally have a lot of waste materials that are not disposable which means that it might have an impact on the environment. </w:t>
      </w:r>
    </w:p>
    <w:p w14:paraId="76F28A1A" w14:textId="77777777" w:rsidR="00A97A7A" w:rsidRDefault="00014CFD">
      <w:pPr>
        <w:pStyle w:val="Heading2"/>
      </w:pPr>
      <w:bookmarkStart w:id="40" w:name="_Toc124365856"/>
      <w:r>
        <w:t>4.4 Discussions of your findings/data</w:t>
      </w:r>
      <w:bookmarkEnd w:id="40"/>
    </w:p>
    <w:p w14:paraId="51A90579" w14:textId="77777777" w:rsidR="00A97A7A" w:rsidRPr="00022AC4" w:rsidRDefault="00014CFD">
      <w:pPr>
        <w:pBdr>
          <w:top w:val="nil"/>
          <w:left w:val="nil"/>
          <w:bottom w:val="nil"/>
          <w:right w:val="nil"/>
          <w:between w:val="nil"/>
        </w:pBdr>
        <w:rPr>
          <w:color w:val="000000" w:themeColor="text1"/>
        </w:rPr>
      </w:pPr>
      <w:r w:rsidRPr="00022AC4">
        <w:rPr>
          <w:color w:val="000000" w:themeColor="text1"/>
        </w:rPr>
        <w:t xml:space="preserve">From the above analysis of the data acquired from both the primary and secondary data collection process, it can be understood that product packaging is an essential factor that contributes to the increase of sales within the business organisation of Tesco. Effective product packaging increases the number of customers that the business organisation is having for their products. The interview has outlined the importance and need for product packaging and has also provided an analysis of the positive impacts of product packaging. The data also provided an analysis of different sources that highlighted the overall process of product packaging and how business organisations can enhance the quality of the same. The different challenges that are faced by the business organisation for meeting effective product packaging were also reflected where the high cost of the products are considered to be the most significant challenge that they are facing as it is preventing them from bringing changes into the designs as per the demands of </w:t>
      </w:r>
      <w:r w:rsidRPr="00022AC4">
        <w:rPr>
          <w:color w:val="000000" w:themeColor="text1"/>
        </w:rPr>
        <w:lastRenderedPageBreak/>
        <w:t>the customers. The theoretical understanding was also drawn where certain attributes that are essential for the product packaging to be successful were considered. The direct impact that product packaging can have on sales has been discussed as the product packaging significantly increased the number of customers that are getting aligned with the products within the market. Certain statistical data were also given that will be essential for understanding the number of customers that are considering changes within the packaging of the products so that the designs are more attractive and the quality of the packaging is effective enough to protect the products during the distribution process.</w:t>
      </w:r>
    </w:p>
    <w:p w14:paraId="5C43E0E0" w14:textId="77777777" w:rsidR="00A97A7A" w:rsidRPr="00022AC4" w:rsidRDefault="00014CFD">
      <w:pPr>
        <w:pStyle w:val="Heading2"/>
        <w:rPr>
          <w:color w:val="000000" w:themeColor="text1"/>
        </w:rPr>
      </w:pPr>
      <w:bookmarkStart w:id="41" w:name="_Toc124365857"/>
      <w:r w:rsidRPr="00022AC4">
        <w:rPr>
          <w:color w:val="000000" w:themeColor="text1"/>
        </w:rPr>
        <w:t>4.5 Summary of Chapter 4</w:t>
      </w:r>
      <w:bookmarkEnd w:id="41"/>
    </w:p>
    <w:p w14:paraId="3316DD1F" w14:textId="77777777" w:rsidR="00A97A7A" w:rsidRPr="00022AC4" w:rsidRDefault="00014CFD">
      <w:pPr>
        <w:pBdr>
          <w:top w:val="nil"/>
          <w:left w:val="nil"/>
          <w:bottom w:val="nil"/>
          <w:right w:val="nil"/>
          <w:between w:val="nil"/>
        </w:pBdr>
        <w:rPr>
          <w:b/>
          <w:color w:val="000000" w:themeColor="text1"/>
        </w:rPr>
      </w:pPr>
      <w:r w:rsidRPr="00022AC4">
        <w:rPr>
          <w:color w:val="000000" w:themeColor="text1"/>
        </w:rPr>
        <w:t>The above chapter was based on understanding different primary and secondary sources that were reflected on the basis of product packaging and its impact on the increase in sales for the UK retail business organisation of Tesco. The interview analysed the primary data and enabled the interpretation of the company’s internal processes and complexities. Moreover, each theme from the secondary source within this chapter is first analysed with the understanding of the theories that were drawn earlier. The chapter even provided an overall discussion of the key findings that were highlighted in this research.</w:t>
      </w:r>
    </w:p>
    <w:p w14:paraId="0F2DCFBF" w14:textId="77777777" w:rsidR="00A97A7A" w:rsidRPr="00022AC4" w:rsidRDefault="00014CFD">
      <w:pPr>
        <w:pStyle w:val="Heading1"/>
        <w:rPr>
          <w:color w:val="000000" w:themeColor="text1"/>
        </w:rPr>
      </w:pPr>
      <w:bookmarkStart w:id="42" w:name="_heading=h.49x2ik5" w:colFirst="0" w:colLast="0"/>
      <w:bookmarkEnd w:id="42"/>
      <w:r w:rsidRPr="00022AC4">
        <w:rPr>
          <w:color w:val="000000" w:themeColor="text1"/>
        </w:rPr>
        <w:br w:type="page"/>
      </w:r>
    </w:p>
    <w:p w14:paraId="6B8791EC" w14:textId="77777777" w:rsidR="00A97A7A" w:rsidRPr="00022AC4" w:rsidRDefault="00014CFD">
      <w:pPr>
        <w:pStyle w:val="Heading1"/>
        <w:rPr>
          <w:color w:val="000000" w:themeColor="text1"/>
        </w:rPr>
      </w:pPr>
      <w:bookmarkStart w:id="43" w:name="_Toc124365858"/>
      <w:r w:rsidRPr="00022AC4">
        <w:rPr>
          <w:color w:val="000000" w:themeColor="text1"/>
        </w:rPr>
        <w:lastRenderedPageBreak/>
        <w:t>Chapter 5: "Conclusion, Limitations and Recommendations"</w:t>
      </w:r>
      <w:bookmarkEnd w:id="43"/>
    </w:p>
    <w:p w14:paraId="4AF60C23" w14:textId="77777777" w:rsidR="00A97A7A" w:rsidRPr="00022AC4" w:rsidRDefault="00014CFD">
      <w:pPr>
        <w:pStyle w:val="Heading2"/>
        <w:rPr>
          <w:color w:val="000000" w:themeColor="text1"/>
        </w:rPr>
      </w:pPr>
      <w:bookmarkStart w:id="44" w:name="_Toc124365859"/>
      <w:r w:rsidRPr="00022AC4">
        <w:rPr>
          <w:color w:val="000000" w:themeColor="text1"/>
        </w:rPr>
        <w:t>5.1: Introduction</w:t>
      </w:r>
      <w:bookmarkEnd w:id="44"/>
    </w:p>
    <w:p w14:paraId="5C3C68DD" w14:textId="77777777" w:rsidR="00A97A7A" w:rsidRPr="00022AC4" w:rsidRDefault="00014CFD">
      <w:pPr>
        <w:pBdr>
          <w:top w:val="nil"/>
          <w:left w:val="nil"/>
          <w:bottom w:val="nil"/>
          <w:right w:val="nil"/>
          <w:between w:val="nil"/>
        </w:pBdr>
        <w:rPr>
          <w:color w:val="000000" w:themeColor="text1"/>
        </w:rPr>
      </w:pPr>
      <w:r w:rsidRPr="00022AC4">
        <w:rPr>
          <w:color w:val="000000" w:themeColor="text1"/>
        </w:rPr>
        <w:t>This chapter will be highlighting three broad characteristics that are essential for the research. The overall conclusion for the research will be given by understanding the overall impact that product packaging can have on the sales of a Tesco. Certain limitations will be drawn that were faced by the researchers across the data collection process and coming to the conclusion. Certain recommendations will also be provided keeping in mind the challenges that are faced by Tesco while implementing effective product packaging.</w:t>
      </w:r>
    </w:p>
    <w:p w14:paraId="148FD170" w14:textId="77777777" w:rsidR="00A97A7A" w:rsidRPr="00022AC4" w:rsidRDefault="00014CFD">
      <w:pPr>
        <w:pStyle w:val="Heading2"/>
        <w:rPr>
          <w:color w:val="000000" w:themeColor="text1"/>
        </w:rPr>
      </w:pPr>
      <w:bookmarkStart w:id="45" w:name="_Toc124365860"/>
      <w:r w:rsidRPr="00022AC4">
        <w:rPr>
          <w:color w:val="000000" w:themeColor="text1"/>
        </w:rPr>
        <w:t>5.2: "Conclusions on each research issue/objectives/proposition"</w:t>
      </w:r>
      <w:bookmarkEnd w:id="45"/>
    </w:p>
    <w:p w14:paraId="6C625F6C" w14:textId="58CDBED9" w:rsidR="00A97A7A" w:rsidRPr="00022AC4" w:rsidRDefault="00014CFD">
      <w:pPr>
        <w:pBdr>
          <w:top w:val="nil"/>
          <w:left w:val="nil"/>
          <w:bottom w:val="nil"/>
          <w:right w:val="nil"/>
          <w:between w:val="nil"/>
        </w:pBdr>
        <w:rPr>
          <w:color w:val="000000" w:themeColor="text1"/>
        </w:rPr>
      </w:pPr>
      <w:r w:rsidRPr="00022AC4">
        <w:rPr>
          <w:color w:val="000000" w:themeColor="text1"/>
        </w:rPr>
        <w:t>The first objective that was drawn in this research was to understand the process of product packaging and its influence on Tesco. The research provided sufficient data that was necessary to understand its impact on the business organisation and the changes that can be brought within the product packaging to influence the decision-making of the customers. The research had another objective where the impact that product packaging can have on the overall sales of Tesco the reputed business enterprises of the UK was to be understood. Primary data  was collected in this research process through means of Interviews and thematic analysis was carried out for secondary methods</w:t>
      </w:r>
      <w:r w:rsidR="00F31F15">
        <w:rPr>
          <w:color w:val="000000" w:themeColor="text1"/>
        </w:rPr>
        <w:t>,</w:t>
      </w:r>
      <w:r w:rsidRPr="00022AC4">
        <w:rPr>
          <w:color w:val="000000" w:themeColor="text1"/>
        </w:rPr>
        <w:t xml:space="preserve">  it was drawn that effective product packaging made based on the demand of the customers can eventually increase sales and help the company improve their brand image within the market. An objective was also set that aimed to understand the challenges that were faced by the business organisation to bring those changes within the product packaging. The research clearly highlighted those challenges and understood how business organisations can work on those challenges. Through means of the interviews different data was gathered regarding the issues of the product packaging and wide range of the data was collected through means of the interviews. Through means of the research it was concluded that the effective product packaging is the significant factors for the overall productivity of a company. the main function of the products packaging is to preserve the quality of the product and keeping it safe and secure so that the customers can consume the product without health risk. Along with it the pacakaging makes the products easy to use respectively. </w:t>
      </w:r>
    </w:p>
    <w:p w14:paraId="14F392BF" w14:textId="77777777" w:rsidR="00A97A7A" w:rsidRPr="00022AC4" w:rsidRDefault="00014CFD">
      <w:pPr>
        <w:pStyle w:val="Heading2"/>
        <w:rPr>
          <w:color w:val="000000" w:themeColor="text1"/>
        </w:rPr>
      </w:pPr>
      <w:bookmarkStart w:id="46" w:name="_Toc124365861"/>
      <w:r w:rsidRPr="00022AC4">
        <w:rPr>
          <w:color w:val="000000" w:themeColor="text1"/>
        </w:rPr>
        <w:t>5.3: “Conclusions on the research problem”</w:t>
      </w:r>
      <w:bookmarkEnd w:id="46"/>
    </w:p>
    <w:p w14:paraId="5F515B10" w14:textId="77777777" w:rsidR="00A97A7A" w:rsidRPr="00022AC4" w:rsidRDefault="00014CFD">
      <w:pPr>
        <w:pBdr>
          <w:top w:val="nil"/>
          <w:left w:val="nil"/>
          <w:bottom w:val="nil"/>
          <w:right w:val="nil"/>
          <w:between w:val="nil"/>
        </w:pBdr>
        <w:rPr>
          <w:color w:val="000000" w:themeColor="text1"/>
        </w:rPr>
      </w:pPr>
      <w:r w:rsidRPr="00022AC4">
        <w:rPr>
          <w:color w:val="000000" w:themeColor="text1"/>
        </w:rPr>
        <w:t xml:space="preserve">The main research problem that was understood was to be the ineffective product packaging impacting the negative sales for the Tesco. It was understood from the research that the measures </w:t>
      </w:r>
      <w:r w:rsidRPr="00022AC4">
        <w:rPr>
          <w:color w:val="000000" w:themeColor="text1"/>
        </w:rPr>
        <w:lastRenderedPageBreak/>
        <w:t xml:space="preserve">that are taken by business organisations often failed to achieve effective product packaging because of the challenges that they are facing (de Oliveira and de Melo, 2019). Once these challenges are overcome then the business organisation will be able to successfully overcome the problem that they are facing and increase the attractiveness of their products to the customers. Tesco can overcome such issues through applying the effective products packaging that helps to keep the product safe and secure from the external nature. Tesco must apply the effective business strategies to overcome such challenges or it might hinder their pridictivity level. </w:t>
      </w:r>
    </w:p>
    <w:p w14:paraId="4F1F5F0F" w14:textId="77777777" w:rsidR="00A97A7A" w:rsidRPr="00022AC4" w:rsidRDefault="00014CFD">
      <w:pPr>
        <w:pStyle w:val="Heading2"/>
        <w:rPr>
          <w:color w:val="000000" w:themeColor="text1"/>
        </w:rPr>
      </w:pPr>
      <w:bookmarkStart w:id="47" w:name="_Toc124365862"/>
      <w:r w:rsidRPr="00022AC4">
        <w:rPr>
          <w:color w:val="000000" w:themeColor="text1"/>
        </w:rPr>
        <w:t>5.4: “Summary of the research findings and outcomes”</w:t>
      </w:r>
      <w:bookmarkEnd w:id="47"/>
    </w:p>
    <w:p w14:paraId="018EB206" w14:textId="77777777" w:rsidR="00A97A7A" w:rsidRDefault="00014CFD">
      <w:pPr>
        <w:pBdr>
          <w:top w:val="nil"/>
          <w:left w:val="nil"/>
          <w:bottom w:val="nil"/>
          <w:right w:val="nil"/>
          <w:between w:val="nil"/>
        </w:pBdr>
        <w:rPr>
          <w:color w:val="000000"/>
        </w:rPr>
      </w:pPr>
      <w:r>
        <w:rPr>
          <w:color w:val="000000"/>
        </w:rPr>
        <w:t xml:space="preserve">Research findings gave an idea about the impact that product packaging can have on the increasing sales of a </w:t>
      </w:r>
      <w:r>
        <w:t>Tesco</w:t>
      </w:r>
      <w:r>
        <w:rPr>
          <w:color w:val="000000"/>
        </w:rPr>
        <w:t xml:space="preserve">. Different factors are considered within the product packaging and once the </w:t>
      </w:r>
      <w:r>
        <w:t>Tesco</w:t>
      </w:r>
      <w:r>
        <w:rPr>
          <w:color w:val="000000"/>
        </w:rPr>
        <w:t xml:space="preserve"> are able to implement those factors then they will be able to create an effective product packaging process that is customer centred and ensures the quality of the materials used within it to protect the product at the same time.</w:t>
      </w:r>
    </w:p>
    <w:p w14:paraId="5A502F0D" w14:textId="77777777" w:rsidR="00A97A7A" w:rsidRDefault="00014CFD">
      <w:pPr>
        <w:pStyle w:val="Heading2"/>
      </w:pPr>
      <w:bookmarkStart w:id="48" w:name="_Toc124365863"/>
      <w:r>
        <w:t>5.5: “Original Contribution of the Research”</w:t>
      </w:r>
      <w:bookmarkEnd w:id="48"/>
    </w:p>
    <w:p w14:paraId="5129D945" w14:textId="77777777" w:rsidR="00A97A7A" w:rsidRDefault="00014CFD">
      <w:pPr>
        <w:pBdr>
          <w:top w:val="nil"/>
          <w:left w:val="nil"/>
          <w:bottom w:val="nil"/>
          <w:right w:val="nil"/>
          <w:between w:val="nil"/>
        </w:pBdr>
        <w:rPr>
          <w:color w:val="000000"/>
        </w:rPr>
      </w:pPr>
      <w:r>
        <w:rPr>
          <w:color w:val="000000"/>
        </w:rPr>
        <w:t xml:space="preserve">The main contributions of the research were obtained from the sources that were used within this research mentioned below under the references section that was influential in gaining data for understanding the importance of product packaging to increase sales for a business organisation within the </w:t>
      </w:r>
      <w:r>
        <w:t>Tesco</w:t>
      </w:r>
      <w:r>
        <w:rPr>
          <w:color w:val="000000"/>
        </w:rPr>
        <w:t>.</w:t>
      </w:r>
    </w:p>
    <w:p w14:paraId="4D80FF50" w14:textId="77777777" w:rsidR="00A97A7A" w:rsidRDefault="00014CFD">
      <w:pPr>
        <w:pStyle w:val="Heading2"/>
      </w:pPr>
      <w:bookmarkStart w:id="49" w:name="_Toc124365864"/>
      <w:r>
        <w:t>5.6: “Limitations of the Research”</w:t>
      </w:r>
      <w:bookmarkEnd w:id="49"/>
    </w:p>
    <w:p w14:paraId="68CF7255" w14:textId="77777777" w:rsidR="00A97A7A" w:rsidRDefault="00014CFD">
      <w:pPr>
        <w:pBdr>
          <w:top w:val="nil"/>
          <w:left w:val="nil"/>
          <w:bottom w:val="nil"/>
          <w:right w:val="nil"/>
          <w:between w:val="nil"/>
        </w:pBdr>
        <w:rPr>
          <w:color w:val="FF0000"/>
        </w:rPr>
      </w:pPr>
      <w:r>
        <w:rPr>
          <w:color w:val="000000"/>
        </w:rPr>
        <w:t>The lack of time management was one of the major limitations of this research as the researchers took a lot of time to understand the most relevant secondary sources that could be involved in this research. Several sources were not considered initially due to the lack of relevancy (Price and Murnan, 2004). However, certain sources were found that were accurate to obtain data but it took a certain time to find those sources. Researchers even faced a certain amount of communication gap between each other where the analysis outcome was different for each researcher.</w:t>
      </w:r>
    </w:p>
    <w:p w14:paraId="796211A6" w14:textId="77777777" w:rsidR="00A97A7A" w:rsidRDefault="00014CFD">
      <w:pPr>
        <w:pStyle w:val="Heading2"/>
      </w:pPr>
      <w:bookmarkStart w:id="50" w:name="_Toc124365865"/>
      <w:r>
        <w:t>5.7: “Recommendations/Areas for further/future research”</w:t>
      </w:r>
      <w:bookmarkEnd w:id="50"/>
    </w:p>
    <w:p w14:paraId="424C074A" w14:textId="77777777" w:rsidR="00A97A7A" w:rsidRDefault="00014CFD">
      <w:pPr>
        <w:numPr>
          <w:ilvl w:val="0"/>
          <w:numId w:val="1"/>
        </w:numPr>
        <w:pBdr>
          <w:top w:val="nil"/>
          <w:left w:val="nil"/>
          <w:bottom w:val="nil"/>
          <w:right w:val="nil"/>
          <w:between w:val="nil"/>
        </w:pBdr>
        <w:rPr>
          <w:color w:val="000000"/>
        </w:rPr>
      </w:pPr>
      <w:r>
        <w:rPr>
          <w:color w:val="000000"/>
        </w:rPr>
        <w:t>Implementing the use of recycled products within the packaging can be a sustainable method.</w:t>
      </w:r>
    </w:p>
    <w:p w14:paraId="79C070A1" w14:textId="77777777" w:rsidR="00A97A7A" w:rsidRDefault="00014CFD">
      <w:pPr>
        <w:numPr>
          <w:ilvl w:val="0"/>
          <w:numId w:val="1"/>
        </w:numPr>
        <w:pBdr>
          <w:top w:val="nil"/>
          <w:left w:val="nil"/>
          <w:bottom w:val="nil"/>
          <w:right w:val="nil"/>
          <w:between w:val="nil"/>
        </w:pBdr>
        <w:rPr>
          <w:color w:val="000000"/>
        </w:rPr>
      </w:pPr>
      <w:r>
        <w:rPr>
          <w:color w:val="000000"/>
        </w:rPr>
        <w:t>Selecting less bulky cushioning material for the product packaging can be implemented.</w:t>
      </w:r>
    </w:p>
    <w:p w14:paraId="66ADCD04" w14:textId="77777777" w:rsidR="00A97A7A" w:rsidRDefault="00014CFD">
      <w:pPr>
        <w:numPr>
          <w:ilvl w:val="0"/>
          <w:numId w:val="1"/>
        </w:numPr>
        <w:pBdr>
          <w:top w:val="nil"/>
          <w:left w:val="nil"/>
          <w:bottom w:val="nil"/>
          <w:right w:val="nil"/>
          <w:between w:val="nil"/>
        </w:pBdr>
        <w:rPr>
          <w:color w:val="000000"/>
        </w:rPr>
      </w:pPr>
      <w:r>
        <w:rPr>
          <w:color w:val="000000"/>
        </w:rPr>
        <w:lastRenderedPageBreak/>
        <w:t>Automated packaging processes need to be normalised.</w:t>
      </w:r>
    </w:p>
    <w:p w14:paraId="349F0E76" w14:textId="77777777" w:rsidR="00A97A7A" w:rsidRDefault="00014CFD">
      <w:pPr>
        <w:numPr>
          <w:ilvl w:val="0"/>
          <w:numId w:val="1"/>
        </w:numPr>
        <w:pBdr>
          <w:top w:val="nil"/>
          <w:left w:val="nil"/>
          <w:bottom w:val="nil"/>
          <w:right w:val="nil"/>
          <w:between w:val="nil"/>
        </w:pBdr>
        <w:rPr>
          <w:color w:val="000000"/>
        </w:rPr>
      </w:pPr>
      <w:r>
        <w:rPr>
          <w:color w:val="000000"/>
        </w:rPr>
        <w:t>The use of moulded fibres needs to be practised.</w:t>
      </w:r>
    </w:p>
    <w:p w14:paraId="54FA8FF2" w14:textId="77777777" w:rsidR="00A97A7A" w:rsidRPr="00022AC4" w:rsidRDefault="00014CFD">
      <w:pPr>
        <w:numPr>
          <w:ilvl w:val="0"/>
          <w:numId w:val="1"/>
        </w:numPr>
        <w:pBdr>
          <w:top w:val="nil"/>
          <w:left w:val="nil"/>
          <w:bottom w:val="nil"/>
          <w:right w:val="nil"/>
          <w:between w:val="nil"/>
        </w:pBdr>
        <w:rPr>
          <w:color w:val="000000" w:themeColor="text1"/>
        </w:rPr>
      </w:pPr>
      <w:r w:rsidRPr="00022AC4">
        <w:rPr>
          <w:color w:val="000000" w:themeColor="text1"/>
        </w:rPr>
        <w:t>Packaging must keep the product safe and secure.</w:t>
      </w:r>
    </w:p>
    <w:p w14:paraId="2B7110E8" w14:textId="77777777" w:rsidR="00A97A7A" w:rsidRDefault="00014CFD">
      <w:pPr>
        <w:numPr>
          <w:ilvl w:val="0"/>
          <w:numId w:val="1"/>
        </w:numPr>
        <w:pBdr>
          <w:top w:val="nil"/>
          <w:left w:val="nil"/>
          <w:bottom w:val="nil"/>
          <w:right w:val="nil"/>
          <w:between w:val="nil"/>
        </w:pBdr>
        <w:rPr>
          <w:color w:val="FF0000"/>
        </w:rPr>
      </w:pPr>
      <w:r w:rsidRPr="00022AC4">
        <w:rPr>
          <w:color w:val="000000" w:themeColor="text1"/>
        </w:rPr>
        <w:t>Package material must contaminate the food products</w:t>
      </w:r>
      <w:r>
        <w:rPr>
          <w:color w:val="FF0000"/>
        </w:rPr>
        <w:t>.</w:t>
      </w:r>
    </w:p>
    <w:p w14:paraId="2BA24D87" w14:textId="77777777" w:rsidR="00A97A7A" w:rsidRDefault="00A97A7A">
      <w:pPr>
        <w:pBdr>
          <w:top w:val="nil"/>
          <w:left w:val="nil"/>
          <w:bottom w:val="nil"/>
          <w:right w:val="nil"/>
          <w:between w:val="nil"/>
        </w:pBdr>
        <w:rPr>
          <w:color w:val="FF0000"/>
        </w:rPr>
      </w:pPr>
    </w:p>
    <w:p w14:paraId="0C850532" w14:textId="77777777" w:rsidR="00A97A7A" w:rsidRDefault="00014CFD">
      <w:pPr>
        <w:pStyle w:val="Heading2"/>
      </w:pPr>
      <w:bookmarkStart w:id="51" w:name="_Toc124365866"/>
      <w:r>
        <w:t>5.8: Summary of Chapter 5</w:t>
      </w:r>
      <w:bookmarkEnd w:id="51"/>
    </w:p>
    <w:p w14:paraId="6624F7C6" w14:textId="77777777" w:rsidR="00A97A7A" w:rsidRDefault="00014CFD">
      <w:pPr>
        <w:pBdr>
          <w:top w:val="nil"/>
          <w:left w:val="nil"/>
          <w:bottom w:val="nil"/>
          <w:right w:val="nil"/>
          <w:between w:val="nil"/>
        </w:pBdr>
        <w:rPr>
          <w:color w:val="000000"/>
        </w:rPr>
      </w:pPr>
      <w:r>
        <w:rPr>
          <w:color w:val="000000"/>
        </w:rPr>
        <w:t>The chapter was based on concluding the research and understanding the issues that were faced by the researchers. Certain recommendations we also provided in this chapter are crucial for business organisations to improve their product packaging.</w:t>
      </w:r>
    </w:p>
    <w:p w14:paraId="33425201" w14:textId="77777777" w:rsidR="00A97A7A" w:rsidRDefault="00014CFD">
      <w:pPr>
        <w:pBdr>
          <w:top w:val="nil"/>
          <w:left w:val="nil"/>
          <w:bottom w:val="nil"/>
          <w:right w:val="nil"/>
          <w:between w:val="nil"/>
        </w:pBdr>
        <w:rPr>
          <w:b/>
          <w:color w:val="000000"/>
        </w:rPr>
      </w:pPr>
      <w:r>
        <w:br w:type="page"/>
      </w:r>
    </w:p>
    <w:p w14:paraId="1250B97F" w14:textId="77777777" w:rsidR="00A97A7A" w:rsidRDefault="00014CFD">
      <w:pPr>
        <w:pStyle w:val="Heading1"/>
      </w:pPr>
      <w:bookmarkStart w:id="52" w:name="_Toc124365867"/>
      <w:r>
        <w:lastRenderedPageBreak/>
        <w:t>References</w:t>
      </w:r>
      <w:bookmarkEnd w:id="52"/>
    </w:p>
    <w:p w14:paraId="3DE8FB67" w14:textId="77777777" w:rsidR="00A97A7A" w:rsidRDefault="00014CFD">
      <w:pPr>
        <w:pBdr>
          <w:top w:val="nil"/>
          <w:left w:val="nil"/>
          <w:bottom w:val="nil"/>
          <w:right w:val="nil"/>
          <w:between w:val="nil"/>
        </w:pBdr>
        <w:rPr>
          <w:color w:val="000000"/>
        </w:rPr>
      </w:pPr>
      <w:r>
        <w:rPr>
          <w:color w:val="000000"/>
        </w:rPr>
        <w:t xml:space="preserve">Adams, J., Khan, H.T. and Raeside, R., 2014. </w:t>
      </w:r>
      <w:r>
        <w:rPr>
          <w:i/>
          <w:color w:val="000000"/>
        </w:rPr>
        <w:t>Research methods for business and social science students</w:t>
      </w:r>
      <w:r>
        <w:rPr>
          <w:color w:val="000000"/>
        </w:rPr>
        <w:t>. SAGE Publications India.</w:t>
      </w:r>
    </w:p>
    <w:p w14:paraId="2E017616" w14:textId="77777777" w:rsidR="00A97A7A" w:rsidRDefault="00014CFD">
      <w:pPr>
        <w:pBdr>
          <w:top w:val="nil"/>
          <w:left w:val="nil"/>
          <w:bottom w:val="nil"/>
          <w:right w:val="nil"/>
          <w:between w:val="nil"/>
        </w:pBdr>
        <w:rPr>
          <w:color w:val="000000"/>
        </w:rPr>
      </w:pPr>
      <w:r>
        <w:rPr>
          <w:color w:val="000000"/>
        </w:rPr>
        <w:t>Bairagi, V. and Munot, M.V. eds., 2019. Research methodology: A practical and scientific approach. CRC Press.</w:t>
      </w:r>
    </w:p>
    <w:p w14:paraId="091BF167" w14:textId="77777777" w:rsidR="00A97A7A" w:rsidRDefault="00014CFD">
      <w:pPr>
        <w:pBdr>
          <w:top w:val="nil"/>
          <w:left w:val="nil"/>
          <w:bottom w:val="nil"/>
          <w:right w:val="nil"/>
          <w:between w:val="nil"/>
        </w:pBdr>
        <w:rPr>
          <w:color w:val="000000"/>
        </w:rPr>
      </w:pPr>
      <w:r>
        <w:rPr>
          <w:color w:val="000000"/>
        </w:rPr>
        <w:t xml:space="preserve">Blaxter, L., Hughes, C. and Tight, M., 2010. </w:t>
      </w:r>
      <w:r>
        <w:rPr>
          <w:i/>
          <w:color w:val="000000"/>
        </w:rPr>
        <w:t>How to research</w:t>
      </w:r>
      <w:r>
        <w:rPr>
          <w:color w:val="000000"/>
        </w:rPr>
        <w:t>. McGraw-Hill Education (UK).</w:t>
      </w:r>
    </w:p>
    <w:p w14:paraId="1008B3DE" w14:textId="77777777" w:rsidR="00A97A7A" w:rsidRDefault="00014CFD">
      <w:pPr>
        <w:pBdr>
          <w:top w:val="nil"/>
          <w:left w:val="nil"/>
          <w:bottom w:val="nil"/>
          <w:right w:val="nil"/>
          <w:between w:val="nil"/>
        </w:pBdr>
        <w:rPr>
          <w:color w:val="000000"/>
        </w:rPr>
      </w:pPr>
      <w:r>
        <w:rPr>
          <w:color w:val="000000"/>
        </w:rPr>
        <w:t xml:space="preserve">D O'Gorman, K. and MacIntosh, R., 2015. </w:t>
      </w:r>
      <w:r>
        <w:rPr>
          <w:i/>
          <w:color w:val="000000"/>
        </w:rPr>
        <w:t>Research methods for business and management: A guide to writing your dissertation</w:t>
      </w:r>
      <w:r>
        <w:rPr>
          <w:color w:val="000000"/>
        </w:rPr>
        <w:t>. Goodfellow Publishers Ltd.</w:t>
      </w:r>
    </w:p>
    <w:p w14:paraId="38E90F02" w14:textId="77777777" w:rsidR="00A97A7A" w:rsidRDefault="00014CFD">
      <w:pPr>
        <w:pBdr>
          <w:top w:val="nil"/>
          <w:left w:val="nil"/>
          <w:bottom w:val="nil"/>
          <w:right w:val="nil"/>
          <w:between w:val="nil"/>
        </w:pBdr>
        <w:rPr>
          <w:color w:val="000000"/>
        </w:rPr>
      </w:pPr>
      <w:r>
        <w:rPr>
          <w:color w:val="000000"/>
        </w:rPr>
        <w:t xml:space="preserve">de Oliveira, A.S.B. and de Melo, N.R., 2019. Market and sustainability of food packaging: a review. </w:t>
      </w:r>
      <w:r>
        <w:rPr>
          <w:i/>
          <w:color w:val="000000"/>
        </w:rPr>
        <w:t>Boletim do Centro de Pesquisa de Processamento de Alimentos</w:t>
      </w:r>
      <w:r>
        <w:rPr>
          <w:color w:val="000000"/>
        </w:rPr>
        <w:t xml:space="preserve">, </w:t>
      </w:r>
      <w:r>
        <w:rPr>
          <w:i/>
          <w:color w:val="000000"/>
        </w:rPr>
        <w:t>36</w:t>
      </w:r>
      <w:r>
        <w:rPr>
          <w:color w:val="000000"/>
        </w:rPr>
        <w:t>(1).</w:t>
      </w:r>
    </w:p>
    <w:p w14:paraId="5FF1A4E1" w14:textId="77777777" w:rsidR="00A97A7A" w:rsidRDefault="00014CFD">
      <w:pPr>
        <w:pBdr>
          <w:top w:val="nil"/>
          <w:left w:val="nil"/>
          <w:bottom w:val="nil"/>
          <w:right w:val="nil"/>
          <w:between w:val="nil"/>
        </w:pBdr>
        <w:rPr>
          <w:color w:val="000000"/>
        </w:rPr>
      </w:pPr>
      <w:r>
        <w:rPr>
          <w:color w:val="000000"/>
        </w:rPr>
        <w:t xml:space="preserve">Denscombe, M., 2012. </w:t>
      </w:r>
      <w:r>
        <w:rPr>
          <w:i/>
          <w:color w:val="000000"/>
        </w:rPr>
        <w:t>Research proposals: A practical guide: A practical guide</w:t>
      </w:r>
      <w:r>
        <w:rPr>
          <w:color w:val="000000"/>
        </w:rPr>
        <w:t>. McGraw-Hill Education (UK).</w:t>
      </w:r>
    </w:p>
    <w:p w14:paraId="544F2DD2" w14:textId="77777777" w:rsidR="00A97A7A" w:rsidRDefault="00014CFD">
      <w:pPr>
        <w:pBdr>
          <w:top w:val="nil"/>
          <w:left w:val="nil"/>
          <w:bottom w:val="nil"/>
          <w:right w:val="nil"/>
          <w:between w:val="nil"/>
        </w:pBdr>
        <w:rPr>
          <w:color w:val="000000"/>
        </w:rPr>
      </w:pPr>
      <w:r>
        <w:rPr>
          <w:color w:val="000000"/>
        </w:rPr>
        <w:t xml:space="preserve">Duignan, J., 2016. </w:t>
      </w:r>
      <w:r>
        <w:rPr>
          <w:i/>
          <w:color w:val="000000"/>
        </w:rPr>
        <w:t>A dictionary of business research methods</w:t>
      </w:r>
      <w:r>
        <w:rPr>
          <w:color w:val="000000"/>
        </w:rPr>
        <w:t>. Oxford University Press.</w:t>
      </w:r>
    </w:p>
    <w:p w14:paraId="7C9DA235" w14:textId="77777777" w:rsidR="00A97A7A" w:rsidRDefault="00014CFD">
      <w:pPr>
        <w:pBdr>
          <w:top w:val="nil"/>
          <w:left w:val="nil"/>
          <w:bottom w:val="nil"/>
          <w:right w:val="nil"/>
          <w:between w:val="nil"/>
        </w:pBdr>
        <w:rPr>
          <w:color w:val="000000"/>
        </w:rPr>
      </w:pPr>
      <w:r>
        <w:rPr>
          <w:color w:val="000000"/>
        </w:rPr>
        <w:t xml:space="preserve">Dul, J. and Hak, T., 2007. </w:t>
      </w:r>
      <w:r>
        <w:rPr>
          <w:i/>
          <w:color w:val="000000"/>
        </w:rPr>
        <w:t>Case study methodology in business research</w:t>
      </w:r>
      <w:r>
        <w:rPr>
          <w:color w:val="000000"/>
        </w:rPr>
        <w:t>. Routledge.</w:t>
      </w:r>
    </w:p>
    <w:p w14:paraId="4664D20D" w14:textId="77777777" w:rsidR="00A97A7A" w:rsidRDefault="00014CFD">
      <w:pPr>
        <w:pBdr>
          <w:top w:val="nil"/>
          <w:left w:val="nil"/>
          <w:bottom w:val="nil"/>
          <w:right w:val="nil"/>
          <w:between w:val="nil"/>
        </w:pBdr>
        <w:rPr>
          <w:color w:val="000000"/>
        </w:rPr>
      </w:pPr>
      <w:r>
        <w:rPr>
          <w:color w:val="000000"/>
        </w:rPr>
        <w:t xml:space="preserve">Löfgren, M. and Witell, L., 2005. Kano's theory of attractive quality and packaging. </w:t>
      </w:r>
      <w:r>
        <w:rPr>
          <w:i/>
          <w:color w:val="000000"/>
        </w:rPr>
        <w:t>Quality management journal</w:t>
      </w:r>
      <w:r>
        <w:rPr>
          <w:color w:val="000000"/>
        </w:rPr>
        <w:t xml:space="preserve">, </w:t>
      </w:r>
      <w:r>
        <w:rPr>
          <w:i/>
          <w:color w:val="000000"/>
        </w:rPr>
        <w:t>12</w:t>
      </w:r>
      <w:r>
        <w:rPr>
          <w:color w:val="000000"/>
        </w:rPr>
        <w:t>(3), pp.7-20.</w:t>
      </w:r>
    </w:p>
    <w:p w14:paraId="24DB0DDF" w14:textId="77777777" w:rsidR="00A97A7A" w:rsidRDefault="00014CFD">
      <w:pPr>
        <w:pBdr>
          <w:top w:val="nil"/>
          <w:left w:val="nil"/>
          <w:bottom w:val="nil"/>
          <w:right w:val="nil"/>
          <w:between w:val="nil"/>
        </w:pBdr>
        <w:rPr>
          <w:color w:val="000000"/>
        </w:rPr>
      </w:pPr>
      <w:r>
        <w:rPr>
          <w:color w:val="000000"/>
        </w:rPr>
        <w:t>Mishra, S.B. and Alok, S., 2022. Handbook of research methodology.</w:t>
      </w:r>
    </w:p>
    <w:p w14:paraId="02AFF2FD" w14:textId="77777777" w:rsidR="00A97A7A" w:rsidRDefault="00014CFD">
      <w:pPr>
        <w:pBdr>
          <w:top w:val="nil"/>
          <w:left w:val="nil"/>
          <w:bottom w:val="nil"/>
          <w:right w:val="nil"/>
          <w:between w:val="nil"/>
        </w:pBdr>
        <w:rPr>
          <w:color w:val="000000"/>
        </w:rPr>
      </w:pPr>
      <w:r>
        <w:rPr>
          <w:color w:val="000000"/>
        </w:rPr>
        <w:t>Mohajan, H.K. 2018. Qualitative research methodology in social sciences and related subjects. Journal of economic development, environment and people, 7(1), pp.23-48.</w:t>
      </w:r>
    </w:p>
    <w:p w14:paraId="3309989F" w14:textId="77777777" w:rsidR="00A97A7A" w:rsidRDefault="00014CFD">
      <w:pPr>
        <w:pBdr>
          <w:top w:val="nil"/>
          <w:left w:val="nil"/>
          <w:bottom w:val="nil"/>
          <w:right w:val="nil"/>
          <w:between w:val="nil"/>
        </w:pBdr>
        <w:rPr>
          <w:color w:val="000000"/>
        </w:rPr>
      </w:pPr>
      <w:r>
        <w:rPr>
          <w:color w:val="000000"/>
        </w:rPr>
        <w:t>Newman, M. and Gough, D., 2020. Systematic reviews in educational research: Methodology, perspectives and application. Systematic reviews in educational research, pp.3-22.</w:t>
      </w:r>
    </w:p>
    <w:p w14:paraId="1230D4E6" w14:textId="77777777" w:rsidR="00A97A7A" w:rsidRDefault="00014CFD">
      <w:pPr>
        <w:pBdr>
          <w:top w:val="nil"/>
          <w:left w:val="nil"/>
          <w:bottom w:val="nil"/>
          <w:right w:val="nil"/>
          <w:between w:val="nil"/>
        </w:pBdr>
        <w:rPr>
          <w:color w:val="000000"/>
        </w:rPr>
      </w:pPr>
      <w:r>
        <w:rPr>
          <w:color w:val="000000"/>
        </w:rPr>
        <w:t>Pålsson, H., 2018. Packaging Logistics: Understanding and managing the economic and environmental impacts of packaging in supply chains. Kogan Page Publishers.</w:t>
      </w:r>
    </w:p>
    <w:p w14:paraId="76642A75" w14:textId="77777777" w:rsidR="00A97A7A" w:rsidRDefault="00014CFD">
      <w:pPr>
        <w:pBdr>
          <w:top w:val="nil"/>
          <w:left w:val="nil"/>
          <w:bottom w:val="nil"/>
          <w:right w:val="nil"/>
          <w:between w:val="nil"/>
        </w:pBdr>
        <w:rPr>
          <w:color w:val="000000"/>
        </w:rPr>
      </w:pPr>
      <w:r>
        <w:rPr>
          <w:color w:val="000000"/>
        </w:rPr>
        <w:t>Pandey, P. and Pandey, M.M., 2021. Research methodology tools and techniques. Bridge Center.</w:t>
      </w:r>
    </w:p>
    <w:p w14:paraId="7BBDBF77" w14:textId="77777777" w:rsidR="00A97A7A" w:rsidRDefault="00014CFD">
      <w:pPr>
        <w:pBdr>
          <w:top w:val="nil"/>
          <w:left w:val="nil"/>
          <w:bottom w:val="nil"/>
          <w:right w:val="nil"/>
          <w:between w:val="nil"/>
        </w:pBdr>
        <w:rPr>
          <w:color w:val="000000"/>
        </w:rPr>
      </w:pPr>
      <w:r>
        <w:rPr>
          <w:color w:val="000000"/>
        </w:rPr>
        <w:t xml:space="preserve">Patton, M.Q., 2014. </w:t>
      </w:r>
      <w:r>
        <w:rPr>
          <w:i/>
          <w:color w:val="000000"/>
        </w:rPr>
        <w:t>Qualitative research &amp; evaluation methods: Integrating theory and practice</w:t>
      </w:r>
      <w:r>
        <w:rPr>
          <w:color w:val="000000"/>
        </w:rPr>
        <w:t>. Sage publications.</w:t>
      </w:r>
    </w:p>
    <w:p w14:paraId="396726E6" w14:textId="77777777" w:rsidR="00A97A7A" w:rsidRDefault="00014CFD">
      <w:pPr>
        <w:pBdr>
          <w:top w:val="nil"/>
          <w:left w:val="nil"/>
          <w:bottom w:val="nil"/>
          <w:right w:val="nil"/>
          <w:between w:val="nil"/>
        </w:pBdr>
        <w:rPr>
          <w:color w:val="000000"/>
        </w:rPr>
      </w:pPr>
      <w:r>
        <w:rPr>
          <w:color w:val="000000"/>
        </w:rPr>
        <w:t xml:space="preserve">Price, J.H. and Murnan, J., 2004. Research limitations and the necessity of reporting them. </w:t>
      </w:r>
      <w:r>
        <w:rPr>
          <w:i/>
          <w:color w:val="000000"/>
        </w:rPr>
        <w:t>American journal of health education</w:t>
      </w:r>
      <w:r>
        <w:rPr>
          <w:color w:val="000000"/>
        </w:rPr>
        <w:t xml:space="preserve">, </w:t>
      </w:r>
      <w:r>
        <w:rPr>
          <w:i/>
          <w:color w:val="000000"/>
        </w:rPr>
        <w:t>35</w:t>
      </w:r>
      <w:r>
        <w:rPr>
          <w:color w:val="000000"/>
        </w:rPr>
        <w:t>(2), p.66.</w:t>
      </w:r>
    </w:p>
    <w:p w14:paraId="454C2A55" w14:textId="77777777" w:rsidR="00A97A7A" w:rsidRDefault="00014CFD">
      <w:pPr>
        <w:pBdr>
          <w:top w:val="nil"/>
          <w:left w:val="nil"/>
          <w:bottom w:val="nil"/>
          <w:right w:val="nil"/>
          <w:between w:val="nil"/>
        </w:pBdr>
        <w:rPr>
          <w:color w:val="000000"/>
        </w:rPr>
      </w:pPr>
      <w:r>
        <w:rPr>
          <w:color w:val="000000"/>
        </w:rPr>
        <w:t>Rehman, I., Mahabadi, N., Sanvictores, T. and Rehman, C.I., 2017. Classical conditioning.</w:t>
      </w:r>
    </w:p>
    <w:p w14:paraId="1600E47C" w14:textId="77777777" w:rsidR="00A97A7A" w:rsidRDefault="00014CFD">
      <w:pPr>
        <w:pBdr>
          <w:top w:val="nil"/>
          <w:left w:val="nil"/>
          <w:bottom w:val="nil"/>
          <w:right w:val="nil"/>
          <w:between w:val="nil"/>
        </w:pBdr>
        <w:rPr>
          <w:color w:val="000000"/>
        </w:rPr>
      </w:pPr>
      <w:r>
        <w:rPr>
          <w:color w:val="000000"/>
        </w:rPr>
        <w:t>Rinjit, K. 2020. Research methodology.</w:t>
      </w:r>
    </w:p>
    <w:p w14:paraId="3B4A2836" w14:textId="77777777" w:rsidR="00A97A7A" w:rsidRDefault="00014CFD">
      <w:pPr>
        <w:pBdr>
          <w:top w:val="nil"/>
          <w:left w:val="nil"/>
          <w:bottom w:val="nil"/>
          <w:right w:val="nil"/>
          <w:between w:val="nil"/>
        </w:pBdr>
        <w:rPr>
          <w:color w:val="000000"/>
        </w:rPr>
      </w:pPr>
      <w:r>
        <w:rPr>
          <w:color w:val="000000"/>
        </w:rPr>
        <w:lastRenderedPageBreak/>
        <w:t xml:space="preserve">Saunders, M.N.K., Lewis, P. and Thornhill, A., 2019. Research Methods for Business Students Eighth Edition. </w:t>
      </w:r>
      <w:r>
        <w:rPr>
          <w:i/>
          <w:color w:val="000000"/>
        </w:rPr>
        <w:t>QualitativeMarket Research: An International Journal</w:t>
      </w:r>
      <w:r>
        <w:rPr>
          <w:color w:val="000000"/>
        </w:rPr>
        <w:t>.</w:t>
      </w:r>
    </w:p>
    <w:p w14:paraId="26F57E2E" w14:textId="77777777" w:rsidR="00A97A7A" w:rsidRDefault="00014CFD">
      <w:pPr>
        <w:pBdr>
          <w:top w:val="nil"/>
          <w:left w:val="nil"/>
          <w:bottom w:val="nil"/>
          <w:right w:val="nil"/>
          <w:between w:val="nil"/>
        </w:pBdr>
        <w:rPr>
          <w:color w:val="000000"/>
        </w:rPr>
      </w:pPr>
      <w:r>
        <w:rPr>
          <w:color w:val="000000"/>
        </w:rPr>
        <w:t>Snyder, H. 2019. Literature review as a research methodology: An overview and guidelines. Journal of business research, 104, pp.333-339.</w:t>
      </w:r>
    </w:p>
    <w:p w14:paraId="32F66708" w14:textId="77777777" w:rsidR="00A97A7A" w:rsidRDefault="00014CFD">
      <w:pPr>
        <w:pBdr>
          <w:top w:val="nil"/>
          <w:left w:val="nil"/>
          <w:bottom w:val="nil"/>
          <w:right w:val="nil"/>
          <w:between w:val="nil"/>
        </w:pBdr>
        <w:rPr>
          <w:color w:val="000000"/>
        </w:rPr>
      </w:pPr>
      <w:r>
        <w:rPr>
          <w:color w:val="000000"/>
        </w:rPr>
        <w:t>Upadhyay, A., Kumar, A. and Akter, S., 2022. An analysis of UK retailers’ initiatives towards circular economy transition and policy-driven directions. Clean Technologies and Environmental Policy, 24(4), pp.1209-1217.</w:t>
      </w:r>
    </w:p>
    <w:p w14:paraId="31DB59DA" w14:textId="77777777" w:rsidR="00A97A7A" w:rsidRDefault="00014CFD">
      <w:pPr>
        <w:pBdr>
          <w:top w:val="nil"/>
          <w:left w:val="nil"/>
          <w:bottom w:val="nil"/>
          <w:right w:val="nil"/>
          <w:between w:val="nil"/>
        </w:pBdr>
        <w:rPr>
          <w:color w:val="000000"/>
        </w:rPr>
      </w:pPr>
      <w:r>
        <w:rPr>
          <w:color w:val="000000"/>
        </w:rPr>
        <w:t>Waheed, S., Khan, M.M. and Ahmad, N., 2018. Product packaging and consumer purchase intentions. Market Forces, 13(2).</w:t>
      </w:r>
    </w:p>
    <w:p w14:paraId="4712BFA9" w14:textId="77777777" w:rsidR="00A97A7A" w:rsidRDefault="00014CFD">
      <w:pPr>
        <w:pBdr>
          <w:top w:val="nil"/>
          <w:left w:val="nil"/>
          <w:bottom w:val="nil"/>
          <w:right w:val="nil"/>
          <w:between w:val="nil"/>
        </w:pBdr>
        <w:rPr>
          <w:color w:val="000000"/>
        </w:rPr>
      </w:pPr>
      <w:r>
        <w:rPr>
          <w:color w:val="000000"/>
        </w:rPr>
        <w:t>Wang, Z., 2020, July. Humanized Design Concept in Product Packaging Design. In Journal of Physics: Conference Series (Vol. 1578, No. 1, p. 012196). IOP Publishing.</w:t>
      </w:r>
    </w:p>
    <w:p w14:paraId="354F8A77" w14:textId="77777777" w:rsidR="00A97A7A" w:rsidRDefault="00014CFD">
      <w:pPr>
        <w:pBdr>
          <w:top w:val="nil"/>
          <w:left w:val="nil"/>
          <w:bottom w:val="nil"/>
          <w:right w:val="nil"/>
          <w:between w:val="nil"/>
        </w:pBdr>
        <w:rPr>
          <w:color w:val="000000"/>
        </w:rPr>
      </w:pPr>
      <w:r>
        <w:rPr>
          <w:color w:val="000000"/>
        </w:rPr>
        <w:t>Zangirolami-Raimundo, J., Echeimberg, J.D.O. and Leone, C., 2018. Research methodology topics: Cross-sectional studies. Journal of Human Growth and Development, 28(3), pp.356-360.</w:t>
      </w:r>
    </w:p>
    <w:p w14:paraId="477FC96D" w14:textId="77777777" w:rsidR="00A97A7A" w:rsidRPr="00CE5D7B" w:rsidRDefault="00014CFD">
      <w:pPr>
        <w:pBdr>
          <w:top w:val="nil"/>
          <w:left w:val="nil"/>
          <w:bottom w:val="nil"/>
          <w:right w:val="nil"/>
          <w:between w:val="nil"/>
        </w:pBdr>
      </w:pPr>
      <w:r w:rsidRPr="00CE5D7B">
        <w:t>Kartawinata, B.R., Maharani, D., Pradana, M. and Amani, H.M., 2020, August. The role of customer attitude in mediating the effect of green marketing mix on green product purchase intention in love beauty and planet products in indonesia. In Proceedings of the International Conference on Industrial Engineering and Operations Management (Vol. 1, pp. 3023-3033).</w:t>
      </w:r>
    </w:p>
    <w:p w14:paraId="0C5F3E68" w14:textId="77777777" w:rsidR="00A97A7A" w:rsidRDefault="00014CFD">
      <w:pPr>
        <w:pBdr>
          <w:top w:val="nil"/>
          <w:left w:val="nil"/>
          <w:bottom w:val="nil"/>
          <w:right w:val="nil"/>
          <w:between w:val="nil"/>
        </w:pBdr>
        <w:rPr>
          <w:color w:val="0000FF"/>
        </w:rPr>
      </w:pPr>
      <w:r w:rsidRPr="00CE5D7B">
        <w:t xml:space="preserve">Tesco PLC (2022) </w:t>
      </w:r>
      <w:r w:rsidRPr="00CE5D7B">
        <w:rPr>
          <w:i/>
        </w:rPr>
        <w:t>About</w:t>
      </w:r>
      <w:r w:rsidRPr="00CE5D7B">
        <w:t xml:space="preserve">, </w:t>
      </w:r>
      <w:r w:rsidRPr="00CE5D7B">
        <w:rPr>
          <w:i/>
        </w:rPr>
        <w:t>Tesco PLC</w:t>
      </w:r>
      <w:r w:rsidRPr="00CE5D7B">
        <w:t>. Available at: https://www.tescoplc.com/about/ (Accessed: November 30, 2022).</w:t>
      </w:r>
      <w:r>
        <w:rPr>
          <w:color w:val="0000FF"/>
        </w:rPr>
        <w:t xml:space="preserve"> </w:t>
      </w:r>
      <w:r>
        <w:br w:type="page"/>
      </w:r>
    </w:p>
    <w:p w14:paraId="3CE9CD29" w14:textId="77777777" w:rsidR="00A97A7A" w:rsidRPr="00970DFF" w:rsidRDefault="00014CFD">
      <w:pPr>
        <w:pBdr>
          <w:top w:val="nil"/>
          <w:left w:val="nil"/>
          <w:bottom w:val="nil"/>
          <w:right w:val="nil"/>
          <w:between w:val="nil"/>
        </w:pBdr>
        <w:rPr>
          <w:b/>
        </w:rPr>
      </w:pPr>
      <w:r w:rsidRPr="00970DFF">
        <w:rPr>
          <w:b/>
        </w:rPr>
        <w:lastRenderedPageBreak/>
        <w:t>Appendix</w:t>
      </w:r>
    </w:p>
    <w:p w14:paraId="70706C44" w14:textId="77777777" w:rsidR="00A97A7A" w:rsidRPr="00970DFF" w:rsidRDefault="00014CFD">
      <w:pPr>
        <w:pBdr>
          <w:top w:val="nil"/>
          <w:left w:val="nil"/>
          <w:bottom w:val="nil"/>
          <w:right w:val="nil"/>
          <w:between w:val="nil"/>
        </w:pBdr>
        <w:rPr>
          <w:b/>
        </w:rPr>
      </w:pPr>
      <w:r w:rsidRPr="00970DFF">
        <w:rPr>
          <w:b/>
        </w:rPr>
        <w:t>Interview Questions</w:t>
      </w:r>
    </w:p>
    <w:p w14:paraId="23F66CC2" w14:textId="77777777" w:rsidR="00A97A7A" w:rsidRPr="00970DFF" w:rsidRDefault="00014CFD">
      <w:pPr>
        <w:pBdr>
          <w:top w:val="nil"/>
          <w:left w:val="nil"/>
          <w:bottom w:val="nil"/>
          <w:right w:val="nil"/>
          <w:between w:val="nil"/>
        </w:pBdr>
        <w:rPr>
          <w:b/>
        </w:rPr>
      </w:pPr>
      <w:r w:rsidRPr="00970DFF">
        <w:rPr>
          <w:b/>
        </w:rPr>
        <w:t>Q1: “Do you think product packaging can affect consumer buying behaviour? How?”</w:t>
      </w:r>
    </w:p>
    <w:p w14:paraId="3FB71249" w14:textId="77777777" w:rsidR="00A97A7A" w:rsidRPr="00970DFF" w:rsidRDefault="00014CFD">
      <w:pPr>
        <w:pBdr>
          <w:top w:val="nil"/>
          <w:left w:val="nil"/>
          <w:bottom w:val="nil"/>
          <w:right w:val="nil"/>
          <w:between w:val="nil"/>
        </w:pBdr>
        <w:rPr>
          <w:b/>
        </w:rPr>
      </w:pPr>
      <w:r w:rsidRPr="00970DFF">
        <w:rPr>
          <w:b/>
        </w:rPr>
        <w:t>Q2: “How could product packaging impact the organisational sales of Tesco?”</w:t>
      </w:r>
    </w:p>
    <w:p w14:paraId="6D45631E" w14:textId="77777777" w:rsidR="00A97A7A" w:rsidRPr="00970DFF" w:rsidRDefault="00014CFD">
      <w:pPr>
        <w:pBdr>
          <w:top w:val="nil"/>
          <w:left w:val="nil"/>
          <w:bottom w:val="nil"/>
          <w:right w:val="nil"/>
          <w:between w:val="nil"/>
        </w:pBdr>
        <w:rPr>
          <w:b/>
        </w:rPr>
      </w:pPr>
      <w:r w:rsidRPr="00970DFF">
        <w:rPr>
          <w:b/>
        </w:rPr>
        <w:t>Q3: “Has the company taken any initiatives to address the negative impacts of product packaging?”</w:t>
      </w:r>
    </w:p>
    <w:p w14:paraId="19F8659F" w14:textId="77777777" w:rsidR="00A97A7A" w:rsidRPr="00970DFF" w:rsidRDefault="00014CFD">
      <w:pPr>
        <w:pBdr>
          <w:top w:val="nil"/>
          <w:left w:val="nil"/>
          <w:bottom w:val="nil"/>
          <w:right w:val="nil"/>
          <w:between w:val="nil"/>
        </w:pBdr>
        <w:rPr>
          <w:b/>
        </w:rPr>
      </w:pPr>
      <w:r w:rsidRPr="00970DFF">
        <w:rPr>
          <w:b/>
        </w:rPr>
        <w:t>Q4: “What were the challenges that Tesco faced while implementing initiatives related to product packaging?”</w:t>
      </w:r>
    </w:p>
    <w:p w14:paraId="695F31A4" w14:textId="77777777" w:rsidR="00A97A7A" w:rsidRPr="00970DFF" w:rsidRDefault="00014CFD">
      <w:pPr>
        <w:pBdr>
          <w:top w:val="nil"/>
          <w:left w:val="nil"/>
          <w:bottom w:val="nil"/>
          <w:right w:val="nil"/>
          <w:between w:val="nil"/>
        </w:pBdr>
        <w:rPr>
          <w:b/>
        </w:rPr>
      </w:pPr>
      <w:r w:rsidRPr="00970DFF">
        <w:rPr>
          <w:b/>
        </w:rPr>
        <w:t>Q5: “What were the results of the initiatives taken in terms of product packaging on the organisational sales of Tesco?”</w:t>
      </w:r>
    </w:p>
    <w:p w14:paraId="04005937" w14:textId="77777777" w:rsidR="00A97A7A" w:rsidRPr="00970DFF" w:rsidRDefault="00014CFD">
      <w:pPr>
        <w:pBdr>
          <w:top w:val="nil"/>
          <w:left w:val="nil"/>
          <w:bottom w:val="nil"/>
          <w:right w:val="nil"/>
          <w:between w:val="nil"/>
        </w:pBdr>
        <w:rPr>
          <w:b/>
        </w:rPr>
      </w:pPr>
      <w:r w:rsidRPr="00970DFF">
        <w:rPr>
          <w:b/>
        </w:rPr>
        <w:t>Q6: “Do you think Tesco can further improve its organisational sales through product packaging? How?”</w:t>
      </w:r>
    </w:p>
    <w:p w14:paraId="1C6B5764" w14:textId="77777777" w:rsidR="00A97A7A" w:rsidRDefault="00A97A7A">
      <w:pPr>
        <w:pBdr>
          <w:top w:val="nil"/>
          <w:left w:val="nil"/>
          <w:bottom w:val="nil"/>
          <w:right w:val="nil"/>
          <w:between w:val="nil"/>
        </w:pBdr>
        <w:rPr>
          <w:b/>
          <w:color w:val="0000FF"/>
        </w:rPr>
      </w:pPr>
    </w:p>
    <w:p w14:paraId="5D046AF2" w14:textId="77777777" w:rsidR="00A97A7A" w:rsidRDefault="00A97A7A">
      <w:pPr>
        <w:widowControl w:val="0"/>
        <w:spacing w:line="240" w:lineRule="auto"/>
        <w:jc w:val="left"/>
        <w:rPr>
          <w:color w:val="0000FF"/>
        </w:rPr>
      </w:pPr>
    </w:p>
    <w:p w14:paraId="0D87BB08" w14:textId="77777777" w:rsidR="00A97A7A" w:rsidRDefault="00A97A7A">
      <w:pPr>
        <w:pBdr>
          <w:top w:val="nil"/>
          <w:left w:val="nil"/>
          <w:bottom w:val="nil"/>
          <w:right w:val="nil"/>
          <w:between w:val="nil"/>
        </w:pBdr>
        <w:rPr>
          <w:color w:val="0000FF"/>
        </w:rPr>
      </w:pPr>
    </w:p>
    <w:sectPr w:rsidR="00A97A7A" w:rsidSect="00A97A7A">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01D56" w14:textId="77777777" w:rsidR="006170A2" w:rsidRDefault="006170A2" w:rsidP="00A97A7A">
      <w:pPr>
        <w:spacing w:line="240" w:lineRule="auto"/>
      </w:pPr>
      <w:r>
        <w:separator/>
      </w:r>
    </w:p>
  </w:endnote>
  <w:endnote w:type="continuationSeparator" w:id="0">
    <w:p w14:paraId="4B2FD967" w14:textId="77777777" w:rsidR="006170A2" w:rsidRDefault="006170A2" w:rsidP="00A97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717D3" w14:textId="77777777" w:rsidR="00A97A7A" w:rsidRDefault="00A97A7A">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014CFD">
      <w:rPr>
        <w:color w:val="000000"/>
      </w:rPr>
      <w:instrText>PAGE</w:instrText>
    </w:r>
    <w:r>
      <w:rPr>
        <w:color w:val="000000"/>
      </w:rPr>
      <w:fldChar w:fldCharType="separate"/>
    </w:r>
    <w:r w:rsidR="00222ED1">
      <w:rPr>
        <w:noProof/>
        <w:color w:val="000000"/>
      </w:rPr>
      <w:t>16</w:t>
    </w:r>
    <w:r>
      <w:rPr>
        <w:color w:val="000000"/>
      </w:rPr>
      <w:fldChar w:fldCharType="end"/>
    </w:r>
  </w:p>
  <w:p w14:paraId="6D19D9EF" w14:textId="77777777" w:rsidR="00A97A7A" w:rsidRDefault="00A97A7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82D2E" w14:textId="77777777" w:rsidR="006170A2" w:rsidRDefault="006170A2" w:rsidP="00A97A7A">
      <w:pPr>
        <w:spacing w:line="240" w:lineRule="auto"/>
      </w:pPr>
      <w:r>
        <w:separator/>
      </w:r>
    </w:p>
  </w:footnote>
  <w:footnote w:type="continuationSeparator" w:id="0">
    <w:p w14:paraId="0053742E" w14:textId="77777777" w:rsidR="006170A2" w:rsidRDefault="006170A2" w:rsidP="00A97A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556BA"/>
    <w:multiLevelType w:val="multilevel"/>
    <w:tmpl w:val="D5862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FD36E60"/>
    <w:multiLevelType w:val="multilevel"/>
    <w:tmpl w:val="3C528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EDB6BEB"/>
    <w:multiLevelType w:val="multilevel"/>
    <w:tmpl w:val="DFB0E35E"/>
    <w:lvl w:ilvl="0">
      <w:start w:val="1"/>
      <w:numFmt w:val="bullet"/>
      <w:lvlText w:val="●"/>
      <w:lvlJc w:val="left"/>
      <w:pPr>
        <w:ind w:left="927" w:hanging="360"/>
      </w:pPr>
      <w:rPr>
        <w:color w:val="000000" w:themeColor="text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7947287">
    <w:abstractNumId w:val="2"/>
  </w:num>
  <w:num w:numId="2" w16cid:durableId="1090660612">
    <w:abstractNumId w:val="1"/>
  </w:num>
  <w:num w:numId="3" w16cid:durableId="1190727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7A7A"/>
    <w:rsid w:val="00014CFD"/>
    <w:rsid w:val="00022AC4"/>
    <w:rsid w:val="000A59A8"/>
    <w:rsid w:val="000F5D98"/>
    <w:rsid w:val="001274BA"/>
    <w:rsid w:val="001642D7"/>
    <w:rsid w:val="00222ED1"/>
    <w:rsid w:val="002812CB"/>
    <w:rsid w:val="00417CD4"/>
    <w:rsid w:val="004666B3"/>
    <w:rsid w:val="006170A2"/>
    <w:rsid w:val="006469E5"/>
    <w:rsid w:val="006B1989"/>
    <w:rsid w:val="007B1A92"/>
    <w:rsid w:val="00970DFF"/>
    <w:rsid w:val="00A97A7A"/>
    <w:rsid w:val="00C11436"/>
    <w:rsid w:val="00CE5D7B"/>
    <w:rsid w:val="00D7408A"/>
    <w:rsid w:val="00DA2F01"/>
    <w:rsid w:val="00DA44FA"/>
    <w:rsid w:val="00F31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A044C"/>
  <w15:docId w15:val="{B202E5AB-3ED1-473F-8770-9258A1B9F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653740"/>
    <w:pPr>
      <w:keepNext/>
      <w:keepLines/>
      <w:outlineLvl w:val="0"/>
    </w:pPr>
    <w:rPr>
      <w:b/>
    </w:rPr>
  </w:style>
  <w:style w:type="paragraph" w:styleId="Heading2">
    <w:name w:val="heading 2"/>
    <w:basedOn w:val="Normal1"/>
    <w:next w:val="Normal1"/>
    <w:rsid w:val="00653740"/>
    <w:pPr>
      <w:keepNext/>
      <w:keepLines/>
      <w:outlineLvl w:val="1"/>
    </w:pPr>
    <w:rPr>
      <w:b/>
    </w:rPr>
  </w:style>
  <w:style w:type="paragraph" w:styleId="Heading3">
    <w:name w:val="heading 3"/>
    <w:basedOn w:val="Normal1"/>
    <w:next w:val="Normal1"/>
    <w:rsid w:val="00653740"/>
    <w:pPr>
      <w:keepNext/>
      <w:keepLines/>
      <w:spacing w:before="320" w:after="80"/>
      <w:outlineLvl w:val="2"/>
    </w:pPr>
    <w:rPr>
      <w:color w:val="434343"/>
      <w:sz w:val="28"/>
      <w:szCs w:val="28"/>
    </w:rPr>
  </w:style>
  <w:style w:type="paragraph" w:styleId="Heading4">
    <w:name w:val="heading 4"/>
    <w:basedOn w:val="Normal1"/>
    <w:next w:val="Normal1"/>
    <w:rsid w:val="00653740"/>
    <w:pPr>
      <w:keepNext/>
      <w:keepLines/>
      <w:spacing w:before="280" w:after="80"/>
      <w:outlineLvl w:val="3"/>
    </w:pPr>
    <w:rPr>
      <w:color w:val="666666"/>
    </w:rPr>
  </w:style>
  <w:style w:type="paragraph" w:styleId="Heading5">
    <w:name w:val="heading 5"/>
    <w:basedOn w:val="Normal1"/>
    <w:next w:val="Normal1"/>
    <w:rsid w:val="00653740"/>
    <w:pPr>
      <w:keepNext/>
      <w:keepLines/>
      <w:spacing w:before="240" w:after="80"/>
      <w:outlineLvl w:val="4"/>
    </w:pPr>
    <w:rPr>
      <w:color w:val="666666"/>
      <w:sz w:val="22"/>
      <w:szCs w:val="22"/>
    </w:rPr>
  </w:style>
  <w:style w:type="paragraph" w:styleId="Heading6">
    <w:name w:val="heading 6"/>
    <w:basedOn w:val="Normal1"/>
    <w:next w:val="Normal1"/>
    <w:rsid w:val="0065374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A97A7A"/>
  </w:style>
  <w:style w:type="paragraph" w:styleId="Title">
    <w:name w:val="Title"/>
    <w:basedOn w:val="Normal1"/>
    <w:next w:val="Normal1"/>
    <w:rsid w:val="00653740"/>
    <w:pPr>
      <w:keepNext/>
      <w:keepLines/>
      <w:jc w:val="center"/>
    </w:pPr>
    <w:rPr>
      <w:b/>
      <w:sz w:val="32"/>
      <w:szCs w:val="32"/>
    </w:rPr>
  </w:style>
  <w:style w:type="paragraph" w:customStyle="1" w:styleId="Normal2">
    <w:name w:val="Normal2"/>
    <w:rsid w:val="007D6B96"/>
  </w:style>
  <w:style w:type="paragraph" w:customStyle="1" w:styleId="Normal1">
    <w:name w:val="Normal1"/>
    <w:rsid w:val="00653740"/>
  </w:style>
  <w:style w:type="table" w:customStyle="1" w:styleId="TableNormal1">
    <w:name w:val="Table Normal1"/>
    <w:rsid w:val="00653740"/>
    <w:tblPr>
      <w:tblCellMar>
        <w:top w:w="0" w:type="dxa"/>
        <w:left w:w="0" w:type="dxa"/>
        <w:bottom w:w="0" w:type="dxa"/>
        <w:right w:w="0" w:type="dxa"/>
      </w:tblCellMar>
    </w:tblPr>
  </w:style>
  <w:style w:type="paragraph" w:styleId="Subtitle">
    <w:name w:val="Subtitle"/>
    <w:basedOn w:val="Normal"/>
    <w:next w:val="Normal"/>
    <w:rsid w:val="00A97A7A"/>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Table1">
    <w:name w:val="Table1"/>
    <w:basedOn w:val="TableNormal1"/>
    <w:rsid w:val="0065374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544E1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44E15"/>
  </w:style>
  <w:style w:type="paragraph" w:styleId="Footer">
    <w:name w:val="footer"/>
    <w:basedOn w:val="Normal"/>
    <w:link w:val="FooterChar"/>
    <w:uiPriority w:val="99"/>
    <w:unhideWhenUsed/>
    <w:rsid w:val="00544E15"/>
    <w:pPr>
      <w:tabs>
        <w:tab w:val="center" w:pos="4680"/>
        <w:tab w:val="right" w:pos="9360"/>
      </w:tabs>
      <w:spacing w:line="240" w:lineRule="auto"/>
    </w:pPr>
  </w:style>
  <w:style w:type="character" w:customStyle="1" w:styleId="FooterChar">
    <w:name w:val="Footer Char"/>
    <w:basedOn w:val="DefaultParagraphFont"/>
    <w:link w:val="Footer"/>
    <w:uiPriority w:val="99"/>
    <w:rsid w:val="00544E15"/>
  </w:style>
  <w:style w:type="paragraph" w:styleId="TOCHeading">
    <w:name w:val="TOC Heading"/>
    <w:basedOn w:val="Heading1"/>
    <w:next w:val="Normal"/>
    <w:uiPriority w:val="39"/>
    <w:semiHidden/>
    <w:unhideWhenUsed/>
    <w:qFormat/>
    <w:rsid w:val="00544E15"/>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44E15"/>
    <w:pPr>
      <w:spacing w:after="100"/>
    </w:pPr>
  </w:style>
  <w:style w:type="paragraph" w:styleId="TOC2">
    <w:name w:val="toc 2"/>
    <w:basedOn w:val="Normal"/>
    <w:next w:val="Normal"/>
    <w:autoRedefine/>
    <w:uiPriority w:val="39"/>
    <w:unhideWhenUsed/>
    <w:rsid w:val="00544E15"/>
    <w:pPr>
      <w:spacing w:after="100"/>
      <w:ind w:left="240"/>
    </w:pPr>
  </w:style>
  <w:style w:type="character" w:styleId="Hyperlink">
    <w:name w:val="Hyperlink"/>
    <w:basedOn w:val="DefaultParagraphFont"/>
    <w:uiPriority w:val="99"/>
    <w:unhideWhenUsed/>
    <w:rsid w:val="00544E15"/>
    <w:rPr>
      <w:color w:val="0000FF" w:themeColor="hyperlink"/>
      <w:u w:val="single"/>
    </w:rPr>
  </w:style>
  <w:style w:type="paragraph" w:styleId="BalloonText">
    <w:name w:val="Balloon Text"/>
    <w:basedOn w:val="Normal"/>
    <w:link w:val="BalloonTextChar"/>
    <w:uiPriority w:val="99"/>
    <w:semiHidden/>
    <w:unhideWhenUsed/>
    <w:rsid w:val="00544E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E15"/>
    <w:rPr>
      <w:rFonts w:ascii="Tahoma" w:hAnsi="Tahoma" w:cs="Tahoma"/>
      <w:sz w:val="16"/>
      <w:szCs w:val="16"/>
    </w:rPr>
  </w:style>
  <w:style w:type="table" w:customStyle="1" w:styleId="a">
    <w:basedOn w:val="TableNormal"/>
    <w:rsid w:val="007D6B96"/>
    <w:tblPr>
      <w:tblStyleRowBandSize w:val="1"/>
      <w:tblStyleColBandSize w:val="1"/>
      <w:tblCellMar>
        <w:top w:w="100" w:type="dxa"/>
        <w:left w:w="100" w:type="dxa"/>
        <w:bottom w:w="100" w:type="dxa"/>
        <w:right w:w="100" w:type="dxa"/>
      </w:tblCellMar>
    </w:tblPr>
  </w:style>
  <w:style w:type="table" w:customStyle="1" w:styleId="a0">
    <w:basedOn w:val="TableNormal"/>
    <w:rsid w:val="007D6B96"/>
    <w:tblPr>
      <w:tblStyleRowBandSize w:val="1"/>
      <w:tblStyleColBandSize w:val="1"/>
      <w:tblCellMar>
        <w:top w:w="100" w:type="dxa"/>
        <w:left w:w="100" w:type="dxa"/>
        <w:bottom w:w="100" w:type="dxa"/>
        <w:right w:w="100" w:type="dxa"/>
      </w:tblCellMar>
    </w:tblPr>
  </w:style>
  <w:style w:type="table" w:customStyle="1" w:styleId="a1">
    <w:basedOn w:val="TableNormal"/>
    <w:rsid w:val="007D6B96"/>
    <w:tblPr>
      <w:tblStyleRowBandSize w:val="1"/>
      <w:tblStyleColBandSize w:val="1"/>
      <w:tblCellMar>
        <w:top w:w="100" w:type="dxa"/>
        <w:left w:w="100" w:type="dxa"/>
        <w:bottom w:w="100" w:type="dxa"/>
        <w:right w:w="100" w:type="dxa"/>
      </w:tblCellMar>
    </w:tblPr>
  </w:style>
  <w:style w:type="table" w:customStyle="1" w:styleId="a2">
    <w:basedOn w:val="TableNormal"/>
    <w:rsid w:val="007D6B96"/>
    <w:tblPr>
      <w:tblStyleRowBandSize w:val="1"/>
      <w:tblStyleColBandSize w:val="1"/>
      <w:tblCellMar>
        <w:top w:w="100" w:type="dxa"/>
        <w:left w:w="100" w:type="dxa"/>
        <w:bottom w:w="100" w:type="dxa"/>
        <w:right w:w="100" w:type="dxa"/>
      </w:tblCellMar>
    </w:tblPr>
  </w:style>
  <w:style w:type="table" w:customStyle="1" w:styleId="a3">
    <w:basedOn w:val="TableNormal"/>
    <w:rsid w:val="007D6B96"/>
    <w:tblPr>
      <w:tblStyleRowBandSize w:val="1"/>
      <w:tblStyleColBandSize w:val="1"/>
      <w:tblCellMar>
        <w:top w:w="100" w:type="dxa"/>
        <w:left w:w="100" w:type="dxa"/>
        <w:bottom w:w="100" w:type="dxa"/>
        <w:right w:w="100" w:type="dxa"/>
      </w:tblCellMar>
    </w:tblPr>
  </w:style>
  <w:style w:type="table" w:customStyle="1" w:styleId="a4">
    <w:basedOn w:val="TableNormal"/>
    <w:rsid w:val="007D6B96"/>
    <w:tblPr>
      <w:tblStyleRowBandSize w:val="1"/>
      <w:tblStyleColBandSize w:val="1"/>
      <w:tblCellMar>
        <w:top w:w="100" w:type="dxa"/>
        <w:left w:w="100" w:type="dxa"/>
        <w:bottom w:w="100" w:type="dxa"/>
        <w:right w:w="100" w:type="dxa"/>
      </w:tblCellMar>
    </w:tblPr>
  </w:style>
  <w:style w:type="table" w:customStyle="1" w:styleId="a5">
    <w:basedOn w:val="TableNormal"/>
    <w:rsid w:val="007D6B96"/>
    <w:tblPr>
      <w:tblStyleRowBandSize w:val="1"/>
      <w:tblStyleColBandSize w:val="1"/>
      <w:tblCellMar>
        <w:top w:w="100" w:type="dxa"/>
        <w:left w:w="100" w:type="dxa"/>
        <w:bottom w:w="100" w:type="dxa"/>
        <w:right w:w="100" w:type="dxa"/>
      </w:tblCellMar>
    </w:tblPr>
  </w:style>
  <w:style w:type="table" w:customStyle="1" w:styleId="a6">
    <w:basedOn w:val="TableNormal"/>
    <w:rsid w:val="00A97A7A"/>
    <w:tblPr>
      <w:tblStyleRowBandSize w:val="1"/>
      <w:tblStyleColBandSize w:val="1"/>
      <w:tblCellMar>
        <w:top w:w="100" w:type="dxa"/>
        <w:left w:w="100" w:type="dxa"/>
        <w:bottom w:w="100" w:type="dxa"/>
        <w:right w:w="100" w:type="dxa"/>
      </w:tblCellMar>
    </w:tblPr>
  </w:style>
  <w:style w:type="table" w:customStyle="1" w:styleId="a7">
    <w:basedOn w:val="TableNormal"/>
    <w:rsid w:val="00A97A7A"/>
    <w:tblPr>
      <w:tblStyleRowBandSize w:val="1"/>
      <w:tblStyleColBandSize w:val="1"/>
      <w:tblCellMar>
        <w:top w:w="100" w:type="dxa"/>
        <w:left w:w="100" w:type="dxa"/>
        <w:bottom w:w="100" w:type="dxa"/>
        <w:right w:w="100" w:type="dxa"/>
      </w:tblCellMar>
    </w:tblPr>
  </w:style>
  <w:style w:type="table" w:customStyle="1" w:styleId="a8">
    <w:basedOn w:val="TableNormal"/>
    <w:rsid w:val="00A97A7A"/>
    <w:tblPr>
      <w:tblStyleRowBandSize w:val="1"/>
      <w:tblStyleColBandSize w:val="1"/>
      <w:tblCellMar>
        <w:top w:w="100" w:type="dxa"/>
        <w:left w:w="100" w:type="dxa"/>
        <w:bottom w:w="100" w:type="dxa"/>
        <w:right w:w="100" w:type="dxa"/>
      </w:tblCellMar>
    </w:tblPr>
  </w:style>
  <w:style w:type="table" w:customStyle="1" w:styleId="a9">
    <w:basedOn w:val="TableNormal"/>
    <w:rsid w:val="00A97A7A"/>
    <w:tblPr>
      <w:tblStyleRowBandSize w:val="1"/>
      <w:tblStyleColBandSize w:val="1"/>
      <w:tblCellMar>
        <w:top w:w="100" w:type="dxa"/>
        <w:left w:w="100" w:type="dxa"/>
        <w:bottom w:w="100" w:type="dxa"/>
        <w:right w:w="100" w:type="dxa"/>
      </w:tblCellMar>
    </w:tblPr>
  </w:style>
  <w:style w:type="table" w:customStyle="1" w:styleId="aa">
    <w:basedOn w:val="TableNormal"/>
    <w:rsid w:val="00A97A7A"/>
    <w:tblPr>
      <w:tblStyleRowBandSize w:val="1"/>
      <w:tblStyleColBandSize w:val="1"/>
      <w:tblCellMar>
        <w:top w:w="100" w:type="dxa"/>
        <w:left w:w="100" w:type="dxa"/>
        <w:bottom w:w="100" w:type="dxa"/>
        <w:right w:w="100" w:type="dxa"/>
      </w:tblCellMar>
    </w:tblPr>
  </w:style>
  <w:style w:type="table" w:customStyle="1" w:styleId="ab">
    <w:basedOn w:val="TableNormal"/>
    <w:rsid w:val="00A97A7A"/>
    <w:tblPr>
      <w:tblStyleRowBandSize w:val="1"/>
      <w:tblStyleColBandSize w:val="1"/>
      <w:tblCellMar>
        <w:top w:w="100" w:type="dxa"/>
        <w:left w:w="100" w:type="dxa"/>
        <w:bottom w:w="100" w:type="dxa"/>
        <w:right w:w="100" w:type="dxa"/>
      </w:tblCellMar>
    </w:tblPr>
  </w:style>
  <w:style w:type="table" w:customStyle="1" w:styleId="ac">
    <w:basedOn w:val="TableNormal"/>
    <w:rsid w:val="00A97A7A"/>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42gLFwOwKV7YYb8n+F/uXZ+9Aw==">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32</Pages>
  <Words>8645</Words>
  <Characters>49283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maria enache</cp:lastModifiedBy>
  <cp:revision>6</cp:revision>
  <dcterms:created xsi:type="dcterms:W3CDTF">2022-12-14T16:55:00Z</dcterms:created>
  <dcterms:modified xsi:type="dcterms:W3CDTF">2023-01-12T18:50:00Z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6e98b9bc61eb4437044dbe8daaa41135b24d0bbcb4d80bf0e93081ac15f06379</vt:lpwstr>
  </property>
</Properties>
</file>