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609007492"/>
        <w:docPartObj>
          <w:docPartGallery w:val="Cover Pages"/>
          <w:docPartUnique/>
        </w:docPartObj>
      </w:sdtPr>
      <w:sdtEndPr/>
      <w:sdtContent>
        <w:p w14:paraId="33AEDD85" w14:textId="5B0B9746" w:rsidR="00A71DAD" w:rsidRPr="004C4352" w:rsidRDefault="00A71DAD">
          <w:pPr>
            <w:rPr>
              <w:rFonts w:ascii="Times New Roman" w:hAnsi="Times New Roman" w:cs="Times New Roman"/>
            </w:rPr>
          </w:pPr>
          <w:r w:rsidRPr="004C4352">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4C435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643617BC" w:rsidR="00A71DAD" w:rsidRPr="004C5647" w:rsidRDefault="003C56B8">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Joe Stringfellow- 2011026</w:t>
                                    </w:r>
                                  </w:p>
                                </w:sdtContent>
                              </w:sdt>
                              <w:p w14:paraId="3BC62CF0" w14:textId="540D6033" w:rsidR="00A71DAD" w:rsidRPr="004C5647" w:rsidRDefault="0091025E">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3C56B8">
                                      <w:rPr>
                                        <w:rFonts w:ascii="Arial" w:hAnsi="Arial" w:cs="Arial"/>
                                        <w:color w:val="595959" w:themeColor="text1" w:themeTint="A6"/>
                                        <w:sz w:val="24"/>
                                        <w:szCs w:val="24"/>
                                      </w:rPr>
                                      <w:t>BMBM6003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643617BC" w:rsidR="00A71DAD" w:rsidRPr="004C5647" w:rsidRDefault="003C56B8">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Joe Stringfellow- 2011026</w:t>
                              </w:r>
                            </w:p>
                          </w:sdtContent>
                        </w:sdt>
                        <w:p w14:paraId="3BC62CF0" w14:textId="540D6033" w:rsidR="00A71DAD" w:rsidRPr="004C5647" w:rsidRDefault="0091025E">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3C56B8">
                                <w:rPr>
                                  <w:rFonts w:ascii="Arial" w:hAnsi="Arial" w:cs="Arial"/>
                                  <w:color w:val="595959" w:themeColor="text1" w:themeTint="A6"/>
                                  <w:sz w:val="24"/>
                                  <w:szCs w:val="24"/>
                                </w:rPr>
                                <w:t>BMBM6003</w:t>
                              </w:r>
                            </w:sdtContent>
                          </w:sdt>
                        </w:p>
                      </w:txbxContent>
                    </v:textbox>
                    <w10:wrap type="square" anchorx="page" anchory="page"/>
                  </v:shape>
                </w:pict>
              </mc:Fallback>
            </mc:AlternateContent>
          </w:r>
          <w:r w:rsidRPr="004C4352">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C11B895" wp14:editId="66B7347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7B44641A" w:rsidR="00A71DAD" w:rsidRDefault="0091025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4352">
                                      <w:rPr>
                                        <w:caps/>
                                        <w:color w:val="4472C4" w:themeColor="accent1"/>
                                        <w:sz w:val="64"/>
                                        <w:szCs w:val="64"/>
                                      </w:rPr>
                                      <w:t>Contemporary issues in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4154CF74" w:rsidR="00A71DAD" w:rsidRDefault="003C56B8">
                                    <w:pPr>
                                      <w:jc w:val="right"/>
                                      <w:rPr>
                                        <w:smallCaps/>
                                        <w:color w:val="404040" w:themeColor="text1" w:themeTint="BF"/>
                                        <w:sz w:val="36"/>
                                        <w:szCs w:val="36"/>
                                      </w:rPr>
                                    </w:pPr>
                                    <w:r>
                                      <w:rPr>
                                        <w:color w:val="404040" w:themeColor="text1" w:themeTint="BF"/>
                                        <w:sz w:val="36"/>
                                        <w:szCs w:val="36"/>
                                      </w:rPr>
                                      <w:t>An Assessment of Management</w:t>
                                    </w:r>
                                    <w:r w:rsidR="00F62999">
                                      <w:rPr>
                                        <w:color w:val="404040" w:themeColor="text1" w:themeTint="BF"/>
                                        <w:sz w:val="36"/>
                                        <w:szCs w:val="36"/>
                                      </w:rPr>
                                      <w:t xml:space="preserve"> Within Sports Direct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B3BF3D" w14:textId="7B44641A" w:rsidR="00A71DAD" w:rsidRDefault="0091025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4352">
                                <w:rPr>
                                  <w:caps/>
                                  <w:color w:val="4472C4" w:themeColor="accent1"/>
                                  <w:sz w:val="64"/>
                                  <w:szCs w:val="64"/>
                                </w:rPr>
                                <w:t>Contemporary issues in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4154CF74" w:rsidR="00A71DAD" w:rsidRDefault="003C56B8">
                              <w:pPr>
                                <w:jc w:val="right"/>
                                <w:rPr>
                                  <w:smallCaps/>
                                  <w:color w:val="404040" w:themeColor="text1" w:themeTint="BF"/>
                                  <w:sz w:val="36"/>
                                  <w:szCs w:val="36"/>
                                </w:rPr>
                              </w:pPr>
                              <w:r>
                                <w:rPr>
                                  <w:color w:val="404040" w:themeColor="text1" w:themeTint="BF"/>
                                  <w:sz w:val="36"/>
                                  <w:szCs w:val="36"/>
                                </w:rPr>
                                <w:t>An Assessment of Management</w:t>
                              </w:r>
                              <w:r w:rsidR="00F62999">
                                <w:rPr>
                                  <w:color w:val="404040" w:themeColor="text1" w:themeTint="BF"/>
                                  <w:sz w:val="36"/>
                                  <w:szCs w:val="36"/>
                                </w:rPr>
                                <w:t xml:space="preserve"> Within Sports Direct</w:t>
                              </w:r>
                            </w:p>
                          </w:sdtContent>
                        </w:sdt>
                      </w:txbxContent>
                    </v:textbox>
                    <w10:wrap type="square" anchorx="page" anchory="page"/>
                  </v:shape>
                </w:pict>
              </mc:Fallback>
            </mc:AlternateContent>
          </w:r>
        </w:p>
        <w:p w14:paraId="228C371A" w14:textId="2F09B8B7" w:rsidR="00A71DAD" w:rsidRPr="004C4352" w:rsidRDefault="00A71DAD">
          <w:pPr>
            <w:rPr>
              <w:rFonts w:ascii="Times New Roman" w:hAnsi="Times New Roman" w:cs="Times New Roman"/>
            </w:rPr>
          </w:pPr>
          <w:r w:rsidRPr="004C4352">
            <w:rPr>
              <w:rFonts w:ascii="Times New Roman" w:hAnsi="Times New Roman" w:cs="Times New Roman"/>
            </w:rPr>
            <w:br w:type="page"/>
          </w:r>
        </w:p>
      </w:sdtContent>
    </w:sdt>
    <w:p w14:paraId="347EC480" w14:textId="77777777" w:rsidR="000566C5" w:rsidRPr="004C4352" w:rsidRDefault="000566C5" w:rsidP="003C56B8">
      <w:pPr>
        <w:pStyle w:val="Heading1"/>
        <w:rPr>
          <w:rFonts w:ascii="Times New Roman" w:hAnsi="Times New Roman" w:cs="Times New Roman"/>
        </w:rPr>
      </w:pPr>
      <w:bookmarkStart w:id="0" w:name="_Toc119086108"/>
      <w:r w:rsidRPr="004C4352">
        <w:rPr>
          <w:rFonts w:ascii="Times New Roman" w:hAnsi="Times New Roman" w:cs="Times New Roman"/>
        </w:rPr>
        <w:lastRenderedPageBreak/>
        <w:t>Executive Summary</w:t>
      </w:r>
      <w:bookmarkEnd w:id="0"/>
    </w:p>
    <w:p w14:paraId="7E35C36A" w14:textId="77777777" w:rsidR="00631853" w:rsidRDefault="00631853" w:rsidP="00631853">
      <w:pPr>
        <w:spacing w:line="480" w:lineRule="auto"/>
        <w:rPr>
          <w:rFonts w:ascii="Times New Roman" w:hAnsi="Times New Roman" w:cs="Times New Roman"/>
        </w:rPr>
      </w:pPr>
      <w:r>
        <w:rPr>
          <w:rFonts w:ascii="Times New Roman" w:hAnsi="Times New Roman" w:cs="Times New Roman"/>
        </w:rPr>
        <w:t xml:space="preserve">This purpose of this report was to understand why many Sports Direct employees are leaving the company and why staff turnover is so high. An investigation into the role of the manager was undertaken and it was uncovered that Sports Direct managers lean toward the bureaucratic style of management. This has proven ineffective as many employees fear their job security due to an over-emphasis upon rules. </w:t>
      </w:r>
    </w:p>
    <w:p w14:paraId="5814EC31" w14:textId="77777777" w:rsidR="00631853" w:rsidRDefault="00631853" w:rsidP="00631853">
      <w:pPr>
        <w:spacing w:line="480" w:lineRule="auto"/>
        <w:rPr>
          <w:rFonts w:ascii="Times New Roman" w:hAnsi="Times New Roman" w:cs="Times New Roman"/>
        </w:rPr>
      </w:pPr>
      <w:r>
        <w:rPr>
          <w:rFonts w:ascii="Times New Roman" w:hAnsi="Times New Roman" w:cs="Times New Roman"/>
        </w:rPr>
        <w:t>Change within a business is also discussed within this report and how this can prove challenging to managers. Different management styles are evaluated and the relationship between manager and employee is discussed. The business culture within Sports Direct has found to be toxic and the report details information as to how a manager can help change a business’ culture.</w:t>
      </w:r>
    </w:p>
    <w:p w14:paraId="1CC111C1" w14:textId="77777777" w:rsidR="0091025E" w:rsidRDefault="00631853" w:rsidP="00631853">
      <w:pPr>
        <w:spacing w:line="480" w:lineRule="auto"/>
        <w:rPr>
          <w:rFonts w:ascii="Times New Roman" w:hAnsi="Times New Roman" w:cs="Times New Roman"/>
        </w:rPr>
      </w:pPr>
      <w:r>
        <w:rPr>
          <w:rFonts w:ascii="Times New Roman" w:hAnsi="Times New Roman" w:cs="Times New Roman"/>
        </w:rPr>
        <w:t xml:space="preserve">Management theory is </w:t>
      </w:r>
      <w:r w:rsidR="0091025E">
        <w:rPr>
          <w:rFonts w:ascii="Times New Roman" w:hAnsi="Times New Roman" w:cs="Times New Roman"/>
        </w:rPr>
        <w:t xml:space="preserve">evaluated within this report and similarities are drawn between scientific management theory and the management which takes place within Sports Direct. Critical management studies (CMS) </w:t>
      </w:r>
      <w:proofErr w:type="gramStart"/>
      <w:r w:rsidR="0091025E">
        <w:rPr>
          <w:rFonts w:ascii="Times New Roman" w:hAnsi="Times New Roman" w:cs="Times New Roman"/>
        </w:rPr>
        <w:t>is</w:t>
      </w:r>
      <w:proofErr w:type="gramEnd"/>
      <w:r w:rsidR="0091025E">
        <w:rPr>
          <w:rFonts w:ascii="Times New Roman" w:hAnsi="Times New Roman" w:cs="Times New Roman"/>
        </w:rPr>
        <w:t xml:space="preserve"> also evaluated and its use within Sports Direct is proposed. </w:t>
      </w:r>
    </w:p>
    <w:p w14:paraId="317BE806" w14:textId="7BA25919" w:rsidR="00A71DAD" w:rsidRPr="004C4352" w:rsidRDefault="0091025E" w:rsidP="00631853">
      <w:pPr>
        <w:spacing w:line="480" w:lineRule="auto"/>
        <w:rPr>
          <w:rFonts w:ascii="Times New Roman" w:hAnsi="Times New Roman" w:cs="Times New Roman"/>
        </w:rPr>
      </w:pPr>
      <w:r>
        <w:rPr>
          <w:rFonts w:ascii="Times New Roman" w:hAnsi="Times New Roman" w:cs="Times New Roman"/>
        </w:rPr>
        <w:t xml:space="preserve">Finally, this report ends with three recommendations for the attention of the CEO as how to best tackle the staff turnover issue within the business. </w:t>
      </w:r>
      <w:r w:rsidR="00A71DAD" w:rsidRPr="004C4352">
        <w:rPr>
          <w:rFonts w:ascii="Times New Roman" w:hAnsi="Times New Roman" w:cs="Times New Roman"/>
        </w:rPr>
        <w:br w:type="page"/>
      </w:r>
    </w:p>
    <w:sdt>
      <w:sdtPr>
        <w:rPr>
          <w:rFonts w:ascii="Times New Roman" w:eastAsiaTheme="minorHAnsi" w:hAnsi="Times New Roman" w:cs="Times New Roman"/>
          <w:color w:val="auto"/>
          <w:sz w:val="24"/>
          <w:szCs w:val="22"/>
          <w:lang w:val="en-GB"/>
        </w:rPr>
        <w:id w:val="1461154688"/>
        <w:docPartObj>
          <w:docPartGallery w:val="Table of Contents"/>
          <w:docPartUnique/>
        </w:docPartObj>
      </w:sdtPr>
      <w:sdtEndPr>
        <w:rPr>
          <w:b/>
          <w:bCs/>
          <w:noProof/>
        </w:rPr>
      </w:sdtEndPr>
      <w:sdtContent>
        <w:p w14:paraId="6C396E41" w14:textId="22C84B43" w:rsidR="000566C5" w:rsidRPr="004C4352" w:rsidRDefault="000566C5">
          <w:pPr>
            <w:pStyle w:val="TOCHeading"/>
            <w:rPr>
              <w:rFonts w:ascii="Times New Roman" w:hAnsi="Times New Roman" w:cs="Times New Roman"/>
            </w:rPr>
          </w:pPr>
          <w:r w:rsidRPr="004C4352">
            <w:rPr>
              <w:rFonts w:ascii="Times New Roman" w:hAnsi="Times New Roman" w:cs="Times New Roman"/>
            </w:rPr>
            <w:t>Contents</w:t>
          </w:r>
        </w:p>
        <w:p w14:paraId="2DB17F33" w14:textId="017D6311" w:rsidR="0091025E" w:rsidRDefault="000566C5">
          <w:pPr>
            <w:pStyle w:val="TOC1"/>
            <w:tabs>
              <w:tab w:val="right" w:leader="dot" w:pos="9016"/>
            </w:tabs>
            <w:rPr>
              <w:rFonts w:asciiTheme="minorHAnsi" w:eastAsiaTheme="minorEastAsia" w:hAnsiTheme="minorHAnsi"/>
              <w:noProof/>
              <w:sz w:val="22"/>
              <w:lang w:eastAsia="en-GB"/>
            </w:rPr>
          </w:pPr>
          <w:r w:rsidRPr="004C4352">
            <w:rPr>
              <w:rFonts w:ascii="Times New Roman" w:hAnsi="Times New Roman" w:cs="Times New Roman"/>
            </w:rPr>
            <w:fldChar w:fldCharType="begin"/>
          </w:r>
          <w:r w:rsidRPr="004C4352">
            <w:rPr>
              <w:rFonts w:ascii="Times New Roman" w:hAnsi="Times New Roman" w:cs="Times New Roman"/>
            </w:rPr>
            <w:instrText xml:space="preserve"> TOC \o "1-3" \h \z \u </w:instrText>
          </w:r>
          <w:r w:rsidRPr="004C4352">
            <w:rPr>
              <w:rFonts w:ascii="Times New Roman" w:hAnsi="Times New Roman" w:cs="Times New Roman"/>
            </w:rPr>
            <w:fldChar w:fldCharType="separate"/>
          </w:r>
          <w:hyperlink w:anchor="_Toc119086108" w:history="1">
            <w:r w:rsidR="0091025E" w:rsidRPr="00E61AFD">
              <w:rPr>
                <w:rStyle w:val="Hyperlink"/>
                <w:rFonts w:ascii="Times New Roman" w:hAnsi="Times New Roman" w:cs="Times New Roman"/>
                <w:noProof/>
              </w:rPr>
              <w:t>Executive Summary</w:t>
            </w:r>
            <w:r w:rsidR="0091025E">
              <w:rPr>
                <w:noProof/>
                <w:webHidden/>
              </w:rPr>
              <w:tab/>
            </w:r>
            <w:r w:rsidR="0091025E">
              <w:rPr>
                <w:noProof/>
                <w:webHidden/>
              </w:rPr>
              <w:fldChar w:fldCharType="begin"/>
            </w:r>
            <w:r w:rsidR="0091025E">
              <w:rPr>
                <w:noProof/>
                <w:webHidden/>
              </w:rPr>
              <w:instrText xml:space="preserve"> PAGEREF _Toc119086108 \h </w:instrText>
            </w:r>
            <w:r w:rsidR="0091025E">
              <w:rPr>
                <w:noProof/>
                <w:webHidden/>
              </w:rPr>
            </w:r>
            <w:r w:rsidR="0091025E">
              <w:rPr>
                <w:noProof/>
                <w:webHidden/>
              </w:rPr>
              <w:fldChar w:fldCharType="separate"/>
            </w:r>
            <w:r w:rsidR="0091025E">
              <w:rPr>
                <w:noProof/>
                <w:webHidden/>
              </w:rPr>
              <w:t>1</w:t>
            </w:r>
            <w:r w:rsidR="0091025E">
              <w:rPr>
                <w:noProof/>
                <w:webHidden/>
              </w:rPr>
              <w:fldChar w:fldCharType="end"/>
            </w:r>
          </w:hyperlink>
        </w:p>
        <w:p w14:paraId="0D69A4F7" w14:textId="5C4A8B46" w:rsidR="0091025E" w:rsidRDefault="0091025E">
          <w:pPr>
            <w:pStyle w:val="TOC1"/>
            <w:tabs>
              <w:tab w:val="right" w:leader="dot" w:pos="9016"/>
            </w:tabs>
            <w:rPr>
              <w:rFonts w:asciiTheme="minorHAnsi" w:eastAsiaTheme="minorEastAsia" w:hAnsiTheme="minorHAnsi"/>
              <w:noProof/>
              <w:sz w:val="22"/>
              <w:lang w:eastAsia="en-GB"/>
            </w:rPr>
          </w:pPr>
          <w:hyperlink w:anchor="_Toc119086109" w:history="1">
            <w:r w:rsidRPr="00E61AF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_Toc119086109 \h </w:instrText>
            </w:r>
            <w:r>
              <w:rPr>
                <w:noProof/>
                <w:webHidden/>
              </w:rPr>
            </w:r>
            <w:r>
              <w:rPr>
                <w:noProof/>
                <w:webHidden/>
              </w:rPr>
              <w:fldChar w:fldCharType="separate"/>
            </w:r>
            <w:r>
              <w:rPr>
                <w:noProof/>
                <w:webHidden/>
              </w:rPr>
              <w:t>3</w:t>
            </w:r>
            <w:r>
              <w:rPr>
                <w:noProof/>
                <w:webHidden/>
              </w:rPr>
              <w:fldChar w:fldCharType="end"/>
            </w:r>
          </w:hyperlink>
        </w:p>
        <w:p w14:paraId="28EA5E9D" w14:textId="769314C5" w:rsidR="0091025E" w:rsidRDefault="0091025E">
          <w:pPr>
            <w:pStyle w:val="TOC1"/>
            <w:tabs>
              <w:tab w:val="right" w:leader="dot" w:pos="9016"/>
            </w:tabs>
            <w:rPr>
              <w:rFonts w:asciiTheme="minorHAnsi" w:eastAsiaTheme="minorEastAsia" w:hAnsiTheme="minorHAnsi"/>
              <w:noProof/>
              <w:sz w:val="22"/>
              <w:lang w:eastAsia="en-GB"/>
            </w:rPr>
          </w:pPr>
          <w:hyperlink w:anchor="_Toc119086110" w:history="1">
            <w:r w:rsidRPr="00E61AFD">
              <w:rPr>
                <w:rStyle w:val="Hyperlink"/>
                <w:rFonts w:ascii="Times New Roman" w:hAnsi="Times New Roman" w:cs="Times New Roman"/>
                <w:noProof/>
              </w:rPr>
              <w:t>Main Findings</w:t>
            </w:r>
            <w:r>
              <w:rPr>
                <w:noProof/>
                <w:webHidden/>
              </w:rPr>
              <w:tab/>
            </w:r>
            <w:r>
              <w:rPr>
                <w:noProof/>
                <w:webHidden/>
              </w:rPr>
              <w:fldChar w:fldCharType="begin"/>
            </w:r>
            <w:r>
              <w:rPr>
                <w:noProof/>
                <w:webHidden/>
              </w:rPr>
              <w:instrText xml:space="preserve"> PAGEREF _Toc119086110 \h </w:instrText>
            </w:r>
            <w:r>
              <w:rPr>
                <w:noProof/>
                <w:webHidden/>
              </w:rPr>
            </w:r>
            <w:r>
              <w:rPr>
                <w:noProof/>
                <w:webHidden/>
              </w:rPr>
              <w:fldChar w:fldCharType="separate"/>
            </w:r>
            <w:r>
              <w:rPr>
                <w:noProof/>
                <w:webHidden/>
              </w:rPr>
              <w:t>3</w:t>
            </w:r>
            <w:r>
              <w:rPr>
                <w:noProof/>
                <w:webHidden/>
              </w:rPr>
              <w:fldChar w:fldCharType="end"/>
            </w:r>
          </w:hyperlink>
        </w:p>
        <w:p w14:paraId="423C806E" w14:textId="664F09D7" w:rsidR="0091025E" w:rsidRDefault="0091025E">
          <w:pPr>
            <w:pStyle w:val="TOC2"/>
            <w:tabs>
              <w:tab w:val="right" w:leader="dot" w:pos="9016"/>
            </w:tabs>
            <w:rPr>
              <w:rFonts w:asciiTheme="minorHAnsi" w:eastAsiaTheme="minorEastAsia" w:hAnsiTheme="minorHAnsi"/>
              <w:noProof/>
              <w:sz w:val="22"/>
              <w:lang w:eastAsia="en-GB"/>
            </w:rPr>
          </w:pPr>
          <w:hyperlink w:anchor="_Toc119086111" w:history="1">
            <w:r w:rsidRPr="00E61AFD">
              <w:rPr>
                <w:rStyle w:val="Hyperlink"/>
                <w:rFonts w:ascii="Times New Roman" w:hAnsi="Times New Roman" w:cs="Times New Roman"/>
                <w:noProof/>
              </w:rPr>
              <w:t>The Role of a Manager</w:t>
            </w:r>
            <w:r>
              <w:rPr>
                <w:noProof/>
                <w:webHidden/>
              </w:rPr>
              <w:tab/>
            </w:r>
            <w:r>
              <w:rPr>
                <w:noProof/>
                <w:webHidden/>
              </w:rPr>
              <w:fldChar w:fldCharType="begin"/>
            </w:r>
            <w:r>
              <w:rPr>
                <w:noProof/>
                <w:webHidden/>
              </w:rPr>
              <w:instrText xml:space="preserve"> PAGEREF _Toc119086111 \h </w:instrText>
            </w:r>
            <w:r>
              <w:rPr>
                <w:noProof/>
                <w:webHidden/>
              </w:rPr>
            </w:r>
            <w:r>
              <w:rPr>
                <w:noProof/>
                <w:webHidden/>
              </w:rPr>
              <w:fldChar w:fldCharType="separate"/>
            </w:r>
            <w:r>
              <w:rPr>
                <w:noProof/>
                <w:webHidden/>
              </w:rPr>
              <w:t>3</w:t>
            </w:r>
            <w:r>
              <w:rPr>
                <w:noProof/>
                <w:webHidden/>
              </w:rPr>
              <w:fldChar w:fldCharType="end"/>
            </w:r>
          </w:hyperlink>
        </w:p>
        <w:p w14:paraId="2617DC2C" w14:textId="7DDD409D" w:rsidR="0091025E" w:rsidRDefault="0091025E">
          <w:pPr>
            <w:pStyle w:val="TOC2"/>
            <w:tabs>
              <w:tab w:val="right" w:leader="dot" w:pos="9016"/>
            </w:tabs>
            <w:rPr>
              <w:rFonts w:asciiTheme="minorHAnsi" w:eastAsiaTheme="minorEastAsia" w:hAnsiTheme="minorHAnsi"/>
              <w:noProof/>
              <w:sz w:val="22"/>
              <w:lang w:eastAsia="en-GB"/>
            </w:rPr>
          </w:pPr>
          <w:hyperlink w:anchor="_Toc119086112" w:history="1">
            <w:r w:rsidRPr="00E61AFD">
              <w:rPr>
                <w:rStyle w:val="Hyperlink"/>
                <w:rFonts w:ascii="Times New Roman" w:hAnsi="Times New Roman" w:cs="Times New Roman"/>
                <w:noProof/>
              </w:rPr>
              <w:t>Challenges to Management- Integrating Change into an Organisation</w:t>
            </w:r>
            <w:r>
              <w:rPr>
                <w:noProof/>
                <w:webHidden/>
              </w:rPr>
              <w:tab/>
            </w:r>
            <w:r>
              <w:rPr>
                <w:noProof/>
                <w:webHidden/>
              </w:rPr>
              <w:fldChar w:fldCharType="begin"/>
            </w:r>
            <w:r>
              <w:rPr>
                <w:noProof/>
                <w:webHidden/>
              </w:rPr>
              <w:instrText xml:space="preserve"> PAGEREF _Toc119086112 \h </w:instrText>
            </w:r>
            <w:r>
              <w:rPr>
                <w:noProof/>
                <w:webHidden/>
              </w:rPr>
            </w:r>
            <w:r>
              <w:rPr>
                <w:noProof/>
                <w:webHidden/>
              </w:rPr>
              <w:fldChar w:fldCharType="separate"/>
            </w:r>
            <w:r>
              <w:rPr>
                <w:noProof/>
                <w:webHidden/>
              </w:rPr>
              <w:t>5</w:t>
            </w:r>
            <w:r>
              <w:rPr>
                <w:noProof/>
                <w:webHidden/>
              </w:rPr>
              <w:fldChar w:fldCharType="end"/>
            </w:r>
          </w:hyperlink>
        </w:p>
        <w:p w14:paraId="7C664026" w14:textId="40D09273" w:rsidR="0091025E" w:rsidRDefault="0091025E">
          <w:pPr>
            <w:pStyle w:val="TOC3"/>
            <w:tabs>
              <w:tab w:val="right" w:leader="dot" w:pos="9016"/>
            </w:tabs>
            <w:rPr>
              <w:rFonts w:asciiTheme="minorHAnsi" w:eastAsiaTheme="minorEastAsia" w:hAnsiTheme="minorHAnsi"/>
              <w:noProof/>
              <w:sz w:val="22"/>
              <w:lang w:eastAsia="en-GB"/>
            </w:rPr>
          </w:pPr>
          <w:hyperlink w:anchor="_Toc119086113" w:history="1">
            <w:r w:rsidRPr="00E61AFD">
              <w:rPr>
                <w:rStyle w:val="Hyperlink"/>
                <w:rFonts w:ascii="Times New Roman" w:hAnsi="Times New Roman" w:cs="Times New Roman"/>
                <w:noProof/>
              </w:rPr>
              <w:t>Management Styles</w:t>
            </w:r>
            <w:r>
              <w:rPr>
                <w:noProof/>
                <w:webHidden/>
              </w:rPr>
              <w:tab/>
            </w:r>
            <w:r>
              <w:rPr>
                <w:noProof/>
                <w:webHidden/>
              </w:rPr>
              <w:fldChar w:fldCharType="begin"/>
            </w:r>
            <w:r>
              <w:rPr>
                <w:noProof/>
                <w:webHidden/>
              </w:rPr>
              <w:instrText xml:space="preserve"> PAGEREF _Toc119086113 \h </w:instrText>
            </w:r>
            <w:r>
              <w:rPr>
                <w:noProof/>
                <w:webHidden/>
              </w:rPr>
            </w:r>
            <w:r>
              <w:rPr>
                <w:noProof/>
                <w:webHidden/>
              </w:rPr>
              <w:fldChar w:fldCharType="separate"/>
            </w:r>
            <w:r>
              <w:rPr>
                <w:noProof/>
                <w:webHidden/>
              </w:rPr>
              <w:t>5</w:t>
            </w:r>
            <w:r>
              <w:rPr>
                <w:noProof/>
                <w:webHidden/>
              </w:rPr>
              <w:fldChar w:fldCharType="end"/>
            </w:r>
          </w:hyperlink>
        </w:p>
        <w:p w14:paraId="79B7EC89" w14:textId="583C59AE" w:rsidR="0091025E" w:rsidRDefault="0091025E">
          <w:pPr>
            <w:pStyle w:val="TOC3"/>
            <w:tabs>
              <w:tab w:val="right" w:leader="dot" w:pos="9016"/>
            </w:tabs>
            <w:rPr>
              <w:rFonts w:asciiTheme="minorHAnsi" w:eastAsiaTheme="minorEastAsia" w:hAnsiTheme="minorHAnsi"/>
              <w:noProof/>
              <w:sz w:val="22"/>
              <w:lang w:eastAsia="en-GB"/>
            </w:rPr>
          </w:pPr>
          <w:hyperlink w:anchor="_Toc119086114" w:history="1">
            <w:r w:rsidRPr="00E61AFD">
              <w:rPr>
                <w:rStyle w:val="Hyperlink"/>
                <w:rFonts w:ascii="Times New Roman" w:hAnsi="Times New Roman" w:cs="Times New Roman"/>
                <w:noProof/>
              </w:rPr>
              <w:t>Business Culture</w:t>
            </w:r>
            <w:r>
              <w:rPr>
                <w:noProof/>
                <w:webHidden/>
              </w:rPr>
              <w:tab/>
            </w:r>
            <w:r>
              <w:rPr>
                <w:noProof/>
                <w:webHidden/>
              </w:rPr>
              <w:fldChar w:fldCharType="begin"/>
            </w:r>
            <w:r>
              <w:rPr>
                <w:noProof/>
                <w:webHidden/>
              </w:rPr>
              <w:instrText xml:space="preserve"> PAGEREF _Toc119086114 \h </w:instrText>
            </w:r>
            <w:r>
              <w:rPr>
                <w:noProof/>
                <w:webHidden/>
              </w:rPr>
            </w:r>
            <w:r>
              <w:rPr>
                <w:noProof/>
                <w:webHidden/>
              </w:rPr>
              <w:fldChar w:fldCharType="separate"/>
            </w:r>
            <w:r>
              <w:rPr>
                <w:noProof/>
                <w:webHidden/>
              </w:rPr>
              <w:t>7</w:t>
            </w:r>
            <w:r>
              <w:rPr>
                <w:noProof/>
                <w:webHidden/>
              </w:rPr>
              <w:fldChar w:fldCharType="end"/>
            </w:r>
          </w:hyperlink>
        </w:p>
        <w:p w14:paraId="1FFA31FE" w14:textId="313587CD" w:rsidR="0091025E" w:rsidRDefault="0091025E">
          <w:pPr>
            <w:pStyle w:val="TOC2"/>
            <w:tabs>
              <w:tab w:val="right" w:leader="dot" w:pos="9016"/>
            </w:tabs>
            <w:rPr>
              <w:rFonts w:asciiTheme="minorHAnsi" w:eastAsiaTheme="minorEastAsia" w:hAnsiTheme="minorHAnsi"/>
              <w:noProof/>
              <w:sz w:val="22"/>
              <w:lang w:eastAsia="en-GB"/>
            </w:rPr>
          </w:pPr>
          <w:hyperlink w:anchor="_Toc119086115" w:history="1">
            <w:r w:rsidRPr="00E61AFD">
              <w:rPr>
                <w:rStyle w:val="Hyperlink"/>
                <w:rFonts w:ascii="Times New Roman" w:hAnsi="Times New Roman" w:cs="Times New Roman"/>
                <w:noProof/>
              </w:rPr>
              <w:t>Management Theory</w:t>
            </w:r>
            <w:r>
              <w:rPr>
                <w:noProof/>
                <w:webHidden/>
              </w:rPr>
              <w:tab/>
            </w:r>
            <w:r>
              <w:rPr>
                <w:noProof/>
                <w:webHidden/>
              </w:rPr>
              <w:fldChar w:fldCharType="begin"/>
            </w:r>
            <w:r>
              <w:rPr>
                <w:noProof/>
                <w:webHidden/>
              </w:rPr>
              <w:instrText xml:space="preserve"> PAGEREF _Toc119086115 \h </w:instrText>
            </w:r>
            <w:r>
              <w:rPr>
                <w:noProof/>
                <w:webHidden/>
              </w:rPr>
            </w:r>
            <w:r>
              <w:rPr>
                <w:noProof/>
                <w:webHidden/>
              </w:rPr>
              <w:fldChar w:fldCharType="separate"/>
            </w:r>
            <w:r>
              <w:rPr>
                <w:noProof/>
                <w:webHidden/>
              </w:rPr>
              <w:t>7</w:t>
            </w:r>
            <w:r>
              <w:rPr>
                <w:noProof/>
                <w:webHidden/>
              </w:rPr>
              <w:fldChar w:fldCharType="end"/>
            </w:r>
          </w:hyperlink>
        </w:p>
        <w:p w14:paraId="5C5C983E" w14:textId="715FD866" w:rsidR="0091025E" w:rsidRDefault="0091025E">
          <w:pPr>
            <w:pStyle w:val="TOC3"/>
            <w:tabs>
              <w:tab w:val="right" w:leader="dot" w:pos="9016"/>
            </w:tabs>
            <w:rPr>
              <w:rFonts w:asciiTheme="minorHAnsi" w:eastAsiaTheme="minorEastAsia" w:hAnsiTheme="minorHAnsi"/>
              <w:noProof/>
              <w:sz w:val="22"/>
              <w:lang w:eastAsia="en-GB"/>
            </w:rPr>
          </w:pPr>
          <w:hyperlink w:anchor="_Toc119086116" w:history="1">
            <w:r w:rsidRPr="00E61AFD">
              <w:rPr>
                <w:rStyle w:val="Hyperlink"/>
                <w:rFonts w:ascii="Times New Roman" w:hAnsi="Times New Roman" w:cs="Times New Roman"/>
                <w:noProof/>
              </w:rPr>
              <w:t>Scientific Management</w:t>
            </w:r>
            <w:r>
              <w:rPr>
                <w:noProof/>
                <w:webHidden/>
              </w:rPr>
              <w:tab/>
            </w:r>
            <w:r>
              <w:rPr>
                <w:noProof/>
                <w:webHidden/>
              </w:rPr>
              <w:fldChar w:fldCharType="begin"/>
            </w:r>
            <w:r>
              <w:rPr>
                <w:noProof/>
                <w:webHidden/>
              </w:rPr>
              <w:instrText xml:space="preserve"> PAGEREF _Toc119086116 \h </w:instrText>
            </w:r>
            <w:r>
              <w:rPr>
                <w:noProof/>
                <w:webHidden/>
              </w:rPr>
            </w:r>
            <w:r>
              <w:rPr>
                <w:noProof/>
                <w:webHidden/>
              </w:rPr>
              <w:fldChar w:fldCharType="separate"/>
            </w:r>
            <w:r>
              <w:rPr>
                <w:noProof/>
                <w:webHidden/>
              </w:rPr>
              <w:t>7</w:t>
            </w:r>
            <w:r>
              <w:rPr>
                <w:noProof/>
                <w:webHidden/>
              </w:rPr>
              <w:fldChar w:fldCharType="end"/>
            </w:r>
          </w:hyperlink>
        </w:p>
        <w:p w14:paraId="67495A7D" w14:textId="6A384258" w:rsidR="0091025E" w:rsidRDefault="0091025E">
          <w:pPr>
            <w:pStyle w:val="TOC3"/>
            <w:tabs>
              <w:tab w:val="right" w:leader="dot" w:pos="9016"/>
            </w:tabs>
            <w:rPr>
              <w:rFonts w:asciiTheme="minorHAnsi" w:eastAsiaTheme="minorEastAsia" w:hAnsiTheme="minorHAnsi"/>
              <w:noProof/>
              <w:sz w:val="22"/>
              <w:lang w:eastAsia="en-GB"/>
            </w:rPr>
          </w:pPr>
          <w:hyperlink w:anchor="_Toc119086117" w:history="1">
            <w:r w:rsidRPr="00E61AFD">
              <w:rPr>
                <w:rStyle w:val="Hyperlink"/>
                <w:rFonts w:ascii="Times New Roman" w:hAnsi="Times New Roman" w:cs="Times New Roman"/>
                <w:noProof/>
              </w:rPr>
              <w:t>Critical Management Studies</w:t>
            </w:r>
            <w:r>
              <w:rPr>
                <w:noProof/>
                <w:webHidden/>
              </w:rPr>
              <w:tab/>
            </w:r>
            <w:r>
              <w:rPr>
                <w:noProof/>
                <w:webHidden/>
              </w:rPr>
              <w:fldChar w:fldCharType="begin"/>
            </w:r>
            <w:r>
              <w:rPr>
                <w:noProof/>
                <w:webHidden/>
              </w:rPr>
              <w:instrText xml:space="preserve"> PAGEREF _Toc119086117 \h </w:instrText>
            </w:r>
            <w:r>
              <w:rPr>
                <w:noProof/>
                <w:webHidden/>
              </w:rPr>
            </w:r>
            <w:r>
              <w:rPr>
                <w:noProof/>
                <w:webHidden/>
              </w:rPr>
              <w:fldChar w:fldCharType="separate"/>
            </w:r>
            <w:r>
              <w:rPr>
                <w:noProof/>
                <w:webHidden/>
              </w:rPr>
              <w:t>8</w:t>
            </w:r>
            <w:r>
              <w:rPr>
                <w:noProof/>
                <w:webHidden/>
              </w:rPr>
              <w:fldChar w:fldCharType="end"/>
            </w:r>
          </w:hyperlink>
        </w:p>
        <w:p w14:paraId="042150B2" w14:textId="60155B01" w:rsidR="0091025E" w:rsidRDefault="0091025E">
          <w:pPr>
            <w:pStyle w:val="TOC1"/>
            <w:tabs>
              <w:tab w:val="right" w:leader="dot" w:pos="9016"/>
            </w:tabs>
            <w:rPr>
              <w:rFonts w:asciiTheme="minorHAnsi" w:eastAsiaTheme="minorEastAsia" w:hAnsiTheme="minorHAnsi"/>
              <w:noProof/>
              <w:sz w:val="22"/>
              <w:lang w:eastAsia="en-GB"/>
            </w:rPr>
          </w:pPr>
          <w:hyperlink w:anchor="_Toc119086118" w:history="1">
            <w:r w:rsidRPr="00E61AF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_Toc119086118 \h </w:instrText>
            </w:r>
            <w:r>
              <w:rPr>
                <w:noProof/>
                <w:webHidden/>
              </w:rPr>
            </w:r>
            <w:r>
              <w:rPr>
                <w:noProof/>
                <w:webHidden/>
              </w:rPr>
              <w:fldChar w:fldCharType="separate"/>
            </w:r>
            <w:r>
              <w:rPr>
                <w:noProof/>
                <w:webHidden/>
              </w:rPr>
              <w:t>9</w:t>
            </w:r>
            <w:r>
              <w:rPr>
                <w:noProof/>
                <w:webHidden/>
              </w:rPr>
              <w:fldChar w:fldCharType="end"/>
            </w:r>
          </w:hyperlink>
        </w:p>
        <w:p w14:paraId="0D2163A1" w14:textId="4D3FF3D8" w:rsidR="0091025E" w:rsidRDefault="0091025E">
          <w:pPr>
            <w:pStyle w:val="TOC1"/>
            <w:tabs>
              <w:tab w:val="right" w:leader="dot" w:pos="9016"/>
            </w:tabs>
            <w:rPr>
              <w:rFonts w:asciiTheme="minorHAnsi" w:eastAsiaTheme="minorEastAsia" w:hAnsiTheme="minorHAnsi"/>
              <w:noProof/>
              <w:sz w:val="22"/>
              <w:lang w:eastAsia="en-GB"/>
            </w:rPr>
          </w:pPr>
          <w:hyperlink w:anchor="_Toc119086119" w:history="1">
            <w:r w:rsidRPr="00E61AFD">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_Toc119086119 \h </w:instrText>
            </w:r>
            <w:r>
              <w:rPr>
                <w:noProof/>
                <w:webHidden/>
              </w:rPr>
            </w:r>
            <w:r>
              <w:rPr>
                <w:noProof/>
                <w:webHidden/>
              </w:rPr>
              <w:fldChar w:fldCharType="separate"/>
            </w:r>
            <w:r>
              <w:rPr>
                <w:noProof/>
                <w:webHidden/>
              </w:rPr>
              <w:t>10</w:t>
            </w:r>
            <w:r>
              <w:rPr>
                <w:noProof/>
                <w:webHidden/>
              </w:rPr>
              <w:fldChar w:fldCharType="end"/>
            </w:r>
          </w:hyperlink>
        </w:p>
        <w:p w14:paraId="54F7DC59" w14:textId="5F997EC0" w:rsidR="0091025E" w:rsidRDefault="0091025E">
          <w:pPr>
            <w:pStyle w:val="TOC1"/>
            <w:tabs>
              <w:tab w:val="right" w:leader="dot" w:pos="9016"/>
            </w:tabs>
            <w:rPr>
              <w:rFonts w:asciiTheme="minorHAnsi" w:eastAsiaTheme="minorEastAsia" w:hAnsiTheme="minorHAnsi"/>
              <w:noProof/>
              <w:sz w:val="22"/>
              <w:lang w:eastAsia="en-GB"/>
            </w:rPr>
          </w:pPr>
          <w:hyperlink w:anchor="_Toc119086120" w:history="1">
            <w:r w:rsidRPr="00E61AF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_Toc119086120 \h </w:instrText>
            </w:r>
            <w:r>
              <w:rPr>
                <w:noProof/>
                <w:webHidden/>
              </w:rPr>
            </w:r>
            <w:r>
              <w:rPr>
                <w:noProof/>
                <w:webHidden/>
              </w:rPr>
              <w:fldChar w:fldCharType="separate"/>
            </w:r>
            <w:r>
              <w:rPr>
                <w:noProof/>
                <w:webHidden/>
              </w:rPr>
              <w:t>11</w:t>
            </w:r>
            <w:r>
              <w:rPr>
                <w:noProof/>
                <w:webHidden/>
              </w:rPr>
              <w:fldChar w:fldCharType="end"/>
            </w:r>
          </w:hyperlink>
        </w:p>
        <w:p w14:paraId="72479997" w14:textId="43CD1966" w:rsidR="000566C5" w:rsidRPr="004C4352" w:rsidRDefault="000566C5">
          <w:pPr>
            <w:rPr>
              <w:rFonts w:ascii="Times New Roman" w:hAnsi="Times New Roman" w:cs="Times New Roman"/>
            </w:rPr>
          </w:pPr>
          <w:r w:rsidRPr="004C4352">
            <w:rPr>
              <w:rFonts w:ascii="Times New Roman" w:hAnsi="Times New Roman" w:cs="Times New Roman"/>
              <w:b/>
              <w:bCs/>
              <w:noProof/>
            </w:rPr>
            <w:fldChar w:fldCharType="end"/>
          </w:r>
        </w:p>
      </w:sdtContent>
    </w:sdt>
    <w:p w14:paraId="043F9F5A" w14:textId="521EA3F5" w:rsidR="000566C5" w:rsidRPr="004C4352" w:rsidRDefault="000566C5">
      <w:pPr>
        <w:rPr>
          <w:rFonts w:ascii="Times New Roman" w:eastAsiaTheme="majorEastAsia" w:hAnsi="Times New Roman" w:cs="Times New Roman"/>
          <w:color w:val="2F5496" w:themeColor="accent1" w:themeShade="BF"/>
          <w:sz w:val="32"/>
          <w:szCs w:val="32"/>
        </w:rPr>
      </w:pPr>
      <w:r w:rsidRPr="004C4352">
        <w:rPr>
          <w:rFonts w:ascii="Times New Roman" w:hAnsi="Times New Roman" w:cs="Times New Roman"/>
        </w:rPr>
        <w:br w:type="page"/>
      </w:r>
    </w:p>
    <w:p w14:paraId="0C01894D" w14:textId="7F8FDC62" w:rsidR="0001453D" w:rsidRPr="004C4352" w:rsidRDefault="00A71DAD" w:rsidP="001262C4">
      <w:pPr>
        <w:pStyle w:val="Heading1"/>
        <w:rPr>
          <w:rFonts w:ascii="Times New Roman" w:hAnsi="Times New Roman" w:cs="Times New Roman"/>
        </w:rPr>
      </w:pPr>
      <w:bookmarkStart w:id="1" w:name="_Toc119086109"/>
      <w:r w:rsidRPr="004C4352">
        <w:rPr>
          <w:rFonts w:ascii="Times New Roman" w:hAnsi="Times New Roman" w:cs="Times New Roman"/>
        </w:rPr>
        <w:lastRenderedPageBreak/>
        <w:t>Introduction</w:t>
      </w:r>
      <w:bookmarkEnd w:id="1"/>
    </w:p>
    <w:p w14:paraId="4D0685ED" w14:textId="59FB04DF" w:rsidR="00F62999" w:rsidRPr="004C4352" w:rsidRDefault="001A3BCD" w:rsidP="00D520B3">
      <w:pPr>
        <w:spacing w:line="480" w:lineRule="auto"/>
        <w:rPr>
          <w:rFonts w:ascii="Times New Roman" w:hAnsi="Times New Roman" w:cs="Times New Roman"/>
        </w:rPr>
      </w:pPr>
      <w:r w:rsidRPr="004C4352">
        <w:rPr>
          <w:rFonts w:ascii="Times New Roman" w:hAnsi="Times New Roman" w:cs="Times New Roman"/>
        </w:rPr>
        <w:t xml:space="preserve">A complaint has been made from the CEO of Sports Direct due to the high staff turnover rates within the organisation. Staff turnover reached a peak of 22% in 2016, almost three times the UK average of 8% for other employers </w:t>
      </w:r>
      <w:sdt>
        <w:sdtPr>
          <w:rPr>
            <w:rFonts w:ascii="Times New Roman" w:hAnsi="Times New Roman" w:cs="Times New Roman"/>
          </w:rPr>
          <w:id w:val="-1765444731"/>
          <w:citation/>
        </w:sdtPr>
        <w:sdtEndPr/>
        <w:sdtContent>
          <w:r w:rsidRPr="004C4352">
            <w:rPr>
              <w:rFonts w:ascii="Times New Roman" w:hAnsi="Times New Roman" w:cs="Times New Roman"/>
            </w:rPr>
            <w:fldChar w:fldCharType="begin"/>
          </w:r>
          <w:r w:rsidRPr="004C4352">
            <w:rPr>
              <w:rFonts w:ascii="Times New Roman" w:hAnsi="Times New Roman" w:cs="Times New Roman"/>
            </w:rPr>
            <w:instrText xml:space="preserve"> CITATION Goo16 \l 2057 </w:instrText>
          </w:r>
          <w:r w:rsidRPr="004C4352">
            <w:rPr>
              <w:rFonts w:ascii="Times New Roman" w:hAnsi="Times New Roman" w:cs="Times New Roman"/>
            </w:rPr>
            <w:fldChar w:fldCharType="separate"/>
          </w:r>
          <w:r w:rsidR="0091025E" w:rsidRPr="0091025E">
            <w:rPr>
              <w:rFonts w:ascii="Times New Roman" w:hAnsi="Times New Roman" w:cs="Times New Roman"/>
              <w:noProof/>
            </w:rPr>
            <w:t>(Goodley, 2016)</w:t>
          </w:r>
          <w:r w:rsidRPr="004C4352">
            <w:rPr>
              <w:rFonts w:ascii="Times New Roman" w:hAnsi="Times New Roman" w:cs="Times New Roman"/>
            </w:rPr>
            <w:fldChar w:fldCharType="end"/>
          </w:r>
        </w:sdtContent>
      </w:sdt>
      <w:r w:rsidRPr="004C4352">
        <w:rPr>
          <w:rFonts w:ascii="Times New Roman" w:hAnsi="Times New Roman" w:cs="Times New Roman"/>
        </w:rPr>
        <w:t xml:space="preserve">. </w:t>
      </w:r>
      <w:r w:rsidR="006950AE" w:rsidRPr="004C4352">
        <w:rPr>
          <w:rFonts w:ascii="Times New Roman" w:hAnsi="Times New Roman" w:cs="Times New Roman"/>
        </w:rPr>
        <w:t xml:space="preserve">These facts are cause for major concern within the business and is causing damage to brand reputation. Members of Parliament have accused Sports Direct of not treating employees like human beings and working practises within the company have been described as “closer to a Victorian workhouse than that of a modern high street retailer” </w:t>
      </w:r>
      <w:sdt>
        <w:sdtPr>
          <w:rPr>
            <w:rFonts w:ascii="Times New Roman" w:hAnsi="Times New Roman" w:cs="Times New Roman"/>
          </w:rPr>
          <w:id w:val="1450979348"/>
          <w:citation/>
        </w:sdtPr>
        <w:sdtEndPr/>
        <w:sdtContent>
          <w:r w:rsidR="006950AE" w:rsidRPr="004C4352">
            <w:rPr>
              <w:rFonts w:ascii="Times New Roman" w:hAnsi="Times New Roman" w:cs="Times New Roman"/>
            </w:rPr>
            <w:fldChar w:fldCharType="begin"/>
          </w:r>
          <w:r w:rsidR="006950AE" w:rsidRPr="004C4352">
            <w:rPr>
              <w:rFonts w:ascii="Times New Roman" w:hAnsi="Times New Roman" w:cs="Times New Roman"/>
            </w:rPr>
            <w:instrText xml:space="preserve"> CITATION BBC16 \l 2057 </w:instrText>
          </w:r>
          <w:r w:rsidR="006950AE" w:rsidRPr="004C4352">
            <w:rPr>
              <w:rFonts w:ascii="Times New Roman" w:hAnsi="Times New Roman" w:cs="Times New Roman"/>
            </w:rPr>
            <w:fldChar w:fldCharType="separate"/>
          </w:r>
          <w:r w:rsidR="0091025E" w:rsidRPr="0091025E">
            <w:rPr>
              <w:rFonts w:ascii="Times New Roman" w:hAnsi="Times New Roman" w:cs="Times New Roman"/>
              <w:noProof/>
            </w:rPr>
            <w:t>(BBC, 2016)</w:t>
          </w:r>
          <w:r w:rsidR="006950AE" w:rsidRPr="004C4352">
            <w:rPr>
              <w:rFonts w:ascii="Times New Roman" w:hAnsi="Times New Roman" w:cs="Times New Roman"/>
            </w:rPr>
            <w:fldChar w:fldCharType="end"/>
          </w:r>
        </w:sdtContent>
      </w:sdt>
      <w:r w:rsidR="006950AE" w:rsidRPr="004C4352">
        <w:rPr>
          <w:rFonts w:ascii="Times New Roman" w:hAnsi="Times New Roman" w:cs="Times New Roman"/>
        </w:rPr>
        <w:t xml:space="preserve">. </w:t>
      </w:r>
      <w:r w:rsidR="00995559" w:rsidRPr="004C4352">
        <w:rPr>
          <w:rFonts w:ascii="Times New Roman" w:hAnsi="Times New Roman" w:cs="Times New Roman"/>
        </w:rPr>
        <w:t xml:space="preserve">It is clear that action must be taken within the business to improve brand reputation and restore trust within the public. Failure to do so can negatively affect sales within the company as consumers will avoid shopping at stores with a poor reputation </w:t>
      </w:r>
      <w:sdt>
        <w:sdtPr>
          <w:rPr>
            <w:rFonts w:ascii="Times New Roman" w:hAnsi="Times New Roman" w:cs="Times New Roman"/>
          </w:rPr>
          <w:id w:val="-646507957"/>
          <w:citation/>
        </w:sdtPr>
        <w:sdtEndPr/>
        <w:sdtContent>
          <w:r w:rsidR="00995559" w:rsidRPr="004C4352">
            <w:rPr>
              <w:rFonts w:ascii="Times New Roman" w:hAnsi="Times New Roman" w:cs="Times New Roman"/>
            </w:rPr>
            <w:fldChar w:fldCharType="begin"/>
          </w:r>
          <w:r w:rsidR="00995559" w:rsidRPr="004C4352">
            <w:rPr>
              <w:rFonts w:ascii="Times New Roman" w:hAnsi="Times New Roman" w:cs="Times New Roman"/>
            </w:rPr>
            <w:instrText xml:space="preserve">CITATION Hob16 \l 2057 </w:instrText>
          </w:r>
          <w:r w:rsidR="00995559" w:rsidRPr="004C4352">
            <w:rPr>
              <w:rFonts w:ascii="Times New Roman" w:hAnsi="Times New Roman" w:cs="Times New Roman"/>
            </w:rPr>
            <w:fldChar w:fldCharType="separate"/>
          </w:r>
          <w:r w:rsidR="0091025E" w:rsidRPr="0091025E">
            <w:rPr>
              <w:rFonts w:ascii="Times New Roman" w:hAnsi="Times New Roman" w:cs="Times New Roman"/>
              <w:noProof/>
            </w:rPr>
            <w:t>(Hobbs, 2016)</w:t>
          </w:r>
          <w:r w:rsidR="00995559" w:rsidRPr="004C4352">
            <w:rPr>
              <w:rFonts w:ascii="Times New Roman" w:hAnsi="Times New Roman" w:cs="Times New Roman"/>
            </w:rPr>
            <w:fldChar w:fldCharType="end"/>
          </w:r>
        </w:sdtContent>
      </w:sdt>
      <w:r w:rsidR="00995559" w:rsidRPr="004C4352">
        <w:rPr>
          <w:rFonts w:ascii="Times New Roman" w:hAnsi="Times New Roman" w:cs="Times New Roman"/>
        </w:rPr>
        <w:t xml:space="preserve">. </w:t>
      </w:r>
    </w:p>
    <w:p w14:paraId="1C0E703B" w14:textId="1D47B58D" w:rsidR="00BF1932" w:rsidRPr="004C4352" w:rsidRDefault="00BF1932" w:rsidP="00D520B3">
      <w:pPr>
        <w:spacing w:line="480" w:lineRule="auto"/>
        <w:rPr>
          <w:rFonts w:ascii="Times New Roman" w:hAnsi="Times New Roman" w:cs="Times New Roman"/>
        </w:rPr>
      </w:pPr>
      <w:r w:rsidRPr="004C4352">
        <w:rPr>
          <w:rFonts w:ascii="Times New Roman" w:hAnsi="Times New Roman" w:cs="Times New Roman"/>
        </w:rPr>
        <w:t xml:space="preserve">Changes to the management practices are required within the business and this report will detail the current practises and highlight the negative effect it is having upon employees. </w:t>
      </w:r>
      <w:r w:rsidR="00D97FB0" w:rsidRPr="004C4352">
        <w:rPr>
          <w:rFonts w:ascii="Times New Roman" w:hAnsi="Times New Roman" w:cs="Times New Roman"/>
        </w:rPr>
        <w:t xml:space="preserve">The basic role of a manger will be examined and compared to the current roles mangers have within the business. This report will also explore the challenges to modern management and how this effect the employer and employee relationship as well as comparing the differences to mainstream and critical management. Upon conclusion of this report, a series of recommendations will be made, based upon the findings within this report, for the attention of the CEO as to how the management style should change within the company.  </w:t>
      </w:r>
    </w:p>
    <w:p w14:paraId="1DA7F1CB" w14:textId="77777777" w:rsidR="00995559" w:rsidRPr="004C4352" w:rsidRDefault="00995559" w:rsidP="001A3BCD">
      <w:pPr>
        <w:spacing w:line="276" w:lineRule="auto"/>
        <w:rPr>
          <w:rFonts w:ascii="Times New Roman" w:hAnsi="Times New Roman" w:cs="Times New Roman"/>
        </w:rPr>
      </w:pPr>
    </w:p>
    <w:p w14:paraId="6FE52811" w14:textId="71F697A7" w:rsidR="00F777A9" w:rsidRPr="004C4352" w:rsidRDefault="00A71DAD" w:rsidP="00F777A9">
      <w:pPr>
        <w:pStyle w:val="Heading1"/>
        <w:rPr>
          <w:rFonts w:ascii="Times New Roman" w:hAnsi="Times New Roman" w:cs="Times New Roman"/>
        </w:rPr>
      </w:pPr>
      <w:bookmarkStart w:id="2" w:name="_Toc119086110"/>
      <w:r w:rsidRPr="004C4352">
        <w:rPr>
          <w:rFonts w:ascii="Times New Roman" w:hAnsi="Times New Roman" w:cs="Times New Roman"/>
        </w:rPr>
        <w:t xml:space="preserve">Main </w:t>
      </w:r>
      <w:r w:rsidR="00F62999" w:rsidRPr="004C4352">
        <w:rPr>
          <w:rFonts w:ascii="Times New Roman" w:hAnsi="Times New Roman" w:cs="Times New Roman"/>
        </w:rPr>
        <w:t>Findings</w:t>
      </w:r>
      <w:bookmarkEnd w:id="2"/>
    </w:p>
    <w:p w14:paraId="1C24C600" w14:textId="1D376D36" w:rsidR="00F777A9" w:rsidRPr="004C4352" w:rsidRDefault="00F777A9" w:rsidP="00F777A9">
      <w:pPr>
        <w:pStyle w:val="Heading2"/>
        <w:rPr>
          <w:rFonts w:ascii="Times New Roman" w:hAnsi="Times New Roman" w:cs="Times New Roman"/>
          <w:sz w:val="28"/>
          <w:szCs w:val="28"/>
        </w:rPr>
      </w:pPr>
      <w:bookmarkStart w:id="3" w:name="_Toc119086111"/>
      <w:r w:rsidRPr="004C4352">
        <w:rPr>
          <w:rFonts w:ascii="Times New Roman" w:hAnsi="Times New Roman" w:cs="Times New Roman"/>
          <w:sz w:val="28"/>
          <w:szCs w:val="28"/>
        </w:rPr>
        <w:t>The Role of a Manager</w:t>
      </w:r>
      <w:bookmarkEnd w:id="3"/>
      <w:r w:rsidRPr="004C4352">
        <w:rPr>
          <w:rFonts w:ascii="Times New Roman" w:hAnsi="Times New Roman" w:cs="Times New Roman"/>
          <w:sz w:val="28"/>
          <w:szCs w:val="28"/>
        </w:rPr>
        <w:t xml:space="preserve"> </w:t>
      </w:r>
    </w:p>
    <w:p w14:paraId="18C053A0" w14:textId="09216541" w:rsidR="005F0494" w:rsidRPr="004C4352" w:rsidRDefault="005F0494" w:rsidP="00D520B3">
      <w:pPr>
        <w:spacing w:line="480" w:lineRule="auto"/>
        <w:rPr>
          <w:rFonts w:ascii="Times New Roman" w:hAnsi="Times New Roman" w:cs="Times New Roman"/>
        </w:rPr>
      </w:pPr>
      <w:r w:rsidRPr="004C4352">
        <w:rPr>
          <w:rFonts w:ascii="Times New Roman" w:hAnsi="Times New Roman" w:cs="Times New Roman"/>
        </w:rPr>
        <w:t>One of the earliest analyses of management roles was given by Fayol (1949). Fayol divided managerial activity into five key roles:</w:t>
      </w:r>
    </w:p>
    <w:p w14:paraId="61361F2A" w14:textId="3FFB075E" w:rsidR="005F0494" w:rsidRPr="004C4352" w:rsidRDefault="005F0494" w:rsidP="00D520B3">
      <w:pPr>
        <w:pStyle w:val="ListParagraph"/>
        <w:numPr>
          <w:ilvl w:val="0"/>
          <w:numId w:val="1"/>
        </w:numPr>
        <w:spacing w:line="480" w:lineRule="auto"/>
        <w:rPr>
          <w:rFonts w:ascii="Times New Roman" w:hAnsi="Times New Roman" w:cs="Times New Roman"/>
        </w:rPr>
      </w:pPr>
      <w:r w:rsidRPr="004C4352">
        <w:rPr>
          <w:rFonts w:ascii="Times New Roman" w:hAnsi="Times New Roman" w:cs="Times New Roman"/>
        </w:rPr>
        <w:lastRenderedPageBreak/>
        <w:t>Planning- deciding what needs to be completed in the future and creating a plan to achieve this.</w:t>
      </w:r>
    </w:p>
    <w:p w14:paraId="497BB3AD" w14:textId="1787D57E" w:rsidR="005F0494" w:rsidRPr="004C4352" w:rsidRDefault="005F0494" w:rsidP="00D520B3">
      <w:pPr>
        <w:pStyle w:val="ListParagraph"/>
        <w:numPr>
          <w:ilvl w:val="0"/>
          <w:numId w:val="1"/>
        </w:numPr>
        <w:spacing w:line="480" w:lineRule="auto"/>
        <w:rPr>
          <w:rFonts w:ascii="Times New Roman" w:hAnsi="Times New Roman" w:cs="Times New Roman"/>
        </w:rPr>
      </w:pPr>
      <w:r w:rsidRPr="004C4352">
        <w:rPr>
          <w:rFonts w:ascii="Times New Roman" w:hAnsi="Times New Roman" w:cs="Times New Roman"/>
        </w:rPr>
        <w:t xml:space="preserve">Organising- building a structure by providing </w:t>
      </w:r>
      <w:r w:rsidR="00977348" w:rsidRPr="004C4352">
        <w:rPr>
          <w:rFonts w:ascii="Times New Roman" w:hAnsi="Times New Roman" w:cs="Times New Roman"/>
        </w:rPr>
        <w:t>human and material resources to carry out the activities of the organisation.</w:t>
      </w:r>
    </w:p>
    <w:p w14:paraId="5115F892" w14:textId="34AFAF48" w:rsidR="00977348" w:rsidRPr="004C4352" w:rsidRDefault="00977348" w:rsidP="00D520B3">
      <w:pPr>
        <w:pStyle w:val="ListParagraph"/>
        <w:numPr>
          <w:ilvl w:val="0"/>
          <w:numId w:val="1"/>
        </w:numPr>
        <w:spacing w:line="480" w:lineRule="auto"/>
        <w:rPr>
          <w:rFonts w:ascii="Times New Roman" w:hAnsi="Times New Roman" w:cs="Times New Roman"/>
        </w:rPr>
      </w:pPr>
      <w:r w:rsidRPr="004C4352">
        <w:rPr>
          <w:rFonts w:ascii="Times New Roman" w:hAnsi="Times New Roman" w:cs="Times New Roman"/>
        </w:rPr>
        <w:t xml:space="preserve">Command- being responsible for the activity of employees. Making sure everyone is working towards the best interest of the organisation. </w:t>
      </w:r>
    </w:p>
    <w:p w14:paraId="29593255" w14:textId="2EB56252" w:rsidR="00977348" w:rsidRPr="004C4352" w:rsidRDefault="00977348" w:rsidP="00D520B3">
      <w:pPr>
        <w:pStyle w:val="ListParagraph"/>
        <w:numPr>
          <w:ilvl w:val="0"/>
          <w:numId w:val="1"/>
        </w:numPr>
        <w:spacing w:line="480" w:lineRule="auto"/>
        <w:rPr>
          <w:rFonts w:ascii="Times New Roman" w:hAnsi="Times New Roman" w:cs="Times New Roman"/>
        </w:rPr>
      </w:pPr>
      <w:r w:rsidRPr="004C4352">
        <w:rPr>
          <w:rFonts w:ascii="Times New Roman" w:hAnsi="Times New Roman" w:cs="Times New Roman"/>
        </w:rPr>
        <w:t>Co-ordination- harmonising all departments within the organisation to ensure they are all working towards the business’ goals and targets.</w:t>
      </w:r>
    </w:p>
    <w:p w14:paraId="7F899CF5" w14:textId="4DFCE1AA" w:rsidR="00977348" w:rsidRPr="004C4352" w:rsidRDefault="00977348" w:rsidP="00D520B3">
      <w:pPr>
        <w:pStyle w:val="ListParagraph"/>
        <w:numPr>
          <w:ilvl w:val="0"/>
          <w:numId w:val="1"/>
        </w:numPr>
        <w:spacing w:line="480" w:lineRule="auto"/>
        <w:rPr>
          <w:rFonts w:ascii="Times New Roman" w:hAnsi="Times New Roman" w:cs="Times New Roman"/>
        </w:rPr>
      </w:pPr>
      <w:r w:rsidRPr="004C4352">
        <w:rPr>
          <w:rFonts w:ascii="Times New Roman" w:hAnsi="Times New Roman" w:cs="Times New Roman"/>
        </w:rPr>
        <w:t xml:space="preserve">Control- a system of control must be established to ensure everything within the company is </w:t>
      </w:r>
      <w:r w:rsidR="003C6CEB" w:rsidRPr="004C4352">
        <w:rPr>
          <w:rFonts w:ascii="Times New Roman" w:hAnsi="Times New Roman" w:cs="Times New Roman"/>
        </w:rPr>
        <w:t xml:space="preserve">in accordance of the plans, instructions and principals of the company. </w:t>
      </w:r>
    </w:p>
    <w:p w14:paraId="51526988" w14:textId="6A1E1450" w:rsidR="003C6CEB" w:rsidRPr="004C4352" w:rsidRDefault="003C6CEB" w:rsidP="00D520B3">
      <w:pPr>
        <w:spacing w:line="480" w:lineRule="auto"/>
        <w:ind w:left="360"/>
        <w:rPr>
          <w:rFonts w:ascii="Times New Roman" w:hAnsi="Times New Roman" w:cs="Times New Roman"/>
        </w:rPr>
      </w:pPr>
      <w:r w:rsidRPr="004C4352">
        <w:rPr>
          <w:rFonts w:ascii="Times New Roman" w:hAnsi="Times New Roman" w:cs="Times New Roman"/>
        </w:rPr>
        <w:t xml:space="preserve">Fayol’s theory of management, although still relevant today, </w:t>
      </w:r>
      <w:r w:rsidR="00B43392" w:rsidRPr="004C4352">
        <w:rPr>
          <w:rFonts w:ascii="Times New Roman" w:hAnsi="Times New Roman" w:cs="Times New Roman"/>
        </w:rPr>
        <w:t xml:space="preserve">due to the emphasis upon command and control, can be likened to a bureaucratic style of management. A bureaucratic style of management is one which relies heavily upon a hierarchy of authority, which creates a clear divide between manger and employee, as well as a system of rules which aims to provide a strict and efficient operation within the company </w:t>
      </w:r>
      <w:sdt>
        <w:sdtPr>
          <w:rPr>
            <w:rFonts w:ascii="Times New Roman" w:hAnsi="Times New Roman" w:cs="Times New Roman"/>
          </w:rPr>
          <w:id w:val="-186515370"/>
          <w:citation/>
        </w:sdtPr>
        <w:sdtEndPr/>
        <w:sdtContent>
          <w:r w:rsidR="00B43392" w:rsidRPr="004C4352">
            <w:rPr>
              <w:rFonts w:ascii="Times New Roman" w:hAnsi="Times New Roman" w:cs="Times New Roman"/>
            </w:rPr>
            <w:fldChar w:fldCharType="begin"/>
          </w:r>
          <w:r w:rsidR="00B43392" w:rsidRPr="004C4352">
            <w:rPr>
              <w:rFonts w:ascii="Times New Roman" w:hAnsi="Times New Roman" w:cs="Times New Roman"/>
            </w:rPr>
            <w:instrText xml:space="preserve"> CITATION Web64 \l 2057 </w:instrText>
          </w:r>
          <w:r w:rsidR="00B43392" w:rsidRPr="004C4352">
            <w:rPr>
              <w:rFonts w:ascii="Times New Roman" w:hAnsi="Times New Roman" w:cs="Times New Roman"/>
            </w:rPr>
            <w:fldChar w:fldCharType="separate"/>
          </w:r>
          <w:r w:rsidR="0091025E" w:rsidRPr="0091025E">
            <w:rPr>
              <w:rFonts w:ascii="Times New Roman" w:hAnsi="Times New Roman" w:cs="Times New Roman"/>
              <w:noProof/>
            </w:rPr>
            <w:t>(Weber, 1964)</w:t>
          </w:r>
          <w:r w:rsidR="00B43392" w:rsidRPr="004C4352">
            <w:rPr>
              <w:rFonts w:ascii="Times New Roman" w:hAnsi="Times New Roman" w:cs="Times New Roman"/>
            </w:rPr>
            <w:fldChar w:fldCharType="end"/>
          </w:r>
        </w:sdtContent>
      </w:sdt>
      <w:r w:rsidR="00C7342C" w:rsidRPr="004C4352">
        <w:rPr>
          <w:rFonts w:ascii="Times New Roman" w:hAnsi="Times New Roman" w:cs="Times New Roman"/>
        </w:rPr>
        <w:t xml:space="preserve">. Bureaucracy has had many criticisms in the modern world of management due to an over-emphasis upon rules and regulations causing employees to fear doing wrong. In addition, the impersonal relationships between manager and employee it creates can lead to a lack of response to employee incidents or problems </w:t>
      </w:r>
      <w:sdt>
        <w:sdtPr>
          <w:rPr>
            <w:rFonts w:ascii="Times New Roman" w:hAnsi="Times New Roman" w:cs="Times New Roman"/>
          </w:rPr>
          <w:id w:val="333656024"/>
          <w:citation/>
        </w:sdtPr>
        <w:sdtEndPr/>
        <w:sdtContent>
          <w:r w:rsidR="00C7342C" w:rsidRPr="004C4352">
            <w:rPr>
              <w:rFonts w:ascii="Times New Roman" w:hAnsi="Times New Roman" w:cs="Times New Roman"/>
            </w:rPr>
            <w:fldChar w:fldCharType="begin"/>
          </w:r>
          <w:r w:rsidR="00C7342C" w:rsidRPr="004C4352">
            <w:rPr>
              <w:rFonts w:ascii="Times New Roman" w:hAnsi="Times New Roman" w:cs="Times New Roman"/>
            </w:rPr>
            <w:instrText xml:space="preserve"> CITATION Mul07 \l 2057 </w:instrText>
          </w:r>
          <w:r w:rsidR="00C7342C" w:rsidRPr="004C4352">
            <w:rPr>
              <w:rFonts w:ascii="Times New Roman" w:hAnsi="Times New Roman" w:cs="Times New Roman"/>
            </w:rPr>
            <w:fldChar w:fldCharType="separate"/>
          </w:r>
          <w:r w:rsidR="0091025E" w:rsidRPr="0091025E">
            <w:rPr>
              <w:rFonts w:ascii="Times New Roman" w:hAnsi="Times New Roman" w:cs="Times New Roman"/>
              <w:noProof/>
            </w:rPr>
            <w:t>(Mullins, 2007)</w:t>
          </w:r>
          <w:r w:rsidR="00C7342C" w:rsidRPr="004C4352">
            <w:rPr>
              <w:rFonts w:ascii="Times New Roman" w:hAnsi="Times New Roman" w:cs="Times New Roman"/>
            </w:rPr>
            <w:fldChar w:fldCharType="end"/>
          </w:r>
        </w:sdtContent>
      </w:sdt>
      <w:r w:rsidR="00C7342C" w:rsidRPr="004C4352">
        <w:rPr>
          <w:rFonts w:ascii="Times New Roman" w:hAnsi="Times New Roman" w:cs="Times New Roman"/>
        </w:rPr>
        <w:t>.</w:t>
      </w:r>
    </w:p>
    <w:p w14:paraId="0A289C7A" w14:textId="172423CE" w:rsidR="00C7342C" w:rsidRPr="004C4352" w:rsidRDefault="00C7342C" w:rsidP="00D520B3">
      <w:pPr>
        <w:spacing w:line="480" w:lineRule="auto"/>
        <w:ind w:left="360"/>
        <w:rPr>
          <w:rFonts w:ascii="Times New Roman" w:hAnsi="Times New Roman" w:cs="Times New Roman"/>
        </w:rPr>
      </w:pPr>
      <w:r w:rsidRPr="004C4352">
        <w:rPr>
          <w:rFonts w:ascii="Times New Roman" w:hAnsi="Times New Roman" w:cs="Times New Roman"/>
        </w:rPr>
        <w:t xml:space="preserve">Sports Direct can be seen to have a bureaucratic style of management built within the structure of the organisation. It was discovered that the company had a </w:t>
      </w:r>
      <w:r w:rsidR="000D258B" w:rsidRPr="004C4352">
        <w:rPr>
          <w:rFonts w:ascii="Times New Roman" w:hAnsi="Times New Roman" w:cs="Times New Roman"/>
        </w:rPr>
        <w:t>‘six strikes’ policy relating to employee discipline. A system in which if an employee tallied six infractions, such as being late for their shift, would lead to their instant dismissal. The ‘six strike’ system has been labelled as ‘hierarchical’ and ‘oppressive’ model which often left employees uncertain about their future within the company</w:t>
      </w:r>
      <w:sdt>
        <w:sdtPr>
          <w:rPr>
            <w:rFonts w:ascii="Times New Roman" w:hAnsi="Times New Roman" w:cs="Times New Roman"/>
          </w:rPr>
          <w:id w:val="-247110991"/>
          <w:citation/>
        </w:sdtPr>
        <w:sdtEndPr/>
        <w:sdtContent>
          <w:r w:rsidR="000D258B" w:rsidRPr="004C4352">
            <w:rPr>
              <w:rFonts w:ascii="Times New Roman" w:hAnsi="Times New Roman" w:cs="Times New Roman"/>
            </w:rPr>
            <w:fldChar w:fldCharType="begin"/>
          </w:r>
          <w:r w:rsidR="000D258B" w:rsidRPr="004C4352">
            <w:rPr>
              <w:rFonts w:ascii="Times New Roman" w:hAnsi="Times New Roman" w:cs="Times New Roman"/>
            </w:rPr>
            <w:instrText xml:space="preserve"> CITATION But16 \l 2057 </w:instrText>
          </w:r>
          <w:r w:rsidR="000D258B" w:rsidRPr="004C4352">
            <w:rPr>
              <w:rFonts w:ascii="Times New Roman" w:hAnsi="Times New Roman" w:cs="Times New Roman"/>
            </w:rPr>
            <w:fldChar w:fldCharType="separate"/>
          </w:r>
          <w:r w:rsidR="0091025E">
            <w:rPr>
              <w:rFonts w:ascii="Times New Roman" w:hAnsi="Times New Roman" w:cs="Times New Roman"/>
              <w:noProof/>
            </w:rPr>
            <w:t xml:space="preserve"> </w:t>
          </w:r>
          <w:r w:rsidR="0091025E" w:rsidRPr="0091025E">
            <w:rPr>
              <w:rFonts w:ascii="Times New Roman" w:hAnsi="Times New Roman" w:cs="Times New Roman"/>
              <w:noProof/>
            </w:rPr>
            <w:t>(Butler, 2016)</w:t>
          </w:r>
          <w:r w:rsidR="000D258B" w:rsidRPr="004C4352">
            <w:rPr>
              <w:rFonts w:ascii="Times New Roman" w:hAnsi="Times New Roman" w:cs="Times New Roman"/>
            </w:rPr>
            <w:fldChar w:fldCharType="end"/>
          </w:r>
        </w:sdtContent>
      </w:sdt>
      <w:r w:rsidR="000D258B" w:rsidRPr="004C4352">
        <w:rPr>
          <w:rFonts w:ascii="Times New Roman" w:hAnsi="Times New Roman" w:cs="Times New Roman"/>
        </w:rPr>
        <w:t xml:space="preserve">. A system </w:t>
      </w:r>
      <w:r w:rsidR="000D258B" w:rsidRPr="004C4352">
        <w:rPr>
          <w:rFonts w:ascii="Times New Roman" w:hAnsi="Times New Roman" w:cs="Times New Roman"/>
        </w:rPr>
        <w:lastRenderedPageBreak/>
        <w:t xml:space="preserve">where employees fear management and have to come to work with uncertainty about their job security without reasoning </w:t>
      </w:r>
      <w:r w:rsidR="004B3A2F" w:rsidRPr="004C4352">
        <w:rPr>
          <w:rFonts w:ascii="Times New Roman" w:hAnsi="Times New Roman" w:cs="Times New Roman"/>
        </w:rPr>
        <w:t xml:space="preserve">can be given as a reason for the high staff turnover within the company and a move away from the bureaucratic management style within the company is advisable. </w:t>
      </w:r>
    </w:p>
    <w:p w14:paraId="6ED4DCF0" w14:textId="68C4C18D" w:rsidR="004B3A2F" w:rsidRPr="004C4352" w:rsidRDefault="00235AE6" w:rsidP="00D520B3">
      <w:pPr>
        <w:spacing w:line="480" w:lineRule="auto"/>
        <w:ind w:left="360"/>
        <w:rPr>
          <w:rFonts w:ascii="Times New Roman" w:hAnsi="Times New Roman" w:cs="Times New Roman"/>
        </w:rPr>
      </w:pPr>
      <w:r w:rsidRPr="004C4352">
        <w:rPr>
          <w:rFonts w:ascii="Times New Roman" w:hAnsi="Times New Roman" w:cs="Times New Roman"/>
        </w:rPr>
        <w:t xml:space="preserve">Heller (1997) proposed a need for new style managers from that seen within bureaucratic systems to better fit within the modern world and better resonate with the modern employee. Heller identified ten key strategies for modern managers to be able to undertake which includes an emphasis upon ideas such as developing leadership among mangers and reshaping an organisations culture to keep control of the </w:t>
      </w:r>
      <w:r w:rsidR="007A7494" w:rsidRPr="004C4352">
        <w:rPr>
          <w:rFonts w:ascii="Times New Roman" w:hAnsi="Times New Roman" w:cs="Times New Roman"/>
        </w:rPr>
        <w:t xml:space="preserve">business’ </w:t>
      </w:r>
      <w:r w:rsidRPr="004C4352">
        <w:rPr>
          <w:rFonts w:ascii="Times New Roman" w:hAnsi="Times New Roman" w:cs="Times New Roman"/>
        </w:rPr>
        <w:t>direction and long-term success but with a more modern, democratic style of management. Heller (1997) also placed emphasis on managing the motivating factors within a business so employees can motivate themselves and not be motivated by fear</w:t>
      </w:r>
      <w:r w:rsidR="007A7494" w:rsidRPr="004C4352">
        <w:rPr>
          <w:rFonts w:ascii="Times New Roman" w:hAnsi="Times New Roman" w:cs="Times New Roman"/>
        </w:rPr>
        <w:t xml:space="preserve">. Have a sound understanding of Heller’s model will lead to ‘total management quality’ being achieved and a more democratic workplace environment being created. A more modern, democratic workplace environment and management style could really benefit Sports Direct and lead to significant steps being taken to lessen the gap between manager and employee. Employees need to respect their manger but not at the cost of being in fear of them. Sports Direct staff should be able to go to their mangers without apprehension if there is a problem and should have full confidence that their manger will support them as </w:t>
      </w:r>
      <w:r w:rsidR="00F151E0" w:rsidRPr="004C4352">
        <w:rPr>
          <w:rFonts w:ascii="Times New Roman" w:hAnsi="Times New Roman" w:cs="Times New Roman"/>
        </w:rPr>
        <w:t>opposed</w:t>
      </w:r>
      <w:r w:rsidR="007A7494" w:rsidRPr="004C4352">
        <w:rPr>
          <w:rFonts w:ascii="Times New Roman" w:hAnsi="Times New Roman" w:cs="Times New Roman"/>
        </w:rPr>
        <w:t xml:space="preserve"> to marking them with a ‘strike’ as has been the standard practise. </w:t>
      </w:r>
    </w:p>
    <w:p w14:paraId="2388D913" w14:textId="77777777" w:rsidR="0015664A" w:rsidRDefault="00F151E0" w:rsidP="00D520B3">
      <w:pPr>
        <w:pStyle w:val="Heading2"/>
        <w:spacing w:line="480" w:lineRule="auto"/>
        <w:rPr>
          <w:rFonts w:ascii="Times New Roman" w:hAnsi="Times New Roman" w:cs="Times New Roman"/>
          <w:sz w:val="28"/>
          <w:szCs w:val="28"/>
        </w:rPr>
      </w:pPr>
      <w:bookmarkStart w:id="4" w:name="_Toc119086112"/>
      <w:r w:rsidRPr="004C4352">
        <w:rPr>
          <w:rFonts w:ascii="Times New Roman" w:hAnsi="Times New Roman" w:cs="Times New Roman"/>
          <w:sz w:val="28"/>
          <w:szCs w:val="28"/>
        </w:rPr>
        <w:t xml:space="preserve">Challenges </w:t>
      </w:r>
      <w:r w:rsidR="004C4352" w:rsidRPr="004C4352">
        <w:rPr>
          <w:rFonts w:ascii="Times New Roman" w:hAnsi="Times New Roman" w:cs="Times New Roman"/>
          <w:sz w:val="28"/>
          <w:szCs w:val="28"/>
        </w:rPr>
        <w:t>to</w:t>
      </w:r>
      <w:r w:rsidRPr="004C4352">
        <w:rPr>
          <w:rFonts w:ascii="Times New Roman" w:hAnsi="Times New Roman" w:cs="Times New Roman"/>
          <w:sz w:val="28"/>
          <w:szCs w:val="28"/>
        </w:rPr>
        <w:t xml:space="preserve"> Management</w:t>
      </w:r>
      <w:r w:rsidR="004C4352" w:rsidRPr="004C4352">
        <w:rPr>
          <w:rFonts w:ascii="Times New Roman" w:hAnsi="Times New Roman" w:cs="Times New Roman"/>
          <w:sz w:val="28"/>
          <w:szCs w:val="28"/>
        </w:rPr>
        <w:t xml:space="preserve">- </w:t>
      </w:r>
      <w:r w:rsidR="0015664A">
        <w:rPr>
          <w:rFonts w:ascii="Times New Roman" w:hAnsi="Times New Roman" w:cs="Times New Roman"/>
          <w:sz w:val="28"/>
          <w:szCs w:val="28"/>
        </w:rPr>
        <w:t>Integrating Change into an Organisation</w:t>
      </w:r>
      <w:bookmarkEnd w:id="4"/>
    </w:p>
    <w:p w14:paraId="5F421BBC" w14:textId="1E6FE06B" w:rsidR="00F151E0" w:rsidRPr="0015664A" w:rsidRDefault="004C4352" w:rsidP="00D520B3">
      <w:pPr>
        <w:pStyle w:val="Heading3"/>
        <w:spacing w:line="480" w:lineRule="auto"/>
        <w:rPr>
          <w:rFonts w:ascii="Times New Roman" w:hAnsi="Times New Roman" w:cs="Times New Roman"/>
        </w:rPr>
      </w:pPr>
      <w:bookmarkStart w:id="5" w:name="_Toc119086113"/>
      <w:r w:rsidRPr="0015664A">
        <w:rPr>
          <w:rFonts w:ascii="Times New Roman" w:hAnsi="Times New Roman" w:cs="Times New Roman"/>
        </w:rPr>
        <w:t>Management Styles</w:t>
      </w:r>
      <w:bookmarkEnd w:id="5"/>
      <w:r w:rsidRPr="0015664A">
        <w:rPr>
          <w:rFonts w:ascii="Times New Roman" w:hAnsi="Times New Roman" w:cs="Times New Roman"/>
        </w:rPr>
        <w:t xml:space="preserve"> </w:t>
      </w:r>
    </w:p>
    <w:p w14:paraId="1C93129E" w14:textId="757A1468" w:rsidR="00F151E0" w:rsidRDefault="004C4352" w:rsidP="00D520B3">
      <w:pPr>
        <w:spacing w:line="480" w:lineRule="auto"/>
        <w:rPr>
          <w:rFonts w:ascii="Times New Roman" w:hAnsi="Times New Roman" w:cs="Times New Roman"/>
        </w:rPr>
      </w:pPr>
      <w:r>
        <w:rPr>
          <w:rFonts w:ascii="Times New Roman" w:hAnsi="Times New Roman" w:cs="Times New Roman"/>
        </w:rPr>
        <w:t xml:space="preserve">One of the biggest challenges to managers when trying to change a business’ structure is the resistance to the change from employees. It is important for managers to be able to </w:t>
      </w:r>
      <w:r>
        <w:rPr>
          <w:rFonts w:ascii="Times New Roman" w:hAnsi="Times New Roman" w:cs="Times New Roman"/>
        </w:rPr>
        <w:lastRenderedPageBreak/>
        <w:t xml:space="preserve">communicate not only what is changing within the business but also why the change is happening. Employees can react negatively to change if it is not communicated to them beforehand and uncertainty surrounding their job security can arise </w:t>
      </w:r>
      <w:sdt>
        <w:sdtPr>
          <w:rPr>
            <w:rFonts w:ascii="Times New Roman" w:hAnsi="Times New Roman" w:cs="Times New Roman"/>
          </w:rPr>
          <w:id w:val="-279110400"/>
          <w:citation/>
        </w:sdtPr>
        <w:sdtEndPr/>
        <w:sdtContent>
          <w:r>
            <w:rPr>
              <w:rFonts w:ascii="Times New Roman" w:hAnsi="Times New Roman" w:cs="Times New Roman"/>
            </w:rPr>
            <w:fldChar w:fldCharType="begin"/>
          </w:r>
          <w:r>
            <w:rPr>
              <w:rFonts w:ascii="Times New Roman" w:hAnsi="Times New Roman" w:cs="Times New Roman"/>
            </w:rPr>
            <w:instrText xml:space="preserve"> CITATION Ahm20 \l 2057 </w:instrText>
          </w:r>
          <w:r>
            <w:rPr>
              <w:rFonts w:ascii="Times New Roman" w:hAnsi="Times New Roman" w:cs="Times New Roman"/>
            </w:rPr>
            <w:fldChar w:fldCharType="separate"/>
          </w:r>
          <w:r w:rsidR="0091025E" w:rsidRPr="0091025E">
            <w:rPr>
              <w:rFonts w:ascii="Times New Roman" w:hAnsi="Times New Roman" w:cs="Times New Roman"/>
              <w:noProof/>
            </w:rPr>
            <w:t>(Ahmed, 2020)</w:t>
          </w:r>
          <w:r>
            <w:rPr>
              <w:rFonts w:ascii="Times New Roman" w:hAnsi="Times New Roman" w:cs="Times New Roman"/>
            </w:rPr>
            <w:fldChar w:fldCharType="end"/>
          </w:r>
        </w:sdtContent>
      </w:sdt>
      <w:r>
        <w:rPr>
          <w:rFonts w:ascii="Times New Roman" w:hAnsi="Times New Roman" w:cs="Times New Roman"/>
        </w:rPr>
        <w:t xml:space="preserve">. A manger’s relationship with their staff can help to ease the transition within the business and a mangers’ style of management can </w:t>
      </w:r>
      <w:r w:rsidR="00E11AC5">
        <w:rPr>
          <w:rFonts w:ascii="Times New Roman" w:hAnsi="Times New Roman" w:cs="Times New Roman"/>
        </w:rPr>
        <w:t>have a significant impact upon the relationship they have with their staff.</w:t>
      </w:r>
    </w:p>
    <w:p w14:paraId="6986C0A0" w14:textId="30B56E5E" w:rsidR="00E11AC5" w:rsidRDefault="00820D06" w:rsidP="00D520B3">
      <w:pPr>
        <w:spacing w:line="480" w:lineRule="auto"/>
        <w:rPr>
          <w:rFonts w:ascii="Times New Roman" w:hAnsi="Times New Roman" w:cs="Times New Roman"/>
        </w:rPr>
      </w:pPr>
      <w:r>
        <w:rPr>
          <w:rFonts w:ascii="Times New Roman" w:hAnsi="Times New Roman" w:cs="Times New Roman"/>
        </w:rPr>
        <w:t xml:space="preserve">One of the common management styles traditionally found with firms is that of the autocratic manager. An autocratic leadership style is similar to those found within the military and is a </w:t>
      </w:r>
      <w:r w:rsidR="00F76588">
        <w:rPr>
          <w:rFonts w:ascii="Times New Roman" w:hAnsi="Times New Roman" w:cs="Times New Roman"/>
        </w:rPr>
        <w:t>command-and-control</w:t>
      </w:r>
      <w:r>
        <w:rPr>
          <w:rFonts w:ascii="Times New Roman" w:hAnsi="Times New Roman" w:cs="Times New Roman"/>
        </w:rPr>
        <w:t xml:space="preserve"> style of management </w:t>
      </w:r>
      <w:sdt>
        <w:sdtPr>
          <w:rPr>
            <w:rFonts w:ascii="Times New Roman" w:hAnsi="Times New Roman" w:cs="Times New Roman"/>
          </w:rPr>
          <w:id w:val="38636925"/>
          <w:citation/>
        </w:sdtPr>
        <w:sdtEndPr/>
        <w:sdtContent>
          <w:r>
            <w:rPr>
              <w:rFonts w:ascii="Times New Roman" w:hAnsi="Times New Roman" w:cs="Times New Roman"/>
            </w:rPr>
            <w:fldChar w:fldCharType="begin"/>
          </w:r>
          <w:r>
            <w:rPr>
              <w:rFonts w:ascii="Times New Roman" w:hAnsi="Times New Roman" w:cs="Times New Roman"/>
            </w:rPr>
            <w:instrText xml:space="preserve"> CITATION Chi21 \l 2057 </w:instrText>
          </w:r>
          <w:r>
            <w:rPr>
              <w:rFonts w:ascii="Times New Roman" w:hAnsi="Times New Roman" w:cs="Times New Roman"/>
            </w:rPr>
            <w:fldChar w:fldCharType="separate"/>
          </w:r>
          <w:r w:rsidR="0091025E" w:rsidRPr="0091025E">
            <w:rPr>
              <w:rFonts w:ascii="Times New Roman" w:hAnsi="Times New Roman" w:cs="Times New Roman"/>
              <w:noProof/>
            </w:rPr>
            <w:t>(Chia, 2021)</w:t>
          </w:r>
          <w:r>
            <w:rPr>
              <w:rFonts w:ascii="Times New Roman" w:hAnsi="Times New Roman" w:cs="Times New Roman"/>
            </w:rPr>
            <w:fldChar w:fldCharType="end"/>
          </w:r>
        </w:sdtContent>
      </w:sdt>
      <w:r w:rsidR="00F76588">
        <w:rPr>
          <w:rFonts w:ascii="Times New Roman" w:hAnsi="Times New Roman" w:cs="Times New Roman"/>
        </w:rPr>
        <w:t>. Autocratic leaders believe the decisions they make are the best for the organisation and do not require input from employees. An autocratic style of management can be beneficial when quick decisions need to made in a time of crisis and can also work well when being used within a firm with a new or inexperienced team of workers</w:t>
      </w:r>
      <w:sdt>
        <w:sdtPr>
          <w:rPr>
            <w:rFonts w:ascii="Times New Roman" w:hAnsi="Times New Roman" w:cs="Times New Roman"/>
          </w:rPr>
          <w:id w:val="1496613052"/>
          <w:citation/>
        </w:sdtPr>
        <w:sdtEndPr/>
        <w:sdtContent>
          <w:r w:rsidR="00F76588">
            <w:rPr>
              <w:rFonts w:ascii="Times New Roman" w:hAnsi="Times New Roman" w:cs="Times New Roman"/>
            </w:rPr>
            <w:fldChar w:fldCharType="begin"/>
          </w:r>
          <w:r w:rsidR="00F76588">
            <w:rPr>
              <w:rFonts w:ascii="Times New Roman" w:hAnsi="Times New Roman" w:cs="Times New Roman"/>
            </w:rPr>
            <w:instrText xml:space="preserve"> CITATION Chi21 \l 2057 </w:instrText>
          </w:r>
          <w:r w:rsidR="00F76588">
            <w:rPr>
              <w:rFonts w:ascii="Times New Roman" w:hAnsi="Times New Roman" w:cs="Times New Roman"/>
            </w:rPr>
            <w:fldChar w:fldCharType="separate"/>
          </w:r>
          <w:r w:rsidR="0091025E">
            <w:rPr>
              <w:rFonts w:ascii="Times New Roman" w:hAnsi="Times New Roman" w:cs="Times New Roman"/>
              <w:noProof/>
            </w:rPr>
            <w:t xml:space="preserve"> </w:t>
          </w:r>
          <w:r w:rsidR="0091025E" w:rsidRPr="0091025E">
            <w:rPr>
              <w:rFonts w:ascii="Times New Roman" w:hAnsi="Times New Roman" w:cs="Times New Roman"/>
              <w:noProof/>
            </w:rPr>
            <w:t>(Chia, 2021)</w:t>
          </w:r>
          <w:r w:rsidR="00F76588">
            <w:rPr>
              <w:rFonts w:ascii="Times New Roman" w:hAnsi="Times New Roman" w:cs="Times New Roman"/>
            </w:rPr>
            <w:fldChar w:fldCharType="end"/>
          </w:r>
        </w:sdtContent>
      </w:sdt>
      <w:r w:rsidR="00F76588">
        <w:rPr>
          <w:rFonts w:ascii="Times New Roman" w:hAnsi="Times New Roman" w:cs="Times New Roman"/>
        </w:rPr>
        <w:t xml:space="preserve">. However, autocratic leadership can lead to a disconnect with staff and the manager can be seen as unpleasant and having a lack of thrust within their workforce </w:t>
      </w:r>
      <w:sdt>
        <w:sdtPr>
          <w:rPr>
            <w:rFonts w:ascii="Times New Roman" w:hAnsi="Times New Roman" w:cs="Times New Roman"/>
          </w:rPr>
          <w:id w:val="-1779255575"/>
          <w:citation/>
        </w:sdtPr>
        <w:sdtEndPr/>
        <w:sdtContent>
          <w:r w:rsidR="00F76588">
            <w:rPr>
              <w:rFonts w:ascii="Times New Roman" w:hAnsi="Times New Roman" w:cs="Times New Roman"/>
            </w:rPr>
            <w:fldChar w:fldCharType="begin"/>
          </w:r>
          <w:r w:rsidR="00F76588">
            <w:rPr>
              <w:rFonts w:ascii="Times New Roman" w:hAnsi="Times New Roman" w:cs="Times New Roman"/>
            </w:rPr>
            <w:instrText xml:space="preserve"> CITATION Mul07 \l 2057 </w:instrText>
          </w:r>
          <w:r w:rsidR="00F76588">
            <w:rPr>
              <w:rFonts w:ascii="Times New Roman" w:hAnsi="Times New Roman" w:cs="Times New Roman"/>
            </w:rPr>
            <w:fldChar w:fldCharType="separate"/>
          </w:r>
          <w:r w:rsidR="0091025E" w:rsidRPr="0091025E">
            <w:rPr>
              <w:rFonts w:ascii="Times New Roman" w:hAnsi="Times New Roman" w:cs="Times New Roman"/>
              <w:noProof/>
            </w:rPr>
            <w:t>(Mullins, 2007)</w:t>
          </w:r>
          <w:r w:rsidR="00F76588">
            <w:rPr>
              <w:rFonts w:ascii="Times New Roman" w:hAnsi="Times New Roman" w:cs="Times New Roman"/>
            </w:rPr>
            <w:fldChar w:fldCharType="end"/>
          </w:r>
        </w:sdtContent>
      </w:sdt>
      <w:r w:rsidR="00F76588">
        <w:rPr>
          <w:rFonts w:ascii="Times New Roman" w:hAnsi="Times New Roman" w:cs="Times New Roman"/>
        </w:rPr>
        <w:t xml:space="preserve">. </w:t>
      </w:r>
      <w:r w:rsidR="005401AF">
        <w:rPr>
          <w:rFonts w:ascii="Times New Roman" w:hAnsi="Times New Roman" w:cs="Times New Roman"/>
        </w:rPr>
        <w:t xml:space="preserve">A different approach to management is seen with the democratic style of leader. A democratic leader is one who will involve their staff in decision making and take their staff’s own thoughts and opinions into heavy consideration when discussing goals and targets within the organisation. Democratic leadership </w:t>
      </w:r>
      <w:r w:rsidR="003A7409">
        <w:rPr>
          <w:rFonts w:ascii="Times New Roman" w:hAnsi="Times New Roman" w:cs="Times New Roman"/>
        </w:rPr>
        <w:t xml:space="preserve">creates trust between a manger and their work force as well as encouraging creativity and improving team cohesion </w:t>
      </w:r>
      <w:sdt>
        <w:sdtPr>
          <w:rPr>
            <w:rFonts w:ascii="Times New Roman" w:hAnsi="Times New Roman" w:cs="Times New Roman"/>
          </w:rPr>
          <w:id w:val="1609540789"/>
          <w:citation/>
        </w:sdtPr>
        <w:sdtEndPr/>
        <w:sdtContent>
          <w:r w:rsidR="003A7409">
            <w:rPr>
              <w:rFonts w:ascii="Times New Roman" w:hAnsi="Times New Roman" w:cs="Times New Roman"/>
            </w:rPr>
            <w:fldChar w:fldCharType="begin"/>
          </w:r>
          <w:r w:rsidR="003A7409">
            <w:rPr>
              <w:rFonts w:ascii="Times New Roman" w:hAnsi="Times New Roman" w:cs="Times New Roman"/>
            </w:rPr>
            <w:instrText xml:space="preserve"> CITATION Ind21 \l 2057 </w:instrText>
          </w:r>
          <w:r w:rsidR="003A7409">
            <w:rPr>
              <w:rFonts w:ascii="Times New Roman" w:hAnsi="Times New Roman" w:cs="Times New Roman"/>
            </w:rPr>
            <w:fldChar w:fldCharType="separate"/>
          </w:r>
          <w:r w:rsidR="0091025E" w:rsidRPr="0091025E">
            <w:rPr>
              <w:rFonts w:ascii="Times New Roman" w:hAnsi="Times New Roman" w:cs="Times New Roman"/>
              <w:noProof/>
            </w:rPr>
            <w:t>(Indeed, 2021)</w:t>
          </w:r>
          <w:r w:rsidR="003A7409">
            <w:rPr>
              <w:rFonts w:ascii="Times New Roman" w:hAnsi="Times New Roman" w:cs="Times New Roman"/>
            </w:rPr>
            <w:fldChar w:fldCharType="end"/>
          </w:r>
        </w:sdtContent>
      </w:sdt>
      <w:r w:rsidR="003A7409">
        <w:rPr>
          <w:rFonts w:ascii="Times New Roman" w:hAnsi="Times New Roman" w:cs="Times New Roman"/>
        </w:rPr>
        <w:t xml:space="preserve">. </w:t>
      </w:r>
      <w:r w:rsidR="00FD1BC1">
        <w:rPr>
          <w:rFonts w:ascii="Times New Roman" w:hAnsi="Times New Roman" w:cs="Times New Roman"/>
        </w:rPr>
        <w:t xml:space="preserve">Democratic leadership can naturally lead to a slow decision making process and can prove ineffective within a crisis </w:t>
      </w:r>
      <w:sdt>
        <w:sdtPr>
          <w:rPr>
            <w:rFonts w:ascii="Times New Roman" w:hAnsi="Times New Roman" w:cs="Times New Roman"/>
          </w:rPr>
          <w:id w:val="-1690433742"/>
          <w:citation/>
        </w:sdtPr>
        <w:sdtEndPr/>
        <w:sdtContent>
          <w:r w:rsidR="00FD1BC1">
            <w:rPr>
              <w:rFonts w:ascii="Times New Roman" w:hAnsi="Times New Roman" w:cs="Times New Roman"/>
            </w:rPr>
            <w:fldChar w:fldCharType="begin"/>
          </w:r>
          <w:r w:rsidR="00FD1BC1">
            <w:rPr>
              <w:rFonts w:ascii="Times New Roman" w:hAnsi="Times New Roman" w:cs="Times New Roman"/>
            </w:rPr>
            <w:instrText xml:space="preserve"> CITATION Gay22 \l 2057 </w:instrText>
          </w:r>
          <w:r w:rsidR="00FD1BC1">
            <w:rPr>
              <w:rFonts w:ascii="Times New Roman" w:hAnsi="Times New Roman" w:cs="Times New Roman"/>
            </w:rPr>
            <w:fldChar w:fldCharType="separate"/>
          </w:r>
          <w:r w:rsidR="0091025E" w:rsidRPr="0091025E">
            <w:rPr>
              <w:rFonts w:ascii="Times New Roman" w:hAnsi="Times New Roman" w:cs="Times New Roman"/>
              <w:noProof/>
            </w:rPr>
            <w:t>(Gayan, 2022)</w:t>
          </w:r>
          <w:r w:rsidR="00FD1BC1">
            <w:rPr>
              <w:rFonts w:ascii="Times New Roman" w:hAnsi="Times New Roman" w:cs="Times New Roman"/>
            </w:rPr>
            <w:fldChar w:fldCharType="end"/>
          </w:r>
        </w:sdtContent>
      </w:sdt>
      <w:r w:rsidR="00FD1BC1">
        <w:rPr>
          <w:rFonts w:ascii="Times New Roman" w:hAnsi="Times New Roman" w:cs="Times New Roman"/>
        </w:rPr>
        <w:t xml:space="preserve">. In addition, democratic leaders can sometimes become too concerned with pleasing all members of staff when in some cases it is not possible. It is important to find a middle-ground between these two management styles to effectively steer a workforce through transition. Managers across Sports Direct commonly have an autocratic approach to their management and this has </w:t>
      </w:r>
      <w:r w:rsidR="00FD1BC1">
        <w:rPr>
          <w:rFonts w:ascii="Times New Roman" w:hAnsi="Times New Roman" w:cs="Times New Roman"/>
        </w:rPr>
        <w:lastRenderedPageBreak/>
        <w:t xml:space="preserve">caused a significant breakdown in relationship between themselves and their staff. A transition to a more democratic style of management could help restore this relationship and improve employee satisfaction. </w:t>
      </w:r>
    </w:p>
    <w:p w14:paraId="5B357FA0" w14:textId="5FCF96B7" w:rsidR="0015664A" w:rsidRPr="0015664A" w:rsidRDefault="0015664A" w:rsidP="00D520B3">
      <w:pPr>
        <w:pStyle w:val="Heading3"/>
        <w:spacing w:line="480" w:lineRule="auto"/>
        <w:rPr>
          <w:rFonts w:ascii="Times New Roman" w:hAnsi="Times New Roman" w:cs="Times New Roman"/>
        </w:rPr>
      </w:pPr>
      <w:bookmarkStart w:id="6" w:name="_Toc119086114"/>
      <w:r>
        <w:rPr>
          <w:rFonts w:ascii="Times New Roman" w:hAnsi="Times New Roman" w:cs="Times New Roman"/>
        </w:rPr>
        <w:t>Business Culture</w:t>
      </w:r>
      <w:bookmarkEnd w:id="6"/>
    </w:p>
    <w:p w14:paraId="59C721ED" w14:textId="462EA794" w:rsidR="004E5CF4" w:rsidRDefault="002D55D9" w:rsidP="00D520B3">
      <w:pPr>
        <w:spacing w:line="480" w:lineRule="auto"/>
        <w:rPr>
          <w:rFonts w:ascii="Times New Roman" w:hAnsi="Times New Roman" w:cs="Times New Roman"/>
        </w:rPr>
      </w:pPr>
      <w:r>
        <w:rPr>
          <w:rFonts w:ascii="Times New Roman" w:hAnsi="Times New Roman" w:cs="Times New Roman"/>
        </w:rPr>
        <w:t xml:space="preserve">Another important area to understand for mangers when introducing change into an organisation is the culture within </w:t>
      </w:r>
      <w:r w:rsidR="0015664A">
        <w:rPr>
          <w:rFonts w:ascii="Times New Roman" w:hAnsi="Times New Roman" w:cs="Times New Roman"/>
        </w:rPr>
        <w:t xml:space="preserve">the business. Organisational culture can be defined as a collection of traditions, values, policies, beliefs, and attitudes that create a context for every decision an organisation makes </w:t>
      </w:r>
      <w:sdt>
        <w:sdtPr>
          <w:rPr>
            <w:rFonts w:ascii="Times New Roman" w:hAnsi="Times New Roman" w:cs="Times New Roman"/>
          </w:rPr>
          <w:id w:val="-1516917999"/>
          <w:citation/>
        </w:sdtPr>
        <w:sdtEndPr/>
        <w:sdtContent>
          <w:r w:rsidR="0015664A">
            <w:rPr>
              <w:rFonts w:ascii="Times New Roman" w:hAnsi="Times New Roman" w:cs="Times New Roman"/>
            </w:rPr>
            <w:fldChar w:fldCharType="begin"/>
          </w:r>
          <w:r w:rsidR="0015664A">
            <w:rPr>
              <w:rFonts w:ascii="Times New Roman" w:hAnsi="Times New Roman" w:cs="Times New Roman"/>
            </w:rPr>
            <w:instrText xml:space="preserve"> CITATION McL93 \l 2057 </w:instrText>
          </w:r>
          <w:r w:rsidR="0015664A">
            <w:rPr>
              <w:rFonts w:ascii="Times New Roman" w:hAnsi="Times New Roman" w:cs="Times New Roman"/>
            </w:rPr>
            <w:fldChar w:fldCharType="separate"/>
          </w:r>
          <w:r w:rsidR="0091025E" w:rsidRPr="0091025E">
            <w:rPr>
              <w:rFonts w:ascii="Times New Roman" w:hAnsi="Times New Roman" w:cs="Times New Roman"/>
              <w:noProof/>
            </w:rPr>
            <w:t>(McLean &amp; Marshall, 1993)</w:t>
          </w:r>
          <w:r w:rsidR="0015664A">
            <w:rPr>
              <w:rFonts w:ascii="Times New Roman" w:hAnsi="Times New Roman" w:cs="Times New Roman"/>
            </w:rPr>
            <w:fldChar w:fldCharType="end"/>
          </w:r>
        </w:sdtContent>
      </w:sdt>
      <w:r w:rsidR="0015664A">
        <w:rPr>
          <w:rFonts w:ascii="Times New Roman" w:hAnsi="Times New Roman" w:cs="Times New Roman"/>
        </w:rPr>
        <w:t xml:space="preserve">. </w:t>
      </w:r>
      <w:r w:rsidR="00F71805">
        <w:rPr>
          <w:rFonts w:ascii="Times New Roman" w:hAnsi="Times New Roman" w:cs="Times New Roman"/>
        </w:rPr>
        <w:t xml:space="preserve">When employees accept an organisations cultural values it can lead to staff resonating with the business and accepting the rules as well as motivating staff to achieve the goals set out by the organisation </w:t>
      </w:r>
      <w:sdt>
        <w:sdtPr>
          <w:rPr>
            <w:rFonts w:ascii="Times New Roman" w:hAnsi="Times New Roman" w:cs="Times New Roman"/>
          </w:rPr>
          <w:id w:val="-1108192020"/>
          <w:citation/>
        </w:sdtPr>
        <w:sdtEndPr/>
        <w:sdtContent>
          <w:r w:rsidR="00F71805">
            <w:rPr>
              <w:rFonts w:ascii="Times New Roman" w:hAnsi="Times New Roman" w:cs="Times New Roman"/>
            </w:rPr>
            <w:fldChar w:fldCharType="begin"/>
          </w:r>
          <w:r w:rsidR="00F71805">
            <w:rPr>
              <w:rFonts w:ascii="Times New Roman" w:hAnsi="Times New Roman" w:cs="Times New Roman"/>
            </w:rPr>
            <w:instrText xml:space="preserve"> CITATION Mul07 \l 2057 </w:instrText>
          </w:r>
          <w:r w:rsidR="00F71805">
            <w:rPr>
              <w:rFonts w:ascii="Times New Roman" w:hAnsi="Times New Roman" w:cs="Times New Roman"/>
            </w:rPr>
            <w:fldChar w:fldCharType="separate"/>
          </w:r>
          <w:r w:rsidR="0091025E" w:rsidRPr="0091025E">
            <w:rPr>
              <w:rFonts w:ascii="Times New Roman" w:hAnsi="Times New Roman" w:cs="Times New Roman"/>
              <w:noProof/>
            </w:rPr>
            <w:t>(Mullins, 2007)</w:t>
          </w:r>
          <w:r w:rsidR="00F71805">
            <w:rPr>
              <w:rFonts w:ascii="Times New Roman" w:hAnsi="Times New Roman" w:cs="Times New Roman"/>
            </w:rPr>
            <w:fldChar w:fldCharType="end"/>
          </w:r>
        </w:sdtContent>
      </w:sdt>
      <w:r w:rsidR="00F71805">
        <w:rPr>
          <w:rFonts w:ascii="Times New Roman" w:hAnsi="Times New Roman" w:cs="Times New Roman"/>
        </w:rPr>
        <w:t>. A major factor in developing business culture is the management and the employees. Managers need to have staff on side when implementing a new culture and a close relationship between manger and employee is crucial in developing a new culture within the workplace</w:t>
      </w:r>
      <w:sdt>
        <w:sdtPr>
          <w:rPr>
            <w:rFonts w:ascii="Times New Roman" w:hAnsi="Times New Roman" w:cs="Times New Roman"/>
          </w:rPr>
          <w:id w:val="1331723187"/>
          <w:citation/>
        </w:sdtPr>
        <w:sdtEndPr/>
        <w:sdtContent>
          <w:r w:rsidR="00F71805">
            <w:rPr>
              <w:rFonts w:ascii="Times New Roman" w:hAnsi="Times New Roman" w:cs="Times New Roman"/>
            </w:rPr>
            <w:fldChar w:fldCharType="begin"/>
          </w:r>
          <w:r w:rsidR="00F71805">
            <w:rPr>
              <w:rFonts w:ascii="Times New Roman" w:hAnsi="Times New Roman" w:cs="Times New Roman"/>
            </w:rPr>
            <w:instrText xml:space="preserve"> CITATION Mul07 \l 2057 </w:instrText>
          </w:r>
          <w:r w:rsidR="00F71805">
            <w:rPr>
              <w:rFonts w:ascii="Times New Roman" w:hAnsi="Times New Roman" w:cs="Times New Roman"/>
            </w:rPr>
            <w:fldChar w:fldCharType="separate"/>
          </w:r>
          <w:r w:rsidR="0091025E">
            <w:rPr>
              <w:rFonts w:ascii="Times New Roman" w:hAnsi="Times New Roman" w:cs="Times New Roman"/>
              <w:noProof/>
            </w:rPr>
            <w:t xml:space="preserve"> </w:t>
          </w:r>
          <w:r w:rsidR="0091025E" w:rsidRPr="0091025E">
            <w:rPr>
              <w:rFonts w:ascii="Times New Roman" w:hAnsi="Times New Roman" w:cs="Times New Roman"/>
              <w:noProof/>
            </w:rPr>
            <w:t>(Mullins, 2007)</w:t>
          </w:r>
          <w:r w:rsidR="00F71805">
            <w:rPr>
              <w:rFonts w:ascii="Times New Roman" w:hAnsi="Times New Roman" w:cs="Times New Roman"/>
            </w:rPr>
            <w:fldChar w:fldCharType="end"/>
          </w:r>
        </w:sdtContent>
      </w:sdt>
      <w:r w:rsidR="00F71805">
        <w:rPr>
          <w:rFonts w:ascii="Times New Roman" w:hAnsi="Times New Roman" w:cs="Times New Roman"/>
        </w:rPr>
        <w:t xml:space="preserve">. It is no exaggeration to say that the culture within Sports Direct is toxic and employees constantly work within a culture of fear </w:t>
      </w:r>
      <w:sdt>
        <w:sdtPr>
          <w:rPr>
            <w:rFonts w:ascii="Times New Roman" w:hAnsi="Times New Roman" w:cs="Times New Roman"/>
          </w:rPr>
          <w:id w:val="385765360"/>
          <w:citation/>
        </w:sdtPr>
        <w:sdtEndPr/>
        <w:sdtContent>
          <w:r w:rsidR="00F71805">
            <w:rPr>
              <w:rFonts w:ascii="Times New Roman" w:hAnsi="Times New Roman" w:cs="Times New Roman"/>
            </w:rPr>
            <w:fldChar w:fldCharType="begin"/>
          </w:r>
          <w:r w:rsidR="00F71805">
            <w:rPr>
              <w:rFonts w:ascii="Times New Roman" w:hAnsi="Times New Roman" w:cs="Times New Roman"/>
            </w:rPr>
            <w:instrText xml:space="preserve"> CITATION Mur16 \l 2057 </w:instrText>
          </w:r>
          <w:r w:rsidR="00F71805">
            <w:rPr>
              <w:rFonts w:ascii="Times New Roman" w:hAnsi="Times New Roman" w:cs="Times New Roman"/>
            </w:rPr>
            <w:fldChar w:fldCharType="separate"/>
          </w:r>
          <w:r w:rsidR="0091025E" w:rsidRPr="0091025E">
            <w:rPr>
              <w:rFonts w:ascii="Times New Roman" w:hAnsi="Times New Roman" w:cs="Times New Roman"/>
              <w:noProof/>
            </w:rPr>
            <w:t>(Murray Brown, 2016)</w:t>
          </w:r>
          <w:r w:rsidR="00F71805">
            <w:rPr>
              <w:rFonts w:ascii="Times New Roman" w:hAnsi="Times New Roman" w:cs="Times New Roman"/>
            </w:rPr>
            <w:fldChar w:fldCharType="end"/>
          </w:r>
        </w:sdtContent>
      </w:sdt>
      <w:r w:rsidR="00F71805">
        <w:rPr>
          <w:rFonts w:ascii="Times New Roman" w:hAnsi="Times New Roman" w:cs="Times New Roman"/>
        </w:rPr>
        <w:t xml:space="preserve"> and serious strides need to be taken to change this culture and create one in which both staff and manager can </w:t>
      </w:r>
      <w:r w:rsidR="003455A4">
        <w:rPr>
          <w:rFonts w:ascii="Times New Roman" w:hAnsi="Times New Roman" w:cs="Times New Roman"/>
        </w:rPr>
        <w:t>be happy to work in.</w:t>
      </w:r>
    </w:p>
    <w:p w14:paraId="4236EA6C" w14:textId="77777777" w:rsidR="004E5CF4" w:rsidRDefault="004E5CF4" w:rsidP="004E5CF4">
      <w:pPr>
        <w:pStyle w:val="Heading2"/>
        <w:rPr>
          <w:rFonts w:ascii="Times New Roman" w:hAnsi="Times New Roman" w:cs="Times New Roman"/>
          <w:sz w:val="28"/>
          <w:szCs w:val="28"/>
        </w:rPr>
      </w:pPr>
      <w:bookmarkStart w:id="7" w:name="_Toc119086115"/>
      <w:r>
        <w:rPr>
          <w:rFonts w:ascii="Times New Roman" w:hAnsi="Times New Roman" w:cs="Times New Roman"/>
          <w:sz w:val="28"/>
          <w:szCs w:val="28"/>
        </w:rPr>
        <w:t>Management Theory</w:t>
      </w:r>
      <w:bookmarkEnd w:id="7"/>
    </w:p>
    <w:p w14:paraId="227EA0AE" w14:textId="77777777" w:rsidR="004E5CF4" w:rsidRDefault="004E5CF4" w:rsidP="004E5CF4">
      <w:pPr>
        <w:pStyle w:val="Heading3"/>
        <w:rPr>
          <w:rFonts w:ascii="Times New Roman" w:hAnsi="Times New Roman" w:cs="Times New Roman"/>
        </w:rPr>
      </w:pPr>
      <w:bookmarkStart w:id="8" w:name="_Toc119086116"/>
      <w:r>
        <w:rPr>
          <w:rFonts w:ascii="Times New Roman" w:hAnsi="Times New Roman" w:cs="Times New Roman"/>
        </w:rPr>
        <w:t>Scientific Management</w:t>
      </w:r>
      <w:bookmarkEnd w:id="8"/>
      <w:r>
        <w:rPr>
          <w:rFonts w:ascii="Times New Roman" w:hAnsi="Times New Roman" w:cs="Times New Roman"/>
        </w:rPr>
        <w:t xml:space="preserve"> </w:t>
      </w:r>
    </w:p>
    <w:p w14:paraId="1FBCC72A" w14:textId="383AF6CB" w:rsidR="007F49B5" w:rsidRPr="00B834A3" w:rsidRDefault="003455A4" w:rsidP="007F49B5">
      <w:pPr>
        <w:spacing w:line="480" w:lineRule="auto"/>
        <w:rPr>
          <w:rFonts w:ascii="Times New Roman" w:hAnsi="Times New Roman" w:cs="Times New Roman"/>
        </w:rPr>
      </w:pPr>
      <w:r>
        <w:t xml:space="preserve"> </w:t>
      </w:r>
      <w:r w:rsidR="00B834A3">
        <w:rPr>
          <w:rFonts w:ascii="Times New Roman" w:hAnsi="Times New Roman" w:cs="Times New Roman"/>
        </w:rPr>
        <w:t xml:space="preserve">One of the earliest management theories comes in the form of F.W Taylor (1947) and his theory of scientific management. </w:t>
      </w:r>
      <w:r w:rsidR="007F49B5">
        <w:rPr>
          <w:rFonts w:ascii="Times New Roman" w:hAnsi="Times New Roman" w:cs="Times New Roman"/>
        </w:rPr>
        <w:t xml:space="preserve">Taylor proposed that there was a best role for people to undertake, similar to how there is a best machine for each job. He believed that all work processes could be split down and analysed, using his scientific management, a ‘one best way’ could be found for performing tasks </w:t>
      </w:r>
      <w:sdt>
        <w:sdtPr>
          <w:rPr>
            <w:rFonts w:ascii="Times New Roman" w:hAnsi="Times New Roman" w:cs="Times New Roman"/>
          </w:rPr>
          <w:id w:val="-1732387711"/>
          <w:citation/>
        </w:sdtPr>
        <w:sdtContent>
          <w:r w:rsidR="007F49B5">
            <w:rPr>
              <w:rFonts w:ascii="Times New Roman" w:hAnsi="Times New Roman" w:cs="Times New Roman"/>
            </w:rPr>
            <w:fldChar w:fldCharType="begin"/>
          </w:r>
          <w:r w:rsidR="007F49B5">
            <w:rPr>
              <w:rFonts w:ascii="Times New Roman" w:hAnsi="Times New Roman" w:cs="Times New Roman"/>
            </w:rPr>
            <w:instrText xml:space="preserve"> CITATION Tay47 \l 2057 </w:instrText>
          </w:r>
          <w:r w:rsidR="007F49B5">
            <w:rPr>
              <w:rFonts w:ascii="Times New Roman" w:hAnsi="Times New Roman" w:cs="Times New Roman"/>
            </w:rPr>
            <w:fldChar w:fldCharType="separate"/>
          </w:r>
          <w:r w:rsidR="0091025E" w:rsidRPr="0091025E">
            <w:rPr>
              <w:rFonts w:ascii="Times New Roman" w:hAnsi="Times New Roman" w:cs="Times New Roman"/>
              <w:noProof/>
            </w:rPr>
            <w:t>(Taylor, 1947)</w:t>
          </w:r>
          <w:r w:rsidR="007F49B5">
            <w:rPr>
              <w:rFonts w:ascii="Times New Roman" w:hAnsi="Times New Roman" w:cs="Times New Roman"/>
            </w:rPr>
            <w:fldChar w:fldCharType="end"/>
          </w:r>
        </w:sdtContent>
      </w:sdt>
      <w:r w:rsidR="007F49B5">
        <w:rPr>
          <w:rFonts w:ascii="Times New Roman" w:hAnsi="Times New Roman" w:cs="Times New Roman"/>
        </w:rPr>
        <w:t xml:space="preserve">. Taylor was a big believer that employee motivation could be attributed to incentives such as wage rises and financial </w:t>
      </w:r>
      <w:r w:rsidR="007F49B5">
        <w:rPr>
          <w:rFonts w:ascii="Times New Roman" w:hAnsi="Times New Roman" w:cs="Times New Roman"/>
        </w:rPr>
        <w:lastRenderedPageBreak/>
        <w:t xml:space="preserve">reward for staff. He believed that this system was beneficial for both employer and employee due to the employer seeing greater efficiency from their staff and the employee receiving bonuses as a result of their additional hard work </w:t>
      </w:r>
      <w:sdt>
        <w:sdtPr>
          <w:rPr>
            <w:rFonts w:ascii="Times New Roman" w:hAnsi="Times New Roman" w:cs="Times New Roman"/>
          </w:rPr>
          <w:id w:val="2111621555"/>
          <w:citation/>
        </w:sdtPr>
        <w:sdtContent>
          <w:r w:rsidR="007F49B5">
            <w:rPr>
              <w:rFonts w:ascii="Times New Roman" w:hAnsi="Times New Roman" w:cs="Times New Roman"/>
            </w:rPr>
            <w:fldChar w:fldCharType="begin"/>
          </w:r>
          <w:r w:rsidR="007F49B5">
            <w:rPr>
              <w:rFonts w:ascii="Times New Roman" w:hAnsi="Times New Roman" w:cs="Times New Roman"/>
            </w:rPr>
            <w:instrText xml:space="preserve"> CITATION Mul07 \l 2057 </w:instrText>
          </w:r>
          <w:r w:rsidR="007F49B5">
            <w:rPr>
              <w:rFonts w:ascii="Times New Roman" w:hAnsi="Times New Roman" w:cs="Times New Roman"/>
            </w:rPr>
            <w:fldChar w:fldCharType="separate"/>
          </w:r>
          <w:r w:rsidR="0091025E" w:rsidRPr="0091025E">
            <w:rPr>
              <w:rFonts w:ascii="Times New Roman" w:hAnsi="Times New Roman" w:cs="Times New Roman"/>
              <w:noProof/>
            </w:rPr>
            <w:t>(Mullins, 2007)</w:t>
          </w:r>
          <w:r w:rsidR="007F49B5">
            <w:rPr>
              <w:rFonts w:ascii="Times New Roman" w:hAnsi="Times New Roman" w:cs="Times New Roman"/>
            </w:rPr>
            <w:fldChar w:fldCharType="end"/>
          </w:r>
        </w:sdtContent>
      </w:sdt>
      <w:r w:rsidR="007F49B5">
        <w:rPr>
          <w:rFonts w:ascii="Times New Roman" w:hAnsi="Times New Roman" w:cs="Times New Roman"/>
        </w:rPr>
        <w:t xml:space="preserve">. </w:t>
      </w:r>
      <w:r w:rsidR="004D6369">
        <w:rPr>
          <w:rFonts w:ascii="Times New Roman" w:hAnsi="Times New Roman" w:cs="Times New Roman"/>
        </w:rPr>
        <w:t xml:space="preserve">Taylor’s theory of scientific management revolves around the idea of efficiency and he believed that this would improve relationships between employer and employee. However, Taylor’s work is often criticised today due to the idea that workers can be seen as machines and merely a unit of production for the company as opposed to a human being </w:t>
      </w:r>
      <w:sdt>
        <w:sdtPr>
          <w:rPr>
            <w:rFonts w:ascii="Times New Roman" w:hAnsi="Times New Roman" w:cs="Times New Roman"/>
          </w:rPr>
          <w:id w:val="1463625483"/>
          <w:citation/>
        </w:sdtPr>
        <w:sdtContent>
          <w:r w:rsidR="004D6369">
            <w:rPr>
              <w:rFonts w:ascii="Times New Roman" w:hAnsi="Times New Roman" w:cs="Times New Roman"/>
            </w:rPr>
            <w:fldChar w:fldCharType="begin"/>
          </w:r>
          <w:r w:rsidR="004D6369">
            <w:rPr>
              <w:rFonts w:ascii="Times New Roman" w:hAnsi="Times New Roman" w:cs="Times New Roman"/>
            </w:rPr>
            <w:instrText xml:space="preserve"> CITATION Mul07 \l 2057 </w:instrText>
          </w:r>
          <w:r w:rsidR="004D6369">
            <w:rPr>
              <w:rFonts w:ascii="Times New Roman" w:hAnsi="Times New Roman" w:cs="Times New Roman"/>
            </w:rPr>
            <w:fldChar w:fldCharType="separate"/>
          </w:r>
          <w:r w:rsidR="0091025E" w:rsidRPr="0091025E">
            <w:rPr>
              <w:rFonts w:ascii="Times New Roman" w:hAnsi="Times New Roman" w:cs="Times New Roman"/>
              <w:noProof/>
            </w:rPr>
            <w:t>(Mullins, 2007)</w:t>
          </w:r>
          <w:r w:rsidR="004D6369">
            <w:rPr>
              <w:rFonts w:ascii="Times New Roman" w:hAnsi="Times New Roman" w:cs="Times New Roman"/>
            </w:rPr>
            <w:fldChar w:fldCharType="end"/>
          </w:r>
        </w:sdtContent>
      </w:sdt>
      <w:r w:rsidR="004D6369">
        <w:rPr>
          <w:rFonts w:ascii="Times New Roman" w:hAnsi="Times New Roman" w:cs="Times New Roman"/>
        </w:rPr>
        <w:t xml:space="preserve">. The management seen within Sports Direct takes inspiration from Taylor’s theory of scientific management as workers have a bonus incentive for meeting certain targets within their department. However, there have been reports that this bonus is shared amongst very few Sports Direct employees and most staff do not see this money </w:t>
      </w:r>
      <w:sdt>
        <w:sdtPr>
          <w:rPr>
            <w:rFonts w:ascii="Times New Roman" w:hAnsi="Times New Roman" w:cs="Times New Roman"/>
          </w:rPr>
          <w:id w:val="181021818"/>
          <w:citation/>
        </w:sdtPr>
        <w:sdtContent>
          <w:r w:rsidR="004D6369">
            <w:rPr>
              <w:rFonts w:ascii="Times New Roman" w:hAnsi="Times New Roman" w:cs="Times New Roman"/>
            </w:rPr>
            <w:fldChar w:fldCharType="begin"/>
          </w:r>
          <w:r w:rsidR="004D6369">
            <w:rPr>
              <w:rFonts w:ascii="Times New Roman" w:hAnsi="Times New Roman" w:cs="Times New Roman"/>
            </w:rPr>
            <w:instrText xml:space="preserve"> CITATION But19 \l 2057 </w:instrText>
          </w:r>
          <w:r w:rsidR="004D6369">
            <w:rPr>
              <w:rFonts w:ascii="Times New Roman" w:hAnsi="Times New Roman" w:cs="Times New Roman"/>
            </w:rPr>
            <w:fldChar w:fldCharType="separate"/>
          </w:r>
          <w:r w:rsidR="0091025E" w:rsidRPr="0091025E">
            <w:rPr>
              <w:rFonts w:ascii="Times New Roman" w:hAnsi="Times New Roman" w:cs="Times New Roman"/>
              <w:noProof/>
            </w:rPr>
            <w:t>(Butler, 2019)</w:t>
          </w:r>
          <w:r w:rsidR="004D6369">
            <w:rPr>
              <w:rFonts w:ascii="Times New Roman" w:hAnsi="Times New Roman" w:cs="Times New Roman"/>
            </w:rPr>
            <w:fldChar w:fldCharType="end"/>
          </w:r>
        </w:sdtContent>
      </w:sdt>
      <w:r w:rsidR="004D6369">
        <w:rPr>
          <w:rFonts w:ascii="Times New Roman" w:hAnsi="Times New Roman" w:cs="Times New Roman"/>
        </w:rPr>
        <w:t xml:space="preserve">. Sports Direct employees have a near non-existent relationship with their employer and it has led to the dissatisfaction of thousands of their staff, hence the high rate of staff turnover. Management styles seen in Sports Direct are incredibly outdated and are in serious need of modern change. </w:t>
      </w:r>
    </w:p>
    <w:p w14:paraId="4FD33BF6" w14:textId="3306A321" w:rsidR="002859C6" w:rsidRPr="004E5CF4" w:rsidRDefault="002859C6" w:rsidP="004E5CF4">
      <w:pPr>
        <w:pStyle w:val="Heading3"/>
        <w:rPr>
          <w:rFonts w:ascii="Times New Roman" w:hAnsi="Times New Roman" w:cs="Times New Roman"/>
        </w:rPr>
      </w:pPr>
      <w:bookmarkStart w:id="9" w:name="_Toc119086117"/>
      <w:r w:rsidRPr="004E5CF4">
        <w:rPr>
          <w:rFonts w:ascii="Times New Roman" w:hAnsi="Times New Roman" w:cs="Times New Roman"/>
        </w:rPr>
        <w:t>Critical Management</w:t>
      </w:r>
      <w:r w:rsidR="004D6369">
        <w:rPr>
          <w:rFonts w:ascii="Times New Roman" w:hAnsi="Times New Roman" w:cs="Times New Roman"/>
        </w:rPr>
        <w:t xml:space="preserve"> Studies</w:t>
      </w:r>
      <w:bookmarkEnd w:id="9"/>
    </w:p>
    <w:p w14:paraId="2AE2C60F" w14:textId="0EFB093D" w:rsidR="002859C6" w:rsidRPr="00D520B3" w:rsidRDefault="004C16E8" w:rsidP="00D520B3">
      <w:pPr>
        <w:spacing w:line="480" w:lineRule="auto"/>
        <w:rPr>
          <w:rFonts w:ascii="Times New Roman" w:hAnsi="Times New Roman" w:cs="Times New Roman"/>
        </w:rPr>
      </w:pPr>
      <w:r>
        <w:rPr>
          <w:rFonts w:ascii="Times New Roman" w:hAnsi="Times New Roman" w:cs="Times New Roman"/>
        </w:rPr>
        <w:t>The management theory</w:t>
      </w:r>
      <w:r w:rsidR="00D520B3">
        <w:rPr>
          <w:rFonts w:ascii="Times New Roman" w:hAnsi="Times New Roman" w:cs="Times New Roman"/>
        </w:rPr>
        <w:t xml:space="preserve"> previously mentioned can be described as mainstream styles of management and business managers are finding increasing difficulty using these styles effectively with the modern employee. As further challenges arise to classic styles of management. Modern managers are now critical</w:t>
      </w:r>
      <w:r w:rsidR="00DE1A3D">
        <w:rPr>
          <w:rFonts w:ascii="Times New Roman" w:hAnsi="Times New Roman" w:cs="Times New Roman"/>
        </w:rPr>
        <w:t>ly evaluating their</w:t>
      </w:r>
      <w:r w:rsidR="00D520B3">
        <w:rPr>
          <w:rFonts w:ascii="Times New Roman" w:hAnsi="Times New Roman" w:cs="Times New Roman"/>
        </w:rPr>
        <w:t xml:space="preserve"> approach towards management. </w:t>
      </w:r>
      <w:r w:rsidR="00DE1A3D">
        <w:rPr>
          <w:rFonts w:ascii="Times New Roman" w:hAnsi="Times New Roman" w:cs="Times New Roman"/>
        </w:rPr>
        <w:t xml:space="preserve">Critical management studies (CMS) involves analysing and challenging mainstream </w:t>
      </w:r>
      <w:r w:rsidR="00921947">
        <w:rPr>
          <w:rFonts w:ascii="Times New Roman" w:hAnsi="Times New Roman" w:cs="Times New Roman"/>
        </w:rPr>
        <w:t xml:space="preserve">management theory and values </w:t>
      </w:r>
      <w:sdt>
        <w:sdtPr>
          <w:rPr>
            <w:rFonts w:ascii="Times New Roman" w:hAnsi="Times New Roman" w:cs="Times New Roman"/>
          </w:rPr>
          <w:id w:val="1533148087"/>
          <w:citation/>
        </w:sdtPr>
        <w:sdtContent>
          <w:r w:rsidR="00921947">
            <w:rPr>
              <w:rFonts w:ascii="Times New Roman" w:hAnsi="Times New Roman" w:cs="Times New Roman"/>
            </w:rPr>
            <w:fldChar w:fldCharType="begin"/>
          </w:r>
          <w:r w:rsidR="00921947">
            <w:rPr>
              <w:rFonts w:ascii="Times New Roman" w:hAnsi="Times New Roman" w:cs="Times New Roman"/>
            </w:rPr>
            <w:instrText xml:space="preserve"> CITATION Ake08 \l 2057 </w:instrText>
          </w:r>
          <w:r w:rsidR="00921947">
            <w:rPr>
              <w:rFonts w:ascii="Times New Roman" w:hAnsi="Times New Roman" w:cs="Times New Roman"/>
            </w:rPr>
            <w:fldChar w:fldCharType="separate"/>
          </w:r>
          <w:r w:rsidR="0091025E" w:rsidRPr="0091025E">
            <w:rPr>
              <w:rFonts w:ascii="Times New Roman" w:hAnsi="Times New Roman" w:cs="Times New Roman"/>
              <w:noProof/>
            </w:rPr>
            <w:t>(Akella, 2008)</w:t>
          </w:r>
          <w:r w:rsidR="00921947">
            <w:rPr>
              <w:rFonts w:ascii="Times New Roman" w:hAnsi="Times New Roman" w:cs="Times New Roman"/>
            </w:rPr>
            <w:fldChar w:fldCharType="end"/>
          </w:r>
        </w:sdtContent>
      </w:sdt>
      <w:r w:rsidR="00921947">
        <w:rPr>
          <w:rFonts w:ascii="Times New Roman" w:hAnsi="Times New Roman" w:cs="Times New Roman"/>
        </w:rPr>
        <w:t xml:space="preserve">. </w:t>
      </w:r>
      <w:r w:rsidR="00DE1A3D">
        <w:rPr>
          <w:rFonts w:ascii="Times New Roman" w:hAnsi="Times New Roman" w:cs="Times New Roman"/>
        </w:rPr>
        <w:t xml:space="preserve"> </w:t>
      </w:r>
      <w:r w:rsidR="00921947">
        <w:rPr>
          <w:rFonts w:ascii="Times New Roman" w:hAnsi="Times New Roman" w:cs="Times New Roman"/>
        </w:rPr>
        <w:t>CMS believes that by studying existing managerial norms and ideas that better, more efficient approaches to management can be theorised for use within the workplace</w:t>
      </w:r>
      <w:sdt>
        <w:sdtPr>
          <w:rPr>
            <w:rFonts w:ascii="Times New Roman" w:hAnsi="Times New Roman" w:cs="Times New Roman"/>
          </w:rPr>
          <w:id w:val="-1999645733"/>
          <w:citation/>
        </w:sdtPr>
        <w:sdtContent>
          <w:r w:rsidR="00921947">
            <w:rPr>
              <w:rFonts w:ascii="Times New Roman" w:hAnsi="Times New Roman" w:cs="Times New Roman"/>
            </w:rPr>
            <w:fldChar w:fldCharType="begin"/>
          </w:r>
          <w:r w:rsidR="00921947">
            <w:rPr>
              <w:rFonts w:ascii="Times New Roman" w:hAnsi="Times New Roman" w:cs="Times New Roman"/>
            </w:rPr>
            <w:instrText xml:space="preserve"> CITATION Ake08 \l 2057 </w:instrText>
          </w:r>
          <w:r w:rsidR="00921947">
            <w:rPr>
              <w:rFonts w:ascii="Times New Roman" w:hAnsi="Times New Roman" w:cs="Times New Roman"/>
            </w:rPr>
            <w:fldChar w:fldCharType="separate"/>
          </w:r>
          <w:r w:rsidR="0091025E">
            <w:rPr>
              <w:rFonts w:ascii="Times New Roman" w:hAnsi="Times New Roman" w:cs="Times New Roman"/>
              <w:noProof/>
            </w:rPr>
            <w:t xml:space="preserve"> </w:t>
          </w:r>
          <w:r w:rsidR="0091025E" w:rsidRPr="0091025E">
            <w:rPr>
              <w:rFonts w:ascii="Times New Roman" w:hAnsi="Times New Roman" w:cs="Times New Roman"/>
              <w:noProof/>
            </w:rPr>
            <w:t>(Akella, 2008)</w:t>
          </w:r>
          <w:r w:rsidR="00921947">
            <w:rPr>
              <w:rFonts w:ascii="Times New Roman" w:hAnsi="Times New Roman" w:cs="Times New Roman"/>
            </w:rPr>
            <w:fldChar w:fldCharType="end"/>
          </w:r>
        </w:sdtContent>
      </w:sdt>
      <w:r w:rsidR="00921947">
        <w:rPr>
          <w:rFonts w:ascii="Times New Roman" w:hAnsi="Times New Roman" w:cs="Times New Roman"/>
        </w:rPr>
        <w:t xml:space="preserve">. </w:t>
      </w:r>
      <w:r>
        <w:rPr>
          <w:rFonts w:ascii="Times New Roman" w:hAnsi="Times New Roman" w:cs="Times New Roman"/>
        </w:rPr>
        <w:t xml:space="preserve">CMS also aims to challenge current management theory and uncover any discontent from employees, whether this be any frustrations they have with the current management regime, or something more serious such </w:t>
      </w:r>
      <w:r>
        <w:rPr>
          <w:rFonts w:ascii="Times New Roman" w:hAnsi="Times New Roman" w:cs="Times New Roman"/>
        </w:rPr>
        <w:lastRenderedPageBreak/>
        <w:t xml:space="preserve">as injustice or suffering being caused by the managerial styles currently in place </w:t>
      </w:r>
      <w:sdt>
        <w:sdtPr>
          <w:rPr>
            <w:rFonts w:ascii="Times New Roman" w:hAnsi="Times New Roman" w:cs="Times New Roman"/>
          </w:rPr>
          <w:id w:val="1506562143"/>
          <w:citation/>
        </w:sdtPr>
        <w:sdtContent>
          <w:r>
            <w:rPr>
              <w:rFonts w:ascii="Times New Roman" w:hAnsi="Times New Roman" w:cs="Times New Roman"/>
            </w:rPr>
            <w:fldChar w:fldCharType="begin"/>
          </w:r>
          <w:r>
            <w:rPr>
              <w:rFonts w:ascii="Times New Roman" w:hAnsi="Times New Roman" w:cs="Times New Roman"/>
            </w:rPr>
            <w:instrText xml:space="preserve"> CITATION Ake08 \l 2057 </w:instrText>
          </w:r>
          <w:r>
            <w:rPr>
              <w:rFonts w:ascii="Times New Roman" w:hAnsi="Times New Roman" w:cs="Times New Roman"/>
            </w:rPr>
            <w:fldChar w:fldCharType="separate"/>
          </w:r>
          <w:r w:rsidR="0091025E" w:rsidRPr="0091025E">
            <w:rPr>
              <w:rFonts w:ascii="Times New Roman" w:hAnsi="Times New Roman" w:cs="Times New Roman"/>
              <w:noProof/>
            </w:rPr>
            <w:t>(Akella, 2008)</w:t>
          </w:r>
          <w:r>
            <w:rPr>
              <w:rFonts w:ascii="Times New Roman" w:hAnsi="Times New Roman" w:cs="Times New Roman"/>
            </w:rPr>
            <w:fldChar w:fldCharType="end"/>
          </w:r>
        </w:sdtContent>
      </w:sdt>
      <w:r>
        <w:rPr>
          <w:rFonts w:ascii="Times New Roman" w:hAnsi="Times New Roman" w:cs="Times New Roman"/>
        </w:rPr>
        <w:t xml:space="preserve">. CMS does not look at how best an organisation can create profit and focuses solely </w:t>
      </w:r>
      <w:r w:rsidR="003E7235">
        <w:rPr>
          <w:rFonts w:ascii="Times New Roman" w:hAnsi="Times New Roman" w:cs="Times New Roman"/>
        </w:rPr>
        <w:t xml:space="preserve">upon the way people are being managed. CMS aims to release employees from suppression and create a more democratic working environment where employees can have an input in decisions. CMS believes this should be standard practise and wants organisations to move away from a bureaucratic workplace environment </w:t>
      </w:r>
      <w:sdt>
        <w:sdtPr>
          <w:rPr>
            <w:rFonts w:ascii="Times New Roman" w:hAnsi="Times New Roman" w:cs="Times New Roman"/>
          </w:rPr>
          <w:id w:val="-278345113"/>
          <w:citation/>
        </w:sdtPr>
        <w:sdtContent>
          <w:r w:rsidR="003E7235">
            <w:rPr>
              <w:rFonts w:ascii="Times New Roman" w:hAnsi="Times New Roman" w:cs="Times New Roman"/>
            </w:rPr>
            <w:fldChar w:fldCharType="begin"/>
          </w:r>
          <w:r w:rsidR="003E7235">
            <w:rPr>
              <w:rFonts w:ascii="Times New Roman" w:hAnsi="Times New Roman" w:cs="Times New Roman"/>
            </w:rPr>
            <w:instrText xml:space="preserve"> CITATION Sch09 \l 2057 </w:instrText>
          </w:r>
          <w:r w:rsidR="003E7235">
            <w:rPr>
              <w:rFonts w:ascii="Times New Roman" w:hAnsi="Times New Roman" w:cs="Times New Roman"/>
            </w:rPr>
            <w:fldChar w:fldCharType="separate"/>
          </w:r>
          <w:r w:rsidR="0091025E" w:rsidRPr="0091025E">
            <w:rPr>
              <w:rFonts w:ascii="Times New Roman" w:hAnsi="Times New Roman" w:cs="Times New Roman"/>
              <w:noProof/>
            </w:rPr>
            <w:t>(Scherer, 2009)</w:t>
          </w:r>
          <w:r w:rsidR="003E7235">
            <w:rPr>
              <w:rFonts w:ascii="Times New Roman" w:hAnsi="Times New Roman" w:cs="Times New Roman"/>
            </w:rPr>
            <w:fldChar w:fldCharType="end"/>
          </w:r>
        </w:sdtContent>
      </w:sdt>
      <w:r w:rsidR="003E7235">
        <w:rPr>
          <w:rFonts w:ascii="Times New Roman" w:hAnsi="Times New Roman" w:cs="Times New Roman"/>
        </w:rPr>
        <w:t xml:space="preserve">. </w:t>
      </w:r>
      <w:r w:rsidR="00CC7F8D">
        <w:rPr>
          <w:rFonts w:ascii="Times New Roman" w:hAnsi="Times New Roman" w:cs="Times New Roman"/>
        </w:rPr>
        <w:t xml:space="preserve">Despite CMS striving for a democratic treatment of employees, it has still received some </w:t>
      </w:r>
      <w:proofErr w:type="spellStart"/>
      <w:r w:rsidR="00CC7F8D">
        <w:rPr>
          <w:rFonts w:ascii="Times New Roman" w:hAnsi="Times New Roman" w:cs="Times New Roman"/>
        </w:rPr>
        <w:t>critism</w:t>
      </w:r>
      <w:proofErr w:type="spellEnd"/>
      <w:r w:rsidR="00CC7F8D">
        <w:rPr>
          <w:rFonts w:ascii="Times New Roman" w:hAnsi="Times New Roman" w:cs="Times New Roman"/>
        </w:rPr>
        <w:t xml:space="preserve"> due to it being seen as too radical to be implemented within a short space of time</w:t>
      </w:r>
      <w:sdt>
        <w:sdtPr>
          <w:rPr>
            <w:rFonts w:ascii="Times New Roman" w:hAnsi="Times New Roman" w:cs="Times New Roman"/>
          </w:rPr>
          <w:id w:val="-731077830"/>
          <w:citation/>
        </w:sdtPr>
        <w:sdtContent>
          <w:r w:rsidR="00CC7F8D">
            <w:rPr>
              <w:rFonts w:ascii="Times New Roman" w:hAnsi="Times New Roman" w:cs="Times New Roman"/>
            </w:rPr>
            <w:fldChar w:fldCharType="begin"/>
          </w:r>
          <w:r w:rsidR="00CC7F8D">
            <w:rPr>
              <w:rFonts w:ascii="Times New Roman" w:hAnsi="Times New Roman" w:cs="Times New Roman"/>
            </w:rPr>
            <w:instrText xml:space="preserve"> CITATION Adl07 \l 2057 </w:instrText>
          </w:r>
          <w:r w:rsidR="00CC7F8D">
            <w:rPr>
              <w:rFonts w:ascii="Times New Roman" w:hAnsi="Times New Roman" w:cs="Times New Roman"/>
            </w:rPr>
            <w:fldChar w:fldCharType="separate"/>
          </w:r>
          <w:r w:rsidR="0091025E">
            <w:rPr>
              <w:rFonts w:ascii="Times New Roman" w:hAnsi="Times New Roman" w:cs="Times New Roman"/>
              <w:noProof/>
            </w:rPr>
            <w:t xml:space="preserve"> </w:t>
          </w:r>
          <w:r w:rsidR="0091025E" w:rsidRPr="0091025E">
            <w:rPr>
              <w:rFonts w:ascii="Times New Roman" w:hAnsi="Times New Roman" w:cs="Times New Roman"/>
              <w:noProof/>
            </w:rPr>
            <w:t>(Adler, et al., 2007)</w:t>
          </w:r>
          <w:r w:rsidR="00CC7F8D">
            <w:rPr>
              <w:rFonts w:ascii="Times New Roman" w:hAnsi="Times New Roman" w:cs="Times New Roman"/>
            </w:rPr>
            <w:fldChar w:fldCharType="end"/>
          </w:r>
        </w:sdtContent>
      </w:sdt>
      <w:r w:rsidR="00CC7F8D">
        <w:rPr>
          <w:rFonts w:ascii="Times New Roman" w:hAnsi="Times New Roman" w:cs="Times New Roman"/>
        </w:rPr>
        <w:t xml:space="preserve">. </w:t>
      </w:r>
      <w:r w:rsidR="00720B78">
        <w:rPr>
          <w:rFonts w:ascii="Times New Roman" w:hAnsi="Times New Roman" w:cs="Times New Roman"/>
        </w:rPr>
        <w:t xml:space="preserve">Managers can feel threatened by the emergence of CMS in recent years, however, CMS strives for a more democratic workplace, one which gives employees a voice to be heard by managers. It does this by challenging traditional managerial norms and values but is progressive in its analyses of management theory. Sports Direct could benefit greatly from CMS to help bridge the gap between employer and employee and give the employees, whom have been dissatisfied for years, a voice they desperately want. </w:t>
      </w:r>
    </w:p>
    <w:p w14:paraId="42AB1FB6" w14:textId="20ACEAC7" w:rsidR="00A71DAD" w:rsidRDefault="00A71DAD" w:rsidP="001262C4">
      <w:pPr>
        <w:pStyle w:val="Heading1"/>
        <w:rPr>
          <w:rFonts w:ascii="Times New Roman" w:hAnsi="Times New Roman" w:cs="Times New Roman"/>
        </w:rPr>
      </w:pPr>
      <w:bookmarkStart w:id="10" w:name="_Toc119086118"/>
      <w:r w:rsidRPr="004C4352">
        <w:rPr>
          <w:rFonts w:ascii="Times New Roman" w:hAnsi="Times New Roman" w:cs="Times New Roman"/>
        </w:rPr>
        <w:t>Conclusion</w:t>
      </w:r>
      <w:bookmarkEnd w:id="10"/>
    </w:p>
    <w:p w14:paraId="24B79A34" w14:textId="30E4EF0A" w:rsidR="004D6369" w:rsidRDefault="004D6369" w:rsidP="004D6369">
      <w:pPr>
        <w:spacing w:line="480" w:lineRule="auto"/>
        <w:rPr>
          <w:rFonts w:ascii="Times New Roman" w:hAnsi="Times New Roman" w:cs="Times New Roman"/>
        </w:rPr>
      </w:pPr>
      <w:r>
        <w:rPr>
          <w:rFonts w:ascii="Times New Roman" w:hAnsi="Times New Roman" w:cs="Times New Roman"/>
        </w:rPr>
        <w:t xml:space="preserve">Upon conclusion of this report, </w:t>
      </w:r>
      <w:proofErr w:type="gramStart"/>
      <w:r>
        <w:rPr>
          <w:rFonts w:ascii="Times New Roman" w:hAnsi="Times New Roman" w:cs="Times New Roman"/>
        </w:rPr>
        <w:t>it is clear that Sports</w:t>
      </w:r>
      <w:proofErr w:type="gramEnd"/>
      <w:r>
        <w:rPr>
          <w:rFonts w:ascii="Times New Roman" w:hAnsi="Times New Roman" w:cs="Times New Roman"/>
        </w:rPr>
        <w:t xml:space="preserve"> Direct is a</w:t>
      </w:r>
      <w:r w:rsidR="005A5F01">
        <w:rPr>
          <w:rFonts w:ascii="Times New Roman" w:hAnsi="Times New Roman" w:cs="Times New Roman"/>
        </w:rPr>
        <w:t xml:space="preserve">n unattractive place to work for employees. Thousands of workers are unhappy with the workplace culture and the lack of respect shown towards them by the business. It is no overstatement to suggest that this is the main reason behind the companies high staff turnover problem. Serious changes are needed within the company and the managerial structure needs to change. </w:t>
      </w:r>
    </w:p>
    <w:p w14:paraId="58B71F43" w14:textId="40566B4E" w:rsidR="005A5F01" w:rsidRPr="004D6369" w:rsidRDefault="005A5F01" w:rsidP="004D6369">
      <w:pPr>
        <w:spacing w:line="480" w:lineRule="auto"/>
        <w:rPr>
          <w:rFonts w:ascii="Times New Roman" w:hAnsi="Times New Roman" w:cs="Times New Roman"/>
        </w:rPr>
      </w:pPr>
      <w:r>
        <w:rPr>
          <w:rFonts w:ascii="Times New Roman" w:hAnsi="Times New Roman" w:cs="Times New Roman"/>
        </w:rPr>
        <w:t xml:space="preserve">This report has discussed the disadvantages of a bureaucratic culture within businesses and within the modern western, world this style does not work effectively. It has also discussed how differing management styles can effect employees and that the modern employee enjoys having a voice within business decisions. The workplace is becoming more democratic and Sports Direct needs to adapt to this changing landscape or risk being left behind by </w:t>
      </w:r>
      <w:r>
        <w:rPr>
          <w:rFonts w:ascii="Times New Roman" w:hAnsi="Times New Roman" w:cs="Times New Roman"/>
        </w:rPr>
        <w:lastRenderedPageBreak/>
        <w:t xml:space="preserve">competitors. </w:t>
      </w:r>
      <w:r w:rsidR="008B3E99">
        <w:rPr>
          <w:rFonts w:ascii="Times New Roman" w:hAnsi="Times New Roman" w:cs="Times New Roman"/>
        </w:rPr>
        <w:t xml:space="preserve">Employees have a non-existent relationship with their managers and a clear disconnect has emerged because of this. The organisation cannot continue to treat staff the way the do and expect them to put up with these conditions. A modern overhaul of the management techniques would come as positive news for workers, and many will be relieved at not having to come to work every day full of anxiety and fear. </w:t>
      </w:r>
    </w:p>
    <w:p w14:paraId="252089F3" w14:textId="4A92D904" w:rsidR="00A71DAD" w:rsidRDefault="003C56B8" w:rsidP="003C56B8">
      <w:pPr>
        <w:pStyle w:val="Heading1"/>
        <w:rPr>
          <w:rFonts w:ascii="Times New Roman" w:hAnsi="Times New Roman" w:cs="Times New Roman"/>
        </w:rPr>
      </w:pPr>
      <w:bookmarkStart w:id="11" w:name="_Toc119086119"/>
      <w:r w:rsidRPr="004C4352">
        <w:rPr>
          <w:rFonts w:ascii="Times New Roman" w:hAnsi="Times New Roman" w:cs="Times New Roman"/>
        </w:rPr>
        <w:t>Recommendations</w:t>
      </w:r>
      <w:bookmarkEnd w:id="11"/>
      <w:r w:rsidR="00012476" w:rsidRPr="004C4352">
        <w:rPr>
          <w:rFonts w:ascii="Times New Roman" w:hAnsi="Times New Roman" w:cs="Times New Roman"/>
        </w:rPr>
        <w:t xml:space="preserve"> </w:t>
      </w:r>
    </w:p>
    <w:p w14:paraId="7E9C5481" w14:textId="47A07F8C" w:rsidR="008B3E99" w:rsidRDefault="008B3E99" w:rsidP="008B3E99">
      <w:pPr>
        <w:spacing w:line="480" w:lineRule="auto"/>
        <w:rPr>
          <w:rFonts w:ascii="Times New Roman" w:hAnsi="Times New Roman" w:cs="Times New Roman"/>
        </w:rPr>
      </w:pPr>
      <w:r>
        <w:rPr>
          <w:rFonts w:ascii="Times New Roman" w:hAnsi="Times New Roman" w:cs="Times New Roman"/>
        </w:rPr>
        <w:t>The purpose of this report was to propose recommendations for the attention of the CEO in order to tackle the high staff turnover problem within the organisation. Upon its completion, the research conducted in this report has allowed three recommendations to be considered.</w:t>
      </w:r>
    </w:p>
    <w:p w14:paraId="7349F227" w14:textId="5DA6138D" w:rsidR="008B3E99" w:rsidRDefault="008B3E99" w:rsidP="008B3E99">
      <w:pPr>
        <w:pStyle w:val="ListParagraph"/>
        <w:numPr>
          <w:ilvl w:val="0"/>
          <w:numId w:val="2"/>
        </w:numPr>
        <w:spacing w:line="480" w:lineRule="auto"/>
        <w:rPr>
          <w:rFonts w:ascii="Times New Roman" w:hAnsi="Times New Roman" w:cs="Times New Roman"/>
        </w:rPr>
      </w:pPr>
      <w:r>
        <w:rPr>
          <w:rFonts w:ascii="Times New Roman" w:hAnsi="Times New Roman" w:cs="Times New Roman"/>
        </w:rPr>
        <w:t>Remove the bureaucratic style of management that currently is instilled within the organisation. Removing this outdated style of management will allow employees to come into work with confidence. Less emphasis on rules and discipline will allow employees to express themselves further and not have to fear their employer. A happier employee will be less likely to leave their job.</w:t>
      </w:r>
    </w:p>
    <w:p w14:paraId="4748EBCD" w14:textId="2134ED30" w:rsidR="008B3E99" w:rsidRDefault="00631853" w:rsidP="008B3E99">
      <w:pPr>
        <w:pStyle w:val="ListParagraph"/>
        <w:numPr>
          <w:ilvl w:val="0"/>
          <w:numId w:val="2"/>
        </w:numPr>
        <w:spacing w:line="480" w:lineRule="auto"/>
        <w:rPr>
          <w:rFonts w:ascii="Times New Roman" w:hAnsi="Times New Roman" w:cs="Times New Roman"/>
        </w:rPr>
      </w:pPr>
      <w:r>
        <w:rPr>
          <w:rFonts w:ascii="Times New Roman" w:hAnsi="Times New Roman" w:cs="Times New Roman"/>
        </w:rPr>
        <w:t xml:space="preserve">Attempt to create a more democratic workplace culture. This can be done by giving employees a bigger say in business decisions and changes within the company. Create a stronger bond and healthier relationship between manger and staff so that employees can raise any concerns they may have with full knowledge that their manger will listen to what they have to say. </w:t>
      </w:r>
    </w:p>
    <w:p w14:paraId="536CBC8C" w14:textId="2C4F7B1C" w:rsidR="00631853" w:rsidRPr="008B3E99" w:rsidRDefault="00631853" w:rsidP="008B3E99">
      <w:pPr>
        <w:pStyle w:val="ListParagraph"/>
        <w:numPr>
          <w:ilvl w:val="0"/>
          <w:numId w:val="2"/>
        </w:numPr>
        <w:spacing w:line="480" w:lineRule="auto"/>
        <w:rPr>
          <w:rFonts w:ascii="Times New Roman" w:hAnsi="Times New Roman" w:cs="Times New Roman"/>
        </w:rPr>
      </w:pPr>
      <w:r>
        <w:rPr>
          <w:rFonts w:ascii="Times New Roman" w:hAnsi="Times New Roman" w:cs="Times New Roman"/>
        </w:rPr>
        <w:t xml:space="preserve">Finally, Sports Direct should consider a critical analysis of their management. Finding faults in the current management and having the goal of becoming a democratic workplace should be top priority </w:t>
      </w:r>
      <w:proofErr w:type="gramStart"/>
      <w:r>
        <w:rPr>
          <w:rFonts w:ascii="Times New Roman" w:hAnsi="Times New Roman" w:cs="Times New Roman"/>
        </w:rPr>
        <w:t>in order to</w:t>
      </w:r>
      <w:proofErr w:type="gramEnd"/>
      <w:r>
        <w:rPr>
          <w:rFonts w:ascii="Times New Roman" w:hAnsi="Times New Roman" w:cs="Times New Roman"/>
        </w:rPr>
        <w:t xml:space="preserve"> improve employee satisfaction and thus, reduce turnover. </w:t>
      </w:r>
    </w:p>
    <w:bookmarkStart w:id="12" w:name="_Toc119086120" w:displacedByCustomXml="next"/>
    <w:sdt>
      <w:sdtPr>
        <w:rPr>
          <w:rFonts w:ascii="Times New Roman" w:eastAsiaTheme="minorHAnsi" w:hAnsi="Times New Roman" w:cs="Times New Roman"/>
          <w:color w:val="auto"/>
          <w:sz w:val="24"/>
          <w:szCs w:val="22"/>
        </w:rPr>
        <w:id w:val="1784460860"/>
        <w:docPartObj>
          <w:docPartGallery w:val="Bibliographies"/>
          <w:docPartUnique/>
        </w:docPartObj>
      </w:sdtPr>
      <w:sdtEndPr>
        <w:rPr>
          <w:rFonts w:ascii="Arial" w:hAnsi="Arial" w:cstheme="minorBidi"/>
        </w:rPr>
      </w:sdtEndPr>
      <w:sdtContent>
        <w:p w14:paraId="126FA2B3" w14:textId="1B12A41D" w:rsidR="001A3BCD" w:rsidRPr="004C4352" w:rsidRDefault="001A3BCD">
          <w:pPr>
            <w:pStyle w:val="Heading1"/>
            <w:rPr>
              <w:rFonts w:ascii="Times New Roman" w:hAnsi="Times New Roman" w:cs="Times New Roman"/>
            </w:rPr>
          </w:pPr>
          <w:r w:rsidRPr="004C4352">
            <w:rPr>
              <w:rFonts w:ascii="Times New Roman" w:hAnsi="Times New Roman" w:cs="Times New Roman"/>
            </w:rPr>
            <w:t>References</w:t>
          </w:r>
          <w:bookmarkEnd w:id="12"/>
        </w:p>
        <w:sdt>
          <w:sdtPr>
            <w:rPr>
              <w:rFonts w:ascii="Times New Roman" w:hAnsi="Times New Roman" w:cs="Times New Roman"/>
            </w:rPr>
            <w:id w:val="-573587230"/>
            <w:bibliography/>
          </w:sdtPr>
          <w:sdtEndPr>
            <w:rPr>
              <w:rFonts w:ascii="Arial" w:hAnsi="Arial" w:cstheme="minorBidi"/>
            </w:rPr>
          </w:sdtEndPr>
          <w:sdtContent>
            <w:p w14:paraId="32BBB683" w14:textId="77777777" w:rsidR="0091025E" w:rsidRDefault="001A3BCD" w:rsidP="0091025E">
              <w:pPr>
                <w:pStyle w:val="Bibliography"/>
                <w:rPr>
                  <w:noProof/>
                  <w:szCs w:val="24"/>
                </w:rPr>
              </w:pPr>
              <w:r w:rsidRPr="004C4352">
                <w:rPr>
                  <w:rFonts w:ascii="Times New Roman" w:hAnsi="Times New Roman" w:cs="Times New Roman"/>
                </w:rPr>
                <w:fldChar w:fldCharType="begin"/>
              </w:r>
              <w:r w:rsidRPr="004C4352">
                <w:rPr>
                  <w:rFonts w:ascii="Times New Roman" w:hAnsi="Times New Roman" w:cs="Times New Roman"/>
                </w:rPr>
                <w:instrText xml:space="preserve"> BIBLIOGRAPHY </w:instrText>
              </w:r>
              <w:r w:rsidRPr="004C4352">
                <w:rPr>
                  <w:rFonts w:ascii="Times New Roman" w:hAnsi="Times New Roman" w:cs="Times New Roman"/>
                </w:rPr>
                <w:fldChar w:fldCharType="separate"/>
              </w:r>
              <w:r w:rsidR="0091025E">
                <w:rPr>
                  <w:noProof/>
                </w:rPr>
                <w:t xml:space="preserve">Adler, P., Forbes, L. &amp; Willmott, H., 2007. </w:t>
              </w:r>
              <w:r w:rsidR="0091025E">
                <w:rPr>
                  <w:i/>
                  <w:iCs/>
                  <w:noProof/>
                </w:rPr>
                <w:t xml:space="preserve">Critical Management Studies. </w:t>
              </w:r>
              <w:r w:rsidR="0091025E">
                <w:rPr>
                  <w:noProof/>
                </w:rPr>
                <w:t>Oxford: Taylor &amp; Francis Group.</w:t>
              </w:r>
            </w:p>
            <w:p w14:paraId="6655917C" w14:textId="77777777" w:rsidR="0091025E" w:rsidRDefault="0091025E" w:rsidP="0091025E">
              <w:pPr>
                <w:pStyle w:val="Bibliography"/>
                <w:rPr>
                  <w:noProof/>
                </w:rPr>
              </w:pPr>
              <w:r>
                <w:rPr>
                  <w:noProof/>
                </w:rPr>
                <w:t xml:space="preserve">Ahmed, A., 2020. </w:t>
              </w:r>
              <w:r>
                <w:rPr>
                  <w:i/>
                  <w:iCs/>
                  <w:noProof/>
                </w:rPr>
                <w:t xml:space="preserve">Employee Reactions to Organizational Change. </w:t>
              </w:r>
              <w:r>
                <w:rPr>
                  <w:noProof/>
                </w:rPr>
                <w:t xml:space="preserve">[Online] </w:t>
              </w:r>
              <w:r>
                <w:rPr>
                  <w:noProof/>
                </w:rPr>
                <w:br/>
                <w:t xml:space="preserve">Available at: </w:t>
              </w:r>
              <w:r>
                <w:rPr>
                  <w:noProof/>
                  <w:u w:val="single"/>
                </w:rPr>
                <w:t>https://smallbusiness.chron.com/employee-reactions-organizational-change-17732.html</w:t>
              </w:r>
              <w:r>
                <w:rPr>
                  <w:noProof/>
                </w:rPr>
                <w:br/>
                <w:t>[Accessed 8 November 2022].</w:t>
              </w:r>
            </w:p>
            <w:p w14:paraId="7BBB3057" w14:textId="77777777" w:rsidR="0091025E" w:rsidRDefault="0091025E" w:rsidP="0091025E">
              <w:pPr>
                <w:pStyle w:val="Bibliography"/>
                <w:rPr>
                  <w:noProof/>
                </w:rPr>
              </w:pPr>
              <w:r>
                <w:rPr>
                  <w:noProof/>
                </w:rPr>
                <w:t xml:space="preserve">Akella, D., 2008. A reflection on critical management studies. </w:t>
              </w:r>
              <w:r>
                <w:rPr>
                  <w:i/>
                  <w:iCs/>
                  <w:noProof/>
                </w:rPr>
                <w:t xml:space="preserve">Journal of Management and Organization, </w:t>
              </w:r>
              <w:r>
                <w:rPr>
                  <w:noProof/>
                </w:rPr>
                <w:t>14(1), pp. 100-110.</w:t>
              </w:r>
            </w:p>
            <w:p w14:paraId="573A61D4" w14:textId="77777777" w:rsidR="0091025E" w:rsidRDefault="0091025E" w:rsidP="0091025E">
              <w:pPr>
                <w:pStyle w:val="Bibliography"/>
                <w:rPr>
                  <w:noProof/>
                </w:rPr>
              </w:pPr>
              <w:r>
                <w:rPr>
                  <w:noProof/>
                </w:rPr>
                <w:t xml:space="preserve">BBC, 2016. </w:t>
              </w:r>
              <w:r>
                <w:rPr>
                  <w:i/>
                  <w:iCs/>
                  <w:noProof/>
                </w:rPr>
                <w:t xml:space="preserve">Sports Direct staff 'not treated as humans', says MPs' report. </w:t>
              </w:r>
              <w:r>
                <w:rPr>
                  <w:noProof/>
                </w:rPr>
                <w:t xml:space="preserve">[Online] </w:t>
              </w:r>
              <w:r>
                <w:rPr>
                  <w:noProof/>
                </w:rPr>
                <w:br/>
                <w:t xml:space="preserve">Available at: </w:t>
              </w:r>
              <w:r>
                <w:rPr>
                  <w:noProof/>
                  <w:u w:val="single"/>
                </w:rPr>
                <w:t>https://www.bbc.co.uk/news/uk-england-derbyshire-36855374</w:t>
              </w:r>
              <w:r>
                <w:rPr>
                  <w:noProof/>
                </w:rPr>
                <w:br/>
                <w:t>[Accessed 5 November 2022].</w:t>
              </w:r>
            </w:p>
            <w:p w14:paraId="75C7F554" w14:textId="77777777" w:rsidR="0091025E" w:rsidRDefault="0091025E" w:rsidP="0091025E">
              <w:pPr>
                <w:pStyle w:val="Bibliography"/>
                <w:rPr>
                  <w:noProof/>
                </w:rPr>
              </w:pPr>
              <w:r>
                <w:rPr>
                  <w:noProof/>
                </w:rPr>
                <w:t xml:space="preserve">Butler, S. &amp;. G. D., 2016. </w:t>
              </w:r>
              <w:r>
                <w:rPr>
                  <w:i/>
                  <w:iCs/>
                  <w:noProof/>
                </w:rPr>
                <w:t xml:space="preserve">'A potentially oppressive model': key points of Sports Direct review. </w:t>
              </w:r>
              <w:r>
                <w:rPr>
                  <w:noProof/>
                </w:rPr>
                <w:t xml:space="preserve">[Online] </w:t>
              </w:r>
              <w:r>
                <w:rPr>
                  <w:noProof/>
                </w:rPr>
                <w:br/>
                <w:t xml:space="preserve">Available at: </w:t>
              </w:r>
              <w:r>
                <w:rPr>
                  <w:noProof/>
                  <w:u w:val="single"/>
                </w:rPr>
                <w:t>https://www.theguardian.com/business/2016/sep/06/sports-direct-inquiry-key-points-working-practices</w:t>
              </w:r>
              <w:r>
                <w:rPr>
                  <w:noProof/>
                </w:rPr>
                <w:br/>
                <w:t>[Accessed 5 November 2022].</w:t>
              </w:r>
            </w:p>
            <w:p w14:paraId="131B8643" w14:textId="77777777" w:rsidR="0091025E" w:rsidRDefault="0091025E" w:rsidP="0091025E">
              <w:pPr>
                <w:pStyle w:val="Bibliography"/>
                <w:rPr>
                  <w:noProof/>
                </w:rPr>
              </w:pPr>
              <w:r>
                <w:rPr>
                  <w:noProof/>
                </w:rPr>
                <w:t xml:space="preserve">Butler, S., 2019. </w:t>
              </w:r>
              <w:r>
                <w:rPr>
                  <w:i/>
                  <w:iCs/>
                  <w:noProof/>
                </w:rPr>
                <w:t xml:space="preserve">Sports Direct pays out £43m bonus among 2,000 staff. </w:t>
              </w:r>
              <w:r>
                <w:rPr>
                  <w:noProof/>
                </w:rPr>
                <w:t xml:space="preserve">[Online] </w:t>
              </w:r>
              <w:r>
                <w:rPr>
                  <w:noProof/>
                </w:rPr>
                <w:br/>
                <w:t xml:space="preserve">Available at: </w:t>
              </w:r>
              <w:r>
                <w:rPr>
                  <w:noProof/>
                  <w:u w:val="single"/>
                </w:rPr>
                <w:t>https://www.theguardian.com/business/2017/sep/08/sports-direct-pays-out-43m-bonus-among-2000-staff#:~:text=The%20bonus%20plan%20would%20have,and%20casual%20staff%20can%20benefit.</w:t>
              </w:r>
              <w:r>
                <w:rPr>
                  <w:noProof/>
                </w:rPr>
                <w:br/>
                <w:t>[Accessed 11 November 2022].</w:t>
              </w:r>
            </w:p>
            <w:p w14:paraId="21FA7DCD" w14:textId="77777777" w:rsidR="0091025E" w:rsidRDefault="0091025E" w:rsidP="0091025E">
              <w:pPr>
                <w:pStyle w:val="Bibliography"/>
                <w:rPr>
                  <w:noProof/>
                </w:rPr>
              </w:pPr>
              <w:r>
                <w:rPr>
                  <w:noProof/>
                </w:rPr>
                <w:t xml:space="preserve">Chia, S., 2021. </w:t>
              </w:r>
              <w:r>
                <w:rPr>
                  <w:i/>
                  <w:iCs/>
                  <w:noProof/>
                </w:rPr>
                <w:t xml:space="preserve">6 management styles: How to choose the right one for you. </w:t>
              </w:r>
              <w:r>
                <w:rPr>
                  <w:noProof/>
                </w:rPr>
                <w:t xml:space="preserve">[Online] </w:t>
              </w:r>
              <w:r>
                <w:rPr>
                  <w:noProof/>
                </w:rPr>
                <w:br/>
                <w:t xml:space="preserve">Available at: </w:t>
              </w:r>
              <w:r>
                <w:rPr>
                  <w:noProof/>
                  <w:u w:val="single"/>
                </w:rPr>
                <w:t>https://www.betterup.com/blog/management-styles</w:t>
              </w:r>
              <w:r>
                <w:rPr>
                  <w:noProof/>
                </w:rPr>
                <w:br/>
                <w:t>[Accessed 8 November 2022].</w:t>
              </w:r>
            </w:p>
            <w:p w14:paraId="21B8E390" w14:textId="77777777" w:rsidR="0091025E" w:rsidRDefault="0091025E" w:rsidP="0091025E">
              <w:pPr>
                <w:pStyle w:val="Bibliography"/>
                <w:rPr>
                  <w:noProof/>
                </w:rPr>
              </w:pPr>
              <w:r>
                <w:rPr>
                  <w:noProof/>
                </w:rPr>
                <w:t>Fayol, H., 1949. General and Industrial Management. In: London: Pitman.</w:t>
              </w:r>
            </w:p>
            <w:p w14:paraId="4CFEC6BB" w14:textId="77777777" w:rsidR="0091025E" w:rsidRDefault="0091025E" w:rsidP="0091025E">
              <w:pPr>
                <w:pStyle w:val="Bibliography"/>
                <w:rPr>
                  <w:noProof/>
                </w:rPr>
              </w:pPr>
              <w:r>
                <w:rPr>
                  <w:noProof/>
                </w:rPr>
                <w:t xml:space="preserve">Gayan, G., 2022. </w:t>
              </w:r>
              <w:r>
                <w:rPr>
                  <w:i/>
                  <w:iCs/>
                  <w:noProof/>
                </w:rPr>
                <w:t xml:space="preserve">Democratic Leadership Style Is The Way To Company Success. </w:t>
              </w:r>
              <w:r>
                <w:rPr>
                  <w:noProof/>
                </w:rPr>
                <w:t xml:space="preserve">[Online] </w:t>
              </w:r>
              <w:r>
                <w:rPr>
                  <w:noProof/>
                </w:rPr>
                <w:br/>
                <w:t xml:space="preserve">Available at: </w:t>
              </w:r>
              <w:r>
                <w:rPr>
                  <w:noProof/>
                  <w:u w:val="single"/>
                </w:rPr>
                <w:t>https://blog.vantagecircle.com/democratic-leadership/</w:t>
              </w:r>
              <w:r>
                <w:rPr>
                  <w:noProof/>
                </w:rPr>
                <w:br/>
                <w:t>[Accessed 8 November 2022].</w:t>
              </w:r>
            </w:p>
            <w:p w14:paraId="651ACF58" w14:textId="77777777" w:rsidR="0091025E" w:rsidRDefault="0091025E" w:rsidP="0091025E">
              <w:pPr>
                <w:pStyle w:val="Bibliography"/>
                <w:rPr>
                  <w:noProof/>
                </w:rPr>
              </w:pPr>
              <w:r>
                <w:rPr>
                  <w:noProof/>
                </w:rPr>
                <w:t xml:space="preserve">Goodley, S., 2016. </w:t>
              </w:r>
              <w:r>
                <w:rPr>
                  <w:i/>
                  <w:iCs/>
                  <w:noProof/>
                </w:rPr>
                <w:t xml:space="preserve">Sports Direct's high staff turnover puts further pressure on Mike Ashley. </w:t>
              </w:r>
              <w:r>
                <w:rPr>
                  <w:noProof/>
                </w:rPr>
                <w:t xml:space="preserve">[Online] </w:t>
              </w:r>
              <w:r>
                <w:rPr>
                  <w:noProof/>
                </w:rPr>
                <w:br/>
                <w:t xml:space="preserve">Available at: </w:t>
              </w:r>
              <w:r>
                <w:rPr>
                  <w:noProof/>
                  <w:u w:val="single"/>
                </w:rPr>
                <w:t>https://www.theguardian.com/business/2016/aug/11/sports-directs-high-staff-turnover-puts-further-pressure-on-mike-ashley</w:t>
              </w:r>
              <w:r>
                <w:rPr>
                  <w:noProof/>
                </w:rPr>
                <w:br/>
                <w:t>[Accessed 5 November 2022].</w:t>
              </w:r>
            </w:p>
            <w:p w14:paraId="509153E3" w14:textId="77777777" w:rsidR="0091025E" w:rsidRDefault="0091025E" w:rsidP="0091025E">
              <w:pPr>
                <w:pStyle w:val="Bibliography"/>
                <w:rPr>
                  <w:noProof/>
                </w:rPr>
              </w:pPr>
              <w:r>
                <w:rPr>
                  <w:noProof/>
                </w:rPr>
                <w:t xml:space="preserve">Heller, R., 1997. </w:t>
              </w:r>
              <w:r>
                <w:rPr>
                  <w:i/>
                  <w:iCs/>
                  <w:noProof/>
                </w:rPr>
                <w:t xml:space="preserve">In Search of European Excellence. </w:t>
              </w:r>
              <w:r>
                <w:rPr>
                  <w:noProof/>
                </w:rPr>
                <w:t>s.l.:Harper Collins Business.</w:t>
              </w:r>
            </w:p>
            <w:p w14:paraId="724BFB09" w14:textId="77777777" w:rsidR="0091025E" w:rsidRDefault="0091025E" w:rsidP="0091025E">
              <w:pPr>
                <w:pStyle w:val="Bibliography"/>
                <w:rPr>
                  <w:noProof/>
                </w:rPr>
              </w:pPr>
              <w:r>
                <w:rPr>
                  <w:noProof/>
                </w:rPr>
                <w:t xml:space="preserve">Hobbs, T., 2016. </w:t>
              </w:r>
              <w:r>
                <w:rPr>
                  <w:i/>
                  <w:iCs/>
                  <w:noProof/>
                </w:rPr>
                <w:t xml:space="preserve">Scandal takes its toll on Sports Direct as it suffers ‘weak’ brand reputation. </w:t>
              </w:r>
              <w:r>
                <w:rPr>
                  <w:noProof/>
                </w:rPr>
                <w:t xml:space="preserve">[Online] </w:t>
              </w:r>
              <w:r>
                <w:rPr>
                  <w:noProof/>
                </w:rPr>
                <w:br/>
                <w:t xml:space="preserve">Available at: </w:t>
              </w:r>
              <w:r>
                <w:rPr>
                  <w:noProof/>
                  <w:u w:val="single"/>
                </w:rPr>
                <w:t>https://www.marketingweek.com/sports-direct-has-a-weak-brand-</w:t>
              </w:r>
              <w:r>
                <w:rPr>
                  <w:noProof/>
                  <w:u w:val="single"/>
                </w:rPr>
                <w:lastRenderedPageBreak/>
                <w:t>reputation-that-puts-its-sales-at-risk/</w:t>
              </w:r>
              <w:r>
                <w:rPr>
                  <w:noProof/>
                </w:rPr>
                <w:br/>
                <w:t>[Accessed 5 November 2022].</w:t>
              </w:r>
            </w:p>
            <w:p w14:paraId="67EA84B9" w14:textId="77777777" w:rsidR="0091025E" w:rsidRDefault="0091025E" w:rsidP="0091025E">
              <w:pPr>
                <w:pStyle w:val="Bibliography"/>
                <w:rPr>
                  <w:noProof/>
                </w:rPr>
              </w:pPr>
              <w:r>
                <w:rPr>
                  <w:noProof/>
                </w:rPr>
                <w:t xml:space="preserve">Indeed, 2021. </w:t>
              </w:r>
              <w:r>
                <w:rPr>
                  <w:i/>
                  <w:iCs/>
                  <w:noProof/>
                </w:rPr>
                <w:t xml:space="preserve">Democratic Leadership Style in the Workplace: Pros and Cons. </w:t>
              </w:r>
              <w:r>
                <w:rPr>
                  <w:noProof/>
                </w:rPr>
                <w:t xml:space="preserve">[Online] </w:t>
              </w:r>
              <w:r>
                <w:rPr>
                  <w:noProof/>
                </w:rPr>
                <w:br/>
                <w:t xml:space="preserve">Available at: </w:t>
              </w:r>
              <w:r>
                <w:rPr>
                  <w:noProof/>
                  <w:u w:val="single"/>
                </w:rPr>
                <w:t>https://www.indeed.com/career-advice/career-development/democratic-leadership</w:t>
              </w:r>
              <w:r>
                <w:rPr>
                  <w:noProof/>
                </w:rPr>
                <w:br/>
                <w:t>[Accessed 8 November 2022].</w:t>
              </w:r>
            </w:p>
            <w:p w14:paraId="2AF2A22C" w14:textId="77777777" w:rsidR="0091025E" w:rsidRDefault="0091025E" w:rsidP="0091025E">
              <w:pPr>
                <w:pStyle w:val="Bibliography"/>
                <w:rPr>
                  <w:noProof/>
                </w:rPr>
              </w:pPr>
              <w:r>
                <w:rPr>
                  <w:noProof/>
                </w:rPr>
                <w:t xml:space="preserve">McLean, A. &amp; Marshall, J., 1993. </w:t>
              </w:r>
              <w:r>
                <w:rPr>
                  <w:i/>
                  <w:iCs/>
                  <w:noProof/>
                </w:rPr>
                <w:t xml:space="preserve">Intervening in Cultures, </w:t>
              </w:r>
              <w:r>
                <w:rPr>
                  <w:noProof/>
                </w:rPr>
                <w:t>s.l.: University of Bath.</w:t>
              </w:r>
            </w:p>
            <w:p w14:paraId="39443A37" w14:textId="21584C5D" w:rsidR="0091025E" w:rsidRDefault="0091025E" w:rsidP="0091025E">
              <w:pPr>
                <w:pStyle w:val="Bibliography"/>
                <w:rPr>
                  <w:noProof/>
                </w:rPr>
              </w:pPr>
              <w:r>
                <w:rPr>
                  <w:noProof/>
                </w:rPr>
                <w:t>Mullins, L., 2007. Management and Organisational Behaviour. In: Harlow: Pearson Education Limited.</w:t>
              </w:r>
            </w:p>
            <w:p w14:paraId="097A2DB8" w14:textId="77777777" w:rsidR="0091025E" w:rsidRDefault="0091025E" w:rsidP="0091025E">
              <w:pPr>
                <w:pStyle w:val="Bibliography"/>
                <w:rPr>
                  <w:noProof/>
                </w:rPr>
              </w:pPr>
              <w:r>
                <w:rPr>
                  <w:noProof/>
                </w:rPr>
                <w:t xml:space="preserve">Murray Brown, J., 2016. </w:t>
              </w:r>
              <w:r>
                <w:rPr>
                  <w:i/>
                  <w:iCs/>
                  <w:noProof/>
                </w:rPr>
                <w:t xml:space="preserve">Mike Ashley accused of operating ‘culture of fear’ at Sports Direct. </w:t>
              </w:r>
              <w:r>
                <w:rPr>
                  <w:noProof/>
                </w:rPr>
                <w:t xml:space="preserve">[Online] </w:t>
              </w:r>
              <w:r>
                <w:rPr>
                  <w:noProof/>
                </w:rPr>
                <w:br/>
                <w:t xml:space="preserve">Available at: </w:t>
              </w:r>
              <w:r>
                <w:rPr>
                  <w:noProof/>
                  <w:u w:val="single"/>
                </w:rPr>
                <w:t>https://www.irishtimes.com/business/retail-and-services/mike-ashley-accused-of-operating-culture-of-fear-at-sports-direct-1.2675763</w:t>
              </w:r>
              <w:r>
                <w:rPr>
                  <w:noProof/>
                </w:rPr>
                <w:br/>
                <w:t>[Accessed 8 November 2022].</w:t>
              </w:r>
            </w:p>
            <w:p w14:paraId="2F38A83D" w14:textId="77777777" w:rsidR="0091025E" w:rsidRDefault="0091025E" w:rsidP="0091025E">
              <w:pPr>
                <w:pStyle w:val="Bibliography"/>
                <w:rPr>
                  <w:noProof/>
                </w:rPr>
              </w:pPr>
              <w:r>
                <w:rPr>
                  <w:noProof/>
                </w:rPr>
                <w:t xml:space="preserve">Scherer, A., 2009. Critical Theory and its Contribution to Critical Management Studies. In: </w:t>
              </w:r>
              <w:r>
                <w:rPr>
                  <w:i/>
                  <w:iCs/>
                  <w:noProof/>
                </w:rPr>
                <w:t xml:space="preserve">The Oxford Handbook of Critical Management Studies. </w:t>
              </w:r>
              <w:r>
                <w:rPr>
                  <w:noProof/>
                </w:rPr>
                <w:t>Oxford: Oxford University Press, pp. 29-51.</w:t>
              </w:r>
            </w:p>
            <w:p w14:paraId="2B9AEF13" w14:textId="77777777" w:rsidR="0091025E" w:rsidRDefault="0091025E" w:rsidP="0091025E">
              <w:pPr>
                <w:pStyle w:val="Bibliography"/>
                <w:rPr>
                  <w:noProof/>
                </w:rPr>
              </w:pPr>
              <w:r>
                <w:rPr>
                  <w:noProof/>
                </w:rPr>
                <w:t xml:space="preserve">Taylor, F., 1947. </w:t>
              </w:r>
              <w:r>
                <w:rPr>
                  <w:i/>
                  <w:iCs/>
                  <w:noProof/>
                </w:rPr>
                <w:t xml:space="preserve">Scientific Management. </w:t>
              </w:r>
              <w:r>
                <w:rPr>
                  <w:noProof/>
                </w:rPr>
                <w:t>s.l.:Harper &amp; Row.</w:t>
              </w:r>
            </w:p>
            <w:p w14:paraId="71D2673E" w14:textId="77777777" w:rsidR="0091025E" w:rsidRDefault="0091025E" w:rsidP="0091025E">
              <w:pPr>
                <w:pStyle w:val="Bibliography"/>
                <w:rPr>
                  <w:noProof/>
                </w:rPr>
              </w:pPr>
              <w:r>
                <w:rPr>
                  <w:noProof/>
                </w:rPr>
                <w:t>Weber, M., 1964. The Theory of Social and Economic Organisation . In: New York: The Free Press.</w:t>
              </w:r>
            </w:p>
            <w:p w14:paraId="5FC158C9" w14:textId="7C105ED2" w:rsidR="001A3BCD" w:rsidRDefault="001A3BCD" w:rsidP="0091025E">
              <w:r w:rsidRPr="004C4352">
                <w:rPr>
                  <w:rFonts w:ascii="Times New Roman" w:hAnsi="Times New Roman" w:cs="Times New Roman"/>
                  <w:b/>
                  <w:bCs/>
                  <w:noProof/>
                </w:rPr>
                <w:fldChar w:fldCharType="end"/>
              </w:r>
            </w:p>
          </w:sdtContent>
        </w:sdt>
      </w:sdtContent>
    </w:sdt>
    <w:p w14:paraId="3ECCCCFC" w14:textId="0BED2ECF" w:rsidR="001A3BCD" w:rsidRDefault="001A3BCD" w:rsidP="001A3BCD"/>
    <w:p w14:paraId="25297CFD" w14:textId="16582657" w:rsidR="005401AF" w:rsidRDefault="005401AF" w:rsidP="005401AF"/>
    <w:p w14:paraId="54AE2CD2" w14:textId="77777777" w:rsidR="005401AF" w:rsidRPr="005401AF" w:rsidRDefault="005401AF" w:rsidP="005401AF">
      <w:pPr>
        <w:ind w:firstLine="720"/>
      </w:pPr>
    </w:p>
    <w:sectPr w:rsidR="005401AF" w:rsidRPr="005401AF" w:rsidSect="00A71DA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AF04D" w14:textId="77777777" w:rsidR="000A7C32" w:rsidRDefault="000A7C32" w:rsidP="000A7C32">
      <w:pPr>
        <w:spacing w:after="0" w:line="240" w:lineRule="auto"/>
      </w:pPr>
      <w:r>
        <w:separator/>
      </w:r>
    </w:p>
  </w:endnote>
  <w:endnote w:type="continuationSeparator" w:id="0">
    <w:p w14:paraId="407F66C1" w14:textId="77777777" w:rsidR="000A7C32" w:rsidRDefault="000A7C32"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93579" w14:textId="77777777" w:rsidR="00040D9C" w:rsidRDefault="00040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docPartObj>
        <w:docPartGallery w:val="Page Numbers (Bottom of Page)"/>
        <w:docPartUnique/>
      </w:docPartObj>
    </w:sdtPr>
    <w:sdtEndPr>
      <w:rPr>
        <w:noProof/>
      </w:rPr>
    </w:sdtEndPr>
    <w:sdtContent>
      <w:p w14:paraId="36B3A4E8" w14:textId="78A766D3" w:rsidR="00040D9C" w:rsidRDefault="00040D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CCEA4A" w14:textId="77777777" w:rsidR="00040D9C" w:rsidRDefault="00040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F7A0A" w14:textId="77777777" w:rsidR="00040D9C" w:rsidRDefault="00040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68F0B" w14:textId="77777777" w:rsidR="000A7C32" w:rsidRDefault="000A7C32" w:rsidP="000A7C32">
      <w:pPr>
        <w:spacing w:after="0" w:line="240" w:lineRule="auto"/>
      </w:pPr>
      <w:r>
        <w:separator/>
      </w:r>
    </w:p>
  </w:footnote>
  <w:footnote w:type="continuationSeparator" w:id="0">
    <w:p w14:paraId="22BE9AA1" w14:textId="77777777" w:rsidR="000A7C32" w:rsidRDefault="000A7C32" w:rsidP="000A7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774EB" w14:textId="77777777" w:rsidR="00040D9C" w:rsidRDefault="00040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2A49" w14:textId="77777777" w:rsidR="00040D9C" w:rsidRDefault="00040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9204" w14:textId="77777777" w:rsidR="00040D9C" w:rsidRDefault="00040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23921"/>
    <w:multiLevelType w:val="hybridMultilevel"/>
    <w:tmpl w:val="EA38E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0C6A64"/>
    <w:multiLevelType w:val="hybridMultilevel"/>
    <w:tmpl w:val="9404E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1741422">
    <w:abstractNumId w:val="0"/>
  </w:num>
  <w:num w:numId="2" w16cid:durableId="1469474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2476"/>
    <w:rsid w:val="0001453D"/>
    <w:rsid w:val="00040D9C"/>
    <w:rsid w:val="000566C5"/>
    <w:rsid w:val="00071E60"/>
    <w:rsid w:val="000A7C32"/>
    <w:rsid w:val="000D258B"/>
    <w:rsid w:val="001262C4"/>
    <w:rsid w:val="0015664A"/>
    <w:rsid w:val="001A3BCD"/>
    <w:rsid w:val="001C6F11"/>
    <w:rsid w:val="001F286F"/>
    <w:rsid w:val="002005DF"/>
    <w:rsid w:val="00235AE6"/>
    <w:rsid w:val="002625BC"/>
    <w:rsid w:val="002859C6"/>
    <w:rsid w:val="00291944"/>
    <w:rsid w:val="002B6B57"/>
    <w:rsid w:val="002D55D9"/>
    <w:rsid w:val="003455A4"/>
    <w:rsid w:val="003A7409"/>
    <w:rsid w:val="003C56B8"/>
    <w:rsid w:val="003C6CEB"/>
    <w:rsid w:val="003E7235"/>
    <w:rsid w:val="004B3A2F"/>
    <w:rsid w:val="004C16E8"/>
    <w:rsid w:val="004C4352"/>
    <w:rsid w:val="004C5647"/>
    <w:rsid w:val="004D6369"/>
    <w:rsid w:val="004E5CF4"/>
    <w:rsid w:val="005146E3"/>
    <w:rsid w:val="005401AF"/>
    <w:rsid w:val="005A5F01"/>
    <w:rsid w:val="005F0494"/>
    <w:rsid w:val="00631853"/>
    <w:rsid w:val="00681208"/>
    <w:rsid w:val="006950AE"/>
    <w:rsid w:val="006E1E9A"/>
    <w:rsid w:val="00720B78"/>
    <w:rsid w:val="007A7494"/>
    <w:rsid w:val="007F49B5"/>
    <w:rsid w:val="00820D06"/>
    <w:rsid w:val="008552AF"/>
    <w:rsid w:val="008B3E99"/>
    <w:rsid w:val="0091025E"/>
    <w:rsid w:val="00921947"/>
    <w:rsid w:val="0097226F"/>
    <w:rsid w:val="00977348"/>
    <w:rsid w:val="00995559"/>
    <w:rsid w:val="00A71DAD"/>
    <w:rsid w:val="00B21E01"/>
    <w:rsid w:val="00B43392"/>
    <w:rsid w:val="00B638B9"/>
    <w:rsid w:val="00B834A3"/>
    <w:rsid w:val="00BF1932"/>
    <w:rsid w:val="00C7342C"/>
    <w:rsid w:val="00C92254"/>
    <w:rsid w:val="00CC7F8D"/>
    <w:rsid w:val="00D136B9"/>
    <w:rsid w:val="00D31EAE"/>
    <w:rsid w:val="00D460E5"/>
    <w:rsid w:val="00D520B3"/>
    <w:rsid w:val="00D97FB0"/>
    <w:rsid w:val="00DA6A9F"/>
    <w:rsid w:val="00DE1A3D"/>
    <w:rsid w:val="00DF20D9"/>
    <w:rsid w:val="00E11AC5"/>
    <w:rsid w:val="00E67C18"/>
    <w:rsid w:val="00F151E0"/>
    <w:rsid w:val="00F51F88"/>
    <w:rsid w:val="00F62999"/>
    <w:rsid w:val="00F71805"/>
    <w:rsid w:val="00F76588"/>
    <w:rsid w:val="00F777A9"/>
    <w:rsid w:val="00FD1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15664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Bibliography">
    <w:name w:val="Bibliography"/>
    <w:basedOn w:val="Normal"/>
    <w:next w:val="Normal"/>
    <w:uiPriority w:val="37"/>
    <w:unhideWhenUsed/>
    <w:rsid w:val="001A3BCD"/>
  </w:style>
  <w:style w:type="paragraph" w:styleId="ListParagraph">
    <w:name w:val="List Paragraph"/>
    <w:basedOn w:val="Normal"/>
    <w:uiPriority w:val="34"/>
    <w:qFormat/>
    <w:rsid w:val="005F0494"/>
    <w:pPr>
      <w:ind w:left="720"/>
      <w:contextualSpacing/>
    </w:pPr>
  </w:style>
  <w:style w:type="character" w:customStyle="1" w:styleId="Heading3Char">
    <w:name w:val="Heading 3 Char"/>
    <w:basedOn w:val="DefaultParagraphFont"/>
    <w:link w:val="Heading3"/>
    <w:uiPriority w:val="9"/>
    <w:rsid w:val="0015664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5664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4341">
      <w:bodyDiv w:val="1"/>
      <w:marLeft w:val="0"/>
      <w:marRight w:val="0"/>
      <w:marTop w:val="0"/>
      <w:marBottom w:val="0"/>
      <w:divBdr>
        <w:top w:val="none" w:sz="0" w:space="0" w:color="auto"/>
        <w:left w:val="none" w:sz="0" w:space="0" w:color="auto"/>
        <w:bottom w:val="none" w:sz="0" w:space="0" w:color="auto"/>
        <w:right w:val="none" w:sz="0" w:space="0" w:color="auto"/>
      </w:divBdr>
    </w:div>
    <w:div w:id="13532684">
      <w:bodyDiv w:val="1"/>
      <w:marLeft w:val="0"/>
      <w:marRight w:val="0"/>
      <w:marTop w:val="0"/>
      <w:marBottom w:val="0"/>
      <w:divBdr>
        <w:top w:val="none" w:sz="0" w:space="0" w:color="auto"/>
        <w:left w:val="none" w:sz="0" w:space="0" w:color="auto"/>
        <w:bottom w:val="none" w:sz="0" w:space="0" w:color="auto"/>
        <w:right w:val="none" w:sz="0" w:space="0" w:color="auto"/>
      </w:divBdr>
    </w:div>
    <w:div w:id="45185634">
      <w:bodyDiv w:val="1"/>
      <w:marLeft w:val="0"/>
      <w:marRight w:val="0"/>
      <w:marTop w:val="0"/>
      <w:marBottom w:val="0"/>
      <w:divBdr>
        <w:top w:val="none" w:sz="0" w:space="0" w:color="auto"/>
        <w:left w:val="none" w:sz="0" w:space="0" w:color="auto"/>
        <w:bottom w:val="none" w:sz="0" w:space="0" w:color="auto"/>
        <w:right w:val="none" w:sz="0" w:space="0" w:color="auto"/>
      </w:divBdr>
    </w:div>
    <w:div w:id="46609991">
      <w:bodyDiv w:val="1"/>
      <w:marLeft w:val="0"/>
      <w:marRight w:val="0"/>
      <w:marTop w:val="0"/>
      <w:marBottom w:val="0"/>
      <w:divBdr>
        <w:top w:val="none" w:sz="0" w:space="0" w:color="auto"/>
        <w:left w:val="none" w:sz="0" w:space="0" w:color="auto"/>
        <w:bottom w:val="none" w:sz="0" w:space="0" w:color="auto"/>
        <w:right w:val="none" w:sz="0" w:space="0" w:color="auto"/>
      </w:divBdr>
    </w:div>
    <w:div w:id="46953306">
      <w:bodyDiv w:val="1"/>
      <w:marLeft w:val="0"/>
      <w:marRight w:val="0"/>
      <w:marTop w:val="0"/>
      <w:marBottom w:val="0"/>
      <w:divBdr>
        <w:top w:val="none" w:sz="0" w:space="0" w:color="auto"/>
        <w:left w:val="none" w:sz="0" w:space="0" w:color="auto"/>
        <w:bottom w:val="none" w:sz="0" w:space="0" w:color="auto"/>
        <w:right w:val="none" w:sz="0" w:space="0" w:color="auto"/>
      </w:divBdr>
    </w:div>
    <w:div w:id="63535093">
      <w:bodyDiv w:val="1"/>
      <w:marLeft w:val="0"/>
      <w:marRight w:val="0"/>
      <w:marTop w:val="0"/>
      <w:marBottom w:val="0"/>
      <w:divBdr>
        <w:top w:val="none" w:sz="0" w:space="0" w:color="auto"/>
        <w:left w:val="none" w:sz="0" w:space="0" w:color="auto"/>
        <w:bottom w:val="none" w:sz="0" w:space="0" w:color="auto"/>
        <w:right w:val="none" w:sz="0" w:space="0" w:color="auto"/>
      </w:divBdr>
    </w:div>
    <w:div w:id="75174158">
      <w:bodyDiv w:val="1"/>
      <w:marLeft w:val="0"/>
      <w:marRight w:val="0"/>
      <w:marTop w:val="0"/>
      <w:marBottom w:val="0"/>
      <w:divBdr>
        <w:top w:val="none" w:sz="0" w:space="0" w:color="auto"/>
        <w:left w:val="none" w:sz="0" w:space="0" w:color="auto"/>
        <w:bottom w:val="none" w:sz="0" w:space="0" w:color="auto"/>
        <w:right w:val="none" w:sz="0" w:space="0" w:color="auto"/>
      </w:divBdr>
    </w:div>
    <w:div w:id="77754422">
      <w:bodyDiv w:val="1"/>
      <w:marLeft w:val="0"/>
      <w:marRight w:val="0"/>
      <w:marTop w:val="0"/>
      <w:marBottom w:val="0"/>
      <w:divBdr>
        <w:top w:val="none" w:sz="0" w:space="0" w:color="auto"/>
        <w:left w:val="none" w:sz="0" w:space="0" w:color="auto"/>
        <w:bottom w:val="none" w:sz="0" w:space="0" w:color="auto"/>
        <w:right w:val="none" w:sz="0" w:space="0" w:color="auto"/>
      </w:divBdr>
    </w:div>
    <w:div w:id="83960602">
      <w:bodyDiv w:val="1"/>
      <w:marLeft w:val="0"/>
      <w:marRight w:val="0"/>
      <w:marTop w:val="0"/>
      <w:marBottom w:val="0"/>
      <w:divBdr>
        <w:top w:val="none" w:sz="0" w:space="0" w:color="auto"/>
        <w:left w:val="none" w:sz="0" w:space="0" w:color="auto"/>
        <w:bottom w:val="none" w:sz="0" w:space="0" w:color="auto"/>
        <w:right w:val="none" w:sz="0" w:space="0" w:color="auto"/>
      </w:divBdr>
    </w:div>
    <w:div w:id="104077586">
      <w:bodyDiv w:val="1"/>
      <w:marLeft w:val="0"/>
      <w:marRight w:val="0"/>
      <w:marTop w:val="0"/>
      <w:marBottom w:val="0"/>
      <w:divBdr>
        <w:top w:val="none" w:sz="0" w:space="0" w:color="auto"/>
        <w:left w:val="none" w:sz="0" w:space="0" w:color="auto"/>
        <w:bottom w:val="none" w:sz="0" w:space="0" w:color="auto"/>
        <w:right w:val="none" w:sz="0" w:space="0" w:color="auto"/>
      </w:divBdr>
    </w:div>
    <w:div w:id="106891794">
      <w:bodyDiv w:val="1"/>
      <w:marLeft w:val="0"/>
      <w:marRight w:val="0"/>
      <w:marTop w:val="0"/>
      <w:marBottom w:val="0"/>
      <w:divBdr>
        <w:top w:val="none" w:sz="0" w:space="0" w:color="auto"/>
        <w:left w:val="none" w:sz="0" w:space="0" w:color="auto"/>
        <w:bottom w:val="none" w:sz="0" w:space="0" w:color="auto"/>
        <w:right w:val="none" w:sz="0" w:space="0" w:color="auto"/>
      </w:divBdr>
    </w:div>
    <w:div w:id="111562589">
      <w:bodyDiv w:val="1"/>
      <w:marLeft w:val="0"/>
      <w:marRight w:val="0"/>
      <w:marTop w:val="0"/>
      <w:marBottom w:val="0"/>
      <w:divBdr>
        <w:top w:val="none" w:sz="0" w:space="0" w:color="auto"/>
        <w:left w:val="none" w:sz="0" w:space="0" w:color="auto"/>
        <w:bottom w:val="none" w:sz="0" w:space="0" w:color="auto"/>
        <w:right w:val="none" w:sz="0" w:space="0" w:color="auto"/>
      </w:divBdr>
    </w:div>
    <w:div w:id="121971951">
      <w:bodyDiv w:val="1"/>
      <w:marLeft w:val="0"/>
      <w:marRight w:val="0"/>
      <w:marTop w:val="0"/>
      <w:marBottom w:val="0"/>
      <w:divBdr>
        <w:top w:val="none" w:sz="0" w:space="0" w:color="auto"/>
        <w:left w:val="none" w:sz="0" w:space="0" w:color="auto"/>
        <w:bottom w:val="none" w:sz="0" w:space="0" w:color="auto"/>
        <w:right w:val="none" w:sz="0" w:space="0" w:color="auto"/>
      </w:divBdr>
    </w:div>
    <w:div w:id="128209448">
      <w:bodyDiv w:val="1"/>
      <w:marLeft w:val="0"/>
      <w:marRight w:val="0"/>
      <w:marTop w:val="0"/>
      <w:marBottom w:val="0"/>
      <w:divBdr>
        <w:top w:val="none" w:sz="0" w:space="0" w:color="auto"/>
        <w:left w:val="none" w:sz="0" w:space="0" w:color="auto"/>
        <w:bottom w:val="none" w:sz="0" w:space="0" w:color="auto"/>
        <w:right w:val="none" w:sz="0" w:space="0" w:color="auto"/>
      </w:divBdr>
    </w:div>
    <w:div w:id="159590987">
      <w:bodyDiv w:val="1"/>
      <w:marLeft w:val="0"/>
      <w:marRight w:val="0"/>
      <w:marTop w:val="0"/>
      <w:marBottom w:val="0"/>
      <w:divBdr>
        <w:top w:val="none" w:sz="0" w:space="0" w:color="auto"/>
        <w:left w:val="none" w:sz="0" w:space="0" w:color="auto"/>
        <w:bottom w:val="none" w:sz="0" w:space="0" w:color="auto"/>
        <w:right w:val="none" w:sz="0" w:space="0" w:color="auto"/>
      </w:divBdr>
    </w:div>
    <w:div w:id="160244753">
      <w:bodyDiv w:val="1"/>
      <w:marLeft w:val="0"/>
      <w:marRight w:val="0"/>
      <w:marTop w:val="0"/>
      <w:marBottom w:val="0"/>
      <w:divBdr>
        <w:top w:val="none" w:sz="0" w:space="0" w:color="auto"/>
        <w:left w:val="none" w:sz="0" w:space="0" w:color="auto"/>
        <w:bottom w:val="none" w:sz="0" w:space="0" w:color="auto"/>
        <w:right w:val="none" w:sz="0" w:space="0" w:color="auto"/>
      </w:divBdr>
    </w:div>
    <w:div w:id="161242982">
      <w:bodyDiv w:val="1"/>
      <w:marLeft w:val="0"/>
      <w:marRight w:val="0"/>
      <w:marTop w:val="0"/>
      <w:marBottom w:val="0"/>
      <w:divBdr>
        <w:top w:val="none" w:sz="0" w:space="0" w:color="auto"/>
        <w:left w:val="none" w:sz="0" w:space="0" w:color="auto"/>
        <w:bottom w:val="none" w:sz="0" w:space="0" w:color="auto"/>
        <w:right w:val="none" w:sz="0" w:space="0" w:color="auto"/>
      </w:divBdr>
    </w:div>
    <w:div w:id="164636511">
      <w:bodyDiv w:val="1"/>
      <w:marLeft w:val="0"/>
      <w:marRight w:val="0"/>
      <w:marTop w:val="0"/>
      <w:marBottom w:val="0"/>
      <w:divBdr>
        <w:top w:val="none" w:sz="0" w:space="0" w:color="auto"/>
        <w:left w:val="none" w:sz="0" w:space="0" w:color="auto"/>
        <w:bottom w:val="none" w:sz="0" w:space="0" w:color="auto"/>
        <w:right w:val="none" w:sz="0" w:space="0" w:color="auto"/>
      </w:divBdr>
    </w:div>
    <w:div w:id="184095034">
      <w:bodyDiv w:val="1"/>
      <w:marLeft w:val="0"/>
      <w:marRight w:val="0"/>
      <w:marTop w:val="0"/>
      <w:marBottom w:val="0"/>
      <w:divBdr>
        <w:top w:val="none" w:sz="0" w:space="0" w:color="auto"/>
        <w:left w:val="none" w:sz="0" w:space="0" w:color="auto"/>
        <w:bottom w:val="none" w:sz="0" w:space="0" w:color="auto"/>
        <w:right w:val="none" w:sz="0" w:space="0" w:color="auto"/>
      </w:divBdr>
    </w:div>
    <w:div w:id="188106592">
      <w:bodyDiv w:val="1"/>
      <w:marLeft w:val="0"/>
      <w:marRight w:val="0"/>
      <w:marTop w:val="0"/>
      <w:marBottom w:val="0"/>
      <w:divBdr>
        <w:top w:val="none" w:sz="0" w:space="0" w:color="auto"/>
        <w:left w:val="none" w:sz="0" w:space="0" w:color="auto"/>
        <w:bottom w:val="none" w:sz="0" w:space="0" w:color="auto"/>
        <w:right w:val="none" w:sz="0" w:space="0" w:color="auto"/>
      </w:divBdr>
    </w:div>
    <w:div w:id="206995143">
      <w:bodyDiv w:val="1"/>
      <w:marLeft w:val="0"/>
      <w:marRight w:val="0"/>
      <w:marTop w:val="0"/>
      <w:marBottom w:val="0"/>
      <w:divBdr>
        <w:top w:val="none" w:sz="0" w:space="0" w:color="auto"/>
        <w:left w:val="none" w:sz="0" w:space="0" w:color="auto"/>
        <w:bottom w:val="none" w:sz="0" w:space="0" w:color="auto"/>
        <w:right w:val="none" w:sz="0" w:space="0" w:color="auto"/>
      </w:divBdr>
    </w:div>
    <w:div w:id="208424794">
      <w:bodyDiv w:val="1"/>
      <w:marLeft w:val="0"/>
      <w:marRight w:val="0"/>
      <w:marTop w:val="0"/>
      <w:marBottom w:val="0"/>
      <w:divBdr>
        <w:top w:val="none" w:sz="0" w:space="0" w:color="auto"/>
        <w:left w:val="none" w:sz="0" w:space="0" w:color="auto"/>
        <w:bottom w:val="none" w:sz="0" w:space="0" w:color="auto"/>
        <w:right w:val="none" w:sz="0" w:space="0" w:color="auto"/>
      </w:divBdr>
    </w:div>
    <w:div w:id="210726052">
      <w:bodyDiv w:val="1"/>
      <w:marLeft w:val="0"/>
      <w:marRight w:val="0"/>
      <w:marTop w:val="0"/>
      <w:marBottom w:val="0"/>
      <w:divBdr>
        <w:top w:val="none" w:sz="0" w:space="0" w:color="auto"/>
        <w:left w:val="none" w:sz="0" w:space="0" w:color="auto"/>
        <w:bottom w:val="none" w:sz="0" w:space="0" w:color="auto"/>
        <w:right w:val="none" w:sz="0" w:space="0" w:color="auto"/>
      </w:divBdr>
    </w:div>
    <w:div w:id="224611834">
      <w:bodyDiv w:val="1"/>
      <w:marLeft w:val="0"/>
      <w:marRight w:val="0"/>
      <w:marTop w:val="0"/>
      <w:marBottom w:val="0"/>
      <w:divBdr>
        <w:top w:val="none" w:sz="0" w:space="0" w:color="auto"/>
        <w:left w:val="none" w:sz="0" w:space="0" w:color="auto"/>
        <w:bottom w:val="none" w:sz="0" w:space="0" w:color="auto"/>
        <w:right w:val="none" w:sz="0" w:space="0" w:color="auto"/>
      </w:divBdr>
    </w:div>
    <w:div w:id="231238133">
      <w:bodyDiv w:val="1"/>
      <w:marLeft w:val="0"/>
      <w:marRight w:val="0"/>
      <w:marTop w:val="0"/>
      <w:marBottom w:val="0"/>
      <w:divBdr>
        <w:top w:val="none" w:sz="0" w:space="0" w:color="auto"/>
        <w:left w:val="none" w:sz="0" w:space="0" w:color="auto"/>
        <w:bottom w:val="none" w:sz="0" w:space="0" w:color="auto"/>
        <w:right w:val="none" w:sz="0" w:space="0" w:color="auto"/>
      </w:divBdr>
    </w:div>
    <w:div w:id="237249339">
      <w:bodyDiv w:val="1"/>
      <w:marLeft w:val="0"/>
      <w:marRight w:val="0"/>
      <w:marTop w:val="0"/>
      <w:marBottom w:val="0"/>
      <w:divBdr>
        <w:top w:val="none" w:sz="0" w:space="0" w:color="auto"/>
        <w:left w:val="none" w:sz="0" w:space="0" w:color="auto"/>
        <w:bottom w:val="none" w:sz="0" w:space="0" w:color="auto"/>
        <w:right w:val="none" w:sz="0" w:space="0" w:color="auto"/>
      </w:divBdr>
    </w:div>
    <w:div w:id="259610083">
      <w:bodyDiv w:val="1"/>
      <w:marLeft w:val="0"/>
      <w:marRight w:val="0"/>
      <w:marTop w:val="0"/>
      <w:marBottom w:val="0"/>
      <w:divBdr>
        <w:top w:val="none" w:sz="0" w:space="0" w:color="auto"/>
        <w:left w:val="none" w:sz="0" w:space="0" w:color="auto"/>
        <w:bottom w:val="none" w:sz="0" w:space="0" w:color="auto"/>
        <w:right w:val="none" w:sz="0" w:space="0" w:color="auto"/>
      </w:divBdr>
    </w:div>
    <w:div w:id="270823094">
      <w:bodyDiv w:val="1"/>
      <w:marLeft w:val="0"/>
      <w:marRight w:val="0"/>
      <w:marTop w:val="0"/>
      <w:marBottom w:val="0"/>
      <w:divBdr>
        <w:top w:val="none" w:sz="0" w:space="0" w:color="auto"/>
        <w:left w:val="none" w:sz="0" w:space="0" w:color="auto"/>
        <w:bottom w:val="none" w:sz="0" w:space="0" w:color="auto"/>
        <w:right w:val="none" w:sz="0" w:space="0" w:color="auto"/>
      </w:divBdr>
    </w:div>
    <w:div w:id="276835544">
      <w:bodyDiv w:val="1"/>
      <w:marLeft w:val="0"/>
      <w:marRight w:val="0"/>
      <w:marTop w:val="0"/>
      <w:marBottom w:val="0"/>
      <w:divBdr>
        <w:top w:val="none" w:sz="0" w:space="0" w:color="auto"/>
        <w:left w:val="none" w:sz="0" w:space="0" w:color="auto"/>
        <w:bottom w:val="none" w:sz="0" w:space="0" w:color="auto"/>
        <w:right w:val="none" w:sz="0" w:space="0" w:color="auto"/>
      </w:divBdr>
    </w:div>
    <w:div w:id="298801680">
      <w:bodyDiv w:val="1"/>
      <w:marLeft w:val="0"/>
      <w:marRight w:val="0"/>
      <w:marTop w:val="0"/>
      <w:marBottom w:val="0"/>
      <w:divBdr>
        <w:top w:val="none" w:sz="0" w:space="0" w:color="auto"/>
        <w:left w:val="none" w:sz="0" w:space="0" w:color="auto"/>
        <w:bottom w:val="none" w:sz="0" w:space="0" w:color="auto"/>
        <w:right w:val="none" w:sz="0" w:space="0" w:color="auto"/>
      </w:divBdr>
    </w:div>
    <w:div w:id="301156448">
      <w:bodyDiv w:val="1"/>
      <w:marLeft w:val="0"/>
      <w:marRight w:val="0"/>
      <w:marTop w:val="0"/>
      <w:marBottom w:val="0"/>
      <w:divBdr>
        <w:top w:val="none" w:sz="0" w:space="0" w:color="auto"/>
        <w:left w:val="none" w:sz="0" w:space="0" w:color="auto"/>
        <w:bottom w:val="none" w:sz="0" w:space="0" w:color="auto"/>
        <w:right w:val="none" w:sz="0" w:space="0" w:color="auto"/>
      </w:divBdr>
    </w:div>
    <w:div w:id="307974817">
      <w:bodyDiv w:val="1"/>
      <w:marLeft w:val="0"/>
      <w:marRight w:val="0"/>
      <w:marTop w:val="0"/>
      <w:marBottom w:val="0"/>
      <w:divBdr>
        <w:top w:val="none" w:sz="0" w:space="0" w:color="auto"/>
        <w:left w:val="none" w:sz="0" w:space="0" w:color="auto"/>
        <w:bottom w:val="none" w:sz="0" w:space="0" w:color="auto"/>
        <w:right w:val="none" w:sz="0" w:space="0" w:color="auto"/>
      </w:divBdr>
    </w:div>
    <w:div w:id="312490908">
      <w:bodyDiv w:val="1"/>
      <w:marLeft w:val="0"/>
      <w:marRight w:val="0"/>
      <w:marTop w:val="0"/>
      <w:marBottom w:val="0"/>
      <w:divBdr>
        <w:top w:val="none" w:sz="0" w:space="0" w:color="auto"/>
        <w:left w:val="none" w:sz="0" w:space="0" w:color="auto"/>
        <w:bottom w:val="none" w:sz="0" w:space="0" w:color="auto"/>
        <w:right w:val="none" w:sz="0" w:space="0" w:color="auto"/>
      </w:divBdr>
    </w:div>
    <w:div w:id="328410568">
      <w:bodyDiv w:val="1"/>
      <w:marLeft w:val="0"/>
      <w:marRight w:val="0"/>
      <w:marTop w:val="0"/>
      <w:marBottom w:val="0"/>
      <w:divBdr>
        <w:top w:val="none" w:sz="0" w:space="0" w:color="auto"/>
        <w:left w:val="none" w:sz="0" w:space="0" w:color="auto"/>
        <w:bottom w:val="none" w:sz="0" w:space="0" w:color="auto"/>
        <w:right w:val="none" w:sz="0" w:space="0" w:color="auto"/>
      </w:divBdr>
    </w:div>
    <w:div w:id="330646897">
      <w:bodyDiv w:val="1"/>
      <w:marLeft w:val="0"/>
      <w:marRight w:val="0"/>
      <w:marTop w:val="0"/>
      <w:marBottom w:val="0"/>
      <w:divBdr>
        <w:top w:val="none" w:sz="0" w:space="0" w:color="auto"/>
        <w:left w:val="none" w:sz="0" w:space="0" w:color="auto"/>
        <w:bottom w:val="none" w:sz="0" w:space="0" w:color="auto"/>
        <w:right w:val="none" w:sz="0" w:space="0" w:color="auto"/>
      </w:divBdr>
    </w:div>
    <w:div w:id="334841041">
      <w:bodyDiv w:val="1"/>
      <w:marLeft w:val="0"/>
      <w:marRight w:val="0"/>
      <w:marTop w:val="0"/>
      <w:marBottom w:val="0"/>
      <w:divBdr>
        <w:top w:val="none" w:sz="0" w:space="0" w:color="auto"/>
        <w:left w:val="none" w:sz="0" w:space="0" w:color="auto"/>
        <w:bottom w:val="none" w:sz="0" w:space="0" w:color="auto"/>
        <w:right w:val="none" w:sz="0" w:space="0" w:color="auto"/>
      </w:divBdr>
    </w:div>
    <w:div w:id="340276609">
      <w:bodyDiv w:val="1"/>
      <w:marLeft w:val="0"/>
      <w:marRight w:val="0"/>
      <w:marTop w:val="0"/>
      <w:marBottom w:val="0"/>
      <w:divBdr>
        <w:top w:val="none" w:sz="0" w:space="0" w:color="auto"/>
        <w:left w:val="none" w:sz="0" w:space="0" w:color="auto"/>
        <w:bottom w:val="none" w:sz="0" w:space="0" w:color="auto"/>
        <w:right w:val="none" w:sz="0" w:space="0" w:color="auto"/>
      </w:divBdr>
    </w:div>
    <w:div w:id="364214254">
      <w:bodyDiv w:val="1"/>
      <w:marLeft w:val="0"/>
      <w:marRight w:val="0"/>
      <w:marTop w:val="0"/>
      <w:marBottom w:val="0"/>
      <w:divBdr>
        <w:top w:val="none" w:sz="0" w:space="0" w:color="auto"/>
        <w:left w:val="none" w:sz="0" w:space="0" w:color="auto"/>
        <w:bottom w:val="none" w:sz="0" w:space="0" w:color="auto"/>
        <w:right w:val="none" w:sz="0" w:space="0" w:color="auto"/>
      </w:divBdr>
    </w:div>
    <w:div w:id="379330471">
      <w:bodyDiv w:val="1"/>
      <w:marLeft w:val="0"/>
      <w:marRight w:val="0"/>
      <w:marTop w:val="0"/>
      <w:marBottom w:val="0"/>
      <w:divBdr>
        <w:top w:val="none" w:sz="0" w:space="0" w:color="auto"/>
        <w:left w:val="none" w:sz="0" w:space="0" w:color="auto"/>
        <w:bottom w:val="none" w:sz="0" w:space="0" w:color="auto"/>
        <w:right w:val="none" w:sz="0" w:space="0" w:color="auto"/>
      </w:divBdr>
    </w:div>
    <w:div w:id="393703379">
      <w:bodyDiv w:val="1"/>
      <w:marLeft w:val="0"/>
      <w:marRight w:val="0"/>
      <w:marTop w:val="0"/>
      <w:marBottom w:val="0"/>
      <w:divBdr>
        <w:top w:val="none" w:sz="0" w:space="0" w:color="auto"/>
        <w:left w:val="none" w:sz="0" w:space="0" w:color="auto"/>
        <w:bottom w:val="none" w:sz="0" w:space="0" w:color="auto"/>
        <w:right w:val="none" w:sz="0" w:space="0" w:color="auto"/>
      </w:divBdr>
    </w:div>
    <w:div w:id="402026545">
      <w:bodyDiv w:val="1"/>
      <w:marLeft w:val="0"/>
      <w:marRight w:val="0"/>
      <w:marTop w:val="0"/>
      <w:marBottom w:val="0"/>
      <w:divBdr>
        <w:top w:val="none" w:sz="0" w:space="0" w:color="auto"/>
        <w:left w:val="none" w:sz="0" w:space="0" w:color="auto"/>
        <w:bottom w:val="none" w:sz="0" w:space="0" w:color="auto"/>
        <w:right w:val="none" w:sz="0" w:space="0" w:color="auto"/>
      </w:divBdr>
    </w:div>
    <w:div w:id="430396742">
      <w:bodyDiv w:val="1"/>
      <w:marLeft w:val="0"/>
      <w:marRight w:val="0"/>
      <w:marTop w:val="0"/>
      <w:marBottom w:val="0"/>
      <w:divBdr>
        <w:top w:val="none" w:sz="0" w:space="0" w:color="auto"/>
        <w:left w:val="none" w:sz="0" w:space="0" w:color="auto"/>
        <w:bottom w:val="none" w:sz="0" w:space="0" w:color="auto"/>
        <w:right w:val="none" w:sz="0" w:space="0" w:color="auto"/>
      </w:divBdr>
    </w:div>
    <w:div w:id="441849676">
      <w:bodyDiv w:val="1"/>
      <w:marLeft w:val="0"/>
      <w:marRight w:val="0"/>
      <w:marTop w:val="0"/>
      <w:marBottom w:val="0"/>
      <w:divBdr>
        <w:top w:val="none" w:sz="0" w:space="0" w:color="auto"/>
        <w:left w:val="none" w:sz="0" w:space="0" w:color="auto"/>
        <w:bottom w:val="none" w:sz="0" w:space="0" w:color="auto"/>
        <w:right w:val="none" w:sz="0" w:space="0" w:color="auto"/>
      </w:divBdr>
    </w:div>
    <w:div w:id="468791474">
      <w:bodyDiv w:val="1"/>
      <w:marLeft w:val="0"/>
      <w:marRight w:val="0"/>
      <w:marTop w:val="0"/>
      <w:marBottom w:val="0"/>
      <w:divBdr>
        <w:top w:val="none" w:sz="0" w:space="0" w:color="auto"/>
        <w:left w:val="none" w:sz="0" w:space="0" w:color="auto"/>
        <w:bottom w:val="none" w:sz="0" w:space="0" w:color="auto"/>
        <w:right w:val="none" w:sz="0" w:space="0" w:color="auto"/>
      </w:divBdr>
    </w:div>
    <w:div w:id="493108140">
      <w:bodyDiv w:val="1"/>
      <w:marLeft w:val="0"/>
      <w:marRight w:val="0"/>
      <w:marTop w:val="0"/>
      <w:marBottom w:val="0"/>
      <w:divBdr>
        <w:top w:val="none" w:sz="0" w:space="0" w:color="auto"/>
        <w:left w:val="none" w:sz="0" w:space="0" w:color="auto"/>
        <w:bottom w:val="none" w:sz="0" w:space="0" w:color="auto"/>
        <w:right w:val="none" w:sz="0" w:space="0" w:color="auto"/>
      </w:divBdr>
    </w:div>
    <w:div w:id="500388608">
      <w:bodyDiv w:val="1"/>
      <w:marLeft w:val="0"/>
      <w:marRight w:val="0"/>
      <w:marTop w:val="0"/>
      <w:marBottom w:val="0"/>
      <w:divBdr>
        <w:top w:val="none" w:sz="0" w:space="0" w:color="auto"/>
        <w:left w:val="none" w:sz="0" w:space="0" w:color="auto"/>
        <w:bottom w:val="none" w:sz="0" w:space="0" w:color="auto"/>
        <w:right w:val="none" w:sz="0" w:space="0" w:color="auto"/>
      </w:divBdr>
    </w:div>
    <w:div w:id="507527044">
      <w:bodyDiv w:val="1"/>
      <w:marLeft w:val="0"/>
      <w:marRight w:val="0"/>
      <w:marTop w:val="0"/>
      <w:marBottom w:val="0"/>
      <w:divBdr>
        <w:top w:val="none" w:sz="0" w:space="0" w:color="auto"/>
        <w:left w:val="none" w:sz="0" w:space="0" w:color="auto"/>
        <w:bottom w:val="none" w:sz="0" w:space="0" w:color="auto"/>
        <w:right w:val="none" w:sz="0" w:space="0" w:color="auto"/>
      </w:divBdr>
    </w:div>
    <w:div w:id="508952773">
      <w:bodyDiv w:val="1"/>
      <w:marLeft w:val="0"/>
      <w:marRight w:val="0"/>
      <w:marTop w:val="0"/>
      <w:marBottom w:val="0"/>
      <w:divBdr>
        <w:top w:val="none" w:sz="0" w:space="0" w:color="auto"/>
        <w:left w:val="none" w:sz="0" w:space="0" w:color="auto"/>
        <w:bottom w:val="none" w:sz="0" w:space="0" w:color="auto"/>
        <w:right w:val="none" w:sz="0" w:space="0" w:color="auto"/>
      </w:divBdr>
    </w:div>
    <w:div w:id="536431123">
      <w:bodyDiv w:val="1"/>
      <w:marLeft w:val="0"/>
      <w:marRight w:val="0"/>
      <w:marTop w:val="0"/>
      <w:marBottom w:val="0"/>
      <w:divBdr>
        <w:top w:val="none" w:sz="0" w:space="0" w:color="auto"/>
        <w:left w:val="none" w:sz="0" w:space="0" w:color="auto"/>
        <w:bottom w:val="none" w:sz="0" w:space="0" w:color="auto"/>
        <w:right w:val="none" w:sz="0" w:space="0" w:color="auto"/>
      </w:divBdr>
    </w:div>
    <w:div w:id="540871088">
      <w:bodyDiv w:val="1"/>
      <w:marLeft w:val="0"/>
      <w:marRight w:val="0"/>
      <w:marTop w:val="0"/>
      <w:marBottom w:val="0"/>
      <w:divBdr>
        <w:top w:val="none" w:sz="0" w:space="0" w:color="auto"/>
        <w:left w:val="none" w:sz="0" w:space="0" w:color="auto"/>
        <w:bottom w:val="none" w:sz="0" w:space="0" w:color="auto"/>
        <w:right w:val="none" w:sz="0" w:space="0" w:color="auto"/>
      </w:divBdr>
    </w:div>
    <w:div w:id="570502276">
      <w:bodyDiv w:val="1"/>
      <w:marLeft w:val="0"/>
      <w:marRight w:val="0"/>
      <w:marTop w:val="0"/>
      <w:marBottom w:val="0"/>
      <w:divBdr>
        <w:top w:val="none" w:sz="0" w:space="0" w:color="auto"/>
        <w:left w:val="none" w:sz="0" w:space="0" w:color="auto"/>
        <w:bottom w:val="none" w:sz="0" w:space="0" w:color="auto"/>
        <w:right w:val="none" w:sz="0" w:space="0" w:color="auto"/>
      </w:divBdr>
    </w:div>
    <w:div w:id="573324369">
      <w:bodyDiv w:val="1"/>
      <w:marLeft w:val="0"/>
      <w:marRight w:val="0"/>
      <w:marTop w:val="0"/>
      <w:marBottom w:val="0"/>
      <w:divBdr>
        <w:top w:val="none" w:sz="0" w:space="0" w:color="auto"/>
        <w:left w:val="none" w:sz="0" w:space="0" w:color="auto"/>
        <w:bottom w:val="none" w:sz="0" w:space="0" w:color="auto"/>
        <w:right w:val="none" w:sz="0" w:space="0" w:color="auto"/>
      </w:divBdr>
    </w:div>
    <w:div w:id="577903988">
      <w:bodyDiv w:val="1"/>
      <w:marLeft w:val="0"/>
      <w:marRight w:val="0"/>
      <w:marTop w:val="0"/>
      <w:marBottom w:val="0"/>
      <w:divBdr>
        <w:top w:val="none" w:sz="0" w:space="0" w:color="auto"/>
        <w:left w:val="none" w:sz="0" w:space="0" w:color="auto"/>
        <w:bottom w:val="none" w:sz="0" w:space="0" w:color="auto"/>
        <w:right w:val="none" w:sz="0" w:space="0" w:color="auto"/>
      </w:divBdr>
    </w:div>
    <w:div w:id="583488341">
      <w:bodyDiv w:val="1"/>
      <w:marLeft w:val="0"/>
      <w:marRight w:val="0"/>
      <w:marTop w:val="0"/>
      <w:marBottom w:val="0"/>
      <w:divBdr>
        <w:top w:val="none" w:sz="0" w:space="0" w:color="auto"/>
        <w:left w:val="none" w:sz="0" w:space="0" w:color="auto"/>
        <w:bottom w:val="none" w:sz="0" w:space="0" w:color="auto"/>
        <w:right w:val="none" w:sz="0" w:space="0" w:color="auto"/>
      </w:divBdr>
    </w:div>
    <w:div w:id="606619248">
      <w:bodyDiv w:val="1"/>
      <w:marLeft w:val="0"/>
      <w:marRight w:val="0"/>
      <w:marTop w:val="0"/>
      <w:marBottom w:val="0"/>
      <w:divBdr>
        <w:top w:val="none" w:sz="0" w:space="0" w:color="auto"/>
        <w:left w:val="none" w:sz="0" w:space="0" w:color="auto"/>
        <w:bottom w:val="none" w:sz="0" w:space="0" w:color="auto"/>
        <w:right w:val="none" w:sz="0" w:space="0" w:color="auto"/>
      </w:divBdr>
    </w:div>
    <w:div w:id="613946855">
      <w:bodyDiv w:val="1"/>
      <w:marLeft w:val="0"/>
      <w:marRight w:val="0"/>
      <w:marTop w:val="0"/>
      <w:marBottom w:val="0"/>
      <w:divBdr>
        <w:top w:val="none" w:sz="0" w:space="0" w:color="auto"/>
        <w:left w:val="none" w:sz="0" w:space="0" w:color="auto"/>
        <w:bottom w:val="none" w:sz="0" w:space="0" w:color="auto"/>
        <w:right w:val="none" w:sz="0" w:space="0" w:color="auto"/>
      </w:divBdr>
    </w:div>
    <w:div w:id="622422088">
      <w:bodyDiv w:val="1"/>
      <w:marLeft w:val="0"/>
      <w:marRight w:val="0"/>
      <w:marTop w:val="0"/>
      <w:marBottom w:val="0"/>
      <w:divBdr>
        <w:top w:val="none" w:sz="0" w:space="0" w:color="auto"/>
        <w:left w:val="none" w:sz="0" w:space="0" w:color="auto"/>
        <w:bottom w:val="none" w:sz="0" w:space="0" w:color="auto"/>
        <w:right w:val="none" w:sz="0" w:space="0" w:color="auto"/>
      </w:divBdr>
    </w:div>
    <w:div w:id="625964826">
      <w:bodyDiv w:val="1"/>
      <w:marLeft w:val="0"/>
      <w:marRight w:val="0"/>
      <w:marTop w:val="0"/>
      <w:marBottom w:val="0"/>
      <w:divBdr>
        <w:top w:val="none" w:sz="0" w:space="0" w:color="auto"/>
        <w:left w:val="none" w:sz="0" w:space="0" w:color="auto"/>
        <w:bottom w:val="none" w:sz="0" w:space="0" w:color="auto"/>
        <w:right w:val="none" w:sz="0" w:space="0" w:color="auto"/>
      </w:divBdr>
    </w:div>
    <w:div w:id="654144312">
      <w:bodyDiv w:val="1"/>
      <w:marLeft w:val="0"/>
      <w:marRight w:val="0"/>
      <w:marTop w:val="0"/>
      <w:marBottom w:val="0"/>
      <w:divBdr>
        <w:top w:val="none" w:sz="0" w:space="0" w:color="auto"/>
        <w:left w:val="none" w:sz="0" w:space="0" w:color="auto"/>
        <w:bottom w:val="none" w:sz="0" w:space="0" w:color="auto"/>
        <w:right w:val="none" w:sz="0" w:space="0" w:color="auto"/>
      </w:divBdr>
    </w:div>
    <w:div w:id="684210671">
      <w:bodyDiv w:val="1"/>
      <w:marLeft w:val="0"/>
      <w:marRight w:val="0"/>
      <w:marTop w:val="0"/>
      <w:marBottom w:val="0"/>
      <w:divBdr>
        <w:top w:val="none" w:sz="0" w:space="0" w:color="auto"/>
        <w:left w:val="none" w:sz="0" w:space="0" w:color="auto"/>
        <w:bottom w:val="none" w:sz="0" w:space="0" w:color="auto"/>
        <w:right w:val="none" w:sz="0" w:space="0" w:color="auto"/>
      </w:divBdr>
    </w:div>
    <w:div w:id="688264290">
      <w:bodyDiv w:val="1"/>
      <w:marLeft w:val="0"/>
      <w:marRight w:val="0"/>
      <w:marTop w:val="0"/>
      <w:marBottom w:val="0"/>
      <w:divBdr>
        <w:top w:val="none" w:sz="0" w:space="0" w:color="auto"/>
        <w:left w:val="none" w:sz="0" w:space="0" w:color="auto"/>
        <w:bottom w:val="none" w:sz="0" w:space="0" w:color="auto"/>
        <w:right w:val="none" w:sz="0" w:space="0" w:color="auto"/>
      </w:divBdr>
    </w:div>
    <w:div w:id="699597865">
      <w:bodyDiv w:val="1"/>
      <w:marLeft w:val="0"/>
      <w:marRight w:val="0"/>
      <w:marTop w:val="0"/>
      <w:marBottom w:val="0"/>
      <w:divBdr>
        <w:top w:val="none" w:sz="0" w:space="0" w:color="auto"/>
        <w:left w:val="none" w:sz="0" w:space="0" w:color="auto"/>
        <w:bottom w:val="none" w:sz="0" w:space="0" w:color="auto"/>
        <w:right w:val="none" w:sz="0" w:space="0" w:color="auto"/>
      </w:divBdr>
    </w:div>
    <w:div w:id="703095901">
      <w:bodyDiv w:val="1"/>
      <w:marLeft w:val="0"/>
      <w:marRight w:val="0"/>
      <w:marTop w:val="0"/>
      <w:marBottom w:val="0"/>
      <w:divBdr>
        <w:top w:val="none" w:sz="0" w:space="0" w:color="auto"/>
        <w:left w:val="none" w:sz="0" w:space="0" w:color="auto"/>
        <w:bottom w:val="none" w:sz="0" w:space="0" w:color="auto"/>
        <w:right w:val="none" w:sz="0" w:space="0" w:color="auto"/>
      </w:divBdr>
    </w:div>
    <w:div w:id="726563844">
      <w:bodyDiv w:val="1"/>
      <w:marLeft w:val="0"/>
      <w:marRight w:val="0"/>
      <w:marTop w:val="0"/>
      <w:marBottom w:val="0"/>
      <w:divBdr>
        <w:top w:val="none" w:sz="0" w:space="0" w:color="auto"/>
        <w:left w:val="none" w:sz="0" w:space="0" w:color="auto"/>
        <w:bottom w:val="none" w:sz="0" w:space="0" w:color="auto"/>
        <w:right w:val="none" w:sz="0" w:space="0" w:color="auto"/>
      </w:divBdr>
    </w:div>
    <w:div w:id="729772882">
      <w:bodyDiv w:val="1"/>
      <w:marLeft w:val="0"/>
      <w:marRight w:val="0"/>
      <w:marTop w:val="0"/>
      <w:marBottom w:val="0"/>
      <w:divBdr>
        <w:top w:val="none" w:sz="0" w:space="0" w:color="auto"/>
        <w:left w:val="none" w:sz="0" w:space="0" w:color="auto"/>
        <w:bottom w:val="none" w:sz="0" w:space="0" w:color="auto"/>
        <w:right w:val="none" w:sz="0" w:space="0" w:color="auto"/>
      </w:divBdr>
    </w:div>
    <w:div w:id="733968269">
      <w:bodyDiv w:val="1"/>
      <w:marLeft w:val="0"/>
      <w:marRight w:val="0"/>
      <w:marTop w:val="0"/>
      <w:marBottom w:val="0"/>
      <w:divBdr>
        <w:top w:val="none" w:sz="0" w:space="0" w:color="auto"/>
        <w:left w:val="none" w:sz="0" w:space="0" w:color="auto"/>
        <w:bottom w:val="none" w:sz="0" w:space="0" w:color="auto"/>
        <w:right w:val="none" w:sz="0" w:space="0" w:color="auto"/>
      </w:divBdr>
    </w:div>
    <w:div w:id="761147458">
      <w:bodyDiv w:val="1"/>
      <w:marLeft w:val="0"/>
      <w:marRight w:val="0"/>
      <w:marTop w:val="0"/>
      <w:marBottom w:val="0"/>
      <w:divBdr>
        <w:top w:val="none" w:sz="0" w:space="0" w:color="auto"/>
        <w:left w:val="none" w:sz="0" w:space="0" w:color="auto"/>
        <w:bottom w:val="none" w:sz="0" w:space="0" w:color="auto"/>
        <w:right w:val="none" w:sz="0" w:space="0" w:color="auto"/>
      </w:divBdr>
    </w:div>
    <w:div w:id="766078968">
      <w:bodyDiv w:val="1"/>
      <w:marLeft w:val="0"/>
      <w:marRight w:val="0"/>
      <w:marTop w:val="0"/>
      <w:marBottom w:val="0"/>
      <w:divBdr>
        <w:top w:val="none" w:sz="0" w:space="0" w:color="auto"/>
        <w:left w:val="none" w:sz="0" w:space="0" w:color="auto"/>
        <w:bottom w:val="none" w:sz="0" w:space="0" w:color="auto"/>
        <w:right w:val="none" w:sz="0" w:space="0" w:color="auto"/>
      </w:divBdr>
    </w:div>
    <w:div w:id="770009813">
      <w:bodyDiv w:val="1"/>
      <w:marLeft w:val="0"/>
      <w:marRight w:val="0"/>
      <w:marTop w:val="0"/>
      <w:marBottom w:val="0"/>
      <w:divBdr>
        <w:top w:val="none" w:sz="0" w:space="0" w:color="auto"/>
        <w:left w:val="none" w:sz="0" w:space="0" w:color="auto"/>
        <w:bottom w:val="none" w:sz="0" w:space="0" w:color="auto"/>
        <w:right w:val="none" w:sz="0" w:space="0" w:color="auto"/>
      </w:divBdr>
    </w:div>
    <w:div w:id="771247541">
      <w:bodyDiv w:val="1"/>
      <w:marLeft w:val="0"/>
      <w:marRight w:val="0"/>
      <w:marTop w:val="0"/>
      <w:marBottom w:val="0"/>
      <w:divBdr>
        <w:top w:val="none" w:sz="0" w:space="0" w:color="auto"/>
        <w:left w:val="none" w:sz="0" w:space="0" w:color="auto"/>
        <w:bottom w:val="none" w:sz="0" w:space="0" w:color="auto"/>
        <w:right w:val="none" w:sz="0" w:space="0" w:color="auto"/>
      </w:divBdr>
    </w:div>
    <w:div w:id="782073500">
      <w:bodyDiv w:val="1"/>
      <w:marLeft w:val="0"/>
      <w:marRight w:val="0"/>
      <w:marTop w:val="0"/>
      <w:marBottom w:val="0"/>
      <w:divBdr>
        <w:top w:val="none" w:sz="0" w:space="0" w:color="auto"/>
        <w:left w:val="none" w:sz="0" w:space="0" w:color="auto"/>
        <w:bottom w:val="none" w:sz="0" w:space="0" w:color="auto"/>
        <w:right w:val="none" w:sz="0" w:space="0" w:color="auto"/>
      </w:divBdr>
    </w:div>
    <w:div w:id="785469291">
      <w:bodyDiv w:val="1"/>
      <w:marLeft w:val="0"/>
      <w:marRight w:val="0"/>
      <w:marTop w:val="0"/>
      <w:marBottom w:val="0"/>
      <w:divBdr>
        <w:top w:val="none" w:sz="0" w:space="0" w:color="auto"/>
        <w:left w:val="none" w:sz="0" w:space="0" w:color="auto"/>
        <w:bottom w:val="none" w:sz="0" w:space="0" w:color="auto"/>
        <w:right w:val="none" w:sz="0" w:space="0" w:color="auto"/>
      </w:divBdr>
    </w:div>
    <w:div w:id="787119586">
      <w:bodyDiv w:val="1"/>
      <w:marLeft w:val="0"/>
      <w:marRight w:val="0"/>
      <w:marTop w:val="0"/>
      <w:marBottom w:val="0"/>
      <w:divBdr>
        <w:top w:val="none" w:sz="0" w:space="0" w:color="auto"/>
        <w:left w:val="none" w:sz="0" w:space="0" w:color="auto"/>
        <w:bottom w:val="none" w:sz="0" w:space="0" w:color="auto"/>
        <w:right w:val="none" w:sz="0" w:space="0" w:color="auto"/>
      </w:divBdr>
    </w:div>
    <w:div w:id="793212060">
      <w:bodyDiv w:val="1"/>
      <w:marLeft w:val="0"/>
      <w:marRight w:val="0"/>
      <w:marTop w:val="0"/>
      <w:marBottom w:val="0"/>
      <w:divBdr>
        <w:top w:val="none" w:sz="0" w:space="0" w:color="auto"/>
        <w:left w:val="none" w:sz="0" w:space="0" w:color="auto"/>
        <w:bottom w:val="none" w:sz="0" w:space="0" w:color="auto"/>
        <w:right w:val="none" w:sz="0" w:space="0" w:color="auto"/>
      </w:divBdr>
    </w:div>
    <w:div w:id="819733579">
      <w:bodyDiv w:val="1"/>
      <w:marLeft w:val="0"/>
      <w:marRight w:val="0"/>
      <w:marTop w:val="0"/>
      <w:marBottom w:val="0"/>
      <w:divBdr>
        <w:top w:val="none" w:sz="0" w:space="0" w:color="auto"/>
        <w:left w:val="none" w:sz="0" w:space="0" w:color="auto"/>
        <w:bottom w:val="none" w:sz="0" w:space="0" w:color="auto"/>
        <w:right w:val="none" w:sz="0" w:space="0" w:color="auto"/>
      </w:divBdr>
    </w:div>
    <w:div w:id="837883598">
      <w:bodyDiv w:val="1"/>
      <w:marLeft w:val="0"/>
      <w:marRight w:val="0"/>
      <w:marTop w:val="0"/>
      <w:marBottom w:val="0"/>
      <w:divBdr>
        <w:top w:val="none" w:sz="0" w:space="0" w:color="auto"/>
        <w:left w:val="none" w:sz="0" w:space="0" w:color="auto"/>
        <w:bottom w:val="none" w:sz="0" w:space="0" w:color="auto"/>
        <w:right w:val="none" w:sz="0" w:space="0" w:color="auto"/>
      </w:divBdr>
    </w:div>
    <w:div w:id="854466250">
      <w:bodyDiv w:val="1"/>
      <w:marLeft w:val="0"/>
      <w:marRight w:val="0"/>
      <w:marTop w:val="0"/>
      <w:marBottom w:val="0"/>
      <w:divBdr>
        <w:top w:val="none" w:sz="0" w:space="0" w:color="auto"/>
        <w:left w:val="none" w:sz="0" w:space="0" w:color="auto"/>
        <w:bottom w:val="none" w:sz="0" w:space="0" w:color="auto"/>
        <w:right w:val="none" w:sz="0" w:space="0" w:color="auto"/>
      </w:divBdr>
    </w:div>
    <w:div w:id="861555146">
      <w:bodyDiv w:val="1"/>
      <w:marLeft w:val="0"/>
      <w:marRight w:val="0"/>
      <w:marTop w:val="0"/>
      <w:marBottom w:val="0"/>
      <w:divBdr>
        <w:top w:val="none" w:sz="0" w:space="0" w:color="auto"/>
        <w:left w:val="none" w:sz="0" w:space="0" w:color="auto"/>
        <w:bottom w:val="none" w:sz="0" w:space="0" w:color="auto"/>
        <w:right w:val="none" w:sz="0" w:space="0" w:color="auto"/>
      </w:divBdr>
    </w:div>
    <w:div w:id="880827801">
      <w:bodyDiv w:val="1"/>
      <w:marLeft w:val="0"/>
      <w:marRight w:val="0"/>
      <w:marTop w:val="0"/>
      <w:marBottom w:val="0"/>
      <w:divBdr>
        <w:top w:val="none" w:sz="0" w:space="0" w:color="auto"/>
        <w:left w:val="none" w:sz="0" w:space="0" w:color="auto"/>
        <w:bottom w:val="none" w:sz="0" w:space="0" w:color="auto"/>
        <w:right w:val="none" w:sz="0" w:space="0" w:color="auto"/>
      </w:divBdr>
    </w:div>
    <w:div w:id="883247400">
      <w:bodyDiv w:val="1"/>
      <w:marLeft w:val="0"/>
      <w:marRight w:val="0"/>
      <w:marTop w:val="0"/>
      <w:marBottom w:val="0"/>
      <w:divBdr>
        <w:top w:val="none" w:sz="0" w:space="0" w:color="auto"/>
        <w:left w:val="none" w:sz="0" w:space="0" w:color="auto"/>
        <w:bottom w:val="none" w:sz="0" w:space="0" w:color="auto"/>
        <w:right w:val="none" w:sz="0" w:space="0" w:color="auto"/>
      </w:divBdr>
    </w:div>
    <w:div w:id="889803131">
      <w:bodyDiv w:val="1"/>
      <w:marLeft w:val="0"/>
      <w:marRight w:val="0"/>
      <w:marTop w:val="0"/>
      <w:marBottom w:val="0"/>
      <w:divBdr>
        <w:top w:val="none" w:sz="0" w:space="0" w:color="auto"/>
        <w:left w:val="none" w:sz="0" w:space="0" w:color="auto"/>
        <w:bottom w:val="none" w:sz="0" w:space="0" w:color="auto"/>
        <w:right w:val="none" w:sz="0" w:space="0" w:color="auto"/>
      </w:divBdr>
    </w:div>
    <w:div w:id="893931376">
      <w:bodyDiv w:val="1"/>
      <w:marLeft w:val="0"/>
      <w:marRight w:val="0"/>
      <w:marTop w:val="0"/>
      <w:marBottom w:val="0"/>
      <w:divBdr>
        <w:top w:val="none" w:sz="0" w:space="0" w:color="auto"/>
        <w:left w:val="none" w:sz="0" w:space="0" w:color="auto"/>
        <w:bottom w:val="none" w:sz="0" w:space="0" w:color="auto"/>
        <w:right w:val="none" w:sz="0" w:space="0" w:color="auto"/>
      </w:divBdr>
    </w:div>
    <w:div w:id="918910227">
      <w:bodyDiv w:val="1"/>
      <w:marLeft w:val="0"/>
      <w:marRight w:val="0"/>
      <w:marTop w:val="0"/>
      <w:marBottom w:val="0"/>
      <w:divBdr>
        <w:top w:val="none" w:sz="0" w:space="0" w:color="auto"/>
        <w:left w:val="none" w:sz="0" w:space="0" w:color="auto"/>
        <w:bottom w:val="none" w:sz="0" w:space="0" w:color="auto"/>
        <w:right w:val="none" w:sz="0" w:space="0" w:color="auto"/>
      </w:divBdr>
    </w:div>
    <w:div w:id="923690246">
      <w:bodyDiv w:val="1"/>
      <w:marLeft w:val="0"/>
      <w:marRight w:val="0"/>
      <w:marTop w:val="0"/>
      <w:marBottom w:val="0"/>
      <w:divBdr>
        <w:top w:val="none" w:sz="0" w:space="0" w:color="auto"/>
        <w:left w:val="none" w:sz="0" w:space="0" w:color="auto"/>
        <w:bottom w:val="none" w:sz="0" w:space="0" w:color="auto"/>
        <w:right w:val="none" w:sz="0" w:space="0" w:color="auto"/>
      </w:divBdr>
    </w:div>
    <w:div w:id="932595549">
      <w:bodyDiv w:val="1"/>
      <w:marLeft w:val="0"/>
      <w:marRight w:val="0"/>
      <w:marTop w:val="0"/>
      <w:marBottom w:val="0"/>
      <w:divBdr>
        <w:top w:val="none" w:sz="0" w:space="0" w:color="auto"/>
        <w:left w:val="none" w:sz="0" w:space="0" w:color="auto"/>
        <w:bottom w:val="none" w:sz="0" w:space="0" w:color="auto"/>
        <w:right w:val="none" w:sz="0" w:space="0" w:color="auto"/>
      </w:divBdr>
    </w:div>
    <w:div w:id="939798748">
      <w:bodyDiv w:val="1"/>
      <w:marLeft w:val="0"/>
      <w:marRight w:val="0"/>
      <w:marTop w:val="0"/>
      <w:marBottom w:val="0"/>
      <w:divBdr>
        <w:top w:val="none" w:sz="0" w:space="0" w:color="auto"/>
        <w:left w:val="none" w:sz="0" w:space="0" w:color="auto"/>
        <w:bottom w:val="none" w:sz="0" w:space="0" w:color="auto"/>
        <w:right w:val="none" w:sz="0" w:space="0" w:color="auto"/>
      </w:divBdr>
    </w:div>
    <w:div w:id="940140767">
      <w:bodyDiv w:val="1"/>
      <w:marLeft w:val="0"/>
      <w:marRight w:val="0"/>
      <w:marTop w:val="0"/>
      <w:marBottom w:val="0"/>
      <w:divBdr>
        <w:top w:val="none" w:sz="0" w:space="0" w:color="auto"/>
        <w:left w:val="none" w:sz="0" w:space="0" w:color="auto"/>
        <w:bottom w:val="none" w:sz="0" w:space="0" w:color="auto"/>
        <w:right w:val="none" w:sz="0" w:space="0" w:color="auto"/>
      </w:divBdr>
    </w:div>
    <w:div w:id="946429406">
      <w:bodyDiv w:val="1"/>
      <w:marLeft w:val="0"/>
      <w:marRight w:val="0"/>
      <w:marTop w:val="0"/>
      <w:marBottom w:val="0"/>
      <w:divBdr>
        <w:top w:val="none" w:sz="0" w:space="0" w:color="auto"/>
        <w:left w:val="none" w:sz="0" w:space="0" w:color="auto"/>
        <w:bottom w:val="none" w:sz="0" w:space="0" w:color="auto"/>
        <w:right w:val="none" w:sz="0" w:space="0" w:color="auto"/>
      </w:divBdr>
    </w:div>
    <w:div w:id="963925918">
      <w:bodyDiv w:val="1"/>
      <w:marLeft w:val="0"/>
      <w:marRight w:val="0"/>
      <w:marTop w:val="0"/>
      <w:marBottom w:val="0"/>
      <w:divBdr>
        <w:top w:val="none" w:sz="0" w:space="0" w:color="auto"/>
        <w:left w:val="none" w:sz="0" w:space="0" w:color="auto"/>
        <w:bottom w:val="none" w:sz="0" w:space="0" w:color="auto"/>
        <w:right w:val="none" w:sz="0" w:space="0" w:color="auto"/>
      </w:divBdr>
    </w:div>
    <w:div w:id="966929004">
      <w:bodyDiv w:val="1"/>
      <w:marLeft w:val="0"/>
      <w:marRight w:val="0"/>
      <w:marTop w:val="0"/>
      <w:marBottom w:val="0"/>
      <w:divBdr>
        <w:top w:val="none" w:sz="0" w:space="0" w:color="auto"/>
        <w:left w:val="none" w:sz="0" w:space="0" w:color="auto"/>
        <w:bottom w:val="none" w:sz="0" w:space="0" w:color="auto"/>
        <w:right w:val="none" w:sz="0" w:space="0" w:color="auto"/>
      </w:divBdr>
    </w:div>
    <w:div w:id="970326732">
      <w:bodyDiv w:val="1"/>
      <w:marLeft w:val="0"/>
      <w:marRight w:val="0"/>
      <w:marTop w:val="0"/>
      <w:marBottom w:val="0"/>
      <w:divBdr>
        <w:top w:val="none" w:sz="0" w:space="0" w:color="auto"/>
        <w:left w:val="none" w:sz="0" w:space="0" w:color="auto"/>
        <w:bottom w:val="none" w:sz="0" w:space="0" w:color="auto"/>
        <w:right w:val="none" w:sz="0" w:space="0" w:color="auto"/>
      </w:divBdr>
    </w:div>
    <w:div w:id="971638931">
      <w:bodyDiv w:val="1"/>
      <w:marLeft w:val="0"/>
      <w:marRight w:val="0"/>
      <w:marTop w:val="0"/>
      <w:marBottom w:val="0"/>
      <w:divBdr>
        <w:top w:val="none" w:sz="0" w:space="0" w:color="auto"/>
        <w:left w:val="none" w:sz="0" w:space="0" w:color="auto"/>
        <w:bottom w:val="none" w:sz="0" w:space="0" w:color="auto"/>
        <w:right w:val="none" w:sz="0" w:space="0" w:color="auto"/>
      </w:divBdr>
    </w:div>
    <w:div w:id="973104108">
      <w:bodyDiv w:val="1"/>
      <w:marLeft w:val="0"/>
      <w:marRight w:val="0"/>
      <w:marTop w:val="0"/>
      <w:marBottom w:val="0"/>
      <w:divBdr>
        <w:top w:val="none" w:sz="0" w:space="0" w:color="auto"/>
        <w:left w:val="none" w:sz="0" w:space="0" w:color="auto"/>
        <w:bottom w:val="none" w:sz="0" w:space="0" w:color="auto"/>
        <w:right w:val="none" w:sz="0" w:space="0" w:color="auto"/>
      </w:divBdr>
    </w:div>
    <w:div w:id="983780705">
      <w:bodyDiv w:val="1"/>
      <w:marLeft w:val="0"/>
      <w:marRight w:val="0"/>
      <w:marTop w:val="0"/>
      <w:marBottom w:val="0"/>
      <w:divBdr>
        <w:top w:val="none" w:sz="0" w:space="0" w:color="auto"/>
        <w:left w:val="none" w:sz="0" w:space="0" w:color="auto"/>
        <w:bottom w:val="none" w:sz="0" w:space="0" w:color="auto"/>
        <w:right w:val="none" w:sz="0" w:space="0" w:color="auto"/>
      </w:divBdr>
    </w:div>
    <w:div w:id="993920635">
      <w:bodyDiv w:val="1"/>
      <w:marLeft w:val="0"/>
      <w:marRight w:val="0"/>
      <w:marTop w:val="0"/>
      <w:marBottom w:val="0"/>
      <w:divBdr>
        <w:top w:val="none" w:sz="0" w:space="0" w:color="auto"/>
        <w:left w:val="none" w:sz="0" w:space="0" w:color="auto"/>
        <w:bottom w:val="none" w:sz="0" w:space="0" w:color="auto"/>
        <w:right w:val="none" w:sz="0" w:space="0" w:color="auto"/>
      </w:divBdr>
    </w:div>
    <w:div w:id="1010646964">
      <w:bodyDiv w:val="1"/>
      <w:marLeft w:val="0"/>
      <w:marRight w:val="0"/>
      <w:marTop w:val="0"/>
      <w:marBottom w:val="0"/>
      <w:divBdr>
        <w:top w:val="none" w:sz="0" w:space="0" w:color="auto"/>
        <w:left w:val="none" w:sz="0" w:space="0" w:color="auto"/>
        <w:bottom w:val="none" w:sz="0" w:space="0" w:color="auto"/>
        <w:right w:val="none" w:sz="0" w:space="0" w:color="auto"/>
      </w:divBdr>
    </w:div>
    <w:div w:id="1011295830">
      <w:bodyDiv w:val="1"/>
      <w:marLeft w:val="0"/>
      <w:marRight w:val="0"/>
      <w:marTop w:val="0"/>
      <w:marBottom w:val="0"/>
      <w:divBdr>
        <w:top w:val="none" w:sz="0" w:space="0" w:color="auto"/>
        <w:left w:val="none" w:sz="0" w:space="0" w:color="auto"/>
        <w:bottom w:val="none" w:sz="0" w:space="0" w:color="auto"/>
        <w:right w:val="none" w:sz="0" w:space="0" w:color="auto"/>
      </w:divBdr>
    </w:div>
    <w:div w:id="1017267709">
      <w:bodyDiv w:val="1"/>
      <w:marLeft w:val="0"/>
      <w:marRight w:val="0"/>
      <w:marTop w:val="0"/>
      <w:marBottom w:val="0"/>
      <w:divBdr>
        <w:top w:val="none" w:sz="0" w:space="0" w:color="auto"/>
        <w:left w:val="none" w:sz="0" w:space="0" w:color="auto"/>
        <w:bottom w:val="none" w:sz="0" w:space="0" w:color="auto"/>
        <w:right w:val="none" w:sz="0" w:space="0" w:color="auto"/>
      </w:divBdr>
    </w:div>
    <w:div w:id="1055353831">
      <w:bodyDiv w:val="1"/>
      <w:marLeft w:val="0"/>
      <w:marRight w:val="0"/>
      <w:marTop w:val="0"/>
      <w:marBottom w:val="0"/>
      <w:divBdr>
        <w:top w:val="none" w:sz="0" w:space="0" w:color="auto"/>
        <w:left w:val="none" w:sz="0" w:space="0" w:color="auto"/>
        <w:bottom w:val="none" w:sz="0" w:space="0" w:color="auto"/>
        <w:right w:val="none" w:sz="0" w:space="0" w:color="auto"/>
      </w:divBdr>
    </w:div>
    <w:div w:id="1056121813">
      <w:bodyDiv w:val="1"/>
      <w:marLeft w:val="0"/>
      <w:marRight w:val="0"/>
      <w:marTop w:val="0"/>
      <w:marBottom w:val="0"/>
      <w:divBdr>
        <w:top w:val="none" w:sz="0" w:space="0" w:color="auto"/>
        <w:left w:val="none" w:sz="0" w:space="0" w:color="auto"/>
        <w:bottom w:val="none" w:sz="0" w:space="0" w:color="auto"/>
        <w:right w:val="none" w:sz="0" w:space="0" w:color="auto"/>
      </w:divBdr>
    </w:div>
    <w:div w:id="1074356279">
      <w:bodyDiv w:val="1"/>
      <w:marLeft w:val="0"/>
      <w:marRight w:val="0"/>
      <w:marTop w:val="0"/>
      <w:marBottom w:val="0"/>
      <w:divBdr>
        <w:top w:val="none" w:sz="0" w:space="0" w:color="auto"/>
        <w:left w:val="none" w:sz="0" w:space="0" w:color="auto"/>
        <w:bottom w:val="none" w:sz="0" w:space="0" w:color="auto"/>
        <w:right w:val="none" w:sz="0" w:space="0" w:color="auto"/>
      </w:divBdr>
    </w:div>
    <w:div w:id="1089082535">
      <w:bodyDiv w:val="1"/>
      <w:marLeft w:val="0"/>
      <w:marRight w:val="0"/>
      <w:marTop w:val="0"/>
      <w:marBottom w:val="0"/>
      <w:divBdr>
        <w:top w:val="none" w:sz="0" w:space="0" w:color="auto"/>
        <w:left w:val="none" w:sz="0" w:space="0" w:color="auto"/>
        <w:bottom w:val="none" w:sz="0" w:space="0" w:color="auto"/>
        <w:right w:val="none" w:sz="0" w:space="0" w:color="auto"/>
      </w:divBdr>
    </w:div>
    <w:div w:id="1103958005">
      <w:bodyDiv w:val="1"/>
      <w:marLeft w:val="0"/>
      <w:marRight w:val="0"/>
      <w:marTop w:val="0"/>
      <w:marBottom w:val="0"/>
      <w:divBdr>
        <w:top w:val="none" w:sz="0" w:space="0" w:color="auto"/>
        <w:left w:val="none" w:sz="0" w:space="0" w:color="auto"/>
        <w:bottom w:val="none" w:sz="0" w:space="0" w:color="auto"/>
        <w:right w:val="none" w:sz="0" w:space="0" w:color="auto"/>
      </w:divBdr>
    </w:div>
    <w:div w:id="1121076852">
      <w:bodyDiv w:val="1"/>
      <w:marLeft w:val="0"/>
      <w:marRight w:val="0"/>
      <w:marTop w:val="0"/>
      <w:marBottom w:val="0"/>
      <w:divBdr>
        <w:top w:val="none" w:sz="0" w:space="0" w:color="auto"/>
        <w:left w:val="none" w:sz="0" w:space="0" w:color="auto"/>
        <w:bottom w:val="none" w:sz="0" w:space="0" w:color="auto"/>
        <w:right w:val="none" w:sz="0" w:space="0" w:color="auto"/>
      </w:divBdr>
    </w:div>
    <w:div w:id="1123114550">
      <w:bodyDiv w:val="1"/>
      <w:marLeft w:val="0"/>
      <w:marRight w:val="0"/>
      <w:marTop w:val="0"/>
      <w:marBottom w:val="0"/>
      <w:divBdr>
        <w:top w:val="none" w:sz="0" w:space="0" w:color="auto"/>
        <w:left w:val="none" w:sz="0" w:space="0" w:color="auto"/>
        <w:bottom w:val="none" w:sz="0" w:space="0" w:color="auto"/>
        <w:right w:val="none" w:sz="0" w:space="0" w:color="auto"/>
      </w:divBdr>
    </w:div>
    <w:div w:id="1126848648">
      <w:bodyDiv w:val="1"/>
      <w:marLeft w:val="0"/>
      <w:marRight w:val="0"/>
      <w:marTop w:val="0"/>
      <w:marBottom w:val="0"/>
      <w:divBdr>
        <w:top w:val="none" w:sz="0" w:space="0" w:color="auto"/>
        <w:left w:val="none" w:sz="0" w:space="0" w:color="auto"/>
        <w:bottom w:val="none" w:sz="0" w:space="0" w:color="auto"/>
        <w:right w:val="none" w:sz="0" w:space="0" w:color="auto"/>
      </w:divBdr>
    </w:div>
    <w:div w:id="1129056370">
      <w:bodyDiv w:val="1"/>
      <w:marLeft w:val="0"/>
      <w:marRight w:val="0"/>
      <w:marTop w:val="0"/>
      <w:marBottom w:val="0"/>
      <w:divBdr>
        <w:top w:val="none" w:sz="0" w:space="0" w:color="auto"/>
        <w:left w:val="none" w:sz="0" w:space="0" w:color="auto"/>
        <w:bottom w:val="none" w:sz="0" w:space="0" w:color="auto"/>
        <w:right w:val="none" w:sz="0" w:space="0" w:color="auto"/>
      </w:divBdr>
    </w:div>
    <w:div w:id="1142649758">
      <w:bodyDiv w:val="1"/>
      <w:marLeft w:val="0"/>
      <w:marRight w:val="0"/>
      <w:marTop w:val="0"/>
      <w:marBottom w:val="0"/>
      <w:divBdr>
        <w:top w:val="none" w:sz="0" w:space="0" w:color="auto"/>
        <w:left w:val="none" w:sz="0" w:space="0" w:color="auto"/>
        <w:bottom w:val="none" w:sz="0" w:space="0" w:color="auto"/>
        <w:right w:val="none" w:sz="0" w:space="0" w:color="auto"/>
      </w:divBdr>
    </w:div>
    <w:div w:id="1143888589">
      <w:bodyDiv w:val="1"/>
      <w:marLeft w:val="0"/>
      <w:marRight w:val="0"/>
      <w:marTop w:val="0"/>
      <w:marBottom w:val="0"/>
      <w:divBdr>
        <w:top w:val="none" w:sz="0" w:space="0" w:color="auto"/>
        <w:left w:val="none" w:sz="0" w:space="0" w:color="auto"/>
        <w:bottom w:val="none" w:sz="0" w:space="0" w:color="auto"/>
        <w:right w:val="none" w:sz="0" w:space="0" w:color="auto"/>
      </w:divBdr>
    </w:div>
    <w:div w:id="1155074216">
      <w:bodyDiv w:val="1"/>
      <w:marLeft w:val="0"/>
      <w:marRight w:val="0"/>
      <w:marTop w:val="0"/>
      <w:marBottom w:val="0"/>
      <w:divBdr>
        <w:top w:val="none" w:sz="0" w:space="0" w:color="auto"/>
        <w:left w:val="none" w:sz="0" w:space="0" w:color="auto"/>
        <w:bottom w:val="none" w:sz="0" w:space="0" w:color="auto"/>
        <w:right w:val="none" w:sz="0" w:space="0" w:color="auto"/>
      </w:divBdr>
    </w:div>
    <w:div w:id="1164977316">
      <w:bodyDiv w:val="1"/>
      <w:marLeft w:val="0"/>
      <w:marRight w:val="0"/>
      <w:marTop w:val="0"/>
      <w:marBottom w:val="0"/>
      <w:divBdr>
        <w:top w:val="none" w:sz="0" w:space="0" w:color="auto"/>
        <w:left w:val="none" w:sz="0" w:space="0" w:color="auto"/>
        <w:bottom w:val="none" w:sz="0" w:space="0" w:color="auto"/>
        <w:right w:val="none" w:sz="0" w:space="0" w:color="auto"/>
      </w:divBdr>
    </w:div>
    <w:div w:id="1177502079">
      <w:bodyDiv w:val="1"/>
      <w:marLeft w:val="0"/>
      <w:marRight w:val="0"/>
      <w:marTop w:val="0"/>
      <w:marBottom w:val="0"/>
      <w:divBdr>
        <w:top w:val="none" w:sz="0" w:space="0" w:color="auto"/>
        <w:left w:val="none" w:sz="0" w:space="0" w:color="auto"/>
        <w:bottom w:val="none" w:sz="0" w:space="0" w:color="auto"/>
        <w:right w:val="none" w:sz="0" w:space="0" w:color="auto"/>
      </w:divBdr>
    </w:div>
    <w:div w:id="1198007115">
      <w:bodyDiv w:val="1"/>
      <w:marLeft w:val="0"/>
      <w:marRight w:val="0"/>
      <w:marTop w:val="0"/>
      <w:marBottom w:val="0"/>
      <w:divBdr>
        <w:top w:val="none" w:sz="0" w:space="0" w:color="auto"/>
        <w:left w:val="none" w:sz="0" w:space="0" w:color="auto"/>
        <w:bottom w:val="none" w:sz="0" w:space="0" w:color="auto"/>
        <w:right w:val="none" w:sz="0" w:space="0" w:color="auto"/>
      </w:divBdr>
    </w:div>
    <w:div w:id="1204905663">
      <w:bodyDiv w:val="1"/>
      <w:marLeft w:val="0"/>
      <w:marRight w:val="0"/>
      <w:marTop w:val="0"/>
      <w:marBottom w:val="0"/>
      <w:divBdr>
        <w:top w:val="none" w:sz="0" w:space="0" w:color="auto"/>
        <w:left w:val="none" w:sz="0" w:space="0" w:color="auto"/>
        <w:bottom w:val="none" w:sz="0" w:space="0" w:color="auto"/>
        <w:right w:val="none" w:sz="0" w:space="0" w:color="auto"/>
      </w:divBdr>
    </w:div>
    <w:div w:id="1214731664">
      <w:bodyDiv w:val="1"/>
      <w:marLeft w:val="0"/>
      <w:marRight w:val="0"/>
      <w:marTop w:val="0"/>
      <w:marBottom w:val="0"/>
      <w:divBdr>
        <w:top w:val="none" w:sz="0" w:space="0" w:color="auto"/>
        <w:left w:val="none" w:sz="0" w:space="0" w:color="auto"/>
        <w:bottom w:val="none" w:sz="0" w:space="0" w:color="auto"/>
        <w:right w:val="none" w:sz="0" w:space="0" w:color="auto"/>
      </w:divBdr>
    </w:div>
    <w:div w:id="1215702007">
      <w:bodyDiv w:val="1"/>
      <w:marLeft w:val="0"/>
      <w:marRight w:val="0"/>
      <w:marTop w:val="0"/>
      <w:marBottom w:val="0"/>
      <w:divBdr>
        <w:top w:val="none" w:sz="0" w:space="0" w:color="auto"/>
        <w:left w:val="none" w:sz="0" w:space="0" w:color="auto"/>
        <w:bottom w:val="none" w:sz="0" w:space="0" w:color="auto"/>
        <w:right w:val="none" w:sz="0" w:space="0" w:color="auto"/>
      </w:divBdr>
    </w:div>
    <w:div w:id="1215703959">
      <w:bodyDiv w:val="1"/>
      <w:marLeft w:val="0"/>
      <w:marRight w:val="0"/>
      <w:marTop w:val="0"/>
      <w:marBottom w:val="0"/>
      <w:divBdr>
        <w:top w:val="none" w:sz="0" w:space="0" w:color="auto"/>
        <w:left w:val="none" w:sz="0" w:space="0" w:color="auto"/>
        <w:bottom w:val="none" w:sz="0" w:space="0" w:color="auto"/>
        <w:right w:val="none" w:sz="0" w:space="0" w:color="auto"/>
      </w:divBdr>
    </w:div>
    <w:div w:id="1217161578">
      <w:bodyDiv w:val="1"/>
      <w:marLeft w:val="0"/>
      <w:marRight w:val="0"/>
      <w:marTop w:val="0"/>
      <w:marBottom w:val="0"/>
      <w:divBdr>
        <w:top w:val="none" w:sz="0" w:space="0" w:color="auto"/>
        <w:left w:val="none" w:sz="0" w:space="0" w:color="auto"/>
        <w:bottom w:val="none" w:sz="0" w:space="0" w:color="auto"/>
        <w:right w:val="none" w:sz="0" w:space="0" w:color="auto"/>
      </w:divBdr>
    </w:div>
    <w:div w:id="1217621778">
      <w:bodyDiv w:val="1"/>
      <w:marLeft w:val="0"/>
      <w:marRight w:val="0"/>
      <w:marTop w:val="0"/>
      <w:marBottom w:val="0"/>
      <w:divBdr>
        <w:top w:val="none" w:sz="0" w:space="0" w:color="auto"/>
        <w:left w:val="none" w:sz="0" w:space="0" w:color="auto"/>
        <w:bottom w:val="none" w:sz="0" w:space="0" w:color="auto"/>
        <w:right w:val="none" w:sz="0" w:space="0" w:color="auto"/>
      </w:divBdr>
    </w:div>
    <w:div w:id="1221016348">
      <w:bodyDiv w:val="1"/>
      <w:marLeft w:val="0"/>
      <w:marRight w:val="0"/>
      <w:marTop w:val="0"/>
      <w:marBottom w:val="0"/>
      <w:divBdr>
        <w:top w:val="none" w:sz="0" w:space="0" w:color="auto"/>
        <w:left w:val="none" w:sz="0" w:space="0" w:color="auto"/>
        <w:bottom w:val="none" w:sz="0" w:space="0" w:color="auto"/>
        <w:right w:val="none" w:sz="0" w:space="0" w:color="auto"/>
      </w:divBdr>
    </w:div>
    <w:div w:id="1223448441">
      <w:bodyDiv w:val="1"/>
      <w:marLeft w:val="0"/>
      <w:marRight w:val="0"/>
      <w:marTop w:val="0"/>
      <w:marBottom w:val="0"/>
      <w:divBdr>
        <w:top w:val="none" w:sz="0" w:space="0" w:color="auto"/>
        <w:left w:val="none" w:sz="0" w:space="0" w:color="auto"/>
        <w:bottom w:val="none" w:sz="0" w:space="0" w:color="auto"/>
        <w:right w:val="none" w:sz="0" w:space="0" w:color="auto"/>
      </w:divBdr>
    </w:div>
    <w:div w:id="1231233154">
      <w:bodyDiv w:val="1"/>
      <w:marLeft w:val="0"/>
      <w:marRight w:val="0"/>
      <w:marTop w:val="0"/>
      <w:marBottom w:val="0"/>
      <w:divBdr>
        <w:top w:val="none" w:sz="0" w:space="0" w:color="auto"/>
        <w:left w:val="none" w:sz="0" w:space="0" w:color="auto"/>
        <w:bottom w:val="none" w:sz="0" w:space="0" w:color="auto"/>
        <w:right w:val="none" w:sz="0" w:space="0" w:color="auto"/>
      </w:divBdr>
    </w:div>
    <w:div w:id="1232959533">
      <w:bodyDiv w:val="1"/>
      <w:marLeft w:val="0"/>
      <w:marRight w:val="0"/>
      <w:marTop w:val="0"/>
      <w:marBottom w:val="0"/>
      <w:divBdr>
        <w:top w:val="none" w:sz="0" w:space="0" w:color="auto"/>
        <w:left w:val="none" w:sz="0" w:space="0" w:color="auto"/>
        <w:bottom w:val="none" w:sz="0" w:space="0" w:color="auto"/>
        <w:right w:val="none" w:sz="0" w:space="0" w:color="auto"/>
      </w:divBdr>
    </w:div>
    <w:div w:id="1258782656">
      <w:bodyDiv w:val="1"/>
      <w:marLeft w:val="0"/>
      <w:marRight w:val="0"/>
      <w:marTop w:val="0"/>
      <w:marBottom w:val="0"/>
      <w:divBdr>
        <w:top w:val="none" w:sz="0" w:space="0" w:color="auto"/>
        <w:left w:val="none" w:sz="0" w:space="0" w:color="auto"/>
        <w:bottom w:val="none" w:sz="0" w:space="0" w:color="auto"/>
        <w:right w:val="none" w:sz="0" w:space="0" w:color="auto"/>
      </w:divBdr>
    </w:div>
    <w:div w:id="1270501831">
      <w:bodyDiv w:val="1"/>
      <w:marLeft w:val="0"/>
      <w:marRight w:val="0"/>
      <w:marTop w:val="0"/>
      <w:marBottom w:val="0"/>
      <w:divBdr>
        <w:top w:val="none" w:sz="0" w:space="0" w:color="auto"/>
        <w:left w:val="none" w:sz="0" w:space="0" w:color="auto"/>
        <w:bottom w:val="none" w:sz="0" w:space="0" w:color="auto"/>
        <w:right w:val="none" w:sz="0" w:space="0" w:color="auto"/>
      </w:divBdr>
    </w:div>
    <w:div w:id="1273245248">
      <w:bodyDiv w:val="1"/>
      <w:marLeft w:val="0"/>
      <w:marRight w:val="0"/>
      <w:marTop w:val="0"/>
      <w:marBottom w:val="0"/>
      <w:divBdr>
        <w:top w:val="none" w:sz="0" w:space="0" w:color="auto"/>
        <w:left w:val="none" w:sz="0" w:space="0" w:color="auto"/>
        <w:bottom w:val="none" w:sz="0" w:space="0" w:color="auto"/>
        <w:right w:val="none" w:sz="0" w:space="0" w:color="auto"/>
      </w:divBdr>
    </w:div>
    <w:div w:id="1283615968">
      <w:bodyDiv w:val="1"/>
      <w:marLeft w:val="0"/>
      <w:marRight w:val="0"/>
      <w:marTop w:val="0"/>
      <w:marBottom w:val="0"/>
      <w:divBdr>
        <w:top w:val="none" w:sz="0" w:space="0" w:color="auto"/>
        <w:left w:val="none" w:sz="0" w:space="0" w:color="auto"/>
        <w:bottom w:val="none" w:sz="0" w:space="0" w:color="auto"/>
        <w:right w:val="none" w:sz="0" w:space="0" w:color="auto"/>
      </w:divBdr>
    </w:div>
    <w:div w:id="1287277529">
      <w:bodyDiv w:val="1"/>
      <w:marLeft w:val="0"/>
      <w:marRight w:val="0"/>
      <w:marTop w:val="0"/>
      <w:marBottom w:val="0"/>
      <w:divBdr>
        <w:top w:val="none" w:sz="0" w:space="0" w:color="auto"/>
        <w:left w:val="none" w:sz="0" w:space="0" w:color="auto"/>
        <w:bottom w:val="none" w:sz="0" w:space="0" w:color="auto"/>
        <w:right w:val="none" w:sz="0" w:space="0" w:color="auto"/>
      </w:divBdr>
    </w:div>
    <w:div w:id="1324161280">
      <w:bodyDiv w:val="1"/>
      <w:marLeft w:val="0"/>
      <w:marRight w:val="0"/>
      <w:marTop w:val="0"/>
      <w:marBottom w:val="0"/>
      <w:divBdr>
        <w:top w:val="none" w:sz="0" w:space="0" w:color="auto"/>
        <w:left w:val="none" w:sz="0" w:space="0" w:color="auto"/>
        <w:bottom w:val="none" w:sz="0" w:space="0" w:color="auto"/>
        <w:right w:val="none" w:sz="0" w:space="0" w:color="auto"/>
      </w:divBdr>
    </w:div>
    <w:div w:id="1324627904">
      <w:bodyDiv w:val="1"/>
      <w:marLeft w:val="0"/>
      <w:marRight w:val="0"/>
      <w:marTop w:val="0"/>
      <w:marBottom w:val="0"/>
      <w:divBdr>
        <w:top w:val="none" w:sz="0" w:space="0" w:color="auto"/>
        <w:left w:val="none" w:sz="0" w:space="0" w:color="auto"/>
        <w:bottom w:val="none" w:sz="0" w:space="0" w:color="auto"/>
        <w:right w:val="none" w:sz="0" w:space="0" w:color="auto"/>
      </w:divBdr>
    </w:div>
    <w:div w:id="1334920135">
      <w:bodyDiv w:val="1"/>
      <w:marLeft w:val="0"/>
      <w:marRight w:val="0"/>
      <w:marTop w:val="0"/>
      <w:marBottom w:val="0"/>
      <w:divBdr>
        <w:top w:val="none" w:sz="0" w:space="0" w:color="auto"/>
        <w:left w:val="none" w:sz="0" w:space="0" w:color="auto"/>
        <w:bottom w:val="none" w:sz="0" w:space="0" w:color="auto"/>
        <w:right w:val="none" w:sz="0" w:space="0" w:color="auto"/>
      </w:divBdr>
    </w:div>
    <w:div w:id="1346520674">
      <w:bodyDiv w:val="1"/>
      <w:marLeft w:val="0"/>
      <w:marRight w:val="0"/>
      <w:marTop w:val="0"/>
      <w:marBottom w:val="0"/>
      <w:divBdr>
        <w:top w:val="none" w:sz="0" w:space="0" w:color="auto"/>
        <w:left w:val="none" w:sz="0" w:space="0" w:color="auto"/>
        <w:bottom w:val="none" w:sz="0" w:space="0" w:color="auto"/>
        <w:right w:val="none" w:sz="0" w:space="0" w:color="auto"/>
      </w:divBdr>
    </w:div>
    <w:div w:id="1349257206">
      <w:bodyDiv w:val="1"/>
      <w:marLeft w:val="0"/>
      <w:marRight w:val="0"/>
      <w:marTop w:val="0"/>
      <w:marBottom w:val="0"/>
      <w:divBdr>
        <w:top w:val="none" w:sz="0" w:space="0" w:color="auto"/>
        <w:left w:val="none" w:sz="0" w:space="0" w:color="auto"/>
        <w:bottom w:val="none" w:sz="0" w:space="0" w:color="auto"/>
        <w:right w:val="none" w:sz="0" w:space="0" w:color="auto"/>
      </w:divBdr>
    </w:div>
    <w:div w:id="1350058220">
      <w:bodyDiv w:val="1"/>
      <w:marLeft w:val="0"/>
      <w:marRight w:val="0"/>
      <w:marTop w:val="0"/>
      <w:marBottom w:val="0"/>
      <w:divBdr>
        <w:top w:val="none" w:sz="0" w:space="0" w:color="auto"/>
        <w:left w:val="none" w:sz="0" w:space="0" w:color="auto"/>
        <w:bottom w:val="none" w:sz="0" w:space="0" w:color="auto"/>
        <w:right w:val="none" w:sz="0" w:space="0" w:color="auto"/>
      </w:divBdr>
    </w:div>
    <w:div w:id="1362973397">
      <w:bodyDiv w:val="1"/>
      <w:marLeft w:val="0"/>
      <w:marRight w:val="0"/>
      <w:marTop w:val="0"/>
      <w:marBottom w:val="0"/>
      <w:divBdr>
        <w:top w:val="none" w:sz="0" w:space="0" w:color="auto"/>
        <w:left w:val="none" w:sz="0" w:space="0" w:color="auto"/>
        <w:bottom w:val="none" w:sz="0" w:space="0" w:color="auto"/>
        <w:right w:val="none" w:sz="0" w:space="0" w:color="auto"/>
      </w:divBdr>
    </w:div>
    <w:div w:id="1363438204">
      <w:bodyDiv w:val="1"/>
      <w:marLeft w:val="0"/>
      <w:marRight w:val="0"/>
      <w:marTop w:val="0"/>
      <w:marBottom w:val="0"/>
      <w:divBdr>
        <w:top w:val="none" w:sz="0" w:space="0" w:color="auto"/>
        <w:left w:val="none" w:sz="0" w:space="0" w:color="auto"/>
        <w:bottom w:val="none" w:sz="0" w:space="0" w:color="auto"/>
        <w:right w:val="none" w:sz="0" w:space="0" w:color="auto"/>
      </w:divBdr>
    </w:div>
    <w:div w:id="1377970719">
      <w:bodyDiv w:val="1"/>
      <w:marLeft w:val="0"/>
      <w:marRight w:val="0"/>
      <w:marTop w:val="0"/>
      <w:marBottom w:val="0"/>
      <w:divBdr>
        <w:top w:val="none" w:sz="0" w:space="0" w:color="auto"/>
        <w:left w:val="none" w:sz="0" w:space="0" w:color="auto"/>
        <w:bottom w:val="none" w:sz="0" w:space="0" w:color="auto"/>
        <w:right w:val="none" w:sz="0" w:space="0" w:color="auto"/>
      </w:divBdr>
    </w:div>
    <w:div w:id="1378430007">
      <w:bodyDiv w:val="1"/>
      <w:marLeft w:val="0"/>
      <w:marRight w:val="0"/>
      <w:marTop w:val="0"/>
      <w:marBottom w:val="0"/>
      <w:divBdr>
        <w:top w:val="none" w:sz="0" w:space="0" w:color="auto"/>
        <w:left w:val="none" w:sz="0" w:space="0" w:color="auto"/>
        <w:bottom w:val="none" w:sz="0" w:space="0" w:color="auto"/>
        <w:right w:val="none" w:sz="0" w:space="0" w:color="auto"/>
      </w:divBdr>
    </w:div>
    <w:div w:id="1394424865">
      <w:bodyDiv w:val="1"/>
      <w:marLeft w:val="0"/>
      <w:marRight w:val="0"/>
      <w:marTop w:val="0"/>
      <w:marBottom w:val="0"/>
      <w:divBdr>
        <w:top w:val="none" w:sz="0" w:space="0" w:color="auto"/>
        <w:left w:val="none" w:sz="0" w:space="0" w:color="auto"/>
        <w:bottom w:val="none" w:sz="0" w:space="0" w:color="auto"/>
        <w:right w:val="none" w:sz="0" w:space="0" w:color="auto"/>
      </w:divBdr>
    </w:div>
    <w:div w:id="1438215317">
      <w:bodyDiv w:val="1"/>
      <w:marLeft w:val="0"/>
      <w:marRight w:val="0"/>
      <w:marTop w:val="0"/>
      <w:marBottom w:val="0"/>
      <w:divBdr>
        <w:top w:val="none" w:sz="0" w:space="0" w:color="auto"/>
        <w:left w:val="none" w:sz="0" w:space="0" w:color="auto"/>
        <w:bottom w:val="none" w:sz="0" w:space="0" w:color="auto"/>
        <w:right w:val="none" w:sz="0" w:space="0" w:color="auto"/>
      </w:divBdr>
    </w:div>
    <w:div w:id="1457676185">
      <w:bodyDiv w:val="1"/>
      <w:marLeft w:val="0"/>
      <w:marRight w:val="0"/>
      <w:marTop w:val="0"/>
      <w:marBottom w:val="0"/>
      <w:divBdr>
        <w:top w:val="none" w:sz="0" w:space="0" w:color="auto"/>
        <w:left w:val="none" w:sz="0" w:space="0" w:color="auto"/>
        <w:bottom w:val="none" w:sz="0" w:space="0" w:color="auto"/>
        <w:right w:val="none" w:sz="0" w:space="0" w:color="auto"/>
      </w:divBdr>
    </w:div>
    <w:div w:id="1458985001">
      <w:bodyDiv w:val="1"/>
      <w:marLeft w:val="0"/>
      <w:marRight w:val="0"/>
      <w:marTop w:val="0"/>
      <w:marBottom w:val="0"/>
      <w:divBdr>
        <w:top w:val="none" w:sz="0" w:space="0" w:color="auto"/>
        <w:left w:val="none" w:sz="0" w:space="0" w:color="auto"/>
        <w:bottom w:val="none" w:sz="0" w:space="0" w:color="auto"/>
        <w:right w:val="none" w:sz="0" w:space="0" w:color="auto"/>
      </w:divBdr>
    </w:div>
    <w:div w:id="1467309707">
      <w:bodyDiv w:val="1"/>
      <w:marLeft w:val="0"/>
      <w:marRight w:val="0"/>
      <w:marTop w:val="0"/>
      <w:marBottom w:val="0"/>
      <w:divBdr>
        <w:top w:val="none" w:sz="0" w:space="0" w:color="auto"/>
        <w:left w:val="none" w:sz="0" w:space="0" w:color="auto"/>
        <w:bottom w:val="none" w:sz="0" w:space="0" w:color="auto"/>
        <w:right w:val="none" w:sz="0" w:space="0" w:color="auto"/>
      </w:divBdr>
    </w:div>
    <w:div w:id="1470200951">
      <w:bodyDiv w:val="1"/>
      <w:marLeft w:val="0"/>
      <w:marRight w:val="0"/>
      <w:marTop w:val="0"/>
      <w:marBottom w:val="0"/>
      <w:divBdr>
        <w:top w:val="none" w:sz="0" w:space="0" w:color="auto"/>
        <w:left w:val="none" w:sz="0" w:space="0" w:color="auto"/>
        <w:bottom w:val="none" w:sz="0" w:space="0" w:color="auto"/>
        <w:right w:val="none" w:sz="0" w:space="0" w:color="auto"/>
      </w:divBdr>
    </w:div>
    <w:div w:id="1482572734">
      <w:bodyDiv w:val="1"/>
      <w:marLeft w:val="0"/>
      <w:marRight w:val="0"/>
      <w:marTop w:val="0"/>
      <w:marBottom w:val="0"/>
      <w:divBdr>
        <w:top w:val="none" w:sz="0" w:space="0" w:color="auto"/>
        <w:left w:val="none" w:sz="0" w:space="0" w:color="auto"/>
        <w:bottom w:val="none" w:sz="0" w:space="0" w:color="auto"/>
        <w:right w:val="none" w:sz="0" w:space="0" w:color="auto"/>
      </w:divBdr>
    </w:div>
    <w:div w:id="1482847235">
      <w:bodyDiv w:val="1"/>
      <w:marLeft w:val="0"/>
      <w:marRight w:val="0"/>
      <w:marTop w:val="0"/>
      <w:marBottom w:val="0"/>
      <w:divBdr>
        <w:top w:val="none" w:sz="0" w:space="0" w:color="auto"/>
        <w:left w:val="none" w:sz="0" w:space="0" w:color="auto"/>
        <w:bottom w:val="none" w:sz="0" w:space="0" w:color="auto"/>
        <w:right w:val="none" w:sz="0" w:space="0" w:color="auto"/>
      </w:divBdr>
    </w:div>
    <w:div w:id="1494763630">
      <w:bodyDiv w:val="1"/>
      <w:marLeft w:val="0"/>
      <w:marRight w:val="0"/>
      <w:marTop w:val="0"/>
      <w:marBottom w:val="0"/>
      <w:divBdr>
        <w:top w:val="none" w:sz="0" w:space="0" w:color="auto"/>
        <w:left w:val="none" w:sz="0" w:space="0" w:color="auto"/>
        <w:bottom w:val="none" w:sz="0" w:space="0" w:color="auto"/>
        <w:right w:val="none" w:sz="0" w:space="0" w:color="auto"/>
      </w:divBdr>
    </w:div>
    <w:div w:id="1500849177">
      <w:bodyDiv w:val="1"/>
      <w:marLeft w:val="0"/>
      <w:marRight w:val="0"/>
      <w:marTop w:val="0"/>
      <w:marBottom w:val="0"/>
      <w:divBdr>
        <w:top w:val="none" w:sz="0" w:space="0" w:color="auto"/>
        <w:left w:val="none" w:sz="0" w:space="0" w:color="auto"/>
        <w:bottom w:val="none" w:sz="0" w:space="0" w:color="auto"/>
        <w:right w:val="none" w:sz="0" w:space="0" w:color="auto"/>
      </w:divBdr>
    </w:div>
    <w:div w:id="1506095640">
      <w:bodyDiv w:val="1"/>
      <w:marLeft w:val="0"/>
      <w:marRight w:val="0"/>
      <w:marTop w:val="0"/>
      <w:marBottom w:val="0"/>
      <w:divBdr>
        <w:top w:val="none" w:sz="0" w:space="0" w:color="auto"/>
        <w:left w:val="none" w:sz="0" w:space="0" w:color="auto"/>
        <w:bottom w:val="none" w:sz="0" w:space="0" w:color="auto"/>
        <w:right w:val="none" w:sz="0" w:space="0" w:color="auto"/>
      </w:divBdr>
    </w:div>
    <w:div w:id="1559978876">
      <w:bodyDiv w:val="1"/>
      <w:marLeft w:val="0"/>
      <w:marRight w:val="0"/>
      <w:marTop w:val="0"/>
      <w:marBottom w:val="0"/>
      <w:divBdr>
        <w:top w:val="none" w:sz="0" w:space="0" w:color="auto"/>
        <w:left w:val="none" w:sz="0" w:space="0" w:color="auto"/>
        <w:bottom w:val="none" w:sz="0" w:space="0" w:color="auto"/>
        <w:right w:val="none" w:sz="0" w:space="0" w:color="auto"/>
      </w:divBdr>
    </w:div>
    <w:div w:id="1565219500">
      <w:bodyDiv w:val="1"/>
      <w:marLeft w:val="0"/>
      <w:marRight w:val="0"/>
      <w:marTop w:val="0"/>
      <w:marBottom w:val="0"/>
      <w:divBdr>
        <w:top w:val="none" w:sz="0" w:space="0" w:color="auto"/>
        <w:left w:val="none" w:sz="0" w:space="0" w:color="auto"/>
        <w:bottom w:val="none" w:sz="0" w:space="0" w:color="auto"/>
        <w:right w:val="none" w:sz="0" w:space="0" w:color="auto"/>
      </w:divBdr>
    </w:div>
    <w:div w:id="1586720957">
      <w:bodyDiv w:val="1"/>
      <w:marLeft w:val="0"/>
      <w:marRight w:val="0"/>
      <w:marTop w:val="0"/>
      <w:marBottom w:val="0"/>
      <w:divBdr>
        <w:top w:val="none" w:sz="0" w:space="0" w:color="auto"/>
        <w:left w:val="none" w:sz="0" w:space="0" w:color="auto"/>
        <w:bottom w:val="none" w:sz="0" w:space="0" w:color="auto"/>
        <w:right w:val="none" w:sz="0" w:space="0" w:color="auto"/>
      </w:divBdr>
    </w:div>
    <w:div w:id="1635403389">
      <w:bodyDiv w:val="1"/>
      <w:marLeft w:val="0"/>
      <w:marRight w:val="0"/>
      <w:marTop w:val="0"/>
      <w:marBottom w:val="0"/>
      <w:divBdr>
        <w:top w:val="none" w:sz="0" w:space="0" w:color="auto"/>
        <w:left w:val="none" w:sz="0" w:space="0" w:color="auto"/>
        <w:bottom w:val="none" w:sz="0" w:space="0" w:color="auto"/>
        <w:right w:val="none" w:sz="0" w:space="0" w:color="auto"/>
      </w:divBdr>
    </w:div>
    <w:div w:id="1641031985">
      <w:bodyDiv w:val="1"/>
      <w:marLeft w:val="0"/>
      <w:marRight w:val="0"/>
      <w:marTop w:val="0"/>
      <w:marBottom w:val="0"/>
      <w:divBdr>
        <w:top w:val="none" w:sz="0" w:space="0" w:color="auto"/>
        <w:left w:val="none" w:sz="0" w:space="0" w:color="auto"/>
        <w:bottom w:val="none" w:sz="0" w:space="0" w:color="auto"/>
        <w:right w:val="none" w:sz="0" w:space="0" w:color="auto"/>
      </w:divBdr>
    </w:div>
    <w:div w:id="1656295169">
      <w:bodyDiv w:val="1"/>
      <w:marLeft w:val="0"/>
      <w:marRight w:val="0"/>
      <w:marTop w:val="0"/>
      <w:marBottom w:val="0"/>
      <w:divBdr>
        <w:top w:val="none" w:sz="0" w:space="0" w:color="auto"/>
        <w:left w:val="none" w:sz="0" w:space="0" w:color="auto"/>
        <w:bottom w:val="none" w:sz="0" w:space="0" w:color="auto"/>
        <w:right w:val="none" w:sz="0" w:space="0" w:color="auto"/>
      </w:divBdr>
    </w:div>
    <w:div w:id="1664626319">
      <w:bodyDiv w:val="1"/>
      <w:marLeft w:val="0"/>
      <w:marRight w:val="0"/>
      <w:marTop w:val="0"/>
      <w:marBottom w:val="0"/>
      <w:divBdr>
        <w:top w:val="none" w:sz="0" w:space="0" w:color="auto"/>
        <w:left w:val="none" w:sz="0" w:space="0" w:color="auto"/>
        <w:bottom w:val="none" w:sz="0" w:space="0" w:color="auto"/>
        <w:right w:val="none" w:sz="0" w:space="0" w:color="auto"/>
      </w:divBdr>
    </w:div>
    <w:div w:id="1669553179">
      <w:bodyDiv w:val="1"/>
      <w:marLeft w:val="0"/>
      <w:marRight w:val="0"/>
      <w:marTop w:val="0"/>
      <w:marBottom w:val="0"/>
      <w:divBdr>
        <w:top w:val="none" w:sz="0" w:space="0" w:color="auto"/>
        <w:left w:val="none" w:sz="0" w:space="0" w:color="auto"/>
        <w:bottom w:val="none" w:sz="0" w:space="0" w:color="auto"/>
        <w:right w:val="none" w:sz="0" w:space="0" w:color="auto"/>
      </w:divBdr>
    </w:div>
    <w:div w:id="1670063422">
      <w:bodyDiv w:val="1"/>
      <w:marLeft w:val="0"/>
      <w:marRight w:val="0"/>
      <w:marTop w:val="0"/>
      <w:marBottom w:val="0"/>
      <w:divBdr>
        <w:top w:val="none" w:sz="0" w:space="0" w:color="auto"/>
        <w:left w:val="none" w:sz="0" w:space="0" w:color="auto"/>
        <w:bottom w:val="none" w:sz="0" w:space="0" w:color="auto"/>
        <w:right w:val="none" w:sz="0" w:space="0" w:color="auto"/>
      </w:divBdr>
    </w:div>
    <w:div w:id="1672486374">
      <w:bodyDiv w:val="1"/>
      <w:marLeft w:val="0"/>
      <w:marRight w:val="0"/>
      <w:marTop w:val="0"/>
      <w:marBottom w:val="0"/>
      <w:divBdr>
        <w:top w:val="none" w:sz="0" w:space="0" w:color="auto"/>
        <w:left w:val="none" w:sz="0" w:space="0" w:color="auto"/>
        <w:bottom w:val="none" w:sz="0" w:space="0" w:color="auto"/>
        <w:right w:val="none" w:sz="0" w:space="0" w:color="auto"/>
      </w:divBdr>
    </w:div>
    <w:div w:id="1675570843">
      <w:bodyDiv w:val="1"/>
      <w:marLeft w:val="0"/>
      <w:marRight w:val="0"/>
      <w:marTop w:val="0"/>
      <w:marBottom w:val="0"/>
      <w:divBdr>
        <w:top w:val="none" w:sz="0" w:space="0" w:color="auto"/>
        <w:left w:val="none" w:sz="0" w:space="0" w:color="auto"/>
        <w:bottom w:val="none" w:sz="0" w:space="0" w:color="auto"/>
        <w:right w:val="none" w:sz="0" w:space="0" w:color="auto"/>
      </w:divBdr>
    </w:div>
    <w:div w:id="1685936854">
      <w:bodyDiv w:val="1"/>
      <w:marLeft w:val="0"/>
      <w:marRight w:val="0"/>
      <w:marTop w:val="0"/>
      <w:marBottom w:val="0"/>
      <w:divBdr>
        <w:top w:val="none" w:sz="0" w:space="0" w:color="auto"/>
        <w:left w:val="none" w:sz="0" w:space="0" w:color="auto"/>
        <w:bottom w:val="none" w:sz="0" w:space="0" w:color="auto"/>
        <w:right w:val="none" w:sz="0" w:space="0" w:color="auto"/>
      </w:divBdr>
    </w:div>
    <w:div w:id="1702585038">
      <w:bodyDiv w:val="1"/>
      <w:marLeft w:val="0"/>
      <w:marRight w:val="0"/>
      <w:marTop w:val="0"/>
      <w:marBottom w:val="0"/>
      <w:divBdr>
        <w:top w:val="none" w:sz="0" w:space="0" w:color="auto"/>
        <w:left w:val="none" w:sz="0" w:space="0" w:color="auto"/>
        <w:bottom w:val="none" w:sz="0" w:space="0" w:color="auto"/>
        <w:right w:val="none" w:sz="0" w:space="0" w:color="auto"/>
      </w:divBdr>
    </w:div>
    <w:div w:id="1709376616">
      <w:bodyDiv w:val="1"/>
      <w:marLeft w:val="0"/>
      <w:marRight w:val="0"/>
      <w:marTop w:val="0"/>
      <w:marBottom w:val="0"/>
      <w:divBdr>
        <w:top w:val="none" w:sz="0" w:space="0" w:color="auto"/>
        <w:left w:val="none" w:sz="0" w:space="0" w:color="auto"/>
        <w:bottom w:val="none" w:sz="0" w:space="0" w:color="auto"/>
        <w:right w:val="none" w:sz="0" w:space="0" w:color="auto"/>
      </w:divBdr>
    </w:div>
    <w:div w:id="1710372282">
      <w:bodyDiv w:val="1"/>
      <w:marLeft w:val="0"/>
      <w:marRight w:val="0"/>
      <w:marTop w:val="0"/>
      <w:marBottom w:val="0"/>
      <w:divBdr>
        <w:top w:val="none" w:sz="0" w:space="0" w:color="auto"/>
        <w:left w:val="none" w:sz="0" w:space="0" w:color="auto"/>
        <w:bottom w:val="none" w:sz="0" w:space="0" w:color="auto"/>
        <w:right w:val="none" w:sz="0" w:space="0" w:color="auto"/>
      </w:divBdr>
    </w:div>
    <w:div w:id="1713308123">
      <w:bodyDiv w:val="1"/>
      <w:marLeft w:val="0"/>
      <w:marRight w:val="0"/>
      <w:marTop w:val="0"/>
      <w:marBottom w:val="0"/>
      <w:divBdr>
        <w:top w:val="none" w:sz="0" w:space="0" w:color="auto"/>
        <w:left w:val="none" w:sz="0" w:space="0" w:color="auto"/>
        <w:bottom w:val="none" w:sz="0" w:space="0" w:color="auto"/>
        <w:right w:val="none" w:sz="0" w:space="0" w:color="auto"/>
      </w:divBdr>
    </w:div>
    <w:div w:id="1724594866">
      <w:bodyDiv w:val="1"/>
      <w:marLeft w:val="0"/>
      <w:marRight w:val="0"/>
      <w:marTop w:val="0"/>
      <w:marBottom w:val="0"/>
      <w:divBdr>
        <w:top w:val="none" w:sz="0" w:space="0" w:color="auto"/>
        <w:left w:val="none" w:sz="0" w:space="0" w:color="auto"/>
        <w:bottom w:val="none" w:sz="0" w:space="0" w:color="auto"/>
        <w:right w:val="none" w:sz="0" w:space="0" w:color="auto"/>
      </w:divBdr>
    </w:div>
    <w:div w:id="1725371524">
      <w:bodyDiv w:val="1"/>
      <w:marLeft w:val="0"/>
      <w:marRight w:val="0"/>
      <w:marTop w:val="0"/>
      <w:marBottom w:val="0"/>
      <w:divBdr>
        <w:top w:val="none" w:sz="0" w:space="0" w:color="auto"/>
        <w:left w:val="none" w:sz="0" w:space="0" w:color="auto"/>
        <w:bottom w:val="none" w:sz="0" w:space="0" w:color="auto"/>
        <w:right w:val="none" w:sz="0" w:space="0" w:color="auto"/>
      </w:divBdr>
    </w:div>
    <w:div w:id="1735274603">
      <w:bodyDiv w:val="1"/>
      <w:marLeft w:val="0"/>
      <w:marRight w:val="0"/>
      <w:marTop w:val="0"/>
      <w:marBottom w:val="0"/>
      <w:divBdr>
        <w:top w:val="none" w:sz="0" w:space="0" w:color="auto"/>
        <w:left w:val="none" w:sz="0" w:space="0" w:color="auto"/>
        <w:bottom w:val="none" w:sz="0" w:space="0" w:color="auto"/>
        <w:right w:val="none" w:sz="0" w:space="0" w:color="auto"/>
      </w:divBdr>
    </w:div>
    <w:div w:id="1754400116">
      <w:bodyDiv w:val="1"/>
      <w:marLeft w:val="0"/>
      <w:marRight w:val="0"/>
      <w:marTop w:val="0"/>
      <w:marBottom w:val="0"/>
      <w:divBdr>
        <w:top w:val="none" w:sz="0" w:space="0" w:color="auto"/>
        <w:left w:val="none" w:sz="0" w:space="0" w:color="auto"/>
        <w:bottom w:val="none" w:sz="0" w:space="0" w:color="auto"/>
        <w:right w:val="none" w:sz="0" w:space="0" w:color="auto"/>
      </w:divBdr>
    </w:div>
    <w:div w:id="1758095856">
      <w:bodyDiv w:val="1"/>
      <w:marLeft w:val="0"/>
      <w:marRight w:val="0"/>
      <w:marTop w:val="0"/>
      <w:marBottom w:val="0"/>
      <w:divBdr>
        <w:top w:val="none" w:sz="0" w:space="0" w:color="auto"/>
        <w:left w:val="none" w:sz="0" w:space="0" w:color="auto"/>
        <w:bottom w:val="none" w:sz="0" w:space="0" w:color="auto"/>
        <w:right w:val="none" w:sz="0" w:space="0" w:color="auto"/>
      </w:divBdr>
    </w:div>
    <w:div w:id="1768035923">
      <w:bodyDiv w:val="1"/>
      <w:marLeft w:val="0"/>
      <w:marRight w:val="0"/>
      <w:marTop w:val="0"/>
      <w:marBottom w:val="0"/>
      <w:divBdr>
        <w:top w:val="none" w:sz="0" w:space="0" w:color="auto"/>
        <w:left w:val="none" w:sz="0" w:space="0" w:color="auto"/>
        <w:bottom w:val="none" w:sz="0" w:space="0" w:color="auto"/>
        <w:right w:val="none" w:sz="0" w:space="0" w:color="auto"/>
      </w:divBdr>
    </w:div>
    <w:div w:id="1770009535">
      <w:bodyDiv w:val="1"/>
      <w:marLeft w:val="0"/>
      <w:marRight w:val="0"/>
      <w:marTop w:val="0"/>
      <w:marBottom w:val="0"/>
      <w:divBdr>
        <w:top w:val="none" w:sz="0" w:space="0" w:color="auto"/>
        <w:left w:val="none" w:sz="0" w:space="0" w:color="auto"/>
        <w:bottom w:val="none" w:sz="0" w:space="0" w:color="auto"/>
        <w:right w:val="none" w:sz="0" w:space="0" w:color="auto"/>
      </w:divBdr>
    </w:div>
    <w:div w:id="1780177525">
      <w:bodyDiv w:val="1"/>
      <w:marLeft w:val="0"/>
      <w:marRight w:val="0"/>
      <w:marTop w:val="0"/>
      <w:marBottom w:val="0"/>
      <w:divBdr>
        <w:top w:val="none" w:sz="0" w:space="0" w:color="auto"/>
        <w:left w:val="none" w:sz="0" w:space="0" w:color="auto"/>
        <w:bottom w:val="none" w:sz="0" w:space="0" w:color="auto"/>
        <w:right w:val="none" w:sz="0" w:space="0" w:color="auto"/>
      </w:divBdr>
    </w:div>
    <w:div w:id="1829438789">
      <w:bodyDiv w:val="1"/>
      <w:marLeft w:val="0"/>
      <w:marRight w:val="0"/>
      <w:marTop w:val="0"/>
      <w:marBottom w:val="0"/>
      <w:divBdr>
        <w:top w:val="none" w:sz="0" w:space="0" w:color="auto"/>
        <w:left w:val="none" w:sz="0" w:space="0" w:color="auto"/>
        <w:bottom w:val="none" w:sz="0" w:space="0" w:color="auto"/>
        <w:right w:val="none" w:sz="0" w:space="0" w:color="auto"/>
      </w:divBdr>
    </w:div>
    <w:div w:id="1832477938">
      <w:bodyDiv w:val="1"/>
      <w:marLeft w:val="0"/>
      <w:marRight w:val="0"/>
      <w:marTop w:val="0"/>
      <w:marBottom w:val="0"/>
      <w:divBdr>
        <w:top w:val="none" w:sz="0" w:space="0" w:color="auto"/>
        <w:left w:val="none" w:sz="0" w:space="0" w:color="auto"/>
        <w:bottom w:val="none" w:sz="0" w:space="0" w:color="auto"/>
        <w:right w:val="none" w:sz="0" w:space="0" w:color="auto"/>
      </w:divBdr>
    </w:div>
    <w:div w:id="1835879468">
      <w:bodyDiv w:val="1"/>
      <w:marLeft w:val="0"/>
      <w:marRight w:val="0"/>
      <w:marTop w:val="0"/>
      <w:marBottom w:val="0"/>
      <w:divBdr>
        <w:top w:val="none" w:sz="0" w:space="0" w:color="auto"/>
        <w:left w:val="none" w:sz="0" w:space="0" w:color="auto"/>
        <w:bottom w:val="none" w:sz="0" w:space="0" w:color="auto"/>
        <w:right w:val="none" w:sz="0" w:space="0" w:color="auto"/>
      </w:divBdr>
    </w:div>
    <w:div w:id="1849903370">
      <w:bodyDiv w:val="1"/>
      <w:marLeft w:val="0"/>
      <w:marRight w:val="0"/>
      <w:marTop w:val="0"/>
      <w:marBottom w:val="0"/>
      <w:divBdr>
        <w:top w:val="none" w:sz="0" w:space="0" w:color="auto"/>
        <w:left w:val="none" w:sz="0" w:space="0" w:color="auto"/>
        <w:bottom w:val="none" w:sz="0" w:space="0" w:color="auto"/>
        <w:right w:val="none" w:sz="0" w:space="0" w:color="auto"/>
      </w:divBdr>
    </w:div>
    <w:div w:id="1852722357">
      <w:bodyDiv w:val="1"/>
      <w:marLeft w:val="0"/>
      <w:marRight w:val="0"/>
      <w:marTop w:val="0"/>
      <w:marBottom w:val="0"/>
      <w:divBdr>
        <w:top w:val="none" w:sz="0" w:space="0" w:color="auto"/>
        <w:left w:val="none" w:sz="0" w:space="0" w:color="auto"/>
        <w:bottom w:val="none" w:sz="0" w:space="0" w:color="auto"/>
        <w:right w:val="none" w:sz="0" w:space="0" w:color="auto"/>
      </w:divBdr>
    </w:div>
    <w:div w:id="1864856194">
      <w:bodyDiv w:val="1"/>
      <w:marLeft w:val="0"/>
      <w:marRight w:val="0"/>
      <w:marTop w:val="0"/>
      <w:marBottom w:val="0"/>
      <w:divBdr>
        <w:top w:val="none" w:sz="0" w:space="0" w:color="auto"/>
        <w:left w:val="none" w:sz="0" w:space="0" w:color="auto"/>
        <w:bottom w:val="none" w:sz="0" w:space="0" w:color="auto"/>
        <w:right w:val="none" w:sz="0" w:space="0" w:color="auto"/>
      </w:divBdr>
    </w:div>
    <w:div w:id="1865365070">
      <w:bodyDiv w:val="1"/>
      <w:marLeft w:val="0"/>
      <w:marRight w:val="0"/>
      <w:marTop w:val="0"/>
      <w:marBottom w:val="0"/>
      <w:divBdr>
        <w:top w:val="none" w:sz="0" w:space="0" w:color="auto"/>
        <w:left w:val="none" w:sz="0" w:space="0" w:color="auto"/>
        <w:bottom w:val="none" w:sz="0" w:space="0" w:color="auto"/>
        <w:right w:val="none" w:sz="0" w:space="0" w:color="auto"/>
      </w:divBdr>
    </w:div>
    <w:div w:id="1882933596">
      <w:bodyDiv w:val="1"/>
      <w:marLeft w:val="0"/>
      <w:marRight w:val="0"/>
      <w:marTop w:val="0"/>
      <w:marBottom w:val="0"/>
      <w:divBdr>
        <w:top w:val="none" w:sz="0" w:space="0" w:color="auto"/>
        <w:left w:val="none" w:sz="0" w:space="0" w:color="auto"/>
        <w:bottom w:val="none" w:sz="0" w:space="0" w:color="auto"/>
        <w:right w:val="none" w:sz="0" w:space="0" w:color="auto"/>
      </w:divBdr>
    </w:div>
    <w:div w:id="1886524471">
      <w:bodyDiv w:val="1"/>
      <w:marLeft w:val="0"/>
      <w:marRight w:val="0"/>
      <w:marTop w:val="0"/>
      <w:marBottom w:val="0"/>
      <w:divBdr>
        <w:top w:val="none" w:sz="0" w:space="0" w:color="auto"/>
        <w:left w:val="none" w:sz="0" w:space="0" w:color="auto"/>
        <w:bottom w:val="none" w:sz="0" w:space="0" w:color="auto"/>
        <w:right w:val="none" w:sz="0" w:space="0" w:color="auto"/>
      </w:divBdr>
    </w:div>
    <w:div w:id="1890605043">
      <w:bodyDiv w:val="1"/>
      <w:marLeft w:val="0"/>
      <w:marRight w:val="0"/>
      <w:marTop w:val="0"/>
      <w:marBottom w:val="0"/>
      <w:divBdr>
        <w:top w:val="none" w:sz="0" w:space="0" w:color="auto"/>
        <w:left w:val="none" w:sz="0" w:space="0" w:color="auto"/>
        <w:bottom w:val="none" w:sz="0" w:space="0" w:color="auto"/>
        <w:right w:val="none" w:sz="0" w:space="0" w:color="auto"/>
      </w:divBdr>
    </w:div>
    <w:div w:id="1923831753">
      <w:bodyDiv w:val="1"/>
      <w:marLeft w:val="0"/>
      <w:marRight w:val="0"/>
      <w:marTop w:val="0"/>
      <w:marBottom w:val="0"/>
      <w:divBdr>
        <w:top w:val="none" w:sz="0" w:space="0" w:color="auto"/>
        <w:left w:val="none" w:sz="0" w:space="0" w:color="auto"/>
        <w:bottom w:val="none" w:sz="0" w:space="0" w:color="auto"/>
        <w:right w:val="none" w:sz="0" w:space="0" w:color="auto"/>
      </w:divBdr>
    </w:div>
    <w:div w:id="1932739768">
      <w:bodyDiv w:val="1"/>
      <w:marLeft w:val="0"/>
      <w:marRight w:val="0"/>
      <w:marTop w:val="0"/>
      <w:marBottom w:val="0"/>
      <w:divBdr>
        <w:top w:val="none" w:sz="0" w:space="0" w:color="auto"/>
        <w:left w:val="none" w:sz="0" w:space="0" w:color="auto"/>
        <w:bottom w:val="none" w:sz="0" w:space="0" w:color="auto"/>
        <w:right w:val="none" w:sz="0" w:space="0" w:color="auto"/>
      </w:divBdr>
    </w:div>
    <w:div w:id="1939482750">
      <w:bodyDiv w:val="1"/>
      <w:marLeft w:val="0"/>
      <w:marRight w:val="0"/>
      <w:marTop w:val="0"/>
      <w:marBottom w:val="0"/>
      <w:divBdr>
        <w:top w:val="none" w:sz="0" w:space="0" w:color="auto"/>
        <w:left w:val="none" w:sz="0" w:space="0" w:color="auto"/>
        <w:bottom w:val="none" w:sz="0" w:space="0" w:color="auto"/>
        <w:right w:val="none" w:sz="0" w:space="0" w:color="auto"/>
      </w:divBdr>
    </w:div>
    <w:div w:id="1946762218">
      <w:bodyDiv w:val="1"/>
      <w:marLeft w:val="0"/>
      <w:marRight w:val="0"/>
      <w:marTop w:val="0"/>
      <w:marBottom w:val="0"/>
      <w:divBdr>
        <w:top w:val="none" w:sz="0" w:space="0" w:color="auto"/>
        <w:left w:val="none" w:sz="0" w:space="0" w:color="auto"/>
        <w:bottom w:val="none" w:sz="0" w:space="0" w:color="auto"/>
        <w:right w:val="none" w:sz="0" w:space="0" w:color="auto"/>
      </w:divBdr>
    </w:div>
    <w:div w:id="1954825317">
      <w:bodyDiv w:val="1"/>
      <w:marLeft w:val="0"/>
      <w:marRight w:val="0"/>
      <w:marTop w:val="0"/>
      <w:marBottom w:val="0"/>
      <w:divBdr>
        <w:top w:val="none" w:sz="0" w:space="0" w:color="auto"/>
        <w:left w:val="none" w:sz="0" w:space="0" w:color="auto"/>
        <w:bottom w:val="none" w:sz="0" w:space="0" w:color="auto"/>
        <w:right w:val="none" w:sz="0" w:space="0" w:color="auto"/>
      </w:divBdr>
    </w:div>
    <w:div w:id="1961107515">
      <w:bodyDiv w:val="1"/>
      <w:marLeft w:val="0"/>
      <w:marRight w:val="0"/>
      <w:marTop w:val="0"/>
      <w:marBottom w:val="0"/>
      <w:divBdr>
        <w:top w:val="none" w:sz="0" w:space="0" w:color="auto"/>
        <w:left w:val="none" w:sz="0" w:space="0" w:color="auto"/>
        <w:bottom w:val="none" w:sz="0" w:space="0" w:color="auto"/>
        <w:right w:val="none" w:sz="0" w:space="0" w:color="auto"/>
      </w:divBdr>
    </w:div>
    <w:div w:id="1965503253">
      <w:bodyDiv w:val="1"/>
      <w:marLeft w:val="0"/>
      <w:marRight w:val="0"/>
      <w:marTop w:val="0"/>
      <w:marBottom w:val="0"/>
      <w:divBdr>
        <w:top w:val="none" w:sz="0" w:space="0" w:color="auto"/>
        <w:left w:val="none" w:sz="0" w:space="0" w:color="auto"/>
        <w:bottom w:val="none" w:sz="0" w:space="0" w:color="auto"/>
        <w:right w:val="none" w:sz="0" w:space="0" w:color="auto"/>
      </w:divBdr>
    </w:div>
    <w:div w:id="1973250630">
      <w:bodyDiv w:val="1"/>
      <w:marLeft w:val="0"/>
      <w:marRight w:val="0"/>
      <w:marTop w:val="0"/>
      <w:marBottom w:val="0"/>
      <w:divBdr>
        <w:top w:val="none" w:sz="0" w:space="0" w:color="auto"/>
        <w:left w:val="none" w:sz="0" w:space="0" w:color="auto"/>
        <w:bottom w:val="none" w:sz="0" w:space="0" w:color="auto"/>
        <w:right w:val="none" w:sz="0" w:space="0" w:color="auto"/>
      </w:divBdr>
    </w:div>
    <w:div w:id="1978294198">
      <w:bodyDiv w:val="1"/>
      <w:marLeft w:val="0"/>
      <w:marRight w:val="0"/>
      <w:marTop w:val="0"/>
      <w:marBottom w:val="0"/>
      <w:divBdr>
        <w:top w:val="none" w:sz="0" w:space="0" w:color="auto"/>
        <w:left w:val="none" w:sz="0" w:space="0" w:color="auto"/>
        <w:bottom w:val="none" w:sz="0" w:space="0" w:color="auto"/>
        <w:right w:val="none" w:sz="0" w:space="0" w:color="auto"/>
      </w:divBdr>
    </w:div>
    <w:div w:id="1983542020">
      <w:bodyDiv w:val="1"/>
      <w:marLeft w:val="0"/>
      <w:marRight w:val="0"/>
      <w:marTop w:val="0"/>
      <w:marBottom w:val="0"/>
      <w:divBdr>
        <w:top w:val="none" w:sz="0" w:space="0" w:color="auto"/>
        <w:left w:val="none" w:sz="0" w:space="0" w:color="auto"/>
        <w:bottom w:val="none" w:sz="0" w:space="0" w:color="auto"/>
        <w:right w:val="none" w:sz="0" w:space="0" w:color="auto"/>
      </w:divBdr>
    </w:div>
    <w:div w:id="1994795787">
      <w:bodyDiv w:val="1"/>
      <w:marLeft w:val="0"/>
      <w:marRight w:val="0"/>
      <w:marTop w:val="0"/>
      <w:marBottom w:val="0"/>
      <w:divBdr>
        <w:top w:val="none" w:sz="0" w:space="0" w:color="auto"/>
        <w:left w:val="none" w:sz="0" w:space="0" w:color="auto"/>
        <w:bottom w:val="none" w:sz="0" w:space="0" w:color="auto"/>
        <w:right w:val="none" w:sz="0" w:space="0" w:color="auto"/>
      </w:divBdr>
    </w:div>
    <w:div w:id="2005891132">
      <w:bodyDiv w:val="1"/>
      <w:marLeft w:val="0"/>
      <w:marRight w:val="0"/>
      <w:marTop w:val="0"/>
      <w:marBottom w:val="0"/>
      <w:divBdr>
        <w:top w:val="none" w:sz="0" w:space="0" w:color="auto"/>
        <w:left w:val="none" w:sz="0" w:space="0" w:color="auto"/>
        <w:bottom w:val="none" w:sz="0" w:space="0" w:color="auto"/>
        <w:right w:val="none" w:sz="0" w:space="0" w:color="auto"/>
      </w:divBdr>
    </w:div>
    <w:div w:id="2011327436">
      <w:bodyDiv w:val="1"/>
      <w:marLeft w:val="0"/>
      <w:marRight w:val="0"/>
      <w:marTop w:val="0"/>
      <w:marBottom w:val="0"/>
      <w:divBdr>
        <w:top w:val="none" w:sz="0" w:space="0" w:color="auto"/>
        <w:left w:val="none" w:sz="0" w:space="0" w:color="auto"/>
        <w:bottom w:val="none" w:sz="0" w:space="0" w:color="auto"/>
        <w:right w:val="none" w:sz="0" w:space="0" w:color="auto"/>
      </w:divBdr>
    </w:div>
    <w:div w:id="2031446262">
      <w:bodyDiv w:val="1"/>
      <w:marLeft w:val="0"/>
      <w:marRight w:val="0"/>
      <w:marTop w:val="0"/>
      <w:marBottom w:val="0"/>
      <w:divBdr>
        <w:top w:val="none" w:sz="0" w:space="0" w:color="auto"/>
        <w:left w:val="none" w:sz="0" w:space="0" w:color="auto"/>
        <w:bottom w:val="none" w:sz="0" w:space="0" w:color="auto"/>
        <w:right w:val="none" w:sz="0" w:space="0" w:color="auto"/>
      </w:divBdr>
    </w:div>
    <w:div w:id="2037121040">
      <w:bodyDiv w:val="1"/>
      <w:marLeft w:val="0"/>
      <w:marRight w:val="0"/>
      <w:marTop w:val="0"/>
      <w:marBottom w:val="0"/>
      <w:divBdr>
        <w:top w:val="none" w:sz="0" w:space="0" w:color="auto"/>
        <w:left w:val="none" w:sz="0" w:space="0" w:color="auto"/>
        <w:bottom w:val="none" w:sz="0" w:space="0" w:color="auto"/>
        <w:right w:val="none" w:sz="0" w:space="0" w:color="auto"/>
      </w:divBdr>
    </w:div>
    <w:div w:id="2041514796">
      <w:bodyDiv w:val="1"/>
      <w:marLeft w:val="0"/>
      <w:marRight w:val="0"/>
      <w:marTop w:val="0"/>
      <w:marBottom w:val="0"/>
      <w:divBdr>
        <w:top w:val="none" w:sz="0" w:space="0" w:color="auto"/>
        <w:left w:val="none" w:sz="0" w:space="0" w:color="auto"/>
        <w:bottom w:val="none" w:sz="0" w:space="0" w:color="auto"/>
        <w:right w:val="none" w:sz="0" w:space="0" w:color="auto"/>
      </w:divBdr>
    </w:div>
    <w:div w:id="2054160550">
      <w:bodyDiv w:val="1"/>
      <w:marLeft w:val="0"/>
      <w:marRight w:val="0"/>
      <w:marTop w:val="0"/>
      <w:marBottom w:val="0"/>
      <w:divBdr>
        <w:top w:val="none" w:sz="0" w:space="0" w:color="auto"/>
        <w:left w:val="none" w:sz="0" w:space="0" w:color="auto"/>
        <w:bottom w:val="none" w:sz="0" w:space="0" w:color="auto"/>
        <w:right w:val="none" w:sz="0" w:space="0" w:color="auto"/>
      </w:divBdr>
    </w:div>
    <w:div w:id="2062896766">
      <w:bodyDiv w:val="1"/>
      <w:marLeft w:val="0"/>
      <w:marRight w:val="0"/>
      <w:marTop w:val="0"/>
      <w:marBottom w:val="0"/>
      <w:divBdr>
        <w:top w:val="none" w:sz="0" w:space="0" w:color="auto"/>
        <w:left w:val="none" w:sz="0" w:space="0" w:color="auto"/>
        <w:bottom w:val="none" w:sz="0" w:space="0" w:color="auto"/>
        <w:right w:val="none" w:sz="0" w:space="0" w:color="auto"/>
      </w:divBdr>
    </w:div>
    <w:div w:id="2076540095">
      <w:bodyDiv w:val="1"/>
      <w:marLeft w:val="0"/>
      <w:marRight w:val="0"/>
      <w:marTop w:val="0"/>
      <w:marBottom w:val="0"/>
      <w:divBdr>
        <w:top w:val="none" w:sz="0" w:space="0" w:color="auto"/>
        <w:left w:val="none" w:sz="0" w:space="0" w:color="auto"/>
        <w:bottom w:val="none" w:sz="0" w:space="0" w:color="auto"/>
        <w:right w:val="none" w:sz="0" w:space="0" w:color="auto"/>
      </w:divBdr>
    </w:div>
    <w:div w:id="2081251253">
      <w:bodyDiv w:val="1"/>
      <w:marLeft w:val="0"/>
      <w:marRight w:val="0"/>
      <w:marTop w:val="0"/>
      <w:marBottom w:val="0"/>
      <w:divBdr>
        <w:top w:val="none" w:sz="0" w:space="0" w:color="auto"/>
        <w:left w:val="none" w:sz="0" w:space="0" w:color="auto"/>
        <w:bottom w:val="none" w:sz="0" w:space="0" w:color="auto"/>
        <w:right w:val="none" w:sz="0" w:space="0" w:color="auto"/>
      </w:divBdr>
    </w:div>
    <w:div w:id="2124108499">
      <w:bodyDiv w:val="1"/>
      <w:marLeft w:val="0"/>
      <w:marRight w:val="0"/>
      <w:marTop w:val="0"/>
      <w:marBottom w:val="0"/>
      <w:divBdr>
        <w:top w:val="none" w:sz="0" w:space="0" w:color="auto"/>
        <w:left w:val="none" w:sz="0" w:space="0" w:color="auto"/>
        <w:bottom w:val="none" w:sz="0" w:space="0" w:color="auto"/>
        <w:right w:val="none" w:sz="0" w:space="0" w:color="auto"/>
      </w:divBdr>
    </w:div>
    <w:div w:id="2136363958">
      <w:bodyDiv w:val="1"/>
      <w:marLeft w:val="0"/>
      <w:marRight w:val="0"/>
      <w:marTop w:val="0"/>
      <w:marBottom w:val="0"/>
      <w:divBdr>
        <w:top w:val="none" w:sz="0" w:space="0" w:color="auto"/>
        <w:left w:val="none" w:sz="0" w:space="0" w:color="auto"/>
        <w:bottom w:val="none" w:sz="0" w:space="0" w:color="auto"/>
        <w:right w:val="none" w:sz="0" w:space="0" w:color="auto"/>
      </w:divBdr>
    </w:div>
    <w:div w:id="213787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BMBM6003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Goo16</b:Tag>
    <b:SourceType>InternetSite</b:SourceType>
    <b:Guid>{E0F4A168-2377-45A2-9434-EDF7EA86A328}</b:Guid>
    <b:Author>
      <b:Author>
        <b:NameList>
          <b:Person>
            <b:Last>Goodley</b:Last>
            <b:First>S</b:First>
          </b:Person>
        </b:NameList>
      </b:Author>
    </b:Author>
    <b:Title>Sports Direct's high staff turnover puts further pressure on Mike Ashley</b:Title>
    <b:Year>2016</b:Year>
    <b:YearAccessed>2022</b:YearAccessed>
    <b:MonthAccessed>November </b:MonthAccessed>
    <b:DayAccessed>5</b:DayAccessed>
    <b:URL>https://www.theguardian.com/business/2016/aug/11/sports-directs-high-staff-turnover-puts-further-pressure-on-mike-ashley</b:URL>
    <b:RefOrder>1</b:RefOrder>
  </b:Source>
  <b:Source>
    <b:Tag>BBC16</b:Tag>
    <b:SourceType>InternetSite</b:SourceType>
    <b:Guid>{D8653B52-E631-41A8-B9C1-4A099553EEC5}</b:Guid>
    <b:Author>
      <b:Author>
        <b:Corporate>BBC</b:Corporate>
      </b:Author>
    </b:Author>
    <b:Title>Sports Direct staff 'not treated as humans', says MPs' report</b:Title>
    <b:Year>2016</b:Year>
    <b:YearAccessed>2022</b:YearAccessed>
    <b:MonthAccessed>November</b:MonthAccessed>
    <b:DayAccessed>5</b:DayAccessed>
    <b:URL>https://www.bbc.co.uk/news/uk-england-derbyshire-36855374</b:URL>
    <b:RefOrder>2</b:RefOrder>
  </b:Source>
  <b:Source>
    <b:Tag>Hob16</b:Tag>
    <b:SourceType>InternetSite</b:SourceType>
    <b:Guid>{745E504D-93C5-4742-A264-EFA9CF7359B5}</b:Guid>
    <b:Author>
      <b:Author>
        <b:NameList>
          <b:Person>
            <b:Last>Hobbs</b:Last>
            <b:First>T</b:First>
          </b:Person>
        </b:NameList>
      </b:Author>
    </b:Author>
    <b:Title>Scandal takes its toll on Sports Direct as it suffers ‘weak’ brand reputation</b:Title>
    <b:Year>2016</b:Year>
    <b:YearAccessed>2022</b:YearAccessed>
    <b:MonthAccessed>November</b:MonthAccessed>
    <b:DayAccessed>5</b:DayAccessed>
    <b:URL>https://www.marketingweek.com/sports-direct-has-a-weak-brand-reputation-that-puts-its-sales-at-risk/</b:URL>
    <b:RefOrder>3</b:RefOrder>
  </b:Source>
  <b:Source>
    <b:Tag>Fay49</b:Tag>
    <b:SourceType>BookSection</b:SourceType>
    <b:Guid>{72184A08-D627-4C59-8546-DF2202D8D32E}</b:Guid>
    <b:Title>General and Industrial Management</b:Title>
    <b:Year>1949</b:Year>
    <b:Author>
      <b:Author>
        <b:NameList>
          <b:Person>
            <b:Last>Fayol</b:Last>
            <b:First>H</b:First>
          </b:Person>
        </b:NameList>
      </b:Author>
    </b:Author>
    <b:City>London</b:City>
    <b:Publisher>Pitman</b:Publisher>
    <b:RefOrder>18</b:RefOrder>
  </b:Source>
  <b:Source>
    <b:Tag>Web64</b:Tag>
    <b:SourceType>BookSection</b:SourceType>
    <b:Guid>{EC9BCA42-C796-4D3D-8FFF-EA0B057B21F9}</b:Guid>
    <b:Author>
      <b:Author>
        <b:NameList>
          <b:Person>
            <b:Last>Weber</b:Last>
            <b:First>M</b:First>
          </b:Person>
        </b:NameList>
      </b:Author>
    </b:Author>
    <b:Title>The Theory of Social and Economic Organisation </b:Title>
    <b:Year>1964</b:Year>
    <b:City>New York</b:City>
    <b:Publisher>The Free Press</b:Publisher>
    <b:RefOrder>4</b:RefOrder>
  </b:Source>
  <b:Source>
    <b:Tag>Mul07</b:Tag>
    <b:SourceType>BookSection</b:SourceType>
    <b:Guid>{95314086-5B25-4D6F-8878-4BB4FA88D86F}</b:Guid>
    <b:Author>
      <b:Author>
        <b:NameList>
          <b:Person>
            <b:Last>Mullins</b:Last>
            <b:First>L</b:First>
          </b:Person>
        </b:NameList>
      </b:Author>
    </b:Author>
    <b:Title>Management and Organisational Behaviour</b:Title>
    <b:Year>2007</b:Year>
    <b:Pages>48-49</b:Pages>
    <b:City>Harlow</b:City>
    <b:Publisher>Pearson Education Limited</b:Publisher>
    <b:RefOrder>5</b:RefOrder>
  </b:Source>
  <b:Source>
    <b:Tag>But16</b:Tag>
    <b:SourceType>InternetSite</b:SourceType>
    <b:Guid>{26ADEDF9-ED0B-4C26-BA14-781A0775442A}</b:Guid>
    <b:Title>'A potentially oppressive model': key points of Sports Direct review</b:Title>
    <b:Year>2016</b:Year>
    <b:Author>
      <b:Author>
        <b:NameList>
          <b:Person>
            <b:Last>Butler</b:Last>
            <b:First>S</b:First>
            <b:Middle>&amp; Gayle, D</b:Middle>
          </b:Person>
        </b:NameList>
      </b:Author>
    </b:Author>
    <b:YearAccessed>2022</b:YearAccessed>
    <b:MonthAccessed>November</b:MonthAccessed>
    <b:DayAccessed>5</b:DayAccessed>
    <b:URL>https://www.theguardian.com/business/2016/sep/06/sports-direct-inquiry-key-points-working-practices</b:URL>
    <b:RefOrder>6</b:RefOrder>
  </b:Source>
  <b:Source>
    <b:Tag>Hel97</b:Tag>
    <b:SourceType>Book</b:SourceType>
    <b:Guid>{FF820D42-7FFE-4F05-B791-5F54CD3D4F3F}</b:Guid>
    <b:Author>
      <b:Author>
        <b:NameList>
          <b:Person>
            <b:Last>Heller</b:Last>
            <b:First>R</b:First>
          </b:Person>
        </b:NameList>
      </b:Author>
    </b:Author>
    <b:Title>In Search of European Excellence</b:Title>
    <b:Year>1997</b:Year>
    <b:Publisher>Harper Collins Business</b:Publisher>
    <b:RefOrder>19</b:RefOrder>
  </b:Source>
  <b:Source>
    <b:Tag>Ahm20</b:Tag>
    <b:SourceType>InternetSite</b:SourceType>
    <b:Guid>{51BDBCDC-C8D1-4B75-B235-EA01BB733CE6}</b:Guid>
    <b:Author>
      <b:Author>
        <b:NameList>
          <b:Person>
            <b:Last>Ahmed</b:Last>
            <b:First>A</b:First>
          </b:Person>
        </b:NameList>
      </b:Author>
    </b:Author>
    <b:Title>Employee Reactions to Organizational Change</b:Title>
    <b:Year>2020</b:Year>
    <b:YearAccessed>2022</b:YearAccessed>
    <b:MonthAccessed>November</b:MonthAccessed>
    <b:DayAccessed>8</b:DayAccessed>
    <b:URL>https://smallbusiness.chron.com/employee-reactions-organizational-change-17732.html</b:URL>
    <b:RefOrder>7</b:RefOrder>
  </b:Source>
  <b:Source>
    <b:Tag>Chi21</b:Tag>
    <b:SourceType>InternetSite</b:SourceType>
    <b:Guid>{12895DCC-166C-49D9-8B4E-C801C06D7567}</b:Guid>
    <b:Author>
      <b:Author>
        <b:NameList>
          <b:Person>
            <b:Last>Chia</b:Last>
            <b:First>S</b:First>
          </b:Person>
        </b:NameList>
      </b:Author>
    </b:Author>
    <b:Title>6 management styles: How to choose the right one for you</b:Title>
    <b:Year>2021</b:Year>
    <b:YearAccessed>2022</b:YearAccessed>
    <b:MonthAccessed>November</b:MonthAccessed>
    <b:DayAccessed>8</b:DayAccessed>
    <b:URL>https://www.betterup.com/blog/management-styles</b:URL>
    <b:RefOrder>8</b:RefOrder>
  </b:Source>
  <b:Source>
    <b:Tag>Ind21</b:Tag>
    <b:SourceType>InternetSite</b:SourceType>
    <b:Guid>{813D8E6F-ECC6-4B63-87AE-859A5DAC6164}</b:Guid>
    <b:Author>
      <b:Author>
        <b:Corporate>Indeed</b:Corporate>
      </b:Author>
    </b:Author>
    <b:Title>Democratic Leadership Style in the Workplace: Pros and Cons</b:Title>
    <b:Year>2021</b:Year>
    <b:YearAccessed>2022</b:YearAccessed>
    <b:MonthAccessed>November</b:MonthAccessed>
    <b:DayAccessed>8</b:DayAccessed>
    <b:URL>https://www.indeed.com/career-advice/career-development/democratic-leadership</b:URL>
    <b:RefOrder>9</b:RefOrder>
  </b:Source>
  <b:Source>
    <b:Tag>Gay22</b:Tag>
    <b:SourceType>InternetSite</b:SourceType>
    <b:Guid>{DA3B6638-58E8-4BF5-90F9-2346AEFCB84C}</b:Guid>
    <b:Author>
      <b:Author>
        <b:NameList>
          <b:Person>
            <b:Last>Gayan</b:Last>
            <b:First>G</b:First>
          </b:Person>
        </b:NameList>
      </b:Author>
    </b:Author>
    <b:Title>Democratic Leadership Style Is The Way To Company Success</b:Title>
    <b:Year>2022</b:Year>
    <b:YearAccessed>2022</b:YearAccessed>
    <b:MonthAccessed>November</b:MonthAccessed>
    <b:DayAccessed>8</b:DayAccessed>
    <b:URL>https://blog.vantagecircle.com/democratic-leadership/</b:URL>
    <b:RefOrder>10</b:RefOrder>
  </b:Source>
  <b:Source>
    <b:Tag>McL93</b:Tag>
    <b:SourceType>Report</b:SourceType>
    <b:Guid>{A51223A6-BA47-4283-ADE1-4150D2822665}</b:Guid>
    <b:Title>Intervening in Cultures</b:Title>
    <b:Year>1993</b:Year>
    <b:Author>
      <b:Author>
        <b:NameList>
          <b:Person>
            <b:Last>McLean</b:Last>
            <b:First>A</b:First>
          </b:Person>
          <b:Person>
            <b:Last>Marshall</b:Last>
            <b:First>J</b:First>
          </b:Person>
        </b:NameList>
      </b:Author>
    </b:Author>
    <b:Publisher>University of Bath</b:Publisher>
    <b:RefOrder>11</b:RefOrder>
  </b:Source>
  <b:Source>
    <b:Tag>Mur16</b:Tag>
    <b:SourceType>InternetSite</b:SourceType>
    <b:Guid>{CAA11EF0-BA20-4EA8-8DCC-DAB71F91C653}</b:Guid>
    <b:Title>Mike Ashley accused of operating ‘culture of fear’ at Sports Direct</b:Title>
    <b:Year>2016</b:Year>
    <b:Author>
      <b:Author>
        <b:NameList>
          <b:Person>
            <b:Last>Murray Brown</b:Last>
            <b:First>J</b:First>
          </b:Person>
        </b:NameList>
      </b:Author>
    </b:Author>
    <b:YearAccessed>2022</b:YearAccessed>
    <b:MonthAccessed>November</b:MonthAccessed>
    <b:DayAccessed>8</b:DayAccessed>
    <b:URL>https://www.irishtimes.com/business/retail-and-services/mike-ashley-accused-of-operating-culture-of-fear-at-sports-direct-1.2675763</b:URL>
    <b:RefOrder>12</b:RefOrder>
  </b:Source>
  <b:Source>
    <b:Tag>Ake08</b:Tag>
    <b:SourceType>JournalArticle</b:SourceType>
    <b:Guid>{A9C2964A-776F-475F-9A92-949E47E0AFCD}</b:Guid>
    <b:Title>A reflection on critical management studies</b:Title>
    <b:Year>2008</b:Year>
    <b:Author>
      <b:Author>
        <b:NameList>
          <b:Person>
            <b:Last>Akella</b:Last>
            <b:First>D</b:First>
          </b:Person>
        </b:NameList>
      </b:Author>
    </b:Author>
    <b:JournalName>Journal of Management and Organization</b:JournalName>
    <b:Pages>100-110</b:Pages>
    <b:Volume>14</b:Volume>
    <b:Issue>1</b:Issue>
    <b:RefOrder>15</b:RefOrder>
  </b:Source>
  <b:Source>
    <b:Tag>Sch09</b:Tag>
    <b:SourceType>BookSection</b:SourceType>
    <b:Guid>{B78C0939-6CB4-449B-B834-14958D17760D}</b:Guid>
    <b:Title>Critical Theory and its Contribution to Critical Management Studies</b:Title>
    <b:Year>2009</b:Year>
    <b:Pages>29-51</b:Pages>
    <b:Author>
      <b:Author>
        <b:NameList>
          <b:Person>
            <b:Last>Scherer</b:Last>
            <b:First>A</b:First>
          </b:Person>
        </b:NameList>
      </b:Author>
    </b:Author>
    <b:BookTitle>The Oxford Handbook of Critical Management Studies</b:BookTitle>
    <b:City>Oxford</b:City>
    <b:Publisher>Oxford University Press</b:Publisher>
    <b:RefOrder>16</b:RefOrder>
  </b:Source>
  <b:Source>
    <b:Tag>Adl07</b:Tag>
    <b:SourceType>Book</b:SourceType>
    <b:Guid>{C882B55C-B675-4F38-996F-9261BCD0CC33}</b:Guid>
    <b:Title>Critical Management Studies</b:Title>
    <b:BookTitle>The Oxford Handbook of Critical Management Studies</b:BookTitle>
    <b:Year>2007</b:Year>
    <b:City>Oxford</b:City>
    <b:Publisher>Taylor &amp; Francis Group</b:Publisher>
    <b:Author>
      <b:Author>
        <b:NameList>
          <b:Person>
            <b:Last>Adler</b:Last>
            <b:First>P</b:First>
          </b:Person>
          <b:Person>
            <b:Last>Forbes</b:Last>
            <b:First>L</b:First>
          </b:Person>
          <b:Person>
            <b:Last>Willmott</b:Last>
            <b:First>H</b:First>
          </b:Person>
        </b:NameList>
      </b:Author>
    </b:Author>
    <b:RefOrder>17</b:RefOrder>
  </b:Source>
  <b:Source>
    <b:Tag>Tay47</b:Tag>
    <b:SourceType>Book</b:SourceType>
    <b:Guid>{46DDE248-B948-4D51-BC81-0DEBE5B9F089}</b:Guid>
    <b:Author>
      <b:Author>
        <b:NameList>
          <b:Person>
            <b:Last>Taylor</b:Last>
            <b:First>F.W</b:First>
          </b:Person>
        </b:NameList>
      </b:Author>
    </b:Author>
    <b:Title>Scientific Management</b:Title>
    <b:Year>1947</b:Year>
    <b:Publisher>Harper &amp; Row</b:Publisher>
    <b:RefOrder>13</b:RefOrder>
  </b:Source>
  <b:Source>
    <b:Tag>But19</b:Tag>
    <b:SourceType>InternetSite</b:SourceType>
    <b:Guid>{048DD3ED-CA0B-4494-A5FD-A9CB2C79A4A1}</b:Guid>
    <b:Title>Sports Direct pays out £43m bonus among 2,000 staff</b:Title>
    <b:Year>2019</b:Year>
    <b:Author>
      <b:Author>
        <b:NameList>
          <b:Person>
            <b:Last>Butler</b:Last>
            <b:First>S</b:First>
          </b:Person>
        </b:NameList>
      </b:Author>
    </b:Author>
    <b:YearAccessed>2022</b:YearAccessed>
    <b:MonthAccessed>November</b:MonthAccessed>
    <b:DayAccessed>11</b:DayAccessed>
    <b:URL>https://www.theguardian.com/business/2017/sep/08/sports-direct-pays-out-43m-bonus-among-2000-staff#:~:text=The%20bonus%20plan%20would%20have,and%20casual%20staff%20can%20benefit.</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B70EFD-DEA5-478F-8C58-692F31CFE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13</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Contemporary issues in management</vt:lpstr>
    </vt:vector>
  </TitlesOfParts>
  <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An Assessment of Management Within Sports Direct</dc:subject>
  <dc:creator>Joe Stringfellow- 2011026</dc:creator>
  <cp:keywords/>
  <dc:description/>
  <cp:lastModifiedBy>Joe Stringfellow (2011026)</cp:lastModifiedBy>
  <cp:revision>15</cp:revision>
  <dcterms:created xsi:type="dcterms:W3CDTF">2022-11-09T13:14:00Z</dcterms:created>
  <dcterms:modified xsi:type="dcterms:W3CDTF">2022-11-11T19:08:00Z</dcterms:modified>
</cp:coreProperties>
</file>