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6051EAE7">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7C9BAA3" w:rsidRDefault="00ED5964" w14:paraId="2EF804A0" w14:textId="610B9DCE">
      <w:pPr>
        <w:jc w:val="both"/>
        <w:rPr>
          <w:rFonts w:ascii="Arial" w:hAnsi="Arial" w:asciiTheme="minorBidi" w:hAnsiTheme="minorBidi"/>
          <w:sz w:val="28"/>
          <w:szCs w:val="28"/>
        </w:rPr>
      </w:pPr>
      <w:r w:rsidRPr="07C9BAA3" w:rsidR="00ED5964">
        <w:rPr>
          <w:rFonts w:ascii="Arial" w:hAnsi="Arial" w:asciiTheme="minorBidi" w:hAnsiTheme="minorBidi"/>
          <w:sz w:val="28"/>
          <w:szCs w:val="28"/>
        </w:rPr>
        <w:t xml:space="preserve">Name: </w:t>
      </w:r>
      <w:r w:rsidRPr="07C9BAA3" w:rsidR="001021E5">
        <w:rPr>
          <w:rFonts w:ascii="Arial" w:hAnsi="Arial" w:asciiTheme="minorBidi" w:hAnsiTheme="minorBidi"/>
          <w:sz w:val="28"/>
          <w:szCs w:val="28"/>
        </w:rPr>
        <w:t>Tina Aimierovbiye Ogbodu-Ehiob</w:t>
      </w:r>
      <w:r w:rsidRPr="07C9BAA3" w:rsidR="74E5223C">
        <w:rPr>
          <w:rFonts w:ascii="Arial" w:hAnsi="Arial" w:asciiTheme="minorBidi" w:hAnsiTheme="minorBidi"/>
          <w:sz w:val="28"/>
          <w:szCs w:val="28"/>
        </w:rPr>
        <w:t xml:space="preserve">a </w:t>
      </w:r>
      <w:r w:rsidRPr="07C9BAA3" w:rsidR="001021E5">
        <w:rPr>
          <w:rFonts w:ascii="Arial" w:hAnsi="Arial" w:asciiTheme="minorBidi" w:hAnsiTheme="minorBidi"/>
          <w:sz w:val="28"/>
          <w:szCs w:val="28"/>
        </w:rPr>
        <w:t xml:space="preserve"> </w:t>
      </w:r>
    </w:p>
    <w:p w:rsidR="00ED5964" w:rsidP="00ED5964" w:rsidRDefault="00ED5964" w14:paraId="485B6F49" w14:textId="37966F93">
      <w:pPr>
        <w:jc w:val="both"/>
        <w:rPr>
          <w:rFonts w:asciiTheme="minorBidi" w:hAnsiTheme="minorBidi"/>
          <w:sz w:val="28"/>
          <w:szCs w:val="28"/>
        </w:rPr>
      </w:pPr>
      <w:r>
        <w:rPr>
          <w:rFonts w:asciiTheme="minorBidi" w:hAnsiTheme="minorBidi"/>
          <w:sz w:val="28"/>
          <w:szCs w:val="28"/>
        </w:rPr>
        <w:t xml:space="preserve">Student ID: </w:t>
      </w:r>
      <w:r w:rsidR="001021E5">
        <w:rPr>
          <w:rFonts w:asciiTheme="minorBidi" w:hAnsiTheme="minorBidi"/>
          <w:sz w:val="28"/>
          <w:szCs w:val="28"/>
        </w:rPr>
        <w:t>(2541269)</w:t>
      </w:r>
    </w:p>
    <w:p w:rsidR="00ED5964" w:rsidP="00ED5964" w:rsidRDefault="00ED5964" w14:paraId="3C1E7A20" w14:textId="38CF2216">
      <w:pPr>
        <w:jc w:val="both"/>
        <w:rPr>
          <w:rFonts w:asciiTheme="minorBidi" w:hAnsiTheme="minorBidi"/>
          <w:sz w:val="28"/>
          <w:szCs w:val="28"/>
        </w:rPr>
      </w:pPr>
      <w:r>
        <w:rPr>
          <w:rFonts w:asciiTheme="minorBidi" w:hAnsiTheme="minorBidi"/>
          <w:sz w:val="28"/>
          <w:szCs w:val="28"/>
        </w:rPr>
        <w:t xml:space="preserve">Module Code: </w:t>
      </w:r>
      <w:r w:rsidR="001021E5">
        <w:rPr>
          <w:rFonts w:asciiTheme="minorBidi" w:hAnsiTheme="minorBidi"/>
          <w:sz w:val="28"/>
          <w:szCs w:val="28"/>
        </w:rPr>
        <w:t>(LCHS4001-BIRM)</w:t>
      </w:r>
    </w:p>
    <w:p w:rsidR="00ED5964" w:rsidP="00ED5964" w:rsidRDefault="00ED5964" w14:paraId="4EEB2DA3" w14:textId="7CA0C166">
      <w:pPr>
        <w:jc w:val="both"/>
        <w:rPr>
          <w:rFonts w:asciiTheme="minorBidi" w:hAnsiTheme="minorBidi"/>
          <w:sz w:val="28"/>
          <w:szCs w:val="28"/>
        </w:rPr>
      </w:pPr>
      <w:r>
        <w:rPr>
          <w:rFonts w:asciiTheme="minorBidi" w:hAnsiTheme="minorBidi"/>
          <w:sz w:val="28"/>
          <w:szCs w:val="28"/>
        </w:rPr>
        <w:t xml:space="preserve">Module: </w:t>
      </w:r>
      <w:r w:rsidR="001021E5">
        <w:rPr>
          <w:rFonts w:asciiTheme="minorBidi" w:hAnsiTheme="minorBidi"/>
          <w:sz w:val="28"/>
          <w:szCs w:val="28"/>
        </w:rPr>
        <w:t>Academic and Employability Skills</w:t>
      </w:r>
    </w:p>
    <w:p w:rsidR="00ED5964" w:rsidP="00ED5964" w:rsidRDefault="00ED5964" w14:paraId="112342CB" w14:textId="6E6577F8">
      <w:pPr>
        <w:jc w:val="both"/>
        <w:rPr>
          <w:rFonts w:asciiTheme="minorBidi" w:hAnsiTheme="minorBidi"/>
          <w:sz w:val="28"/>
          <w:szCs w:val="28"/>
        </w:rPr>
      </w:pPr>
      <w:r>
        <w:rPr>
          <w:rFonts w:asciiTheme="minorBidi" w:hAnsiTheme="minorBidi"/>
          <w:sz w:val="28"/>
          <w:szCs w:val="28"/>
        </w:rPr>
        <w:t xml:space="preserve">Lecturer: </w:t>
      </w:r>
      <w:r w:rsidR="00D86FCC">
        <w:rPr>
          <w:rFonts w:asciiTheme="minorBidi" w:hAnsiTheme="minorBidi"/>
          <w:sz w:val="28"/>
          <w:szCs w:val="28"/>
        </w:rPr>
        <w:t>Nouh Elmitwally</w:t>
      </w:r>
    </w:p>
    <w:p w:rsidR="00ED5964" w:rsidP="00ED5964" w:rsidRDefault="00ED5964" w14:paraId="78C0B80E" w14:textId="77777777">
      <w:pPr>
        <w:jc w:val="both"/>
        <w:rPr>
          <w:rFonts w:asciiTheme="minorBidi" w:hAnsiTheme="minorBidi"/>
          <w:sz w:val="28"/>
          <w:szCs w:val="28"/>
        </w:rPr>
      </w:pPr>
    </w:p>
    <w:p w:rsidR="007125F1" w:rsidP="00ED5964" w:rsidRDefault="00ED5964" w14:paraId="2331B35C" w14:textId="578986CD">
      <w:pPr>
        <w:jc w:val="both"/>
        <w:rPr>
          <w:rFonts w:asciiTheme="minorBidi" w:hAnsiTheme="minorBidi"/>
          <w:sz w:val="28"/>
          <w:szCs w:val="28"/>
        </w:rPr>
      </w:pPr>
      <w:r>
        <w:rPr>
          <w:rFonts w:asciiTheme="minorBidi" w:hAnsiTheme="minorBidi"/>
          <w:sz w:val="28"/>
          <w:szCs w:val="28"/>
        </w:rPr>
        <w:t xml:space="preserve">Submitted on: </w:t>
      </w:r>
      <w:r w:rsidR="0081047A">
        <w:rPr>
          <w:rFonts w:asciiTheme="minorBidi" w:hAnsiTheme="minorBidi"/>
          <w:sz w:val="28"/>
          <w:szCs w:val="28"/>
        </w:rPr>
        <w:t>07/</w:t>
      </w:r>
      <w:r w:rsidR="00040FC9">
        <w:rPr>
          <w:rFonts w:asciiTheme="minorBidi" w:hAnsiTheme="minorBidi"/>
          <w:sz w:val="28"/>
          <w:szCs w:val="28"/>
        </w:rPr>
        <w:t>07/2026</w:t>
      </w:r>
    </w:p>
    <w:p w:rsidR="00ED5964" w:rsidP="00ED5964" w:rsidRDefault="00ED5964" w14:paraId="072506E1" w14:textId="3C765899">
      <w:pPr>
        <w:jc w:val="both"/>
        <w:rPr>
          <w:rFonts w:asciiTheme="minorBidi" w:hAnsiTheme="minorBidi"/>
          <w:sz w:val="28"/>
          <w:szCs w:val="28"/>
        </w:rPr>
      </w:pPr>
      <w:r>
        <w:rPr>
          <w:rFonts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p w:rsidR="003C7B4B" w:rsidP="00ED5964" w:rsidRDefault="00FF1F31" w14:paraId="2A6A1F0E" w14:textId="4F77629D">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rsidRPr="007270CF" w:rsidR="00AA7CD2" w:rsidP="007270CF" w:rsidRDefault="00AA7CD2" w14:paraId="5BB36F41" w14:textId="2915D72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rsidR="0031752A" w:rsidP="007270CF" w:rsidRDefault="00CC7065" w14:paraId="7F2B3ED8" w14:textId="16945298">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Pr="007270CF" w:rsidR="007270CF">
        <w:rPr>
          <w:rFonts w:asciiTheme="minorBidi" w:hAnsiTheme="minorBidi"/>
          <w:sz w:val="24"/>
          <w:szCs w:val="24"/>
        </w:rPr>
        <w:t xml:space="preserve"> </w:t>
      </w:r>
    </w:p>
    <w:p w:rsidRPr="007270CF" w:rsidR="00C55451" w:rsidP="007270CF" w:rsidRDefault="00C55451" w14:paraId="1906E463" w14:textId="55E2EF22">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4305"/>
        <w:gridCol w:w="9862"/>
      </w:tblGrid>
      <w:tr w:rsidRPr="00627ACC" w:rsidR="00FE136A" w:rsidTr="004763EC" w14:paraId="1E1AE642" w14:textId="77777777">
        <w:trPr>
          <w:trHeight w:val="300"/>
        </w:trPr>
        <w:tc>
          <w:tcPr>
            <w:tcW w:w="4305" w:type="dxa"/>
            <w:hideMark/>
          </w:tcPr>
          <w:p w:rsidRPr="004763EC" w:rsidR="00FE136A" w:rsidP="008904C3" w:rsidRDefault="00FE136A" w14:paraId="7E471541"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Section</w:t>
            </w:r>
            <w:r w:rsidRPr="004763EC">
              <w:rPr>
                <w:rFonts w:ascii="Calibri" w:hAnsi="Calibri" w:eastAsia="Times New Roman" w:cs="Calibri"/>
                <w:b/>
                <w:bCs/>
                <w:kern w:val="0"/>
                <w:sz w:val="24"/>
                <w:szCs w:val="24"/>
                <w14:ligatures w14:val="none"/>
              </w:rPr>
              <w:t> </w:t>
            </w:r>
          </w:p>
        </w:tc>
        <w:tc>
          <w:tcPr>
            <w:tcW w:w="9862" w:type="dxa"/>
            <w:hideMark/>
          </w:tcPr>
          <w:p w:rsidRPr="004763EC" w:rsidR="00FE136A" w:rsidP="008904C3" w:rsidRDefault="004763EC" w14:paraId="080760D8" w14:textId="79E1F545">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Your response</w:t>
            </w:r>
            <w:r w:rsidRPr="004763EC" w:rsidR="00FE136A">
              <w:rPr>
                <w:rFonts w:ascii="Calibri" w:hAnsi="Calibri" w:eastAsia="Times New Roman" w:cs="Calibri"/>
                <w:b/>
                <w:bCs/>
                <w:kern w:val="0"/>
                <w:sz w:val="24"/>
                <w:szCs w:val="24"/>
                <w:lang w:val="en-US"/>
                <w14:ligatures w14:val="none"/>
              </w:rPr>
              <w:t xml:space="preserve"> (Use your own words!)</w:t>
            </w:r>
            <w:r w:rsidRPr="004763EC" w:rsidR="00FE136A">
              <w:rPr>
                <w:rFonts w:ascii="Calibri" w:hAnsi="Calibri" w:eastAsia="Times New Roman" w:cs="Calibri"/>
                <w:b/>
                <w:bCs/>
                <w:kern w:val="0"/>
                <w:sz w:val="24"/>
                <w:szCs w:val="24"/>
                <w14:ligatures w14:val="none"/>
              </w:rPr>
              <w:t> </w:t>
            </w:r>
          </w:p>
        </w:tc>
      </w:tr>
      <w:tr w:rsidRPr="00627ACC" w:rsidR="00FE136A" w:rsidTr="00E03C06" w14:paraId="39AE25B2" w14:textId="77777777">
        <w:trPr>
          <w:trHeight w:val="300"/>
        </w:trPr>
        <w:tc>
          <w:tcPr>
            <w:tcW w:w="4305" w:type="dxa"/>
            <w:hideMark/>
          </w:tcPr>
          <w:p w:rsidRPr="004763EC" w:rsidR="00FE136A" w:rsidP="008904C3" w:rsidRDefault="00FE136A" w14:paraId="090036C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1.  Research</w:t>
            </w:r>
            <w:r w:rsidRPr="004763EC">
              <w:rPr>
                <w:rFonts w:ascii="Calibri" w:hAnsi="Calibri" w:eastAsia="Times New Roman" w:cs="Calibri"/>
                <w:b/>
                <w:bCs/>
                <w:kern w:val="0"/>
                <w:sz w:val="24"/>
                <w:szCs w:val="24"/>
                <w14:ligatures w14:val="none"/>
              </w:rPr>
              <w:t> </w:t>
            </w:r>
          </w:p>
        </w:tc>
        <w:tc>
          <w:tcPr>
            <w:tcW w:w="9862" w:type="dxa"/>
          </w:tcPr>
          <w:p w:rsidR="00FE136A" w:rsidP="008904C3" w:rsidRDefault="00D86FCC" w14:paraId="5F191EDF" w14:textId="55D82F16">
            <w:pPr>
              <w:spacing w:after="0" w:line="240" w:lineRule="auto"/>
              <w:textAlignment w:val="baseline"/>
              <w:rPr>
                <w:rFonts w:ascii="Calibri" w:hAnsi="Calibri" w:eastAsia="Times New Roman" w:cs="Calibri"/>
                <w:kern w:val="0"/>
                <w:sz w:val="24"/>
                <w:szCs w:val="24"/>
                <w14:ligatures w14:val="none"/>
              </w:rPr>
            </w:pPr>
            <w:r>
              <w:rPr>
                <w:rFonts w:ascii="Calibri" w:hAnsi="Calibri" w:eastAsia="Times New Roman" w:cs="Calibri"/>
                <w:kern w:val="0"/>
                <w:sz w:val="24"/>
                <w:szCs w:val="24"/>
                <w14:ligatures w14:val="none"/>
              </w:rPr>
              <w:t>I now have a better grasp of how to do research and properly convey my findings thanks to this module</w:t>
            </w:r>
            <w:r w:rsidR="005A7DA5">
              <w:rPr>
                <w:rFonts w:ascii="Calibri" w:hAnsi="Calibri" w:eastAsia="Times New Roman" w:cs="Calibri"/>
                <w:kern w:val="0"/>
                <w:sz w:val="24"/>
                <w:szCs w:val="24"/>
                <w14:ligatures w14:val="none"/>
              </w:rPr>
              <w:t>. In order to obtain a fair grasp of the subject, I began my research for my position by looking for material on reputable websites and reading a variety of sources .I discovered that applying the CRAAP test made it easier for me to assess whether the material was up to date, Pertinent, accurate, reliable, and appropriate for my task .I now feel lot more confident</w:t>
            </w:r>
            <w:r w:rsidR="00CB56F4">
              <w:rPr>
                <w:rFonts w:ascii="Calibri" w:hAnsi="Calibri" w:eastAsia="Times New Roman" w:cs="Calibri"/>
                <w:kern w:val="0"/>
                <w:sz w:val="24"/>
                <w:szCs w:val="24"/>
                <w14:ligatures w14:val="none"/>
              </w:rPr>
              <w:t xml:space="preserve"> in recognizing trustworthy information rather than accepting the first result I discovered online ,even though it took some effort to compare many sources.</w:t>
            </w:r>
          </w:p>
          <w:p w:rsidRPr="00627ACC" w:rsidR="00872C8A" w:rsidP="008904C3" w:rsidRDefault="00872C8A" w14:paraId="6841A6F0" w14:textId="2822612B">
            <w:pPr>
              <w:spacing w:after="0" w:line="240" w:lineRule="auto"/>
              <w:textAlignment w:val="baseline"/>
              <w:rPr>
                <w:rFonts w:ascii="Calibri" w:hAnsi="Calibri" w:eastAsia="Times New Roman" w:cs="Calibri"/>
                <w:kern w:val="0"/>
                <w:sz w:val="24"/>
                <w:szCs w:val="24"/>
                <w14:ligatures w14:val="none"/>
              </w:rPr>
            </w:pPr>
          </w:p>
        </w:tc>
      </w:tr>
      <w:tr w:rsidRPr="00627ACC" w:rsidR="00FE136A" w:rsidTr="00E03C06" w14:paraId="0B1E30C9" w14:textId="77777777">
        <w:trPr>
          <w:trHeight w:val="300"/>
        </w:trPr>
        <w:tc>
          <w:tcPr>
            <w:tcW w:w="4305" w:type="dxa"/>
            <w:hideMark/>
          </w:tcPr>
          <w:p w:rsidRPr="004763EC" w:rsidR="00FE136A" w:rsidP="008904C3" w:rsidRDefault="00FE136A" w14:paraId="68E8F5B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2.  Presenting</w:t>
            </w:r>
            <w:r w:rsidRPr="004763EC">
              <w:rPr>
                <w:rFonts w:ascii="Calibri" w:hAnsi="Calibri" w:eastAsia="Times New Roman" w:cs="Calibri"/>
                <w:b/>
                <w:bCs/>
                <w:kern w:val="0"/>
                <w:sz w:val="24"/>
                <w:szCs w:val="24"/>
                <w14:ligatures w14:val="none"/>
              </w:rPr>
              <w:t> </w:t>
            </w:r>
          </w:p>
        </w:tc>
        <w:tc>
          <w:tcPr>
            <w:tcW w:w="9862" w:type="dxa"/>
          </w:tcPr>
          <w:p w:rsidR="00FE136A" w:rsidP="008904C3" w:rsidRDefault="00FE136A" w14:paraId="724BAF58" w14:textId="77777777">
            <w:pPr>
              <w:spacing w:after="0" w:line="240" w:lineRule="auto"/>
              <w:textAlignment w:val="baseline"/>
              <w:rPr>
                <w:rFonts w:ascii="Calibri" w:hAnsi="Calibri" w:eastAsia="Times New Roman" w:cs="Calibri"/>
                <w:kern w:val="0"/>
                <w:sz w:val="24"/>
                <w:szCs w:val="24"/>
                <w14:ligatures w14:val="none"/>
              </w:rPr>
            </w:pPr>
          </w:p>
          <w:p w:rsidRPr="00627ACC" w:rsidR="00872C8A" w:rsidP="008904C3" w:rsidRDefault="00CB56F4" w14:paraId="4C26E4A3" w14:textId="2341AD25">
            <w:pPr>
              <w:spacing w:after="0" w:line="240" w:lineRule="auto"/>
              <w:textAlignment w:val="baseline"/>
              <w:rPr>
                <w:rFonts w:ascii="Calibri" w:hAnsi="Calibri" w:eastAsia="Times New Roman" w:cs="Calibri"/>
                <w:kern w:val="0"/>
                <w:sz w:val="24"/>
                <w:szCs w:val="24"/>
                <w14:ligatures w14:val="none"/>
              </w:rPr>
            </w:pPr>
            <w:r>
              <w:rPr>
                <w:rFonts w:ascii="Calibri" w:hAnsi="Calibri" w:eastAsia="Times New Roman" w:cs="Calibri"/>
                <w:kern w:val="0"/>
                <w:sz w:val="24"/>
                <w:szCs w:val="24"/>
                <w14:ligatures w14:val="none"/>
              </w:rPr>
              <w:t xml:space="preserve">My communication abilities also improved as a result of preparing for my presentation. Before </w:t>
            </w:r>
            <w:r w:rsidR="00B90450">
              <w:rPr>
                <w:rFonts w:ascii="Calibri" w:hAnsi="Calibri" w:eastAsia="Times New Roman" w:cs="Calibri"/>
                <w:kern w:val="0"/>
                <w:sz w:val="24"/>
                <w:szCs w:val="24"/>
                <w14:ligatures w14:val="none"/>
              </w:rPr>
              <w:t xml:space="preserve">presenting, practiced multiple time and arranged my thoughts logically. I felt less anxious and more prepared as a result. </w:t>
            </w:r>
          </w:p>
        </w:tc>
      </w:tr>
      <w:tr w:rsidRPr="00627ACC" w:rsidR="00FE136A" w:rsidTr="00E03C06" w14:paraId="43E38DAD" w14:textId="77777777">
        <w:trPr>
          <w:trHeight w:val="300"/>
        </w:trPr>
        <w:tc>
          <w:tcPr>
            <w:tcW w:w="4305" w:type="dxa"/>
            <w:hideMark/>
          </w:tcPr>
          <w:p w:rsidRPr="004763EC" w:rsidR="00FE136A" w:rsidP="008904C3" w:rsidRDefault="00FE136A" w14:paraId="20425441" w14:textId="75D0AD7B">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3.  Challenges you faced</w:t>
            </w:r>
            <w:r w:rsidRPr="004763EC">
              <w:rPr>
                <w:rFonts w:ascii="Calibri" w:hAnsi="Calibri" w:eastAsia="Times New Roman" w:cs="Calibri"/>
                <w:b/>
                <w:bCs/>
                <w:kern w:val="0"/>
                <w:sz w:val="24"/>
                <w:szCs w:val="24"/>
                <w14:ligatures w14:val="none"/>
              </w:rPr>
              <w:t> </w:t>
            </w:r>
            <w:r w:rsidR="00CC7F17">
              <w:rPr>
                <w:rFonts w:ascii="Calibri" w:hAnsi="Calibri" w:eastAsia="Times New Roman" w:cs="Calibri"/>
                <w:b/>
                <w:bCs/>
                <w:kern w:val="0"/>
                <w:sz w:val="24"/>
                <w:szCs w:val="24"/>
                <w14:ligatures w14:val="none"/>
              </w:rPr>
              <w:t>with your presentation</w:t>
            </w:r>
          </w:p>
        </w:tc>
        <w:tc>
          <w:tcPr>
            <w:tcW w:w="9862" w:type="dxa"/>
          </w:tcPr>
          <w:p w:rsidRPr="00627ACC" w:rsidR="00FE136A" w:rsidP="008904C3" w:rsidRDefault="00334B02" w14:paraId="2BA71529" w14:textId="0AB0437A">
            <w:pPr>
              <w:spacing w:after="0" w:line="240" w:lineRule="auto"/>
              <w:textAlignment w:val="baseline"/>
              <w:rPr>
                <w:rFonts w:ascii="Calibri" w:hAnsi="Calibri" w:eastAsia="Times New Roman" w:cs="Calibri"/>
                <w:kern w:val="0"/>
                <w:sz w:val="24"/>
                <w:szCs w:val="24"/>
                <w14:ligatures w14:val="none"/>
              </w:rPr>
            </w:pPr>
            <w:r>
              <w:rPr>
                <w:rFonts w:ascii="Calibri" w:hAnsi="Calibri" w:eastAsia="Times New Roman" w:cs="Calibri"/>
                <w:kern w:val="0"/>
                <w:sz w:val="24"/>
                <w:szCs w:val="24"/>
                <w14:ligatures w14:val="none"/>
              </w:rPr>
              <w:t xml:space="preserve">Speaking effectively </w:t>
            </w:r>
            <w:r w:rsidR="006015E5">
              <w:rPr>
                <w:rFonts w:ascii="Calibri" w:hAnsi="Calibri" w:eastAsia="Times New Roman" w:cs="Calibri"/>
                <w:kern w:val="0"/>
                <w:sz w:val="24"/>
                <w:szCs w:val="24"/>
                <w14:ligatures w14:val="none"/>
              </w:rPr>
              <w:t>in front of people was one of my challenges since I occasionally grew anxious and spoke too rapidly.</w:t>
            </w:r>
            <w:r w:rsidR="001D4504">
              <w:rPr>
                <w:rFonts w:ascii="Calibri" w:hAnsi="Calibri" w:eastAsia="Times New Roman" w:cs="Calibri"/>
                <w:kern w:val="0"/>
                <w:sz w:val="24"/>
                <w:szCs w:val="24"/>
                <w14:ligatures w14:val="none"/>
              </w:rPr>
              <w:t xml:space="preserve"> </w:t>
            </w:r>
            <w:r w:rsidR="006015E5">
              <w:rPr>
                <w:rFonts w:ascii="Calibri" w:hAnsi="Calibri" w:eastAsia="Times New Roman" w:cs="Calibri"/>
                <w:kern w:val="0"/>
                <w:sz w:val="24"/>
                <w:szCs w:val="24"/>
                <w14:ligatures w14:val="none"/>
              </w:rPr>
              <w:t>My incre</w:t>
            </w:r>
            <w:r w:rsidR="001D4504">
              <w:rPr>
                <w:rFonts w:ascii="Calibri" w:hAnsi="Calibri" w:eastAsia="Times New Roman" w:cs="Calibri"/>
                <w:kern w:val="0"/>
                <w:sz w:val="24"/>
                <w:szCs w:val="24"/>
                <w14:ligatures w14:val="none"/>
              </w:rPr>
              <w:t xml:space="preserve">ased confidence in conducting research and choosing relevant data to back up my claims is one of my strong points. But I still need to work on my public speaking academic writing, and citing. I can find areas where I can keep getting better by getting comments from my tutor and fellow students. </w:t>
            </w:r>
            <w:r w:rsidR="006015E5">
              <w:rPr>
                <w:rFonts w:ascii="Calibri" w:hAnsi="Calibri" w:eastAsia="Times New Roman" w:cs="Calibri"/>
                <w:kern w:val="0"/>
                <w:sz w:val="24"/>
                <w:szCs w:val="24"/>
                <w14:ligatures w14:val="none"/>
              </w:rPr>
              <w:t xml:space="preserve"> </w:t>
            </w:r>
          </w:p>
        </w:tc>
      </w:tr>
      <w:tr w:rsidRPr="00627ACC" w:rsidR="00FE136A" w:rsidTr="00E03C06" w14:paraId="5B86B967" w14:textId="77777777">
        <w:trPr>
          <w:trHeight w:val="300"/>
        </w:trPr>
        <w:tc>
          <w:tcPr>
            <w:tcW w:w="4305" w:type="dxa"/>
            <w:hideMark/>
          </w:tcPr>
          <w:p w:rsidRPr="004763EC" w:rsidR="00FE136A" w:rsidP="008904C3" w:rsidRDefault="00FE136A" w14:paraId="0BBF002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4.  Actions to improve</w:t>
            </w:r>
            <w:r w:rsidRPr="004763EC">
              <w:rPr>
                <w:rFonts w:ascii="Calibri" w:hAnsi="Calibri" w:eastAsia="Times New Roman" w:cs="Calibri"/>
                <w:b/>
                <w:bCs/>
                <w:kern w:val="0"/>
                <w:sz w:val="24"/>
                <w:szCs w:val="24"/>
                <w14:ligatures w14:val="none"/>
              </w:rPr>
              <w:t> </w:t>
            </w:r>
          </w:p>
        </w:tc>
        <w:tc>
          <w:tcPr>
            <w:tcW w:w="9862" w:type="dxa"/>
          </w:tcPr>
          <w:p w:rsidR="00FE136A" w:rsidP="008904C3" w:rsidRDefault="00FE136A" w14:paraId="05E5FA45" w14:textId="77777777">
            <w:pPr>
              <w:spacing w:after="0" w:line="240" w:lineRule="auto"/>
              <w:textAlignment w:val="baseline"/>
              <w:rPr>
                <w:rFonts w:ascii="Calibri" w:hAnsi="Calibri" w:eastAsia="Times New Roman" w:cs="Calibri"/>
                <w:kern w:val="0"/>
                <w:sz w:val="24"/>
                <w:szCs w:val="24"/>
                <w14:ligatures w14:val="none"/>
              </w:rPr>
            </w:pPr>
          </w:p>
          <w:p w:rsidRPr="00627ACC" w:rsidR="00872C8A" w:rsidP="008904C3" w:rsidRDefault="001D4504" w14:paraId="397513D6" w14:textId="3A8E293A">
            <w:pPr>
              <w:spacing w:after="0" w:line="240" w:lineRule="auto"/>
              <w:textAlignment w:val="baseline"/>
              <w:rPr>
                <w:rFonts w:ascii="Calibri" w:hAnsi="Calibri" w:eastAsia="Times New Roman" w:cs="Calibri"/>
                <w:kern w:val="0"/>
                <w:sz w:val="24"/>
                <w:szCs w:val="24"/>
                <w14:ligatures w14:val="none"/>
              </w:rPr>
            </w:pPr>
            <w:r>
              <w:rPr>
                <w:rFonts w:ascii="Calibri" w:hAnsi="Calibri" w:eastAsia="Times New Roman" w:cs="Calibri"/>
                <w:kern w:val="0"/>
                <w:sz w:val="24"/>
                <w:szCs w:val="24"/>
                <w14:ligatures w14:val="none"/>
              </w:rPr>
              <w:t xml:space="preserve">I want to improve my time management, practice more frequently, and </w:t>
            </w:r>
            <w:r w:rsidR="00B35789">
              <w:rPr>
                <w:rFonts w:ascii="Calibri" w:hAnsi="Calibri" w:eastAsia="Times New Roman" w:cs="Calibri"/>
                <w:kern w:val="0"/>
                <w:sz w:val="24"/>
                <w:szCs w:val="24"/>
                <w14:ligatures w14:val="none"/>
              </w:rPr>
              <w:t>learn</w:t>
            </w:r>
            <w:r>
              <w:rPr>
                <w:rFonts w:ascii="Calibri" w:hAnsi="Calibri" w:eastAsia="Times New Roman" w:cs="Calibri"/>
                <w:kern w:val="0"/>
                <w:sz w:val="24"/>
                <w:szCs w:val="24"/>
                <w14:ligatures w14:val="none"/>
              </w:rPr>
              <w:t xml:space="preserve"> how to analyse sources more </w:t>
            </w:r>
            <w:r w:rsidR="00B35789">
              <w:rPr>
                <w:rFonts w:ascii="Calibri" w:hAnsi="Calibri" w:eastAsia="Times New Roman" w:cs="Calibri"/>
                <w:kern w:val="0"/>
                <w:sz w:val="24"/>
                <w:szCs w:val="24"/>
                <w14:ligatures w14:val="none"/>
              </w:rPr>
              <w:t>effectively in order to strengthen my research and presentation skills before the following term.</w:t>
            </w:r>
          </w:p>
        </w:tc>
      </w:tr>
      <w:tr w:rsidRPr="00627ACC" w:rsidR="00FE136A" w:rsidTr="004763EC" w14:paraId="2CF97C62" w14:textId="77777777">
        <w:trPr>
          <w:trHeight w:val="300"/>
        </w:trPr>
        <w:tc>
          <w:tcPr>
            <w:tcW w:w="4305" w:type="dxa"/>
          </w:tcPr>
          <w:p w:rsidRPr="004763EC" w:rsidR="00FE136A" w:rsidP="008904C3" w:rsidRDefault="00FE136A" w14:paraId="5A839B41" w14:textId="77777777">
            <w:pPr>
              <w:spacing w:after="0" w:line="240" w:lineRule="auto"/>
              <w:textAlignment w:val="baseline"/>
              <w:rPr>
                <w:rFonts w:ascii="Calibri" w:hAnsi="Calibri" w:eastAsia="Times New Roman" w:cs="Calibri"/>
                <w:b/>
                <w:bCs/>
                <w:kern w:val="0"/>
                <w:sz w:val="24"/>
                <w:szCs w:val="24"/>
                <w:lang w:val="en-US"/>
                <w14:ligatures w14:val="none"/>
              </w:rPr>
            </w:pPr>
            <w:r w:rsidRPr="004763EC">
              <w:rPr>
                <w:rFonts w:ascii="Calibri" w:hAnsi="Calibri" w:eastAsia="Times New Roman" w:cs="Calibri"/>
                <w:b/>
                <w:bCs/>
                <w:kern w:val="0"/>
                <w:sz w:val="24"/>
                <w:szCs w:val="24"/>
                <w:lang w:val="en-US"/>
                <w14:ligatures w14:val="none"/>
              </w:rPr>
              <w:t>5.  Further steps needed to Prepare for Task 3</w:t>
            </w:r>
          </w:p>
        </w:tc>
        <w:tc>
          <w:tcPr>
            <w:tcW w:w="9862" w:type="dxa"/>
          </w:tcPr>
          <w:p w:rsidRPr="00627ACC" w:rsidR="00FE136A" w:rsidP="008904C3" w:rsidRDefault="00B35789" w14:paraId="05E7E99A" w14:textId="35CF043D">
            <w:pPr>
              <w:spacing w:after="0" w:line="240" w:lineRule="auto"/>
              <w:textAlignment w:val="baseline"/>
              <w:rPr>
                <w:rFonts w:ascii="Calibri" w:hAnsi="Calibri" w:eastAsia="Times New Roman" w:cs="Calibri"/>
                <w:kern w:val="0"/>
                <w:sz w:val="24"/>
                <w:szCs w:val="24"/>
                <w:lang w:val="en-US"/>
                <w14:ligatures w14:val="none"/>
              </w:rPr>
            </w:pPr>
            <w:r>
              <w:rPr>
                <w:rFonts w:ascii="Calibri" w:hAnsi="Calibri" w:eastAsia="Times New Roman" w:cs="Calibri"/>
                <w:kern w:val="0"/>
                <w:sz w:val="24"/>
                <w:szCs w:val="24"/>
                <w:lang w:val="en-US"/>
                <w14:ligatures w14:val="none"/>
              </w:rPr>
              <w:t xml:space="preserve">In order to better organize information before writing my report, I will start my research early ,make a detailed report plan, and thoroughly assess every source I use in order to be ready for Task 3. I will concentrate on honing three essential </w:t>
            </w:r>
            <w:r w:rsidR="00EC3229">
              <w:rPr>
                <w:rFonts w:ascii="Calibri" w:hAnsi="Calibri" w:eastAsia="Times New Roman" w:cs="Calibri"/>
                <w:kern w:val="0"/>
                <w:sz w:val="24"/>
                <w:szCs w:val="24"/>
                <w:lang w:val="en-US"/>
                <w14:ligatures w14:val="none"/>
              </w:rPr>
              <w:t xml:space="preserve">abilities: academic writing, presenting confidence, and critical </w:t>
            </w:r>
            <w:r w:rsidR="00EC3229">
              <w:rPr>
                <w:rFonts w:ascii="Calibri" w:hAnsi="Calibri" w:eastAsia="Times New Roman" w:cs="Calibri"/>
                <w:kern w:val="0"/>
                <w:sz w:val="24"/>
                <w:szCs w:val="24"/>
                <w:lang w:val="en-US"/>
                <w14:ligatures w14:val="none"/>
              </w:rPr>
              <w:lastRenderedPageBreak/>
              <w:t>reading. I think that by using these techniques, I will be more equipped to write a well-organized research report and give a presentation with greater assurance.</w:t>
            </w:r>
          </w:p>
        </w:tc>
      </w:tr>
    </w:tbl>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A159F97" w14:textId="77777777">
      <w:pPr>
        <w:jc w:val="both"/>
        <w:rPr>
          <w:rFonts w:asciiTheme="minorBidi" w:hAnsiTheme="minorBidi"/>
          <w:b/>
          <w:bCs/>
          <w:sz w:val="28"/>
          <w:szCs w:val="28"/>
        </w:rPr>
      </w:pPr>
    </w:p>
    <w:p w:rsidR="00911784" w:rsidP="00ED5964" w:rsidRDefault="00911784" w14:paraId="3727649C" w14:textId="77777777">
      <w:pPr>
        <w:jc w:val="both"/>
        <w:rPr>
          <w:rFonts w:asciiTheme="minorBidi" w:hAnsiTheme="minorBidi"/>
          <w:b/>
          <w:bCs/>
          <w:sz w:val="28"/>
          <w:szCs w:val="28"/>
        </w:rPr>
      </w:pPr>
    </w:p>
    <w:p w:rsidRPr="00242974" w:rsidR="00911784" w:rsidP="00ED5964" w:rsidRDefault="00911784" w14:paraId="55EF118A" w14:textId="77777777">
      <w:pPr>
        <w:jc w:val="both"/>
        <w:rPr>
          <w:rFonts w:asciiTheme="minorBidi" w:hAnsiTheme="minorBidi"/>
          <w:b/>
          <w:bCs/>
          <w:sz w:val="28"/>
          <w:szCs w:val="28"/>
        </w:rPr>
      </w:pPr>
    </w:p>
    <w:p w:rsidRPr="00242974" w:rsidR="002E71BA" w:rsidP="00C971FF" w:rsidRDefault="002E71BA" w14:paraId="3E34A5EF" w14:textId="29510410">
      <w:pPr>
        <w:rPr>
          <w:b/>
          <w:bCs/>
          <w:sz w:val="21"/>
          <w:szCs w:val="21"/>
        </w:rPr>
      </w:pPr>
    </w:p>
    <w:sectPr w:rsidRPr="00242974" w:rsidR="002E71BA"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D0F64" w:rsidP="003C7C97" w:rsidRDefault="002D0F64" w14:paraId="02AE8A47" w14:textId="77777777">
      <w:pPr>
        <w:spacing w:after="0" w:line="240" w:lineRule="auto"/>
      </w:pPr>
      <w:r>
        <w:separator/>
      </w:r>
    </w:p>
  </w:endnote>
  <w:endnote w:type="continuationSeparator" w:id="0">
    <w:p w:rsidR="002D0F64" w:rsidP="003C7C97" w:rsidRDefault="002D0F64" w14:paraId="5711B61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D0F64" w:rsidP="003C7C97" w:rsidRDefault="002D0F64" w14:paraId="12655DF3" w14:textId="77777777">
      <w:pPr>
        <w:spacing w:after="0" w:line="240" w:lineRule="auto"/>
      </w:pPr>
      <w:r>
        <w:separator/>
      </w:r>
    </w:p>
  </w:footnote>
  <w:footnote w:type="continuationSeparator" w:id="0">
    <w:p w:rsidR="002D0F64" w:rsidP="003C7C97" w:rsidRDefault="002D0F64" w14:paraId="6F0D1D1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40FC9"/>
    <w:rsid w:val="00070818"/>
    <w:rsid w:val="0008238F"/>
    <w:rsid w:val="00082EC6"/>
    <w:rsid w:val="00085388"/>
    <w:rsid w:val="000D41DC"/>
    <w:rsid w:val="000D5DCB"/>
    <w:rsid w:val="001021E5"/>
    <w:rsid w:val="00125D37"/>
    <w:rsid w:val="00127C1A"/>
    <w:rsid w:val="00131229"/>
    <w:rsid w:val="00150D81"/>
    <w:rsid w:val="00166CEB"/>
    <w:rsid w:val="00180DED"/>
    <w:rsid w:val="00184A9A"/>
    <w:rsid w:val="001947DF"/>
    <w:rsid w:val="001B22BB"/>
    <w:rsid w:val="001B619C"/>
    <w:rsid w:val="001D1D3C"/>
    <w:rsid w:val="001D4504"/>
    <w:rsid w:val="002205D4"/>
    <w:rsid w:val="00222C3A"/>
    <w:rsid w:val="00226D31"/>
    <w:rsid w:val="00236401"/>
    <w:rsid w:val="002370CE"/>
    <w:rsid w:val="00242974"/>
    <w:rsid w:val="00264023"/>
    <w:rsid w:val="002976D4"/>
    <w:rsid w:val="002A5577"/>
    <w:rsid w:val="002B4AA4"/>
    <w:rsid w:val="002C4ABC"/>
    <w:rsid w:val="002D0F64"/>
    <w:rsid w:val="002E71BA"/>
    <w:rsid w:val="002F5066"/>
    <w:rsid w:val="00310245"/>
    <w:rsid w:val="00316C95"/>
    <w:rsid w:val="0031752A"/>
    <w:rsid w:val="00334B02"/>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DA5"/>
    <w:rsid w:val="005A7FD4"/>
    <w:rsid w:val="005B1A84"/>
    <w:rsid w:val="005D1AF9"/>
    <w:rsid w:val="005D5457"/>
    <w:rsid w:val="005E2699"/>
    <w:rsid w:val="005E44B5"/>
    <w:rsid w:val="006015E5"/>
    <w:rsid w:val="00612DEA"/>
    <w:rsid w:val="00614572"/>
    <w:rsid w:val="006232DF"/>
    <w:rsid w:val="00631F2E"/>
    <w:rsid w:val="00636DEB"/>
    <w:rsid w:val="006457C0"/>
    <w:rsid w:val="00652BB7"/>
    <w:rsid w:val="00661758"/>
    <w:rsid w:val="00667C3D"/>
    <w:rsid w:val="0067612C"/>
    <w:rsid w:val="00676FEB"/>
    <w:rsid w:val="00683EFD"/>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93E72"/>
    <w:rsid w:val="007B0F6D"/>
    <w:rsid w:val="007C62C3"/>
    <w:rsid w:val="007D25AA"/>
    <w:rsid w:val="007F0873"/>
    <w:rsid w:val="00805726"/>
    <w:rsid w:val="0081047A"/>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35789"/>
    <w:rsid w:val="00B81790"/>
    <w:rsid w:val="00B81BBC"/>
    <w:rsid w:val="00B90450"/>
    <w:rsid w:val="00BD03D5"/>
    <w:rsid w:val="00BD1831"/>
    <w:rsid w:val="00C23909"/>
    <w:rsid w:val="00C3215E"/>
    <w:rsid w:val="00C45272"/>
    <w:rsid w:val="00C47770"/>
    <w:rsid w:val="00C55451"/>
    <w:rsid w:val="00C75856"/>
    <w:rsid w:val="00C85A7C"/>
    <w:rsid w:val="00C95214"/>
    <w:rsid w:val="00C971FF"/>
    <w:rsid w:val="00CB56F4"/>
    <w:rsid w:val="00CC3F59"/>
    <w:rsid w:val="00CC7065"/>
    <w:rsid w:val="00CC7F17"/>
    <w:rsid w:val="00CD4774"/>
    <w:rsid w:val="00D005DB"/>
    <w:rsid w:val="00D10AAF"/>
    <w:rsid w:val="00D27540"/>
    <w:rsid w:val="00D4006B"/>
    <w:rsid w:val="00D40D7A"/>
    <w:rsid w:val="00D64A0D"/>
    <w:rsid w:val="00D750B4"/>
    <w:rsid w:val="00D81C18"/>
    <w:rsid w:val="00D8461A"/>
    <w:rsid w:val="00D86FCC"/>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3229"/>
    <w:rsid w:val="00EC7EBE"/>
    <w:rsid w:val="00EC7FD2"/>
    <w:rsid w:val="00ED5964"/>
    <w:rsid w:val="00F1720B"/>
    <w:rsid w:val="00F36ADC"/>
    <w:rsid w:val="00F605C6"/>
    <w:rsid w:val="00F6785B"/>
    <w:rsid w:val="00F915D6"/>
    <w:rsid w:val="00FE136A"/>
    <w:rsid w:val="00FF1F31"/>
    <w:rsid w:val="00FF2B0A"/>
    <w:rsid w:val="00FF5D06"/>
    <w:rsid w:val="07C9BAA3"/>
    <w:rsid w:val="74E522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Tina Ogbodu-Ehioba (2541269)</lastModifiedBy>
  <revision>6</revision>
  <dcterms:created xsi:type="dcterms:W3CDTF">2026-07-07T21:03:00.0000000Z</dcterms:created>
  <dcterms:modified xsi:type="dcterms:W3CDTF">2026-07-09T13:57:11.6268864Z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