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1D10" w:rsidRDefault="006E26E3">
      <w:pPr>
        <w:spacing w:after="0" w:line="259" w:lineRule="auto"/>
        <w:ind w:left="0" w:firstLine="0"/>
      </w:pPr>
      <w:r>
        <w:rPr>
          <w:rFonts w:ascii="Calibri" w:eastAsia="Calibri" w:hAnsi="Calibri" w:cs="Calibri"/>
          <w:color w:val="4472C4"/>
          <w:sz w:val="32"/>
        </w:rPr>
        <w:t xml:space="preserve"> </w:t>
      </w:r>
    </w:p>
    <w:p w:rsidR="000C1D10" w:rsidRDefault="006E26E3">
      <w:pPr>
        <w:spacing w:after="224" w:line="259" w:lineRule="auto"/>
        <w:ind w:left="-415" w:firstLine="0"/>
      </w:pPr>
      <w:r>
        <w:rPr>
          <w:rFonts w:ascii="Calibri" w:eastAsia="Calibri" w:hAnsi="Calibri" w:cs="Calibri"/>
          <w:noProof/>
        </w:rPr>
        <mc:AlternateContent>
          <mc:Choice Requires="wpg">
            <w:drawing>
              <wp:inline distT="0" distB="0" distL="0" distR="0">
                <wp:extent cx="6140450" cy="2249805"/>
                <wp:effectExtent l="0" t="0" r="0" b="0"/>
                <wp:docPr id="8967" name="Group 8967"/>
                <wp:cNvGraphicFramePr/>
                <a:graphic xmlns:a="http://schemas.openxmlformats.org/drawingml/2006/main">
                  <a:graphicData uri="http://schemas.microsoft.com/office/word/2010/wordprocessingGroup">
                    <wpg:wgp>
                      <wpg:cNvGrpSpPr/>
                      <wpg:grpSpPr>
                        <a:xfrm>
                          <a:off x="0" y="0"/>
                          <a:ext cx="6140450" cy="2249805"/>
                          <a:chOff x="0" y="0"/>
                          <a:chExt cx="6140450" cy="2249805"/>
                        </a:xfrm>
                      </wpg:grpSpPr>
                      <pic:pic xmlns:pic="http://schemas.openxmlformats.org/drawingml/2006/picture">
                        <pic:nvPicPr>
                          <pic:cNvPr id="7" name="Picture 7"/>
                          <pic:cNvPicPr/>
                        </pic:nvPicPr>
                        <pic:blipFill>
                          <a:blip r:embed="rId7"/>
                          <a:stretch>
                            <a:fillRect/>
                          </a:stretch>
                        </pic:blipFill>
                        <pic:spPr>
                          <a:xfrm>
                            <a:off x="0" y="776605"/>
                            <a:ext cx="623570" cy="725170"/>
                          </a:xfrm>
                          <a:prstGeom prst="rect">
                            <a:avLst/>
                          </a:prstGeom>
                        </pic:spPr>
                      </pic:pic>
                      <pic:pic xmlns:pic="http://schemas.openxmlformats.org/drawingml/2006/picture">
                        <pic:nvPicPr>
                          <pic:cNvPr id="9" name="Picture 9"/>
                          <pic:cNvPicPr/>
                        </pic:nvPicPr>
                        <pic:blipFill>
                          <a:blip r:embed="rId8"/>
                          <a:stretch>
                            <a:fillRect/>
                          </a:stretch>
                        </pic:blipFill>
                        <pic:spPr>
                          <a:xfrm>
                            <a:off x="0" y="1529080"/>
                            <a:ext cx="5735955" cy="720725"/>
                          </a:xfrm>
                          <a:prstGeom prst="rect">
                            <a:avLst/>
                          </a:prstGeom>
                        </pic:spPr>
                      </pic:pic>
                      <pic:pic xmlns:pic="http://schemas.openxmlformats.org/drawingml/2006/picture">
                        <pic:nvPicPr>
                          <pic:cNvPr id="11" name="Picture 11"/>
                          <pic:cNvPicPr/>
                        </pic:nvPicPr>
                        <pic:blipFill>
                          <a:blip r:embed="rId9"/>
                          <a:stretch>
                            <a:fillRect/>
                          </a:stretch>
                        </pic:blipFill>
                        <pic:spPr>
                          <a:xfrm>
                            <a:off x="200025" y="0"/>
                            <a:ext cx="5940425" cy="752475"/>
                          </a:xfrm>
                          <a:prstGeom prst="rect">
                            <a:avLst/>
                          </a:prstGeom>
                        </pic:spPr>
                      </pic:pic>
                      <wps:wsp>
                        <wps:cNvPr id="13" name="Rectangle 13"/>
                        <wps:cNvSpPr/>
                        <wps:spPr>
                          <a:xfrm>
                            <a:off x="3129280" y="133355"/>
                            <a:ext cx="147821" cy="458667"/>
                          </a:xfrm>
                          <a:prstGeom prst="rect">
                            <a:avLst/>
                          </a:prstGeom>
                          <a:ln>
                            <a:noFill/>
                          </a:ln>
                        </wps:spPr>
                        <wps:txbx>
                          <w:txbxContent>
                            <w:p w:rsidR="006B2DB2" w:rsidRDefault="006B2DB2">
                              <w:pPr>
                                <w:spacing w:after="160" w:line="259" w:lineRule="auto"/>
                                <w:ind w:left="0" w:firstLine="0"/>
                              </w:pPr>
                              <w:r>
                                <w:rPr>
                                  <w:rFonts w:ascii="Tahoma" w:eastAsia="Tahoma" w:hAnsi="Tahoma" w:cs="Tahoma"/>
                                  <w:sz w:val="56"/>
                                </w:rPr>
                                <w:t xml:space="preserve"> </w:t>
                              </w:r>
                            </w:p>
                          </w:txbxContent>
                        </wps:txbx>
                        <wps:bodyPr horzOverflow="overflow" vert="horz" lIns="0" tIns="0" rIns="0" bIns="0" rtlCol="0">
                          <a:noAutofit/>
                        </wps:bodyPr>
                      </wps:wsp>
                      <wps:wsp>
                        <wps:cNvPr id="14" name="Rectangle 14"/>
                        <wps:cNvSpPr/>
                        <wps:spPr>
                          <a:xfrm>
                            <a:off x="3129280" y="698760"/>
                            <a:ext cx="147821" cy="458667"/>
                          </a:xfrm>
                          <a:prstGeom prst="rect">
                            <a:avLst/>
                          </a:prstGeom>
                          <a:ln>
                            <a:noFill/>
                          </a:ln>
                        </wps:spPr>
                        <wps:txbx>
                          <w:txbxContent>
                            <w:p w:rsidR="006B2DB2" w:rsidRDefault="006B2DB2">
                              <w:pPr>
                                <w:spacing w:after="160" w:line="259" w:lineRule="auto"/>
                                <w:ind w:left="0" w:firstLine="0"/>
                              </w:pPr>
                              <w:r>
                                <w:rPr>
                                  <w:rFonts w:ascii="Tahoma" w:eastAsia="Tahoma" w:hAnsi="Tahoma" w:cs="Tahoma"/>
                                  <w:sz w:val="56"/>
                                </w:rPr>
                                <w:t xml:space="preserve"> </w:t>
                              </w:r>
                            </w:p>
                          </w:txbxContent>
                        </wps:txbx>
                        <wps:bodyPr horzOverflow="overflow" vert="horz" lIns="0" tIns="0" rIns="0" bIns="0" rtlCol="0">
                          <a:noAutofit/>
                        </wps:bodyPr>
                      </wps:wsp>
                      <wps:wsp>
                        <wps:cNvPr id="15" name="Rectangle 15"/>
                        <wps:cNvSpPr/>
                        <wps:spPr>
                          <a:xfrm>
                            <a:off x="3129280" y="1262639"/>
                            <a:ext cx="147821" cy="458667"/>
                          </a:xfrm>
                          <a:prstGeom prst="rect">
                            <a:avLst/>
                          </a:prstGeom>
                          <a:ln>
                            <a:noFill/>
                          </a:ln>
                        </wps:spPr>
                        <wps:txbx>
                          <w:txbxContent>
                            <w:p w:rsidR="006B2DB2" w:rsidRDefault="006B2DB2">
                              <w:pPr>
                                <w:spacing w:after="160" w:line="259" w:lineRule="auto"/>
                                <w:ind w:left="0" w:firstLine="0"/>
                              </w:pPr>
                              <w:r>
                                <w:rPr>
                                  <w:rFonts w:ascii="Tahoma" w:eastAsia="Tahoma" w:hAnsi="Tahoma" w:cs="Tahoma"/>
                                  <w:sz w:val="56"/>
                                </w:rPr>
                                <w:t xml:space="preserve"> </w:t>
                              </w:r>
                            </w:p>
                          </w:txbxContent>
                        </wps:txbx>
                        <wps:bodyPr horzOverflow="overflow" vert="horz" lIns="0" tIns="0" rIns="0" bIns="0" rtlCol="0">
                          <a:noAutofit/>
                        </wps:bodyPr>
                      </wps:wsp>
                      <wps:wsp>
                        <wps:cNvPr id="16" name="Rectangle 16"/>
                        <wps:cNvSpPr/>
                        <wps:spPr>
                          <a:xfrm>
                            <a:off x="3129280" y="1828425"/>
                            <a:ext cx="147821" cy="458667"/>
                          </a:xfrm>
                          <a:prstGeom prst="rect">
                            <a:avLst/>
                          </a:prstGeom>
                          <a:ln>
                            <a:noFill/>
                          </a:ln>
                        </wps:spPr>
                        <wps:txbx>
                          <w:txbxContent>
                            <w:p w:rsidR="006B2DB2" w:rsidRDefault="006B2DB2">
                              <w:pPr>
                                <w:spacing w:after="160" w:line="259" w:lineRule="auto"/>
                                <w:ind w:left="0" w:firstLine="0"/>
                              </w:pPr>
                              <w:r>
                                <w:rPr>
                                  <w:rFonts w:ascii="Tahoma" w:eastAsia="Tahoma" w:hAnsi="Tahoma" w:cs="Tahoma"/>
                                  <w:sz w:val="56"/>
                                </w:rPr>
                                <w:t xml:space="preserve"> </w:t>
                              </w:r>
                            </w:p>
                          </w:txbxContent>
                        </wps:txbx>
                        <wps:bodyPr horzOverflow="overflow" vert="horz" lIns="0" tIns="0" rIns="0" bIns="0" rtlCol="0">
                          <a:noAutofit/>
                        </wps:bodyPr>
                      </wps:wsp>
                    </wpg:wgp>
                  </a:graphicData>
                </a:graphic>
              </wp:inline>
            </w:drawing>
          </mc:Choice>
          <mc:Fallback>
            <w:pict>
              <v:group id="Group 8967" o:spid="_x0000_s1026" style="width:483.5pt;height:177.15pt;mso-position-horizontal-relative:char;mso-position-vertical-relative:line" coordsize="61404,22498"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top:7766;width:6235;height:7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">
                  <v:imagedata r:id="rId10" o:title=""/>
                </v:shape>
                <v:shape id="Picture 9" o:spid="_x0000_s1028" type="#_x0000_t75" style="position:absolute;top:15290;width:57359;height:7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">
                  <v:imagedata r:id="rId11" o:title=""/>
                </v:shape>
                <v:shape id="Picture 11" o:spid="_x0000_s1029" type="#_x0000_t75" style="position:absolute;left:2000;width:59404;height:7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">
                  <v:imagedata r:id="rId12" o:title=""/>
                </v:shape>
                <v:rect id="Rectangle 13" o:spid="_x0000_s1030" style="position:absolute;left:31292;top:1333;width:1479;height:4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rsidR="006B2DB2" w:rsidRDefault="006B2DB2">
                        <w:pPr>
                          <w:spacing w:after="160" w:line="259" w:lineRule="auto"/>
                          <w:ind w:left="0" w:firstLine="0"/>
                        </w:pPr>
                        <w:r>
                          <w:rPr>
                            <w:rFonts w:ascii="Tahoma" w:eastAsia="Tahoma" w:hAnsi="Tahoma" w:cs="Tahoma"/>
                            <w:sz w:val="56"/>
                          </w:rPr>
                          <w:t xml:space="preserve"> </w:t>
                        </w:r>
                      </w:p>
                    </w:txbxContent>
                  </v:textbox>
                </v:rect>
                <v:rect id="Rectangle 14" o:spid="_x0000_s1031" style="position:absolute;left:31292;top:6987;width:1479;height:4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rsidR="006B2DB2" w:rsidRDefault="006B2DB2">
                        <w:pPr>
                          <w:spacing w:after="160" w:line="259" w:lineRule="auto"/>
                          <w:ind w:left="0" w:firstLine="0"/>
                        </w:pPr>
                        <w:r>
                          <w:rPr>
                            <w:rFonts w:ascii="Tahoma" w:eastAsia="Tahoma" w:hAnsi="Tahoma" w:cs="Tahoma"/>
                            <w:sz w:val="56"/>
                          </w:rPr>
                          <w:t xml:space="preserve"> </w:t>
                        </w:r>
                      </w:p>
                    </w:txbxContent>
                  </v:textbox>
                </v:rect>
                <v:rect id="Rectangle 15" o:spid="_x0000_s1032" style="position:absolute;left:31292;top:12626;width:1479;height:4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rsidR="006B2DB2" w:rsidRDefault="006B2DB2">
                        <w:pPr>
                          <w:spacing w:after="160" w:line="259" w:lineRule="auto"/>
                          <w:ind w:left="0" w:firstLine="0"/>
                        </w:pPr>
                        <w:r>
                          <w:rPr>
                            <w:rFonts w:ascii="Tahoma" w:eastAsia="Tahoma" w:hAnsi="Tahoma" w:cs="Tahoma"/>
                            <w:sz w:val="56"/>
                          </w:rPr>
                          <w:t xml:space="preserve"> </w:t>
                        </w:r>
                      </w:p>
                    </w:txbxContent>
                  </v:textbox>
                </v:rect>
                <v:rect id="Rectangle 16" o:spid="_x0000_s1033" style="position:absolute;left:31292;top:18284;width:1479;height:4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rsidR="006B2DB2" w:rsidRDefault="006B2DB2">
                        <w:pPr>
                          <w:spacing w:after="160" w:line="259" w:lineRule="auto"/>
                          <w:ind w:left="0" w:firstLine="0"/>
                        </w:pPr>
                        <w:r>
                          <w:rPr>
                            <w:rFonts w:ascii="Tahoma" w:eastAsia="Tahoma" w:hAnsi="Tahoma" w:cs="Tahoma"/>
                            <w:sz w:val="56"/>
                          </w:rPr>
                          <w:t xml:space="preserve"> </w:t>
                        </w:r>
                      </w:p>
                    </w:txbxContent>
                  </v:textbox>
                </v:rect>
                <w10:anchorlock/>
              </v:group>
            </w:pict>
          </mc:Fallback>
        </mc:AlternateContent>
      </w:r>
    </w:p>
    <w:p w:rsidR="000C1D10" w:rsidRDefault="006E26E3">
      <w:pPr>
        <w:spacing w:after="47" w:line="259" w:lineRule="auto"/>
        <w:ind w:left="0" w:firstLine="0"/>
      </w:pPr>
      <w:r>
        <w:rPr>
          <w:rFonts w:ascii="Tahoma" w:eastAsia="Tahoma" w:hAnsi="Tahoma" w:cs="Tahoma"/>
          <w:sz w:val="56"/>
        </w:rPr>
        <w:t xml:space="preserve"> </w:t>
      </w:r>
    </w:p>
    <w:p w:rsidR="000C1D10" w:rsidRDefault="006E26E3">
      <w:pPr>
        <w:spacing w:after="162" w:line="259" w:lineRule="auto"/>
        <w:ind w:right="554"/>
        <w:jc w:val="center"/>
      </w:pPr>
      <w:r>
        <w:rPr>
          <w:rFonts w:ascii="Arial Rounded MT" w:eastAsia="Arial Rounded MT" w:hAnsi="Arial Rounded MT" w:cs="Arial Rounded MT"/>
          <w:b/>
          <w:sz w:val="48"/>
        </w:rPr>
        <w:t xml:space="preserve">BMSK4002  </w:t>
      </w:r>
    </w:p>
    <w:p w:rsidR="000C1D10" w:rsidRDefault="006E26E3">
      <w:pPr>
        <w:spacing w:after="162" w:line="259" w:lineRule="auto"/>
        <w:ind w:right="254"/>
        <w:jc w:val="center"/>
      </w:pPr>
      <w:r>
        <w:rPr>
          <w:rFonts w:ascii="Arial Rounded MT" w:eastAsia="Arial Rounded MT" w:hAnsi="Arial Rounded MT" w:cs="Arial Rounded MT"/>
          <w:b/>
          <w:sz w:val="48"/>
        </w:rPr>
        <w:t xml:space="preserve">Effective Team Working and Communication  </w:t>
      </w:r>
    </w:p>
    <w:p w:rsidR="000C1D10" w:rsidRDefault="006E26E3">
      <w:pPr>
        <w:spacing w:after="158" w:line="259" w:lineRule="auto"/>
        <w:ind w:left="0" w:right="458" w:firstLine="0"/>
        <w:jc w:val="center"/>
      </w:pPr>
      <w:r>
        <w:rPr>
          <w:rFonts w:ascii="Arial Rounded MT" w:eastAsia="Arial Rounded MT" w:hAnsi="Arial Rounded MT" w:cs="Arial Rounded MT"/>
          <w:b/>
          <w:sz w:val="48"/>
        </w:rPr>
        <w:t xml:space="preserve"> </w:t>
      </w:r>
    </w:p>
    <w:p w:rsidR="00E173E9" w:rsidRDefault="006E26E3">
      <w:pPr>
        <w:pStyle w:val="Heading1"/>
        <w:spacing w:after="67"/>
        <w:ind w:left="2129" w:firstLine="0"/>
        <w:rPr>
          <w:color w:val="000000"/>
          <w:sz w:val="48"/>
        </w:rPr>
      </w:pPr>
      <w:bookmarkStart w:id="0" w:name="_Toc41045128"/>
      <w:r>
        <w:rPr>
          <w:color w:val="000000"/>
          <w:sz w:val="48"/>
        </w:rPr>
        <w:t>Part 2 Communication</w:t>
      </w:r>
      <w:bookmarkEnd w:id="0"/>
      <w:r>
        <w:rPr>
          <w:color w:val="000000"/>
          <w:sz w:val="48"/>
        </w:rPr>
        <w:t xml:space="preserve"> </w:t>
      </w:r>
    </w:p>
    <w:p w:rsidR="00E173E9" w:rsidRDefault="00E173E9">
      <w:pPr>
        <w:pStyle w:val="Heading1"/>
        <w:spacing w:after="67"/>
        <w:ind w:left="2129" w:firstLine="0"/>
        <w:rPr>
          <w:color w:val="000000"/>
          <w:sz w:val="48"/>
        </w:rPr>
      </w:pPr>
      <w:r>
        <w:rPr>
          <w:color w:val="000000"/>
          <w:sz w:val="48"/>
        </w:rPr>
        <w:t>Craig Bennett</w:t>
      </w:r>
    </w:p>
    <w:p w:rsidR="00E173E9" w:rsidRDefault="00E173E9">
      <w:pPr>
        <w:pStyle w:val="Heading1"/>
        <w:spacing w:after="67"/>
        <w:ind w:left="2129" w:firstLine="0"/>
        <w:rPr>
          <w:color w:val="000000"/>
          <w:sz w:val="48"/>
        </w:rPr>
      </w:pPr>
      <w:r>
        <w:rPr>
          <w:color w:val="000000"/>
          <w:sz w:val="48"/>
        </w:rPr>
        <w:t>1911380</w:t>
      </w:r>
    </w:p>
    <w:p w:rsidR="000C1D10" w:rsidRDefault="00E173E9">
      <w:pPr>
        <w:pStyle w:val="Heading1"/>
        <w:spacing w:after="67"/>
        <w:ind w:left="2129" w:firstLine="0"/>
      </w:pPr>
      <w:r>
        <w:rPr>
          <w:color w:val="000000"/>
          <w:sz w:val="48"/>
        </w:rPr>
        <w:t>May 22</w:t>
      </w:r>
      <w:r w:rsidRPr="00E173E9">
        <w:rPr>
          <w:color w:val="000000"/>
          <w:sz w:val="48"/>
          <w:vertAlign w:val="superscript"/>
        </w:rPr>
        <w:t>nd</w:t>
      </w:r>
      <w:r>
        <w:rPr>
          <w:color w:val="000000"/>
          <w:sz w:val="48"/>
        </w:rPr>
        <w:t xml:space="preserve"> 2020</w:t>
      </w:r>
      <w:r w:rsidR="006E26E3">
        <w:rPr>
          <w:color w:val="000000"/>
          <w:sz w:val="48"/>
        </w:rPr>
        <w:t xml:space="preserve"> </w:t>
      </w:r>
    </w:p>
    <w:p w:rsidR="000C1D10" w:rsidRDefault="006E26E3">
      <w:pPr>
        <w:spacing w:after="156" w:line="259" w:lineRule="auto"/>
        <w:ind w:left="0" w:right="465" w:firstLine="0"/>
        <w:jc w:val="center"/>
      </w:pPr>
      <w:r>
        <w:rPr>
          <w:rFonts w:ascii="Tahoma" w:eastAsia="Tahoma" w:hAnsi="Tahoma" w:cs="Tahoma"/>
          <w:sz w:val="36"/>
        </w:rPr>
        <w:t xml:space="preserve"> </w:t>
      </w:r>
    </w:p>
    <w:p w:rsidR="000C1D10" w:rsidRDefault="006E26E3">
      <w:pPr>
        <w:spacing w:after="3" w:line="259" w:lineRule="auto"/>
        <w:ind w:left="0" w:right="465" w:firstLine="0"/>
        <w:jc w:val="center"/>
      </w:pPr>
      <w:r>
        <w:rPr>
          <w:rFonts w:ascii="Tahoma" w:eastAsia="Tahoma" w:hAnsi="Tahoma" w:cs="Tahoma"/>
          <w:sz w:val="36"/>
        </w:rPr>
        <w:t xml:space="preserve"> </w:t>
      </w:r>
    </w:p>
    <w:p w:rsidR="000C1D10" w:rsidRDefault="006E26E3">
      <w:pPr>
        <w:spacing w:after="38" w:line="259" w:lineRule="auto"/>
        <w:ind w:left="0" w:firstLine="0"/>
      </w:pPr>
      <w:r>
        <w:t xml:space="preserve"> </w:t>
      </w:r>
    </w:p>
    <w:p w:rsidR="000C1D10" w:rsidRDefault="006E26E3">
      <w:pPr>
        <w:spacing w:after="38" w:line="259" w:lineRule="auto"/>
        <w:ind w:left="0" w:firstLine="0"/>
      </w:pPr>
      <w:r>
        <w:t xml:space="preserve"> </w:t>
      </w:r>
    </w:p>
    <w:p w:rsidR="000C1D10" w:rsidRDefault="006E26E3">
      <w:pPr>
        <w:spacing w:after="40" w:line="259" w:lineRule="auto"/>
        <w:ind w:left="0" w:firstLine="0"/>
      </w:pPr>
      <w:r>
        <w:t xml:space="preserve"> </w:t>
      </w:r>
    </w:p>
    <w:p w:rsidR="000C1D10" w:rsidRDefault="006E26E3">
      <w:pPr>
        <w:spacing w:after="38" w:line="259" w:lineRule="auto"/>
        <w:ind w:left="0" w:firstLine="0"/>
      </w:pPr>
      <w:r>
        <w:t xml:space="preserve"> </w:t>
      </w:r>
    </w:p>
    <w:p w:rsidR="000C1D10" w:rsidRDefault="006E26E3">
      <w:pPr>
        <w:spacing w:after="40" w:line="259" w:lineRule="auto"/>
        <w:ind w:left="0" w:firstLine="0"/>
      </w:pPr>
      <w:r>
        <w:t xml:space="preserve"> </w:t>
      </w:r>
    </w:p>
    <w:p w:rsidR="000C1D10" w:rsidRDefault="006E26E3">
      <w:pPr>
        <w:spacing w:after="38" w:line="259" w:lineRule="auto"/>
        <w:ind w:left="0" w:firstLine="0"/>
      </w:pPr>
      <w:r>
        <w:t xml:space="preserve"> </w:t>
      </w:r>
    </w:p>
    <w:p w:rsidR="000C1D10" w:rsidRDefault="006E26E3">
      <w:pPr>
        <w:spacing w:after="40" w:line="259" w:lineRule="auto"/>
        <w:ind w:left="0" w:firstLine="0"/>
      </w:pPr>
      <w:r>
        <w:t xml:space="preserve"> </w:t>
      </w:r>
    </w:p>
    <w:p w:rsidR="000C1D10" w:rsidRDefault="006E26E3">
      <w:pPr>
        <w:spacing w:after="38" w:line="259" w:lineRule="auto"/>
        <w:ind w:left="0" w:firstLine="0"/>
      </w:pPr>
      <w:r>
        <w:t xml:space="preserve"> </w:t>
      </w:r>
    </w:p>
    <w:p w:rsidR="000C1D10" w:rsidRDefault="006E26E3">
      <w:pPr>
        <w:spacing w:after="38" w:line="259" w:lineRule="auto"/>
        <w:ind w:left="0" w:firstLine="0"/>
      </w:pPr>
      <w:r>
        <w:t xml:space="preserve"> </w:t>
      </w:r>
    </w:p>
    <w:p w:rsidR="000C1D10" w:rsidRDefault="006E26E3">
      <w:pPr>
        <w:spacing w:after="41" w:line="259" w:lineRule="auto"/>
        <w:ind w:left="0" w:firstLine="0"/>
      </w:pPr>
      <w:r>
        <w:t xml:space="preserve"> </w:t>
      </w:r>
    </w:p>
    <w:p w:rsidR="000C1D10" w:rsidRDefault="006E26E3">
      <w:pPr>
        <w:spacing w:after="38" w:line="259" w:lineRule="auto"/>
        <w:ind w:left="0" w:firstLine="0"/>
      </w:pPr>
      <w:r>
        <w:t xml:space="preserve"> </w:t>
      </w:r>
    </w:p>
    <w:p w:rsidR="000C1D10" w:rsidRDefault="006E26E3">
      <w:pPr>
        <w:spacing w:after="40" w:line="259" w:lineRule="auto"/>
        <w:ind w:left="0" w:firstLine="0"/>
      </w:pPr>
      <w:r>
        <w:t xml:space="preserve"> </w:t>
      </w:r>
    </w:p>
    <w:p w:rsidR="000C1D10" w:rsidRDefault="006E26E3">
      <w:pPr>
        <w:spacing w:after="0" w:line="259" w:lineRule="auto"/>
        <w:ind w:left="0" w:firstLine="0"/>
      </w:pPr>
      <w:r>
        <w:lastRenderedPageBreak/>
        <w:t xml:space="preserve"> </w:t>
      </w:r>
    </w:p>
    <w:p w:rsidR="000C1D10" w:rsidRDefault="006E26E3">
      <w:pPr>
        <w:spacing w:after="38" w:line="259" w:lineRule="auto"/>
        <w:ind w:left="0" w:firstLine="0"/>
      </w:pPr>
      <w:r>
        <w:t xml:space="preserve"> </w:t>
      </w:r>
    </w:p>
    <w:p w:rsidR="000C1D10" w:rsidRDefault="006E26E3">
      <w:pPr>
        <w:spacing w:after="40" w:line="259" w:lineRule="auto"/>
        <w:ind w:left="0" w:firstLine="0"/>
      </w:pPr>
      <w:r>
        <w:t xml:space="preserve"> </w:t>
      </w:r>
    </w:p>
    <w:p w:rsidR="000C1D10" w:rsidRDefault="006E26E3">
      <w:pPr>
        <w:spacing w:after="38" w:line="259" w:lineRule="auto"/>
        <w:ind w:left="0" w:firstLine="0"/>
      </w:pPr>
      <w:r>
        <w:t xml:space="preserve"> </w:t>
      </w:r>
    </w:p>
    <w:p w:rsidR="000C1D10" w:rsidRDefault="006E26E3">
      <w:pPr>
        <w:spacing w:after="38" w:line="259" w:lineRule="auto"/>
        <w:ind w:left="0" w:firstLine="0"/>
      </w:pPr>
      <w:r>
        <w:t xml:space="preserve"> </w:t>
      </w:r>
    </w:p>
    <w:p w:rsidR="000C1D10" w:rsidRDefault="006E26E3">
      <w:pPr>
        <w:spacing w:after="338" w:line="259" w:lineRule="auto"/>
        <w:ind w:left="0" w:firstLine="0"/>
      </w:pPr>
      <w:r>
        <w:t xml:space="preserve"> </w:t>
      </w:r>
    </w:p>
    <w:sdt>
      <w:sdtPr>
        <w:id w:val="-220293013"/>
        <w:docPartObj>
          <w:docPartGallery w:val="Table of Contents"/>
        </w:docPartObj>
      </w:sdtPr>
      <w:sdtEndPr/>
      <w:sdtContent>
        <w:p w:rsidR="000C1D10" w:rsidRDefault="006E26E3">
          <w:pPr>
            <w:spacing w:after="127" w:line="259" w:lineRule="auto"/>
            <w:ind w:left="0" w:firstLine="0"/>
          </w:pPr>
          <w:r>
            <w:rPr>
              <w:rFonts w:ascii="Calibri" w:eastAsia="Calibri" w:hAnsi="Calibri" w:cs="Calibri"/>
              <w:color w:val="4472C4"/>
              <w:sz w:val="32"/>
            </w:rPr>
            <w:t xml:space="preserve">Table of Contents </w:t>
          </w:r>
        </w:p>
        <w:p w:rsidR="006B2DB2" w:rsidRPr="006B2DB2" w:rsidRDefault="006E26E3" w:rsidP="006B2DB2">
          <w:pPr>
            <w:pStyle w:val="TOC1"/>
            <w:tabs>
              <w:tab w:val="right" w:leader="dot" w:pos="9593"/>
            </w:tabs>
            <w:rPr>
              <w:rFonts w:eastAsiaTheme="minorEastAsia"/>
              <w:noProof/>
              <w:color w:val="auto"/>
            </w:rPr>
          </w:pPr>
          <w:r>
            <w:fldChar w:fldCharType="begin"/>
          </w:r>
          <w:r>
            <w:instrText xml:space="preserve"> TOC \o "1-2" \h \z \u </w:instrText>
          </w:r>
          <w:r>
            <w:fldChar w:fldCharType="separate"/>
          </w:r>
          <w:hyperlink w:anchor="_Toc41045128" w:history="1">
            <w:r w:rsidR="006B2DB2" w:rsidRPr="006B2DB2">
              <w:rPr>
                <w:rStyle w:val="Hyperlink"/>
                <w:noProof/>
              </w:rPr>
              <w:t>Part 2 Communication</w:t>
            </w:r>
            <w:r w:rsidR="006B2DB2" w:rsidRPr="006B2DB2">
              <w:rPr>
                <w:noProof/>
                <w:webHidden/>
              </w:rPr>
              <w:tab/>
            </w:r>
            <w:r w:rsidR="006B2DB2" w:rsidRPr="006B2DB2">
              <w:rPr>
                <w:noProof/>
                <w:webHidden/>
              </w:rPr>
              <w:fldChar w:fldCharType="begin"/>
            </w:r>
            <w:r w:rsidR="006B2DB2" w:rsidRPr="006B2DB2">
              <w:rPr>
                <w:noProof/>
                <w:webHidden/>
              </w:rPr>
              <w:instrText xml:space="preserve"> PAGEREF _Toc41045128 \h </w:instrText>
            </w:r>
            <w:r w:rsidR="006B2DB2" w:rsidRPr="006B2DB2">
              <w:rPr>
                <w:noProof/>
                <w:webHidden/>
              </w:rPr>
            </w:r>
            <w:r w:rsidR="006B2DB2" w:rsidRPr="006B2DB2">
              <w:rPr>
                <w:noProof/>
                <w:webHidden/>
              </w:rPr>
              <w:fldChar w:fldCharType="separate"/>
            </w:r>
            <w:r w:rsidR="008942AB">
              <w:rPr>
                <w:noProof/>
                <w:webHidden/>
              </w:rPr>
              <w:t>1</w:t>
            </w:r>
            <w:r w:rsidR="006B2DB2" w:rsidRPr="006B2DB2">
              <w:rPr>
                <w:noProof/>
                <w:webHidden/>
              </w:rPr>
              <w:fldChar w:fldCharType="end"/>
            </w:r>
          </w:hyperlink>
        </w:p>
        <w:p w:rsidR="006B2DB2" w:rsidRPr="006B2DB2" w:rsidRDefault="00E403C8">
          <w:pPr>
            <w:pStyle w:val="TOC2"/>
            <w:tabs>
              <w:tab w:val="right" w:leader="dot" w:pos="9593"/>
            </w:tabs>
            <w:rPr>
              <w:rFonts w:eastAsiaTheme="minorEastAsia"/>
              <w:noProof/>
              <w:color w:val="auto"/>
            </w:rPr>
          </w:pPr>
          <w:hyperlink w:anchor="_Toc41045131" w:history="1">
            <w:r w:rsidR="006B2DB2" w:rsidRPr="006B2DB2">
              <w:rPr>
                <w:rStyle w:val="Hyperlink"/>
                <w:noProof/>
              </w:rPr>
              <w:t>Communication Cycle</w:t>
            </w:r>
            <w:r w:rsidR="006B2DB2" w:rsidRPr="006B2DB2">
              <w:rPr>
                <w:noProof/>
                <w:webHidden/>
              </w:rPr>
              <w:tab/>
            </w:r>
            <w:r w:rsidR="006B2DB2" w:rsidRPr="006B2DB2">
              <w:rPr>
                <w:noProof/>
                <w:webHidden/>
              </w:rPr>
              <w:fldChar w:fldCharType="begin"/>
            </w:r>
            <w:r w:rsidR="006B2DB2" w:rsidRPr="006B2DB2">
              <w:rPr>
                <w:noProof/>
                <w:webHidden/>
              </w:rPr>
              <w:instrText xml:space="preserve"> PAGEREF _Toc41045131 \h </w:instrText>
            </w:r>
            <w:r w:rsidR="006B2DB2" w:rsidRPr="006B2DB2">
              <w:rPr>
                <w:noProof/>
                <w:webHidden/>
              </w:rPr>
            </w:r>
            <w:r w:rsidR="006B2DB2" w:rsidRPr="006B2DB2">
              <w:rPr>
                <w:noProof/>
                <w:webHidden/>
              </w:rPr>
              <w:fldChar w:fldCharType="separate"/>
            </w:r>
            <w:r w:rsidR="008942AB">
              <w:rPr>
                <w:noProof/>
                <w:webHidden/>
              </w:rPr>
              <w:t>3</w:t>
            </w:r>
            <w:r w:rsidR="006B2DB2" w:rsidRPr="006B2DB2">
              <w:rPr>
                <w:noProof/>
                <w:webHidden/>
              </w:rPr>
              <w:fldChar w:fldCharType="end"/>
            </w:r>
          </w:hyperlink>
        </w:p>
        <w:p w:rsidR="006B2DB2" w:rsidRPr="006B2DB2" w:rsidRDefault="00E403C8">
          <w:pPr>
            <w:pStyle w:val="TOC2"/>
            <w:tabs>
              <w:tab w:val="right" w:leader="dot" w:pos="9593"/>
            </w:tabs>
            <w:rPr>
              <w:rFonts w:eastAsiaTheme="minorEastAsia"/>
              <w:noProof/>
              <w:color w:val="auto"/>
            </w:rPr>
          </w:pPr>
          <w:hyperlink w:anchor="_Toc41045132" w:history="1">
            <w:r w:rsidR="006B2DB2" w:rsidRPr="006B2DB2">
              <w:rPr>
                <w:rStyle w:val="Hyperlink"/>
                <w:rFonts w:eastAsia="Calibri"/>
                <w:noProof/>
              </w:rPr>
              <w:t>Communication in the Workplace</w:t>
            </w:r>
            <w:r w:rsidR="006B2DB2" w:rsidRPr="006B2DB2">
              <w:rPr>
                <w:noProof/>
                <w:webHidden/>
              </w:rPr>
              <w:tab/>
            </w:r>
            <w:r w:rsidR="006B2DB2" w:rsidRPr="006B2DB2">
              <w:rPr>
                <w:noProof/>
                <w:webHidden/>
              </w:rPr>
              <w:fldChar w:fldCharType="begin"/>
            </w:r>
            <w:r w:rsidR="006B2DB2" w:rsidRPr="006B2DB2">
              <w:rPr>
                <w:noProof/>
                <w:webHidden/>
              </w:rPr>
              <w:instrText xml:space="preserve"> PAGEREF _Toc41045132 \h </w:instrText>
            </w:r>
            <w:r w:rsidR="006B2DB2" w:rsidRPr="006B2DB2">
              <w:rPr>
                <w:noProof/>
                <w:webHidden/>
              </w:rPr>
            </w:r>
            <w:r w:rsidR="006B2DB2" w:rsidRPr="006B2DB2">
              <w:rPr>
                <w:noProof/>
                <w:webHidden/>
              </w:rPr>
              <w:fldChar w:fldCharType="separate"/>
            </w:r>
            <w:r w:rsidR="008942AB">
              <w:rPr>
                <w:noProof/>
                <w:webHidden/>
              </w:rPr>
              <w:t>7</w:t>
            </w:r>
            <w:r w:rsidR="006B2DB2" w:rsidRPr="006B2DB2">
              <w:rPr>
                <w:noProof/>
                <w:webHidden/>
              </w:rPr>
              <w:fldChar w:fldCharType="end"/>
            </w:r>
          </w:hyperlink>
        </w:p>
        <w:p w:rsidR="006B2DB2" w:rsidRPr="006B2DB2" w:rsidRDefault="00E403C8">
          <w:pPr>
            <w:pStyle w:val="TOC2"/>
            <w:tabs>
              <w:tab w:val="right" w:leader="dot" w:pos="9593"/>
            </w:tabs>
            <w:rPr>
              <w:rFonts w:eastAsiaTheme="minorEastAsia"/>
              <w:noProof/>
              <w:color w:val="auto"/>
            </w:rPr>
          </w:pPr>
          <w:hyperlink w:anchor="_Toc41045133" w:history="1">
            <w:r w:rsidR="006B2DB2" w:rsidRPr="006B2DB2">
              <w:rPr>
                <w:rStyle w:val="Hyperlink"/>
                <w:rFonts w:eastAsia="Calibri"/>
                <w:noProof/>
              </w:rPr>
              <w:t>Active Listening</w:t>
            </w:r>
            <w:r w:rsidR="006B2DB2" w:rsidRPr="006B2DB2">
              <w:rPr>
                <w:noProof/>
                <w:webHidden/>
              </w:rPr>
              <w:tab/>
            </w:r>
            <w:r w:rsidR="006B2DB2" w:rsidRPr="006B2DB2">
              <w:rPr>
                <w:noProof/>
                <w:webHidden/>
              </w:rPr>
              <w:fldChar w:fldCharType="begin"/>
            </w:r>
            <w:r w:rsidR="006B2DB2" w:rsidRPr="006B2DB2">
              <w:rPr>
                <w:noProof/>
                <w:webHidden/>
              </w:rPr>
              <w:instrText xml:space="preserve"> PAGEREF _Toc41045133 \h </w:instrText>
            </w:r>
            <w:r w:rsidR="006B2DB2" w:rsidRPr="006B2DB2">
              <w:rPr>
                <w:noProof/>
                <w:webHidden/>
              </w:rPr>
            </w:r>
            <w:r w:rsidR="006B2DB2" w:rsidRPr="006B2DB2">
              <w:rPr>
                <w:noProof/>
                <w:webHidden/>
              </w:rPr>
              <w:fldChar w:fldCharType="separate"/>
            </w:r>
            <w:r w:rsidR="008942AB">
              <w:rPr>
                <w:noProof/>
                <w:webHidden/>
              </w:rPr>
              <w:t>8</w:t>
            </w:r>
            <w:r w:rsidR="006B2DB2" w:rsidRPr="006B2DB2">
              <w:rPr>
                <w:noProof/>
                <w:webHidden/>
              </w:rPr>
              <w:fldChar w:fldCharType="end"/>
            </w:r>
          </w:hyperlink>
        </w:p>
        <w:p w:rsidR="006B2DB2" w:rsidRPr="006B2DB2" w:rsidRDefault="00E403C8">
          <w:pPr>
            <w:pStyle w:val="TOC1"/>
            <w:tabs>
              <w:tab w:val="right" w:leader="dot" w:pos="9593"/>
            </w:tabs>
            <w:rPr>
              <w:rFonts w:eastAsiaTheme="minorEastAsia"/>
              <w:noProof/>
              <w:color w:val="auto"/>
            </w:rPr>
          </w:pPr>
          <w:hyperlink w:anchor="_Toc41045134" w:history="1">
            <w:r w:rsidR="006B2DB2" w:rsidRPr="006B2DB2">
              <w:rPr>
                <w:rStyle w:val="Hyperlink"/>
                <w:noProof/>
              </w:rPr>
              <w:t>2.0</w:t>
            </w:r>
            <w:r w:rsidR="006B2DB2" w:rsidRPr="006B2DB2">
              <w:rPr>
                <w:noProof/>
                <w:webHidden/>
              </w:rPr>
              <w:tab/>
            </w:r>
            <w:r w:rsidR="006B2DB2" w:rsidRPr="006B2DB2">
              <w:rPr>
                <w:noProof/>
                <w:webHidden/>
              </w:rPr>
              <w:fldChar w:fldCharType="begin"/>
            </w:r>
            <w:r w:rsidR="006B2DB2" w:rsidRPr="006B2DB2">
              <w:rPr>
                <w:noProof/>
                <w:webHidden/>
              </w:rPr>
              <w:instrText xml:space="preserve"> PAGEREF _Toc41045134 \h </w:instrText>
            </w:r>
            <w:r w:rsidR="006B2DB2" w:rsidRPr="006B2DB2">
              <w:rPr>
                <w:noProof/>
                <w:webHidden/>
              </w:rPr>
            </w:r>
            <w:r w:rsidR="006B2DB2" w:rsidRPr="006B2DB2">
              <w:rPr>
                <w:noProof/>
                <w:webHidden/>
              </w:rPr>
              <w:fldChar w:fldCharType="separate"/>
            </w:r>
            <w:r w:rsidR="008942AB">
              <w:rPr>
                <w:noProof/>
                <w:webHidden/>
              </w:rPr>
              <w:t>10</w:t>
            </w:r>
            <w:r w:rsidR="006B2DB2" w:rsidRPr="006B2DB2">
              <w:rPr>
                <w:noProof/>
                <w:webHidden/>
              </w:rPr>
              <w:fldChar w:fldCharType="end"/>
            </w:r>
          </w:hyperlink>
        </w:p>
        <w:p w:rsidR="006B2DB2" w:rsidRPr="006B2DB2" w:rsidRDefault="00E403C8">
          <w:pPr>
            <w:pStyle w:val="TOC2"/>
            <w:tabs>
              <w:tab w:val="right" w:leader="dot" w:pos="9593"/>
            </w:tabs>
            <w:rPr>
              <w:rStyle w:val="Hyperlink"/>
              <w:noProof/>
            </w:rPr>
          </w:pPr>
          <w:hyperlink w:anchor="_Toc41045135" w:history="1">
            <w:r w:rsidR="006B2DB2" w:rsidRPr="006B2DB2">
              <w:rPr>
                <w:rStyle w:val="Hyperlink"/>
                <w:noProof/>
              </w:rPr>
              <w:t>Assessing own Communication Skills</w:t>
            </w:r>
            <w:r w:rsidR="006B2DB2" w:rsidRPr="006B2DB2">
              <w:rPr>
                <w:noProof/>
                <w:webHidden/>
              </w:rPr>
              <w:tab/>
            </w:r>
            <w:r w:rsidR="006B2DB2" w:rsidRPr="006B2DB2">
              <w:rPr>
                <w:noProof/>
                <w:webHidden/>
              </w:rPr>
              <w:fldChar w:fldCharType="begin"/>
            </w:r>
            <w:r w:rsidR="006B2DB2" w:rsidRPr="006B2DB2">
              <w:rPr>
                <w:noProof/>
                <w:webHidden/>
              </w:rPr>
              <w:instrText xml:space="preserve"> PAGEREF _Toc41045135 \h </w:instrText>
            </w:r>
            <w:r w:rsidR="006B2DB2" w:rsidRPr="006B2DB2">
              <w:rPr>
                <w:noProof/>
                <w:webHidden/>
              </w:rPr>
            </w:r>
            <w:r w:rsidR="006B2DB2" w:rsidRPr="006B2DB2">
              <w:rPr>
                <w:noProof/>
                <w:webHidden/>
              </w:rPr>
              <w:fldChar w:fldCharType="separate"/>
            </w:r>
            <w:r w:rsidR="008942AB">
              <w:rPr>
                <w:noProof/>
                <w:webHidden/>
              </w:rPr>
              <w:t>10</w:t>
            </w:r>
            <w:r w:rsidR="006B2DB2" w:rsidRPr="006B2DB2">
              <w:rPr>
                <w:noProof/>
                <w:webHidden/>
              </w:rPr>
              <w:fldChar w:fldCharType="end"/>
            </w:r>
          </w:hyperlink>
        </w:p>
        <w:p w:rsidR="006B2DB2" w:rsidRPr="006B2DB2" w:rsidRDefault="006B2DB2">
          <w:pPr>
            <w:pStyle w:val="TOC2"/>
            <w:tabs>
              <w:tab w:val="right" w:leader="dot" w:pos="9593"/>
            </w:tabs>
            <w:rPr>
              <w:rFonts w:eastAsiaTheme="minorEastAsia"/>
              <w:noProof/>
              <w:color w:val="auto"/>
            </w:rPr>
          </w:pPr>
          <w:r w:rsidRPr="006B2DB2">
            <w:rPr>
              <w:rFonts w:eastAsiaTheme="minorEastAsia"/>
              <w:noProof/>
              <w:color w:val="auto"/>
            </w:rPr>
            <w:t>Gap</w:t>
          </w:r>
          <w:r>
            <w:rPr>
              <w:rFonts w:eastAsiaTheme="minorEastAsia"/>
              <w:noProof/>
              <w:color w:val="auto"/>
            </w:rPr>
            <w:t xml:space="preserve"> </w:t>
          </w:r>
          <w:r w:rsidRPr="006B2DB2">
            <w:rPr>
              <w:rFonts w:eastAsiaTheme="minorEastAsia"/>
              <w:noProof/>
              <w:color w:val="auto"/>
            </w:rPr>
            <w:t>analysis………………………………………………………………………………………10</w:t>
          </w:r>
        </w:p>
        <w:p w:rsidR="006B2DB2" w:rsidRDefault="00E403C8">
          <w:pPr>
            <w:pStyle w:val="TOC2"/>
            <w:tabs>
              <w:tab w:val="right" w:leader="dot" w:pos="9593"/>
            </w:tabs>
            <w:rPr>
              <w:rFonts w:asciiTheme="minorHAnsi" w:eastAsiaTheme="minorEastAsia" w:hAnsiTheme="minorHAnsi" w:cstheme="minorBidi"/>
              <w:noProof/>
              <w:color w:val="auto"/>
            </w:rPr>
          </w:pPr>
          <w:hyperlink w:anchor="_Toc41045136" w:history="1">
            <w:r w:rsidR="006B2DB2" w:rsidRPr="006B2DB2">
              <w:rPr>
                <w:rStyle w:val="Hyperlink"/>
                <w:noProof/>
              </w:rPr>
              <w:t>Personal Development Plan</w:t>
            </w:r>
            <w:r w:rsidR="006B2DB2" w:rsidRPr="006B2DB2">
              <w:rPr>
                <w:noProof/>
                <w:webHidden/>
              </w:rPr>
              <w:tab/>
            </w:r>
            <w:r w:rsidR="006B2DB2" w:rsidRPr="006B2DB2">
              <w:rPr>
                <w:noProof/>
                <w:webHidden/>
              </w:rPr>
              <w:fldChar w:fldCharType="begin"/>
            </w:r>
            <w:r w:rsidR="006B2DB2" w:rsidRPr="006B2DB2">
              <w:rPr>
                <w:noProof/>
                <w:webHidden/>
              </w:rPr>
              <w:instrText xml:space="preserve"> PAGEREF _Toc41045136 \h </w:instrText>
            </w:r>
            <w:r w:rsidR="006B2DB2" w:rsidRPr="006B2DB2">
              <w:rPr>
                <w:noProof/>
                <w:webHidden/>
              </w:rPr>
            </w:r>
            <w:r w:rsidR="006B2DB2" w:rsidRPr="006B2DB2">
              <w:rPr>
                <w:noProof/>
                <w:webHidden/>
              </w:rPr>
              <w:fldChar w:fldCharType="separate"/>
            </w:r>
            <w:r w:rsidR="008942AB">
              <w:rPr>
                <w:noProof/>
                <w:webHidden/>
              </w:rPr>
              <w:t>10</w:t>
            </w:r>
            <w:r w:rsidR="006B2DB2" w:rsidRPr="006B2DB2">
              <w:rPr>
                <w:noProof/>
                <w:webHidden/>
              </w:rPr>
              <w:fldChar w:fldCharType="end"/>
            </w:r>
          </w:hyperlink>
        </w:p>
        <w:p w:rsidR="006B2DB2" w:rsidRDefault="00E403C8">
          <w:pPr>
            <w:pStyle w:val="TOC1"/>
            <w:tabs>
              <w:tab w:val="right" w:leader="dot" w:pos="9593"/>
            </w:tabs>
            <w:rPr>
              <w:rFonts w:asciiTheme="minorHAnsi" w:eastAsiaTheme="minorEastAsia" w:hAnsiTheme="minorHAnsi" w:cstheme="minorBidi"/>
              <w:noProof/>
              <w:color w:val="auto"/>
            </w:rPr>
          </w:pPr>
          <w:hyperlink w:anchor="_Toc41045137" w:history="1">
            <w:r w:rsidR="006B2DB2" w:rsidRPr="006162B8">
              <w:rPr>
                <w:rStyle w:val="Hyperlink"/>
                <w:noProof/>
              </w:rPr>
              <w:t>References</w:t>
            </w:r>
            <w:r w:rsidR="006B2DB2">
              <w:rPr>
                <w:noProof/>
                <w:webHidden/>
              </w:rPr>
              <w:tab/>
            </w:r>
            <w:r w:rsidR="006B2DB2">
              <w:rPr>
                <w:noProof/>
                <w:webHidden/>
              </w:rPr>
              <w:fldChar w:fldCharType="begin"/>
            </w:r>
            <w:r w:rsidR="006B2DB2">
              <w:rPr>
                <w:noProof/>
                <w:webHidden/>
              </w:rPr>
              <w:instrText xml:space="preserve"> PAGEREF _Toc41045137 \h </w:instrText>
            </w:r>
            <w:r w:rsidR="006B2DB2">
              <w:rPr>
                <w:noProof/>
                <w:webHidden/>
              </w:rPr>
            </w:r>
            <w:r w:rsidR="006B2DB2">
              <w:rPr>
                <w:noProof/>
                <w:webHidden/>
              </w:rPr>
              <w:fldChar w:fldCharType="separate"/>
            </w:r>
            <w:r w:rsidR="008942AB">
              <w:rPr>
                <w:noProof/>
                <w:webHidden/>
              </w:rPr>
              <w:t>12</w:t>
            </w:r>
            <w:r w:rsidR="006B2DB2">
              <w:rPr>
                <w:noProof/>
                <w:webHidden/>
              </w:rPr>
              <w:fldChar w:fldCharType="end"/>
            </w:r>
          </w:hyperlink>
        </w:p>
        <w:p w:rsidR="006B2DB2" w:rsidRDefault="006B2DB2">
          <w:pPr>
            <w:pStyle w:val="TOC2"/>
            <w:tabs>
              <w:tab w:val="right" w:leader="dot" w:pos="9593"/>
            </w:tabs>
            <w:rPr>
              <w:rFonts w:asciiTheme="minorHAnsi" w:eastAsiaTheme="minorEastAsia" w:hAnsiTheme="minorHAnsi" w:cstheme="minorBidi"/>
              <w:noProof/>
              <w:color w:val="auto"/>
            </w:rPr>
          </w:pPr>
          <w:r w:rsidRPr="006B2DB2">
            <w:rPr>
              <w:rStyle w:val="Hyperlink"/>
              <w:noProof/>
              <w:color w:val="auto"/>
            </w:rPr>
            <w:t>Appendix A</w:t>
          </w:r>
          <w:r>
            <w:rPr>
              <w:rStyle w:val="Hyperlink"/>
              <w:noProof/>
            </w:rPr>
            <w:t xml:space="preserve"> </w:t>
          </w:r>
          <w:hyperlink w:anchor="_Toc41045138" w:history="1">
            <w:r w:rsidRPr="006162B8">
              <w:rPr>
                <w:rStyle w:val="Hyperlink"/>
                <w:noProof/>
              </w:rPr>
              <w:t>SMART Objectives</w:t>
            </w:r>
            <w:r>
              <w:rPr>
                <w:noProof/>
                <w:webHidden/>
              </w:rPr>
              <w:tab/>
            </w:r>
            <w:r>
              <w:rPr>
                <w:noProof/>
                <w:webHidden/>
              </w:rPr>
              <w:fldChar w:fldCharType="begin"/>
            </w:r>
            <w:r>
              <w:rPr>
                <w:noProof/>
                <w:webHidden/>
              </w:rPr>
              <w:instrText xml:space="preserve"> PAGEREF _Toc41045138 \h </w:instrText>
            </w:r>
            <w:r>
              <w:rPr>
                <w:noProof/>
                <w:webHidden/>
              </w:rPr>
            </w:r>
            <w:r>
              <w:rPr>
                <w:noProof/>
                <w:webHidden/>
              </w:rPr>
              <w:fldChar w:fldCharType="separate"/>
            </w:r>
            <w:r w:rsidR="008942AB">
              <w:rPr>
                <w:noProof/>
                <w:webHidden/>
              </w:rPr>
              <w:t>13</w:t>
            </w:r>
            <w:r>
              <w:rPr>
                <w:noProof/>
                <w:webHidden/>
              </w:rPr>
              <w:fldChar w:fldCharType="end"/>
            </w:r>
          </w:hyperlink>
        </w:p>
        <w:p w:rsidR="000C1D10" w:rsidRDefault="006E26E3">
          <w:r>
            <w:fldChar w:fldCharType="end"/>
          </w:r>
          <w:r w:rsidR="006B2DB2">
            <w:t xml:space="preserve">    Appendix B   </w:t>
          </w:r>
          <w:proofErr w:type="spellStart"/>
          <w:r w:rsidR="006B2DB2">
            <w:t>Self assessment</w:t>
          </w:r>
          <w:proofErr w:type="spellEnd"/>
          <w:r w:rsidR="006B2DB2">
            <w:t xml:space="preserve"> quiz results ………………………………………………………….12</w:t>
          </w:r>
        </w:p>
      </w:sdtContent>
    </w:sdt>
    <w:p w:rsidR="000C1D10" w:rsidRDefault="006E26E3">
      <w:pPr>
        <w:spacing w:after="46" w:line="364" w:lineRule="auto"/>
        <w:ind w:left="-15" w:right="535" w:firstLine="221"/>
      </w:pPr>
      <w:r>
        <w:t xml:space="preserve"> </w:t>
      </w:r>
    </w:p>
    <w:p w:rsidR="000C1D10" w:rsidRDefault="006E26E3">
      <w:pPr>
        <w:spacing w:after="0" w:line="259" w:lineRule="auto"/>
        <w:ind w:left="0" w:firstLine="0"/>
      </w:pPr>
      <w:r>
        <w:t xml:space="preserve"> </w:t>
      </w:r>
      <w:r>
        <w:tab/>
      </w:r>
      <w:r>
        <w:rPr>
          <w:rFonts w:ascii="Calibri" w:eastAsia="Calibri" w:hAnsi="Calibri" w:cs="Calibri"/>
          <w:color w:val="2F5496"/>
          <w:sz w:val="32"/>
        </w:rPr>
        <w:t xml:space="preserve"> </w:t>
      </w:r>
    </w:p>
    <w:p w:rsidR="000B28C0" w:rsidRDefault="000B28C0">
      <w:pPr>
        <w:spacing w:after="5" w:line="259" w:lineRule="auto"/>
        <w:ind w:left="-5"/>
        <w:rPr>
          <w:rFonts w:ascii="Arial Rounded MT" w:eastAsia="Arial Rounded MT" w:hAnsi="Arial Rounded MT" w:cs="Arial Rounded MT"/>
          <w:b/>
          <w:color w:val="2E74B5"/>
          <w:sz w:val="32"/>
        </w:rPr>
      </w:pPr>
    </w:p>
    <w:p w:rsidR="000B28C0" w:rsidRDefault="000B28C0">
      <w:pPr>
        <w:spacing w:after="5" w:line="259" w:lineRule="auto"/>
        <w:ind w:left="-5"/>
        <w:rPr>
          <w:rFonts w:ascii="Arial Rounded MT" w:eastAsia="Arial Rounded MT" w:hAnsi="Arial Rounded MT" w:cs="Arial Rounded MT"/>
          <w:b/>
          <w:color w:val="2E74B5"/>
          <w:sz w:val="32"/>
        </w:rPr>
      </w:pPr>
      <w:bookmarkStart w:id="1" w:name="_GoBack"/>
      <w:bookmarkEnd w:id="1"/>
    </w:p>
    <w:p w:rsidR="000B28C0" w:rsidRDefault="000B28C0">
      <w:pPr>
        <w:spacing w:after="5" w:line="259" w:lineRule="auto"/>
        <w:ind w:left="-5"/>
        <w:rPr>
          <w:rFonts w:ascii="Arial Rounded MT" w:eastAsia="Arial Rounded MT" w:hAnsi="Arial Rounded MT" w:cs="Arial Rounded MT"/>
          <w:b/>
          <w:color w:val="2E74B5"/>
          <w:sz w:val="32"/>
        </w:rPr>
      </w:pPr>
    </w:p>
    <w:p w:rsidR="000B28C0" w:rsidRDefault="000B28C0">
      <w:pPr>
        <w:spacing w:after="5" w:line="259" w:lineRule="auto"/>
        <w:ind w:left="-5"/>
        <w:rPr>
          <w:rFonts w:ascii="Arial Rounded MT" w:eastAsia="Arial Rounded MT" w:hAnsi="Arial Rounded MT" w:cs="Arial Rounded MT"/>
          <w:b/>
          <w:color w:val="2E74B5"/>
          <w:sz w:val="32"/>
        </w:rPr>
      </w:pPr>
    </w:p>
    <w:p w:rsidR="000B28C0" w:rsidRDefault="000B28C0">
      <w:pPr>
        <w:spacing w:after="5" w:line="259" w:lineRule="auto"/>
        <w:ind w:left="-5"/>
        <w:rPr>
          <w:rFonts w:ascii="Arial Rounded MT" w:eastAsia="Arial Rounded MT" w:hAnsi="Arial Rounded MT" w:cs="Arial Rounded MT"/>
          <w:b/>
          <w:color w:val="2E74B5"/>
          <w:sz w:val="32"/>
        </w:rPr>
      </w:pPr>
    </w:p>
    <w:p w:rsidR="000B28C0" w:rsidRDefault="000B28C0">
      <w:pPr>
        <w:spacing w:after="5" w:line="259" w:lineRule="auto"/>
        <w:ind w:left="-5"/>
        <w:rPr>
          <w:rFonts w:ascii="Arial Rounded MT" w:eastAsia="Arial Rounded MT" w:hAnsi="Arial Rounded MT" w:cs="Arial Rounded MT"/>
          <w:b/>
          <w:color w:val="2E74B5"/>
          <w:sz w:val="32"/>
        </w:rPr>
      </w:pPr>
    </w:p>
    <w:p w:rsidR="000B28C0" w:rsidRDefault="000B28C0">
      <w:pPr>
        <w:spacing w:after="5" w:line="259" w:lineRule="auto"/>
        <w:ind w:left="-5"/>
        <w:rPr>
          <w:rFonts w:ascii="Arial Rounded MT" w:eastAsia="Arial Rounded MT" w:hAnsi="Arial Rounded MT" w:cs="Arial Rounded MT"/>
          <w:b/>
          <w:color w:val="2E74B5"/>
          <w:sz w:val="32"/>
        </w:rPr>
      </w:pPr>
    </w:p>
    <w:p w:rsidR="000B28C0" w:rsidRDefault="000B28C0">
      <w:pPr>
        <w:spacing w:after="5" w:line="259" w:lineRule="auto"/>
        <w:ind w:left="-5"/>
        <w:rPr>
          <w:rFonts w:ascii="Arial Rounded MT" w:eastAsia="Arial Rounded MT" w:hAnsi="Arial Rounded MT" w:cs="Arial Rounded MT"/>
          <w:b/>
          <w:color w:val="2E74B5"/>
          <w:sz w:val="32"/>
        </w:rPr>
      </w:pPr>
    </w:p>
    <w:p w:rsidR="000B28C0" w:rsidRDefault="000B28C0">
      <w:pPr>
        <w:spacing w:after="5" w:line="259" w:lineRule="auto"/>
        <w:ind w:left="-5"/>
        <w:rPr>
          <w:rFonts w:ascii="Arial Rounded MT" w:eastAsia="Arial Rounded MT" w:hAnsi="Arial Rounded MT" w:cs="Arial Rounded MT"/>
          <w:b/>
          <w:color w:val="2E74B5"/>
          <w:sz w:val="32"/>
        </w:rPr>
      </w:pPr>
    </w:p>
    <w:p w:rsidR="000B28C0" w:rsidRDefault="000B28C0">
      <w:pPr>
        <w:spacing w:after="5" w:line="259" w:lineRule="auto"/>
        <w:ind w:left="-5"/>
        <w:rPr>
          <w:rFonts w:ascii="Arial Rounded MT" w:eastAsia="Arial Rounded MT" w:hAnsi="Arial Rounded MT" w:cs="Arial Rounded MT"/>
          <w:b/>
          <w:color w:val="2E74B5"/>
          <w:sz w:val="32"/>
        </w:rPr>
      </w:pPr>
    </w:p>
    <w:p w:rsidR="000B28C0" w:rsidRDefault="000B28C0">
      <w:pPr>
        <w:spacing w:after="5" w:line="259" w:lineRule="auto"/>
        <w:ind w:left="-5"/>
        <w:rPr>
          <w:rFonts w:ascii="Arial Rounded MT" w:eastAsia="Arial Rounded MT" w:hAnsi="Arial Rounded MT" w:cs="Arial Rounded MT"/>
          <w:b/>
          <w:color w:val="2E74B5"/>
          <w:sz w:val="32"/>
        </w:rPr>
      </w:pPr>
    </w:p>
    <w:p w:rsidR="000B28C0" w:rsidRDefault="000B28C0">
      <w:pPr>
        <w:spacing w:after="5" w:line="259" w:lineRule="auto"/>
        <w:ind w:left="-5"/>
        <w:rPr>
          <w:rFonts w:ascii="Arial Rounded MT" w:eastAsia="Arial Rounded MT" w:hAnsi="Arial Rounded MT" w:cs="Arial Rounded MT"/>
          <w:b/>
          <w:color w:val="2E74B5"/>
          <w:sz w:val="32"/>
        </w:rPr>
      </w:pPr>
    </w:p>
    <w:p w:rsidR="000B28C0" w:rsidRDefault="000B28C0">
      <w:pPr>
        <w:spacing w:after="5" w:line="259" w:lineRule="auto"/>
        <w:ind w:left="-5"/>
        <w:rPr>
          <w:rFonts w:ascii="Arial Rounded MT" w:eastAsia="Arial Rounded MT" w:hAnsi="Arial Rounded MT" w:cs="Arial Rounded MT"/>
          <w:b/>
          <w:color w:val="2E74B5"/>
          <w:sz w:val="32"/>
        </w:rPr>
      </w:pPr>
    </w:p>
    <w:p w:rsidR="000B28C0" w:rsidRDefault="000B28C0">
      <w:pPr>
        <w:spacing w:after="5" w:line="259" w:lineRule="auto"/>
        <w:ind w:left="-5"/>
        <w:rPr>
          <w:rFonts w:ascii="Arial Rounded MT" w:eastAsia="Arial Rounded MT" w:hAnsi="Arial Rounded MT" w:cs="Arial Rounded MT"/>
          <w:b/>
          <w:color w:val="2E74B5"/>
          <w:sz w:val="32"/>
        </w:rPr>
      </w:pPr>
    </w:p>
    <w:p w:rsidR="000B28C0" w:rsidRDefault="000B28C0">
      <w:pPr>
        <w:spacing w:after="5" w:line="259" w:lineRule="auto"/>
        <w:ind w:left="-5"/>
        <w:rPr>
          <w:rFonts w:ascii="Arial Rounded MT" w:eastAsia="Arial Rounded MT" w:hAnsi="Arial Rounded MT" w:cs="Arial Rounded MT"/>
          <w:b/>
          <w:color w:val="2E74B5"/>
          <w:sz w:val="32"/>
        </w:rPr>
      </w:pPr>
    </w:p>
    <w:p w:rsidR="000B28C0" w:rsidRDefault="000B28C0">
      <w:pPr>
        <w:spacing w:after="5" w:line="259" w:lineRule="auto"/>
        <w:ind w:left="-5"/>
        <w:rPr>
          <w:rFonts w:ascii="Arial Rounded MT" w:eastAsia="Arial Rounded MT" w:hAnsi="Arial Rounded MT" w:cs="Arial Rounded MT"/>
          <w:b/>
          <w:color w:val="2E74B5"/>
          <w:sz w:val="32"/>
        </w:rPr>
      </w:pPr>
    </w:p>
    <w:p w:rsidR="000C1D10" w:rsidRDefault="006E26E3" w:rsidP="004149C8">
      <w:pPr>
        <w:spacing w:after="5" w:line="259" w:lineRule="auto"/>
        <w:ind w:left="0" w:firstLine="0"/>
      </w:pPr>
      <w:r>
        <w:rPr>
          <w:rFonts w:ascii="Arial Rounded MT" w:eastAsia="Arial Rounded MT" w:hAnsi="Arial Rounded MT" w:cs="Arial Rounded MT"/>
          <w:b/>
          <w:color w:val="2E74B5"/>
          <w:sz w:val="32"/>
        </w:rPr>
        <w:lastRenderedPageBreak/>
        <w:t xml:space="preserve">BMSK4002 Part 2 Communication </w:t>
      </w:r>
    </w:p>
    <w:p w:rsidR="000C1D10" w:rsidRDefault="006E26E3">
      <w:pPr>
        <w:spacing w:after="244" w:line="259" w:lineRule="auto"/>
        <w:ind w:left="0" w:firstLine="0"/>
      </w:pPr>
      <w:r>
        <w:rPr>
          <w:b/>
          <w:sz w:val="32"/>
        </w:rPr>
        <w:t xml:space="preserve"> </w:t>
      </w:r>
    </w:p>
    <w:p w:rsidR="000C1D10" w:rsidRDefault="006E26E3">
      <w:pPr>
        <w:pStyle w:val="Heading1"/>
        <w:ind w:left="-5"/>
      </w:pPr>
      <w:bookmarkStart w:id="2" w:name="_Toc41045129"/>
      <w:r>
        <w:t>1.0</w:t>
      </w:r>
      <w:bookmarkEnd w:id="2"/>
      <w:r>
        <w:t xml:space="preserve">  </w:t>
      </w:r>
    </w:p>
    <w:p w:rsidR="000C1D10" w:rsidRDefault="006E26E3">
      <w:pPr>
        <w:spacing w:after="56" w:line="259" w:lineRule="auto"/>
        <w:ind w:left="0" w:firstLine="0"/>
      </w:pPr>
      <w:r>
        <w:t xml:space="preserve"> </w:t>
      </w:r>
    </w:p>
    <w:p w:rsidR="004149C8" w:rsidRDefault="000B28C0" w:rsidP="004149C8">
      <w:pPr>
        <w:pStyle w:val="Heading2"/>
        <w:ind w:left="-5"/>
        <w:rPr>
          <w:color w:val="auto"/>
          <w:sz w:val="22"/>
        </w:rPr>
      </w:pPr>
      <w:bookmarkStart w:id="3" w:name="_Toc41045130"/>
      <w:r w:rsidRPr="004149C8">
        <w:rPr>
          <w:color w:val="auto"/>
          <w:sz w:val="22"/>
        </w:rPr>
        <w:t xml:space="preserve">During the current </w:t>
      </w:r>
      <w:proofErr w:type="spellStart"/>
      <w:r w:rsidRPr="004149C8">
        <w:rPr>
          <w:color w:val="auto"/>
          <w:sz w:val="22"/>
        </w:rPr>
        <w:t>Covid</w:t>
      </w:r>
      <w:proofErr w:type="spellEnd"/>
      <w:r w:rsidRPr="004149C8">
        <w:rPr>
          <w:color w:val="auto"/>
          <w:sz w:val="22"/>
        </w:rPr>
        <w:t xml:space="preserve"> lockdown both myself and my company have had to change the way we communicate with our </w:t>
      </w:r>
      <w:proofErr w:type="gramStart"/>
      <w:r w:rsidRPr="004149C8">
        <w:rPr>
          <w:color w:val="auto"/>
          <w:sz w:val="22"/>
        </w:rPr>
        <w:t>work based</w:t>
      </w:r>
      <w:proofErr w:type="gramEnd"/>
      <w:r w:rsidRPr="004149C8">
        <w:rPr>
          <w:color w:val="auto"/>
          <w:sz w:val="22"/>
        </w:rPr>
        <w:t xml:space="preserve"> learners. Normally</w:t>
      </w:r>
      <w:r w:rsidR="004149C8">
        <w:rPr>
          <w:color w:val="auto"/>
          <w:sz w:val="22"/>
        </w:rPr>
        <w:t>,</w:t>
      </w:r>
      <w:r w:rsidRPr="004149C8">
        <w:rPr>
          <w:color w:val="auto"/>
          <w:sz w:val="22"/>
        </w:rPr>
        <w:t xml:space="preserve"> this would be a face to face verbal conversation and exchange of ideas and feedback. </w:t>
      </w:r>
      <w:r w:rsidR="004149C8">
        <w:rPr>
          <w:color w:val="auto"/>
          <w:sz w:val="22"/>
        </w:rPr>
        <w:t xml:space="preserve">Using the communication </w:t>
      </w:r>
      <w:proofErr w:type="gramStart"/>
      <w:r w:rsidR="004149C8">
        <w:rPr>
          <w:color w:val="auto"/>
          <w:sz w:val="22"/>
        </w:rPr>
        <w:t>cycle</w:t>
      </w:r>
      <w:proofErr w:type="gramEnd"/>
      <w:r w:rsidR="004149C8">
        <w:rPr>
          <w:color w:val="auto"/>
          <w:sz w:val="22"/>
        </w:rPr>
        <w:t xml:space="preserve"> we would produce work that I as the assessor would mark and discuss with the learner.</w:t>
      </w:r>
      <w:bookmarkEnd w:id="3"/>
      <w:r w:rsidR="00E173E9">
        <w:rPr>
          <w:color w:val="auto"/>
          <w:sz w:val="22"/>
        </w:rPr>
        <w:t xml:space="preserve"> But this has become a thing of the past for the time being and remote digital communication has become the new normal. </w:t>
      </w:r>
    </w:p>
    <w:p w:rsidR="00C40202" w:rsidRDefault="00E173E9" w:rsidP="00C40202">
      <w:pPr>
        <w:spacing w:after="49"/>
        <w:ind w:left="0" w:right="535" w:firstLine="0"/>
      </w:pPr>
      <w:proofErr w:type="gramStart"/>
      <w:r>
        <w:t>However</w:t>
      </w:r>
      <w:proofErr w:type="gramEnd"/>
      <w:r>
        <w:t xml:space="preserve"> let’s take the good old fashioned face to face communication first. </w:t>
      </w:r>
      <w:r w:rsidR="00C40202">
        <w:t xml:space="preserve">This model was first introduced by Claude Shannon and Warren Weaver in 1949 in their book, </w:t>
      </w:r>
      <w:r w:rsidR="00C40202">
        <w:rPr>
          <w:i/>
        </w:rPr>
        <w:t>The Mathematical Theory of Communication</w:t>
      </w:r>
      <w:r w:rsidR="00C40202">
        <w:t xml:space="preserve"> and it shows the communication process as a transmission model - as seen in their original diagram below. </w:t>
      </w:r>
    </w:p>
    <w:p w:rsidR="00E173E9" w:rsidRPr="00E173E9" w:rsidRDefault="00C40202" w:rsidP="00C40202">
      <w:pPr>
        <w:ind w:left="0" w:firstLine="0"/>
      </w:pPr>
      <w:r>
        <w:rPr>
          <w:noProof/>
        </w:rPr>
        <w:drawing>
          <wp:anchor distT="0" distB="0" distL="114300" distR="114300" simplePos="0" relativeHeight="251660288" behindDoc="0" locked="0" layoutInCell="1" allowOverlap="1" wp14:anchorId="4EF54988">
            <wp:simplePos x="0" y="0"/>
            <wp:positionH relativeFrom="margin">
              <wp:align>left</wp:align>
            </wp:positionH>
            <wp:positionV relativeFrom="paragraph">
              <wp:posOffset>127303</wp:posOffset>
            </wp:positionV>
            <wp:extent cx="4619625" cy="1144905"/>
            <wp:effectExtent l="0" t="0" r="9525" b="0"/>
            <wp:wrapSquare wrapText="bothSides"/>
            <wp:docPr id="391" name="Picture 391"/>
            <wp:cNvGraphicFramePr/>
            <a:graphic xmlns:a="http://schemas.openxmlformats.org/drawingml/2006/main">
              <a:graphicData uri="http://schemas.openxmlformats.org/drawingml/2006/picture">
                <pic:pic xmlns:pic="http://schemas.openxmlformats.org/drawingml/2006/picture">
                  <pic:nvPicPr>
                    <pic:cNvPr id="391" name="Picture 391"/>
                    <pic:cNvPicPr/>
                  </pic:nvPicPr>
                  <pic:blipFill>
                    <a:blip r:embed="rId13">
                      <a:extLst>
                        <a:ext uri="{28A0092B-C50C-407E-A947-70E740481C1C}">
                          <a14:useLocalDpi xmlns:a14="http://schemas.microsoft.com/office/drawing/2010/main" val="0"/>
                        </a:ext>
                      </a:extLst>
                    </a:blip>
                    <a:stretch>
                      <a:fillRect/>
                    </a:stretch>
                  </pic:blipFill>
                  <pic:spPr>
                    <a:xfrm>
                      <a:off x="0" y="0"/>
                      <a:ext cx="4619625" cy="1144905"/>
                    </a:xfrm>
                    <a:prstGeom prst="rect">
                      <a:avLst/>
                    </a:prstGeom>
                  </pic:spPr>
                </pic:pic>
              </a:graphicData>
            </a:graphic>
            <wp14:sizeRelH relativeFrom="page">
              <wp14:pctWidth>0</wp14:pctWidth>
            </wp14:sizeRelH>
            <wp14:sizeRelV relativeFrom="page">
              <wp14:pctHeight>0</wp14:pctHeight>
            </wp14:sizeRelV>
          </wp:anchor>
        </w:drawing>
      </w:r>
    </w:p>
    <w:p w:rsidR="004149C8" w:rsidRPr="004149C8" w:rsidRDefault="004149C8" w:rsidP="004149C8"/>
    <w:p w:rsidR="0040426B" w:rsidRDefault="004149C8" w:rsidP="004149C8">
      <w:pPr>
        <w:pStyle w:val="Heading2"/>
        <w:ind w:left="-5"/>
      </w:pPr>
      <w:bookmarkStart w:id="4" w:name="_Toc41045131"/>
      <w:r>
        <w:t>Communication Cycle</w:t>
      </w:r>
      <w:bookmarkEnd w:id="4"/>
      <w:r>
        <w:t xml:space="preserve"> </w:t>
      </w:r>
    </w:p>
    <w:p w:rsidR="004149C8" w:rsidRPr="0040426B" w:rsidRDefault="0040426B" w:rsidP="004149C8">
      <w:pPr>
        <w:pStyle w:val="Heading2"/>
        <w:ind w:left="-5"/>
        <w:rPr>
          <w:color w:val="auto"/>
          <w:sz w:val="20"/>
          <w:szCs w:val="20"/>
        </w:rPr>
      </w:pPr>
      <w:r w:rsidRPr="0040426B">
        <w:rPr>
          <w:color w:val="auto"/>
          <w:sz w:val="20"/>
          <w:szCs w:val="20"/>
        </w:rPr>
        <w:t>Shannon (1949)</w:t>
      </w:r>
    </w:p>
    <w:p w:rsidR="000B28C0" w:rsidRDefault="000B28C0">
      <w:pPr>
        <w:spacing w:after="49"/>
        <w:ind w:left="-5" w:right="535"/>
      </w:pPr>
    </w:p>
    <w:p w:rsidR="000C1D10" w:rsidRDefault="000B28C0">
      <w:pPr>
        <w:spacing w:after="49"/>
        <w:ind w:left="-5" w:right="535"/>
      </w:pPr>
      <w:r>
        <w:t xml:space="preserve"> </w:t>
      </w:r>
    </w:p>
    <w:p w:rsidR="000C1D10" w:rsidRDefault="006E26E3">
      <w:pPr>
        <w:spacing w:after="93" w:line="259" w:lineRule="auto"/>
        <w:ind w:left="0" w:firstLine="0"/>
      </w:pPr>
      <w:r>
        <w:t xml:space="preserve"> </w:t>
      </w:r>
    </w:p>
    <w:p w:rsidR="00C40202" w:rsidRDefault="00C40202">
      <w:pPr>
        <w:spacing w:after="93" w:line="259" w:lineRule="auto"/>
        <w:ind w:left="0" w:firstLine="0"/>
      </w:pPr>
    </w:p>
    <w:p w:rsidR="000B28C0" w:rsidRDefault="00C40202">
      <w:pPr>
        <w:spacing w:after="93" w:line="259" w:lineRule="auto"/>
        <w:ind w:left="0" w:firstLine="0"/>
      </w:pPr>
      <w:r>
        <w:t xml:space="preserve">As you can see the sender communicates a message (talks) through a channel and the receiver encodes this and deciphers the message and understands what is being asked. The receiver can then become the sender in responding to the original message. </w:t>
      </w:r>
    </w:p>
    <w:p w:rsidR="000B28C0" w:rsidRDefault="00C40202">
      <w:pPr>
        <w:spacing w:after="93" w:line="259" w:lineRule="auto"/>
        <w:ind w:left="0" w:firstLine="0"/>
      </w:pPr>
      <w:r>
        <w:t>Another example of this is the sender wants to send a communication message to his colleague, he must decide what to say (encoding), he choses a channel to send this message (verbal face to face), the receiver then decodes the message to understand what is being said and feeds this back to the sender repeating the cycle.</w:t>
      </w:r>
    </w:p>
    <w:p w:rsidR="00286A53" w:rsidRDefault="00C40202">
      <w:pPr>
        <w:spacing w:after="93" w:line="259" w:lineRule="auto"/>
        <w:ind w:left="0" w:firstLine="0"/>
      </w:pPr>
      <w:r>
        <w:rPr>
          <w:noProof/>
        </w:rPr>
        <w:drawing>
          <wp:anchor distT="0" distB="0" distL="114300" distR="114300" simplePos="0" relativeHeight="251662336" behindDoc="0" locked="0" layoutInCell="1" allowOverlap="1" wp14:anchorId="164B1D73">
            <wp:simplePos x="0" y="0"/>
            <wp:positionH relativeFrom="margin">
              <wp:align>left</wp:align>
            </wp:positionH>
            <wp:positionV relativeFrom="paragraph">
              <wp:posOffset>233045</wp:posOffset>
            </wp:positionV>
            <wp:extent cx="3927475" cy="1391285"/>
            <wp:effectExtent l="0" t="0" r="0" b="0"/>
            <wp:wrapSquare wrapText="bothSides"/>
            <wp:docPr id="411" name="Picture 411"/>
            <wp:cNvGraphicFramePr/>
            <a:graphic xmlns:a="http://schemas.openxmlformats.org/drawingml/2006/main">
              <a:graphicData uri="http://schemas.openxmlformats.org/drawingml/2006/picture">
                <pic:pic xmlns:pic="http://schemas.openxmlformats.org/drawingml/2006/picture">
                  <pic:nvPicPr>
                    <pic:cNvPr id="411" name="Picture 41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927475" cy="1391285"/>
                    </a:xfrm>
                    <a:prstGeom prst="rect">
                      <a:avLst/>
                    </a:prstGeom>
                  </pic:spPr>
                </pic:pic>
              </a:graphicData>
            </a:graphic>
            <wp14:sizeRelH relativeFrom="page">
              <wp14:pctWidth>0</wp14:pctWidth>
            </wp14:sizeRelH>
            <wp14:sizeRelV relativeFrom="page">
              <wp14:pctHeight>0</wp14:pctHeight>
            </wp14:sizeRelV>
          </wp:anchor>
        </w:drawing>
      </w:r>
    </w:p>
    <w:p w:rsidR="000B28C0" w:rsidRDefault="000B28C0">
      <w:pPr>
        <w:spacing w:after="93" w:line="259" w:lineRule="auto"/>
        <w:ind w:left="0" w:firstLine="0"/>
      </w:pPr>
    </w:p>
    <w:p w:rsidR="000B28C0" w:rsidRDefault="000B28C0">
      <w:pPr>
        <w:spacing w:after="93" w:line="259" w:lineRule="auto"/>
        <w:ind w:left="0" w:firstLine="0"/>
      </w:pPr>
    </w:p>
    <w:p w:rsidR="000B28C0" w:rsidRDefault="000B28C0">
      <w:pPr>
        <w:spacing w:after="93" w:line="259" w:lineRule="auto"/>
        <w:ind w:left="0" w:firstLine="0"/>
      </w:pPr>
    </w:p>
    <w:p w:rsidR="004149C8" w:rsidRDefault="004149C8" w:rsidP="004149C8">
      <w:pPr>
        <w:spacing w:after="93" w:line="259" w:lineRule="auto"/>
        <w:ind w:left="0" w:firstLine="0"/>
      </w:pPr>
    </w:p>
    <w:p w:rsidR="00286A53" w:rsidRDefault="00286A53" w:rsidP="004149C8">
      <w:pPr>
        <w:spacing w:after="93" w:line="259" w:lineRule="auto"/>
        <w:ind w:left="0" w:firstLine="0"/>
      </w:pPr>
    </w:p>
    <w:p w:rsidR="00286A53" w:rsidRDefault="00C40202" w:rsidP="004149C8">
      <w:pPr>
        <w:spacing w:after="93" w:line="259" w:lineRule="auto"/>
        <w:ind w:left="0" w:firstLine="0"/>
      </w:pPr>
      <w:r>
        <w:t>Patel (2013)</w:t>
      </w:r>
    </w:p>
    <w:p w:rsidR="00286A53" w:rsidRDefault="00286A53" w:rsidP="004149C8">
      <w:pPr>
        <w:spacing w:after="93" w:line="259" w:lineRule="auto"/>
        <w:ind w:left="0" w:firstLine="0"/>
      </w:pPr>
    </w:p>
    <w:p w:rsidR="004149C8" w:rsidRPr="00C40202" w:rsidRDefault="00F20D7B" w:rsidP="00C40202">
      <w:pPr>
        <w:spacing w:after="93" w:line="259" w:lineRule="auto"/>
        <w:ind w:left="0" w:firstLine="0"/>
      </w:pPr>
      <w:r>
        <w:t>Normally you would have two people who interact with each other taking turns in being the sender of a message or conversation and the receiver who listens</w:t>
      </w:r>
      <w:r w:rsidR="004149C8">
        <w:t>, thinks and formulates and answer to move the conversation along. The two people are not separate in a discussion but interdependent of each other, where both can ask a question to each other to get the desired results, so in essence both parties are senders and receiver</w:t>
      </w:r>
    </w:p>
    <w:p w:rsidR="00286A53" w:rsidRDefault="00286A53">
      <w:pPr>
        <w:spacing w:after="55" w:line="259" w:lineRule="auto"/>
        <w:ind w:left="0" w:firstLine="0"/>
      </w:pPr>
    </w:p>
    <w:p w:rsidR="002B56F6" w:rsidRDefault="004149C8">
      <w:pPr>
        <w:numPr>
          <w:ilvl w:val="0"/>
          <w:numId w:val="1"/>
        </w:numPr>
        <w:ind w:right="535" w:hanging="360"/>
      </w:pPr>
      <w:r>
        <w:lastRenderedPageBreak/>
        <w:t xml:space="preserve">If </w:t>
      </w:r>
      <w:r w:rsidR="006E26E3">
        <w:t>a message is misunderstood by the receiver</w:t>
      </w:r>
      <w:r>
        <w:t xml:space="preserve"> what happens next? </w:t>
      </w:r>
    </w:p>
    <w:p w:rsidR="002B56F6" w:rsidRDefault="002B56F6" w:rsidP="002B56F6">
      <w:pPr>
        <w:ind w:right="535"/>
      </w:pPr>
    </w:p>
    <w:p w:rsidR="000C1D10" w:rsidRDefault="004149C8" w:rsidP="002B56F6">
      <w:pPr>
        <w:ind w:left="360" w:right="535" w:firstLine="0"/>
      </w:pPr>
      <w:r>
        <w:t xml:space="preserve">Well in theory the receiver can ask the sender to repeat the question or elaborate on the question so they understand the question and </w:t>
      </w:r>
      <w:r w:rsidR="002B56F6">
        <w:t xml:space="preserve">can formulate an answer. </w:t>
      </w:r>
      <w:proofErr w:type="gramStart"/>
      <w:r w:rsidR="002B56F6">
        <w:t>However</w:t>
      </w:r>
      <w:proofErr w:type="gramEnd"/>
      <w:r w:rsidR="002B56F6">
        <w:t xml:space="preserve"> if the question is vague and in general the receiver does not understand the question then the sender should re-word the question in the receivers understanding so the receiver can then answer the question and move the conversation along. </w:t>
      </w:r>
      <w:r w:rsidR="006E26E3">
        <w:t xml:space="preserve"> </w:t>
      </w:r>
    </w:p>
    <w:p w:rsidR="000C1D10" w:rsidRDefault="000C1D10" w:rsidP="002B56F6">
      <w:pPr>
        <w:ind w:right="535"/>
      </w:pPr>
    </w:p>
    <w:p w:rsidR="000C1D10" w:rsidRDefault="006E26E3">
      <w:pPr>
        <w:numPr>
          <w:ilvl w:val="0"/>
          <w:numId w:val="1"/>
        </w:numPr>
        <w:ind w:right="535" w:hanging="360"/>
      </w:pPr>
      <w:r>
        <w:t xml:space="preserve">What is Noise? </w:t>
      </w:r>
    </w:p>
    <w:p w:rsidR="001054B2" w:rsidRDefault="001054B2" w:rsidP="001054B2">
      <w:pPr>
        <w:ind w:right="535"/>
      </w:pPr>
    </w:p>
    <w:p w:rsidR="002B56F6" w:rsidRDefault="002B56F6" w:rsidP="002B56F6">
      <w:pPr>
        <w:ind w:right="535"/>
      </w:pPr>
      <w:r>
        <w:t>There are 4 main types of noise</w:t>
      </w:r>
    </w:p>
    <w:p w:rsidR="002B56F6" w:rsidRDefault="002B56F6" w:rsidP="002B56F6">
      <w:pPr>
        <w:pStyle w:val="ListParagraph"/>
        <w:numPr>
          <w:ilvl w:val="0"/>
          <w:numId w:val="4"/>
        </w:numPr>
        <w:ind w:right="535"/>
      </w:pPr>
      <w:r>
        <w:t xml:space="preserve">Physiological </w:t>
      </w:r>
    </w:p>
    <w:p w:rsidR="002B56F6" w:rsidRDefault="002B56F6" w:rsidP="002B56F6">
      <w:pPr>
        <w:ind w:right="535"/>
      </w:pPr>
      <w:r>
        <w:t>This is a noise distraction caused by a physiological response from the body like hunger, fatigue, headaches, medication and other physiological factors.</w:t>
      </w:r>
    </w:p>
    <w:p w:rsidR="001054B2" w:rsidRDefault="001054B2" w:rsidP="002B56F6">
      <w:pPr>
        <w:ind w:right="535"/>
      </w:pPr>
    </w:p>
    <w:p w:rsidR="002B56F6" w:rsidRDefault="002B56F6" w:rsidP="002B56F6">
      <w:pPr>
        <w:pStyle w:val="ListParagraph"/>
        <w:numPr>
          <w:ilvl w:val="0"/>
          <w:numId w:val="4"/>
        </w:numPr>
        <w:ind w:right="535"/>
      </w:pPr>
      <w:r>
        <w:t>Physical</w:t>
      </w:r>
    </w:p>
    <w:p w:rsidR="002B56F6" w:rsidRDefault="002B56F6" w:rsidP="002B56F6">
      <w:pPr>
        <w:ind w:right="535"/>
      </w:pPr>
      <w:r>
        <w:t xml:space="preserve">This is when there are physical factors that interfere with the hearing or sight, things like really dim lighting, bright lighting, extreme temperatures for both cold and hot situations, crowded and noisy conditions, loud music, back ground music. </w:t>
      </w:r>
    </w:p>
    <w:p w:rsidR="001054B2" w:rsidRDefault="001054B2" w:rsidP="002B56F6">
      <w:pPr>
        <w:ind w:right="535"/>
      </w:pPr>
    </w:p>
    <w:p w:rsidR="002B56F6" w:rsidRDefault="002B56F6" w:rsidP="002B56F6">
      <w:pPr>
        <w:pStyle w:val="ListParagraph"/>
        <w:numPr>
          <w:ilvl w:val="0"/>
          <w:numId w:val="4"/>
        </w:numPr>
        <w:ind w:right="535"/>
      </w:pPr>
      <w:r>
        <w:t>Psychological</w:t>
      </w:r>
    </w:p>
    <w:p w:rsidR="002B56F6" w:rsidRDefault="002B56F6" w:rsidP="002B56F6">
      <w:pPr>
        <w:ind w:right="535"/>
      </w:pPr>
      <w:r>
        <w:t xml:space="preserve">This is the most challenging one out of the four in my opinion, this refers to maybe something playing on your mind that takes up your mental concentration and you fail to recognise the questions asked as you have that something on your mind. </w:t>
      </w:r>
    </w:p>
    <w:p w:rsidR="001054B2" w:rsidRDefault="001054B2" w:rsidP="002B56F6">
      <w:pPr>
        <w:ind w:right="535"/>
      </w:pPr>
    </w:p>
    <w:p w:rsidR="002B56F6" w:rsidRDefault="002B56F6" w:rsidP="002B56F6">
      <w:pPr>
        <w:pStyle w:val="ListParagraph"/>
        <w:numPr>
          <w:ilvl w:val="0"/>
          <w:numId w:val="4"/>
        </w:numPr>
        <w:ind w:right="535"/>
      </w:pPr>
      <w:r>
        <w:t>Semantic</w:t>
      </w:r>
    </w:p>
    <w:p w:rsidR="002B56F6" w:rsidRDefault="002B56F6" w:rsidP="002B56F6">
      <w:pPr>
        <w:ind w:right="535"/>
      </w:pPr>
      <w:r>
        <w:t>This is when the words the sender is saying make no sense at all. Imagine talking to a doctor or a nurse and you have no medical background, they are using medical jargon that you do not understand</w:t>
      </w:r>
      <w:r w:rsidR="001054B2">
        <w:t xml:space="preserve">. </w:t>
      </w:r>
      <w:proofErr w:type="gramStart"/>
      <w:r w:rsidR="001054B2">
        <w:t>Therefore</w:t>
      </w:r>
      <w:proofErr w:type="gramEnd"/>
      <w:r w:rsidR="001054B2">
        <w:t xml:space="preserve"> you cannot join in the discussion and conversation because you genuinely do not know what is being said or asked of you. </w:t>
      </w:r>
    </w:p>
    <w:p w:rsidR="001054B2" w:rsidRDefault="001054B2" w:rsidP="002B56F6">
      <w:pPr>
        <w:ind w:right="535"/>
      </w:pPr>
    </w:p>
    <w:p w:rsidR="000C1D10" w:rsidRDefault="006E26E3">
      <w:pPr>
        <w:numPr>
          <w:ilvl w:val="0"/>
          <w:numId w:val="1"/>
        </w:numPr>
        <w:ind w:right="535" w:hanging="360"/>
      </w:pPr>
      <w:r>
        <w:t xml:space="preserve">How can it be overcome? </w:t>
      </w:r>
    </w:p>
    <w:p w:rsidR="001054B2" w:rsidRDefault="001054B2" w:rsidP="001054B2">
      <w:pPr>
        <w:ind w:right="535"/>
      </w:pPr>
      <w:r>
        <w:t xml:space="preserve"> To overcome all the above conditions and types of noise factors can be challenging, however always make sure you have something to drink (water not scotch), you have had something to eat. Take the surroundings into consideration if they are not conducive to a discussion ask to move to somewhere quiet or somewhere brighter so you can see the other person. Psychological is a tricky one and it’s easy to say “clear your mind” but in practise this is a really hard thing to do. Try to switch off your other problems and listen actively to what is being said. Semantic noise, personally there is nothing you can do to get through this, as stated if you are having a conversation with a doctor using medical jargon and you do not know anything medical how are you expected to join in on the conversation? </w:t>
      </w:r>
    </w:p>
    <w:p w:rsidR="001054B2" w:rsidRDefault="001054B2" w:rsidP="001054B2">
      <w:pPr>
        <w:ind w:right="535"/>
      </w:pPr>
      <w:r>
        <w:t xml:space="preserve"> </w:t>
      </w:r>
    </w:p>
    <w:p w:rsidR="000C1D10" w:rsidRDefault="003B66FD" w:rsidP="003B66FD">
      <w:pPr>
        <w:pStyle w:val="ListParagraph"/>
        <w:numPr>
          <w:ilvl w:val="0"/>
          <w:numId w:val="5"/>
        </w:numPr>
        <w:ind w:right="535"/>
      </w:pPr>
      <w:r>
        <w:t>Types of “Channels”</w:t>
      </w:r>
    </w:p>
    <w:p w:rsidR="003B66FD" w:rsidRDefault="003B66FD" w:rsidP="003B66FD">
      <w:pPr>
        <w:ind w:right="535"/>
      </w:pPr>
      <w:r>
        <w:t xml:space="preserve">Between the sender and the receiver there are a whole host of channels available to communicate. </w:t>
      </w:r>
    </w:p>
    <w:p w:rsidR="003B66FD" w:rsidRDefault="003B66FD" w:rsidP="003B66FD">
      <w:pPr>
        <w:ind w:right="535"/>
      </w:pPr>
      <w:r>
        <w:t xml:space="preserve">Verbal- this is talking, face to face communication using simplex (communication flows in one direction) and duplex (communication can send and receive at the same time). To give an example an ordinary phone call is duplex where the sender and receiver are interdependent and change sides during the discussion. </w:t>
      </w:r>
    </w:p>
    <w:p w:rsidR="003B66FD" w:rsidRDefault="003B66FD" w:rsidP="003B66FD">
      <w:pPr>
        <w:ind w:right="535"/>
      </w:pPr>
      <w:r>
        <w:t xml:space="preserve">Non-verbal- Body language, nodding head, frowning, gesturing, laughing </w:t>
      </w:r>
    </w:p>
    <w:p w:rsidR="003B66FD" w:rsidRDefault="003B66FD" w:rsidP="003B66FD">
      <w:pPr>
        <w:ind w:right="535"/>
      </w:pPr>
      <w:r>
        <w:t>Hearing- Actively listening to what is being said</w:t>
      </w:r>
    </w:p>
    <w:p w:rsidR="003B66FD" w:rsidRDefault="003B66FD" w:rsidP="003B66FD">
      <w:pPr>
        <w:ind w:right="535"/>
      </w:pPr>
      <w:r>
        <w:lastRenderedPageBreak/>
        <w:t xml:space="preserve">Touching, tasting, smelling- Ask a chef if these are important and they will all say a definite yes, without these sensory facilities how can a conversation between chefs carry on of the first question could be “Is the soup ready?”, the receiver must taste, smell, check the texture, seasoning to be able to reply back to the head chef. </w:t>
      </w:r>
    </w:p>
    <w:p w:rsidR="000C1D10" w:rsidRDefault="006E26E3" w:rsidP="003B66FD">
      <w:pPr>
        <w:ind w:right="535"/>
      </w:pPr>
      <w:r>
        <w:t xml:space="preserve"> </w:t>
      </w:r>
    </w:p>
    <w:p w:rsidR="000C1D10" w:rsidRDefault="006E26E3">
      <w:pPr>
        <w:ind w:left="-5" w:right="535"/>
      </w:pPr>
      <w:r>
        <w:t xml:space="preserve">The original model has been expanded and built upon over the years beginning with the SMCR Model which was introduced by David </w:t>
      </w:r>
      <w:proofErr w:type="spellStart"/>
      <w:r>
        <w:t>Berlo</w:t>
      </w:r>
      <w:proofErr w:type="spellEnd"/>
      <w:r>
        <w:t xml:space="preserve"> in 1960 and this model explored the different skills and attitudes used in the deceptively simple act of sending and receiving a message.  </w:t>
      </w:r>
    </w:p>
    <w:p w:rsidR="000C1D10" w:rsidRDefault="006E26E3" w:rsidP="001054B2">
      <w:pPr>
        <w:spacing w:after="290" w:line="259" w:lineRule="auto"/>
        <w:ind w:left="0" w:firstLine="0"/>
        <w:jc w:val="center"/>
      </w:pPr>
      <w:r>
        <w:rPr>
          <w:noProof/>
        </w:rPr>
        <w:drawing>
          <wp:inline distT="0" distB="0" distL="0" distR="0">
            <wp:extent cx="5604872" cy="3029447"/>
            <wp:effectExtent l="0" t="0" r="0" b="0"/>
            <wp:docPr id="409" name="Picture 409"/>
            <wp:cNvGraphicFramePr/>
            <a:graphic xmlns:a="http://schemas.openxmlformats.org/drawingml/2006/main">
              <a:graphicData uri="http://schemas.openxmlformats.org/drawingml/2006/picture">
                <pic:pic xmlns:pic="http://schemas.openxmlformats.org/drawingml/2006/picture">
                  <pic:nvPicPr>
                    <pic:cNvPr id="409" name="Picture 409"/>
                    <pic:cNvPicPr/>
                  </pic:nvPicPr>
                  <pic:blipFill>
                    <a:blip r:embed="rId15"/>
                    <a:stretch>
                      <a:fillRect/>
                    </a:stretch>
                  </pic:blipFill>
                  <pic:spPr>
                    <a:xfrm>
                      <a:off x="0" y="0"/>
                      <a:ext cx="5626805" cy="3041302"/>
                    </a:xfrm>
                    <a:prstGeom prst="rect">
                      <a:avLst/>
                    </a:prstGeom>
                  </pic:spPr>
                </pic:pic>
              </a:graphicData>
            </a:graphic>
          </wp:inline>
        </w:drawing>
      </w:r>
    </w:p>
    <w:p w:rsidR="000C1D10" w:rsidRDefault="006E26E3">
      <w:pPr>
        <w:spacing w:after="263" w:line="259" w:lineRule="auto"/>
        <w:ind w:left="0" w:firstLine="0"/>
      </w:pPr>
      <w:r>
        <w:rPr>
          <w:rFonts w:ascii="Arial Rounded MT" w:eastAsia="Arial Rounded MT" w:hAnsi="Arial Rounded MT" w:cs="Arial Rounded MT"/>
          <w:b/>
          <w:color w:val="2E74B5"/>
          <w:sz w:val="32"/>
        </w:rPr>
        <w:t xml:space="preserve"> </w:t>
      </w:r>
    </w:p>
    <w:p w:rsidR="000C1D10" w:rsidRDefault="006E26E3">
      <w:pPr>
        <w:spacing w:after="0" w:line="259" w:lineRule="auto"/>
        <w:ind w:left="0" w:firstLine="0"/>
      </w:pPr>
      <w:r>
        <w:rPr>
          <w:rFonts w:ascii="Arial Rounded MT" w:eastAsia="Arial Rounded MT" w:hAnsi="Arial Rounded MT" w:cs="Arial Rounded MT"/>
          <w:b/>
          <w:color w:val="2E74B5"/>
          <w:sz w:val="32"/>
        </w:rPr>
        <w:t xml:space="preserve"> </w:t>
      </w:r>
    </w:p>
    <w:p w:rsidR="000C1D10" w:rsidRDefault="000C1D10">
      <w:pPr>
        <w:spacing w:after="0" w:line="259" w:lineRule="auto"/>
        <w:ind w:left="0" w:firstLine="0"/>
      </w:pPr>
    </w:p>
    <w:p w:rsidR="000C1D10" w:rsidRDefault="006E26E3">
      <w:pPr>
        <w:spacing w:after="0" w:line="259" w:lineRule="auto"/>
        <w:ind w:left="720" w:firstLine="0"/>
      </w:pPr>
      <w:r>
        <w:t xml:space="preserve"> </w:t>
      </w:r>
    </w:p>
    <w:p w:rsidR="000C1D10" w:rsidRDefault="006E26E3" w:rsidP="00C40202">
      <w:pPr>
        <w:spacing w:after="33" w:line="259" w:lineRule="auto"/>
        <w:ind w:left="720" w:firstLine="0"/>
      </w:pPr>
      <w:r>
        <w:lastRenderedPageBreak/>
        <w:t xml:space="preserve"> </w:t>
      </w:r>
      <w:r>
        <w:rPr>
          <w:noProof/>
        </w:rPr>
        <w:drawing>
          <wp:anchor distT="0" distB="0" distL="114300" distR="114300" simplePos="0" relativeHeight="251661312" behindDoc="0" locked="0" layoutInCell="1" allowOverlap="1">
            <wp:simplePos x="0" y="0"/>
            <wp:positionH relativeFrom="column">
              <wp:posOffset>47625</wp:posOffset>
            </wp:positionH>
            <wp:positionV relativeFrom="paragraph">
              <wp:posOffset>635</wp:posOffset>
            </wp:positionV>
            <wp:extent cx="4674870" cy="3951605"/>
            <wp:effectExtent l="0" t="0" r="0" b="0"/>
            <wp:wrapSquare wrapText="bothSides"/>
            <wp:docPr id="467" name="Picture 467"/>
            <wp:cNvGraphicFramePr/>
            <a:graphic xmlns:a="http://schemas.openxmlformats.org/drawingml/2006/main">
              <a:graphicData uri="http://schemas.openxmlformats.org/drawingml/2006/picture">
                <pic:pic xmlns:pic="http://schemas.openxmlformats.org/drawingml/2006/picture">
                  <pic:nvPicPr>
                    <pic:cNvPr id="467" name="Picture 467"/>
                    <pic:cNvPicPr/>
                  </pic:nvPicPr>
                  <pic:blipFill>
                    <a:blip r:embed="rId16">
                      <a:extLst>
                        <a:ext uri="{28A0092B-C50C-407E-A947-70E740481C1C}">
                          <a14:useLocalDpi xmlns:a14="http://schemas.microsoft.com/office/drawing/2010/main" val="0"/>
                        </a:ext>
                      </a:extLst>
                    </a:blip>
                    <a:stretch>
                      <a:fillRect/>
                    </a:stretch>
                  </pic:blipFill>
                  <pic:spPr>
                    <a:xfrm>
                      <a:off x="0" y="0"/>
                      <a:ext cx="4674870" cy="3951605"/>
                    </a:xfrm>
                    <a:prstGeom prst="rect">
                      <a:avLst/>
                    </a:prstGeom>
                  </pic:spPr>
                </pic:pic>
              </a:graphicData>
            </a:graphic>
            <wp14:sizeRelH relativeFrom="page">
              <wp14:pctWidth>0</wp14:pctWidth>
            </wp14:sizeRelH>
            <wp14:sizeRelV relativeFrom="page">
              <wp14:pctHeight>0</wp14:pctHeight>
            </wp14:sizeRelV>
          </wp:anchor>
        </w:drawing>
      </w:r>
    </w:p>
    <w:p w:rsidR="000C1D10" w:rsidRDefault="006E26E3">
      <w:pPr>
        <w:spacing w:after="38" w:line="259" w:lineRule="auto"/>
        <w:ind w:left="0" w:firstLine="0"/>
      </w:pPr>
      <w:r>
        <w:t xml:space="preserve"> </w:t>
      </w:r>
    </w:p>
    <w:p w:rsidR="000C1D10" w:rsidRDefault="006E26E3">
      <w:pPr>
        <w:spacing w:after="40" w:line="259" w:lineRule="auto"/>
        <w:ind w:left="0" w:firstLine="0"/>
      </w:pPr>
      <w:r>
        <w:t xml:space="preserve"> </w:t>
      </w:r>
    </w:p>
    <w:p w:rsidR="000C1D10" w:rsidRDefault="006E26E3">
      <w:pPr>
        <w:spacing w:after="41" w:line="259" w:lineRule="auto"/>
        <w:ind w:left="0" w:firstLine="0"/>
      </w:pPr>
      <w:r>
        <w:t xml:space="preserve"> </w:t>
      </w:r>
    </w:p>
    <w:p w:rsidR="003B66FD" w:rsidRDefault="003B66FD">
      <w:pPr>
        <w:spacing w:after="41" w:line="259" w:lineRule="auto"/>
        <w:ind w:left="0" w:firstLine="0"/>
      </w:pPr>
    </w:p>
    <w:p w:rsidR="003B66FD" w:rsidRDefault="003B66FD">
      <w:pPr>
        <w:spacing w:after="41" w:line="259" w:lineRule="auto"/>
        <w:ind w:left="0" w:firstLine="0"/>
      </w:pPr>
    </w:p>
    <w:p w:rsidR="003B66FD" w:rsidRDefault="003B66FD">
      <w:pPr>
        <w:spacing w:after="41" w:line="259" w:lineRule="auto"/>
        <w:ind w:left="0" w:firstLine="0"/>
      </w:pPr>
    </w:p>
    <w:p w:rsidR="003B66FD" w:rsidRDefault="003B66FD">
      <w:pPr>
        <w:spacing w:after="41" w:line="259" w:lineRule="auto"/>
        <w:ind w:left="0" w:firstLine="0"/>
      </w:pPr>
    </w:p>
    <w:p w:rsidR="003B66FD" w:rsidRDefault="003B66FD">
      <w:pPr>
        <w:spacing w:after="41" w:line="259" w:lineRule="auto"/>
        <w:ind w:left="0" w:firstLine="0"/>
      </w:pPr>
    </w:p>
    <w:p w:rsidR="003B66FD" w:rsidRDefault="003B66FD">
      <w:pPr>
        <w:spacing w:after="41" w:line="259" w:lineRule="auto"/>
        <w:ind w:left="0" w:firstLine="0"/>
      </w:pPr>
    </w:p>
    <w:p w:rsidR="003B66FD" w:rsidRDefault="003B66FD">
      <w:pPr>
        <w:spacing w:after="41" w:line="259" w:lineRule="auto"/>
        <w:ind w:left="0" w:firstLine="0"/>
      </w:pPr>
    </w:p>
    <w:p w:rsidR="003B66FD" w:rsidRDefault="003B66FD">
      <w:pPr>
        <w:spacing w:after="41" w:line="259" w:lineRule="auto"/>
        <w:ind w:left="0" w:firstLine="0"/>
      </w:pPr>
    </w:p>
    <w:p w:rsidR="003B66FD" w:rsidRDefault="003B66FD">
      <w:pPr>
        <w:spacing w:after="41" w:line="259" w:lineRule="auto"/>
        <w:ind w:left="0" w:firstLine="0"/>
      </w:pPr>
    </w:p>
    <w:p w:rsidR="003B66FD" w:rsidRDefault="003B66FD">
      <w:pPr>
        <w:spacing w:after="41" w:line="259" w:lineRule="auto"/>
        <w:ind w:left="0" w:firstLine="0"/>
      </w:pPr>
    </w:p>
    <w:p w:rsidR="003B66FD" w:rsidRDefault="003B66FD">
      <w:pPr>
        <w:spacing w:after="41" w:line="259" w:lineRule="auto"/>
        <w:ind w:left="0" w:firstLine="0"/>
      </w:pPr>
    </w:p>
    <w:p w:rsidR="003B66FD" w:rsidRDefault="003B66FD">
      <w:pPr>
        <w:spacing w:after="41" w:line="259" w:lineRule="auto"/>
        <w:ind w:left="0" w:firstLine="0"/>
      </w:pPr>
    </w:p>
    <w:p w:rsidR="003B66FD" w:rsidRDefault="003B66FD">
      <w:pPr>
        <w:spacing w:after="41" w:line="259" w:lineRule="auto"/>
        <w:ind w:left="0" w:firstLine="0"/>
      </w:pPr>
    </w:p>
    <w:p w:rsidR="003B66FD" w:rsidRDefault="003B66FD">
      <w:pPr>
        <w:spacing w:after="41" w:line="259" w:lineRule="auto"/>
        <w:ind w:left="0" w:firstLine="0"/>
      </w:pPr>
    </w:p>
    <w:p w:rsidR="000C1D10" w:rsidRDefault="006E26E3" w:rsidP="003B66FD">
      <w:pPr>
        <w:ind w:left="0" w:right="535" w:firstLine="0"/>
      </w:pPr>
      <w:r>
        <w:t xml:space="preserve">Blenkinsop (2013) </w:t>
      </w:r>
    </w:p>
    <w:p w:rsidR="004E30A7" w:rsidRDefault="006E26E3" w:rsidP="004E30A7">
      <w:pPr>
        <w:spacing w:after="55" w:line="259" w:lineRule="auto"/>
        <w:ind w:left="0" w:firstLine="0"/>
      </w:pPr>
      <w:r>
        <w:t xml:space="preserve"> </w:t>
      </w:r>
    </w:p>
    <w:p w:rsidR="004E30A7" w:rsidRDefault="004E30A7" w:rsidP="004E30A7">
      <w:pPr>
        <w:spacing w:after="55" w:line="259" w:lineRule="auto"/>
        <w:ind w:left="0" w:firstLine="0"/>
      </w:pPr>
      <w:r>
        <w:t xml:space="preserve">I can relate bad and really poor examples of poor communication within the workplace. When I was a duty manager in a Wetherspoon pub the manager had a phobia about people replacing her and taking over her. This got to extremes when she would take pictures of any small mistake anyone would do during a shift, an example of this was a shift leader who when the restaurant was really full and really busy left dirty dishes behind the bar glass wash area in a safe area to clear more dirty dishes from the restaurant floor. The process took no more than 10 minutes for them to clear 3 tables worth of dirty dishes, he then took the dirty dishes to the kitchen on a tray and placed in the dishwasher. </w:t>
      </w:r>
      <w:proofErr w:type="gramStart"/>
      <w:r>
        <w:t>However</w:t>
      </w:r>
      <w:proofErr w:type="gramEnd"/>
      <w:r>
        <w:t xml:space="preserve"> the manager took this as a hazard and took a picture then reprimanded the shift leader in front of the whole team. </w:t>
      </w:r>
    </w:p>
    <w:p w:rsidR="000C1D10" w:rsidRDefault="004E30A7" w:rsidP="004E30A7">
      <w:pPr>
        <w:spacing w:after="55" w:line="259" w:lineRule="auto"/>
        <w:ind w:left="0" w:firstLine="0"/>
      </w:pPr>
      <w:r>
        <w:t xml:space="preserve">This demoralised the shift leader and the whole team, everyone lost respect for the manager and refused to work with her. I had to write a report to the area manager who then in turn had to come down to the pub and sort the mess out. </w:t>
      </w:r>
    </w:p>
    <w:p w:rsidR="004E30A7" w:rsidRDefault="004E30A7" w:rsidP="004E30A7">
      <w:pPr>
        <w:spacing w:after="55" w:line="259" w:lineRule="auto"/>
        <w:ind w:left="0" w:firstLine="0"/>
      </w:pPr>
      <w:r>
        <w:t xml:space="preserve">In hindsight a quick and quiet word to the shift leader would have been sufficient and if she had done that she would have found out his reasoning and was justified in what he done. </w:t>
      </w:r>
    </w:p>
    <w:p w:rsidR="004E30A7" w:rsidRDefault="004E30A7" w:rsidP="004E30A7">
      <w:pPr>
        <w:spacing w:after="55" w:line="259" w:lineRule="auto"/>
        <w:ind w:left="0" w:firstLine="0"/>
      </w:pPr>
      <w:r>
        <w:t xml:space="preserve">A few months later I was transferred to another pub where the manager was more professional and people orientated, he said that the </w:t>
      </w:r>
      <w:proofErr w:type="gramStart"/>
      <w:r>
        <w:t>hands on</w:t>
      </w:r>
      <w:proofErr w:type="gramEnd"/>
      <w:r>
        <w:t xml:space="preserve"> approach to helping each other was paramount and no manager should forget that. </w:t>
      </w:r>
    </w:p>
    <w:p w:rsidR="00286A53" w:rsidRDefault="004E30A7" w:rsidP="004E30A7">
      <w:pPr>
        <w:spacing w:after="55" w:line="259" w:lineRule="auto"/>
        <w:ind w:left="0" w:firstLine="0"/>
      </w:pPr>
      <w:proofErr w:type="gramStart"/>
      <w:r>
        <w:t>So</w:t>
      </w:r>
      <w:proofErr w:type="gramEnd"/>
      <w:r>
        <w:t xml:space="preserve"> when the restaurant and bar was really busy one day he simply got the management team together and we rolled our sleeves up and mucked in to get the work done, praising the team for their hard work. This motivated the team to do better and the team gelled together becoming stronger and through effective communication improved service. </w:t>
      </w:r>
    </w:p>
    <w:p w:rsidR="00286A53" w:rsidRDefault="00286A53">
      <w:pPr>
        <w:spacing w:after="40" w:line="259" w:lineRule="auto"/>
        <w:ind w:left="0" w:firstLine="0"/>
      </w:pPr>
    </w:p>
    <w:p w:rsidR="00286A53" w:rsidRDefault="00286A53">
      <w:pPr>
        <w:spacing w:after="40" w:line="259" w:lineRule="auto"/>
        <w:ind w:left="0" w:firstLine="0"/>
      </w:pPr>
    </w:p>
    <w:p w:rsidR="00286A53" w:rsidRDefault="00286A53">
      <w:pPr>
        <w:spacing w:after="40" w:line="259" w:lineRule="auto"/>
        <w:ind w:left="0" w:firstLine="0"/>
      </w:pPr>
    </w:p>
    <w:p w:rsidR="000C1D10" w:rsidRDefault="006E26E3">
      <w:pPr>
        <w:spacing w:after="0" w:line="259" w:lineRule="auto"/>
        <w:ind w:left="0" w:firstLine="0"/>
      </w:pPr>
      <w:r>
        <w:t xml:space="preserve"> </w:t>
      </w:r>
    </w:p>
    <w:p w:rsidR="000C1D10" w:rsidRDefault="006E26E3">
      <w:pPr>
        <w:pStyle w:val="Heading2"/>
        <w:spacing w:after="64"/>
        <w:ind w:left="0" w:firstLine="0"/>
      </w:pPr>
      <w:bookmarkStart w:id="5" w:name="_Toc41045132"/>
      <w:r>
        <w:rPr>
          <w:rFonts w:ascii="Calibri" w:eastAsia="Calibri" w:hAnsi="Calibri" w:cs="Calibri"/>
          <w:color w:val="2F5496"/>
          <w:sz w:val="26"/>
        </w:rPr>
        <w:lastRenderedPageBreak/>
        <w:t>Communication in the Workplace</w:t>
      </w:r>
      <w:bookmarkEnd w:id="5"/>
      <w:r>
        <w:rPr>
          <w:rFonts w:ascii="Calibri" w:eastAsia="Calibri" w:hAnsi="Calibri" w:cs="Calibri"/>
          <w:color w:val="2F5496"/>
          <w:sz w:val="26"/>
        </w:rPr>
        <w:t xml:space="preserve">  </w:t>
      </w:r>
    </w:p>
    <w:p w:rsidR="000C1D10" w:rsidRDefault="006E26E3">
      <w:pPr>
        <w:spacing w:after="0" w:line="259" w:lineRule="auto"/>
        <w:ind w:left="0" w:firstLine="0"/>
      </w:pPr>
      <w:r>
        <w:rPr>
          <w:rFonts w:ascii="Calibri" w:eastAsia="Calibri" w:hAnsi="Calibri" w:cs="Calibri"/>
          <w:color w:val="2F5496"/>
          <w:sz w:val="26"/>
        </w:rPr>
        <w:t xml:space="preserve"> </w:t>
      </w:r>
    </w:p>
    <w:p w:rsidR="000C1D10" w:rsidRDefault="006E26E3">
      <w:pPr>
        <w:spacing w:after="36" w:line="259" w:lineRule="auto"/>
        <w:ind w:left="0" w:right="720" w:firstLine="0"/>
        <w:jc w:val="right"/>
      </w:pPr>
      <w:r>
        <w:t xml:space="preserve"> </w:t>
      </w:r>
    </w:p>
    <w:p w:rsidR="000C1D10" w:rsidRDefault="006E26E3">
      <w:pPr>
        <w:spacing w:after="0" w:line="259" w:lineRule="auto"/>
        <w:ind w:left="0" w:firstLine="0"/>
        <w:rPr>
          <w:rFonts w:ascii="Calibri" w:eastAsia="Calibri" w:hAnsi="Calibri" w:cs="Calibri"/>
          <w:color w:val="2F5496"/>
          <w:sz w:val="26"/>
        </w:rPr>
      </w:pPr>
      <w:r>
        <w:rPr>
          <w:rFonts w:ascii="Calibri" w:eastAsia="Calibri" w:hAnsi="Calibri" w:cs="Calibri"/>
          <w:color w:val="2F5496"/>
          <w:sz w:val="26"/>
        </w:rPr>
        <w:t xml:space="preserve"> </w:t>
      </w:r>
      <w:r w:rsidR="00286A53">
        <w:rPr>
          <w:rFonts w:ascii="Calibri" w:eastAsia="Calibri" w:hAnsi="Calibri" w:cs="Calibri"/>
          <w:color w:val="2F5496"/>
          <w:sz w:val="26"/>
        </w:rPr>
        <w:t>Points to note when communicating in the workplace</w:t>
      </w:r>
    </w:p>
    <w:p w:rsidR="00286A53" w:rsidRDefault="00286A53" w:rsidP="00286A53">
      <w:pPr>
        <w:pStyle w:val="ListParagraph"/>
        <w:numPr>
          <w:ilvl w:val="0"/>
          <w:numId w:val="5"/>
        </w:numPr>
        <w:spacing w:after="0" w:line="259" w:lineRule="auto"/>
        <w:rPr>
          <w:color w:val="auto"/>
        </w:rPr>
      </w:pPr>
      <w:r>
        <w:rPr>
          <w:color w:val="auto"/>
        </w:rPr>
        <w:t>Be polite and professional – no shouting or swearing</w:t>
      </w:r>
    </w:p>
    <w:p w:rsidR="00286A53" w:rsidRDefault="00286A53" w:rsidP="00286A53">
      <w:pPr>
        <w:pStyle w:val="ListParagraph"/>
        <w:numPr>
          <w:ilvl w:val="0"/>
          <w:numId w:val="5"/>
        </w:numPr>
        <w:spacing w:after="0" w:line="259" w:lineRule="auto"/>
        <w:rPr>
          <w:color w:val="auto"/>
        </w:rPr>
      </w:pPr>
      <w:r>
        <w:rPr>
          <w:color w:val="auto"/>
        </w:rPr>
        <w:t>Do not judge others - be mindful on the strengths and weaknesses of others, never belittle anyone else</w:t>
      </w:r>
    </w:p>
    <w:p w:rsidR="00286A53" w:rsidRDefault="00286A53" w:rsidP="00286A53">
      <w:pPr>
        <w:pStyle w:val="ListParagraph"/>
        <w:numPr>
          <w:ilvl w:val="0"/>
          <w:numId w:val="5"/>
        </w:numPr>
        <w:spacing w:after="0" w:line="259" w:lineRule="auto"/>
        <w:rPr>
          <w:color w:val="auto"/>
        </w:rPr>
      </w:pPr>
      <w:r>
        <w:rPr>
          <w:color w:val="auto"/>
        </w:rPr>
        <w:t xml:space="preserve">Have emotional intelligence – try to empathise with other </w:t>
      </w:r>
      <w:proofErr w:type="spellStart"/>
      <w:proofErr w:type="gramStart"/>
      <w:r>
        <w:rPr>
          <w:color w:val="auto"/>
        </w:rPr>
        <w:t>peoples</w:t>
      </w:r>
      <w:proofErr w:type="spellEnd"/>
      <w:proofErr w:type="gramEnd"/>
      <w:r>
        <w:rPr>
          <w:color w:val="auto"/>
        </w:rPr>
        <w:t xml:space="preserve"> point of view, try to understand where they are coming from and their viewpoint</w:t>
      </w:r>
    </w:p>
    <w:p w:rsidR="00286A53" w:rsidRDefault="00286A53" w:rsidP="00286A53">
      <w:pPr>
        <w:pStyle w:val="ListParagraph"/>
        <w:numPr>
          <w:ilvl w:val="0"/>
          <w:numId w:val="5"/>
        </w:numPr>
        <w:spacing w:after="0" w:line="259" w:lineRule="auto"/>
        <w:rPr>
          <w:color w:val="auto"/>
        </w:rPr>
      </w:pPr>
      <w:r>
        <w:rPr>
          <w:color w:val="auto"/>
        </w:rPr>
        <w:t>Clarity- speak clearly and articulate clearly to avoid any misunderstandings</w:t>
      </w:r>
    </w:p>
    <w:p w:rsidR="00286A53" w:rsidRPr="00286A53" w:rsidRDefault="00286A53" w:rsidP="00286A53">
      <w:pPr>
        <w:pStyle w:val="ListParagraph"/>
        <w:numPr>
          <w:ilvl w:val="0"/>
          <w:numId w:val="5"/>
        </w:numPr>
        <w:spacing w:after="0" w:line="259" w:lineRule="auto"/>
        <w:rPr>
          <w:color w:val="auto"/>
        </w:rPr>
      </w:pPr>
      <w:r>
        <w:rPr>
          <w:color w:val="auto"/>
        </w:rPr>
        <w:t>Actively listen to others and take part in team discussions and meetings</w:t>
      </w:r>
    </w:p>
    <w:p w:rsidR="000C1D10" w:rsidRDefault="00E403C8">
      <w:pPr>
        <w:spacing w:after="33" w:line="259" w:lineRule="auto"/>
        <w:ind w:left="0" w:right="530" w:firstLine="0"/>
        <w:jc w:val="right"/>
      </w:pPr>
      <w:hyperlink r:id="rId17">
        <w:r w:rsidR="006E26E3">
          <w:t xml:space="preserve"> </w:t>
        </w:r>
      </w:hyperlink>
    </w:p>
    <w:p w:rsidR="000C1D10" w:rsidRDefault="006E26E3">
      <w:pPr>
        <w:spacing w:after="0" w:line="307" w:lineRule="auto"/>
        <w:ind w:left="0" w:right="9542" w:firstLine="0"/>
      </w:pPr>
      <w:r>
        <w:rPr>
          <w:rFonts w:ascii="Calibri" w:eastAsia="Calibri" w:hAnsi="Calibri" w:cs="Calibri"/>
          <w:color w:val="2F5496"/>
          <w:sz w:val="26"/>
        </w:rPr>
        <w:t xml:space="preserve"> </w:t>
      </w:r>
      <w:r>
        <w:t xml:space="preserve"> </w:t>
      </w:r>
    </w:p>
    <w:p w:rsidR="000C1D10" w:rsidRDefault="006E26E3">
      <w:pPr>
        <w:spacing w:after="0" w:line="259" w:lineRule="auto"/>
        <w:ind w:left="0" w:firstLine="0"/>
      </w:pPr>
      <w:r>
        <w:t xml:space="preserve"> </w:t>
      </w:r>
    </w:p>
    <w:p w:rsidR="000C1D10" w:rsidRDefault="006E26E3">
      <w:pPr>
        <w:spacing w:after="0" w:line="259" w:lineRule="auto"/>
        <w:ind w:left="0" w:firstLine="0"/>
      </w:pPr>
      <w:r>
        <w:rPr>
          <w:noProof/>
        </w:rPr>
        <w:drawing>
          <wp:inline distT="0" distB="0" distL="0" distR="0">
            <wp:extent cx="4673854" cy="2924175"/>
            <wp:effectExtent l="0" t="0" r="0" b="0"/>
            <wp:docPr id="575" name="Picture 575"/>
            <wp:cNvGraphicFramePr/>
            <a:graphic xmlns:a="http://schemas.openxmlformats.org/drawingml/2006/main">
              <a:graphicData uri="http://schemas.openxmlformats.org/drawingml/2006/picture">
                <pic:pic xmlns:pic="http://schemas.openxmlformats.org/drawingml/2006/picture">
                  <pic:nvPicPr>
                    <pic:cNvPr id="575" name="Picture 575"/>
                    <pic:cNvPicPr/>
                  </pic:nvPicPr>
                  <pic:blipFill>
                    <a:blip r:embed="rId18"/>
                    <a:stretch>
                      <a:fillRect/>
                    </a:stretch>
                  </pic:blipFill>
                  <pic:spPr>
                    <a:xfrm>
                      <a:off x="0" y="0"/>
                      <a:ext cx="4673854" cy="2924175"/>
                    </a:xfrm>
                    <a:prstGeom prst="rect">
                      <a:avLst/>
                    </a:prstGeom>
                  </pic:spPr>
                </pic:pic>
              </a:graphicData>
            </a:graphic>
          </wp:inline>
        </w:drawing>
      </w:r>
      <w:r>
        <w:t xml:space="preserve"> </w:t>
      </w:r>
    </w:p>
    <w:p w:rsidR="000C1D10" w:rsidRDefault="006E26E3">
      <w:pPr>
        <w:spacing w:after="38" w:line="259" w:lineRule="auto"/>
        <w:ind w:left="0" w:firstLine="0"/>
      </w:pPr>
      <w:r>
        <w:t xml:space="preserve"> </w:t>
      </w:r>
    </w:p>
    <w:p w:rsidR="000C1D10" w:rsidRDefault="00286A53" w:rsidP="00286A53">
      <w:pPr>
        <w:spacing w:after="49"/>
        <w:ind w:left="-5" w:right="535"/>
      </w:pPr>
      <w:r>
        <w:t>Myself</w:t>
      </w:r>
      <w:r w:rsidR="005F4CBC">
        <w:t xml:space="preserve">, my colleagues and </w:t>
      </w:r>
      <w:r>
        <w:t>my company are really good at communicating effectively, by identifying verbal and non-verbal communication</w:t>
      </w:r>
      <w:r w:rsidR="005F4CBC">
        <w:t xml:space="preserve"> cues</w:t>
      </w:r>
      <w:r>
        <w:t xml:space="preserve">, assessing body language, </w:t>
      </w:r>
      <w:r w:rsidR="005F4CBC">
        <w:t xml:space="preserve">we have developed a good emotional intelligence quota to be able to empathise with the learners and each other. </w:t>
      </w:r>
    </w:p>
    <w:p w:rsidR="005F4CBC" w:rsidRDefault="005F4CBC" w:rsidP="00286A53">
      <w:pPr>
        <w:spacing w:after="49"/>
        <w:ind w:left="-5" w:right="535"/>
      </w:pPr>
    </w:p>
    <w:p w:rsidR="005F4CBC" w:rsidRDefault="005F4CBC" w:rsidP="00286A53">
      <w:pPr>
        <w:spacing w:after="49"/>
        <w:ind w:left="-5" w:right="535"/>
      </w:pPr>
    </w:p>
    <w:p w:rsidR="005F4CBC" w:rsidRDefault="005F4CBC" w:rsidP="00286A53">
      <w:pPr>
        <w:spacing w:after="49"/>
        <w:ind w:left="-5" w:right="535"/>
      </w:pPr>
    </w:p>
    <w:p w:rsidR="005F4CBC" w:rsidRDefault="005F4CBC" w:rsidP="00286A53">
      <w:pPr>
        <w:spacing w:after="49"/>
        <w:ind w:left="-5" w:right="535"/>
      </w:pPr>
    </w:p>
    <w:p w:rsidR="005F4CBC" w:rsidRDefault="005F4CBC" w:rsidP="00286A53">
      <w:pPr>
        <w:spacing w:after="49"/>
        <w:ind w:left="-5" w:right="535"/>
      </w:pPr>
    </w:p>
    <w:p w:rsidR="005F4CBC" w:rsidRDefault="005F4CBC" w:rsidP="00286A53">
      <w:pPr>
        <w:spacing w:after="49"/>
        <w:ind w:left="-5" w:right="535"/>
      </w:pPr>
    </w:p>
    <w:p w:rsidR="005F4CBC" w:rsidRDefault="005F4CBC" w:rsidP="00286A53">
      <w:pPr>
        <w:spacing w:after="49"/>
        <w:ind w:left="-5" w:right="535"/>
      </w:pPr>
    </w:p>
    <w:p w:rsidR="000C1D10" w:rsidRDefault="006E26E3">
      <w:pPr>
        <w:spacing w:after="86" w:line="259" w:lineRule="auto"/>
        <w:ind w:left="0" w:firstLine="0"/>
      </w:pPr>
      <w:r>
        <w:t xml:space="preserve"> </w:t>
      </w:r>
    </w:p>
    <w:p w:rsidR="000C1D10" w:rsidRDefault="006E26E3">
      <w:pPr>
        <w:pStyle w:val="Heading2"/>
        <w:spacing w:after="599" w:line="324" w:lineRule="auto"/>
        <w:ind w:left="-5" w:right="857"/>
      </w:pPr>
      <w:bookmarkStart w:id="6" w:name="_Toc41045133"/>
      <w:r>
        <w:rPr>
          <w:rFonts w:ascii="Calibri" w:eastAsia="Calibri" w:hAnsi="Calibri" w:cs="Calibri"/>
          <w:color w:val="2F5496"/>
          <w:sz w:val="26"/>
        </w:rPr>
        <w:lastRenderedPageBreak/>
        <w:t>Active Listening</w:t>
      </w:r>
      <w:bookmarkEnd w:id="6"/>
      <w:r>
        <w:rPr>
          <w:color w:val="000000"/>
          <w:sz w:val="22"/>
        </w:rPr>
        <w:t xml:space="preserve">  </w:t>
      </w:r>
    </w:p>
    <w:p w:rsidR="000C1D10" w:rsidRDefault="005F4CBC" w:rsidP="005F4CBC">
      <w:pPr>
        <w:spacing w:after="599" w:line="324" w:lineRule="auto"/>
        <w:ind w:left="0" w:right="857" w:firstLine="0"/>
      </w:pPr>
      <w:r>
        <w:t>I learnt this when I was at school, I was not allowed to take physics as a GCE subject as it conflicted with my chosen subject cookery. I already had chosen a science subject chemistry so I was in my view relegated to a subject called rural studies. This was a subject I had no interest in and did not participate. I played truant, threw my proverbial dummy out the pram and</w:t>
      </w:r>
      <w:r w:rsidR="006E26E3">
        <w:t xml:space="preserve"> </w:t>
      </w:r>
      <w:r>
        <w:t xml:space="preserve">was stubborn, non- participative and awkward. In hindsight I feel sorry for the teacher as I was always being sent to the headmaster or even worst the head of science. One day as usual did not complete my homework and was sent to       </w:t>
      </w:r>
      <w:proofErr w:type="spellStart"/>
      <w:r>
        <w:t>Dr.</w:t>
      </w:r>
      <w:proofErr w:type="spellEnd"/>
      <w:r>
        <w:t xml:space="preserve"> Kerry Rosser (head of science), I explained I had no interest in rural studies and had not done my homework, I got the </w:t>
      </w:r>
      <w:proofErr w:type="gramStart"/>
      <w:r>
        <w:t>old fashioned</w:t>
      </w:r>
      <w:proofErr w:type="gramEnd"/>
      <w:r>
        <w:t xml:space="preserve"> cane for my troubles, but he asked me to join his physics class which was a year ahead of me. I sat down a little sore but what an eye opener, I participated, got involved and learnt how to actively listen as I had a love for physics. After that I attended Dr </w:t>
      </w:r>
      <w:proofErr w:type="spellStart"/>
      <w:r>
        <w:t>Rossers</w:t>
      </w:r>
      <w:proofErr w:type="spellEnd"/>
      <w:r>
        <w:t xml:space="preserve"> class instead of rural studies I achieved a “A” grade GCE a year ahead of my classmates.  </w:t>
      </w:r>
    </w:p>
    <w:p w:rsidR="000C1D10" w:rsidRDefault="006E26E3">
      <w:pPr>
        <w:spacing w:after="0" w:line="259" w:lineRule="auto"/>
        <w:ind w:left="-161" w:firstLine="0"/>
      </w:pPr>
      <w:r>
        <w:rPr>
          <w:noProof/>
        </w:rPr>
        <w:drawing>
          <wp:inline distT="0" distB="0" distL="0" distR="0">
            <wp:extent cx="5253990" cy="2917698"/>
            <wp:effectExtent l="0" t="0" r="0" b="0"/>
            <wp:docPr id="577" name="Picture 577"/>
            <wp:cNvGraphicFramePr/>
            <a:graphic xmlns:a="http://schemas.openxmlformats.org/drawingml/2006/main">
              <a:graphicData uri="http://schemas.openxmlformats.org/drawingml/2006/picture">
                <pic:pic xmlns:pic="http://schemas.openxmlformats.org/drawingml/2006/picture">
                  <pic:nvPicPr>
                    <pic:cNvPr id="577" name="Picture 577"/>
                    <pic:cNvPicPr/>
                  </pic:nvPicPr>
                  <pic:blipFill>
                    <a:blip r:embed="rId19"/>
                    <a:stretch>
                      <a:fillRect/>
                    </a:stretch>
                  </pic:blipFill>
                  <pic:spPr>
                    <a:xfrm>
                      <a:off x="0" y="0"/>
                      <a:ext cx="5253990" cy="2917698"/>
                    </a:xfrm>
                    <a:prstGeom prst="rect">
                      <a:avLst/>
                    </a:prstGeom>
                  </pic:spPr>
                </pic:pic>
              </a:graphicData>
            </a:graphic>
          </wp:inline>
        </w:drawing>
      </w:r>
    </w:p>
    <w:p w:rsidR="000C1D10" w:rsidRDefault="006E26E3">
      <w:pPr>
        <w:spacing w:after="0" w:line="259" w:lineRule="auto"/>
        <w:ind w:left="0" w:right="1440" w:firstLine="0"/>
        <w:jc w:val="right"/>
      </w:pPr>
      <w:r>
        <w:t xml:space="preserve"> </w:t>
      </w:r>
    </w:p>
    <w:p w:rsidR="000C1D10" w:rsidRDefault="006E26E3">
      <w:pPr>
        <w:spacing w:after="0" w:line="259" w:lineRule="auto"/>
        <w:ind w:left="0" w:firstLine="0"/>
        <w:rPr>
          <w:i/>
        </w:rPr>
      </w:pPr>
      <w:r>
        <w:rPr>
          <w:i/>
        </w:rPr>
        <w:t xml:space="preserve"> </w:t>
      </w:r>
    </w:p>
    <w:p w:rsidR="00140110" w:rsidRDefault="00140110">
      <w:pPr>
        <w:spacing w:after="0" w:line="259" w:lineRule="auto"/>
        <w:ind w:left="0" w:firstLine="0"/>
      </w:pPr>
    </w:p>
    <w:p w:rsidR="00140110" w:rsidRDefault="00140110">
      <w:pPr>
        <w:spacing w:after="0" w:line="259" w:lineRule="auto"/>
        <w:ind w:left="0" w:firstLine="0"/>
      </w:pPr>
    </w:p>
    <w:p w:rsidR="00140110" w:rsidRDefault="00140110">
      <w:pPr>
        <w:spacing w:after="0" w:line="259" w:lineRule="auto"/>
        <w:ind w:left="0" w:firstLine="0"/>
      </w:pPr>
    </w:p>
    <w:p w:rsidR="000C1D10" w:rsidRDefault="006E26E3">
      <w:pPr>
        <w:spacing w:after="0" w:line="259" w:lineRule="auto"/>
        <w:ind w:left="0" w:right="1848" w:firstLine="0"/>
        <w:jc w:val="right"/>
      </w:pPr>
      <w:r>
        <w:rPr>
          <w:i/>
        </w:rPr>
        <w:t xml:space="preserve"> </w:t>
      </w:r>
    </w:p>
    <w:p w:rsidR="000C1D10" w:rsidRDefault="006E26E3">
      <w:pPr>
        <w:spacing w:after="30" w:line="259" w:lineRule="auto"/>
        <w:ind w:left="0" w:firstLine="0"/>
      </w:pPr>
      <w:r>
        <w:rPr>
          <w:i/>
        </w:rPr>
        <w:t xml:space="preserve"> </w:t>
      </w:r>
    </w:p>
    <w:p w:rsidR="000C1D10" w:rsidRDefault="006E26E3">
      <w:pPr>
        <w:spacing w:after="0" w:line="259" w:lineRule="auto"/>
        <w:ind w:left="0" w:right="931" w:firstLine="0"/>
        <w:jc w:val="right"/>
      </w:pPr>
      <w:r>
        <w:rPr>
          <w:noProof/>
        </w:rPr>
        <w:lastRenderedPageBreak/>
        <w:drawing>
          <wp:inline distT="0" distB="0" distL="0" distR="0">
            <wp:extent cx="5463413" cy="3590925"/>
            <wp:effectExtent l="0" t="0" r="0" b="0"/>
            <wp:docPr id="615" name="Picture 615"/>
            <wp:cNvGraphicFramePr/>
            <a:graphic xmlns:a="http://schemas.openxmlformats.org/drawingml/2006/main">
              <a:graphicData uri="http://schemas.openxmlformats.org/drawingml/2006/picture">
                <pic:pic xmlns:pic="http://schemas.openxmlformats.org/drawingml/2006/picture">
                  <pic:nvPicPr>
                    <pic:cNvPr id="615" name="Picture 615"/>
                    <pic:cNvPicPr/>
                  </pic:nvPicPr>
                  <pic:blipFill>
                    <a:blip r:embed="rId20"/>
                    <a:stretch>
                      <a:fillRect/>
                    </a:stretch>
                  </pic:blipFill>
                  <pic:spPr>
                    <a:xfrm>
                      <a:off x="0" y="0"/>
                      <a:ext cx="5463413" cy="3590925"/>
                    </a:xfrm>
                    <a:prstGeom prst="rect">
                      <a:avLst/>
                    </a:prstGeom>
                  </pic:spPr>
                </pic:pic>
              </a:graphicData>
            </a:graphic>
          </wp:inline>
        </w:drawing>
      </w:r>
      <w:r>
        <w:rPr>
          <w:i/>
        </w:rPr>
        <w:t xml:space="preserve"> </w:t>
      </w:r>
    </w:p>
    <w:p w:rsidR="000C1D10" w:rsidRDefault="006E26E3">
      <w:pPr>
        <w:spacing w:after="38" w:line="259" w:lineRule="auto"/>
        <w:ind w:left="0" w:firstLine="0"/>
      </w:pPr>
      <w:r>
        <w:rPr>
          <w:i/>
        </w:rPr>
        <w:t xml:space="preserve"> </w:t>
      </w:r>
    </w:p>
    <w:p w:rsidR="000C1D10" w:rsidRDefault="006E26E3">
      <w:pPr>
        <w:spacing w:after="38" w:line="259" w:lineRule="auto"/>
        <w:ind w:left="0" w:firstLine="0"/>
      </w:pPr>
      <w:r>
        <w:rPr>
          <w:i/>
        </w:rPr>
        <w:t xml:space="preserve"> </w:t>
      </w:r>
    </w:p>
    <w:p w:rsidR="000C1D10" w:rsidRDefault="00140110">
      <w:pPr>
        <w:spacing w:after="49"/>
        <w:ind w:left="-5" w:right="535"/>
      </w:pPr>
      <w:r>
        <w:t>I would like to think I am an ACTIVE listener, I always maintain eye contact and give my full attention, focusing on what is said (most of the time), and I actively participate in team discussions. I tend to say nothing but take it all in then reflect and only then I would contribute to the discussion.</w:t>
      </w:r>
    </w:p>
    <w:p w:rsidR="000C1D10" w:rsidRDefault="00140110">
      <w:pPr>
        <w:spacing w:after="47"/>
        <w:ind w:left="-5" w:right="535"/>
      </w:pPr>
      <w:r>
        <w:t xml:space="preserve">My manager is also an active listener, however unfortunately some of my colleagues and learners are all of the above criteria from detached to passive and include some involved colleagues. But on the </w:t>
      </w:r>
      <w:proofErr w:type="gramStart"/>
      <w:r>
        <w:t>whole</w:t>
      </w:r>
      <w:proofErr w:type="gramEnd"/>
      <w:r>
        <w:t xml:space="preserve"> everyone I work with and nearly all of my learners are classed as active listeners. </w:t>
      </w:r>
    </w:p>
    <w:p w:rsidR="000C1D10" w:rsidRDefault="000C1D10">
      <w:pPr>
        <w:spacing w:after="49"/>
        <w:ind w:left="-5" w:right="535"/>
      </w:pPr>
    </w:p>
    <w:p w:rsidR="000C1D10" w:rsidRDefault="006E26E3">
      <w:pPr>
        <w:spacing w:after="38" w:line="259" w:lineRule="auto"/>
        <w:ind w:left="0" w:firstLine="0"/>
      </w:pPr>
      <w:r>
        <w:t xml:space="preserve"> </w:t>
      </w:r>
    </w:p>
    <w:p w:rsidR="00140110" w:rsidRDefault="00140110">
      <w:pPr>
        <w:spacing w:after="38" w:line="259" w:lineRule="auto"/>
        <w:ind w:left="0" w:firstLine="0"/>
      </w:pPr>
    </w:p>
    <w:p w:rsidR="00140110" w:rsidRDefault="00140110">
      <w:pPr>
        <w:spacing w:after="38" w:line="259" w:lineRule="auto"/>
        <w:ind w:left="0" w:firstLine="0"/>
      </w:pPr>
    </w:p>
    <w:p w:rsidR="00140110" w:rsidRDefault="00140110">
      <w:pPr>
        <w:spacing w:after="38" w:line="259" w:lineRule="auto"/>
        <w:ind w:left="0" w:firstLine="0"/>
      </w:pPr>
    </w:p>
    <w:p w:rsidR="00140110" w:rsidRDefault="00140110">
      <w:pPr>
        <w:spacing w:after="38" w:line="259" w:lineRule="auto"/>
        <w:ind w:left="0" w:firstLine="0"/>
      </w:pPr>
    </w:p>
    <w:p w:rsidR="00140110" w:rsidRDefault="00140110">
      <w:pPr>
        <w:spacing w:after="38" w:line="259" w:lineRule="auto"/>
        <w:ind w:left="0" w:firstLine="0"/>
      </w:pPr>
    </w:p>
    <w:p w:rsidR="00140110" w:rsidRDefault="00140110">
      <w:pPr>
        <w:spacing w:after="38" w:line="259" w:lineRule="auto"/>
        <w:ind w:left="0" w:firstLine="0"/>
      </w:pPr>
    </w:p>
    <w:p w:rsidR="00140110" w:rsidRDefault="00140110">
      <w:pPr>
        <w:spacing w:after="38" w:line="259" w:lineRule="auto"/>
        <w:ind w:left="0" w:firstLine="0"/>
      </w:pPr>
    </w:p>
    <w:p w:rsidR="00140110" w:rsidRDefault="00140110">
      <w:pPr>
        <w:spacing w:after="38" w:line="259" w:lineRule="auto"/>
        <w:ind w:left="0" w:firstLine="0"/>
      </w:pPr>
    </w:p>
    <w:p w:rsidR="00140110" w:rsidRDefault="00140110">
      <w:pPr>
        <w:spacing w:after="38" w:line="259" w:lineRule="auto"/>
        <w:ind w:left="0" w:firstLine="0"/>
      </w:pPr>
    </w:p>
    <w:p w:rsidR="00140110" w:rsidRDefault="00140110">
      <w:pPr>
        <w:spacing w:after="38" w:line="259" w:lineRule="auto"/>
        <w:ind w:left="0" w:firstLine="0"/>
      </w:pPr>
    </w:p>
    <w:p w:rsidR="00140110" w:rsidRDefault="00140110">
      <w:pPr>
        <w:spacing w:after="38" w:line="259" w:lineRule="auto"/>
        <w:ind w:left="0" w:firstLine="0"/>
      </w:pPr>
    </w:p>
    <w:p w:rsidR="00140110" w:rsidRDefault="00140110">
      <w:pPr>
        <w:spacing w:after="38" w:line="259" w:lineRule="auto"/>
        <w:ind w:left="0" w:firstLine="0"/>
      </w:pPr>
    </w:p>
    <w:p w:rsidR="000C1D10" w:rsidRDefault="006E26E3">
      <w:pPr>
        <w:spacing w:after="0" w:line="259" w:lineRule="auto"/>
        <w:ind w:left="0" w:firstLine="0"/>
      </w:pPr>
      <w:r>
        <w:t xml:space="preserve"> </w:t>
      </w:r>
    </w:p>
    <w:p w:rsidR="000C1D10" w:rsidRDefault="006E26E3" w:rsidP="00187780">
      <w:pPr>
        <w:pStyle w:val="Heading1"/>
        <w:spacing w:after="266"/>
        <w:ind w:left="-5"/>
      </w:pPr>
      <w:bookmarkStart w:id="7" w:name="_Toc41045134"/>
      <w:r>
        <w:lastRenderedPageBreak/>
        <w:t>2.0</w:t>
      </w:r>
      <w:bookmarkEnd w:id="7"/>
      <w:r>
        <w:t xml:space="preserve"> </w:t>
      </w:r>
      <w:bookmarkStart w:id="8" w:name="_Toc41045135"/>
      <w:r>
        <w:t>Assessing own Communication Skills</w:t>
      </w:r>
      <w:bookmarkEnd w:id="8"/>
      <w:r>
        <w:t xml:space="preserve"> </w:t>
      </w:r>
    </w:p>
    <w:p w:rsidR="000C1D10" w:rsidRDefault="006E26E3">
      <w:pPr>
        <w:spacing w:after="38" w:line="259" w:lineRule="auto"/>
        <w:ind w:left="0" w:firstLine="0"/>
      </w:pPr>
      <w:r>
        <w:rPr>
          <w:color w:val="2E74B5"/>
          <w:sz w:val="28"/>
        </w:rPr>
        <w:t xml:space="preserve"> </w:t>
      </w:r>
    </w:p>
    <w:p w:rsidR="000C1D10" w:rsidRDefault="009A608D" w:rsidP="00140110">
      <w:pPr>
        <w:spacing w:line="358" w:lineRule="auto"/>
        <w:ind w:left="-5" w:right="535"/>
      </w:pPr>
      <w:r>
        <w:t xml:space="preserve">I would consider myself a good communicator as this is required as part of my job role, but I completes a </w:t>
      </w:r>
      <w:proofErr w:type="spellStart"/>
      <w:r w:rsidR="006E26E3">
        <w:t>self assessment</w:t>
      </w:r>
      <w:proofErr w:type="spellEnd"/>
      <w:r w:rsidR="006E26E3">
        <w:t xml:space="preserve"> tes</w:t>
      </w:r>
      <w:r>
        <w:t>t</w:t>
      </w:r>
      <w:r w:rsidR="006E26E3">
        <w:t xml:space="preserve"> </w:t>
      </w:r>
      <w:r>
        <w:t>and the results are listed in the appendix.</w:t>
      </w:r>
      <w:r w:rsidR="00B46899">
        <w:t xml:space="preserve"> I found out that my emotional intelligence was 81%, verbal communication was 84%, group and team communication was 100%, however my listening skills were only 73%.</w:t>
      </w:r>
      <w:r w:rsidR="00187780">
        <w:t xml:space="preserve"> Making an overall score of 86%. </w:t>
      </w:r>
    </w:p>
    <w:p w:rsidR="005F4CBC" w:rsidRDefault="005F4CBC" w:rsidP="00140110">
      <w:pPr>
        <w:spacing w:line="358" w:lineRule="auto"/>
        <w:ind w:left="-5" w:right="535"/>
      </w:pPr>
    </w:p>
    <w:p w:rsidR="005F4CBC" w:rsidRDefault="005F4CBC" w:rsidP="00140110">
      <w:pPr>
        <w:spacing w:line="358" w:lineRule="auto"/>
        <w:ind w:left="-5" w:right="535"/>
        <w:rPr>
          <w:rFonts w:ascii="Arial Rounded MT Bold" w:hAnsi="Arial Rounded MT Bold"/>
          <w:color w:val="5B9BD5" w:themeColor="accent5"/>
          <w:sz w:val="32"/>
          <w:szCs w:val="32"/>
        </w:rPr>
      </w:pPr>
      <w:r w:rsidRPr="005F4CBC">
        <w:rPr>
          <w:rFonts w:ascii="Arial Rounded MT Bold" w:hAnsi="Arial Rounded MT Bold"/>
          <w:color w:val="5B9BD5" w:themeColor="accent5"/>
          <w:sz w:val="32"/>
          <w:szCs w:val="32"/>
        </w:rPr>
        <w:t>Gap analysis</w:t>
      </w:r>
    </w:p>
    <w:tbl>
      <w:tblPr>
        <w:tblStyle w:val="TableGrid0"/>
        <w:tblW w:w="4797" w:type="pct"/>
        <w:tblLook w:val="0000" w:firstRow="0" w:lastRow="0" w:firstColumn="0" w:lastColumn="0" w:noHBand="0" w:noVBand="0"/>
      </w:tblPr>
      <w:tblGrid>
        <w:gridCol w:w="2301"/>
        <w:gridCol w:w="2299"/>
        <w:gridCol w:w="2299"/>
        <w:gridCol w:w="2305"/>
      </w:tblGrid>
      <w:tr w:rsidR="00BF2403" w:rsidRPr="00BF2403" w:rsidTr="00BF2403">
        <w:trPr>
          <w:trHeight w:hRule="exact" w:val="708"/>
        </w:trPr>
        <w:tc>
          <w:tcPr>
            <w:tcW w:w="5000" w:type="pct"/>
            <w:gridSpan w:val="4"/>
            <w:vAlign w:val="center"/>
          </w:tcPr>
          <w:p w:rsidR="00BF2403" w:rsidRPr="00BF2403" w:rsidRDefault="00BF2403" w:rsidP="00BF2403">
            <w:pPr>
              <w:spacing w:after="160" w:line="259" w:lineRule="auto"/>
              <w:ind w:left="0" w:firstLine="0"/>
              <w:jc w:val="center"/>
              <w:rPr>
                <w:rFonts w:ascii="Arial Rounded MT Bold" w:eastAsia="Times New Roman" w:hAnsi="Arial Rounded MT Bold" w:cs="Times New Roman"/>
                <w:bCs/>
                <w:color w:val="auto"/>
                <w:sz w:val="32"/>
                <w:szCs w:val="32"/>
              </w:rPr>
            </w:pPr>
            <w:bookmarkStart w:id="9" w:name="_Hlk41045962"/>
            <w:r w:rsidRPr="00BF2403">
              <w:rPr>
                <w:rFonts w:ascii="Arial Rounded MT Bold" w:eastAsia="Times New Roman" w:hAnsi="Arial Rounded MT Bold" w:cs="Times New Roman"/>
                <w:bCs/>
                <w:color w:val="auto"/>
                <w:sz w:val="32"/>
                <w:szCs w:val="32"/>
              </w:rPr>
              <w:t>GAP Analysis</w:t>
            </w:r>
          </w:p>
        </w:tc>
      </w:tr>
      <w:tr w:rsidR="00BF2403" w:rsidRPr="00BF2403" w:rsidTr="00BF2403">
        <w:trPr>
          <w:trHeight w:hRule="exact" w:val="527"/>
        </w:trPr>
        <w:tc>
          <w:tcPr>
            <w:tcW w:w="1250" w:type="pct"/>
          </w:tcPr>
          <w:p w:rsidR="00BF2403" w:rsidRPr="00BF2403" w:rsidRDefault="00BF2403" w:rsidP="00BF2403">
            <w:pPr>
              <w:spacing w:after="160" w:line="259" w:lineRule="auto"/>
              <w:ind w:left="0" w:firstLine="0"/>
              <w:jc w:val="center"/>
              <w:rPr>
                <w:rFonts w:ascii="Arial Rounded MT Bold" w:eastAsia="Times New Roman" w:hAnsi="Arial Rounded MT Bold" w:cs="Times New Roman"/>
                <w:bCs/>
                <w:color w:val="auto"/>
                <w:sz w:val="24"/>
                <w:szCs w:val="24"/>
              </w:rPr>
            </w:pPr>
            <w:r w:rsidRPr="00BF2403">
              <w:rPr>
                <w:rFonts w:ascii="Arial Rounded MT Bold" w:eastAsia="Times New Roman" w:hAnsi="Arial Rounded MT Bold" w:cs="Times New Roman"/>
                <w:bCs/>
                <w:color w:val="auto"/>
                <w:sz w:val="24"/>
                <w:szCs w:val="24"/>
              </w:rPr>
              <w:t>Objectiv</w:t>
            </w:r>
            <w:r>
              <w:rPr>
                <w:rFonts w:ascii="Arial Rounded MT Bold" w:eastAsia="Times New Roman" w:hAnsi="Arial Rounded MT Bold" w:cs="Times New Roman"/>
                <w:bCs/>
                <w:color w:val="auto"/>
                <w:sz w:val="24"/>
                <w:szCs w:val="24"/>
              </w:rPr>
              <w:t>es</w:t>
            </w:r>
          </w:p>
        </w:tc>
        <w:tc>
          <w:tcPr>
            <w:tcW w:w="1249" w:type="pct"/>
          </w:tcPr>
          <w:p w:rsidR="00BF2403" w:rsidRPr="00BF2403" w:rsidRDefault="00BF2403" w:rsidP="00BF2403">
            <w:pPr>
              <w:spacing w:after="160" w:line="259" w:lineRule="auto"/>
              <w:ind w:left="0" w:firstLine="0"/>
              <w:jc w:val="center"/>
              <w:rPr>
                <w:rFonts w:ascii="Arial Rounded MT Bold" w:eastAsia="Times New Roman" w:hAnsi="Arial Rounded MT Bold" w:cs="Times New Roman"/>
                <w:bCs/>
                <w:color w:val="auto"/>
                <w:sz w:val="24"/>
                <w:szCs w:val="24"/>
              </w:rPr>
            </w:pPr>
            <w:r w:rsidRPr="00BF2403">
              <w:rPr>
                <w:rFonts w:ascii="Arial Rounded MT Bold" w:eastAsia="Times New Roman" w:hAnsi="Arial Rounded MT Bold" w:cs="Times New Roman"/>
                <w:bCs/>
                <w:color w:val="auto"/>
                <w:sz w:val="24"/>
                <w:szCs w:val="24"/>
              </w:rPr>
              <w:t>Current Position</w:t>
            </w:r>
          </w:p>
          <w:p w:rsidR="00BF2403" w:rsidRPr="00BF2403" w:rsidRDefault="00BF2403" w:rsidP="00BF2403">
            <w:pPr>
              <w:spacing w:after="160" w:line="259" w:lineRule="auto"/>
              <w:ind w:left="0" w:firstLine="0"/>
              <w:jc w:val="center"/>
              <w:rPr>
                <w:rFonts w:ascii="Calibri" w:eastAsia="Times New Roman" w:hAnsi="Calibri" w:cs="Times New Roman"/>
                <w:bCs/>
                <w:color w:val="auto"/>
              </w:rPr>
            </w:pPr>
          </w:p>
        </w:tc>
        <w:tc>
          <w:tcPr>
            <w:tcW w:w="1249" w:type="pct"/>
          </w:tcPr>
          <w:p w:rsidR="00BF2403" w:rsidRPr="00BF2403" w:rsidRDefault="00BF2403" w:rsidP="00BF2403">
            <w:pPr>
              <w:spacing w:after="160" w:line="259" w:lineRule="auto"/>
              <w:ind w:left="0" w:firstLine="0"/>
              <w:jc w:val="center"/>
              <w:rPr>
                <w:rFonts w:ascii="Arial Rounded MT Bold" w:eastAsia="Times New Roman" w:hAnsi="Arial Rounded MT Bold" w:cs="Times New Roman"/>
                <w:bCs/>
                <w:color w:val="auto"/>
                <w:sz w:val="24"/>
                <w:szCs w:val="24"/>
              </w:rPr>
            </w:pPr>
            <w:r w:rsidRPr="00BF2403">
              <w:rPr>
                <w:rFonts w:ascii="Arial Rounded MT Bold" w:eastAsia="Times New Roman" w:hAnsi="Arial Rounded MT Bold" w:cs="Times New Roman"/>
                <w:bCs/>
                <w:color w:val="auto"/>
                <w:sz w:val="24"/>
                <w:szCs w:val="24"/>
              </w:rPr>
              <w:t>Deficiency</w:t>
            </w:r>
          </w:p>
          <w:p w:rsidR="00BF2403" w:rsidRPr="00BF2403" w:rsidRDefault="00BF2403" w:rsidP="00BF2403">
            <w:pPr>
              <w:spacing w:after="160" w:line="259" w:lineRule="auto"/>
              <w:ind w:left="0" w:firstLine="0"/>
              <w:jc w:val="center"/>
              <w:rPr>
                <w:rFonts w:ascii="Calibri" w:eastAsia="Times New Roman" w:hAnsi="Calibri" w:cs="Times New Roman"/>
                <w:color w:val="auto"/>
              </w:rPr>
            </w:pPr>
          </w:p>
        </w:tc>
        <w:tc>
          <w:tcPr>
            <w:tcW w:w="1249" w:type="pct"/>
          </w:tcPr>
          <w:p w:rsidR="00BF2403" w:rsidRPr="00BF2403" w:rsidRDefault="00BF2403" w:rsidP="00BF2403">
            <w:pPr>
              <w:spacing w:after="160" w:line="259" w:lineRule="auto"/>
              <w:ind w:left="0" w:firstLine="0"/>
              <w:jc w:val="center"/>
              <w:rPr>
                <w:rFonts w:ascii="Arial Rounded MT Bold" w:eastAsia="Times New Roman" w:hAnsi="Arial Rounded MT Bold" w:cs="Times New Roman"/>
                <w:bCs/>
                <w:color w:val="auto"/>
                <w:sz w:val="24"/>
                <w:szCs w:val="24"/>
              </w:rPr>
            </w:pPr>
            <w:r w:rsidRPr="00BF2403">
              <w:rPr>
                <w:rFonts w:ascii="Arial Rounded MT Bold" w:eastAsia="Times New Roman" w:hAnsi="Arial Rounded MT Bold" w:cs="Times New Roman"/>
                <w:bCs/>
                <w:color w:val="auto"/>
                <w:sz w:val="24"/>
                <w:szCs w:val="24"/>
              </w:rPr>
              <w:t>Action</w:t>
            </w:r>
          </w:p>
          <w:p w:rsidR="00BF2403" w:rsidRPr="00BF2403" w:rsidRDefault="00BF2403" w:rsidP="00BF2403">
            <w:pPr>
              <w:spacing w:after="160" w:line="259" w:lineRule="auto"/>
              <w:ind w:left="0" w:firstLine="0"/>
              <w:jc w:val="center"/>
              <w:rPr>
                <w:rFonts w:ascii="Calibri" w:eastAsia="Times New Roman" w:hAnsi="Calibri" w:cs="Times New Roman"/>
                <w:color w:val="auto"/>
              </w:rPr>
            </w:pPr>
          </w:p>
        </w:tc>
      </w:tr>
      <w:tr w:rsidR="00BF2403" w:rsidRPr="00BF2403" w:rsidTr="00BF2403">
        <w:trPr>
          <w:trHeight w:hRule="exact" w:val="2028"/>
        </w:trPr>
        <w:tc>
          <w:tcPr>
            <w:tcW w:w="1250" w:type="pct"/>
          </w:tcPr>
          <w:p w:rsidR="00BF2403" w:rsidRPr="00BF2403" w:rsidRDefault="00BF2403" w:rsidP="00BF2403">
            <w:pPr>
              <w:spacing w:after="160" w:line="259" w:lineRule="auto"/>
              <w:ind w:left="0" w:firstLine="0"/>
              <w:rPr>
                <w:rFonts w:ascii="Calibri" w:eastAsia="Times New Roman" w:hAnsi="Calibri" w:cs="Times New Roman"/>
                <w:color w:val="auto"/>
              </w:rPr>
            </w:pPr>
            <w:r w:rsidRPr="00BF2403">
              <w:rPr>
                <w:rFonts w:ascii="Calibri" w:eastAsia="Times New Roman" w:hAnsi="Calibri" w:cs="Times New Roman"/>
                <w:color w:val="auto"/>
              </w:rPr>
              <w:t>Become more at ease with presenting a presentation</w:t>
            </w:r>
          </w:p>
          <w:p w:rsidR="00BF2403" w:rsidRPr="00BF2403" w:rsidRDefault="00BF2403" w:rsidP="00BF2403">
            <w:pPr>
              <w:spacing w:after="160" w:line="259" w:lineRule="auto"/>
              <w:ind w:left="0" w:firstLine="0"/>
              <w:rPr>
                <w:rFonts w:ascii="Calibri" w:eastAsia="Times New Roman" w:hAnsi="Calibri" w:cs="Times New Roman"/>
                <w:color w:val="auto"/>
              </w:rPr>
            </w:pPr>
          </w:p>
          <w:p w:rsidR="00BF2403" w:rsidRPr="00BF2403" w:rsidRDefault="00BF2403" w:rsidP="00BF2403">
            <w:pPr>
              <w:spacing w:after="160" w:line="259" w:lineRule="auto"/>
              <w:ind w:left="0" w:firstLine="0"/>
              <w:rPr>
                <w:rFonts w:ascii="Calibri" w:eastAsia="Times New Roman" w:hAnsi="Calibri" w:cs="Times New Roman"/>
                <w:color w:val="auto"/>
              </w:rPr>
            </w:pPr>
          </w:p>
          <w:p w:rsidR="00BF2403" w:rsidRPr="00BF2403" w:rsidRDefault="00BF2403" w:rsidP="00BF2403">
            <w:pPr>
              <w:spacing w:after="160" w:line="259" w:lineRule="auto"/>
              <w:ind w:left="0" w:firstLine="0"/>
              <w:rPr>
                <w:rFonts w:ascii="Calibri" w:eastAsia="Times New Roman" w:hAnsi="Calibri" w:cs="Times New Roman"/>
                <w:color w:val="auto"/>
              </w:rPr>
            </w:pPr>
          </w:p>
          <w:p w:rsidR="00BF2403" w:rsidRPr="00BF2403" w:rsidRDefault="00BF2403" w:rsidP="00BF2403">
            <w:pPr>
              <w:spacing w:after="160" w:line="259" w:lineRule="auto"/>
              <w:ind w:left="0" w:firstLine="0"/>
              <w:rPr>
                <w:rFonts w:ascii="Calibri" w:eastAsia="Times New Roman" w:hAnsi="Calibri" w:cs="Times New Roman"/>
                <w:color w:val="auto"/>
              </w:rPr>
            </w:pPr>
          </w:p>
          <w:p w:rsidR="00BF2403" w:rsidRPr="00BF2403" w:rsidRDefault="00BF2403" w:rsidP="00BF2403">
            <w:pPr>
              <w:spacing w:after="160" w:line="259" w:lineRule="auto"/>
              <w:ind w:left="0" w:firstLine="0"/>
              <w:rPr>
                <w:rFonts w:ascii="Calibri" w:eastAsia="Times New Roman" w:hAnsi="Calibri" w:cs="Times New Roman"/>
                <w:color w:val="auto"/>
              </w:rPr>
            </w:pPr>
          </w:p>
        </w:tc>
        <w:tc>
          <w:tcPr>
            <w:tcW w:w="1249" w:type="pct"/>
          </w:tcPr>
          <w:p w:rsidR="00BF2403" w:rsidRPr="00BF2403" w:rsidRDefault="00BF2403" w:rsidP="00BF2403">
            <w:pPr>
              <w:spacing w:after="160" w:line="259" w:lineRule="auto"/>
              <w:ind w:left="0" w:firstLine="0"/>
              <w:rPr>
                <w:rFonts w:ascii="Calibri" w:eastAsia="Times New Roman" w:hAnsi="Calibri" w:cs="Times New Roman"/>
                <w:color w:val="auto"/>
              </w:rPr>
            </w:pPr>
            <w:r w:rsidRPr="00BF2403">
              <w:rPr>
                <w:rFonts w:ascii="Calibri" w:eastAsia="Times New Roman" w:hAnsi="Calibri" w:cs="Times New Roman"/>
                <w:color w:val="auto"/>
              </w:rPr>
              <w:t>Basic presentation skills</w:t>
            </w:r>
          </w:p>
        </w:tc>
        <w:tc>
          <w:tcPr>
            <w:tcW w:w="1249" w:type="pct"/>
          </w:tcPr>
          <w:p w:rsidR="00BF2403" w:rsidRPr="00BF2403" w:rsidRDefault="00BF2403" w:rsidP="00BF2403">
            <w:pPr>
              <w:spacing w:after="160" w:line="259" w:lineRule="auto"/>
              <w:ind w:left="0" w:firstLine="0"/>
              <w:rPr>
                <w:rFonts w:ascii="Calibri" w:eastAsia="Times New Roman" w:hAnsi="Calibri" w:cs="Times New Roman"/>
                <w:color w:val="auto"/>
              </w:rPr>
            </w:pPr>
            <w:r w:rsidRPr="00BF2403">
              <w:rPr>
                <w:rFonts w:ascii="Calibri" w:eastAsia="Times New Roman" w:hAnsi="Calibri" w:cs="Times New Roman"/>
                <w:color w:val="auto"/>
              </w:rPr>
              <w:t>Timing and rushing when delivering presentation</w:t>
            </w:r>
          </w:p>
        </w:tc>
        <w:tc>
          <w:tcPr>
            <w:tcW w:w="1249" w:type="pct"/>
          </w:tcPr>
          <w:p w:rsidR="00BF2403" w:rsidRPr="00BF2403" w:rsidRDefault="00BF2403" w:rsidP="00BF2403">
            <w:pPr>
              <w:spacing w:after="160" w:line="259" w:lineRule="auto"/>
              <w:ind w:left="0" w:firstLine="0"/>
              <w:rPr>
                <w:rFonts w:ascii="Calibri" w:eastAsia="Times New Roman" w:hAnsi="Calibri" w:cs="Times New Roman"/>
                <w:color w:val="auto"/>
              </w:rPr>
            </w:pPr>
            <w:r w:rsidRPr="00BF2403">
              <w:rPr>
                <w:rFonts w:ascii="Calibri" w:eastAsia="Times New Roman" w:hAnsi="Calibri" w:cs="Times New Roman"/>
                <w:color w:val="auto"/>
              </w:rPr>
              <w:t>Attend NTFW workshop on effective presentations.</w:t>
            </w:r>
          </w:p>
          <w:p w:rsidR="00BF2403" w:rsidRPr="00BF2403" w:rsidRDefault="00BF2403" w:rsidP="00BF2403">
            <w:pPr>
              <w:spacing w:after="160" w:line="259" w:lineRule="auto"/>
              <w:ind w:left="0" w:firstLine="0"/>
              <w:rPr>
                <w:rFonts w:ascii="Calibri" w:eastAsia="Times New Roman" w:hAnsi="Calibri" w:cs="Times New Roman"/>
                <w:color w:val="auto"/>
              </w:rPr>
            </w:pPr>
            <w:r w:rsidRPr="00BF2403">
              <w:rPr>
                <w:rFonts w:ascii="Calibri" w:eastAsia="Times New Roman" w:hAnsi="Calibri" w:cs="Times New Roman"/>
                <w:color w:val="auto"/>
              </w:rPr>
              <w:t xml:space="preserve">Watch </w:t>
            </w:r>
            <w:proofErr w:type="spellStart"/>
            <w:r w:rsidRPr="00BF2403">
              <w:rPr>
                <w:rFonts w:ascii="Calibri" w:eastAsia="Times New Roman" w:hAnsi="Calibri" w:cs="Times New Roman"/>
                <w:color w:val="auto"/>
              </w:rPr>
              <w:t>Youtube</w:t>
            </w:r>
            <w:proofErr w:type="spellEnd"/>
            <w:r w:rsidRPr="00BF2403">
              <w:rPr>
                <w:rFonts w:ascii="Calibri" w:eastAsia="Times New Roman" w:hAnsi="Calibri" w:cs="Times New Roman"/>
                <w:color w:val="auto"/>
              </w:rPr>
              <w:t xml:space="preserve"> videos to improve my skills</w:t>
            </w:r>
          </w:p>
        </w:tc>
      </w:tr>
      <w:tr w:rsidR="00BF2403" w:rsidRPr="00BF2403" w:rsidTr="00BF2403">
        <w:trPr>
          <w:trHeight w:hRule="exact" w:val="1112"/>
        </w:trPr>
        <w:tc>
          <w:tcPr>
            <w:tcW w:w="1250" w:type="pct"/>
          </w:tcPr>
          <w:p w:rsidR="00BF2403" w:rsidRPr="00BF2403" w:rsidRDefault="00BF2403" w:rsidP="00BF2403">
            <w:pPr>
              <w:spacing w:after="160" w:line="259" w:lineRule="auto"/>
              <w:ind w:left="0" w:firstLine="0"/>
              <w:rPr>
                <w:rFonts w:ascii="Calibri" w:eastAsia="Times New Roman" w:hAnsi="Calibri" w:cs="Times New Roman"/>
                <w:color w:val="auto"/>
              </w:rPr>
            </w:pPr>
            <w:r w:rsidRPr="00BF2403">
              <w:rPr>
                <w:rFonts w:ascii="Calibri" w:eastAsia="Times New Roman" w:hAnsi="Calibri" w:cs="Times New Roman"/>
                <w:color w:val="auto"/>
              </w:rPr>
              <w:t>Learn how to do more and add content in presentations</w:t>
            </w:r>
          </w:p>
          <w:p w:rsidR="00BF2403" w:rsidRPr="00BF2403" w:rsidRDefault="00BF2403" w:rsidP="00BF2403">
            <w:pPr>
              <w:spacing w:after="160" w:line="259" w:lineRule="auto"/>
              <w:ind w:left="0" w:firstLine="0"/>
              <w:rPr>
                <w:rFonts w:ascii="Calibri" w:eastAsia="Times New Roman" w:hAnsi="Calibri" w:cs="Times New Roman"/>
                <w:color w:val="auto"/>
              </w:rPr>
            </w:pPr>
          </w:p>
          <w:p w:rsidR="00BF2403" w:rsidRPr="00BF2403" w:rsidRDefault="00BF2403" w:rsidP="00BF2403">
            <w:pPr>
              <w:spacing w:after="160" w:line="259" w:lineRule="auto"/>
              <w:ind w:left="0" w:firstLine="0"/>
              <w:rPr>
                <w:rFonts w:ascii="Calibri" w:eastAsia="Times New Roman" w:hAnsi="Calibri" w:cs="Times New Roman"/>
                <w:color w:val="auto"/>
              </w:rPr>
            </w:pPr>
          </w:p>
          <w:p w:rsidR="00BF2403" w:rsidRPr="00BF2403" w:rsidRDefault="00BF2403" w:rsidP="00BF2403">
            <w:pPr>
              <w:spacing w:after="160" w:line="259" w:lineRule="auto"/>
              <w:ind w:left="0" w:firstLine="0"/>
              <w:rPr>
                <w:rFonts w:ascii="Calibri" w:eastAsia="Times New Roman" w:hAnsi="Calibri" w:cs="Times New Roman"/>
                <w:color w:val="auto"/>
              </w:rPr>
            </w:pPr>
          </w:p>
          <w:p w:rsidR="00BF2403" w:rsidRPr="00BF2403" w:rsidRDefault="00BF2403" w:rsidP="00BF2403">
            <w:pPr>
              <w:spacing w:after="160" w:line="259" w:lineRule="auto"/>
              <w:ind w:left="0" w:firstLine="0"/>
              <w:rPr>
                <w:rFonts w:ascii="Calibri" w:eastAsia="Times New Roman" w:hAnsi="Calibri" w:cs="Times New Roman"/>
                <w:color w:val="auto"/>
              </w:rPr>
            </w:pPr>
          </w:p>
          <w:p w:rsidR="00BF2403" w:rsidRPr="00BF2403" w:rsidRDefault="00BF2403" w:rsidP="00BF2403">
            <w:pPr>
              <w:spacing w:after="160" w:line="259" w:lineRule="auto"/>
              <w:ind w:left="0" w:firstLine="0"/>
              <w:rPr>
                <w:rFonts w:ascii="Calibri" w:eastAsia="Times New Roman" w:hAnsi="Calibri" w:cs="Times New Roman"/>
                <w:color w:val="auto"/>
              </w:rPr>
            </w:pPr>
          </w:p>
          <w:p w:rsidR="00BF2403" w:rsidRPr="00BF2403" w:rsidRDefault="00BF2403" w:rsidP="00BF2403">
            <w:pPr>
              <w:spacing w:after="160" w:line="259" w:lineRule="auto"/>
              <w:ind w:left="0" w:firstLine="0"/>
              <w:rPr>
                <w:rFonts w:ascii="Calibri" w:eastAsia="Times New Roman" w:hAnsi="Calibri" w:cs="Times New Roman"/>
                <w:color w:val="auto"/>
              </w:rPr>
            </w:pPr>
          </w:p>
        </w:tc>
        <w:tc>
          <w:tcPr>
            <w:tcW w:w="1249" w:type="pct"/>
          </w:tcPr>
          <w:p w:rsidR="00BF2403" w:rsidRPr="00BF2403" w:rsidRDefault="00BF2403" w:rsidP="00BF2403">
            <w:pPr>
              <w:spacing w:after="160" w:line="259" w:lineRule="auto"/>
              <w:ind w:left="0" w:firstLine="0"/>
              <w:rPr>
                <w:rFonts w:ascii="Calibri" w:eastAsia="Times New Roman" w:hAnsi="Calibri" w:cs="Times New Roman"/>
                <w:color w:val="auto"/>
              </w:rPr>
            </w:pPr>
            <w:r w:rsidRPr="00BF2403">
              <w:rPr>
                <w:rFonts w:ascii="Calibri" w:eastAsia="Times New Roman" w:hAnsi="Calibri" w:cs="Times New Roman"/>
                <w:color w:val="auto"/>
              </w:rPr>
              <w:t>Basic presentation skills</w:t>
            </w:r>
          </w:p>
        </w:tc>
        <w:tc>
          <w:tcPr>
            <w:tcW w:w="1249" w:type="pct"/>
          </w:tcPr>
          <w:p w:rsidR="00BF2403" w:rsidRPr="00BF2403" w:rsidRDefault="00BF2403" w:rsidP="00BF2403">
            <w:pPr>
              <w:spacing w:after="160" w:line="259" w:lineRule="auto"/>
              <w:ind w:left="0" w:firstLine="0"/>
              <w:rPr>
                <w:rFonts w:ascii="Calibri" w:eastAsia="Times New Roman" w:hAnsi="Calibri" w:cs="Times New Roman"/>
                <w:color w:val="auto"/>
              </w:rPr>
            </w:pPr>
            <w:r w:rsidRPr="00BF2403">
              <w:rPr>
                <w:rFonts w:ascii="Calibri" w:eastAsia="Times New Roman" w:hAnsi="Calibri" w:cs="Times New Roman"/>
                <w:color w:val="auto"/>
              </w:rPr>
              <w:t>Lack of knowledge on adding resources to presentation</w:t>
            </w:r>
          </w:p>
        </w:tc>
        <w:tc>
          <w:tcPr>
            <w:tcW w:w="1249" w:type="pct"/>
          </w:tcPr>
          <w:p w:rsidR="00BF2403" w:rsidRPr="00BF2403" w:rsidRDefault="00BF2403" w:rsidP="00BF2403">
            <w:pPr>
              <w:spacing w:after="160" w:line="259" w:lineRule="auto"/>
              <w:ind w:left="0" w:firstLine="0"/>
              <w:rPr>
                <w:rFonts w:ascii="Calibri" w:eastAsia="Times New Roman" w:hAnsi="Calibri" w:cs="Times New Roman"/>
                <w:color w:val="auto"/>
              </w:rPr>
            </w:pPr>
            <w:r w:rsidRPr="00BF2403">
              <w:rPr>
                <w:rFonts w:ascii="Calibri" w:eastAsia="Times New Roman" w:hAnsi="Calibri" w:cs="Times New Roman"/>
                <w:color w:val="auto"/>
              </w:rPr>
              <w:t>A</w:t>
            </w:r>
            <w:r w:rsidR="00E173E9">
              <w:rPr>
                <w:rFonts w:ascii="Calibri" w:eastAsia="Times New Roman" w:hAnsi="Calibri" w:cs="Times New Roman"/>
                <w:color w:val="auto"/>
              </w:rPr>
              <w:t>tt</w:t>
            </w:r>
            <w:r w:rsidRPr="00BF2403">
              <w:rPr>
                <w:rFonts w:ascii="Calibri" w:eastAsia="Times New Roman" w:hAnsi="Calibri" w:cs="Times New Roman"/>
                <w:color w:val="auto"/>
              </w:rPr>
              <w:t xml:space="preserve">end </w:t>
            </w:r>
            <w:proofErr w:type="spellStart"/>
            <w:r w:rsidRPr="00BF2403">
              <w:rPr>
                <w:rFonts w:ascii="Calibri" w:eastAsia="Times New Roman" w:hAnsi="Calibri" w:cs="Times New Roman"/>
                <w:color w:val="auto"/>
              </w:rPr>
              <w:t>Powerpoint</w:t>
            </w:r>
            <w:proofErr w:type="spellEnd"/>
            <w:r w:rsidRPr="00BF2403">
              <w:rPr>
                <w:rFonts w:ascii="Calibri" w:eastAsia="Times New Roman" w:hAnsi="Calibri" w:cs="Times New Roman"/>
                <w:color w:val="auto"/>
              </w:rPr>
              <w:t xml:space="preserve"> tutorial and watch videos. </w:t>
            </w:r>
          </w:p>
        </w:tc>
      </w:tr>
      <w:tr w:rsidR="00BF2403" w:rsidRPr="00BF2403" w:rsidTr="00BF2403">
        <w:trPr>
          <w:trHeight w:hRule="exact" w:val="1112"/>
        </w:trPr>
        <w:tc>
          <w:tcPr>
            <w:tcW w:w="1250" w:type="pct"/>
          </w:tcPr>
          <w:p w:rsidR="00BF2403" w:rsidRPr="00BF2403" w:rsidRDefault="00BF2403" w:rsidP="00BF2403">
            <w:pPr>
              <w:spacing w:after="160" w:line="259" w:lineRule="auto"/>
              <w:ind w:left="0" w:firstLine="0"/>
              <w:rPr>
                <w:rFonts w:ascii="Calibri" w:eastAsia="Times New Roman" w:hAnsi="Calibri" w:cs="Times New Roman"/>
                <w:color w:val="auto"/>
              </w:rPr>
            </w:pPr>
            <w:r>
              <w:rPr>
                <w:rFonts w:ascii="Calibri" w:eastAsia="Times New Roman" w:hAnsi="Calibri" w:cs="Times New Roman"/>
                <w:color w:val="auto"/>
              </w:rPr>
              <w:t>To do more presentations in work to get more proficient</w:t>
            </w:r>
          </w:p>
        </w:tc>
        <w:tc>
          <w:tcPr>
            <w:tcW w:w="1249" w:type="pct"/>
          </w:tcPr>
          <w:p w:rsidR="00BF2403" w:rsidRPr="00BF2403" w:rsidRDefault="00BF2403" w:rsidP="00BF2403">
            <w:pPr>
              <w:spacing w:after="160" w:line="259" w:lineRule="auto"/>
              <w:ind w:left="0" w:firstLine="0"/>
              <w:rPr>
                <w:rFonts w:ascii="Calibri" w:eastAsia="Times New Roman" w:hAnsi="Calibri" w:cs="Times New Roman"/>
                <w:color w:val="auto"/>
              </w:rPr>
            </w:pPr>
            <w:r>
              <w:rPr>
                <w:rFonts w:ascii="Calibri" w:eastAsia="Times New Roman" w:hAnsi="Calibri" w:cs="Times New Roman"/>
                <w:color w:val="auto"/>
              </w:rPr>
              <w:t>I am currently only presenting as and when asked</w:t>
            </w:r>
          </w:p>
        </w:tc>
        <w:tc>
          <w:tcPr>
            <w:tcW w:w="1249" w:type="pct"/>
          </w:tcPr>
          <w:p w:rsidR="00BF2403" w:rsidRPr="00BF2403" w:rsidRDefault="00BF2403" w:rsidP="00BF2403">
            <w:pPr>
              <w:spacing w:after="160" w:line="259" w:lineRule="auto"/>
              <w:ind w:left="0" w:firstLine="0"/>
              <w:rPr>
                <w:rFonts w:ascii="Calibri" w:eastAsia="Times New Roman" w:hAnsi="Calibri" w:cs="Times New Roman"/>
                <w:color w:val="auto"/>
              </w:rPr>
            </w:pPr>
            <w:r>
              <w:rPr>
                <w:rFonts w:ascii="Calibri" w:eastAsia="Times New Roman" w:hAnsi="Calibri" w:cs="Times New Roman"/>
                <w:color w:val="auto"/>
              </w:rPr>
              <w:t>AS an IQA I will hold more standardisation meetings with presentations</w:t>
            </w:r>
          </w:p>
        </w:tc>
        <w:tc>
          <w:tcPr>
            <w:tcW w:w="1249" w:type="pct"/>
          </w:tcPr>
          <w:p w:rsidR="00BF2403" w:rsidRPr="00BF2403" w:rsidRDefault="00BF2403" w:rsidP="00BF2403">
            <w:pPr>
              <w:spacing w:after="160" w:line="259" w:lineRule="auto"/>
              <w:ind w:left="0" w:firstLine="0"/>
              <w:rPr>
                <w:rFonts w:ascii="Calibri" w:eastAsia="Times New Roman" w:hAnsi="Calibri" w:cs="Times New Roman"/>
                <w:color w:val="auto"/>
              </w:rPr>
            </w:pPr>
            <w:r>
              <w:rPr>
                <w:rFonts w:ascii="Calibri" w:eastAsia="Times New Roman" w:hAnsi="Calibri" w:cs="Times New Roman"/>
                <w:color w:val="auto"/>
              </w:rPr>
              <w:t>Develop lesson plans to include IQA</w:t>
            </w:r>
          </w:p>
        </w:tc>
      </w:tr>
    </w:tbl>
    <w:p w:rsidR="00BF2403" w:rsidRDefault="00BF2403" w:rsidP="00BF2403">
      <w:pPr>
        <w:spacing w:after="0" w:line="259" w:lineRule="auto"/>
        <w:ind w:left="0" w:firstLine="0"/>
        <w:rPr>
          <w:rFonts w:ascii="Arial Rounded MT Bold" w:hAnsi="Arial Rounded MT Bold"/>
          <w:sz w:val="32"/>
          <w:szCs w:val="32"/>
        </w:rPr>
      </w:pPr>
      <w:bookmarkStart w:id="10" w:name="_Toc41045136"/>
      <w:bookmarkEnd w:id="9"/>
    </w:p>
    <w:p w:rsidR="000C1D10" w:rsidRDefault="006E26E3" w:rsidP="00BF2403">
      <w:pPr>
        <w:spacing w:after="0" w:line="259" w:lineRule="auto"/>
        <w:ind w:left="0" w:firstLine="0"/>
        <w:rPr>
          <w:rFonts w:ascii="Arial Rounded MT Bold" w:hAnsi="Arial Rounded MT Bold"/>
          <w:color w:val="4472C4" w:themeColor="accent1"/>
          <w:sz w:val="32"/>
          <w:szCs w:val="32"/>
        </w:rPr>
      </w:pPr>
      <w:r w:rsidRPr="00BF2403">
        <w:rPr>
          <w:rFonts w:ascii="Arial Rounded MT Bold" w:hAnsi="Arial Rounded MT Bold"/>
          <w:color w:val="4472C4" w:themeColor="accent1"/>
          <w:sz w:val="32"/>
          <w:szCs w:val="32"/>
        </w:rPr>
        <w:t>Personal Development Plan</w:t>
      </w:r>
      <w:bookmarkEnd w:id="10"/>
      <w:r w:rsidRPr="00BF2403">
        <w:rPr>
          <w:rFonts w:ascii="Arial Rounded MT Bold" w:hAnsi="Arial Rounded MT Bold"/>
          <w:color w:val="4472C4" w:themeColor="accent1"/>
          <w:sz w:val="32"/>
          <w:szCs w:val="32"/>
        </w:rPr>
        <w:t xml:space="preserve"> </w:t>
      </w:r>
    </w:p>
    <w:p w:rsidR="00E173E9" w:rsidRDefault="00E173E9" w:rsidP="00BF2403">
      <w:pPr>
        <w:spacing w:after="0" w:line="259" w:lineRule="auto"/>
        <w:ind w:left="0" w:firstLine="0"/>
        <w:rPr>
          <w:rFonts w:ascii="Arial Rounded MT Bold" w:hAnsi="Arial Rounded MT Bold"/>
          <w:color w:val="4472C4" w:themeColor="accent1"/>
          <w:sz w:val="32"/>
          <w:szCs w:val="32"/>
        </w:rPr>
      </w:pPr>
    </w:p>
    <w:tbl>
      <w:tblPr>
        <w:tblStyle w:val="TableGrid0"/>
        <w:tblW w:w="0" w:type="auto"/>
        <w:tblLook w:val="04A0" w:firstRow="1" w:lastRow="0" w:firstColumn="1" w:lastColumn="0" w:noHBand="0" w:noVBand="1"/>
      </w:tblPr>
      <w:tblGrid>
        <w:gridCol w:w="1918"/>
        <w:gridCol w:w="1918"/>
        <w:gridCol w:w="1919"/>
        <w:gridCol w:w="1919"/>
        <w:gridCol w:w="1919"/>
      </w:tblGrid>
      <w:tr w:rsidR="00BF2403" w:rsidTr="00BF2403">
        <w:tc>
          <w:tcPr>
            <w:tcW w:w="1918" w:type="dxa"/>
          </w:tcPr>
          <w:p w:rsidR="00BF2403" w:rsidRPr="00BF2403" w:rsidRDefault="00BF2403" w:rsidP="00BF2403">
            <w:pPr>
              <w:spacing w:after="0" w:line="259" w:lineRule="auto"/>
              <w:ind w:left="0" w:firstLine="0"/>
              <w:rPr>
                <w:color w:val="auto"/>
              </w:rPr>
            </w:pPr>
            <w:r>
              <w:rPr>
                <w:color w:val="auto"/>
              </w:rPr>
              <w:t>Objectives</w:t>
            </w:r>
          </w:p>
        </w:tc>
        <w:tc>
          <w:tcPr>
            <w:tcW w:w="1918" w:type="dxa"/>
          </w:tcPr>
          <w:p w:rsidR="00BF2403" w:rsidRPr="00BF2403" w:rsidRDefault="00BF2403" w:rsidP="00BF2403">
            <w:pPr>
              <w:spacing w:after="0" w:line="259" w:lineRule="auto"/>
              <w:ind w:left="0" w:firstLine="0"/>
              <w:rPr>
                <w:color w:val="auto"/>
              </w:rPr>
            </w:pPr>
            <w:r>
              <w:rPr>
                <w:color w:val="auto"/>
              </w:rPr>
              <w:t>Tasks</w:t>
            </w:r>
          </w:p>
        </w:tc>
        <w:tc>
          <w:tcPr>
            <w:tcW w:w="1919" w:type="dxa"/>
          </w:tcPr>
          <w:p w:rsidR="00BF2403" w:rsidRPr="00BF2403" w:rsidRDefault="00BF2403" w:rsidP="00BF2403">
            <w:pPr>
              <w:spacing w:after="0" w:line="259" w:lineRule="auto"/>
              <w:ind w:left="0" w:firstLine="0"/>
              <w:rPr>
                <w:color w:val="auto"/>
              </w:rPr>
            </w:pPr>
            <w:r>
              <w:rPr>
                <w:color w:val="auto"/>
              </w:rPr>
              <w:t>Success Criteria</w:t>
            </w:r>
          </w:p>
        </w:tc>
        <w:tc>
          <w:tcPr>
            <w:tcW w:w="1919" w:type="dxa"/>
          </w:tcPr>
          <w:p w:rsidR="00BF2403" w:rsidRPr="00BF2403" w:rsidRDefault="00BF2403" w:rsidP="00BF2403">
            <w:pPr>
              <w:spacing w:after="0" w:line="259" w:lineRule="auto"/>
              <w:ind w:left="0" w:firstLine="0"/>
              <w:rPr>
                <w:color w:val="auto"/>
              </w:rPr>
            </w:pPr>
            <w:r>
              <w:rPr>
                <w:color w:val="auto"/>
              </w:rPr>
              <w:t>Time Frame</w:t>
            </w:r>
          </w:p>
        </w:tc>
        <w:tc>
          <w:tcPr>
            <w:tcW w:w="1919" w:type="dxa"/>
          </w:tcPr>
          <w:p w:rsidR="00BF2403" w:rsidRPr="00BF2403" w:rsidRDefault="00BF2403" w:rsidP="00BF2403">
            <w:pPr>
              <w:spacing w:after="0" w:line="259" w:lineRule="auto"/>
              <w:ind w:left="0" w:firstLine="0"/>
              <w:rPr>
                <w:color w:val="auto"/>
              </w:rPr>
            </w:pPr>
            <w:r>
              <w:rPr>
                <w:color w:val="auto"/>
              </w:rPr>
              <w:t>Resources</w:t>
            </w:r>
          </w:p>
        </w:tc>
      </w:tr>
      <w:tr w:rsidR="00BF2403" w:rsidTr="00BF2403">
        <w:tc>
          <w:tcPr>
            <w:tcW w:w="1918" w:type="dxa"/>
          </w:tcPr>
          <w:p w:rsidR="00BF2403" w:rsidRPr="00E173E9" w:rsidRDefault="00E173E9" w:rsidP="00BF2403">
            <w:pPr>
              <w:spacing w:after="0" w:line="259" w:lineRule="auto"/>
              <w:ind w:left="0" w:firstLine="0"/>
              <w:rPr>
                <w:color w:val="auto"/>
                <w:sz w:val="20"/>
                <w:szCs w:val="20"/>
              </w:rPr>
            </w:pPr>
            <w:r w:rsidRPr="00E173E9">
              <w:rPr>
                <w:color w:val="auto"/>
                <w:sz w:val="20"/>
                <w:szCs w:val="20"/>
              </w:rPr>
              <w:t xml:space="preserve">To become </w:t>
            </w:r>
            <w:r>
              <w:rPr>
                <w:color w:val="auto"/>
                <w:sz w:val="20"/>
                <w:szCs w:val="20"/>
              </w:rPr>
              <w:t xml:space="preserve">more proficient in </w:t>
            </w:r>
            <w:proofErr w:type="spellStart"/>
            <w:r>
              <w:rPr>
                <w:color w:val="auto"/>
                <w:sz w:val="20"/>
                <w:szCs w:val="20"/>
              </w:rPr>
              <w:t>Powerpoint</w:t>
            </w:r>
            <w:proofErr w:type="spellEnd"/>
            <w:r>
              <w:rPr>
                <w:color w:val="auto"/>
                <w:sz w:val="20"/>
                <w:szCs w:val="20"/>
              </w:rPr>
              <w:t xml:space="preserve"> presentation</w:t>
            </w:r>
          </w:p>
          <w:p w:rsidR="00BF2403" w:rsidRDefault="00BF2403" w:rsidP="00BF2403">
            <w:pPr>
              <w:spacing w:after="0" w:line="259" w:lineRule="auto"/>
              <w:ind w:left="0" w:firstLine="0"/>
              <w:rPr>
                <w:color w:val="4472C4" w:themeColor="accent1"/>
              </w:rPr>
            </w:pPr>
          </w:p>
        </w:tc>
        <w:tc>
          <w:tcPr>
            <w:tcW w:w="1918" w:type="dxa"/>
          </w:tcPr>
          <w:p w:rsidR="00BF2403" w:rsidRPr="00E173E9" w:rsidRDefault="00E173E9" w:rsidP="00BF2403">
            <w:pPr>
              <w:spacing w:after="0" w:line="259" w:lineRule="auto"/>
              <w:ind w:left="0" w:firstLine="0"/>
              <w:rPr>
                <w:color w:val="auto"/>
                <w:sz w:val="20"/>
                <w:szCs w:val="20"/>
              </w:rPr>
            </w:pPr>
            <w:r>
              <w:rPr>
                <w:color w:val="auto"/>
                <w:sz w:val="20"/>
                <w:szCs w:val="20"/>
              </w:rPr>
              <w:t>To deliver more presentations in work</w:t>
            </w:r>
          </w:p>
        </w:tc>
        <w:tc>
          <w:tcPr>
            <w:tcW w:w="1919" w:type="dxa"/>
          </w:tcPr>
          <w:p w:rsidR="00BF2403" w:rsidRPr="00E173E9" w:rsidRDefault="00E173E9" w:rsidP="00BF2403">
            <w:pPr>
              <w:spacing w:after="0" w:line="259" w:lineRule="auto"/>
              <w:ind w:left="0" w:firstLine="0"/>
              <w:rPr>
                <w:color w:val="auto"/>
                <w:sz w:val="20"/>
                <w:szCs w:val="20"/>
              </w:rPr>
            </w:pPr>
            <w:r>
              <w:rPr>
                <w:color w:val="auto"/>
                <w:sz w:val="20"/>
                <w:szCs w:val="20"/>
              </w:rPr>
              <w:t>Ask colleagues for feedback</w:t>
            </w:r>
          </w:p>
        </w:tc>
        <w:tc>
          <w:tcPr>
            <w:tcW w:w="1919" w:type="dxa"/>
          </w:tcPr>
          <w:p w:rsidR="00BF2403" w:rsidRPr="00E173E9" w:rsidRDefault="00E173E9" w:rsidP="00BF2403">
            <w:pPr>
              <w:spacing w:after="0" w:line="259" w:lineRule="auto"/>
              <w:ind w:left="0" w:firstLine="0"/>
              <w:rPr>
                <w:color w:val="auto"/>
                <w:sz w:val="20"/>
                <w:szCs w:val="20"/>
              </w:rPr>
            </w:pPr>
            <w:r>
              <w:rPr>
                <w:color w:val="auto"/>
                <w:sz w:val="20"/>
                <w:szCs w:val="20"/>
              </w:rPr>
              <w:t>Review in 6 months 22-11-2020</w:t>
            </w:r>
          </w:p>
        </w:tc>
        <w:tc>
          <w:tcPr>
            <w:tcW w:w="1919" w:type="dxa"/>
          </w:tcPr>
          <w:p w:rsidR="00BF2403" w:rsidRPr="00E173E9" w:rsidRDefault="00E173E9" w:rsidP="00BF2403">
            <w:pPr>
              <w:spacing w:after="0" w:line="259" w:lineRule="auto"/>
              <w:ind w:left="0" w:firstLine="0"/>
              <w:rPr>
                <w:color w:val="auto"/>
                <w:sz w:val="20"/>
                <w:szCs w:val="20"/>
              </w:rPr>
            </w:pPr>
            <w:proofErr w:type="spellStart"/>
            <w:r>
              <w:rPr>
                <w:color w:val="auto"/>
                <w:sz w:val="20"/>
                <w:szCs w:val="20"/>
              </w:rPr>
              <w:t>Powerpoint</w:t>
            </w:r>
            <w:proofErr w:type="spellEnd"/>
            <w:r>
              <w:rPr>
                <w:color w:val="auto"/>
                <w:sz w:val="20"/>
                <w:szCs w:val="20"/>
              </w:rPr>
              <w:t xml:space="preserve"> and Shareware</w:t>
            </w:r>
          </w:p>
        </w:tc>
      </w:tr>
      <w:tr w:rsidR="00BF2403" w:rsidTr="00BF2403">
        <w:tc>
          <w:tcPr>
            <w:tcW w:w="1918" w:type="dxa"/>
          </w:tcPr>
          <w:p w:rsidR="00BF2403" w:rsidRPr="00E173E9" w:rsidRDefault="00E173E9" w:rsidP="00BF2403">
            <w:pPr>
              <w:spacing w:after="0" w:line="259" w:lineRule="auto"/>
              <w:ind w:left="0" w:firstLine="0"/>
              <w:rPr>
                <w:color w:val="auto"/>
                <w:sz w:val="20"/>
                <w:szCs w:val="20"/>
              </w:rPr>
            </w:pPr>
            <w:r w:rsidRPr="00E173E9">
              <w:rPr>
                <w:color w:val="auto"/>
                <w:sz w:val="20"/>
                <w:szCs w:val="20"/>
              </w:rPr>
              <w:t xml:space="preserve">Be more effective in </w:t>
            </w:r>
            <w:r>
              <w:rPr>
                <w:color w:val="auto"/>
                <w:sz w:val="20"/>
                <w:szCs w:val="20"/>
              </w:rPr>
              <w:t xml:space="preserve">presenting my </w:t>
            </w:r>
            <w:r w:rsidRPr="00E173E9">
              <w:rPr>
                <w:color w:val="auto"/>
                <w:sz w:val="20"/>
                <w:szCs w:val="20"/>
              </w:rPr>
              <w:t>presentations</w:t>
            </w:r>
          </w:p>
          <w:p w:rsidR="00BF2403" w:rsidRDefault="00BF2403" w:rsidP="00BF2403">
            <w:pPr>
              <w:spacing w:after="0" w:line="259" w:lineRule="auto"/>
              <w:ind w:left="0" w:firstLine="0"/>
              <w:rPr>
                <w:color w:val="4472C4" w:themeColor="accent1"/>
              </w:rPr>
            </w:pPr>
          </w:p>
          <w:p w:rsidR="00BF2403" w:rsidRDefault="00BF2403" w:rsidP="00BF2403">
            <w:pPr>
              <w:spacing w:after="0" w:line="259" w:lineRule="auto"/>
              <w:ind w:left="0" w:firstLine="0"/>
              <w:rPr>
                <w:color w:val="4472C4" w:themeColor="accent1"/>
              </w:rPr>
            </w:pPr>
          </w:p>
        </w:tc>
        <w:tc>
          <w:tcPr>
            <w:tcW w:w="1918" w:type="dxa"/>
          </w:tcPr>
          <w:p w:rsidR="00BF2403" w:rsidRPr="00E173E9" w:rsidRDefault="00E173E9" w:rsidP="00BF2403">
            <w:pPr>
              <w:spacing w:after="0" w:line="259" w:lineRule="auto"/>
              <w:ind w:left="0" w:firstLine="0"/>
              <w:rPr>
                <w:color w:val="4472C4" w:themeColor="accent1"/>
                <w:sz w:val="20"/>
                <w:szCs w:val="20"/>
              </w:rPr>
            </w:pPr>
            <w:r w:rsidRPr="00E173E9">
              <w:rPr>
                <w:color w:val="auto"/>
                <w:sz w:val="20"/>
                <w:szCs w:val="20"/>
              </w:rPr>
              <w:t>Learn how to stay calm during presentations</w:t>
            </w:r>
          </w:p>
        </w:tc>
        <w:tc>
          <w:tcPr>
            <w:tcW w:w="1919" w:type="dxa"/>
          </w:tcPr>
          <w:p w:rsidR="00BF2403" w:rsidRPr="00E173E9" w:rsidRDefault="00E173E9" w:rsidP="00BF2403">
            <w:pPr>
              <w:spacing w:after="0" w:line="259" w:lineRule="auto"/>
              <w:ind w:left="0" w:firstLine="0"/>
              <w:rPr>
                <w:color w:val="4472C4" w:themeColor="accent1"/>
                <w:sz w:val="20"/>
                <w:szCs w:val="20"/>
              </w:rPr>
            </w:pPr>
            <w:r w:rsidRPr="00E173E9">
              <w:rPr>
                <w:color w:val="auto"/>
                <w:sz w:val="20"/>
                <w:szCs w:val="20"/>
              </w:rPr>
              <w:t>Ask colleagues for feedback</w:t>
            </w:r>
          </w:p>
        </w:tc>
        <w:tc>
          <w:tcPr>
            <w:tcW w:w="1919" w:type="dxa"/>
          </w:tcPr>
          <w:p w:rsidR="00BF2403" w:rsidRPr="00E173E9" w:rsidRDefault="00E173E9" w:rsidP="00BF2403">
            <w:pPr>
              <w:spacing w:after="0" w:line="259" w:lineRule="auto"/>
              <w:ind w:left="0" w:firstLine="0"/>
              <w:rPr>
                <w:color w:val="auto"/>
                <w:sz w:val="20"/>
                <w:szCs w:val="20"/>
              </w:rPr>
            </w:pPr>
            <w:r>
              <w:rPr>
                <w:color w:val="auto"/>
                <w:sz w:val="20"/>
                <w:szCs w:val="20"/>
              </w:rPr>
              <w:t>Review in 6 months 22-11-20</w:t>
            </w:r>
          </w:p>
        </w:tc>
        <w:tc>
          <w:tcPr>
            <w:tcW w:w="1919" w:type="dxa"/>
          </w:tcPr>
          <w:p w:rsidR="00BF2403" w:rsidRPr="00E173E9" w:rsidRDefault="00E173E9" w:rsidP="00BF2403">
            <w:pPr>
              <w:spacing w:after="0" w:line="259" w:lineRule="auto"/>
              <w:ind w:left="0" w:firstLine="0"/>
              <w:rPr>
                <w:color w:val="4472C4" w:themeColor="accent1"/>
                <w:sz w:val="20"/>
                <w:szCs w:val="20"/>
              </w:rPr>
            </w:pPr>
            <w:r w:rsidRPr="00E173E9">
              <w:rPr>
                <w:color w:val="auto"/>
                <w:sz w:val="20"/>
                <w:szCs w:val="20"/>
              </w:rPr>
              <w:t>Attend webinars and watch videos in effective presenting</w:t>
            </w:r>
          </w:p>
        </w:tc>
      </w:tr>
    </w:tbl>
    <w:p w:rsidR="00BF2403" w:rsidRPr="00BF2403" w:rsidRDefault="00BF2403" w:rsidP="00BF2403">
      <w:pPr>
        <w:spacing w:after="0" w:line="259" w:lineRule="auto"/>
        <w:ind w:left="0" w:firstLine="0"/>
        <w:rPr>
          <w:color w:val="4472C4" w:themeColor="accent1"/>
        </w:rPr>
      </w:pPr>
    </w:p>
    <w:p w:rsidR="000C1D10" w:rsidRDefault="006E26E3" w:rsidP="00140110">
      <w:pPr>
        <w:spacing w:after="0" w:line="259" w:lineRule="auto"/>
        <w:ind w:left="0" w:firstLine="0"/>
      </w:pPr>
      <w:r>
        <w:rPr>
          <w:color w:val="2E74B5"/>
          <w:sz w:val="28"/>
        </w:rPr>
        <w:t xml:space="preserve"> </w:t>
      </w:r>
    </w:p>
    <w:p w:rsidR="000C1D10" w:rsidRDefault="006E26E3">
      <w:pPr>
        <w:spacing w:after="0" w:line="259" w:lineRule="auto"/>
        <w:ind w:left="0" w:right="1111" w:firstLine="0"/>
        <w:jc w:val="right"/>
      </w:pPr>
      <w:r>
        <w:rPr>
          <w:i/>
        </w:rPr>
        <w:lastRenderedPageBreak/>
        <w:t xml:space="preserve"> </w:t>
      </w:r>
    </w:p>
    <w:p w:rsidR="000C1D10" w:rsidRDefault="006E26E3">
      <w:pPr>
        <w:spacing w:after="0" w:line="259" w:lineRule="auto"/>
        <w:ind w:left="0" w:firstLine="0"/>
        <w:rPr>
          <w:rFonts w:ascii="Arial Rounded MT" w:eastAsia="Arial Rounded MT" w:hAnsi="Arial Rounded MT" w:cs="Arial Rounded MT"/>
          <w:b/>
          <w:color w:val="2E74B5"/>
          <w:sz w:val="32"/>
        </w:rPr>
      </w:pPr>
      <w:r>
        <w:rPr>
          <w:rFonts w:ascii="Arial Rounded MT" w:eastAsia="Arial Rounded MT" w:hAnsi="Arial Rounded MT" w:cs="Arial Rounded MT"/>
          <w:b/>
          <w:color w:val="2E74B5"/>
          <w:sz w:val="32"/>
        </w:rPr>
        <w:t xml:space="preserve"> </w:t>
      </w:r>
      <w:r w:rsidR="00D711B4">
        <w:rPr>
          <w:rFonts w:ascii="Arial Rounded MT" w:eastAsia="Arial Rounded MT" w:hAnsi="Arial Rounded MT" w:cs="Arial Rounded MT"/>
          <w:b/>
          <w:color w:val="2E74B5"/>
          <w:sz w:val="32"/>
        </w:rPr>
        <w:t>Part 1 presentation findings</w:t>
      </w:r>
    </w:p>
    <w:p w:rsidR="00D711B4" w:rsidRDefault="00D711B4">
      <w:pPr>
        <w:spacing w:after="0" w:line="259" w:lineRule="auto"/>
        <w:ind w:left="0" w:firstLine="0"/>
        <w:rPr>
          <w:color w:val="4472C4" w:themeColor="accent1"/>
        </w:rPr>
      </w:pPr>
    </w:p>
    <w:p w:rsidR="00D711B4" w:rsidRDefault="00D711B4">
      <w:pPr>
        <w:spacing w:after="0" w:line="259" w:lineRule="auto"/>
        <w:ind w:left="0" w:firstLine="0"/>
        <w:rPr>
          <w:color w:val="auto"/>
        </w:rPr>
      </w:pPr>
      <w:r>
        <w:rPr>
          <w:color w:val="auto"/>
        </w:rPr>
        <w:t>After my presentation in part 1 I received very positive feedback</w:t>
      </w:r>
      <w:r w:rsidR="008942AB">
        <w:rPr>
          <w:color w:val="auto"/>
        </w:rPr>
        <w:t xml:space="preserve">, however I agree with my tutor that I rushed through to get everything I wanted to say within the time allowed whereas it could have been more structured and delivered less rushed. </w:t>
      </w:r>
    </w:p>
    <w:p w:rsidR="008942AB" w:rsidRDefault="008942AB">
      <w:pPr>
        <w:spacing w:after="0" w:line="259" w:lineRule="auto"/>
        <w:ind w:left="0" w:firstLine="0"/>
        <w:rPr>
          <w:color w:val="auto"/>
        </w:rPr>
      </w:pPr>
    </w:p>
    <w:p w:rsidR="008942AB" w:rsidRPr="00D711B4" w:rsidRDefault="008942AB">
      <w:pPr>
        <w:spacing w:after="0" w:line="259" w:lineRule="auto"/>
        <w:ind w:left="0" w:firstLine="0"/>
        <w:rPr>
          <w:color w:val="auto"/>
        </w:rPr>
      </w:pPr>
      <w:r>
        <w:rPr>
          <w:noProof/>
        </w:rPr>
        <w:drawing>
          <wp:inline distT="0" distB="0" distL="0" distR="0">
            <wp:extent cx="4707172" cy="473177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29033" cy="4753748"/>
                    </a:xfrm>
                    <a:prstGeom prst="rect">
                      <a:avLst/>
                    </a:prstGeom>
                    <a:noFill/>
                    <a:ln>
                      <a:noFill/>
                    </a:ln>
                  </pic:spPr>
                </pic:pic>
              </a:graphicData>
            </a:graphic>
          </wp:inline>
        </w:drawing>
      </w:r>
    </w:p>
    <w:p w:rsidR="000C1D10" w:rsidRDefault="000C1D10">
      <w:pPr>
        <w:spacing w:after="0" w:line="259" w:lineRule="auto"/>
        <w:ind w:left="0" w:right="180" w:firstLine="0"/>
        <w:jc w:val="right"/>
      </w:pPr>
    </w:p>
    <w:p w:rsidR="000C1D10" w:rsidRDefault="006E26E3">
      <w:pPr>
        <w:spacing w:after="38" w:line="259" w:lineRule="auto"/>
        <w:ind w:left="0" w:firstLine="0"/>
      </w:pPr>
      <w:r>
        <w:t xml:space="preserve"> </w:t>
      </w:r>
    </w:p>
    <w:p w:rsidR="000C1D10" w:rsidRDefault="006E26E3" w:rsidP="00F20D7B">
      <w:pPr>
        <w:spacing w:after="40" w:line="259" w:lineRule="auto"/>
        <w:ind w:left="0" w:firstLine="0"/>
      </w:pPr>
      <w:r>
        <w:t xml:space="preserve"> </w:t>
      </w:r>
    </w:p>
    <w:p w:rsidR="000C1D10" w:rsidRDefault="006E26E3">
      <w:pPr>
        <w:spacing w:after="38" w:line="259" w:lineRule="auto"/>
        <w:ind w:left="0" w:firstLine="0"/>
      </w:pPr>
      <w:r>
        <w:t xml:space="preserve"> </w:t>
      </w:r>
    </w:p>
    <w:p w:rsidR="008942AB" w:rsidRDefault="008942AB">
      <w:pPr>
        <w:spacing w:after="38" w:line="259" w:lineRule="auto"/>
        <w:ind w:left="0" w:firstLine="0"/>
      </w:pPr>
    </w:p>
    <w:p w:rsidR="008942AB" w:rsidRDefault="008942AB">
      <w:pPr>
        <w:spacing w:after="38" w:line="259" w:lineRule="auto"/>
        <w:ind w:left="0" w:firstLine="0"/>
      </w:pPr>
    </w:p>
    <w:p w:rsidR="008942AB" w:rsidRDefault="008942AB">
      <w:pPr>
        <w:spacing w:after="38" w:line="259" w:lineRule="auto"/>
        <w:ind w:left="0" w:firstLine="0"/>
      </w:pPr>
    </w:p>
    <w:p w:rsidR="008942AB" w:rsidRDefault="008942AB">
      <w:pPr>
        <w:spacing w:after="38" w:line="259" w:lineRule="auto"/>
        <w:ind w:left="0" w:firstLine="0"/>
      </w:pPr>
    </w:p>
    <w:p w:rsidR="008942AB" w:rsidRDefault="008942AB">
      <w:pPr>
        <w:spacing w:after="38" w:line="259" w:lineRule="auto"/>
        <w:ind w:left="0" w:firstLine="0"/>
      </w:pPr>
    </w:p>
    <w:p w:rsidR="008942AB" w:rsidRDefault="008942AB">
      <w:pPr>
        <w:spacing w:after="38" w:line="259" w:lineRule="auto"/>
        <w:ind w:left="0" w:firstLine="0"/>
      </w:pPr>
    </w:p>
    <w:p w:rsidR="008942AB" w:rsidRDefault="008942AB">
      <w:pPr>
        <w:spacing w:after="38" w:line="259" w:lineRule="auto"/>
        <w:ind w:left="0" w:firstLine="0"/>
      </w:pPr>
    </w:p>
    <w:p w:rsidR="008942AB" w:rsidRDefault="008942AB">
      <w:pPr>
        <w:spacing w:after="38" w:line="259" w:lineRule="auto"/>
        <w:ind w:left="0" w:firstLine="0"/>
      </w:pPr>
    </w:p>
    <w:p w:rsidR="008942AB" w:rsidRDefault="008942AB">
      <w:pPr>
        <w:spacing w:after="38" w:line="259" w:lineRule="auto"/>
        <w:ind w:left="0" w:firstLine="0"/>
      </w:pPr>
    </w:p>
    <w:p w:rsidR="008942AB" w:rsidRDefault="008942AB">
      <w:pPr>
        <w:spacing w:after="38" w:line="259" w:lineRule="auto"/>
        <w:ind w:left="0" w:firstLine="0"/>
      </w:pPr>
    </w:p>
    <w:p w:rsidR="000C1D10" w:rsidRPr="00187780" w:rsidRDefault="006E26E3" w:rsidP="00B46899">
      <w:pPr>
        <w:spacing w:after="0" w:line="259" w:lineRule="auto"/>
        <w:ind w:left="0" w:firstLine="0"/>
        <w:rPr>
          <w:rFonts w:ascii="Arial Rounded MT Bold" w:hAnsi="Arial Rounded MT Bold"/>
          <w:color w:val="4472C4" w:themeColor="accent1"/>
          <w:sz w:val="32"/>
          <w:szCs w:val="32"/>
        </w:rPr>
      </w:pPr>
      <w:bookmarkStart w:id="11" w:name="_Toc41045137"/>
      <w:r w:rsidRPr="00187780">
        <w:rPr>
          <w:rFonts w:ascii="Arial Rounded MT Bold" w:hAnsi="Arial Rounded MT Bold"/>
          <w:color w:val="4472C4" w:themeColor="accent1"/>
          <w:sz w:val="32"/>
          <w:szCs w:val="32"/>
        </w:rPr>
        <w:lastRenderedPageBreak/>
        <w:t>References</w:t>
      </w:r>
      <w:bookmarkEnd w:id="11"/>
      <w:r w:rsidRPr="00187780">
        <w:rPr>
          <w:rFonts w:ascii="Arial Rounded MT Bold" w:hAnsi="Arial Rounded MT Bold"/>
          <w:color w:val="4472C4" w:themeColor="accent1"/>
          <w:sz w:val="32"/>
          <w:szCs w:val="32"/>
        </w:rPr>
        <w:t xml:space="preserve">  </w:t>
      </w:r>
    </w:p>
    <w:p w:rsidR="000C1D10" w:rsidRDefault="006E26E3">
      <w:pPr>
        <w:spacing w:after="0" w:line="259" w:lineRule="auto"/>
        <w:ind w:left="0" w:firstLine="0"/>
      </w:pPr>
      <w:r>
        <w:rPr>
          <w:rFonts w:ascii="Calibri" w:eastAsia="Calibri" w:hAnsi="Calibri" w:cs="Calibri"/>
          <w:color w:val="2F5496"/>
          <w:sz w:val="26"/>
        </w:rPr>
        <w:t xml:space="preserve"> </w:t>
      </w:r>
    </w:p>
    <w:p w:rsidR="000C1D10" w:rsidRDefault="006E26E3">
      <w:pPr>
        <w:spacing w:after="28"/>
        <w:ind w:left="-5" w:right="535"/>
      </w:pPr>
      <w:proofErr w:type="spellStart"/>
      <w:r>
        <w:t>Berlo</w:t>
      </w:r>
      <w:proofErr w:type="spellEnd"/>
      <w:r>
        <w:t xml:space="preserve">, D. (1960). </w:t>
      </w:r>
      <w:r>
        <w:rPr>
          <w:i/>
        </w:rPr>
        <w:t>The process of communication</w:t>
      </w:r>
      <w:r>
        <w:t xml:space="preserve">. New </w:t>
      </w:r>
      <w:proofErr w:type="gramStart"/>
      <w:r>
        <w:t>York,.</w:t>
      </w:r>
      <w:proofErr w:type="gramEnd"/>
      <w:r>
        <w:t xml:space="preserve"> New York: Rinehart, &amp; Winston. </w:t>
      </w:r>
    </w:p>
    <w:p w:rsidR="000C1D10" w:rsidRDefault="006E26E3">
      <w:pPr>
        <w:spacing w:after="19" w:line="259" w:lineRule="auto"/>
        <w:ind w:left="0" w:firstLine="0"/>
      </w:pPr>
      <w:r>
        <w:t xml:space="preserve"> </w:t>
      </w:r>
    </w:p>
    <w:p w:rsidR="000C1D10" w:rsidRDefault="006E26E3" w:rsidP="006B2DB2">
      <w:pPr>
        <w:spacing w:after="5" w:line="249" w:lineRule="auto"/>
        <w:ind w:left="-5" w:right="551"/>
      </w:pPr>
      <w:r>
        <w:t xml:space="preserve">Blenkinsop, P. (2010) </w:t>
      </w:r>
      <w:r>
        <w:rPr>
          <w:i/>
        </w:rPr>
        <w:t>The Communication Cycle.</w:t>
      </w:r>
      <w:r>
        <w:t xml:space="preserve"> [online] Available at:</w:t>
      </w:r>
      <w:hyperlink r:id="rId22">
        <w:r>
          <w:t xml:space="preserve"> </w:t>
        </w:r>
      </w:hyperlink>
      <w:hyperlink r:id="rId23">
        <w:r>
          <w:rPr>
            <w:color w:val="0000FF"/>
            <w:u w:val="single" w:color="0000FF"/>
          </w:rPr>
          <w:t>http://manyana</w:t>
        </w:r>
      </w:hyperlink>
      <w:hyperlink r:id="rId24"/>
      <w:hyperlink r:id="rId25">
        <w:r>
          <w:rPr>
            <w:color w:val="0000FF"/>
            <w:u w:val="single" w:color="0000FF"/>
          </w:rPr>
          <w:t>education.blogspot.com/2010/10/communication</w:t>
        </w:r>
      </w:hyperlink>
      <w:hyperlink r:id="rId26">
        <w:r>
          <w:rPr>
            <w:color w:val="0000FF"/>
            <w:u w:val="single" w:color="0000FF"/>
          </w:rPr>
          <w:t>-</w:t>
        </w:r>
      </w:hyperlink>
      <w:hyperlink r:id="rId27">
        <w:r>
          <w:rPr>
            <w:color w:val="0000FF"/>
            <w:u w:val="single" w:color="0000FF"/>
          </w:rPr>
          <w:t>cycle.html</w:t>
        </w:r>
      </w:hyperlink>
      <w:hyperlink r:id="rId28">
        <w:r>
          <w:t xml:space="preserve"> </w:t>
        </w:r>
      </w:hyperlink>
      <w:r>
        <w:t xml:space="preserve">Accessed: </w:t>
      </w:r>
      <w:r w:rsidR="006B2DB2">
        <w:t>20.5.20</w:t>
      </w:r>
    </w:p>
    <w:p w:rsidR="000C1D10" w:rsidRDefault="006E26E3">
      <w:pPr>
        <w:spacing w:after="19" w:line="259" w:lineRule="auto"/>
        <w:ind w:left="0" w:firstLine="0"/>
      </w:pPr>
      <w:r>
        <w:t xml:space="preserve"> </w:t>
      </w:r>
    </w:p>
    <w:p w:rsidR="000C1D10" w:rsidRDefault="006E26E3">
      <w:pPr>
        <w:ind w:left="-5" w:right="535"/>
      </w:pPr>
      <w:r>
        <w:t xml:space="preserve">LyondellBasell (2019) </w:t>
      </w:r>
      <w:r>
        <w:rPr>
          <w:i/>
        </w:rPr>
        <w:t>Effective Communication</w:t>
      </w:r>
      <w:r>
        <w:t xml:space="preserve"> [online] Available at: </w:t>
      </w:r>
    </w:p>
    <w:p w:rsidR="000C1D10" w:rsidRDefault="00E403C8">
      <w:pPr>
        <w:spacing w:after="31" w:line="249" w:lineRule="auto"/>
        <w:ind w:left="-5" w:right="551"/>
      </w:pPr>
      <w:hyperlink r:id="rId29">
        <w:r w:rsidR="006E26E3">
          <w:rPr>
            <w:color w:val="0000FF"/>
            <w:u w:val="single" w:color="0000FF"/>
          </w:rPr>
          <w:t>https://www.lyondellbasell.com/en/sustainability/lifebeats/what</w:t>
        </w:r>
      </w:hyperlink>
      <w:hyperlink r:id="rId30">
        <w:r w:rsidR="006E26E3">
          <w:rPr>
            <w:color w:val="0000FF"/>
            <w:u w:val="single" w:color="0000FF"/>
          </w:rPr>
          <w:t>-</w:t>
        </w:r>
      </w:hyperlink>
      <w:hyperlink r:id="rId31">
        <w:r w:rsidR="006E26E3">
          <w:rPr>
            <w:color w:val="0000FF"/>
            <w:u w:val="single" w:color="0000FF"/>
          </w:rPr>
          <w:t>is</w:t>
        </w:r>
      </w:hyperlink>
      <w:hyperlink r:id="rId32">
        <w:r w:rsidR="006E26E3">
          <w:rPr>
            <w:color w:val="0000FF"/>
            <w:u w:val="single" w:color="0000FF"/>
          </w:rPr>
          <w:t>-</w:t>
        </w:r>
      </w:hyperlink>
      <w:hyperlink r:id="rId33">
        <w:r w:rsidR="006E26E3">
          <w:rPr>
            <w:color w:val="0000FF"/>
            <w:u w:val="single" w:color="0000FF"/>
          </w:rPr>
          <w:t>well</w:t>
        </w:r>
      </w:hyperlink>
      <w:hyperlink r:id="rId34">
        <w:r w:rsidR="006E26E3">
          <w:rPr>
            <w:color w:val="0000FF"/>
            <w:u w:val="single" w:color="0000FF"/>
          </w:rPr>
          <w:t>-</w:t>
        </w:r>
      </w:hyperlink>
      <w:hyperlink r:id="rId35">
        <w:r w:rsidR="006E26E3">
          <w:rPr>
            <w:color w:val="0000FF"/>
            <w:u w:val="single" w:color="0000FF"/>
          </w:rPr>
          <w:t>being/healthy</w:t>
        </w:r>
      </w:hyperlink>
      <w:hyperlink r:id="rId36"/>
      <w:hyperlink r:id="rId37">
        <w:r w:rsidR="006E26E3">
          <w:rPr>
            <w:color w:val="0000FF"/>
            <w:u w:val="single" w:color="0000FF"/>
          </w:rPr>
          <w:t>life/effective</w:t>
        </w:r>
      </w:hyperlink>
      <w:hyperlink r:id="rId38">
        <w:r w:rsidR="006E26E3">
          <w:rPr>
            <w:color w:val="0000FF"/>
            <w:u w:val="single" w:color="0000FF"/>
          </w:rPr>
          <w:t>-</w:t>
        </w:r>
      </w:hyperlink>
      <w:hyperlink r:id="rId39">
        <w:r w:rsidR="006E26E3">
          <w:rPr>
            <w:color w:val="0000FF"/>
            <w:u w:val="single" w:color="0000FF"/>
          </w:rPr>
          <w:t>communication/</w:t>
        </w:r>
      </w:hyperlink>
      <w:hyperlink r:id="rId40">
        <w:r w:rsidR="006E26E3">
          <w:t xml:space="preserve"> </w:t>
        </w:r>
      </w:hyperlink>
      <w:r w:rsidR="006E26E3">
        <w:t xml:space="preserve"> Accessed: </w:t>
      </w:r>
      <w:r w:rsidR="006B2DB2">
        <w:t>20.5.20</w:t>
      </w:r>
    </w:p>
    <w:p w:rsidR="000C1D10" w:rsidRDefault="006E26E3" w:rsidP="006B2DB2">
      <w:pPr>
        <w:spacing w:after="19" w:line="259" w:lineRule="auto"/>
        <w:ind w:left="0" w:firstLine="0"/>
      </w:pPr>
      <w:r>
        <w:t xml:space="preserve"> </w:t>
      </w:r>
    </w:p>
    <w:p w:rsidR="000C1D10" w:rsidRDefault="006E26E3" w:rsidP="004149C8">
      <w:pPr>
        <w:spacing w:after="19" w:line="259" w:lineRule="auto"/>
        <w:ind w:left="0" w:firstLine="0"/>
      </w:pPr>
      <w:r>
        <w:t xml:space="preserve"> </w:t>
      </w:r>
    </w:p>
    <w:p w:rsidR="000C1D10" w:rsidRDefault="006E26E3">
      <w:pPr>
        <w:ind w:left="-5" w:right="535"/>
      </w:pPr>
      <w:r>
        <w:t xml:space="preserve">Patel, N. (2013) </w:t>
      </w:r>
      <w:r>
        <w:rPr>
          <w:i/>
        </w:rPr>
        <w:t>Communication Cycle</w:t>
      </w:r>
      <w:r>
        <w:t xml:space="preserve"> [online] Available at: </w:t>
      </w:r>
    </w:p>
    <w:p w:rsidR="000C1D10" w:rsidRDefault="00E403C8">
      <w:pPr>
        <w:spacing w:after="5" w:line="249" w:lineRule="auto"/>
        <w:ind w:left="-5" w:right="551"/>
      </w:pPr>
      <w:hyperlink r:id="rId41">
        <w:r w:rsidR="006E26E3">
          <w:rPr>
            <w:color w:val="0000FF"/>
            <w:u w:val="single" w:color="0000FF"/>
          </w:rPr>
          <w:t>https://nirmitpatel13es907.wordpress.com/2013/11/17/process</w:t>
        </w:r>
      </w:hyperlink>
      <w:hyperlink r:id="rId42">
        <w:r w:rsidR="006E26E3">
          <w:rPr>
            <w:color w:val="0000FF"/>
            <w:u w:val="single" w:color="0000FF"/>
          </w:rPr>
          <w:t>-</w:t>
        </w:r>
      </w:hyperlink>
      <w:hyperlink r:id="rId43">
        <w:r w:rsidR="006E26E3">
          <w:rPr>
            <w:color w:val="0000FF"/>
            <w:u w:val="single" w:color="0000FF"/>
          </w:rPr>
          <w:t>of</w:t>
        </w:r>
      </w:hyperlink>
      <w:hyperlink r:id="rId44">
        <w:r w:rsidR="006E26E3">
          <w:rPr>
            <w:color w:val="0000FF"/>
            <w:u w:val="single" w:color="0000FF"/>
          </w:rPr>
          <w:t>-</w:t>
        </w:r>
      </w:hyperlink>
      <w:hyperlink r:id="rId45">
        <w:r w:rsidR="006E26E3">
          <w:rPr>
            <w:color w:val="0000FF"/>
            <w:u w:val="single" w:color="0000FF"/>
          </w:rPr>
          <w:t>communication/</w:t>
        </w:r>
      </w:hyperlink>
      <w:hyperlink r:id="rId46">
        <w:r w:rsidR="006E26E3">
          <w:t xml:space="preserve"> </w:t>
        </w:r>
      </w:hyperlink>
      <w:r w:rsidR="006E26E3">
        <w:t xml:space="preserve"> Accessed: </w:t>
      </w:r>
      <w:r w:rsidR="0040426B">
        <w:t>19.5.20</w:t>
      </w:r>
    </w:p>
    <w:p w:rsidR="000C1D10" w:rsidRDefault="006E26E3">
      <w:pPr>
        <w:spacing w:after="19" w:line="259" w:lineRule="auto"/>
        <w:ind w:left="0" w:firstLine="0"/>
      </w:pPr>
      <w:r>
        <w:t xml:space="preserve"> </w:t>
      </w:r>
    </w:p>
    <w:p w:rsidR="000C1D10" w:rsidRDefault="006E26E3">
      <w:pPr>
        <w:ind w:left="-5" w:right="535"/>
      </w:pPr>
      <w:r>
        <w:t xml:space="preserve">Skills You Need (2019) </w:t>
      </w:r>
      <w:r>
        <w:rPr>
          <w:i/>
        </w:rPr>
        <w:t>Interpersonal Skills Self-Assessment.</w:t>
      </w:r>
      <w:r>
        <w:t xml:space="preserve">  [online] Available at: </w:t>
      </w:r>
    </w:p>
    <w:p w:rsidR="000C1D10" w:rsidRDefault="00E403C8">
      <w:pPr>
        <w:spacing w:after="5" w:line="249" w:lineRule="auto"/>
        <w:ind w:left="-5" w:right="551"/>
      </w:pPr>
      <w:hyperlink r:id="rId47">
        <w:r w:rsidR="006E26E3">
          <w:rPr>
            <w:color w:val="0000FF"/>
            <w:u w:val="single" w:color="0000FF"/>
          </w:rPr>
          <w:t>https://www.skillsyouneed.com/ls/index.php/343479</w:t>
        </w:r>
      </w:hyperlink>
      <w:hyperlink r:id="rId48">
        <w:r w:rsidR="006E26E3">
          <w:t xml:space="preserve"> </w:t>
        </w:r>
      </w:hyperlink>
      <w:r w:rsidR="006E26E3">
        <w:t xml:space="preserve"> Accessed: </w:t>
      </w:r>
      <w:r w:rsidR="0040426B">
        <w:t>20.5.20</w:t>
      </w:r>
    </w:p>
    <w:p w:rsidR="000C1D10" w:rsidRDefault="006E26E3">
      <w:pPr>
        <w:spacing w:after="19" w:line="259" w:lineRule="auto"/>
        <w:ind w:left="0" w:firstLine="0"/>
      </w:pPr>
      <w:r>
        <w:t xml:space="preserve"> </w:t>
      </w:r>
    </w:p>
    <w:p w:rsidR="004149C8" w:rsidRDefault="004149C8">
      <w:pPr>
        <w:spacing w:after="19" w:line="259" w:lineRule="auto"/>
        <w:ind w:left="0" w:firstLine="0"/>
      </w:pPr>
      <w:r w:rsidRPr="004149C8">
        <w:t xml:space="preserve">Shannon, C., 2020. Shannon, C. E., &amp; Weaver, W. (1949). The Mathematical Theory </w:t>
      </w:r>
      <w:proofErr w:type="gramStart"/>
      <w:r w:rsidRPr="004149C8">
        <w:t>Of</w:t>
      </w:r>
      <w:proofErr w:type="gramEnd"/>
      <w:r w:rsidRPr="004149C8">
        <w:t xml:space="preserve"> Communication. Urbana, IL </w:t>
      </w:r>
      <w:proofErr w:type="gramStart"/>
      <w:r w:rsidRPr="004149C8">
        <w:t>The</w:t>
      </w:r>
      <w:proofErr w:type="gramEnd"/>
      <w:r w:rsidRPr="004149C8">
        <w:t xml:space="preserve"> University Of Illinois Press, 1-117. - References - Scientific Research Publishing. [online] Scirp.org. Available at: </w:t>
      </w:r>
      <w:r w:rsidRPr="006B2DB2">
        <w:rPr>
          <w:color w:val="4472C4" w:themeColor="accent1"/>
        </w:rPr>
        <w:t>https://www.scirp.org/(S(vtj3fa45qm1ean45vvffcz55))/reference/ReferencesPapers.aspx?ReferenceID=1311827</w:t>
      </w:r>
      <w:r w:rsidRPr="004149C8">
        <w:t xml:space="preserve"> [Accessed 20 May 2020].</w:t>
      </w:r>
    </w:p>
    <w:p w:rsidR="000C1D10" w:rsidRDefault="006E26E3">
      <w:pPr>
        <w:spacing w:after="93" w:line="259" w:lineRule="auto"/>
        <w:ind w:left="0" w:firstLine="0"/>
      </w:pPr>
      <w:r>
        <w:t xml:space="preserve"> </w:t>
      </w:r>
    </w:p>
    <w:p w:rsidR="000C1D10" w:rsidRPr="00BF2403" w:rsidRDefault="006E26E3">
      <w:pPr>
        <w:spacing w:after="0" w:line="259" w:lineRule="auto"/>
        <w:ind w:left="0" w:firstLine="0"/>
      </w:pPr>
      <w:r>
        <w:rPr>
          <w:color w:val="2E74B5"/>
          <w:sz w:val="28"/>
        </w:rPr>
        <w:t xml:space="preserve"> </w:t>
      </w:r>
      <w:r w:rsidR="000B28C0" w:rsidRPr="00BF2403">
        <w:rPr>
          <w:color w:val="auto"/>
        </w:rPr>
        <w:t>Wiley, J. 2016. Communicating in the 21st century John Wiley &amp; Sons, Australia, Fourth Edition, 2015. [Online]. [20 May 2020]. Available from: Communicating in the 21st century. John Wiley &amp; Sons, Australia, Fourth Edition, 2015</w:t>
      </w:r>
    </w:p>
    <w:p w:rsidR="000C1D10" w:rsidRDefault="006E26E3">
      <w:pPr>
        <w:spacing w:after="0" w:line="259" w:lineRule="auto"/>
        <w:ind w:left="0" w:firstLine="0"/>
      </w:pPr>
      <w:r>
        <w:rPr>
          <w:color w:val="2E74B5"/>
          <w:sz w:val="28"/>
        </w:rPr>
        <w:t xml:space="preserve"> </w:t>
      </w:r>
    </w:p>
    <w:p w:rsidR="000C1D10" w:rsidRDefault="006E26E3">
      <w:pPr>
        <w:spacing w:after="0" w:line="259" w:lineRule="auto"/>
        <w:ind w:left="0" w:firstLine="0"/>
      </w:pPr>
      <w:r>
        <w:rPr>
          <w:color w:val="2E74B5"/>
          <w:sz w:val="28"/>
        </w:rPr>
        <w:t xml:space="preserve"> </w:t>
      </w:r>
    </w:p>
    <w:p w:rsidR="009A608D" w:rsidRDefault="009A608D" w:rsidP="009A608D">
      <w:pPr>
        <w:spacing w:after="0" w:line="259" w:lineRule="auto"/>
        <w:ind w:left="0" w:firstLine="0"/>
      </w:pPr>
    </w:p>
    <w:p w:rsidR="000C1D10" w:rsidRDefault="006E26E3">
      <w:pPr>
        <w:spacing w:after="64" w:line="259" w:lineRule="auto"/>
        <w:ind w:left="0" w:firstLine="0"/>
        <w:rPr>
          <w:rFonts w:ascii="Calibri" w:eastAsia="Calibri" w:hAnsi="Calibri" w:cs="Calibri"/>
          <w:color w:val="2F5496"/>
          <w:sz w:val="26"/>
        </w:rPr>
      </w:pPr>
      <w:r>
        <w:rPr>
          <w:rFonts w:ascii="Calibri" w:eastAsia="Calibri" w:hAnsi="Calibri" w:cs="Calibri"/>
          <w:color w:val="2F5496"/>
          <w:sz w:val="26"/>
        </w:rPr>
        <w:t xml:space="preserve"> </w:t>
      </w:r>
    </w:p>
    <w:p w:rsidR="000C1D10" w:rsidRDefault="000C1D10">
      <w:pPr>
        <w:spacing w:after="64" w:line="259" w:lineRule="auto"/>
        <w:ind w:left="0" w:firstLine="0"/>
        <w:rPr>
          <w:rFonts w:ascii="Calibri" w:eastAsia="Calibri" w:hAnsi="Calibri" w:cs="Calibri"/>
          <w:color w:val="2F5496"/>
          <w:sz w:val="26"/>
        </w:rPr>
      </w:pPr>
    </w:p>
    <w:p w:rsidR="00B46899" w:rsidRDefault="00B46899" w:rsidP="00140110">
      <w:pPr>
        <w:spacing w:after="318" w:line="259" w:lineRule="auto"/>
        <w:ind w:left="0" w:firstLine="0"/>
        <w:rPr>
          <w:rFonts w:ascii="Arial Rounded MT Bold" w:hAnsi="Arial Rounded MT Bold"/>
          <w:color w:val="5B9BD5" w:themeColor="accent5"/>
          <w:sz w:val="32"/>
          <w:szCs w:val="32"/>
        </w:rPr>
      </w:pPr>
    </w:p>
    <w:p w:rsidR="00B46899" w:rsidRDefault="00B46899" w:rsidP="00140110">
      <w:pPr>
        <w:spacing w:after="318" w:line="259" w:lineRule="auto"/>
        <w:ind w:left="0" w:firstLine="0"/>
        <w:rPr>
          <w:rFonts w:ascii="Arial Rounded MT Bold" w:hAnsi="Arial Rounded MT Bold"/>
          <w:color w:val="5B9BD5" w:themeColor="accent5"/>
          <w:sz w:val="32"/>
          <w:szCs w:val="32"/>
        </w:rPr>
      </w:pPr>
    </w:p>
    <w:p w:rsidR="00B46899" w:rsidRDefault="00B46899" w:rsidP="00140110">
      <w:pPr>
        <w:spacing w:after="318" w:line="259" w:lineRule="auto"/>
        <w:ind w:left="0" w:firstLine="0"/>
        <w:rPr>
          <w:rFonts w:ascii="Arial Rounded MT Bold" w:hAnsi="Arial Rounded MT Bold"/>
          <w:color w:val="5B9BD5" w:themeColor="accent5"/>
          <w:sz w:val="32"/>
          <w:szCs w:val="32"/>
        </w:rPr>
      </w:pPr>
    </w:p>
    <w:p w:rsidR="008942AB" w:rsidRDefault="008942AB" w:rsidP="00140110">
      <w:pPr>
        <w:spacing w:after="318" w:line="259" w:lineRule="auto"/>
        <w:ind w:left="0" w:firstLine="0"/>
        <w:rPr>
          <w:rFonts w:ascii="Arial Rounded MT Bold" w:hAnsi="Arial Rounded MT Bold"/>
          <w:color w:val="5B9BD5" w:themeColor="accent5"/>
          <w:sz w:val="32"/>
          <w:szCs w:val="32"/>
        </w:rPr>
      </w:pPr>
    </w:p>
    <w:p w:rsidR="008942AB" w:rsidRDefault="008942AB" w:rsidP="00140110">
      <w:pPr>
        <w:spacing w:after="318" w:line="259" w:lineRule="auto"/>
        <w:ind w:left="0" w:firstLine="0"/>
        <w:rPr>
          <w:rFonts w:ascii="Arial Rounded MT Bold" w:hAnsi="Arial Rounded MT Bold"/>
          <w:color w:val="5B9BD5" w:themeColor="accent5"/>
          <w:sz w:val="32"/>
          <w:szCs w:val="32"/>
        </w:rPr>
      </w:pPr>
    </w:p>
    <w:p w:rsidR="008942AB" w:rsidRDefault="008942AB" w:rsidP="00140110">
      <w:pPr>
        <w:spacing w:after="318" w:line="259" w:lineRule="auto"/>
        <w:ind w:left="0" w:firstLine="0"/>
        <w:rPr>
          <w:rFonts w:ascii="Arial Rounded MT Bold" w:hAnsi="Arial Rounded MT Bold"/>
          <w:color w:val="5B9BD5" w:themeColor="accent5"/>
          <w:sz w:val="32"/>
          <w:szCs w:val="32"/>
        </w:rPr>
      </w:pPr>
    </w:p>
    <w:p w:rsidR="000C1D10" w:rsidRPr="00140110" w:rsidRDefault="006E26E3" w:rsidP="00140110">
      <w:pPr>
        <w:spacing w:after="318" w:line="259" w:lineRule="auto"/>
        <w:ind w:left="0" w:firstLine="0"/>
        <w:rPr>
          <w:rFonts w:ascii="Arial Rounded MT Bold" w:hAnsi="Arial Rounded MT Bold"/>
          <w:color w:val="5B9BD5" w:themeColor="accent5"/>
          <w:sz w:val="32"/>
          <w:szCs w:val="32"/>
        </w:rPr>
      </w:pPr>
      <w:r w:rsidRPr="00140110">
        <w:rPr>
          <w:rFonts w:ascii="Arial Rounded MT Bold" w:hAnsi="Arial Rounded MT Bold"/>
          <w:color w:val="5B9BD5" w:themeColor="accent5"/>
          <w:sz w:val="32"/>
          <w:szCs w:val="32"/>
        </w:rPr>
        <w:lastRenderedPageBreak/>
        <w:t xml:space="preserve">Appendix A </w:t>
      </w:r>
    </w:p>
    <w:p w:rsidR="000C1D10" w:rsidRDefault="006E26E3">
      <w:pPr>
        <w:spacing w:after="95" w:line="259" w:lineRule="auto"/>
        <w:ind w:left="0" w:firstLine="0"/>
      </w:pPr>
      <w:r>
        <w:t xml:space="preserve"> </w:t>
      </w:r>
    </w:p>
    <w:p w:rsidR="000C1D10" w:rsidRDefault="006E26E3">
      <w:pPr>
        <w:pStyle w:val="Heading2"/>
        <w:spacing w:after="176"/>
        <w:ind w:left="-5"/>
      </w:pPr>
      <w:bookmarkStart w:id="12" w:name="_Toc41045138"/>
      <w:r>
        <w:t>SMART Objectives</w:t>
      </w:r>
      <w:bookmarkEnd w:id="12"/>
      <w:r>
        <w:t xml:space="preserve"> </w:t>
      </w:r>
    </w:p>
    <w:p w:rsidR="000C1D10" w:rsidRDefault="006E26E3">
      <w:pPr>
        <w:spacing w:after="149" w:line="259" w:lineRule="auto"/>
        <w:ind w:left="0" w:firstLine="0"/>
      </w:pPr>
      <w:r>
        <w:rPr>
          <w:b/>
          <w:color w:val="8153CF"/>
        </w:rPr>
        <w:t>Specific:</w:t>
      </w:r>
      <w:r>
        <w:rPr>
          <w:color w:val="444444"/>
          <w:sz w:val="24"/>
        </w:rPr>
        <w:t xml:space="preserve"> </w:t>
      </w:r>
    </w:p>
    <w:p w:rsidR="000C1D10" w:rsidRDefault="006E26E3">
      <w:pPr>
        <w:spacing w:after="201" w:line="269" w:lineRule="auto"/>
        <w:ind w:left="-5" w:right="548"/>
      </w:pPr>
      <w:r>
        <w:rPr>
          <w:color w:val="444444"/>
          <w:sz w:val="20"/>
        </w:rPr>
        <w:t>To set a specific objective, you must first answer the six “</w:t>
      </w:r>
      <w:r>
        <w:rPr>
          <w:color w:val="8153CF"/>
          <w:sz w:val="20"/>
        </w:rPr>
        <w:t>W</w:t>
      </w:r>
      <w:r>
        <w:rPr>
          <w:color w:val="444444"/>
          <w:sz w:val="20"/>
        </w:rPr>
        <w:t xml:space="preserve">” questions: </w:t>
      </w:r>
    </w:p>
    <w:p w:rsidR="000C1D10" w:rsidRDefault="006E26E3">
      <w:pPr>
        <w:tabs>
          <w:tab w:val="center" w:pos="2560"/>
        </w:tabs>
        <w:spacing w:after="316" w:line="269" w:lineRule="auto"/>
        <w:ind w:left="0" w:firstLine="0"/>
      </w:pPr>
      <w:r>
        <w:rPr>
          <w:color w:val="8153CF"/>
          <w:sz w:val="20"/>
        </w:rPr>
        <w:t>Who?</w:t>
      </w:r>
      <w:r>
        <w:rPr>
          <w:color w:val="444444"/>
          <w:sz w:val="20"/>
        </w:rPr>
        <w:t xml:space="preserve"> </w:t>
      </w:r>
      <w:r>
        <w:rPr>
          <w:color w:val="444444"/>
          <w:sz w:val="20"/>
        </w:rPr>
        <w:tab/>
        <w:t xml:space="preserve">Who is involved? </w:t>
      </w:r>
    </w:p>
    <w:p w:rsidR="000C1D10" w:rsidRDefault="006E26E3">
      <w:pPr>
        <w:tabs>
          <w:tab w:val="center" w:pos="3299"/>
        </w:tabs>
        <w:spacing w:after="186" w:line="269" w:lineRule="auto"/>
        <w:ind w:left="0" w:firstLine="0"/>
      </w:pPr>
      <w:r>
        <w:rPr>
          <w:color w:val="8153CF"/>
          <w:sz w:val="31"/>
          <w:vertAlign w:val="superscript"/>
        </w:rPr>
        <w:t>What?</w:t>
      </w:r>
      <w:r>
        <w:rPr>
          <w:color w:val="444444"/>
          <w:sz w:val="31"/>
          <w:vertAlign w:val="superscript"/>
        </w:rPr>
        <w:t xml:space="preserve"> </w:t>
      </w:r>
      <w:r>
        <w:rPr>
          <w:color w:val="444444"/>
          <w:sz w:val="31"/>
          <w:vertAlign w:val="superscript"/>
        </w:rPr>
        <w:tab/>
      </w:r>
      <w:r>
        <w:rPr>
          <w:color w:val="444444"/>
          <w:sz w:val="20"/>
        </w:rPr>
        <w:t xml:space="preserve">What do you want to accomplish? </w:t>
      </w:r>
    </w:p>
    <w:p w:rsidR="000C1D10" w:rsidRDefault="006E26E3">
      <w:pPr>
        <w:tabs>
          <w:tab w:val="center" w:pos="2582"/>
        </w:tabs>
        <w:spacing w:after="241" w:line="269" w:lineRule="auto"/>
        <w:ind w:left="0" w:firstLine="0"/>
      </w:pPr>
      <w:r>
        <w:rPr>
          <w:color w:val="8153CF"/>
          <w:sz w:val="20"/>
        </w:rPr>
        <w:t>Where?</w:t>
      </w:r>
      <w:r>
        <w:rPr>
          <w:color w:val="444444"/>
          <w:sz w:val="20"/>
        </w:rPr>
        <w:t xml:space="preserve"> </w:t>
      </w:r>
      <w:r>
        <w:rPr>
          <w:color w:val="444444"/>
          <w:sz w:val="20"/>
        </w:rPr>
        <w:tab/>
        <w:t xml:space="preserve">Identify a location </w:t>
      </w:r>
    </w:p>
    <w:p w:rsidR="000C1D10" w:rsidRDefault="006E26E3">
      <w:pPr>
        <w:tabs>
          <w:tab w:val="center" w:pos="2661"/>
        </w:tabs>
        <w:spacing w:after="241" w:line="269" w:lineRule="auto"/>
        <w:ind w:left="0" w:firstLine="0"/>
      </w:pPr>
      <w:r>
        <w:rPr>
          <w:color w:val="8153CF"/>
          <w:sz w:val="20"/>
        </w:rPr>
        <w:t>When?</w:t>
      </w:r>
      <w:r>
        <w:rPr>
          <w:color w:val="444444"/>
          <w:sz w:val="20"/>
        </w:rPr>
        <w:t xml:space="preserve"> </w:t>
      </w:r>
      <w:r>
        <w:rPr>
          <w:color w:val="444444"/>
          <w:sz w:val="20"/>
        </w:rPr>
        <w:tab/>
        <w:t xml:space="preserve">Create a timeframe </w:t>
      </w:r>
    </w:p>
    <w:p w:rsidR="000C1D10" w:rsidRDefault="006E26E3">
      <w:pPr>
        <w:tabs>
          <w:tab w:val="center" w:pos="3442"/>
        </w:tabs>
        <w:spacing w:after="241" w:line="269" w:lineRule="auto"/>
        <w:ind w:left="0" w:firstLine="0"/>
      </w:pPr>
      <w:r>
        <w:rPr>
          <w:color w:val="8153CF"/>
          <w:sz w:val="20"/>
        </w:rPr>
        <w:t>Which?</w:t>
      </w:r>
      <w:r>
        <w:rPr>
          <w:color w:val="444444"/>
          <w:sz w:val="20"/>
        </w:rPr>
        <w:t xml:space="preserve"> </w:t>
      </w:r>
      <w:r>
        <w:rPr>
          <w:color w:val="444444"/>
          <w:sz w:val="20"/>
        </w:rPr>
        <w:tab/>
        <w:t xml:space="preserve">Identify requirements and constraints </w:t>
      </w:r>
    </w:p>
    <w:p w:rsidR="000C1D10" w:rsidRDefault="006E26E3">
      <w:pPr>
        <w:tabs>
          <w:tab w:val="center" w:pos="5236"/>
        </w:tabs>
        <w:spacing w:after="471" w:line="269" w:lineRule="auto"/>
        <w:ind w:left="0" w:firstLine="0"/>
      </w:pPr>
      <w:r>
        <w:rPr>
          <w:color w:val="8153CF"/>
          <w:sz w:val="20"/>
        </w:rPr>
        <w:t>Why?</w:t>
      </w:r>
      <w:r>
        <w:rPr>
          <w:color w:val="444444"/>
          <w:sz w:val="20"/>
        </w:rPr>
        <w:t xml:space="preserve"> </w:t>
      </w:r>
      <w:r>
        <w:rPr>
          <w:color w:val="444444"/>
          <w:sz w:val="20"/>
        </w:rPr>
        <w:tab/>
        <w:t xml:space="preserve">Identify specific reasons, a purpose, or benefits of accomplishing the set goal. </w:t>
      </w:r>
    </w:p>
    <w:p w:rsidR="000C1D10" w:rsidRDefault="006E26E3">
      <w:pPr>
        <w:spacing w:after="96" w:line="259" w:lineRule="auto"/>
        <w:ind w:left="0" w:firstLine="0"/>
      </w:pPr>
      <w:r>
        <w:rPr>
          <w:b/>
          <w:color w:val="FA0D1B"/>
        </w:rPr>
        <w:t>Measurable:</w:t>
      </w:r>
      <w:r>
        <w:rPr>
          <w:color w:val="444444"/>
          <w:sz w:val="27"/>
        </w:rPr>
        <w:t xml:space="preserve"> </w:t>
      </w:r>
    </w:p>
    <w:p w:rsidR="000C1D10" w:rsidRDefault="006E26E3">
      <w:pPr>
        <w:spacing w:after="153" w:line="440" w:lineRule="auto"/>
        <w:ind w:left="-5" w:right="548"/>
      </w:pPr>
      <w:r>
        <w:rPr>
          <w:color w:val="444444"/>
          <w:sz w:val="20"/>
        </w:rPr>
        <w:t xml:space="preserve">Establish the criteria for measuring your progress while you work towards your objective. When you measure your progress, you stay on track in terms of dates, know when changes need to be made, and see what efforts work best for you and your team.  </w:t>
      </w:r>
    </w:p>
    <w:p w:rsidR="000C1D10" w:rsidRDefault="006E26E3">
      <w:pPr>
        <w:spacing w:after="319" w:line="269" w:lineRule="auto"/>
        <w:ind w:left="-5" w:right="548"/>
      </w:pPr>
      <w:r>
        <w:rPr>
          <w:color w:val="444444"/>
          <w:sz w:val="20"/>
        </w:rPr>
        <w:t xml:space="preserve">Ask yourself question like:  </w:t>
      </w:r>
    </w:p>
    <w:p w:rsidR="000C1D10" w:rsidRDefault="006E26E3" w:rsidP="009A608D">
      <w:pPr>
        <w:numPr>
          <w:ilvl w:val="0"/>
          <w:numId w:val="3"/>
        </w:numPr>
        <w:spacing w:after="153" w:line="269" w:lineRule="auto"/>
        <w:ind w:right="548" w:hanging="360"/>
      </w:pPr>
      <w:r>
        <w:rPr>
          <w:color w:val="444444"/>
          <w:sz w:val="20"/>
        </w:rPr>
        <w:t>How much</w:t>
      </w:r>
      <w:r w:rsidR="009A608D">
        <w:rPr>
          <w:color w:val="444444"/>
          <w:sz w:val="20"/>
        </w:rPr>
        <w:t xml:space="preserve"> time do I have to complete my Uni assignment</w:t>
      </w:r>
      <w:r w:rsidRPr="009A608D">
        <w:rPr>
          <w:color w:val="444444"/>
          <w:sz w:val="20"/>
        </w:rPr>
        <w:t xml:space="preserve"> </w:t>
      </w:r>
    </w:p>
    <w:p w:rsidR="000C1D10" w:rsidRDefault="006E26E3">
      <w:pPr>
        <w:spacing w:after="148" w:line="259" w:lineRule="auto"/>
        <w:ind w:left="0" w:firstLine="0"/>
      </w:pPr>
      <w:r>
        <w:rPr>
          <w:b/>
          <w:color w:val="00B0F0"/>
        </w:rPr>
        <w:t>Attainable:</w:t>
      </w:r>
      <w:r>
        <w:rPr>
          <w:color w:val="444444"/>
        </w:rPr>
        <w:t xml:space="preserve"> </w:t>
      </w:r>
    </w:p>
    <w:p w:rsidR="000C1D10" w:rsidRDefault="009A608D" w:rsidP="009A608D">
      <w:pPr>
        <w:spacing w:after="153" w:line="415" w:lineRule="auto"/>
        <w:ind w:left="-5" w:right="548"/>
      </w:pPr>
      <w:r>
        <w:rPr>
          <w:color w:val="444444"/>
          <w:sz w:val="20"/>
        </w:rPr>
        <w:t xml:space="preserve">How is my assignment attainable? </w:t>
      </w:r>
      <w:r w:rsidR="00BD234D">
        <w:rPr>
          <w:color w:val="444444"/>
          <w:sz w:val="20"/>
        </w:rPr>
        <w:t xml:space="preserve">By working a little bit every week on the assignment until it is completed by the Timely factor. </w:t>
      </w:r>
    </w:p>
    <w:p w:rsidR="000C1D10" w:rsidRDefault="006E26E3">
      <w:pPr>
        <w:spacing w:after="148" w:line="259" w:lineRule="auto"/>
        <w:ind w:left="0" w:firstLine="0"/>
      </w:pPr>
      <w:r>
        <w:rPr>
          <w:b/>
          <w:color w:val="F6A12B"/>
        </w:rPr>
        <w:t>Realistic:</w:t>
      </w:r>
      <w:r>
        <w:rPr>
          <w:color w:val="444444"/>
        </w:rPr>
        <w:t xml:space="preserve">  </w:t>
      </w:r>
    </w:p>
    <w:p w:rsidR="000C1D10" w:rsidRDefault="006E26E3" w:rsidP="00BD234D">
      <w:pPr>
        <w:spacing w:after="153" w:line="415" w:lineRule="auto"/>
        <w:ind w:left="-5" w:right="548"/>
      </w:pPr>
      <w:r>
        <w:rPr>
          <w:color w:val="444444"/>
          <w:sz w:val="20"/>
        </w:rPr>
        <w:t>In order to be realistic, your goal should represent an objective toward which you are both willing and able to w</w:t>
      </w:r>
      <w:r w:rsidR="00BD234D">
        <w:rPr>
          <w:color w:val="444444"/>
          <w:sz w:val="20"/>
        </w:rPr>
        <w:t xml:space="preserve">ork to, starting your assignment 5 minutes before the deadline is not realistic, however if you are starting working on it 6 weeks before the deadline then this is realistic. </w:t>
      </w:r>
    </w:p>
    <w:p w:rsidR="000C1D10" w:rsidRDefault="006E26E3">
      <w:pPr>
        <w:spacing w:after="321" w:line="259" w:lineRule="auto"/>
        <w:ind w:left="0" w:firstLine="0"/>
      </w:pPr>
      <w:r>
        <w:rPr>
          <w:color w:val="444444"/>
          <w:sz w:val="20"/>
        </w:rPr>
        <w:t xml:space="preserve"> </w:t>
      </w:r>
    </w:p>
    <w:p w:rsidR="000C1D10" w:rsidRDefault="006E26E3">
      <w:pPr>
        <w:spacing w:after="107" w:line="259" w:lineRule="auto"/>
        <w:ind w:left="0" w:firstLine="0"/>
      </w:pPr>
      <w:r>
        <w:rPr>
          <w:b/>
          <w:color w:val="137733"/>
        </w:rPr>
        <w:t xml:space="preserve">Timely: </w:t>
      </w:r>
    </w:p>
    <w:p w:rsidR="000C1D10" w:rsidRDefault="006E26E3" w:rsidP="00BD234D">
      <w:pPr>
        <w:spacing w:after="194" w:line="269" w:lineRule="auto"/>
        <w:ind w:left="-5" w:right="548"/>
        <w:rPr>
          <w:color w:val="444444"/>
          <w:sz w:val="20"/>
        </w:rPr>
      </w:pPr>
      <w:r>
        <w:rPr>
          <w:color w:val="444444"/>
          <w:sz w:val="20"/>
        </w:rPr>
        <w:t>A</w:t>
      </w:r>
      <w:r w:rsidR="00BD234D">
        <w:rPr>
          <w:color w:val="444444"/>
          <w:sz w:val="20"/>
        </w:rPr>
        <w:t xml:space="preserve">s mentioned in the realistic section, timely submission of the Uni assignment is critical, if you miss the deadline then you will be capped at 40% even if you have written the best dissertation report ever. </w:t>
      </w:r>
    </w:p>
    <w:p w:rsidR="00BD234D" w:rsidRDefault="00BD234D" w:rsidP="00BD234D">
      <w:pPr>
        <w:spacing w:after="194" w:line="269" w:lineRule="auto"/>
        <w:ind w:left="-5" w:right="548"/>
      </w:pPr>
    </w:p>
    <w:p w:rsidR="00BD234D" w:rsidRDefault="00BD234D" w:rsidP="00BD234D">
      <w:pPr>
        <w:spacing w:after="194" w:line="269" w:lineRule="auto"/>
        <w:ind w:left="-5" w:right="548"/>
      </w:pPr>
    </w:p>
    <w:p w:rsidR="00BD234D" w:rsidRDefault="00BD234D" w:rsidP="00BD234D">
      <w:pPr>
        <w:spacing w:after="194" w:line="269" w:lineRule="auto"/>
        <w:ind w:left="-5" w:right="548"/>
        <w:rPr>
          <w:rFonts w:ascii="Arial Rounded MT Bold" w:hAnsi="Arial Rounded MT Bold"/>
          <w:color w:val="5B9BD5" w:themeColor="accent5"/>
          <w:sz w:val="32"/>
          <w:szCs w:val="32"/>
        </w:rPr>
      </w:pPr>
      <w:r>
        <w:rPr>
          <w:rFonts w:ascii="Arial Rounded MT Bold" w:hAnsi="Arial Rounded MT Bold"/>
          <w:color w:val="5B9BD5" w:themeColor="accent5"/>
          <w:sz w:val="32"/>
          <w:szCs w:val="32"/>
        </w:rPr>
        <w:t>APPENDIX B</w:t>
      </w:r>
    </w:p>
    <w:p w:rsidR="00BD234D" w:rsidRDefault="00BD234D" w:rsidP="00BD234D">
      <w:pPr>
        <w:spacing w:after="194" w:line="269" w:lineRule="auto"/>
        <w:ind w:left="-5" w:right="548"/>
        <w:rPr>
          <w:color w:val="auto"/>
          <w:sz w:val="20"/>
          <w:szCs w:val="20"/>
        </w:rPr>
      </w:pPr>
      <w:r>
        <w:rPr>
          <w:color w:val="auto"/>
          <w:sz w:val="20"/>
          <w:szCs w:val="20"/>
        </w:rPr>
        <w:t xml:space="preserve">Communication </w:t>
      </w:r>
      <w:proofErr w:type="spellStart"/>
      <w:r>
        <w:rPr>
          <w:color w:val="auto"/>
          <w:sz w:val="20"/>
          <w:szCs w:val="20"/>
        </w:rPr>
        <w:t>s</w:t>
      </w:r>
      <w:r w:rsidRPr="00BD234D">
        <w:rPr>
          <w:color w:val="auto"/>
          <w:sz w:val="20"/>
          <w:szCs w:val="20"/>
        </w:rPr>
        <w:t xml:space="preserve">elf </w:t>
      </w:r>
      <w:r>
        <w:rPr>
          <w:color w:val="auto"/>
          <w:sz w:val="20"/>
          <w:szCs w:val="20"/>
        </w:rPr>
        <w:t>assessment</w:t>
      </w:r>
      <w:proofErr w:type="spellEnd"/>
      <w:r>
        <w:rPr>
          <w:color w:val="auto"/>
          <w:sz w:val="20"/>
          <w:szCs w:val="20"/>
        </w:rPr>
        <w:t xml:space="preserve"> results</w:t>
      </w:r>
    </w:p>
    <w:p w:rsidR="00BD234D" w:rsidRPr="00BD234D" w:rsidRDefault="00BD234D" w:rsidP="00BD234D">
      <w:pPr>
        <w:spacing w:after="194" w:line="269" w:lineRule="auto"/>
        <w:ind w:left="-5" w:right="548"/>
        <w:rPr>
          <w:color w:val="auto"/>
          <w:sz w:val="20"/>
          <w:szCs w:val="20"/>
        </w:rPr>
      </w:pPr>
      <w:r>
        <w:rPr>
          <w:color w:val="auto"/>
          <w:sz w:val="20"/>
          <w:szCs w:val="20"/>
        </w:rPr>
        <w:t xml:space="preserve"> </w:t>
      </w:r>
    </w:p>
    <w:p w:rsidR="00BD234D" w:rsidRDefault="00BD234D" w:rsidP="00BD234D">
      <w:pPr>
        <w:spacing w:after="194" w:line="269" w:lineRule="auto"/>
        <w:ind w:left="-5" w:right="548"/>
      </w:pPr>
      <w:r>
        <w:rPr>
          <w:noProof/>
        </w:rPr>
        <w:drawing>
          <wp:inline distT="0" distB="0" distL="0" distR="0">
            <wp:extent cx="5087670" cy="717202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116327" cy="7212419"/>
                    </a:xfrm>
                    <a:prstGeom prst="rect">
                      <a:avLst/>
                    </a:prstGeom>
                    <a:noFill/>
                    <a:ln>
                      <a:noFill/>
                    </a:ln>
                  </pic:spPr>
                </pic:pic>
              </a:graphicData>
            </a:graphic>
          </wp:inline>
        </w:drawing>
      </w:r>
    </w:p>
    <w:p w:rsidR="00BD234D" w:rsidRDefault="00BD234D" w:rsidP="00BD234D">
      <w:pPr>
        <w:spacing w:after="194" w:line="269" w:lineRule="auto"/>
        <w:ind w:left="-5" w:right="548"/>
      </w:pPr>
    </w:p>
    <w:p w:rsidR="000C1D10" w:rsidRDefault="006E26E3">
      <w:pPr>
        <w:spacing w:after="0" w:line="259" w:lineRule="auto"/>
        <w:ind w:left="0" w:firstLine="0"/>
      </w:pPr>
      <w:r>
        <w:lastRenderedPageBreak/>
        <w:t xml:space="preserve"> </w:t>
      </w:r>
    </w:p>
    <w:sectPr w:rsidR="000C1D10">
      <w:footerReference w:type="default" r:id="rId50"/>
      <w:pgSz w:w="11906" w:h="16838"/>
      <w:pgMar w:top="1276" w:right="863" w:bottom="159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03C8" w:rsidRDefault="00E403C8" w:rsidP="006B2DB2">
      <w:pPr>
        <w:spacing w:after="0" w:line="240" w:lineRule="auto"/>
      </w:pPr>
      <w:r>
        <w:separator/>
      </w:r>
    </w:p>
  </w:endnote>
  <w:endnote w:type="continuationSeparator" w:id="0">
    <w:p w:rsidR="00E403C8" w:rsidRDefault="00E403C8" w:rsidP="006B2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Rounded MT">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2DB2" w:rsidRDefault="006B2DB2">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rsidR="006B2DB2" w:rsidRDefault="006B2D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03C8" w:rsidRDefault="00E403C8" w:rsidP="006B2DB2">
      <w:pPr>
        <w:spacing w:after="0" w:line="240" w:lineRule="auto"/>
      </w:pPr>
      <w:r>
        <w:separator/>
      </w:r>
    </w:p>
  </w:footnote>
  <w:footnote w:type="continuationSeparator" w:id="0">
    <w:p w:rsidR="00E403C8" w:rsidRDefault="00E403C8" w:rsidP="006B2D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3128BD"/>
    <w:multiLevelType w:val="hybridMultilevel"/>
    <w:tmpl w:val="0DBC2334"/>
    <w:lvl w:ilvl="0" w:tplc="0D98CCC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46079A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45087A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C5E4A6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6AAECF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6F2DDD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C6634D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3B8636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FA2B3C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726356D"/>
    <w:multiLevelType w:val="hybridMultilevel"/>
    <w:tmpl w:val="9FBECF9A"/>
    <w:lvl w:ilvl="0" w:tplc="BEF66D8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68A972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310F16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258200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9BA854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D228A0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954195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D20710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4E4C1D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B2E6F42"/>
    <w:multiLevelType w:val="hybridMultilevel"/>
    <w:tmpl w:val="2FE00952"/>
    <w:lvl w:ilvl="0" w:tplc="0B8EC5F8">
      <w:start w:val="1"/>
      <w:numFmt w:val="bullet"/>
      <w:lvlText w:val="•"/>
      <w:lvlJc w:val="left"/>
      <w:pPr>
        <w:ind w:left="720"/>
      </w:pPr>
      <w:rPr>
        <w:rFonts w:ascii="Arial" w:eastAsia="Arial" w:hAnsi="Arial" w:cs="Arial"/>
        <w:b w:val="0"/>
        <w:i w:val="0"/>
        <w:strike w:val="0"/>
        <w:dstrike w:val="0"/>
        <w:color w:val="444444"/>
        <w:sz w:val="20"/>
        <w:szCs w:val="20"/>
        <w:u w:val="none" w:color="000000"/>
        <w:bdr w:val="none" w:sz="0" w:space="0" w:color="auto"/>
        <w:shd w:val="clear" w:color="auto" w:fill="auto"/>
        <w:vertAlign w:val="baseline"/>
      </w:rPr>
    </w:lvl>
    <w:lvl w:ilvl="1" w:tplc="3AF8B4B8">
      <w:start w:val="1"/>
      <w:numFmt w:val="bullet"/>
      <w:lvlText w:val="o"/>
      <w:lvlJc w:val="left"/>
      <w:pPr>
        <w:ind w:left="1440"/>
      </w:pPr>
      <w:rPr>
        <w:rFonts w:ascii="Segoe UI Symbol" w:eastAsia="Segoe UI Symbol" w:hAnsi="Segoe UI Symbol" w:cs="Segoe UI Symbol"/>
        <w:b w:val="0"/>
        <w:i w:val="0"/>
        <w:strike w:val="0"/>
        <w:dstrike w:val="0"/>
        <w:color w:val="444444"/>
        <w:sz w:val="20"/>
        <w:szCs w:val="20"/>
        <w:u w:val="none" w:color="000000"/>
        <w:bdr w:val="none" w:sz="0" w:space="0" w:color="auto"/>
        <w:shd w:val="clear" w:color="auto" w:fill="auto"/>
        <w:vertAlign w:val="baseline"/>
      </w:rPr>
    </w:lvl>
    <w:lvl w:ilvl="2" w:tplc="73561474">
      <w:start w:val="1"/>
      <w:numFmt w:val="bullet"/>
      <w:lvlText w:val="▪"/>
      <w:lvlJc w:val="left"/>
      <w:pPr>
        <w:ind w:left="2160"/>
      </w:pPr>
      <w:rPr>
        <w:rFonts w:ascii="Segoe UI Symbol" w:eastAsia="Segoe UI Symbol" w:hAnsi="Segoe UI Symbol" w:cs="Segoe UI Symbol"/>
        <w:b w:val="0"/>
        <w:i w:val="0"/>
        <w:strike w:val="0"/>
        <w:dstrike w:val="0"/>
        <w:color w:val="444444"/>
        <w:sz w:val="20"/>
        <w:szCs w:val="20"/>
        <w:u w:val="none" w:color="000000"/>
        <w:bdr w:val="none" w:sz="0" w:space="0" w:color="auto"/>
        <w:shd w:val="clear" w:color="auto" w:fill="auto"/>
        <w:vertAlign w:val="baseline"/>
      </w:rPr>
    </w:lvl>
    <w:lvl w:ilvl="3" w:tplc="F6EA34E0">
      <w:start w:val="1"/>
      <w:numFmt w:val="bullet"/>
      <w:lvlText w:val="•"/>
      <w:lvlJc w:val="left"/>
      <w:pPr>
        <w:ind w:left="2880"/>
      </w:pPr>
      <w:rPr>
        <w:rFonts w:ascii="Arial" w:eastAsia="Arial" w:hAnsi="Arial" w:cs="Arial"/>
        <w:b w:val="0"/>
        <w:i w:val="0"/>
        <w:strike w:val="0"/>
        <w:dstrike w:val="0"/>
        <w:color w:val="444444"/>
        <w:sz w:val="20"/>
        <w:szCs w:val="20"/>
        <w:u w:val="none" w:color="000000"/>
        <w:bdr w:val="none" w:sz="0" w:space="0" w:color="auto"/>
        <w:shd w:val="clear" w:color="auto" w:fill="auto"/>
        <w:vertAlign w:val="baseline"/>
      </w:rPr>
    </w:lvl>
    <w:lvl w:ilvl="4" w:tplc="E19CD0C8">
      <w:start w:val="1"/>
      <w:numFmt w:val="bullet"/>
      <w:lvlText w:val="o"/>
      <w:lvlJc w:val="left"/>
      <w:pPr>
        <w:ind w:left="3600"/>
      </w:pPr>
      <w:rPr>
        <w:rFonts w:ascii="Segoe UI Symbol" w:eastAsia="Segoe UI Symbol" w:hAnsi="Segoe UI Symbol" w:cs="Segoe UI Symbol"/>
        <w:b w:val="0"/>
        <w:i w:val="0"/>
        <w:strike w:val="0"/>
        <w:dstrike w:val="0"/>
        <w:color w:val="444444"/>
        <w:sz w:val="20"/>
        <w:szCs w:val="20"/>
        <w:u w:val="none" w:color="000000"/>
        <w:bdr w:val="none" w:sz="0" w:space="0" w:color="auto"/>
        <w:shd w:val="clear" w:color="auto" w:fill="auto"/>
        <w:vertAlign w:val="baseline"/>
      </w:rPr>
    </w:lvl>
    <w:lvl w:ilvl="5" w:tplc="0234E6BA">
      <w:start w:val="1"/>
      <w:numFmt w:val="bullet"/>
      <w:lvlText w:val="▪"/>
      <w:lvlJc w:val="left"/>
      <w:pPr>
        <w:ind w:left="4320"/>
      </w:pPr>
      <w:rPr>
        <w:rFonts w:ascii="Segoe UI Symbol" w:eastAsia="Segoe UI Symbol" w:hAnsi="Segoe UI Symbol" w:cs="Segoe UI Symbol"/>
        <w:b w:val="0"/>
        <w:i w:val="0"/>
        <w:strike w:val="0"/>
        <w:dstrike w:val="0"/>
        <w:color w:val="444444"/>
        <w:sz w:val="20"/>
        <w:szCs w:val="20"/>
        <w:u w:val="none" w:color="000000"/>
        <w:bdr w:val="none" w:sz="0" w:space="0" w:color="auto"/>
        <w:shd w:val="clear" w:color="auto" w:fill="auto"/>
        <w:vertAlign w:val="baseline"/>
      </w:rPr>
    </w:lvl>
    <w:lvl w:ilvl="6" w:tplc="F8EE547A">
      <w:start w:val="1"/>
      <w:numFmt w:val="bullet"/>
      <w:lvlText w:val="•"/>
      <w:lvlJc w:val="left"/>
      <w:pPr>
        <w:ind w:left="5040"/>
      </w:pPr>
      <w:rPr>
        <w:rFonts w:ascii="Arial" w:eastAsia="Arial" w:hAnsi="Arial" w:cs="Arial"/>
        <w:b w:val="0"/>
        <w:i w:val="0"/>
        <w:strike w:val="0"/>
        <w:dstrike w:val="0"/>
        <w:color w:val="444444"/>
        <w:sz w:val="20"/>
        <w:szCs w:val="20"/>
        <w:u w:val="none" w:color="000000"/>
        <w:bdr w:val="none" w:sz="0" w:space="0" w:color="auto"/>
        <w:shd w:val="clear" w:color="auto" w:fill="auto"/>
        <w:vertAlign w:val="baseline"/>
      </w:rPr>
    </w:lvl>
    <w:lvl w:ilvl="7" w:tplc="2CE6C268">
      <w:start w:val="1"/>
      <w:numFmt w:val="bullet"/>
      <w:lvlText w:val="o"/>
      <w:lvlJc w:val="left"/>
      <w:pPr>
        <w:ind w:left="5760"/>
      </w:pPr>
      <w:rPr>
        <w:rFonts w:ascii="Segoe UI Symbol" w:eastAsia="Segoe UI Symbol" w:hAnsi="Segoe UI Symbol" w:cs="Segoe UI Symbol"/>
        <w:b w:val="0"/>
        <w:i w:val="0"/>
        <w:strike w:val="0"/>
        <w:dstrike w:val="0"/>
        <w:color w:val="444444"/>
        <w:sz w:val="20"/>
        <w:szCs w:val="20"/>
        <w:u w:val="none" w:color="000000"/>
        <w:bdr w:val="none" w:sz="0" w:space="0" w:color="auto"/>
        <w:shd w:val="clear" w:color="auto" w:fill="auto"/>
        <w:vertAlign w:val="baseline"/>
      </w:rPr>
    </w:lvl>
    <w:lvl w:ilvl="8" w:tplc="AB1AAE34">
      <w:start w:val="1"/>
      <w:numFmt w:val="bullet"/>
      <w:lvlText w:val="▪"/>
      <w:lvlJc w:val="left"/>
      <w:pPr>
        <w:ind w:left="6480"/>
      </w:pPr>
      <w:rPr>
        <w:rFonts w:ascii="Segoe UI Symbol" w:eastAsia="Segoe UI Symbol" w:hAnsi="Segoe UI Symbol" w:cs="Segoe UI Symbol"/>
        <w:b w:val="0"/>
        <w:i w:val="0"/>
        <w:strike w:val="0"/>
        <w:dstrike w:val="0"/>
        <w:color w:val="444444"/>
        <w:sz w:val="20"/>
        <w:szCs w:val="20"/>
        <w:u w:val="none" w:color="000000"/>
        <w:bdr w:val="none" w:sz="0" w:space="0" w:color="auto"/>
        <w:shd w:val="clear" w:color="auto" w:fill="auto"/>
        <w:vertAlign w:val="baseline"/>
      </w:rPr>
    </w:lvl>
  </w:abstractNum>
  <w:abstractNum w:abstractNumId="3" w15:restartNumberingAfterBreak="0">
    <w:nsid w:val="6ECF4800"/>
    <w:multiLevelType w:val="hybridMultilevel"/>
    <w:tmpl w:val="4976B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DA355A"/>
    <w:multiLevelType w:val="hybridMultilevel"/>
    <w:tmpl w:val="6F0EEC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1D10"/>
    <w:rsid w:val="000B28C0"/>
    <w:rsid w:val="000C1D10"/>
    <w:rsid w:val="001054B2"/>
    <w:rsid w:val="00140110"/>
    <w:rsid w:val="00187780"/>
    <w:rsid w:val="001C2CEC"/>
    <w:rsid w:val="00286A53"/>
    <w:rsid w:val="002B56F6"/>
    <w:rsid w:val="003B66FD"/>
    <w:rsid w:val="0040426B"/>
    <w:rsid w:val="004149C8"/>
    <w:rsid w:val="004E30A7"/>
    <w:rsid w:val="004F5E5F"/>
    <w:rsid w:val="005F4CBC"/>
    <w:rsid w:val="00654D7F"/>
    <w:rsid w:val="006B2DB2"/>
    <w:rsid w:val="006E26E3"/>
    <w:rsid w:val="008942AB"/>
    <w:rsid w:val="009A608D"/>
    <w:rsid w:val="00B46899"/>
    <w:rsid w:val="00BD234D"/>
    <w:rsid w:val="00BF2403"/>
    <w:rsid w:val="00C40202"/>
    <w:rsid w:val="00D711B4"/>
    <w:rsid w:val="00E173E9"/>
    <w:rsid w:val="00E403C8"/>
    <w:rsid w:val="00F20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75068"/>
  <w15:docId w15:val="{169680E4-0D1F-4E40-9C1C-952D4CFBA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4" w:line="250"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5"/>
      <w:ind w:left="10" w:hanging="10"/>
      <w:outlineLvl w:val="0"/>
    </w:pPr>
    <w:rPr>
      <w:rFonts w:ascii="Arial Rounded MT" w:eastAsia="Arial Rounded MT" w:hAnsi="Arial Rounded MT" w:cs="Arial Rounded MT"/>
      <w:b/>
      <w:color w:val="2E74B5"/>
      <w:sz w:val="32"/>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color w:val="2E74B5"/>
      <w:sz w:val="28"/>
    </w:rPr>
  </w:style>
  <w:style w:type="paragraph" w:styleId="Heading3">
    <w:name w:val="heading 3"/>
    <w:next w:val="Normal"/>
    <w:link w:val="Heading3Char"/>
    <w:uiPriority w:val="9"/>
    <w:semiHidden/>
    <w:unhideWhenUsed/>
    <w:qFormat/>
    <w:pPr>
      <w:keepNext/>
      <w:keepLines/>
      <w:spacing w:after="64"/>
      <w:outlineLvl w:val="2"/>
    </w:pPr>
    <w:rPr>
      <w:rFonts w:ascii="Calibri" w:eastAsia="Calibri" w:hAnsi="Calibri" w:cs="Calibri"/>
      <w:color w:val="2F5496"/>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2F5496"/>
      <w:sz w:val="26"/>
    </w:rPr>
  </w:style>
  <w:style w:type="character" w:customStyle="1" w:styleId="Heading2Char">
    <w:name w:val="Heading 2 Char"/>
    <w:link w:val="Heading2"/>
    <w:rPr>
      <w:rFonts w:ascii="Arial" w:eastAsia="Arial" w:hAnsi="Arial" w:cs="Arial"/>
      <w:color w:val="2E74B5"/>
      <w:sz w:val="28"/>
    </w:rPr>
  </w:style>
  <w:style w:type="character" w:customStyle="1" w:styleId="Heading1Char">
    <w:name w:val="Heading 1 Char"/>
    <w:link w:val="Heading1"/>
    <w:rPr>
      <w:rFonts w:ascii="Arial Rounded MT" w:eastAsia="Arial Rounded MT" w:hAnsi="Arial Rounded MT" w:cs="Arial Rounded MT"/>
      <w:b/>
      <w:color w:val="2E74B5"/>
      <w:sz w:val="32"/>
    </w:rPr>
  </w:style>
  <w:style w:type="paragraph" w:styleId="TOC1">
    <w:name w:val="toc 1"/>
    <w:hidden/>
    <w:uiPriority w:val="39"/>
    <w:pPr>
      <w:spacing w:after="105" w:line="250" w:lineRule="auto"/>
      <w:ind w:left="25" w:right="579" w:hanging="10"/>
    </w:pPr>
    <w:rPr>
      <w:rFonts w:ascii="Arial" w:eastAsia="Arial" w:hAnsi="Arial" w:cs="Arial"/>
      <w:color w:val="000000"/>
    </w:rPr>
  </w:style>
  <w:style w:type="paragraph" w:styleId="TOC2">
    <w:name w:val="toc 2"/>
    <w:hidden/>
    <w:uiPriority w:val="39"/>
    <w:pPr>
      <w:spacing w:after="103" w:line="250" w:lineRule="auto"/>
      <w:ind w:left="246" w:right="579" w:hanging="10"/>
    </w:pPr>
    <w:rPr>
      <w:rFonts w:ascii="Arial" w:eastAsia="Arial" w:hAnsi="Arial" w:cs="Arial"/>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2B56F6"/>
    <w:pPr>
      <w:ind w:left="720"/>
      <w:contextualSpacing/>
    </w:pPr>
  </w:style>
  <w:style w:type="character" w:styleId="Hyperlink">
    <w:name w:val="Hyperlink"/>
    <w:basedOn w:val="DefaultParagraphFont"/>
    <w:uiPriority w:val="99"/>
    <w:unhideWhenUsed/>
    <w:rsid w:val="006B2DB2"/>
    <w:rPr>
      <w:color w:val="0563C1" w:themeColor="hyperlink"/>
      <w:u w:val="single"/>
    </w:rPr>
  </w:style>
  <w:style w:type="paragraph" w:styleId="Header">
    <w:name w:val="header"/>
    <w:basedOn w:val="Normal"/>
    <w:link w:val="HeaderChar"/>
    <w:uiPriority w:val="99"/>
    <w:unhideWhenUsed/>
    <w:rsid w:val="006B2D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2DB2"/>
    <w:rPr>
      <w:rFonts w:ascii="Arial" w:eastAsia="Arial" w:hAnsi="Arial" w:cs="Arial"/>
      <w:color w:val="000000"/>
    </w:rPr>
  </w:style>
  <w:style w:type="paragraph" w:styleId="Footer">
    <w:name w:val="footer"/>
    <w:basedOn w:val="Normal"/>
    <w:link w:val="FooterChar"/>
    <w:uiPriority w:val="99"/>
    <w:unhideWhenUsed/>
    <w:rsid w:val="006B2D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2DB2"/>
    <w:rPr>
      <w:rFonts w:ascii="Arial" w:eastAsia="Arial" w:hAnsi="Arial" w:cs="Arial"/>
      <w:color w:val="000000"/>
    </w:rPr>
  </w:style>
  <w:style w:type="table" w:styleId="TableGrid0">
    <w:name w:val="Table Grid"/>
    <w:basedOn w:val="TableNormal"/>
    <w:uiPriority w:val="39"/>
    <w:rsid w:val="00BF240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11.jpg"/><Relationship Id="rId26" Type="http://schemas.openxmlformats.org/officeDocument/2006/relationships/hyperlink" Target="http://manyana-education.blogspot.com/2010/10/communication-cycle.html" TargetMode="External"/><Relationship Id="rId39" Type="http://schemas.openxmlformats.org/officeDocument/2006/relationships/hyperlink" Target="https://www.lyondellbasell.com/en/sustainability/lifebeats/what-is-well-being/healthy-life/effective-communication/" TargetMode="External"/><Relationship Id="rId21" Type="http://schemas.openxmlformats.org/officeDocument/2006/relationships/image" Target="media/image14.png"/><Relationship Id="rId34" Type="http://schemas.openxmlformats.org/officeDocument/2006/relationships/hyperlink" Target="https://www.lyondellbasell.com/en/sustainability/lifebeats/what-is-well-being/healthy-life/effective-communication/" TargetMode="External"/><Relationship Id="rId42" Type="http://schemas.openxmlformats.org/officeDocument/2006/relationships/hyperlink" Target="https://nirmitpatel13es907.wordpress.com/2013/11/17/process-of-communication/" TargetMode="External"/><Relationship Id="rId47" Type="http://schemas.openxmlformats.org/officeDocument/2006/relationships/hyperlink" Target="https://www.skillsyouneed.com/ls/index.php/343479" TargetMode="External"/><Relationship Id="rId50"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jpg"/><Relationship Id="rId29" Type="http://schemas.openxmlformats.org/officeDocument/2006/relationships/hyperlink" Target="https://www.lyondellbasell.com/en/sustainability/lifebeats/what-is-well-being/healthy-life/effective-communication/" TargetMode="External"/><Relationship Id="rId11" Type="http://schemas.openxmlformats.org/officeDocument/2006/relationships/image" Target="media/image5.png"/><Relationship Id="rId24" Type="http://schemas.openxmlformats.org/officeDocument/2006/relationships/hyperlink" Target="http://manyana-education.blogspot.com/2010/10/communication-cycle.html" TargetMode="External"/><Relationship Id="rId32" Type="http://schemas.openxmlformats.org/officeDocument/2006/relationships/hyperlink" Target="https://www.lyondellbasell.com/en/sustainability/lifebeats/what-is-well-being/healthy-life/effective-communication/" TargetMode="External"/><Relationship Id="rId37" Type="http://schemas.openxmlformats.org/officeDocument/2006/relationships/hyperlink" Target="https://www.lyondellbasell.com/en/sustainability/lifebeats/what-is-well-being/healthy-life/effective-communication/" TargetMode="External"/><Relationship Id="rId40" Type="http://schemas.openxmlformats.org/officeDocument/2006/relationships/hyperlink" Target="https://www.lyondellbasell.com/en/sustainability/lifebeats/what-is-well-being/healthy-life/effective-communication/" TargetMode="External"/><Relationship Id="rId45" Type="http://schemas.openxmlformats.org/officeDocument/2006/relationships/hyperlink" Target="https://nirmitpatel13es907.wordpress.com/2013/11/17/process-of-communication/" TargetMode="Externa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hyperlink" Target="http://manyana-education.blogspot.com/2010/10/communication-cycle.html" TargetMode="External"/><Relationship Id="rId28" Type="http://schemas.openxmlformats.org/officeDocument/2006/relationships/hyperlink" Target="http://manyana-education.blogspot.com/2010/10/communication-cycle.html" TargetMode="External"/><Relationship Id="rId36" Type="http://schemas.openxmlformats.org/officeDocument/2006/relationships/hyperlink" Target="https://www.lyondellbasell.com/en/sustainability/lifebeats/what-is-well-being/healthy-life/effective-communication/" TargetMode="External"/><Relationship Id="rId49" Type="http://schemas.openxmlformats.org/officeDocument/2006/relationships/image" Target="media/image15.png"/><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hyperlink" Target="https://www.lyondellbasell.com/en/sustainability/lifebeats/what-is-well-being/healthy-life/effective-communication/" TargetMode="External"/><Relationship Id="rId44" Type="http://schemas.openxmlformats.org/officeDocument/2006/relationships/hyperlink" Target="https://nirmitpatel13es907.wordpress.com/2013/11/17/process-of-communication/"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png"/><Relationship Id="rId22" Type="http://schemas.openxmlformats.org/officeDocument/2006/relationships/hyperlink" Target="http://manyana-education.blogspot.com/2010/10/communication-cycle.html" TargetMode="External"/><Relationship Id="rId27" Type="http://schemas.openxmlformats.org/officeDocument/2006/relationships/hyperlink" Target="http://manyana-education.blogspot.com/2010/10/communication-cycle.html" TargetMode="External"/><Relationship Id="rId30" Type="http://schemas.openxmlformats.org/officeDocument/2006/relationships/hyperlink" Target="https://www.lyondellbasell.com/en/sustainability/lifebeats/what-is-well-being/healthy-life/effective-communication/" TargetMode="External"/><Relationship Id="rId35" Type="http://schemas.openxmlformats.org/officeDocument/2006/relationships/hyperlink" Target="https://www.lyondellbasell.com/en/sustainability/lifebeats/what-is-well-being/healthy-life/effective-communication/" TargetMode="External"/><Relationship Id="rId43" Type="http://schemas.openxmlformats.org/officeDocument/2006/relationships/hyperlink" Target="https://nirmitpatel13es907.wordpress.com/2013/11/17/process-of-communication/" TargetMode="External"/><Relationship Id="rId48" Type="http://schemas.openxmlformats.org/officeDocument/2006/relationships/hyperlink" Target="https://www.skillsyouneed.com/ls/index.php/343479" TargetMode="External"/><Relationship Id="rId8" Type="http://schemas.openxmlformats.org/officeDocument/2006/relationships/image" Target="media/image2.png"/><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hyperlink" Target="https://workspirited.com/communication-styles-in-workplace" TargetMode="External"/><Relationship Id="rId25" Type="http://schemas.openxmlformats.org/officeDocument/2006/relationships/hyperlink" Target="http://manyana-education.blogspot.com/2010/10/communication-cycle.html" TargetMode="External"/><Relationship Id="rId33" Type="http://schemas.openxmlformats.org/officeDocument/2006/relationships/hyperlink" Target="https://www.lyondellbasell.com/en/sustainability/lifebeats/what-is-well-being/healthy-life/effective-communication/" TargetMode="External"/><Relationship Id="rId38" Type="http://schemas.openxmlformats.org/officeDocument/2006/relationships/hyperlink" Target="https://www.lyondellbasell.com/en/sustainability/lifebeats/what-is-well-being/healthy-life/effective-communication/" TargetMode="External"/><Relationship Id="rId46" Type="http://schemas.openxmlformats.org/officeDocument/2006/relationships/hyperlink" Target="https://nirmitpatel13es907.wordpress.com/2013/11/17/process-of-communication/" TargetMode="External"/><Relationship Id="rId20" Type="http://schemas.openxmlformats.org/officeDocument/2006/relationships/image" Target="media/image13.jpg"/><Relationship Id="rId41" Type="http://schemas.openxmlformats.org/officeDocument/2006/relationships/hyperlink" Target="https://nirmitpatel13es907.wordpress.com/2013/11/17/process-of-communication/"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476</TotalTime>
  <Pages>15</Pages>
  <Words>2805</Words>
  <Characters>15989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BMSK4002 Part 2 Comms Notes</vt:lpstr>
    </vt:vector>
  </TitlesOfParts>
  <Company>Cambrian Training Company</Company>
  <LinksUpToDate>false</LinksUpToDate>
  <CharactersWithSpaces>18757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BMSK4002 Part 2 Comms Notes</dc:title>
  <dc:subject/>
  <dc:creator>Julia Ault</dc:creator>
  <cp:keywords/>
  <cp:lastModifiedBy>Craig Bennett</cp:lastModifiedBy>
  <cp:revision>6</cp:revision>
  <dcterms:created xsi:type="dcterms:W3CDTF">2020-05-18T11:45:00Z</dcterms:created>
  <dcterms:modified xsi:type="dcterms:W3CDTF">2020-05-22T19:38:00Z</dcterms:modified>
</cp:coreProperties>
</file>