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val="en-US"/>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264205B9" w:rsidR="00C536A6" w:rsidRPr="007F7CF1" w:rsidRDefault="00EB1F41" w:rsidP="00C536A6">
      <w:pPr>
        <w:pStyle w:val="Time"/>
        <w:rPr>
          <w:szCs w:val="28"/>
        </w:rPr>
      </w:pPr>
      <w:r w:rsidRPr="007F7CF1">
        <w:rPr>
          <w:szCs w:val="28"/>
        </w:rPr>
        <w:t xml:space="preserve">aSSESSMENT TYPE: </w:t>
      </w:r>
      <w:r w:rsidR="0016625A">
        <w:rPr>
          <w:szCs w:val="28"/>
        </w:rPr>
        <w:t>Project</w:t>
      </w:r>
      <w:r w:rsidRPr="007F7CF1">
        <w:rPr>
          <w:szCs w:val="28"/>
        </w:rPr>
        <w:t xml:space="preserve">   </w:t>
      </w:r>
    </w:p>
    <w:p w14:paraId="49C34DF3" w14:textId="55B7B031" w:rsidR="00C3093A" w:rsidRPr="007F7CF1" w:rsidRDefault="00C3093A" w:rsidP="00C3093A">
      <w:pPr>
        <w:pStyle w:val="Answer"/>
        <w:rPr>
          <w:szCs w:val="28"/>
        </w:rPr>
      </w:pPr>
      <w:r w:rsidRPr="007F7CF1">
        <w:rPr>
          <w:szCs w:val="28"/>
        </w:rPr>
        <w:t>Assessment</w:t>
      </w:r>
      <w:r w:rsidR="00C536A6" w:rsidRPr="007F7CF1">
        <w:rPr>
          <w:szCs w:val="28"/>
        </w:rPr>
        <w:t>/Component:</w:t>
      </w:r>
      <w:r w:rsidR="000E4C2B">
        <w:rPr>
          <w:szCs w:val="28"/>
        </w:rPr>
        <w:t xml:space="preserve"> 2</w:t>
      </w:r>
    </w:p>
    <w:p w14:paraId="64923865" w14:textId="77777777" w:rsidR="00401D59" w:rsidRPr="007F7CF1" w:rsidRDefault="00401D59" w:rsidP="00401D59">
      <w:pPr>
        <w:pStyle w:val="BodyText"/>
      </w:pPr>
    </w:p>
    <w:p w14:paraId="588A61B7" w14:textId="49F3335B" w:rsidR="00401D59" w:rsidRPr="007F7CF1" w:rsidRDefault="00401D59" w:rsidP="00401D59">
      <w:pPr>
        <w:pStyle w:val="BodyText"/>
        <w:rPr>
          <w:b/>
          <w:sz w:val="28"/>
          <w:szCs w:val="28"/>
          <w:u w:val="single"/>
        </w:rPr>
      </w:pPr>
      <w:r w:rsidRPr="007F7CF1">
        <w:rPr>
          <w:b/>
          <w:sz w:val="28"/>
          <w:szCs w:val="28"/>
        </w:rPr>
        <w:t xml:space="preserve">COMPONENT WEIGHTING: </w:t>
      </w:r>
      <w:r w:rsidR="00B23DC1">
        <w:rPr>
          <w:b/>
          <w:sz w:val="28"/>
          <w:szCs w:val="28"/>
          <w:u w:val="single"/>
        </w:rPr>
        <w:t>3</w:t>
      </w:r>
      <w:r w:rsidR="000E4C2B">
        <w:rPr>
          <w:b/>
          <w:sz w:val="28"/>
          <w:szCs w:val="28"/>
          <w:u w:val="single"/>
        </w:rPr>
        <w:t>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26309282" w:rsidR="00C536A6" w:rsidRPr="007F7CF1" w:rsidRDefault="00EB1F41" w:rsidP="00EB1F41">
      <w:pPr>
        <w:pStyle w:val="BodyText"/>
        <w:rPr>
          <w:b/>
          <w:sz w:val="28"/>
          <w:szCs w:val="28"/>
          <w:u w:val="single"/>
        </w:rPr>
      </w:pPr>
      <w:r w:rsidRPr="007F7CF1">
        <w:rPr>
          <w:b/>
          <w:sz w:val="28"/>
          <w:szCs w:val="28"/>
        </w:rPr>
        <w:t xml:space="preserve">WORD COUNT: </w:t>
      </w:r>
      <w:r w:rsidR="00490C32">
        <w:rPr>
          <w:b/>
          <w:sz w:val="28"/>
          <w:szCs w:val="28"/>
          <w:u w:val="single"/>
        </w:rPr>
        <w:t>1,500</w:t>
      </w:r>
      <w:r w:rsidRPr="007F7CF1">
        <w:rPr>
          <w:b/>
          <w:sz w:val="28"/>
          <w:szCs w:val="28"/>
          <w:u w:val="single"/>
        </w:rPr>
        <w:t xml:space="preserve"> </w:t>
      </w:r>
      <w:r w:rsidRPr="007F7CF1">
        <w:rPr>
          <w:b/>
          <w:sz w:val="28"/>
          <w:szCs w:val="28"/>
        </w:rPr>
        <w:t>WORDS</w:t>
      </w:r>
      <w:r w:rsidRPr="007F7CF1">
        <w:rPr>
          <w:b/>
          <w:sz w:val="28"/>
          <w:szCs w:val="28"/>
          <w:u w:val="single"/>
        </w:rPr>
        <w:t xml:space="preserve"> </w:t>
      </w:r>
      <w:bookmarkStart w:id="0" w:name="_GoBack"/>
      <w:bookmarkEnd w:id="0"/>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24E98FDC" w14:textId="6BE3A2BC" w:rsidR="009A604F"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 xml:space="preserve">Work as part of a small team (between </w:t>
      </w:r>
      <w:r w:rsidR="00B01284">
        <w:rPr>
          <w:rFonts w:ascii="Times New Roman" w:hAnsi="Times New Roman" w:cs="Times New Roman"/>
          <w:sz w:val="28"/>
          <w:szCs w:val="28"/>
        </w:rPr>
        <w:t xml:space="preserve">three and five </w:t>
      </w:r>
      <w:r w:rsidRPr="009A604F">
        <w:rPr>
          <w:rFonts w:ascii="Times New Roman" w:hAnsi="Times New Roman" w:cs="Times New Roman"/>
          <w:sz w:val="28"/>
          <w:szCs w:val="28"/>
        </w:rPr>
        <w:t>people) to produce an i</w:t>
      </w:r>
      <w:r>
        <w:rPr>
          <w:rFonts w:ascii="Times New Roman" w:hAnsi="Times New Roman" w:cs="Times New Roman"/>
          <w:sz w:val="28"/>
          <w:szCs w:val="28"/>
        </w:rPr>
        <w:t>nterpretive brochure</w:t>
      </w:r>
      <w:r w:rsidR="0016625A">
        <w:rPr>
          <w:rFonts w:ascii="Times New Roman" w:hAnsi="Times New Roman" w:cs="Times New Roman"/>
          <w:sz w:val="28"/>
          <w:szCs w:val="28"/>
        </w:rPr>
        <w:t>/ leaflet/ poster</w:t>
      </w:r>
      <w:r>
        <w:rPr>
          <w:rFonts w:ascii="Times New Roman" w:hAnsi="Times New Roman" w:cs="Times New Roman"/>
          <w:sz w:val="28"/>
          <w:szCs w:val="28"/>
        </w:rPr>
        <w:t xml:space="preserve"> relating to</w:t>
      </w:r>
      <w:r w:rsidRPr="009A604F">
        <w:rPr>
          <w:rFonts w:ascii="Times New Roman" w:hAnsi="Times New Roman" w:cs="Times New Roman"/>
          <w:sz w:val="28"/>
          <w:szCs w:val="28"/>
        </w:rPr>
        <w:t xml:space="preserve"> a site that you have visited for outdoor pursuits. </w:t>
      </w:r>
    </w:p>
    <w:p w14:paraId="7CD523B0" w14:textId="4D2E420C" w:rsidR="0016625A" w:rsidRDefault="0016625A" w:rsidP="009A604F">
      <w:pPr>
        <w:rPr>
          <w:rFonts w:ascii="Times New Roman" w:hAnsi="Times New Roman" w:cs="Times New Roman"/>
          <w:sz w:val="28"/>
          <w:szCs w:val="28"/>
        </w:rPr>
      </w:pPr>
      <w:r>
        <w:rPr>
          <w:rFonts w:ascii="Times New Roman" w:hAnsi="Times New Roman" w:cs="Times New Roman"/>
          <w:sz w:val="28"/>
          <w:szCs w:val="28"/>
        </w:rPr>
        <w:t>Your publication MUST provide details of:</w:t>
      </w:r>
    </w:p>
    <w:p w14:paraId="17C72049" w14:textId="4784DD62"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the natural environment at the site (specific species, ecosystems etc</w:t>
      </w:r>
      <w:r w:rsidR="00744A51">
        <w:rPr>
          <w:rFonts w:ascii="Times New Roman" w:hAnsi="Times New Roman"/>
          <w:sz w:val="28"/>
          <w:szCs w:val="28"/>
        </w:rPr>
        <w:t>.</w:t>
      </w:r>
      <w:r w:rsidRPr="00744A51">
        <w:rPr>
          <w:rFonts w:ascii="Times New Roman" w:hAnsi="Times New Roman"/>
          <w:sz w:val="28"/>
          <w:szCs w:val="28"/>
        </w:rPr>
        <w:t>).</w:t>
      </w:r>
    </w:p>
    <w:p w14:paraId="1A7571EF" w14:textId="693135DF"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how outdoor practitioners should behave at the site in order to minimise their environmental impact</w:t>
      </w:r>
    </w:p>
    <w:p w14:paraId="2F40AFC8" w14:textId="47CEC405" w:rsidR="009A604F" w:rsidRPr="00744A51" w:rsidRDefault="0016625A" w:rsidP="009A604F">
      <w:pPr>
        <w:pStyle w:val="ListParagraph"/>
        <w:numPr>
          <w:ilvl w:val="0"/>
          <w:numId w:val="3"/>
        </w:numPr>
        <w:rPr>
          <w:rFonts w:ascii="Times New Roman" w:hAnsi="Times New Roman"/>
          <w:sz w:val="28"/>
          <w:szCs w:val="28"/>
        </w:rPr>
      </w:pPr>
      <w:r w:rsidRPr="00744A51">
        <w:rPr>
          <w:rFonts w:ascii="Times New Roman" w:hAnsi="Times New Roman"/>
          <w:sz w:val="28"/>
          <w:szCs w:val="28"/>
        </w:rPr>
        <w:t xml:space="preserve">key safety considerations </w:t>
      </w:r>
      <w:r w:rsidR="00744A51">
        <w:rPr>
          <w:rFonts w:ascii="Times New Roman" w:hAnsi="Times New Roman"/>
          <w:sz w:val="28"/>
          <w:szCs w:val="28"/>
        </w:rPr>
        <w:t>for individuals participating in specific activities at the site</w:t>
      </w:r>
    </w:p>
    <w:p w14:paraId="74B6CDD6" w14:textId="30BF35AF" w:rsidR="00744A51" w:rsidRPr="00744A51"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Each team member will submit a copy of the completed leaflet AND a 500-word summary/ reflection of his or her personal contribution to the project.  The summary must also include a full list of reference material used in preparing the leaflet.</w:t>
      </w:r>
    </w:p>
    <w:p w14:paraId="116AB2A3" w14:textId="77777777" w:rsidR="009A604F" w:rsidRPr="00A02AD1" w:rsidRDefault="009A604F" w:rsidP="00744A51">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4553D794" w14:textId="50C90B64" w:rsidR="009A604F" w:rsidRPr="008A27B1" w:rsidRDefault="008A27B1" w:rsidP="008A27B1">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r w:rsidRPr="008A27B1">
        <w:rPr>
          <w:rFonts w:ascii="Times New Roman" w:hAnsi="Times New Roman" w:cs="Times New Roman"/>
          <w:b/>
          <w:color w:val="FF0000"/>
          <w:sz w:val="28"/>
          <w:szCs w:val="28"/>
        </w:rPr>
        <w:tab/>
      </w:r>
      <w:r w:rsidR="00C03974" w:rsidRPr="6DFF9DAB">
        <w:rPr>
          <w:rFonts w:ascii="Times New Roman" w:hAnsi="Times New Roman" w:cs="Times New Roman"/>
          <w:b/>
          <w:bCs/>
          <w:color w:val="FF0000"/>
          <w:sz w:val="28"/>
          <w:szCs w:val="28"/>
        </w:rPr>
        <w:t>6</w:t>
      </w:r>
      <w:r w:rsidR="00002DD1" w:rsidRPr="6DFF9DAB">
        <w:rPr>
          <w:rFonts w:ascii="Times New Roman" w:hAnsi="Times New Roman" w:cs="Times New Roman"/>
          <w:b/>
          <w:bCs/>
          <w:color w:val="FF0000"/>
          <w:sz w:val="28"/>
          <w:szCs w:val="28"/>
          <w:vertAlign w:val="superscript"/>
        </w:rPr>
        <w:t>th</w:t>
      </w:r>
      <w:r w:rsidR="00002DD1" w:rsidRPr="6DFF9DAB">
        <w:rPr>
          <w:rFonts w:ascii="Times New Roman" w:hAnsi="Times New Roman" w:cs="Times New Roman"/>
          <w:b/>
          <w:bCs/>
          <w:color w:val="FF0000"/>
          <w:sz w:val="28"/>
          <w:szCs w:val="28"/>
        </w:rPr>
        <w:t xml:space="preserve"> </w:t>
      </w:r>
      <w:r w:rsidR="00C03974" w:rsidRPr="6DFF9DAB">
        <w:rPr>
          <w:rFonts w:ascii="Times New Roman" w:hAnsi="Times New Roman" w:cs="Times New Roman"/>
          <w:b/>
          <w:bCs/>
          <w:color w:val="FF0000"/>
          <w:sz w:val="28"/>
          <w:szCs w:val="28"/>
        </w:rPr>
        <w:t>December 2019</w:t>
      </w:r>
    </w:p>
    <w:p w14:paraId="6122C8C3" w14:textId="29D9C10F" w:rsidR="6DFF9DAB" w:rsidRDefault="6DFF9DAB" w:rsidP="6DFF9DAB">
      <w:pPr>
        <w:pStyle w:val="Title"/>
      </w:pPr>
    </w:p>
    <w:p w14:paraId="22D220A9" w14:textId="41A574C7" w:rsidR="6DFF9DAB" w:rsidRDefault="6DFF9DAB" w:rsidP="6DFF9DAB">
      <w:pPr>
        <w:pStyle w:val="Title"/>
      </w:pPr>
    </w:p>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75995569" w:rsidR="00D6095A" w:rsidRPr="007F7CF1" w:rsidRDefault="00D6095A" w:rsidP="00D6095A">
      <w:pPr>
        <w:pStyle w:val="Subtitle"/>
        <w:jc w:val="both"/>
        <w:rPr>
          <w:b/>
          <w:bCs/>
          <w:u w:val="none"/>
        </w:rPr>
      </w:pPr>
      <w:r w:rsidRPr="007F7CF1">
        <w:rPr>
          <w:b/>
          <w:bCs/>
          <w:sz w:val="24"/>
          <w:szCs w:val="24"/>
          <w:u w:val="none"/>
        </w:rPr>
        <w:tab/>
        <w:t xml:space="preserve">                Student No./</w:t>
      </w:r>
      <w:r w:rsidR="009717D5">
        <w:rPr>
          <w:b/>
          <w:bCs/>
          <w:sz w:val="24"/>
          <w:szCs w:val="24"/>
          <w:u w:val="none"/>
        </w:rPr>
        <w:t xml:space="preserve"> </w:t>
      </w:r>
      <w:r w:rsidRPr="007F7CF1">
        <w:rPr>
          <w:b/>
          <w:bCs/>
          <w:sz w:val="24"/>
          <w:szCs w:val="24"/>
          <w:u w:val="none"/>
        </w:rPr>
        <w:t>Name:</w:t>
      </w:r>
      <w:r w:rsidR="005D103B">
        <w:rPr>
          <w:b/>
          <w:bCs/>
          <w:sz w:val="24"/>
          <w:szCs w:val="24"/>
          <w:u w:val="none"/>
        </w:rPr>
        <w:t xml:space="preserve"> </w:t>
      </w:r>
      <w:r w:rsidR="005D103B" w:rsidRPr="005D103B">
        <w:rPr>
          <w:bCs/>
          <w:sz w:val="24"/>
          <w:szCs w:val="24"/>
          <w:u w:val="none"/>
        </w:rPr>
        <w:t>Daniel Hardy / 1900408</w:t>
      </w:r>
    </w:p>
    <w:p w14:paraId="36DEA094" w14:textId="35012890" w:rsidR="00D6095A" w:rsidRPr="007F7CF1" w:rsidRDefault="00D6095A" w:rsidP="00D6095A">
      <w:pPr>
        <w:pStyle w:val="Subtitle"/>
        <w:jc w:val="left"/>
        <w:rPr>
          <w:b/>
          <w:bCs/>
          <w:sz w:val="24"/>
          <w:szCs w:val="24"/>
          <w:u w:val="none"/>
        </w:rPr>
      </w:pP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07211208" w:rsidR="00D6095A" w:rsidRPr="005D103B" w:rsidRDefault="005D103B" w:rsidP="005D103B">
            <w:pPr>
              <w:pStyle w:val="Subtitle"/>
              <w:jc w:val="left"/>
              <w:rPr>
                <w:bCs/>
                <w:sz w:val="24"/>
                <w:szCs w:val="24"/>
                <w:u w:val="none"/>
              </w:rPr>
            </w:pPr>
            <w:r w:rsidRPr="005D103B">
              <w:rPr>
                <w:bCs/>
                <w:sz w:val="24"/>
                <w:szCs w:val="24"/>
                <w:u w:val="none"/>
              </w:rPr>
              <w:t xml:space="preserve">I feel that the best aspects of this assignment can be seen through the clear and aesthetically pleasing presentation of the leaflet. From an </w:t>
            </w:r>
            <w:proofErr w:type="gramStart"/>
            <w:r w:rsidRPr="005D103B">
              <w:rPr>
                <w:bCs/>
                <w:sz w:val="24"/>
                <w:szCs w:val="24"/>
                <w:u w:val="none"/>
              </w:rPr>
              <w:t>outsiders</w:t>
            </w:r>
            <w:proofErr w:type="gramEnd"/>
            <w:r w:rsidRPr="005D103B">
              <w:rPr>
                <w:bCs/>
                <w:sz w:val="24"/>
                <w:szCs w:val="24"/>
                <w:u w:val="none"/>
              </w:rPr>
              <w:t xml:space="preserve"> perspective I believe the leaflet is easy to read and follow. I am proud of the way the team worked and happy with each individual contribution. </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1ABD7F12" w:rsidR="00D6095A" w:rsidRPr="005D103B" w:rsidRDefault="005D103B" w:rsidP="005D103B">
            <w:pPr>
              <w:pStyle w:val="Subtitle"/>
              <w:jc w:val="left"/>
              <w:rPr>
                <w:bCs/>
                <w:sz w:val="24"/>
                <w:szCs w:val="24"/>
                <w:u w:val="none"/>
              </w:rPr>
            </w:pPr>
            <w:r w:rsidRPr="005D103B">
              <w:rPr>
                <w:bCs/>
                <w:sz w:val="24"/>
                <w:szCs w:val="24"/>
                <w:u w:val="none"/>
              </w:rPr>
              <w:t xml:space="preserve">I feel that the planning for the leaflet could have been slightly better. Looking back on the leaflet there is potential for further useful information regarding the walking activity. </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2C097EC" w:rsidR="00D6095A" w:rsidRPr="005D103B" w:rsidRDefault="005D103B" w:rsidP="005D103B">
            <w:pPr>
              <w:pStyle w:val="Subtitle"/>
              <w:jc w:val="left"/>
              <w:rPr>
                <w:bCs/>
                <w:sz w:val="24"/>
                <w:szCs w:val="24"/>
                <w:u w:val="none"/>
              </w:rPr>
            </w:pPr>
            <w:r w:rsidRPr="005D103B">
              <w:rPr>
                <w:bCs/>
                <w:sz w:val="24"/>
                <w:szCs w:val="24"/>
                <w:u w:val="none"/>
              </w:rPr>
              <w:t xml:space="preserve">I found that working in a team was satisfying and useful as this is skill that will be needed within future employment in the industry. I thought that the research on </w:t>
            </w:r>
            <w:proofErr w:type="spellStart"/>
            <w:r w:rsidRPr="005D103B">
              <w:rPr>
                <w:bCs/>
                <w:sz w:val="24"/>
                <w:szCs w:val="24"/>
                <w:u w:val="none"/>
              </w:rPr>
              <w:t>Llansteffan</w:t>
            </w:r>
            <w:proofErr w:type="spellEnd"/>
            <w:r w:rsidRPr="005D103B">
              <w:rPr>
                <w:bCs/>
                <w:sz w:val="24"/>
                <w:szCs w:val="24"/>
                <w:u w:val="none"/>
              </w:rPr>
              <w:t xml:space="preserve"> was enjoyable and I am glad to have a further knowledge of the local area. </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80790B" w:rsidRPr="00DF2FDB" w14:paraId="12898C19" w14:textId="77777777" w:rsidTr="00907220">
        <w:tc>
          <w:tcPr>
            <w:tcW w:w="2305" w:type="dxa"/>
            <w:tcBorders>
              <w:top w:val="single" w:sz="6" w:space="0" w:color="auto"/>
              <w:left w:val="thinThickLargeGap" w:sz="24" w:space="0" w:color="auto"/>
              <w:bottom w:val="single" w:sz="6" w:space="0" w:color="auto"/>
            </w:tcBorders>
          </w:tcPr>
          <w:p w14:paraId="131DFD34" w14:textId="449CCB0C" w:rsidR="0080790B" w:rsidRPr="008A27B1" w:rsidRDefault="0080790B" w:rsidP="00FC77C5">
            <w:pPr>
              <w:pStyle w:val="Subtitle"/>
              <w:jc w:val="left"/>
              <w:rPr>
                <w:b/>
                <w:bCs/>
                <w:sz w:val="16"/>
                <w:szCs w:val="16"/>
                <w:u w:val="none"/>
              </w:rPr>
            </w:pPr>
            <w:r w:rsidRPr="008A27B1">
              <w:rPr>
                <w:rFonts w:eastAsia="Times New Roman"/>
                <w:b/>
                <w:sz w:val="16"/>
                <w:szCs w:val="16"/>
                <w:u w:val="none"/>
              </w:rPr>
              <w:t xml:space="preserve">Identify the key natural features of the chosen site </w:t>
            </w:r>
          </w:p>
        </w:tc>
        <w:tc>
          <w:tcPr>
            <w:tcW w:w="540" w:type="dxa"/>
            <w:gridSpan w:val="2"/>
            <w:tcBorders>
              <w:top w:val="single" w:sz="6" w:space="0" w:color="auto"/>
              <w:bottom w:val="single" w:sz="6" w:space="0" w:color="auto"/>
              <w:right w:val="single" w:sz="6" w:space="0" w:color="auto"/>
            </w:tcBorders>
          </w:tcPr>
          <w:p w14:paraId="00876B7E" w14:textId="4037D0C8" w:rsidR="00AA4842" w:rsidRPr="00DF2FDB" w:rsidRDefault="00DF2FDB" w:rsidP="00AA4842">
            <w:pPr>
              <w:pStyle w:val="Subtitle"/>
              <w:rPr>
                <w:b/>
                <w:bCs/>
                <w:sz w:val="18"/>
                <w:szCs w:val="18"/>
                <w:u w:val="none"/>
              </w:rPr>
            </w:pPr>
            <w:r w:rsidRPr="00DF2FDB">
              <w:rPr>
                <w:b/>
                <w:bCs/>
                <w:sz w:val="18"/>
                <w:szCs w:val="18"/>
                <w:u w:val="none"/>
              </w:rPr>
              <w:t>4</w:t>
            </w:r>
          </w:p>
          <w:p w14:paraId="5DB7DBAA" w14:textId="3FCBDA3B" w:rsidR="0080790B" w:rsidRPr="00DF2FDB" w:rsidRDefault="0080790B" w:rsidP="00907220">
            <w:pPr>
              <w:pStyle w:val="Subtitle"/>
              <w:rPr>
                <w:b/>
                <w:bCs/>
                <w:sz w:val="18"/>
                <w:szCs w:val="18"/>
                <w:u w:val="none"/>
              </w:rPr>
            </w:pPr>
          </w:p>
        </w:tc>
        <w:tc>
          <w:tcPr>
            <w:tcW w:w="922" w:type="dxa"/>
            <w:tcBorders>
              <w:left w:val="single" w:sz="6" w:space="0" w:color="auto"/>
              <w:right w:val="single" w:sz="6" w:space="0" w:color="auto"/>
            </w:tcBorders>
          </w:tcPr>
          <w:p w14:paraId="7172F70D"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80790B" w:rsidRPr="00DF2FDB" w:rsidRDefault="0080790B"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80790B" w:rsidRPr="00DF2FDB" w:rsidRDefault="0080790B"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80790B" w:rsidRPr="00DF2FDB" w:rsidRDefault="0080790B"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80790B" w:rsidRPr="00DF2FDB" w:rsidRDefault="0080790B"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156ABFE" w:rsidR="0080790B" w:rsidRPr="00DF2FDB" w:rsidRDefault="00F22FBE" w:rsidP="00907220">
            <w:pPr>
              <w:pStyle w:val="Subtitle"/>
              <w:jc w:val="left"/>
              <w:rPr>
                <w:b/>
                <w:bCs/>
                <w:sz w:val="18"/>
                <w:szCs w:val="18"/>
                <w:u w:val="none"/>
              </w:rPr>
            </w:pPr>
            <w:r w:rsidRPr="00DF2FDB">
              <w:rPr>
                <w:b/>
                <w:bCs/>
                <w:sz w:val="18"/>
                <w:szCs w:val="18"/>
                <w:u w:val="none"/>
              </w:rPr>
              <w:t>2</w:t>
            </w:r>
            <w:r w:rsidR="005A3EA6">
              <w:rPr>
                <w:b/>
                <w:bCs/>
                <w:sz w:val="18"/>
                <w:szCs w:val="18"/>
                <w:u w:val="none"/>
              </w:rPr>
              <w:t>0</w:t>
            </w:r>
            <w:r w:rsidR="0080790B" w:rsidRPr="00DF2FDB">
              <w:rPr>
                <w:b/>
                <w:bCs/>
                <w:sz w:val="18"/>
                <w:szCs w:val="18"/>
                <w:u w:val="none"/>
              </w:rPr>
              <w:t>%</w:t>
            </w:r>
          </w:p>
        </w:tc>
      </w:tr>
      <w:tr w:rsidR="00BC5537" w:rsidRPr="00DF2FDB" w14:paraId="5EC2DCF5" w14:textId="77777777" w:rsidTr="00907220">
        <w:tc>
          <w:tcPr>
            <w:tcW w:w="2305" w:type="dxa"/>
            <w:tcBorders>
              <w:top w:val="single" w:sz="6" w:space="0" w:color="auto"/>
              <w:left w:val="thinThickLargeGap" w:sz="24" w:space="0" w:color="auto"/>
              <w:bottom w:val="single" w:sz="6" w:space="0" w:color="auto"/>
            </w:tcBorders>
          </w:tcPr>
          <w:p w14:paraId="41D04711" w14:textId="43E7A8C1" w:rsidR="00BC5537" w:rsidRPr="008A27B1" w:rsidRDefault="0080790B" w:rsidP="00907220">
            <w:pPr>
              <w:pStyle w:val="Subtitle"/>
              <w:jc w:val="left"/>
              <w:rPr>
                <w:b/>
                <w:bCs/>
                <w:sz w:val="16"/>
                <w:szCs w:val="16"/>
                <w:u w:val="none"/>
              </w:rPr>
            </w:pPr>
            <w:r w:rsidRPr="008A27B1">
              <w:rPr>
                <w:b/>
                <w:bCs/>
                <w:sz w:val="16"/>
                <w:szCs w:val="16"/>
                <w:u w:val="none"/>
              </w:rPr>
              <w:t>Clearly outline a code of environmentally sensitive</w:t>
            </w:r>
            <w:r w:rsidR="003E7AA8">
              <w:rPr>
                <w:b/>
                <w:bCs/>
                <w:sz w:val="16"/>
                <w:szCs w:val="16"/>
                <w:u w:val="none"/>
              </w:rPr>
              <w:t xml:space="preserve"> practice for outdoor practitioners </w:t>
            </w:r>
            <w:r w:rsidRPr="008A27B1">
              <w:rPr>
                <w:b/>
                <w:bCs/>
                <w:sz w:val="16"/>
                <w:szCs w:val="16"/>
                <w:u w:val="none"/>
              </w:rPr>
              <w:t>s using the site</w:t>
            </w:r>
          </w:p>
        </w:tc>
        <w:tc>
          <w:tcPr>
            <w:tcW w:w="540" w:type="dxa"/>
            <w:gridSpan w:val="2"/>
            <w:tcBorders>
              <w:top w:val="single" w:sz="6" w:space="0" w:color="auto"/>
              <w:bottom w:val="single" w:sz="6" w:space="0" w:color="auto"/>
              <w:right w:val="single" w:sz="6" w:space="0" w:color="auto"/>
            </w:tcBorders>
          </w:tcPr>
          <w:p w14:paraId="6E43228D" w14:textId="63EA8704" w:rsidR="007D1ECD" w:rsidRPr="00DF2FDB" w:rsidRDefault="00DF2FDB" w:rsidP="00907220">
            <w:pPr>
              <w:pStyle w:val="Subtitle"/>
              <w:rPr>
                <w:b/>
                <w:bCs/>
                <w:sz w:val="18"/>
                <w:szCs w:val="18"/>
                <w:u w:val="none"/>
              </w:rPr>
            </w:pPr>
            <w:r w:rsidRPr="00DF2FDB">
              <w:rPr>
                <w:b/>
                <w:bCs/>
                <w:sz w:val="18"/>
                <w:szCs w:val="18"/>
                <w:u w:val="none"/>
              </w:rPr>
              <w:t>1,4,5</w:t>
            </w:r>
          </w:p>
        </w:tc>
        <w:tc>
          <w:tcPr>
            <w:tcW w:w="922" w:type="dxa"/>
            <w:tcBorders>
              <w:left w:val="single" w:sz="6" w:space="0" w:color="auto"/>
              <w:right w:val="single" w:sz="6" w:space="0" w:color="auto"/>
            </w:tcBorders>
          </w:tcPr>
          <w:p w14:paraId="20917116"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DF2FDB"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DF2FDB"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DF2FDB"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DF2FDB"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0D45172" w:rsidR="00BC5537" w:rsidRPr="00DF2FDB" w:rsidRDefault="005022A7" w:rsidP="00907220">
            <w:pPr>
              <w:pStyle w:val="Subtitle"/>
              <w:jc w:val="left"/>
              <w:rPr>
                <w:b/>
                <w:bCs/>
                <w:sz w:val="18"/>
                <w:szCs w:val="18"/>
                <w:u w:val="none"/>
              </w:rPr>
            </w:pPr>
            <w:r>
              <w:rPr>
                <w:b/>
                <w:bCs/>
                <w:sz w:val="18"/>
                <w:szCs w:val="18"/>
                <w:u w:val="none"/>
              </w:rPr>
              <w:t>20</w:t>
            </w:r>
            <w:r w:rsidR="00346388" w:rsidRPr="00DF2FDB">
              <w:rPr>
                <w:b/>
                <w:bCs/>
                <w:sz w:val="18"/>
                <w:szCs w:val="18"/>
                <w:u w:val="none"/>
              </w:rPr>
              <w:t>%</w:t>
            </w:r>
          </w:p>
        </w:tc>
      </w:tr>
      <w:tr w:rsidR="00D97C9C" w:rsidRPr="0080790B" w14:paraId="038B088D" w14:textId="77777777" w:rsidTr="00907220">
        <w:tc>
          <w:tcPr>
            <w:tcW w:w="2305" w:type="dxa"/>
            <w:tcBorders>
              <w:top w:val="single" w:sz="6" w:space="0" w:color="auto"/>
              <w:left w:val="thinThickLargeGap" w:sz="24" w:space="0" w:color="auto"/>
              <w:bottom w:val="single" w:sz="6" w:space="0" w:color="auto"/>
            </w:tcBorders>
            <w:vAlign w:val="center"/>
          </w:tcPr>
          <w:p w14:paraId="502E4BD2" w14:textId="3E568960" w:rsidR="00D97C9C" w:rsidRPr="008A27B1" w:rsidRDefault="00D97C9C" w:rsidP="00907220">
            <w:pPr>
              <w:pStyle w:val="Subtitle"/>
              <w:jc w:val="left"/>
              <w:rPr>
                <w:b/>
                <w:bCs/>
                <w:sz w:val="16"/>
                <w:szCs w:val="16"/>
                <w:u w:val="none"/>
              </w:rPr>
            </w:pPr>
            <w:r w:rsidRPr="008A27B1">
              <w:rPr>
                <w:b/>
                <w:bCs/>
                <w:sz w:val="16"/>
                <w:szCs w:val="16"/>
                <w:u w:val="none"/>
              </w:rPr>
              <w:t xml:space="preserve">Clearly outline safety guidelines for individuals participating in outdoor activities </w:t>
            </w:r>
            <w:r w:rsidR="003E7AA8">
              <w:rPr>
                <w:b/>
                <w:bCs/>
                <w:sz w:val="16"/>
                <w:szCs w:val="16"/>
                <w:u w:val="none"/>
              </w:rPr>
              <w:t xml:space="preserve">SPECIIFCALLY </w:t>
            </w:r>
            <w:r w:rsidRPr="008A27B1">
              <w:rPr>
                <w:b/>
                <w:bCs/>
                <w:sz w:val="16"/>
                <w:szCs w:val="16"/>
                <w:u w:val="none"/>
              </w:rPr>
              <w:t xml:space="preserve">at the site. </w:t>
            </w:r>
          </w:p>
        </w:tc>
        <w:tc>
          <w:tcPr>
            <w:tcW w:w="540" w:type="dxa"/>
            <w:gridSpan w:val="2"/>
            <w:tcBorders>
              <w:top w:val="single" w:sz="6" w:space="0" w:color="auto"/>
              <w:bottom w:val="single" w:sz="6" w:space="0" w:color="auto"/>
              <w:right w:val="single" w:sz="6" w:space="0" w:color="auto"/>
            </w:tcBorders>
          </w:tcPr>
          <w:p w14:paraId="1B1F9674" w14:textId="444D48B1" w:rsidR="00D97C9C" w:rsidRPr="0080790B" w:rsidRDefault="00DF2FDB" w:rsidP="00907220">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14:paraId="25DB92F2"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73A1073B" w14:textId="77777777" w:rsidR="00D97C9C" w:rsidRPr="0080790B" w:rsidRDefault="00D97C9C" w:rsidP="00907220">
            <w:pPr>
              <w:pStyle w:val="Subtitle"/>
              <w:rPr>
                <w:sz w:val="18"/>
                <w:szCs w:val="18"/>
                <w:u w:val="none"/>
              </w:rPr>
            </w:pPr>
          </w:p>
        </w:tc>
        <w:tc>
          <w:tcPr>
            <w:tcW w:w="922" w:type="dxa"/>
            <w:gridSpan w:val="2"/>
            <w:tcBorders>
              <w:left w:val="single" w:sz="6" w:space="0" w:color="auto"/>
              <w:right w:val="single" w:sz="6" w:space="0" w:color="auto"/>
            </w:tcBorders>
          </w:tcPr>
          <w:p w14:paraId="039F60EB" w14:textId="77777777" w:rsidR="00D97C9C" w:rsidRPr="0080790B" w:rsidRDefault="00D97C9C"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455BBDD" w14:textId="77777777" w:rsidR="00D97C9C" w:rsidRPr="0080790B" w:rsidRDefault="00D97C9C"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14D25F" w14:textId="77777777" w:rsidR="00D97C9C" w:rsidRPr="0080790B" w:rsidRDefault="00D97C9C"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D74C20" w14:textId="77777777" w:rsidR="00D97C9C" w:rsidRPr="0080790B" w:rsidRDefault="00D97C9C" w:rsidP="00907220"/>
        </w:tc>
        <w:tc>
          <w:tcPr>
            <w:tcW w:w="922" w:type="dxa"/>
            <w:gridSpan w:val="2"/>
            <w:tcBorders>
              <w:left w:val="single" w:sz="6" w:space="0" w:color="auto"/>
              <w:right w:val="single" w:sz="6" w:space="0" w:color="auto"/>
            </w:tcBorders>
          </w:tcPr>
          <w:p w14:paraId="0B90114A"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30F3F70F" w14:textId="77777777" w:rsidR="00D97C9C" w:rsidRPr="0080790B" w:rsidRDefault="00D97C9C"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59D69D" w14:textId="5FD93D35" w:rsidR="00D97C9C" w:rsidRPr="0080790B" w:rsidRDefault="005A3EA6" w:rsidP="00907220">
            <w:pPr>
              <w:pStyle w:val="Subtitle"/>
              <w:jc w:val="left"/>
              <w:rPr>
                <w:b/>
                <w:bCs/>
                <w:sz w:val="18"/>
                <w:szCs w:val="18"/>
                <w:u w:val="none"/>
              </w:rPr>
            </w:pPr>
            <w:r>
              <w:rPr>
                <w:b/>
                <w:bCs/>
                <w:sz w:val="18"/>
                <w:szCs w:val="18"/>
                <w:u w:val="none"/>
              </w:rPr>
              <w:t>20</w:t>
            </w:r>
            <w:r w:rsidR="00F22FBE">
              <w:rPr>
                <w:b/>
                <w:bCs/>
                <w:sz w:val="18"/>
                <w:szCs w:val="18"/>
                <w:u w:val="none"/>
              </w:rPr>
              <w:t>%</w:t>
            </w:r>
          </w:p>
        </w:tc>
      </w:tr>
      <w:tr w:rsidR="00DE19E5" w:rsidRPr="0080790B" w14:paraId="459B0D27" w14:textId="77777777" w:rsidTr="00907220">
        <w:tc>
          <w:tcPr>
            <w:tcW w:w="2305" w:type="dxa"/>
            <w:tcBorders>
              <w:top w:val="single" w:sz="6" w:space="0" w:color="auto"/>
              <w:left w:val="thinThickLargeGap" w:sz="24" w:space="0" w:color="auto"/>
              <w:bottom w:val="single" w:sz="6" w:space="0" w:color="auto"/>
            </w:tcBorders>
            <w:vAlign w:val="center"/>
          </w:tcPr>
          <w:p w14:paraId="1850F55B" w14:textId="6854775E" w:rsidR="00DE19E5" w:rsidRPr="008A27B1" w:rsidRDefault="00DE19E5" w:rsidP="00907220">
            <w:pPr>
              <w:pStyle w:val="Subtitle"/>
              <w:jc w:val="left"/>
              <w:rPr>
                <w:b/>
                <w:bCs/>
                <w:sz w:val="16"/>
                <w:szCs w:val="16"/>
                <w:u w:val="none"/>
              </w:rPr>
            </w:pPr>
            <w:r w:rsidRPr="008A27B1">
              <w:rPr>
                <w:b/>
                <w:bCs/>
                <w:sz w:val="16"/>
                <w:szCs w:val="16"/>
                <w:u w:val="none"/>
              </w:rPr>
              <w:t>Reflection on personal contribution to the project</w:t>
            </w:r>
          </w:p>
        </w:tc>
        <w:tc>
          <w:tcPr>
            <w:tcW w:w="540" w:type="dxa"/>
            <w:gridSpan w:val="2"/>
            <w:tcBorders>
              <w:top w:val="single" w:sz="6" w:space="0" w:color="auto"/>
              <w:bottom w:val="single" w:sz="6" w:space="0" w:color="auto"/>
              <w:right w:val="single" w:sz="6" w:space="0" w:color="auto"/>
            </w:tcBorders>
          </w:tcPr>
          <w:p w14:paraId="74E15A3B" w14:textId="1418364A" w:rsidR="00DE19E5" w:rsidRPr="0080790B" w:rsidRDefault="00DF2FDB" w:rsidP="0090722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44F6FCA"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768050A7" w14:textId="77777777" w:rsidR="00DE19E5" w:rsidRPr="0080790B" w:rsidRDefault="00DE19E5" w:rsidP="00907220">
            <w:pPr>
              <w:pStyle w:val="Subtitle"/>
              <w:rPr>
                <w:sz w:val="18"/>
                <w:szCs w:val="18"/>
                <w:u w:val="none"/>
              </w:rPr>
            </w:pPr>
          </w:p>
        </w:tc>
        <w:tc>
          <w:tcPr>
            <w:tcW w:w="922" w:type="dxa"/>
            <w:gridSpan w:val="2"/>
            <w:tcBorders>
              <w:left w:val="single" w:sz="6" w:space="0" w:color="auto"/>
              <w:right w:val="single" w:sz="6" w:space="0" w:color="auto"/>
            </w:tcBorders>
          </w:tcPr>
          <w:p w14:paraId="33A30051" w14:textId="77777777" w:rsidR="00DE19E5" w:rsidRPr="0080790B" w:rsidRDefault="00DE19E5"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5001C4" w14:textId="77777777" w:rsidR="00DE19E5" w:rsidRPr="0080790B" w:rsidRDefault="00DE19E5"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60639E" w14:textId="77777777" w:rsidR="00DE19E5" w:rsidRPr="0080790B" w:rsidRDefault="00DE19E5"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DA6CB5" w14:textId="77777777" w:rsidR="00DE19E5" w:rsidRPr="0080790B" w:rsidRDefault="00DE19E5" w:rsidP="00907220"/>
        </w:tc>
        <w:tc>
          <w:tcPr>
            <w:tcW w:w="922" w:type="dxa"/>
            <w:gridSpan w:val="2"/>
            <w:tcBorders>
              <w:left w:val="single" w:sz="6" w:space="0" w:color="auto"/>
              <w:right w:val="single" w:sz="6" w:space="0" w:color="auto"/>
            </w:tcBorders>
          </w:tcPr>
          <w:p w14:paraId="55891A18"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07BAE95B" w14:textId="77777777" w:rsidR="00DE19E5" w:rsidRPr="0080790B" w:rsidRDefault="00DE19E5"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8970B59" w14:textId="56391601" w:rsidR="00DE19E5" w:rsidRDefault="005A3EA6" w:rsidP="00907220">
            <w:pPr>
              <w:pStyle w:val="Subtitle"/>
              <w:jc w:val="left"/>
              <w:rPr>
                <w:b/>
                <w:bCs/>
                <w:sz w:val="18"/>
                <w:szCs w:val="18"/>
                <w:u w:val="none"/>
              </w:rPr>
            </w:pPr>
            <w:r>
              <w:rPr>
                <w:b/>
                <w:bCs/>
                <w:sz w:val="18"/>
                <w:szCs w:val="18"/>
                <w:u w:val="none"/>
              </w:rPr>
              <w:t>2</w:t>
            </w:r>
            <w:r w:rsidR="005022A7">
              <w:rPr>
                <w:b/>
                <w:bCs/>
                <w:sz w:val="18"/>
                <w:szCs w:val="18"/>
                <w:u w:val="none"/>
              </w:rPr>
              <w:t>0%</w:t>
            </w:r>
          </w:p>
        </w:tc>
      </w:tr>
      <w:tr w:rsidR="00907220" w:rsidRPr="0080790B"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6A7B4C18" w:rsidR="00907220" w:rsidRPr="008A27B1" w:rsidRDefault="00907220" w:rsidP="00907220">
            <w:pPr>
              <w:pStyle w:val="Subtitle"/>
              <w:jc w:val="left"/>
              <w:rPr>
                <w:b/>
                <w:sz w:val="16"/>
                <w:szCs w:val="16"/>
                <w:u w:val="none"/>
              </w:rPr>
            </w:pPr>
            <w:r w:rsidRPr="008A27B1">
              <w:rPr>
                <w:b/>
                <w:bCs/>
                <w:sz w:val="16"/>
                <w:szCs w:val="16"/>
                <w:u w:val="none"/>
              </w:rPr>
              <w:t xml:space="preserve">Evidence of research and reading relevant to </w:t>
            </w:r>
            <w:r w:rsidR="005022A7" w:rsidRPr="008A27B1">
              <w:rPr>
                <w:b/>
                <w:bCs/>
                <w:sz w:val="16"/>
                <w:szCs w:val="16"/>
                <w:u w:val="none"/>
              </w:rPr>
              <w:t xml:space="preserve">both </w:t>
            </w:r>
            <w:r w:rsidRPr="008A27B1">
              <w:rPr>
                <w:b/>
                <w:bCs/>
                <w:sz w:val="16"/>
                <w:szCs w:val="16"/>
                <w:u w:val="none"/>
              </w:rPr>
              <w:t>the activity and venue</w:t>
            </w:r>
          </w:p>
        </w:tc>
        <w:tc>
          <w:tcPr>
            <w:tcW w:w="540" w:type="dxa"/>
            <w:gridSpan w:val="2"/>
            <w:tcBorders>
              <w:top w:val="single" w:sz="6" w:space="0" w:color="auto"/>
              <w:bottom w:val="single" w:sz="6" w:space="0" w:color="auto"/>
              <w:right w:val="single" w:sz="6" w:space="0" w:color="auto"/>
            </w:tcBorders>
          </w:tcPr>
          <w:p w14:paraId="46BDA8AD" w14:textId="6A735069" w:rsidR="00907220" w:rsidRPr="0080790B" w:rsidRDefault="00907220" w:rsidP="00907220">
            <w:pPr>
              <w:pStyle w:val="Subtitle"/>
              <w:rPr>
                <w:b/>
                <w:bCs/>
                <w:sz w:val="18"/>
                <w:szCs w:val="18"/>
                <w:u w:val="none"/>
              </w:rPr>
            </w:pPr>
            <w:r w:rsidRPr="0080790B">
              <w:rPr>
                <w:b/>
                <w:bCs/>
                <w:sz w:val="18"/>
                <w:szCs w:val="18"/>
                <w:u w:val="none"/>
              </w:rPr>
              <w:t>2,3</w:t>
            </w:r>
            <w:r w:rsidR="00FC77C5" w:rsidRPr="0080790B">
              <w:rPr>
                <w:b/>
                <w:bCs/>
                <w:sz w:val="18"/>
                <w:szCs w:val="18"/>
                <w:u w:val="none"/>
              </w:rPr>
              <w:t>, 4, 5</w:t>
            </w:r>
          </w:p>
        </w:tc>
        <w:tc>
          <w:tcPr>
            <w:tcW w:w="922" w:type="dxa"/>
            <w:tcBorders>
              <w:left w:val="single" w:sz="6" w:space="0" w:color="auto"/>
              <w:right w:val="single" w:sz="6" w:space="0" w:color="auto"/>
            </w:tcBorders>
          </w:tcPr>
          <w:p w14:paraId="74FCBD86"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80790B"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80790B"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80790B"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80790B"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80790B" w:rsidRDefault="00907220" w:rsidP="00907220"/>
        </w:tc>
        <w:tc>
          <w:tcPr>
            <w:tcW w:w="922" w:type="dxa"/>
            <w:gridSpan w:val="2"/>
            <w:tcBorders>
              <w:left w:val="single" w:sz="6" w:space="0" w:color="auto"/>
              <w:right w:val="single" w:sz="6" w:space="0" w:color="auto"/>
            </w:tcBorders>
          </w:tcPr>
          <w:p w14:paraId="0EF32B6F"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80790B"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5F03E754" w:rsidR="00907220" w:rsidRPr="0080790B" w:rsidRDefault="00D97C9C" w:rsidP="00907220">
            <w:pPr>
              <w:pStyle w:val="Subtitle"/>
              <w:jc w:val="left"/>
              <w:rPr>
                <w:b/>
                <w:bCs/>
                <w:sz w:val="18"/>
                <w:szCs w:val="18"/>
                <w:u w:val="none"/>
              </w:rPr>
            </w:pPr>
            <w:r>
              <w:rPr>
                <w:b/>
                <w:bCs/>
                <w:sz w:val="18"/>
                <w:szCs w:val="18"/>
                <w:u w:val="none"/>
              </w:rPr>
              <w:t>20</w:t>
            </w:r>
            <w:r w:rsidR="00907220" w:rsidRPr="0080790B">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AD347F">
        <w:trPr>
          <w:cantSplit/>
          <w:trHeight w:val="2967"/>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lastRenderedPageBreak/>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AD347F">
        <w:trPr>
          <w:cantSplit/>
          <w:trHeight w:val="70"/>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18324CE5" w14:textId="77777777" w:rsidR="00D6095A" w:rsidRPr="007F7CF1" w:rsidRDefault="00D6095A" w:rsidP="00907220">
            <w:pPr>
              <w:pStyle w:val="Subtitle"/>
              <w:jc w:val="left"/>
              <w:rPr>
                <w:b/>
                <w:bCs/>
                <w:sz w:val="18"/>
                <w:szCs w:val="18"/>
                <w:u w:val="none"/>
              </w:rPr>
            </w:pPr>
            <w:r w:rsidRPr="007F7CF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61913663" w14:textId="77777777" w:rsidR="005D103B" w:rsidRDefault="005D103B" w:rsidP="00297161">
      <w:pPr>
        <w:spacing w:line="360" w:lineRule="auto"/>
        <w:rPr>
          <w:rFonts w:ascii="Times New Roman" w:eastAsia="Times New Roman" w:hAnsi="Times New Roman" w:cs="Times New Roman"/>
          <w:b/>
          <w:sz w:val="28"/>
          <w:szCs w:val="24"/>
          <w:u w:val="single"/>
        </w:rPr>
      </w:pPr>
    </w:p>
    <w:p w14:paraId="1AE06555" w14:textId="77777777" w:rsidR="005D103B" w:rsidRDefault="005D103B" w:rsidP="00297161">
      <w:pPr>
        <w:spacing w:line="360" w:lineRule="auto"/>
        <w:rPr>
          <w:rFonts w:ascii="Times New Roman" w:eastAsia="Times New Roman" w:hAnsi="Times New Roman" w:cs="Times New Roman"/>
          <w:b/>
          <w:sz w:val="28"/>
          <w:szCs w:val="24"/>
          <w:u w:val="single"/>
        </w:rPr>
      </w:pPr>
    </w:p>
    <w:p w14:paraId="1BDA03A3" w14:textId="77777777" w:rsidR="00B329F3" w:rsidRDefault="00B329F3" w:rsidP="00297161">
      <w:pPr>
        <w:spacing w:line="360" w:lineRule="auto"/>
        <w:rPr>
          <w:rFonts w:ascii="Times New Roman" w:eastAsia="Times New Roman" w:hAnsi="Times New Roman" w:cs="Times New Roman"/>
          <w:b/>
          <w:sz w:val="28"/>
          <w:szCs w:val="24"/>
          <w:u w:val="single"/>
        </w:rPr>
      </w:pPr>
    </w:p>
    <w:p w14:paraId="15CA4B79" w14:textId="77777777" w:rsidR="00B329F3" w:rsidRDefault="00B329F3" w:rsidP="00297161">
      <w:pPr>
        <w:spacing w:line="360" w:lineRule="auto"/>
        <w:rPr>
          <w:rFonts w:ascii="Times New Roman" w:eastAsia="Times New Roman" w:hAnsi="Times New Roman" w:cs="Times New Roman"/>
          <w:b/>
          <w:sz w:val="28"/>
          <w:szCs w:val="24"/>
          <w:u w:val="single"/>
        </w:rPr>
      </w:pPr>
    </w:p>
    <w:p w14:paraId="0CBE30D6" w14:textId="77777777" w:rsidR="00B329F3" w:rsidRDefault="00B329F3" w:rsidP="00297161">
      <w:pPr>
        <w:spacing w:line="360" w:lineRule="auto"/>
        <w:rPr>
          <w:rFonts w:ascii="Times New Roman" w:eastAsia="Times New Roman" w:hAnsi="Times New Roman" w:cs="Times New Roman"/>
          <w:b/>
          <w:sz w:val="28"/>
          <w:szCs w:val="24"/>
          <w:u w:val="single"/>
        </w:rPr>
      </w:pPr>
    </w:p>
    <w:p w14:paraId="776426FA" w14:textId="77777777" w:rsidR="00B329F3" w:rsidRDefault="00B329F3" w:rsidP="00297161">
      <w:pPr>
        <w:spacing w:line="360" w:lineRule="auto"/>
        <w:rPr>
          <w:rFonts w:ascii="Times New Roman" w:eastAsia="Times New Roman" w:hAnsi="Times New Roman" w:cs="Times New Roman"/>
          <w:b/>
          <w:sz w:val="28"/>
          <w:szCs w:val="24"/>
          <w:u w:val="single"/>
        </w:rPr>
      </w:pPr>
    </w:p>
    <w:p w14:paraId="58384F96" w14:textId="77777777" w:rsidR="00B329F3" w:rsidRDefault="00B329F3" w:rsidP="00297161">
      <w:pPr>
        <w:spacing w:line="360" w:lineRule="auto"/>
        <w:rPr>
          <w:rFonts w:ascii="Times New Roman" w:eastAsia="Times New Roman" w:hAnsi="Times New Roman" w:cs="Times New Roman"/>
          <w:b/>
          <w:sz w:val="28"/>
          <w:szCs w:val="24"/>
          <w:u w:val="single"/>
        </w:rPr>
      </w:pPr>
    </w:p>
    <w:p w14:paraId="0352169F" w14:textId="77777777" w:rsidR="00B329F3" w:rsidRDefault="00B329F3" w:rsidP="00297161">
      <w:pPr>
        <w:spacing w:line="360" w:lineRule="auto"/>
        <w:rPr>
          <w:rFonts w:ascii="Times New Roman" w:eastAsia="Times New Roman" w:hAnsi="Times New Roman" w:cs="Times New Roman"/>
          <w:b/>
          <w:sz w:val="28"/>
          <w:szCs w:val="24"/>
          <w:u w:val="single"/>
        </w:rPr>
      </w:pPr>
    </w:p>
    <w:p w14:paraId="7F3A7F2A" w14:textId="77777777" w:rsidR="00B329F3" w:rsidRDefault="00B329F3" w:rsidP="00297161">
      <w:pPr>
        <w:spacing w:line="360" w:lineRule="auto"/>
        <w:rPr>
          <w:rFonts w:ascii="Times New Roman" w:eastAsia="Times New Roman" w:hAnsi="Times New Roman" w:cs="Times New Roman"/>
          <w:b/>
          <w:sz w:val="28"/>
          <w:szCs w:val="24"/>
          <w:u w:val="single"/>
        </w:rPr>
      </w:pPr>
    </w:p>
    <w:p w14:paraId="022D7150" w14:textId="77777777" w:rsidR="00B329F3" w:rsidRDefault="00B329F3" w:rsidP="00297161">
      <w:pPr>
        <w:spacing w:line="360" w:lineRule="auto"/>
        <w:rPr>
          <w:rFonts w:ascii="Times New Roman" w:eastAsia="Times New Roman" w:hAnsi="Times New Roman" w:cs="Times New Roman"/>
          <w:b/>
          <w:sz w:val="28"/>
          <w:szCs w:val="24"/>
          <w:u w:val="single"/>
        </w:rPr>
      </w:pPr>
    </w:p>
    <w:p w14:paraId="2460C8A1" w14:textId="77777777" w:rsidR="00B329F3" w:rsidRDefault="00B329F3" w:rsidP="00297161">
      <w:pPr>
        <w:spacing w:line="360" w:lineRule="auto"/>
        <w:rPr>
          <w:rFonts w:ascii="Times New Roman" w:eastAsia="Times New Roman" w:hAnsi="Times New Roman" w:cs="Times New Roman"/>
          <w:b/>
          <w:sz w:val="28"/>
          <w:szCs w:val="24"/>
          <w:u w:val="single"/>
        </w:rPr>
      </w:pPr>
    </w:p>
    <w:p w14:paraId="2FFD95AB" w14:textId="77777777" w:rsidR="00B329F3" w:rsidRDefault="00B329F3" w:rsidP="00297161">
      <w:pPr>
        <w:spacing w:line="360" w:lineRule="auto"/>
        <w:rPr>
          <w:rFonts w:ascii="Times New Roman" w:eastAsia="Times New Roman" w:hAnsi="Times New Roman" w:cs="Times New Roman"/>
          <w:b/>
          <w:sz w:val="28"/>
          <w:szCs w:val="24"/>
          <w:u w:val="single"/>
        </w:rPr>
      </w:pPr>
    </w:p>
    <w:p w14:paraId="2E638F0C" w14:textId="77777777" w:rsidR="00B329F3" w:rsidRDefault="00B329F3" w:rsidP="00297161">
      <w:pPr>
        <w:spacing w:line="360" w:lineRule="auto"/>
        <w:rPr>
          <w:rFonts w:ascii="Times New Roman" w:eastAsia="Times New Roman" w:hAnsi="Times New Roman" w:cs="Times New Roman"/>
          <w:b/>
          <w:sz w:val="28"/>
          <w:szCs w:val="24"/>
          <w:u w:val="single"/>
        </w:rPr>
      </w:pPr>
    </w:p>
    <w:p w14:paraId="3C73959A" w14:textId="77777777" w:rsidR="00B329F3" w:rsidRDefault="00B329F3" w:rsidP="00297161">
      <w:pPr>
        <w:spacing w:line="360" w:lineRule="auto"/>
        <w:rPr>
          <w:rFonts w:ascii="Times New Roman" w:eastAsia="Times New Roman" w:hAnsi="Times New Roman" w:cs="Times New Roman"/>
          <w:b/>
          <w:sz w:val="28"/>
          <w:szCs w:val="24"/>
          <w:u w:val="single"/>
        </w:rPr>
      </w:pPr>
    </w:p>
    <w:p w14:paraId="393F1168" w14:textId="77777777" w:rsidR="00B329F3" w:rsidRDefault="00B329F3" w:rsidP="00297161">
      <w:pPr>
        <w:spacing w:line="360" w:lineRule="auto"/>
        <w:rPr>
          <w:rFonts w:ascii="Times New Roman" w:eastAsia="Times New Roman" w:hAnsi="Times New Roman" w:cs="Times New Roman"/>
          <w:b/>
          <w:sz w:val="28"/>
          <w:szCs w:val="24"/>
          <w:u w:val="single"/>
        </w:rPr>
      </w:pPr>
    </w:p>
    <w:p w14:paraId="438BA22A" w14:textId="77777777" w:rsidR="00B329F3" w:rsidRDefault="00B329F3" w:rsidP="00297161">
      <w:pPr>
        <w:spacing w:line="360" w:lineRule="auto"/>
        <w:rPr>
          <w:rFonts w:ascii="Times New Roman" w:eastAsia="Times New Roman" w:hAnsi="Times New Roman" w:cs="Times New Roman"/>
          <w:b/>
          <w:sz w:val="28"/>
          <w:szCs w:val="24"/>
          <w:u w:val="single"/>
        </w:rPr>
      </w:pPr>
    </w:p>
    <w:p w14:paraId="5ED907DD" w14:textId="77777777" w:rsidR="00B329F3" w:rsidRDefault="00B329F3" w:rsidP="00297161">
      <w:pPr>
        <w:spacing w:line="360" w:lineRule="auto"/>
        <w:rPr>
          <w:rFonts w:ascii="Times New Roman" w:eastAsia="Times New Roman" w:hAnsi="Times New Roman" w:cs="Times New Roman"/>
          <w:b/>
          <w:sz w:val="28"/>
          <w:szCs w:val="24"/>
          <w:u w:val="single"/>
        </w:rPr>
      </w:pPr>
    </w:p>
    <w:p w14:paraId="470F849F" w14:textId="77777777" w:rsidR="00B329F3" w:rsidRDefault="00B329F3" w:rsidP="00297161">
      <w:pPr>
        <w:spacing w:line="360" w:lineRule="auto"/>
        <w:rPr>
          <w:rFonts w:ascii="Times New Roman" w:eastAsia="Times New Roman" w:hAnsi="Times New Roman" w:cs="Times New Roman"/>
          <w:b/>
          <w:sz w:val="28"/>
          <w:szCs w:val="24"/>
          <w:u w:val="single"/>
        </w:rPr>
      </w:pPr>
    </w:p>
    <w:p w14:paraId="395FB1B6" w14:textId="77777777" w:rsidR="00B329F3" w:rsidRDefault="00B329F3" w:rsidP="00297161">
      <w:pPr>
        <w:spacing w:line="360" w:lineRule="auto"/>
        <w:rPr>
          <w:rFonts w:ascii="Times New Roman" w:eastAsia="Times New Roman" w:hAnsi="Times New Roman" w:cs="Times New Roman"/>
          <w:b/>
          <w:sz w:val="28"/>
          <w:szCs w:val="24"/>
          <w:u w:val="single"/>
        </w:rPr>
      </w:pPr>
    </w:p>
    <w:p w14:paraId="4D55C3C4" w14:textId="49760405" w:rsidR="00AD347F" w:rsidRDefault="00AD347F" w:rsidP="00297161">
      <w:pPr>
        <w:spacing w:line="360" w:lineRule="auto"/>
        <w:rPr>
          <w:rFonts w:ascii="Times New Roman" w:eastAsia="Times New Roman" w:hAnsi="Times New Roman" w:cs="Times New Roman"/>
          <w:b/>
          <w:sz w:val="28"/>
          <w:szCs w:val="24"/>
          <w:u w:val="single"/>
        </w:rPr>
      </w:pPr>
      <w:r>
        <w:rPr>
          <w:noProof/>
        </w:rPr>
        <w:lastRenderedPageBreak/>
        <w:drawing>
          <wp:anchor distT="0" distB="0" distL="114300" distR="114300" simplePos="0" relativeHeight="251659264" behindDoc="0" locked="0" layoutInCell="1" allowOverlap="1" wp14:anchorId="51A2C647" wp14:editId="1E410FA3">
            <wp:simplePos x="0" y="0"/>
            <wp:positionH relativeFrom="column">
              <wp:posOffset>-447675</wp:posOffset>
            </wp:positionH>
            <wp:positionV relativeFrom="paragraph">
              <wp:posOffset>4114165</wp:posOffset>
            </wp:positionV>
            <wp:extent cx="6629400" cy="4765040"/>
            <wp:effectExtent l="19050" t="19050" r="19050" b="16510"/>
            <wp:wrapSquare wrapText="bothSides"/>
            <wp:docPr id="6" name="Picture 5">
              <a:extLst xmlns:a="http://schemas.openxmlformats.org/drawingml/2006/main">
                <a:ext uri="{FF2B5EF4-FFF2-40B4-BE49-F238E27FC236}">
                  <a16:creationId xmlns:a16="http://schemas.microsoft.com/office/drawing/2014/main" id="{4A774D07-7975-49F2-8897-70619191D0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4A774D07-7975-49F2-8897-70619191D069}"/>
                        </a:ext>
                      </a:extLst>
                    </pic:cNvPr>
                    <pic:cNvPicPr>
                      <a:picLocks noChangeAspect="1"/>
                    </pic:cNvPicPr>
                  </pic:nvPicPr>
                  <pic:blipFill rotWithShape="1">
                    <a:blip r:embed="rId11"/>
                    <a:srcRect l="20229" t="22508" r="22053" b="3731"/>
                    <a:stretch/>
                  </pic:blipFill>
                  <pic:spPr>
                    <a:xfrm>
                      <a:off x="0" y="0"/>
                      <a:ext cx="6629400" cy="47650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192" behindDoc="0" locked="0" layoutInCell="1" allowOverlap="1" wp14:anchorId="06346E95" wp14:editId="475C775E">
            <wp:simplePos x="0" y="0"/>
            <wp:positionH relativeFrom="column">
              <wp:posOffset>-457200</wp:posOffset>
            </wp:positionH>
            <wp:positionV relativeFrom="paragraph">
              <wp:posOffset>-647700</wp:posOffset>
            </wp:positionV>
            <wp:extent cx="6638925" cy="4675505"/>
            <wp:effectExtent l="19050" t="19050" r="28575" b="10795"/>
            <wp:wrapSquare wrapText="bothSides"/>
            <wp:docPr id="4" name="Picture 3">
              <a:extLst xmlns:a="http://schemas.openxmlformats.org/drawingml/2006/main">
                <a:ext uri="{FF2B5EF4-FFF2-40B4-BE49-F238E27FC236}">
                  <a16:creationId xmlns:a16="http://schemas.microsoft.com/office/drawing/2014/main" id="{B3558178-A10A-4554-831B-2AE370F844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3558178-A10A-4554-831B-2AE370F84488}"/>
                        </a:ext>
                      </a:extLst>
                    </pic:cNvPr>
                    <pic:cNvPicPr>
                      <a:picLocks noChangeAspect="1"/>
                    </pic:cNvPicPr>
                  </pic:nvPicPr>
                  <pic:blipFill rotWithShape="1">
                    <a:blip r:embed="rId12"/>
                    <a:srcRect l="15550" t="11008" r="16468" b="3853"/>
                    <a:stretch/>
                  </pic:blipFill>
                  <pic:spPr>
                    <a:xfrm>
                      <a:off x="0" y="0"/>
                      <a:ext cx="6638925" cy="46755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F3BB5AF" w14:textId="372CD0DF" w:rsidR="001831ED" w:rsidRPr="001831ED" w:rsidRDefault="001831ED" w:rsidP="00297161">
      <w:pPr>
        <w:spacing w:line="360" w:lineRule="auto"/>
        <w:rPr>
          <w:rFonts w:ascii="Times New Roman" w:eastAsia="Times New Roman" w:hAnsi="Times New Roman" w:cs="Times New Roman"/>
          <w:b/>
          <w:sz w:val="28"/>
          <w:szCs w:val="24"/>
          <w:u w:val="single"/>
        </w:rPr>
      </w:pPr>
      <w:r w:rsidRPr="001831ED">
        <w:rPr>
          <w:rFonts w:ascii="Times New Roman" w:eastAsia="Times New Roman" w:hAnsi="Times New Roman" w:cs="Times New Roman"/>
          <w:b/>
          <w:sz w:val="28"/>
          <w:szCs w:val="24"/>
          <w:u w:val="single"/>
        </w:rPr>
        <w:lastRenderedPageBreak/>
        <w:t>Personal Summary/Reflection</w:t>
      </w:r>
    </w:p>
    <w:p w14:paraId="70B5D3E3" w14:textId="77777777" w:rsidR="001831ED" w:rsidRDefault="001831ED" w:rsidP="00297161">
      <w:pPr>
        <w:spacing w:line="360" w:lineRule="auto"/>
        <w:rPr>
          <w:rFonts w:ascii="Times New Roman" w:eastAsia="Times New Roman" w:hAnsi="Times New Roman" w:cs="Times New Roman"/>
          <w:sz w:val="24"/>
          <w:szCs w:val="24"/>
        </w:rPr>
      </w:pPr>
    </w:p>
    <w:p w14:paraId="73AEC1C0" w14:textId="0622DF21" w:rsidR="00C65722" w:rsidRDefault="00C65722" w:rsidP="00297161">
      <w:pPr>
        <w:spacing w:line="360" w:lineRule="auto"/>
        <w:rPr>
          <w:rFonts w:ascii="Times New Roman" w:eastAsia="Times New Roman" w:hAnsi="Times New Roman" w:cs="Times New Roman"/>
          <w:sz w:val="24"/>
          <w:szCs w:val="24"/>
        </w:rPr>
      </w:pPr>
      <w:r w:rsidRPr="00520C11">
        <w:rPr>
          <w:rFonts w:ascii="Times New Roman" w:eastAsia="Times New Roman" w:hAnsi="Times New Roman" w:cs="Times New Roman"/>
          <w:sz w:val="24"/>
          <w:szCs w:val="24"/>
        </w:rPr>
        <w:t xml:space="preserve">As part of assessment two for the module ‘Making Safety Personal’, myself, </w:t>
      </w:r>
      <w:r w:rsidR="00BC7E3A" w:rsidRPr="00520C11">
        <w:rPr>
          <w:rFonts w:ascii="Times New Roman" w:eastAsia="Times New Roman" w:hAnsi="Times New Roman" w:cs="Times New Roman"/>
          <w:sz w:val="24"/>
          <w:szCs w:val="24"/>
        </w:rPr>
        <w:t>Isaac</w:t>
      </w:r>
      <w:r w:rsidRPr="00520C11">
        <w:rPr>
          <w:rFonts w:ascii="Times New Roman" w:eastAsia="Times New Roman" w:hAnsi="Times New Roman" w:cs="Times New Roman"/>
          <w:sz w:val="24"/>
          <w:szCs w:val="24"/>
        </w:rPr>
        <w:t xml:space="preserve"> and Samwise decided to work together to create an interpretive leaflet presenting a guide to walking in Llansteffan. As a group, we agreed that using Llansteffan as the location for the activity would be an ideal choice</w:t>
      </w:r>
      <w:r w:rsidR="006D55DF" w:rsidRPr="00520C11">
        <w:rPr>
          <w:rFonts w:ascii="Times New Roman" w:eastAsia="Times New Roman" w:hAnsi="Times New Roman" w:cs="Times New Roman"/>
          <w:sz w:val="24"/>
          <w:szCs w:val="24"/>
        </w:rPr>
        <w:t xml:space="preserve"> for various reasons</w:t>
      </w:r>
      <w:r w:rsidR="00BC7E3A">
        <w:rPr>
          <w:rFonts w:ascii="Times New Roman" w:eastAsia="Times New Roman" w:hAnsi="Times New Roman" w:cs="Times New Roman"/>
          <w:sz w:val="24"/>
          <w:szCs w:val="24"/>
        </w:rPr>
        <w:t>.</w:t>
      </w:r>
      <w:r w:rsidR="006D55DF" w:rsidRPr="00520C11">
        <w:rPr>
          <w:rFonts w:ascii="Times New Roman" w:eastAsia="Times New Roman" w:hAnsi="Times New Roman" w:cs="Times New Roman"/>
          <w:sz w:val="24"/>
          <w:szCs w:val="24"/>
        </w:rPr>
        <w:t xml:space="preserve"> Llansteffan itself is </w:t>
      </w:r>
      <w:r w:rsidR="00520C11" w:rsidRPr="00520C11">
        <w:rPr>
          <w:rFonts w:ascii="Times New Roman" w:eastAsia="Times New Roman" w:hAnsi="Times New Roman" w:cs="Times New Roman"/>
          <w:sz w:val="24"/>
          <w:szCs w:val="24"/>
        </w:rPr>
        <w:t>incredibly picturesque which instantly provides resources for an aesthetically pleasing leaflet and for the</w:t>
      </w:r>
      <w:r w:rsidR="00703DA3">
        <w:rPr>
          <w:rFonts w:ascii="Times New Roman" w:eastAsia="Times New Roman" w:hAnsi="Times New Roman" w:cs="Times New Roman"/>
          <w:sz w:val="24"/>
          <w:szCs w:val="24"/>
        </w:rPr>
        <w:t xml:space="preserve"> specific</w:t>
      </w:r>
      <w:r w:rsidR="00520C11" w:rsidRPr="00520C11">
        <w:rPr>
          <w:rFonts w:ascii="Times New Roman" w:eastAsia="Times New Roman" w:hAnsi="Times New Roman" w:cs="Times New Roman"/>
          <w:sz w:val="24"/>
          <w:szCs w:val="24"/>
        </w:rPr>
        <w:t xml:space="preserve"> activity chosen it is a perfect choice as there </w:t>
      </w:r>
      <w:r w:rsidR="00BC7E3A">
        <w:rPr>
          <w:rFonts w:ascii="Times New Roman" w:eastAsia="Times New Roman" w:hAnsi="Times New Roman" w:cs="Times New Roman"/>
          <w:sz w:val="24"/>
          <w:szCs w:val="24"/>
        </w:rPr>
        <w:t>are many</w:t>
      </w:r>
      <w:r w:rsidR="00520C11" w:rsidRPr="00520C11">
        <w:rPr>
          <w:rFonts w:ascii="Times New Roman" w:eastAsia="Times New Roman" w:hAnsi="Times New Roman" w:cs="Times New Roman"/>
          <w:sz w:val="24"/>
          <w:szCs w:val="24"/>
        </w:rPr>
        <w:t xml:space="preserve"> interesting walks</w:t>
      </w:r>
      <w:r w:rsidR="00BC7E3A">
        <w:rPr>
          <w:rFonts w:ascii="Times New Roman" w:eastAsia="Times New Roman" w:hAnsi="Times New Roman" w:cs="Times New Roman"/>
          <w:sz w:val="24"/>
          <w:szCs w:val="24"/>
        </w:rPr>
        <w:t>, important environmental factors and places of local history</w:t>
      </w:r>
      <w:r w:rsidR="00520C11">
        <w:rPr>
          <w:rFonts w:ascii="Times New Roman" w:eastAsia="Times New Roman" w:hAnsi="Times New Roman" w:cs="Times New Roman"/>
          <w:sz w:val="24"/>
          <w:szCs w:val="24"/>
        </w:rPr>
        <w:t xml:space="preserve"> in the area</w:t>
      </w:r>
      <w:r w:rsidR="00520C11" w:rsidRPr="00520C11">
        <w:rPr>
          <w:rFonts w:ascii="Times New Roman" w:eastAsia="Times New Roman" w:hAnsi="Times New Roman" w:cs="Times New Roman"/>
          <w:sz w:val="24"/>
          <w:szCs w:val="24"/>
        </w:rPr>
        <w:t xml:space="preserve"> to include</w:t>
      </w:r>
      <w:r w:rsidR="00BC7E3A">
        <w:rPr>
          <w:rFonts w:ascii="Times New Roman" w:eastAsia="Times New Roman" w:hAnsi="Times New Roman" w:cs="Times New Roman"/>
          <w:sz w:val="24"/>
          <w:szCs w:val="24"/>
        </w:rPr>
        <w:t xml:space="preserve"> </w:t>
      </w:r>
      <w:r w:rsidR="00520C11" w:rsidRPr="00520C11">
        <w:rPr>
          <w:rFonts w:ascii="Times New Roman" w:eastAsia="Times New Roman" w:hAnsi="Times New Roman" w:cs="Times New Roman"/>
          <w:sz w:val="24"/>
          <w:szCs w:val="24"/>
        </w:rPr>
        <w:t>‘it becomes very difficult to imagine how on earth, in your long life, you’d ever managed to miss such a priceless gem’ (Llansteffan Tourism Association, 2016)</w:t>
      </w:r>
      <w:r w:rsidR="00520C11">
        <w:rPr>
          <w:rFonts w:ascii="Times New Roman" w:eastAsia="Times New Roman" w:hAnsi="Times New Roman" w:cs="Times New Roman"/>
          <w:sz w:val="24"/>
          <w:szCs w:val="24"/>
        </w:rPr>
        <w:t>.</w:t>
      </w:r>
    </w:p>
    <w:p w14:paraId="1F552F60" w14:textId="5EE9EA20" w:rsidR="00BC7E3A" w:rsidRDefault="00BC7E3A" w:rsidP="00297161">
      <w:pPr>
        <w:spacing w:line="360" w:lineRule="auto"/>
        <w:rPr>
          <w:rFonts w:ascii="Times New Roman" w:eastAsia="Times New Roman" w:hAnsi="Times New Roman" w:cs="Times New Roman"/>
          <w:sz w:val="24"/>
          <w:szCs w:val="24"/>
        </w:rPr>
      </w:pPr>
    </w:p>
    <w:p w14:paraId="4EC7ADE8" w14:textId="6B03B340" w:rsidR="00BC7E3A" w:rsidRDefault="00BC7E3A" w:rsidP="0029716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creating the leaflet initially started off fairly slow</w:t>
      </w:r>
      <w:r w:rsidR="00703DA3">
        <w:rPr>
          <w:rFonts w:ascii="Times New Roman" w:eastAsia="Times New Roman" w:hAnsi="Times New Roman" w:cs="Times New Roman"/>
          <w:sz w:val="24"/>
          <w:szCs w:val="24"/>
        </w:rPr>
        <w:t xml:space="preserve"> as the three of us individually were focused on other assignments. However, we each agreed to start off independently researching specific areas from the marking criteria that would be included within the leaflet. </w:t>
      </w:r>
      <w:r w:rsidR="00682349">
        <w:rPr>
          <w:rFonts w:ascii="Times New Roman" w:eastAsia="Times New Roman" w:hAnsi="Times New Roman" w:cs="Times New Roman"/>
          <w:sz w:val="24"/>
          <w:szCs w:val="24"/>
        </w:rPr>
        <w:t xml:space="preserve">I started off by researching the different walks in </w:t>
      </w:r>
      <w:proofErr w:type="spellStart"/>
      <w:r w:rsidR="00682349">
        <w:rPr>
          <w:rFonts w:ascii="Times New Roman" w:eastAsia="Times New Roman" w:hAnsi="Times New Roman" w:cs="Times New Roman"/>
          <w:sz w:val="24"/>
          <w:szCs w:val="24"/>
        </w:rPr>
        <w:t>Llansteffan</w:t>
      </w:r>
      <w:proofErr w:type="spellEnd"/>
      <w:r w:rsidR="00682349">
        <w:rPr>
          <w:rFonts w:ascii="Times New Roman" w:eastAsia="Times New Roman" w:hAnsi="Times New Roman" w:cs="Times New Roman"/>
          <w:sz w:val="24"/>
          <w:szCs w:val="24"/>
        </w:rPr>
        <w:t xml:space="preserve"> that were available to include on the leaflet as well as a general research on </w:t>
      </w:r>
      <w:proofErr w:type="spellStart"/>
      <w:r w:rsidR="00682349">
        <w:rPr>
          <w:rFonts w:ascii="Times New Roman" w:eastAsia="Times New Roman" w:hAnsi="Times New Roman" w:cs="Times New Roman"/>
          <w:sz w:val="24"/>
          <w:szCs w:val="24"/>
        </w:rPr>
        <w:t>Llansteffan</w:t>
      </w:r>
      <w:proofErr w:type="spellEnd"/>
      <w:r w:rsidR="00682349">
        <w:rPr>
          <w:rFonts w:ascii="Times New Roman" w:eastAsia="Times New Roman" w:hAnsi="Times New Roman" w:cs="Times New Roman"/>
          <w:sz w:val="24"/>
          <w:szCs w:val="24"/>
        </w:rPr>
        <w:t xml:space="preserve"> and its history as a village in Carmarthen Bay. When carrying out this research, it was obvious</w:t>
      </w:r>
      <w:r w:rsidR="00F865EB">
        <w:rPr>
          <w:rFonts w:ascii="Times New Roman" w:eastAsia="Times New Roman" w:hAnsi="Times New Roman" w:cs="Times New Roman"/>
          <w:sz w:val="24"/>
          <w:szCs w:val="24"/>
        </w:rPr>
        <w:t xml:space="preserve"> to myself</w:t>
      </w:r>
      <w:r w:rsidR="00682349">
        <w:rPr>
          <w:rFonts w:ascii="Times New Roman" w:eastAsia="Times New Roman" w:hAnsi="Times New Roman" w:cs="Times New Roman"/>
          <w:sz w:val="24"/>
          <w:szCs w:val="24"/>
        </w:rPr>
        <w:t xml:space="preserve"> that including part of the </w:t>
      </w:r>
      <w:r w:rsidR="006D2625">
        <w:rPr>
          <w:rFonts w:ascii="Times New Roman" w:eastAsia="Times New Roman" w:hAnsi="Times New Roman" w:cs="Times New Roman"/>
          <w:sz w:val="24"/>
          <w:szCs w:val="24"/>
        </w:rPr>
        <w:t xml:space="preserve">Welsh Coast Path </w:t>
      </w:r>
      <w:r w:rsidR="00682349">
        <w:rPr>
          <w:rFonts w:ascii="Times New Roman" w:eastAsia="Times New Roman" w:hAnsi="Times New Roman" w:cs="Times New Roman"/>
          <w:sz w:val="24"/>
          <w:szCs w:val="24"/>
        </w:rPr>
        <w:t>was important, by including th</w:t>
      </w:r>
      <w:r w:rsidR="006D2625">
        <w:rPr>
          <w:rFonts w:ascii="Times New Roman" w:eastAsia="Times New Roman" w:hAnsi="Times New Roman" w:cs="Times New Roman"/>
          <w:sz w:val="24"/>
          <w:szCs w:val="24"/>
        </w:rPr>
        <w:t xml:space="preserve">e Welsh Coast Path it gave us </w:t>
      </w:r>
      <w:r w:rsidR="00682349">
        <w:rPr>
          <w:rFonts w:ascii="Times New Roman" w:eastAsia="Times New Roman" w:hAnsi="Times New Roman" w:cs="Times New Roman"/>
          <w:sz w:val="24"/>
          <w:szCs w:val="24"/>
        </w:rPr>
        <w:t>huge amount</w:t>
      </w:r>
      <w:r w:rsidR="006D2625">
        <w:rPr>
          <w:rFonts w:ascii="Times New Roman" w:eastAsia="Times New Roman" w:hAnsi="Times New Roman" w:cs="Times New Roman"/>
          <w:sz w:val="24"/>
          <w:szCs w:val="24"/>
        </w:rPr>
        <w:t>s</w:t>
      </w:r>
      <w:r w:rsidR="00682349">
        <w:rPr>
          <w:rFonts w:ascii="Times New Roman" w:eastAsia="Times New Roman" w:hAnsi="Times New Roman" w:cs="Times New Roman"/>
          <w:sz w:val="24"/>
          <w:szCs w:val="24"/>
        </w:rPr>
        <w:t xml:space="preserve"> of resources that we could include in our leaflet, it also allowed us to potentially expand the leaflet and allow the reader to potentially </w:t>
      </w:r>
      <w:r w:rsidR="006D2625">
        <w:rPr>
          <w:rFonts w:ascii="Times New Roman" w:eastAsia="Times New Roman" w:hAnsi="Times New Roman" w:cs="Times New Roman"/>
          <w:sz w:val="24"/>
          <w:szCs w:val="24"/>
        </w:rPr>
        <w:t xml:space="preserve">continue and </w:t>
      </w:r>
      <w:r w:rsidR="00682349">
        <w:rPr>
          <w:rFonts w:ascii="Times New Roman" w:eastAsia="Times New Roman" w:hAnsi="Times New Roman" w:cs="Times New Roman"/>
          <w:sz w:val="24"/>
          <w:szCs w:val="24"/>
        </w:rPr>
        <w:t>discover</w:t>
      </w:r>
      <w:r w:rsidR="00F865EB">
        <w:rPr>
          <w:rFonts w:ascii="Times New Roman" w:eastAsia="Times New Roman" w:hAnsi="Times New Roman" w:cs="Times New Roman"/>
          <w:sz w:val="24"/>
          <w:szCs w:val="24"/>
        </w:rPr>
        <w:t xml:space="preserve"> walks outside of </w:t>
      </w:r>
      <w:proofErr w:type="spellStart"/>
      <w:r w:rsidR="00F865EB">
        <w:rPr>
          <w:rFonts w:ascii="Times New Roman" w:eastAsia="Times New Roman" w:hAnsi="Times New Roman" w:cs="Times New Roman"/>
          <w:sz w:val="24"/>
          <w:szCs w:val="24"/>
        </w:rPr>
        <w:t>Llansteffa</w:t>
      </w:r>
      <w:r w:rsidR="006D2625">
        <w:rPr>
          <w:rFonts w:ascii="Times New Roman" w:eastAsia="Times New Roman" w:hAnsi="Times New Roman" w:cs="Times New Roman"/>
          <w:sz w:val="24"/>
          <w:szCs w:val="24"/>
        </w:rPr>
        <w:t>n</w:t>
      </w:r>
      <w:proofErr w:type="spellEnd"/>
      <w:r w:rsidR="006D2625">
        <w:rPr>
          <w:rFonts w:ascii="Times New Roman" w:eastAsia="Times New Roman" w:hAnsi="Times New Roman" w:cs="Times New Roman"/>
          <w:sz w:val="24"/>
          <w:szCs w:val="24"/>
        </w:rPr>
        <w:t xml:space="preserve">. </w:t>
      </w:r>
    </w:p>
    <w:p w14:paraId="43002487" w14:textId="77777777" w:rsidR="00682349" w:rsidRDefault="00682349" w:rsidP="00297161">
      <w:pPr>
        <w:spacing w:line="360" w:lineRule="auto"/>
        <w:rPr>
          <w:rFonts w:ascii="Times New Roman" w:eastAsia="Times New Roman" w:hAnsi="Times New Roman" w:cs="Times New Roman"/>
          <w:sz w:val="24"/>
          <w:szCs w:val="24"/>
        </w:rPr>
      </w:pPr>
    </w:p>
    <w:p w14:paraId="70513DFA" w14:textId="4599A00E" w:rsidR="00682349" w:rsidRDefault="00F517E6" w:rsidP="0029716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all three members in the group do not have a car, we agreed that </w:t>
      </w:r>
      <w:proofErr w:type="spellStart"/>
      <w:r>
        <w:rPr>
          <w:rFonts w:ascii="Times New Roman" w:eastAsia="Times New Roman" w:hAnsi="Times New Roman" w:cs="Times New Roman"/>
          <w:sz w:val="24"/>
          <w:szCs w:val="24"/>
        </w:rPr>
        <w:t>Llansteffan</w:t>
      </w:r>
      <w:proofErr w:type="spellEnd"/>
      <w:r>
        <w:rPr>
          <w:rFonts w:ascii="Times New Roman" w:eastAsia="Times New Roman" w:hAnsi="Times New Roman" w:cs="Times New Roman"/>
          <w:sz w:val="24"/>
          <w:szCs w:val="24"/>
        </w:rPr>
        <w:t xml:space="preserve"> would be fairly easy to base our leaflet on as both the degree class, Outdoor Pursuits Society and the </w:t>
      </w:r>
      <w:proofErr w:type="gramStart"/>
      <w:r>
        <w:rPr>
          <w:rFonts w:ascii="Times New Roman" w:eastAsia="Times New Roman" w:hAnsi="Times New Roman" w:cs="Times New Roman"/>
          <w:sz w:val="24"/>
          <w:szCs w:val="24"/>
        </w:rPr>
        <w:t>students</w:t>
      </w:r>
      <w:proofErr w:type="gramEnd"/>
      <w:r>
        <w:rPr>
          <w:rFonts w:ascii="Times New Roman" w:eastAsia="Times New Roman" w:hAnsi="Times New Roman" w:cs="Times New Roman"/>
          <w:sz w:val="24"/>
          <w:szCs w:val="24"/>
        </w:rPr>
        <w:t xml:space="preserve"> union had plans to visit the location. I took advantage of these </w:t>
      </w:r>
      <w:r w:rsidR="00613D61">
        <w:rPr>
          <w:rFonts w:ascii="Times New Roman" w:eastAsia="Times New Roman" w:hAnsi="Times New Roman" w:cs="Times New Roman"/>
          <w:sz w:val="24"/>
          <w:szCs w:val="24"/>
        </w:rPr>
        <w:t>opportunities</w:t>
      </w:r>
      <w:r>
        <w:rPr>
          <w:rFonts w:ascii="Times New Roman" w:eastAsia="Times New Roman" w:hAnsi="Times New Roman" w:cs="Times New Roman"/>
          <w:sz w:val="24"/>
          <w:szCs w:val="24"/>
        </w:rPr>
        <w:t xml:space="preserve"> by heading down to </w:t>
      </w:r>
      <w:proofErr w:type="spellStart"/>
      <w:r>
        <w:rPr>
          <w:rFonts w:ascii="Times New Roman" w:eastAsia="Times New Roman" w:hAnsi="Times New Roman" w:cs="Times New Roman"/>
          <w:sz w:val="24"/>
          <w:szCs w:val="24"/>
        </w:rPr>
        <w:t>Llansteffan</w:t>
      </w:r>
      <w:proofErr w:type="spellEnd"/>
      <w:r>
        <w:rPr>
          <w:rFonts w:ascii="Times New Roman" w:eastAsia="Times New Roman" w:hAnsi="Times New Roman" w:cs="Times New Roman"/>
          <w:sz w:val="24"/>
          <w:szCs w:val="24"/>
        </w:rPr>
        <w:t xml:space="preserve"> beach as part of</w:t>
      </w:r>
      <w:r w:rsidR="00F865EB">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beach clean to take </w:t>
      </w:r>
      <w:r w:rsidR="00613D61">
        <w:rPr>
          <w:rFonts w:ascii="Times New Roman" w:eastAsia="Times New Roman" w:hAnsi="Times New Roman" w:cs="Times New Roman"/>
          <w:sz w:val="24"/>
          <w:szCs w:val="24"/>
        </w:rPr>
        <w:t xml:space="preserve">photos of </w:t>
      </w:r>
      <w:proofErr w:type="spellStart"/>
      <w:r w:rsidR="00613D61">
        <w:rPr>
          <w:rFonts w:ascii="Times New Roman" w:eastAsia="Times New Roman" w:hAnsi="Times New Roman" w:cs="Times New Roman"/>
          <w:sz w:val="24"/>
          <w:szCs w:val="24"/>
        </w:rPr>
        <w:t>Llansteffan</w:t>
      </w:r>
      <w:proofErr w:type="spellEnd"/>
      <w:r w:rsidR="00613D61">
        <w:rPr>
          <w:rFonts w:ascii="Times New Roman" w:eastAsia="Times New Roman" w:hAnsi="Times New Roman" w:cs="Times New Roman"/>
          <w:sz w:val="24"/>
          <w:szCs w:val="24"/>
        </w:rPr>
        <w:t xml:space="preserve"> and note down useful information from the car park, castle and village. The image that is presented on the front cover of the leaflet was taken by myself. </w:t>
      </w:r>
      <w:r w:rsidR="00F865EB">
        <w:rPr>
          <w:rFonts w:ascii="Times New Roman" w:eastAsia="Times New Roman" w:hAnsi="Times New Roman" w:cs="Times New Roman"/>
          <w:sz w:val="24"/>
          <w:szCs w:val="24"/>
        </w:rPr>
        <w:t>Once the group had gathered enough information and resources, we decided to start building the leaflet. Together we decided to spend two full days in the library creating the leaflet</w:t>
      </w:r>
      <w:r w:rsidR="006D2625">
        <w:rPr>
          <w:rFonts w:ascii="Times New Roman" w:eastAsia="Times New Roman" w:hAnsi="Times New Roman" w:cs="Times New Roman"/>
          <w:sz w:val="24"/>
          <w:szCs w:val="24"/>
        </w:rPr>
        <w:t xml:space="preserve">. As the building process took place, I was surprised how patient and accepting each member was towards the ideas we all put forward, before we initially started creating the leaflet I was under the impression that </w:t>
      </w:r>
      <w:r w:rsidR="006D2625">
        <w:rPr>
          <w:rFonts w:ascii="Times New Roman" w:eastAsia="Times New Roman" w:hAnsi="Times New Roman" w:cs="Times New Roman"/>
          <w:sz w:val="24"/>
          <w:szCs w:val="24"/>
        </w:rPr>
        <w:lastRenderedPageBreak/>
        <w:t xml:space="preserve">there would be confrontation and disagreements as this was our first group assignment on the degree course. </w:t>
      </w:r>
    </w:p>
    <w:p w14:paraId="2D691C34" w14:textId="77777777" w:rsidR="007D4BB9" w:rsidRDefault="007D4BB9" w:rsidP="00297161">
      <w:pPr>
        <w:spacing w:line="360" w:lineRule="auto"/>
        <w:rPr>
          <w:rFonts w:ascii="Times New Roman" w:eastAsia="Times New Roman" w:hAnsi="Times New Roman" w:cs="Times New Roman"/>
          <w:sz w:val="24"/>
          <w:szCs w:val="24"/>
        </w:rPr>
      </w:pPr>
    </w:p>
    <w:p w14:paraId="346BC258" w14:textId="66DE2B7C" w:rsidR="007D4BB9" w:rsidRDefault="007D4BB9" w:rsidP="0029716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we had finished creating the leaflet there was a feeling of achievement between the group members, no individual was dissatisfied with what we had done and we were all happy to submit the piece of work. </w:t>
      </w:r>
      <w:r w:rsidR="00AA04D2">
        <w:rPr>
          <w:rFonts w:ascii="Times New Roman" w:eastAsia="Times New Roman" w:hAnsi="Times New Roman" w:cs="Times New Roman"/>
          <w:sz w:val="24"/>
          <w:szCs w:val="24"/>
        </w:rPr>
        <w:t xml:space="preserve">Looking back on the whole process of working in this group I can safely say that I am happy to have worked with each individual, our friendships have grown and </w:t>
      </w:r>
      <w:r w:rsidR="005D32F3">
        <w:rPr>
          <w:rFonts w:ascii="Times New Roman" w:eastAsia="Times New Roman" w:hAnsi="Times New Roman" w:cs="Times New Roman"/>
          <w:sz w:val="24"/>
          <w:szCs w:val="24"/>
        </w:rPr>
        <w:t xml:space="preserve">we have each discovered personal strengths and weaknesses that we can each help each other to improve on. </w:t>
      </w:r>
      <w:r w:rsidR="00297161">
        <w:rPr>
          <w:rFonts w:ascii="Times New Roman" w:eastAsia="Times New Roman" w:hAnsi="Times New Roman" w:cs="Times New Roman"/>
          <w:sz w:val="24"/>
          <w:szCs w:val="24"/>
        </w:rPr>
        <w:t xml:space="preserve"> If I could have changed anything within the building process I would have designated a leader who could keep track of deadlines, the general plan of the leaflet layout and the task that each member would be set as part of their contribution. </w:t>
      </w:r>
    </w:p>
    <w:p w14:paraId="530F5C43" w14:textId="77777777" w:rsidR="005D32F3" w:rsidRDefault="005D32F3" w:rsidP="00C65722">
      <w:pPr>
        <w:rPr>
          <w:rFonts w:ascii="Times New Roman" w:eastAsia="Times New Roman" w:hAnsi="Times New Roman" w:cs="Times New Roman"/>
          <w:sz w:val="24"/>
          <w:szCs w:val="24"/>
        </w:rPr>
      </w:pPr>
    </w:p>
    <w:p w14:paraId="7FA688ED" w14:textId="38750F63" w:rsidR="00297161" w:rsidRDefault="00297161" w:rsidP="00C6572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 569 </w:t>
      </w:r>
    </w:p>
    <w:p w14:paraId="7437117B" w14:textId="77777777" w:rsidR="00297161" w:rsidRDefault="00297161" w:rsidP="00C65722">
      <w:pPr>
        <w:rPr>
          <w:rFonts w:ascii="Times New Roman" w:eastAsia="Times New Roman" w:hAnsi="Times New Roman" w:cs="Times New Roman"/>
          <w:b/>
          <w:sz w:val="24"/>
          <w:szCs w:val="24"/>
          <w:u w:val="single"/>
        </w:rPr>
      </w:pPr>
    </w:p>
    <w:p w14:paraId="54F95804" w14:textId="23CA2987" w:rsidR="00BC7E3A" w:rsidRPr="001831ED" w:rsidRDefault="00BC7E3A" w:rsidP="00C65722">
      <w:pPr>
        <w:rPr>
          <w:rFonts w:ascii="Times New Roman" w:eastAsia="Times New Roman" w:hAnsi="Times New Roman" w:cs="Times New Roman"/>
          <w:b/>
          <w:sz w:val="28"/>
          <w:szCs w:val="24"/>
          <w:u w:val="single"/>
        </w:rPr>
      </w:pPr>
      <w:r w:rsidRPr="001831ED">
        <w:rPr>
          <w:rFonts w:ascii="Times New Roman" w:eastAsia="Times New Roman" w:hAnsi="Times New Roman" w:cs="Times New Roman"/>
          <w:b/>
          <w:sz w:val="28"/>
          <w:szCs w:val="24"/>
          <w:u w:val="single"/>
        </w:rPr>
        <w:t>References</w:t>
      </w:r>
    </w:p>
    <w:p w14:paraId="1DA7E0B5" w14:textId="4C64503A" w:rsidR="00BC7E3A" w:rsidRDefault="00BC7E3A" w:rsidP="00C65722">
      <w:pPr>
        <w:rPr>
          <w:rFonts w:ascii="Times New Roman" w:eastAsia="Times New Roman" w:hAnsi="Times New Roman" w:cs="Times New Roman"/>
          <w:sz w:val="24"/>
          <w:szCs w:val="24"/>
          <w:u w:val="single"/>
        </w:rPr>
      </w:pPr>
    </w:p>
    <w:p w14:paraId="03EA1551" w14:textId="325E896D" w:rsidR="001831ED" w:rsidRPr="001831ED" w:rsidRDefault="00427C1B" w:rsidP="001831ED">
      <w:pPr>
        <w:rPr>
          <w:rFonts w:ascii="Times New Roman" w:eastAsia="Times New Roman" w:hAnsi="Times New Roman" w:cs="Times New Roman"/>
          <w:sz w:val="24"/>
          <w:szCs w:val="24"/>
        </w:rPr>
      </w:pPr>
      <w:r w:rsidRPr="001831ED">
        <w:rPr>
          <w:rFonts w:ascii="Times New Roman" w:eastAsia="Times New Roman" w:hAnsi="Times New Roman" w:cs="Times New Roman"/>
          <w:sz w:val="24"/>
          <w:szCs w:val="24"/>
        </w:rPr>
        <w:t>Carmarthenshire County Council (</w:t>
      </w:r>
      <w:r w:rsidR="001831ED" w:rsidRPr="001831ED">
        <w:rPr>
          <w:rFonts w:ascii="Times New Roman" w:eastAsia="Times New Roman" w:hAnsi="Times New Roman" w:cs="Times New Roman"/>
          <w:sz w:val="24"/>
          <w:szCs w:val="24"/>
        </w:rPr>
        <w:t xml:space="preserve">ND) </w:t>
      </w:r>
      <w:r w:rsidR="001831ED" w:rsidRPr="001831ED">
        <w:rPr>
          <w:rFonts w:ascii="Times New Roman" w:eastAsia="Times New Roman" w:hAnsi="Times New Roman" w:cs="Times New Roman"/>
          <w:i/>
          <w:sz w:val="24"/>
          <w:szCs w:val="24"/>
        </w:rPr>
        <w:t>Carmarthenshire Nature Recovery Plan</w:t>
      </w:r>
      <w:r w:rsidR="001831ED">
        <w:rPr>
          <w:rFonts w:ascii="Times New Roman" w:eastAsia="Times New Roman" w:hAnsi="Times New Roman" w:cs="Times New Roman"/>
          <w:sz w:val="24"/>
          <w:szCs w:val="24"/>
        </w:rPr>
        <w:t xml:space="preserve">. Available at: </w:t>
      </w:r>
      <w:hyperlink r:id="rId13" w:history="1">
        <w:r w:rsidR="001831ED" w:rsidRPr="001831ED">
          <w:rPr>
            <w:rStyle w:val="Hyperlink"/>
            <w:rFonts w:ascii="Times New Roman" w:eastAsia="Times New Roman" w:hAnsi="Times New Roman" w:cs="Times New Roman"/>
            <w:color w:val="auto"/>
            <w:sz w:val="24"/>
            <w:szCs w:val="24"/>
            <w:u w:val="none"/>
          </w:rPr>
          <w:t>https://www.carmarthenshire.gov.wales/media/1218310/coastal-habitats.pdf</w:t>
        </w:r>
      </w:hyperlink>
      <w:r w:rsidR="001831ED">
        <w:rPr>
          <w:rFonts w:ascii="Times New Roman" w:eastAsia="Times New Roman" w:hAnsi="Times New Roman" w:cs="Times New Roman"/>
          <w:sz w:val="24"/>
          <w:szCs w:val="24"/>
        </w:rPr>
        <w:t xml:space="preserve"> (Accessed: 3rd December 2019)</w:t>
      </w:r>
    </w:p>
    <w:p w14:paraId="71D6ED68" w14:textId="77777777" w:rsidR="00427C1B" w:rsidRDefault="00427C1B" w:rsidP="00C65722">
      <w:pPr>
        <w:rPr>
          <w:rFonts w:ascii="Times New Roman" w:eastAsia="Times New Roman" w:hAnsi="Times New Roman" w:cs="Times New Roman"/>
          <w:sz w:val="24"/>
          <w:szCs w:val="24"/>
          <w:u w:val="single"/>
        </w:rPr>
      </w:pPr>
    </w:p>
    <w:p w14:paraId="6796D508" w14:textId="39419500" w:rsidR="00427C1B" w:rsidRPr="00427C1B" w:rsidRDefault="00FC6DC5" w:rsidP="00427C1B">
      <w:pPr>
        <w:rPr>
          <w:rFonts w:ascii="Times New Roman" w:eastAsia="Times New Roman" w:hAnsi="Times New Roman" w:cs="Times New Roman"/>
          <w:sz w:val="24"/>
          <w:szCs w:val="24"/>
        </w:rPr>
      </w:pPr>
      <w:r w:rsidRPr="00FC6DC5">
        <w:rPr>
          <w:rFonts w:ascii="Times New Roman" w:eastAsia="Times New Roman" w:hAnsi="Times New Roman" w:cs="Times New Roman"/>
          <w:sz w:val="24"/>
          <w:szCs w:val="24"/>
        </w:rPr>
        <w:t>Carmarthen Bay &amp; Estuaries European Marine Site (2019)</w:t>
      </w:r>
      <w:r>
        <w:rPr>
          <w:rFonts w:ascii="Times New Roman" w:eastAsia="Times New Roman" w:hAnsi="Times New Roman" w:cs="Times New Roman"/>
          <w:sz w:val="24"/>
          <w:szCs w:val="24"/>
        </w:rPr>
        <w:t xml:space="preserve"> </w:t>
      </w:r>
      <w:r w:rsidRPr="00427C1B">
        <w:rPr>
          <w:rFonts w:ascii="Times New Roman" w:eastAsia="Times New Roman" w:hAnsi="Times New Roman" w:cs="Times New Roman"/>
          <w:i/>
          <w:sz w:val="24"/>
          <w:szCs w:val="24"/>
        </w:rPr>
        <w:t>Pressures and Threats.</w:t>
      </w:r>
      <w:r>
        <w:rPr>
          <w:rFonts w:ascii="Times New Roman" w:eastAsia="Times New Roman" w:hAnsi="Times New Roman" w:cs="Times New Roman"/>
          <w:sz w:val="24"/>
          <w:szCs w:val="24"/>
        </w:rPr>
        <w:t xml:space="preserve"> Available at: </w:t>
      </w:r>
      <w:hyperlink r:id="rId14" w:history="1">
        <w:r w:rsidR="00427C1B" w:rsidRPr="00427C1B">
          <w:rPr>
            <w:rStyle w:val="Hyperlink"/>
            <w:rFonts w:ascii="Times New Roman" w:eastAsia="Times New Roman" w:hAnsi="Times New Roman" w:cs="Times New Roman"/>
            <w:color w:val="auto"/>
            <w:sz w:val="24"/>
            <w:szCs w:val="24"/>
            <w:u w:val="none"/>
          </w:rPr>
          <w:t>http://english.cbeems.org/the-ems/pressures-threats/</w:t>
        </w:r>
      </w:hyperlink>
      <w:r w:rsidR="00427C1B">
        <w:rPr>
          <w:rFonts w:ascii="Times New Roman" w:eastAsia="Times New Roman" w:hAnsi="Times New Roman" w:cs="Times New Roman"/>
          <w:sz w:val="24"/>
          <w:szCs w:val="24"/>
        </w:rPr>
        <w:t xml:space="preserve"> (Accessed: 3</w:t>
      </w:r>
      <w:r w:rsidR="00427C1B" w:rsidRPr="00427C1B">
        <w:rPr>
          <w:rFonts w:ascii="Times New Roman" w:eastAsia="Times New Roman" w:hAnsi="Times New Roman" w:cs="Times New Roman"/>
          <w:sz w:val="24"/>
          <w:szCs w:val="24"/>
        </w:rPr>
        <w:t>rd</w:t>
      </w:r>
      <w:r w:rsidR="00427C1B">
        <w:rPr>
          <w:rFonts w:ascii="Times New Roman" w:eastAsia="Times New Roman" w:hAnsi="Times New Roman" w:cs="Times New Roman"/>
          <w:sz w:val="24"/>
          <w:szCs w:val="24"/>
        </w:rPr>
        <w:t xml:space="preserve"> December 2019)</w:t>
      </w:r>
    </w:p>
    <w:p w14:paraId="60531408" w14:textId="77777777" w:rsidR="00FC6DC5" w:rsidRDefault="00FC6DC5" w:rsidP="00C65722">
      <w:pPr>
        <w:rPr>
          <w:rFonts w:ascii="Times New Roman" w:eastAsia="Times New Roman" w:hAnsi="Times New Roman" w:cs="Times New Roman"/>
          <w:sz w:val="24"/>
          <w:szCs w:val="24"/>
          <w:u w:val="single"/>
        </w:rPr>
      </w:pPr>
    </w:p>
    <w:p w14:paraId="45B07398" w14:textId="1D4F78C5" w:rsidR="00255A52" w:rsidRDefault="00BC7E3A" w:rsidP="00C65722">
      <w:pPr>
        <w:rPr>
          <w:rFonts w:ascii="Times New Roman" w:eastAsia="Times New Roman" w:hAnsi="Times New Roman" w:cs="Times New Roman"/>
          <w:sz w:val="24"/>
          <w:szCs w:val="24"/>
        </w:rPr>
      </w:pPr>
      <w:r w:rsidRPr="00520C11">
        <w:rPr>
          <w:rFonts w:ascii="Times New Roman" w:eastAsia="Times New Roman" w:hAnsi="Times New Roman" w:cs="Times New Roman"/>
          <w:sz w:val="24"/>
          <w:szCs w:val="24"/>
        </w:rPr>
        <w:t>Llansteffan Tourism Association</w:t>
      </w:r>
      <w:r>
        <w:rPr>
          <w:rFonts w:ascii="Times New Roman" w:eastAsia="Times New Roman" w:hAnsi="Times New Roman" w:cs="Times New Roman"/>
          <w:sz w:val="24"/>
          <w:szCs w:val="24"/>
        </w:rPr>
        <w:t xml:space="preserve"> (2016) </w:t>
      </w:r>
      <w:r w:rsidRPr="00BC7E3A">
        <w:rPr>
          <w:rFonts w:ascii="Times New Roman" w:eastAsia="Times New Roman" w:hAnsi="Times New Roman" w:cs="Times New Roman"/>
          <w:i/>
          <w:sz w:val="24"/>
          <w:szCs w:val="24"/>
        </w:rPr>
        <w:t>Welcome to Llansteffan.</w:t>
      </w:r>
      <w:r>
        <w:rPr>
          <w:rFonts w:ascii="Times New Roman" w:eastAsia="Times New Roman" w:hAnsi="Times New Roman" w:cs="Times New Roman"/>
          <w:sz w:val="24"/>
          <w:szCs w:val="24"/>
        </w:rPr>
        <w:t xml:space="preserve"> Available at: </w:t>
      </w:r>
      <w:hyperlink r:id="rId15" w:history="1">
        <w:r w:rsidRPr="00BC7E3A">
          <w:rPr>
            <w:rStyle w:val="Hyperlink"/>
            <w:rFonts w:ascii="Times New Roman" w:eastAsia="Times New Roman" w:hAnsi="Times New Roman" w:cs="Times New Roman"/>
            <w:color w:val="auto"/>
            <w:sz w:val="24"/>
            <w:szCs w:val="24"/>
            <w:u w:val="none"/>
          </w:rPr>
          <w:t>http://www.llansteffan.com/</w:t>
        </w:r>
      </w:hyperlink>
      <w:r w:rsidRPr="00BC7E3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4th December 2019)</w:t>
      </w:r>
    </w:p>
    <w:p w14:paraId="0CD8DC49" w14:textId="77777777" w:rsidR="00255A52" w:rsidRDefault="00255A52" w:rsidP="00C65722">
      <w:pPr>
        <w:rPr>
          <w:rFonts w:ascii="Times New Roman" w:eastAsia="Times New Roman" w:hAnsi="Times New Roman" w:cs="Times New Roman"/>
          <w:sz w:val="24"/>
          <w:szCs w:val="24"/>
        </w:rPr>
      </w:pPr>
    </w:p>
    <w:p w14:paraId="31164153" w14:textId="27D9DE5C" w:rsidR="00255A52" w:rsidRDefault="00255A52" w:rsidP="00255A5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Castles of Wales (2009) </w:t>
      </w:r>
      <w:r w:rsidRPr="00255A52">
        <w:rPr>
          <w:rFonts w:ascii="Times New Roman" w:eastAsia="Times New Roman" w:hAnsi="Times New Roman" w:cs="Times New Roman"/>
          <w:i/>
          <w:sz w:val="24"/>
          <w:szCs w:val="24"/>
        </w:rPr>
        <w:t>Llansteffan Castle.</w:t>
      </w:r>
      <w:r>
        <w:rPr>
          <w:rFonts w:ascii="Times New Roman" w:eastAsia="Times New Roman" w:hAnsi="Times New Roman" w:cs="Times New Roman"/>
          <w:sz w:val="24"/>
          <w:szCs w:val="24"/>
        </w:rPr>
        <w:t xml:space="preserve"> Available at: </w:t>
      </w:r>
      <w:hyperlink r:id="rId16" w:history="1">
        <w:r w:rsidRPr="00255A52">
          <w:rPr>
            <w:rStyle w:val="Hyperlink"/>
            <w:rFonts w:ascii="Times New Roman" w:eastAsia="Times New Roman" w:hAnsi="Times New Roman" w:cs="Times New Roman"/>
            <w:color w:val="auto"/>
            <w:sz w:val="24"/>
            <w:szCs w:val="24"/>
            <w:u w:val="none"/>
          </w:rPr>
          <w:t>http://www.castlewales.com/llanstef.html</w:t>
        </w:r>
      </w:hyperlink>
      <w:r w:rsidRPr="00255A5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(Accessed: 3rd December 2019) </w:t>
      </w:r>
    </w:p>
    <w:p w14:paraId="5EEF19E9" w14:textId="77777777" w:rsidR="00427C1B" w:rsidRDefault="00427C1B" w:rsidP="00255A52">
      <w:pPr>
        <w:rPr>
          <w:rFonts w:ascii="Times New Roman" w:eastAsia="Times New Roman" w:hAnsi="Times New Roman" w:cs="Times New Roman"/>
          <w:sz w:val="24"/>
          <w:szCs w:val="24"/>
        </w:rPr>
      </w:pPr>
    </w:p>
    <w:p w14:paraId="47141EB7" w14:textId="7E3295E8" w:rsidR="00427C1B" w:rsidRDefault="00427C1B" w:rsidP="00427C1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Tide Times (2019) </w:t>
      </w:r>
      <w:proofErr w:type="spellStart"/>
      <w:r w:rsidRPr="00427C1B">
        <w:rPr>
          <w:rFonts w:ascii="Times New Roman" w:eastAsia="Times New Roman" w:hAnsi="Times New Roman" w:cs="Times New Roman"/>
          <w:i/>
          <w:sz w:val="24"/>
          <w:szCs w:val="24"/>
        </w:rPr>
        <w:t>Ferryside</w:t>
      </w:r>
      <w:proofErr w:type="spellEnd"/>
      <w:r w:rsidRPr="00427C1B">
        <w:rPr>
          <w:rFonts w:ascii="Times New Roman" w:eastAsia="Times New Roman" w:hAnsi="Times New Roman" w:cs="Times New Roman"/>
          <w:i/>
          <w:sz w:val="24"/>
          <w:szCs w:val="24"/>
        </w:rPr>
        <w:t xml:space="preserve"> Tide Times.</w:t>
      </w:r>
      <w:r>
        <w:rPr>
          <w:rFonts w:ascii="Times New Roman" w:eastAsia="Times New Roman" w:hAnsi="Times New Roman" w:cs="Times New Roman"/>
          <w:sz w:val="24"/>
          <w:szCs w:val="24"/>
        </w:rPr>
        <w:t xml:space="preserve"> Available at: </w:t>
      </w:r>
      <w:hyperlink r:id="rId17" w:history="1">
        <w:r w:rsidRPr="00427C1B">
          <w:rPr>
            <w:rStyle w:val="Hyperlink"/>
            <w:rFonts w:ascii="Times New Roman" w:eastAsia="Times New Roman" w:hAnsi="Times New Roman" w:cs="Times New Roman"/>
            <w:color w:val="auto"/>
            <w:sz w:val="24"/>
            <w:szCs w:val="24"/>
            <w:u w:val="none"/>
          </w:rPr>
          <w:t>https://www.tidetimes.org.uk/ferryside-tide-times</w:t>
        </w:r>
      </w:hyperlink>
      <w:r>
        <w:rPr>
          <w:rFonts w:ascii="Times New Roman" w:eastAsia="Times New Roman" w:hAnsi="Times New Roman" w:cs="Times New Roman"/>
          <w:sz w:val="24"/>
          <w:szCs w:val="24"/>
        </w:rPr>
        <w:t xml:space="preserve"> (Accessed: 3rd December 2019)</w:t>
      </w:r>
    </w:p>
    <w:p w14:paraId="75ADD9F1" w14:textId="77777777" w:rsidR="00427C1B" w:rsidRDefault="00427C1B" w:rsidP="00427C1B">
      <w:pPr>
        <w:rPr>
          <w:rFonts w:ascii="Times New Roman" w:eastAsia="Times New Roman" w:hAnsi="Times New Roman" w:cs="Times New Roman"/>
          <w:sz w:val="24"/>
          <w:szCs w:val="24"/>
        </w:rPr>
      </w:pPr>
    </w:p>
    <w:p w14:paraId="298EEBB6" w14:textId="07206D2B" w:rsidR="00427C1B" w:rsidRPr="00427C1B" w:rsidRDefault="00427C1B" w:rsidP="00427C1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Walk the Wales Coast Path (2019) </w:t>
      </w:r>
      <w:r w:rsidRPr="00427C1B">
        <w:rPr>
          <w:rFonts w:ascii="Times New Roman" w:eastAsia="Times New Roman" w:hAnsi="Times New Roman" w:cs="Times New Roman"/>
          <w:i/>
          <w:sz w:val="24"/>
          <w:szCs w:val="24"/>
        </w:rPr>
        <w:t>Keeping Safe on the Wales Coast Path.</w:t>
      </w:r>
      <w:r>
        <w:rPr>
          <w:rFonts w:ascii="Times New Roman" w:eastAsia="Times New Roman" w:hAnsi="Times New Roman" w:cs="Times New Roman"/>
          <w:sz w:val="24"/>
          <w:szCs w:val="24"/>
        </w:rPr>
        <w:t xml:space="preserve"> Available at: </w:t>
      </w:r>
      <w:hyperlink r:id="rId18" w:history="1">
        <w:r w:rsidRPr="00427C1B">
          <w:rPr>
            <w:rStyle w:val="Hyperlink"/>
            <w:rFonts w:ascii="Times New Roman" w:eastAsia="Times New Roman" w:hAnsi="Times New Roman" w:cs="Times New Roman"/>
            <w:color w:val="auto"/>
            <w:sz w:val="24"/>
            <w:szCs w:val="24"/>
            <w:u w:val="none"/>
          </w:rPr>
          <w:t>https://www.walkthewalescoastpath.co.uk/keeping-safe-on-the-wales-coast-path/</w:t>
        </w:r>
      </w:hyperlink>
      <w:r>
        <w:rPr>
          <w:rFonts w:ascii="Times New Roman" w:eastAsia="Times New Roman" w:hAnsi="Times New Roman" w:cs="Times New Roman"/>
          <w:sz w:val="24"/>
          <w:szCs w:val="24"/>
        </w:rPr>
        <w:t xml:space="preserve"> (Accessed: 3</w:t>
      </w:r>
      <w:r w:rsidRPr="00427C1B">
        <w:rPr>
          <w:rFonts w:ascii="Times New Roman" w:eastAsia="Times New Roman" w:hAnsi="Times New Roman" w:cs="Times New Roman"/>
          <w:sz w:val="24"/>
          <w:szCs w:val="24"/>
        </w:rPr>
        <w:t>rd</w:t>
      </w:r>
      <w:r>
        <w:rPr>
          <w:rFonts w:ascii="Times New Roman" w:eastAsia="Times New Roman" w:hAnsi="Times New Roman" w:cs="Times New Roman"/>
          <w:sz w:val="24"/>
          <w:szCs w:val="24"/>
        </w:rPr>
        <w:t xml:space="preserve"> December 2019)</w:t>
      </w:r>
    </w:p>
    <w:p w14:paraId="6C343EC5" w14:textId="77777777" w:rsidR="00255A52" w:rsidRDefault="00255A52" w:rsidP="00255A52">
      <w:pPr>
        <w:rPr>
          <w:rFonts w:ascii="Times New Roman" w:eastAsia="Times New Roman" w:hAnsi="Times New Roman" w:cs="Times New Roman"/>
          <w:sz w:val="24"/>
          <w:szCs w:val="24"/>
        </w:rPr>
      </w:pPr>
    </w:p>
    <w:p w14:paraId="63D87CC7" w14:textId="11A7FF88" w:rsidR="00F42CC6" w:rsidRDefault="00255A52" w:rsidP="00F42CC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Walk the Wales Coast Path (2019) </w:t>
      </w:r>
      <w:r w:rsidRPr="00F42CC6">
        <w:rPr>
          <w:rFonts w:ascii="Times New Roman" w:eastAsia="Times New Roman" w:hAnsi="Times New Roman" w:cs="Times New Roman"/>
          <w:i/>
          <w:sz w:val="24"/>
          <w:szCs w:val="24"/>
        </w:rPr>
        <w:t xml:space="preserve">Walk the Wales Coast Path from </w:t>
      </w:r>
      <w:proofErr w:type="spellStart"/>
      <w:r w:rsidRPr="00F42CC6">
        <w:rPr>
          <w:rFonts w:ascii="Times New Roman" w:eastAsia="Times New Roman" w:hAnsi="Times New Roman" w:cs="Times New Roman"/>
          <w:i/>
          <w:sz w:val="24"/>
          <w:szCs w:val="24"/>
        </w:rPr>
        <w:t>Llansteffan</w:t>
      </w:r>
      <w:proofErr w:type="spellEnd"/>
      <w:r w:rsidRPr="00F42CC6">
        <w:rPr>
          <w:rFonts w:ascii="Times New Roman" w:eastAsia="Times New Roman" w:hAnsi="Times New Roman" w:cs="Times New Roman"/>
          <w:i/>
          <w:sz w:val="24"/>
          <w:szCs w:val="24"/>
        </w:rPr>
        <w:t xml:space="preserve"> to </w:t>
      </w:r>
      <w:proofErr w:type="spellStart"/>
      <w:r w:rsidRPr="00F42CC6">
        <w:rPr>
          <w:rFonts w:ascii="Times New Roman" w:eastAsia="Times New Roman" w:hAnsi="Times New Roman" w:cs="Times New Roman"/>
          <w:i/>
          <w:sz w:val="24"/>
          <w:szCs w:val="24"/>
        </w:rPr>
        <w:t>Ferryside</w:t>
      </w:r>
      <w:proofErr w:type="spellEnd"/>
      <w:r w:rsidRPr="00F42CC6">
        <w:rPr>
          <w:rFonts w:ascii="Times New Roman" w:eastAsia="Times New Roman" w:hAnsi="Times New Roman" w:cs="Times New Roman"/>
          <w:i/>
          <w:sz w:val="24"/>
          <w:szCs w:val="24"/>
        </w:rPr>
        <w:t xml:space="preserve"> via </w:t>
      </w:r>
      <w:proofErr w:type="spellStart"/>
      <w:r w:rsidR="00F42CC6" w:rsidRPr="00F42CC6">
        <w:rPr>
          <w:rFonts w:ascii="Times New Roman" w:eastAsia="Times New Roman" w:hAnsi="Times New Roman" w:cs="Times New Roman"/>
          <w:i/>
          <w:sz w:val="24"/>
          <w:szCs w:val="24"/>
        </w:rPr>
        <w:t>Caerfyrddin</w:t>
      </w:r>
      <w:proofErr w:type="spellEnd"/>
      <w:r w:rsidR="00F42CC6" w:rsidRPr="00F42CC6">
        <w:rPr>
          <w:rFonts w:ascii="Times New Roman" w:eastAsia="Times New Roman" w:hAnsi="Times New Roman" w:cs="Times New Roman"/>
          <w:i/>
          <w:sz w:val="24"/>
          <w:szCs w:val="24"/>
        </w:rPr>
        <w:t xml:space="preserve"> (Carmarthen)</w:t>
      </w:r>
      <w:r w:rsidR="00F42CC6">
        <w:rPr>
          <w:rFonts w:ascii="Times New Roman" w:eastAsia="Times New Roman" w:hAnsi="Times New Roman" w:cs="Times New Roman"/>
          <w:i/>
          <w:sz w:val="24"/>
          <w:szCs w:val="24"/>
        </w:rPr>
        <w:t xml:space="preserve">. </w:t>
      </w:r>
      <w:r w:rsidR="00F42CC6" w:rsidRPr="00F42CC6">
        <w:rPr>
          <w:rFonts w:ascii="Times New Roman" w:eastAsia="Times New Roman" w:hAnsi="Times New Roman" w:cs="Times New Roman"/>
          <w:sz w:val="24"/>
          <w:szCs w:val="24"/>
        </w:rPr>
        <w:t>Available at:</w:t>
      </w:r>
      <w:r w:rsidR="00F42CC6">
        <w:rPr>
          <w:rFonts w:ascii="Times New Roman" w:eastAsia="Times New Roman" w:hAnsi="Times New Roman" w:cs="Times New Roman"/>
          <w:i/>
          <w:sz w:val="24"/>
          <w:szCs w:val="24"/>
        </w:rPr>
        <w:t xml:space="preserve"> </w:t>
      </w:r>
      <w:hyperlink r:id="rId19" w:history="1">
        <w:r w:rsidR="00F42CC6" w:rsidRPr="00F42CC6">
          <w:rPr>
            <w:rStyle w:val="Hyperlink"/>
            <w:rFonts w:ascii="Times New Roman" w:eastAsia="Times New Roman" w:hAnsi="Times New Roman" w:cs="Times New Roman"/>
            <w:color w:val="auto"/>
            <w:sz w:val="24"/>
            <w:szCs w:val="24"/>
            <w:u w:val="none"/>
          </w:rPr>
          <w:t>https://www.walkthewalescoastpath.co.uk/routes/walk-the-wales-coast-path-from-llansteffan-to-ferryside-via-caerfyrddin-carmarthen/</w:t>
        </w:r>
      </w:hyperlink>
      <w:r w:rsidR="00F42CC6">
        <w:rPr>
          <w:rFonts w:ascii="Times New Roman" w:eastAsia="Times New Roman" w:hAnsi="Times New Roman" w:cs="Times New Roman"/>
          <w:sz w:val="24"/>
          <w:szCs w:val="24"/>
        </w:rPr>
        <w:t xml:space="preserve"> (Accessed: 3</w:t>
      </w:r>
      <w:r w:rsidR="00F42CC6" w:rsidRPr="00F42CC6">
        <w:rPr>
          <w:rFonts w:ascii="Times New Roman" w:eastAsia="Times New Roman" w:hAnsi="Times New Roman" w:cs="Times New Roman"/>
          <w:sz w:val="24"/>
          <w:szCs w:val="24"/>
        </w:rPr>
        <w:t>rd</w:t>
      </w:r>
      <w:r w:rsidR="00F42CC6">
        <w:rPr>
          <w:rFonts w:ascii="Times New Roman" w:eastAsia="Times New Roman" w:hAnsi="Times New Roman" w:cs="Times New Roman"/>
          <w:sz w:val="24"/>
          <w:szCs w:val="24"/>
        </w:rPr>
        <w:t xml:space="preserve"> December 2019) </w:t>
      </w:r>
    </w:p>
    <w:p w14:paraId="5F887972" w14:textId="77777777" w:rsidR="00F42CC6" w:rsidRDefault="00F42CC6" w:rsidP="00F42CC6">
      <w:pPr>
        <w:rPr>
          <w:rFonts w:ascii="Times New Roman" w:eastAsia="Times New Roman" w:hAnsi="Times New Roman" w:cs="Times New Roman"/>
          <w:sz w:val="24"/>
          <w:szCs w:val="24"/>
        </w:rPr>
      </w:pPr>
    </w:p>
    <w:p w14:paraId="5C4B3DFD" w14:textId="009504B7" w:rsidR="00F42CC6" w:rsidRPr="00F42CC6" w:rsidRDefault="00F42CC6" w:rsidP="00F42CC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Walk the Wales Coast Path (2019) </w:t>
      </w:r>
      <w:r w:rsidRPr="00F42CC6">
        <w:rPr>
          <w:rFonts w:ascii="Times New Roman" w:eastAsia="Times New Roman" w:hAnsi="Times New Roman" w:cs="Times New Roman"/>
          <w:i/>
          <w:sz w:val="24"/>
          <w:szCs w:val="24"/>
        </w:rPr>
        <w:t xml:space="preserve">Walk the Wales Coast Path from </w:t>
      </w:r>
      <w:proofErr w:type="spellStart"/>
      <w:r w:rsidRPr="00F42CC6">
        <w:rPr>
          <w:rFonts w:ascii="Times New Roman" w:eastAsia="Times New Roman" w:hAnsi="Times New Roman" w:cs="Times New Roman"/>
          <w:i/>
          <w:sz w:val="24"/>
          <w:szCs w:val="24"/>
        </w:rPr>
        <w:t>Laugharne</w:t>
      </w:r>
      <w:proofErr w:type="spellEnd"/>
      <w:r w:rsidRPr="00F42CC6">
        <w:rPr>
          <w:rFonts w:ascii="Times New Roman" w:eastAsia="Times New Roman" w:hAnsi="Times New Roman" w:cs="Times New Roman"/>
          <w:i/>
          <w:sz w:val="24"/>
          <w:szCs w:val="24"/>
        </w:rPr>
        <w:t xml:space="preserve"> to </w:t>
      </w:r>
      <w:proofErr w:type="spellStart"/>
      <w:r w:rsidRPr="00F42CC6">
        <w:rPr>
          <w:rFonts w:ascii="Times New Roman" w:eastAsia="Times New Roman" w:hAnsi="Times New Roman" w:cs="Times New Roman"/>
          <w:i/>
          <w:sz w:val="24"/>
          <w:szCs w:val="24"/>
        </w:rPr>
        <w:t>Llansteffan</w:t>
      </w:r>
      <w:proofErr w:type="spellEnd"/>
      <w:r w:rsidRPr="00F42CC6">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 </w:t>
      </w:r>
      <w:hyperlink r:id="rId20" w:history="1">
        <w:r w:rsidRPr="00F42CC6">
          <w:rPr>
            <w:rStyle w:val="Hyperlink"/>
            <w:rFonts w:ascii="Times New Roman" w:eastAsia="Times New Roman" w:hAnsi="Times New Roman" w:cs="Times New Roman"/>
            <w:color w:val="auto"/>
            <w:sz w:val="24"/>
            <w:szCs w:val="24"/>
            <w:u w:val="none"/>
          </w:rPr>
          <w:t>https://www.walkthewalescoastpath.co.uk/routes/walk-the-wales-coast-path-from-laugharne-to-llansteffan/</w:t>
        </w:r>
      </w:hyperlink>
      <w:r>
        <w:rPr>
          <w:rFonts w:ascii="Times New Roman" w:eastAsia="Times New Roman" w:hAnsi="Times New Roman" w:cs="Times New Roman"/>
          <w:sz w:val="24"/>
          <w:szCs w:val="24"/>
        </w:rPr>
        <w:t xml:space="preserve"> (Accessed: 3</w:t>
      </w:r>
      <w:r w:rsidRPr="00F42CC6">
        <w:rPr>
          <w:rFonts w:ascii="Times New Roman" w:eastAsia="Times New Roman" w:hAnsi="Times New Roman" w:cs="Times New Roman"/>
          <w:sz w:val="24"/>
          <w:szCs w:val="24"/>
        </w:rPr>
        <w:t>rd</w:t>
      </w:r>
      <w:r>
        <w:rPr>
          <w:rFonts w:ascii="Times New Roman" w:eastAsia="Times New Roman" w:hAnsi="Times New Roman" w:cs="Times New Roman"/>
          <w:sz w:val="24"/>
          <w:szCs w:val="24"/>
        </w:rPr>
        <w:t xml:space="preserve"> December 2019)</w:t>
      </w:r>
    </w:p>
    <w:p w14:paraId="00E018B2" w14:textId="591A3C75" w:rsidR="00F42CC6" w:rsidRDefault="00F42CC6" w:rsidP="00F42CC6">
      <w:pPr>
        <w:rPr>
          <w:rFonts w:ascii="Times New Roman" w:eastAsia="Times New Roman" w:hAnsi="Times New Roman" w:cs="Times New Roman"/>
          <w:sz w:val="24"/>
          <w:szCs w:val="24"/>
        </w:rPr>
      </w:pPr>
    </w:p>
    <w:p w14:paraId="6FE296A7" w14:textId="77777777" w:rsidR="00F42CC6" w:rsidRPr="00F42CC6" w:rsidRDefault="00F42CC6" w:rsidP="00F42CC6">
      <w:pPr>
        <w:rPr>
          <w:rFonts w:ascii="Times New Roman" w:eastAsia="Times New Roman" w:hAnsi="Times New Roman" w:cs="Times New Roman"/>
          <w:sz w:val="24"/>
          <w:szCs w:val="24"/>
        </w:rPr>
      </w:pPr>
    </w:p>
    <w:p w14:paraId="7502B435" w14:textId="36DC82C1" w:rsidR="00F42CC6" w:rsidRPr="00F42CC6" w:rsidRDefault="00F42CC6" w:rsidP="00F42CC6">
      <w:pPr>
        <w:rPr>
          <w:rFonts w:ascii="Times New Roman" w:eastAsia="Times New Roman" w:hAnsi="Times New Roman" w:cs="Times New Roman"/>
          <w:sz w:val="24"/>
          <w:szCs w:val="24"/>
        </w:rPr>
      </w:pPr>
    </w:p>
    <w:p w14:paraId="2B58F31E" w14:textId="5164342C" w:rsidR="00255A52" w:rsidRPr="00F42CC6" w:rsidRDefault="00255A52" w:rsidP="00255A52">
      <w:pPr>
        <w:rPr>
          <w:rFonts w:ascii="Times New Roman" w:eastAsia="Times New Roman" w:hAnsi="Times New Roman" w:cs="Times New Roman"/>
          <w:sz w:val="24"/>
          <w:szCs w:val="24"/>
        </w:rPr>
      </w:pPr>
    </w:p>
    <w:p w14:paraId="76879144" w14:textId="3881E74E" w:rsidR="00255A52" w:rsidRPr="00255A52" w:rsidRDefault="00255A52" w:rsidP="00C65722">
      <w:pPr>
        <w:rPr>
          <w:rFonts w:ascii="Times New Roman" w:eastAsia="Times New Roman" w:hAnsi="Times New Roman" w:cs="Times New Roman"/>
          <w:sz w:val="24"/>
          <w:szCs w:val="24"/>
        </w:rPr>
      </w:pPr>
    </w:p>
    <w:sectPr w:rsidR="00255A52" w:rsidRPr="00255A52" w:rsidSect="005D103B">
      <w:footerReference w:type="even"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81D55" w14:textId="77777777" w:rsidR="00427C1B" w:rsidRDefault="00427C1B" w:rsidP="0077207E">
      <w:pPr>
        <w:spacing w:line="240" w:lineRule="auto"/>
      </w:pPr>
      <w:r>
        <w:separator/>
      </w:r>
    </w:p>
  </w:endnote>
  <w:endnote w:type="continuationSeparator" w:id="0">
    <w:p w14:paraId="62D074C3" w14:textId="77777777" w:rsidR="00427C1B" w:rsidRDefault="00427C1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auto"/>
    <w:pitch w:val="variable"/>
    <w:sig w:usb0="00000003" w:usb1="00000000" w:usb2="00000000" w:usb3="00000000" w:csb0="00000001" w:csb1="00000000"/>
  </w:font>
  <w:font w:name="MS Minngs">
    <w:altName w:val="w"/>
    <w:panose1 w:val="00000000000000000000"/>
    <w:charset w:val="80"/>
    <w:family w:val="roman"/>
    <w:notTrueType/>
    <w:pitch w:val="fixed"/>
    <w:sig w:usb0="00000001" w:usb1="08070000" w:usb2="00000010" w:usb3="00000000" w:csb0="00020000"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727659" w14:textId="77777777" w:rsidR="005D103B" w:rsidRDefault="005D103B" w:rsidP="00D42B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FB1861B" w14:textId="77777777" w:rsidR="005D103B" w:rsidRDefault="005D103B" w:rsidP="005D10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0A2E6F" w14:textId="77777777" w:rsidR="005D103B" w:rsidRDefault="005D103B" w:rsidP="00D42B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329F3">
      <w:rPr>
        <w:rStyle w:val="PageNumber"/>
        <w:noProof/>
      </w:rPr>
      <w:t>4</w:t>
    </w:r>
    <w:r>
      <w:rPr>
        <w:rStyle w:val="PageNumber"/>
      </w:rPr>
      <w:fldChar w:fldCharType="end"/>
    </w:r>
  </w:p>
  <w:p w14:paraId="781A4D08" w14:textId="77777777" w:rsidR="005D103B" w:rsidRDefault="005D103B" w:rsidP="005D10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8F257" w14:textId="77777777" w:rsidR="00427C1B" w:rsidRDefault="00427C1B" w:rsidP="0077207E">
      <w:pPr>
        <w:spacing w:line="240" w:lineRule="auto"/>
      </w:pPr>
      <w:r>
        <w:separator/>
      </w:r>
    </w:p>
  </w:footnote>
  <w:footnote w:type="continuationSeparator" w:id="0">
    <w:p w14:paraId="5AC6E9DB" w14:textId="77777777" w:rsidR="00427C1B" w:rsidRDefault="00427C1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B4C6B"/>
    <w:multiLevelType w:val="hybridMultilevel"/>
    <w:tmpl w:val="BAD64A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7B0080"/>
    <w:multiLevelType w:val="hybridMultilevel"/>
    <w:tmpl w:val="D3AE3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2DD1"/>
    <w:rsid w:val="000D4291"/>
    <w:rsid w:val="000E4C2B"/>
    <w:rsid w:val="00105A17"/>
    <w:rsid w:val="0016625A"/>
    <w:rsid w:val="001831ED"/>
    <w:rsid w:val="001F7C59"/>
    <w:rsid w:val="00255A52"/>
    <w:rsid w:val="00284793"/>
    <w:rsid w:val="00297161"/>
    <w:rsid w:val="002B704D"/>
    <w:rsid w:val="00317441"/>
    <w:rsid w:val="00344249"/>
    <w:rsid w:val="00346388"/>
    <w:rsid w:val="00350C56"/>
    <w:rsid w:val="00353C41"/>
    <w:rsid w:val="003E7AA8"/>
    <w:rsid w:val="00401D59"/>
    <w:rsid w:val="004150A6"/>
    <w:rsid w:val="00417FA2"/>
    <w:rsid w:val="00424460"/>
    <w:rsid w:val="00427C1B"/>
    <w:rsid w:val="00437D19"/>
    <w:rsid w:val="00477B0D"/>
    <w:rsid w:val="00484EC1"/>
    <w:rsid w:val="00490C32"/>
    <w:rsid w:val="004E5105"/>
    <w:rsid w:val="005022A7"/>
    <w:rsid w:val="00520C11"/>
    <w:rsid w:val="005374BB"/>
    <w:rsid w:val="005A0BD0"/>
    <w:rsid w:val="005A3EA6"/>
    <w:rsid w:val="005D103B"/>
    <w:rsid w:val="005D32F3"/>
    <w:rsid w:val="00613D61"/>
    <w:rsid w:val="006550A2"/>
    <w:rsid w:val="00682349"/>
    <w:rsid w:val="006D2625"/>
    <w:rsid w:val="006D55DF"/>
    <w:rsid w:val="006E4D6C"/>
    <w:rsid w:val="00703DA3"/>
    <w:rsid w:val="00744A51"/>
    <w:rsid w:val="0076191D"/>
    <w:rsid w:val="0077207E"/>
    <w:rsid w:val="007D1ECD"/>
    <w:rsid w:val="007D2445"/>
    <w:rsid w:val="007D332B"/>
    <w:rsid w:val="007D4BB9"/>
    <w:rsid w:val="007F7CF1"/>
    <w:rsid w:val="00806ABD"/>
    <w:rsid w:val="0080790B"/>
    <w:rsid w:val="00846882"/>
    <w:rsid w:val="008A27B1"/>
    <w:rsid w:val="008E175A"/>
    <w:rsid w:val="00907220"/>
    <w:rsid w:val="009717D5"/>
    <w:rsid w:val="009A604F"/>
    <w:rsid w:val="009C4E6B"/>
    <w:rsid w:val="00A02860"/>
    <w:rsid w:val="00A02AD1"/>
    <w:rsid w:val="00A72A53"/>
    <w:rsid w:val="00AA04D2"/>
    <w:rsid w:val="00AA4842"/>
    <w:rsid w:val="00AA4A79"/>
    <w:rsid w:val="00AD347F"/>
    <w:rsid w:val="00AD5B17"/>
    <w:rsid w:val="00B01284"/>
    <w:rsid w:val="00B23DC1"/>
    <w:rsid w:val="00B25A80"/>
    <w:rsid w:val="00B329F3"/>
    <w:rsid w:val="00B624BA"/>
    <w:rsid w:val="00B92D07"/>
    <w:rsid w:val="00BC3151"/>
    <w:rsid w:val="00BC5537"/>
    <w:rsid w:val="00BC7E3A"/>
    <w:rsid w:val="00BF3F1C"/>
    <w:rsid w:val="00C03974"/>
    <w:rsid w:val="00C07D4D"/>
    <w:rsid w:val="00C10F21"/>
    <w:rsid w:val="00C3093A"/>
    <w:rsid w:val="00C536A6"/>
    <w:rsid w:val="00C6371F"/>
    <w:rsid w:val="00C65722"/>
    <w:rsid w:val="00C74C3D"/>
    <w:rsid w:val="00CA255D"/>
    <w:rsid w:val="00CB1CB8"/>
    <w:rsid w:val="00D34C76"/>
    <w:rsid w:val="00D6095A"/>
    <w:rsid w:val="00D97C9C"/>
    <w:rsid w:val="00DC2B68"/>
    <w:rsid w:val="00DE19E5"/>
    <w:rsid w:val="00DF2FDB"/>
    <w:rsid w:val="00DF5A32"/>
    <w:rsid w:val="00E10195"/>
    <w:rsid w:val="00E57F9C"/>
    <w:rsid w:val="00EA5C3F"/>
    <w:rsid w:val="00EB1F41"/>
    <w:rsid w:val="00EE29ED"/>
    <w:rsid w:val="00EE7570"/>
    <w:rsid w:val="00F22FBE"/>
    <w:rsid w:val="00F42CC6"/>
    <w:rsid w:val="00F517E6"/>
    <w:rsid w:val="00F865EB"/>
    <w:rsid w:val="00FC6DC5"/>
    <w:rsid w:val="00FC77C5"/>
    <w:rsid w:val="00FD2CFF"/>
    <w:rsid w:val="6DFF9D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0262F25C"/>
  <w15:docId w15:val="{686BB4DF-16A5-4226-9317-DCDFE9F05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42CC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BC7E3A"/>
    <w:rPr>
      <w:color w:val="0000FF" w:themeColor="hyperlink"/>
      <w:u w:val="single"/>
    </w:rPr>
  </w:style>
  <w:style w:type="character" w:customStyle="1" w:styleId="UnresolvedMention1">
    <w:name w:val="Unresolved Mention1"/>
    <w:basedOn w:val="DefaultParagraphFont"/>
    <w:uiPriority w:val="99"/>
    <w:semiHidden/>
    <w:unhideWhenUsed/>
    <w:rsid w:val="00BC7E3A"/>
    <w:rPr>
      <w:color w:val="605E5C"/>
      <w:shd w:val="clear" w:color="auto" w:fill="E1DFDD"/>
    </w:rPr>
  </w:style>
  <w:style w:type="character" w:customStyle="1" w:styleId="Heading2Char">
    <w:name w:val="Heading 2 Char"/>
    <w:basedOn w:val="DefaultParagraphFont"/>
    <w:link w:val="Heading2"/>
    <w:uiPriority w:val="9"/>
    <w:semiHidden/>
    <w:rsid w:val="00F42CC6"/>
    <w:rPr>
      <w:rFonts w:asciiTheme="majorHAnsi" w:eastAsiaTheme="majorEastAsia" w:hAnsiTheme="majorHAnsi" w:cstheme="majorBidi"/>
      <w:b/>
      <w:bCs/>
      <w:color w:val="4F81BD" w:themeColor="accent1"/>
      <w:sz w:val="26"/>
      <w:szCs w:val="26"/>
    </w:rPr>
  </w:style>
  <w:style w:type="character" w:styleId="PageNumber">
    <w:name w:val="page number"/>
    <w:basedOn w:val="DefaultParagraphFont"/>
    <w:uiPriority w:val="99"/>
    <w:semiHidden/>
    <w:unhideWhenUsed/>
    <w:rsid w:val="005D1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31922">
      <w:bodyDiv w:val="1"/>
      <w:marLeft w:val="0"/>
      <w:marRight w:val="0"/>
      <w:marTop w:val="0"/>
      <w:marBottom w:val="0"/>
      <w:divBdr>
        <w:top w:val="none" w:sz="0" w:space="0" w:color="auto"/>
        <w:left w:val="none" w:sz="0" w:space="0" w:color="auto"/>
        <w:bottom w:val="none" w:sz="0" w:space="0" w:color="auto"/>
        <w:right w:val="none" w:sz="0" w:space="0" w:color="auto"/>
      </w:divBdr>
    </w:div>
    <w:div w:id="159544783">
      <w:bodyDiv w:val="1"/>
      <w:marLeft w:val="0"/>
      <w:marRight w:val="0"/>
      <w:marTop w:val="0"/>
      <w:marBottom w:val="0"/>
      <w:divBdr>
        <w:top w:val="none" w:sz="0" w:space="0" w:color="auto"/>
        <w:left w:val="none" w:sz="0" w:space="0" w:color="auto"/>
        <w:bottom w:val="none" w:sz="0" w:space="0" w:color="auto"/>
        <w:right w:val="none" w:sz="0" w:space="0" w:color="auto"/>
      </w:divBdr>
    </w:div>
    <w:div w:id="265886070">
      <w:bodyDiv w:val="1"/>
      <w:marLeft w:val="0"/>
      <w:marRight w:val="0"/>
      <w:marTop w:val="0"/>
      <w:marBottom w:val="0"/>
      <w:divBdr>
        <w:top w:val="none" w:sz="0" w:space="0" w:color="auto"/>
        <w:left w:val="none" w:sz="0" w:space="0" w:color="auto"/>
        <w:bottom w:val="none" w:sz="0" w:space="0" w:color="auto"/>
        <w:right w:val="none" w:sz="0" w:space="0" w:color="auto"/>
      </w:divBdr>
    </w:div>
    <w:div w:id="278799102">
      <w:bodyDiv w:val="1"/>
      <w:marLeft w:val="0"/>
      <w:marRight w:val="0"/>
      <w:marTop w:val="0"/>
      <w:marBottom w:val="0"/>
      <w:divBdr>
        <w:top w:val="none" w:sz="0" w:space="0" w:color="auto"/>
        <w:left w:val="none" w:sz="0" w:space="0" w:color="auto"/>
        <w:bottom w:val="none" w:sz="0" w:space="0" w:color="auto"/>
        <w:right w:val="none" w:sz="0" w:space="0" w:color="auto"/>
      </w:divBdr>
    </w:div>
    <w:div w:id="449668894">
      <w:bodyDiv w:val="1"/>
      <w:marLeft w:val="0"/>
      <w:marRight w:val="0"/>
      <w:marTop w:val="0"/>
      <w:marBottom w:val="0"/>
      <w:divBdr>
        <w:top w:val="none" w:sz="0" w:space="0" w:color="auto"/>
        <w:left w:val="none" w:sz="0" w:space="0" w:color="auto"/>
        <w:bottom w:val="none" w:sz="0" w:space="0" w:color="auto"/>
        <w:right w:val="none" w:sz="0" w:space="0" w:color="auto"/>
      </w:divBdr>
    </w:div>
    <w:div w:id="462119668">
      <w:bodyDiv w:val="1"/>
      <w:marLeft w:val="0"/>
      <w:marRight w:val="0"/>
      <w:marTop w:val="0"/>
      <w:marBottom w:val="0"/>
      <w:divBdr>
        <w:top w:val="none" w:sz="0" w:space="0" w:color="auto"/>
        <w:left w:val="none" w:sz="0" w:space="0" w:color="auto"/>
        <w:bottom w:val="none" w:sz="0" w:space="0" w:color="auto"/>
        <w:right w:val="none" w:sz="0" w:space="0" w:color="auto"/>
      </w:divBdr>
    </w:div>
    <w:div w:id="725497706">
      <w:bodyDiv w:val="1"/>
      <w:marLeft w:val="0"/>
      <w:marRight w:val="0"/>
      <w:marTop w:val="0"/>
      <w:marBottom w:val="0"/>
      <w:divBdr>
        <w:top w:val="none" w:sz="0" w:space="0" w:color="auto"/>
        <w:left w:val="none" w:sz="0" w:space="0" w:color="auto"/>
        <w:bottom w:val="none" w:sz="0" w:space="0" w:color="auto"/>
        <w:right w:val="none" w:sz="0" w:space="0" w:color="auto"/>
      </w:divBdr>
    </w:div>
    <w:div w:id="726682238">
      <w:bodyDiv w:val="1"/>
      <w:marLeft w:val="0"/>
      <w:marRight w:val="0"/>
      <w:marTop w:val="0"/>
      <w:marBottom w:val="0"/>
      <w:divBdr>
        <w:top w:val="none" w:sz="0" w:space="0" w:color="auto"/>
        <w:left w:val="none" w:sz="0" w:space="0" w:color="auto"/>
        <w:bottom w:val="none" w:sz="0" w:space="0" w:color="auto"/>
        <w:right w:val="none" w:sz="0" w:space="0" w:color="auto"/>
      </w:divBdr>
    </w:div>
    <w:div w:id="727580755">
      <w:bodyDiv w:val="1"/>
      <w:marLeft w:val="0"/>
      <w:marRight w:val="0"/>
      <w:marTop w:val="0"/>
      <w:marBottom w:val="0"/>
      <w:divBdr>
        <w:top w:val="none" w:sz="0" w:space="0" w:color="auto"/>
        <w:left w:val="none" w:sz="0" w:space="0" w:color="auto"/>
        <w:bottom w:val="none" w:sz="0" w:space="0" w:color="auto"/>
        <w:right w:val="none" w:sz="0" w:space="0" w:color="auto"/>
      </w:divBdr>
    </w:div>
    <w:div w:id="779640529">
      <w:bodyDiv w:val="1"/>
      <w:marLeft w:val="0"/>
      <w:marRight w:val="0"/>
      <w:marTop w:val="0"/>
      <w:marBottom w:val="0"/>
      <w:divBdr>
        <w:top w:val="none" w:sz="0" w:space="0" w:color="auto"/>
        <w:left w:val="none" w:sz="0" w:space="0" w:color="auto"/>
        <w:bottom w:val="none" w:sz="0" w:space="0" w:color="auto"/>
        <w:right w:val="none" w:sz="0" w:space="0" w:color="auto"/>
      </w:divBdr>
    </w:div>
    <w:div w:id="840894231">
      <w:bodyDiv w:val="1"/>
      <w:marLeft w:val="0"/>
      <w:marRight w:val="0"/>
      <w:marTop w:val="0"/>
      <w:marBottom w:val="0"/>
      <w:divBdr>
        <w:top w:val="none" w:sz="0" w:space="0" w:color="auto"/>
        <w:left w:val="none" w:sz="0" w:space="0" w:color="auto"/>
        <w:bottom w:val="none" w:sz="0" w:space="0" w:color="auto"/>
        <w:right w:val="none" w:sz="0" w:space="0" w:color="auto"/>
      </w:divBdr>
    </w:div>
    <w:div w:id="888493922">
      <w:bodyDiv w:val="1"/>
      <w:marLeft w:val="0"/>
      <w:marRight w:val="0"/>
      <w:marTop w:val="0"/>
      <w:marBottom w:val="0"/>
      <w:divBdr>
        <w:top w:val="none" w:sz="0" w:space="0" w:color="auto"/>
        <w:left w:val="none" w:sz="0" w:space="0" w:color="auto"/>
        <w:bottom w:val="none" w:sz="0" w:space="0" w:color="auto"/>
        <w:right w:val="none" w:sz="0" w:space="0" w:color="auto"/>
      </w:divBdr>
    </w:div>
    <w:div w:id="893347472">
      <w:bodyDiv w:val="1"/>
      <w:marLeft w:val="0"/>
      <w:marRight w:val="0"/>
      <w:marTop w:val="0"/>
      <w:marBottom w:val="0"/>
      <w:divBdr>
        <w:top w:val="none" w:sz="0" w:space="0" w:color="auto"/>
        <w:left w:val="none" w:sz="0" w:space="0" w:color="auto"/>
        <w:bottom w:val="none" w:sz="0" w:space="0" w:color="auto"/>
        <w:right w:val="none" w:sz="0" w:space="0" w:color="auto"/>
      </w:divBdr>
    </w:div>
    <w:div w:id="999963660">
      <w:bodyDiv w:val="1"/>
      <w:marLeft w:val="0"/>
      <w:marRight w:val="0"/>
      <w:marTop w:val="0"/>
      <w:marBottom w:val="0"/>
      <w:divBdr>
        <w:top w:val="none" w:sz="0" w:space="0" w:color="auto"/>
        <w:left w:val="none" w:sz="0" w:space="0" w:color="auto"/>
        <w:bottom w:val="none" w:sz="0" w:space="0" w:color="auto"/>
        <w:right w:val="none" w:sz="0" w:space="0" w:color="auto"/>
      </w:divBdr>
    </w:div>
    <w:div w:id="1111122194">
      <w:bodyDiv w:val="1"/>
      <w:marLeft w:val="0"/>
      <w:marRight w:val="0"/>
      <w:marTop w:val="0"/>
      <w:marBottom w:val="0"/>
      <w:divBdr>
        <w:top w:val="none" w:sz="0" w:space="0" w:color="auto"/>
        <w:left w:val="none" w:sz="0" w:space="0" w:color="auto"/>
        <w:bottom w:val="none" w:sz="0" w:space="0" w:color="auto"/>
        <w:right w:val="none" w:sz="0" w:space="0" w:color="auto"/>
      </w:divBdr>
    </w:div>
    <w:div w:id="1604145826">
      <w:bodyDiv w:val="1"/>
      <w:marLeft w:val="0"/>
      <w:marRight w:val="0"/>
      <w:marTop w:val="0"/>
      <w:marBottom w:val="0"/>
      <w:divBdr>
        <w:top w:val="none" w:sz="0" w:space="0" w:color="auto"/>
        <w:left w:val="none" w:sz="0" w:space="0" w:color="auto"/>
        <w:bottom w:val="none" w:sz="0" w:space="0" w:color="auto"/>
        <w:right w:val="none" w:sz="0" w:space="0" w:color="auto"/>
      </w:divBdr>
    </w:div>
    <w:div w:id="162781212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86848305">
      <w:bodyDiv w:val="1"/>
      <w:marLeft w:val="0"/>
      <w:marRight w:val="0"/>
      <w:marTop w:val="0"/>
      <w:marBottom w:val="0"/>
      <w:divBdr>
        <w:top w:val="none" w:sz="0" w:space="0" w:color="auto"/>
        <w:left w:val="none" w:sz="0" w:space="0" w:color="auto"/>
        <w:bottom w:val="none" w:sz="0" w:space="0" w:color="auto"/>
        <w:right w:val="none" w:sz="0" w:space="0" w:color="auto"/>
      </w:divBdr>
    </w:div>
    <w:div w:id="2056343135">
      <w:bodyDiv w:val="1"/>
      <w:marLeft w:val="0"/>
      <w:marRight w:val="0"/>
      <w:marTop w:val="0"/>
      <w:marBottom w:val="0"/>
      <w:divBdr>
        <w:top w:val="none" w:sz="0" w:space="0" w:color="auto"/>
        <w:left w:val="none" w:sz="0" w:space="0" w:color="auto"/>
        <w:bottom w:val="none" w:sz="0" w:space="0" w:color="auto"/>
        <w:right w:val="none" w:sz="0" w:space="0" w:color="auto"/>
      </w:divBdr>
    </w:div>
    <w:div w:id="2113894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rmarthenshire.gov.wales/media/1218310/coastal-habitats.pdf" TargetMode="External"/><Relationship Id="rId18" Type="http://schemas.openxmlformats.org/officeDocument/2006/relationships/hyperlink" Target="https://www.walkthewalescoastpath.co.uk/keeping-safe-on-the-wales-coast-path/"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tidetimes.org.uk/ferryside-tide-times" TargetMode="External"/><Relationship Id="rId2" Type="http://schemas.openxmlformats.org/officeDocument/2006/relationships/customXml" Target="../customXml/item2.xml"/><Relationship Id="rId16" Type="http://schemas.openxmlformats.org/officeDocument/2006/relationships/hyperlink" Target="http://www.castlewales.com/llanstef.html" TargetMode="External"/><Relationship Id="rId20" Type="http://schemas.openxmlformats.org/officeDocument/2006/relationships/hyperlink" Target="https://www.walkthewalescoastpath.co.uk/routes/walk-the-wales-coast-path-from-laugharne-to-llansteffa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www.llansteffan.com/"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walkthewalescoastpath.co.uk/routes/walk-the-wales-coast-path-from-llansteffan-to-ferryside-via-caerfyrddin-carmarth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english.cbeems.org/the-ems/pressures-threat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DA92A7-DCCC-41C1-AD52-A866D1414964}">
  <ds:schemaRefs>
    <ds:schemaRef ds:uri="http://schemas.microsoft.com/sharepoint/v3/contenttype/forms"/>
  </ds:schemaRefs>
</ds:datastoreItem>
</file>

<file path=customXml/itemProps2.xml><?xml version="1.0" encoding="utf-8"?>
<ds:datastoreItem xmlns:ds="http://schemas.openxmlformats.org/officeDocument/2006/customXml" ds:itemID="{82560F71-322C-4F8F-BE3E-768D11271C6C}">
  <ds:schemaRefs>
    <ds:schemaRef ds:uri="http://purl.org/dc/terms/"/>
    <ds:schemaRef ds:uri="http://schemas.microsoft.com/office/infopath/2007/PartnerControls"/>
    <ds:schemaRef ds:uri="http://schemas.microsoft.com/office/2006/documentManagement/types"/>
    <ds:schemaRef ds:uri="39a888ec-cc75-402e-856f-ff68cc5460ab"/>
    <ds:schemaRef ds:uri="http://purl.org/dc/elements/1.1/"/>
    <ds:schemaRef ds:uri="http://schemas.microsoft.com/office/2006/metadata/properties"/>
    <ds:schemaRef ds:uri="9d0d5cce-d4dc-4043-8325-c992d2f588cd"/>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51B1BAAC-633B-49AE-9F49-A1ED56536F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1351</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Hardy (1900408)</dc:creator>
  <cp:lastModifiedBy>Daniel Hardy (1900408)</cp:lastModifiedBy>
  <cp:revision>2</cp:revision>
  <cp:lastPrinted>2019-12-06T11:53:00Z</cp:lastPrinted>
  <dcterms:created xsi:type="dcterms:W3CDTF">2019-12-06T11:56:00Z</dcterms:created>
  <dcterms:modified xsi:type="dcterms:W3CDTF">2019-12-06T11:56:00Z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