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4FD45E5" w14:paraId="5E5787A5" wp14:textId="40F1E144">
      <w:pPr>
        <w:spacing w:line="48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bookmarkStart w:name="_GoBack" w:id="0"/>
      <w:bookmarkEnd w:id="0"/>
      <w:r w:rsidRPr="44FD45E5" w:rsidR="6FCA67D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ECYW4002 Assessment 1 </w:t>
      </w:r>
    </w:p>
    <w:p w:rsidR="41FE494F" w:rsidP="44FD45E5" w:rsidRDefault="41FE494F" w14:paraId="2DB9F8CA" w14:textId="1E7C2BBE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44FD45E5" w:rsidR="41FE494F">
        <w:rPr>
          <w:rFonts w:ascii="Times New Roman" w:hAnsi="Times New Roman" w:eastAsia="Times New Roman" w:cs="Times New Roman"/>
          <w:color w:val="auto"/>
          <w:sz w:val="24"/>
          <w:szCs w:val="24"/>
        </w:rPr>
        <w:t>A common starting point for the development of</w:t>
      </w:r>
      <w:r w:rsidRPr="44FD45E5" w:rsidR="75A4A3C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Y</w:t>
      </w:r>
      <w:r w:rsidRPr="44FD45E5" w:rsidR="41FE494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outh </w:t>
      </w:r>
      <w:r w:rsidRPr="44FD45E5" w:rsidR="5FCB0876">
        <w:rPr>
          <w:rFonts w:ascii="Times New Roman" w:hAnsi="Times New Roman" w:eastAsia="Times New Roman" w:cs="Times New Roman"/>
          <w:color w:val="auto"/>
          <w:sz w:val="24"/>
          <w:szCs w:val="24"/>
        </w:rPr>
        <w:t>W</w:t>
      </w:r>
      <w:r w:rsidRPr="44FD45E5" w:rsidR="41FE494F">
        <w:rPr>
          <w:rFonts w:ascii="Times New Roman" w:hAnsi="Times New Roman" w:eastAsia="Times New Roman" w:cs="Times New Roman"/>
          <w:color w:val="auto"/>
          <w:sz w:val="24"/>
          <w:szCs w:val="24"/>
        </w:rPr>
        <w:t>ork would be</w:t>
      </w:r>
      <w:r w:rsidRPr="44FD45E5" w:rsidR="52C41B9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44FD45E5" w:rsidR="41FE494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 introduction of </w:t>
      </w:r>
      <w:r w:rsidRPr="44FD45E5" w:rsidR="0A4E2DCF">
        <w:rPr>
          <w:rFonts w:ascii="Times New Roman" w:hAnsi="Times New Roman" w:eastAsia="Times New Roman" w:cs="Times New Roman"/>
          <w:color w:val="auto"/>
          <w:sz w:val="24"/>
          <w:szCs w:val="24"/>
        </w:rPr>
        <w:t>C</w:t>
      </w:r>
      <w:r w:rsidRPr="44FD45E5" w:rsidR="7E08AAE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hurch and chapel </w:t>
      </w:r>
      <w:r w:rsidRPr="44FD45E5" w:rsidR="41FE494F">
        <w:rPr>
          <w:rFonts w:ascii="Times New Roman" w:hAnsi="Times New Roman" w:eastAsia="Times New Roman" w:cs="Times New Roman"/>
          <w:color w:val="auto"/>
          <w:sz w:val="24"/>
          <w:szCs w:val="24"/>
        </w:rPr>
        <w:t>Sunday Schools at the end of the 18</w:t>
      </w:r>
      <w:r w:rsidRPr="44FD45E5" w:rsidR="41FE494F">
        <w:rPr>
          <w:rFonts w:ascii="Times New Roman" w:hAnsi="Times New Roman" w:eastAsia="Times New Roman" w:cs="Times New Roman"/>
          <w:color w:val="auto"/>
          <w:sz w:val="24"/>
          <w:szCs w:val="24"/>
          <w:vertAlign w:val="superscript"/>
        </w:rPr>
        <w:t>th</w:t>
      </w:r>
      <w:r w:rsidRPr="44FD45E5" w:rsidR="41FE494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century. </w:t>
      </w:r>
      <w:r w:rsidRPr="44FD45E5" w:rsidR="0D8A161C">
        <w:rPr>
          <w:rFonts w:ascii="Times New Roman" w:hAnsi="Times New Roman" w:eastAsia="Times New Roman" w:cs="Times New Roman"/>
          <w:color w:val="auto"/>
          <w:sz w:val="24"/>
          <w:szCs w:val="24"/>
        </w:rPr>
        <w:t>During the progression of the last two centuries</w:t>
      </w:r>
      <w:r w:rsidRPr="44FD45E5" w:rsidR="302B969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</w:t>
      </w:r>
      <w:r w:rsidRPr="44FD45E5" w:rsidR="630482E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Youth Work </w:t>
      </w:r>
      <w:r w:rsidRPr="44FD45E5" w:rsidR="2D29280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has had to </w:t>
      </w:r>
      <w:r w:rsidRPr="44FD45E5" w:rsidR="6501C534">
        <w:rPr>
          <w:rFonts w:ascii="Times New Roman" w:hAnsi="Times New Roman" w:eastAsia="Times New Roman" w:cs="Times New Roman"/>
          <w:color w:val="auto"/>
          <w:sz w:val="24"/>
          <w:szCs w:val="24"/>
        </w:rPr>
        <w:t>“</w:t>
      </w:r>
      <w:r w:rsidRPr="44FD45E5" w:rsidR="2D29280F">
        <w:rPr>
          <w:rFonts w:ascii="Times New Roman" w:hAnsi="Times New Roman" w:eastAsia="Times New Roman" w:cs="Times New Roman"/>
          <w:color w:val="auto"/>
          <w:sz w:val="24"/>
          <w:szCs w:val="24"/>
        </w:rPr>
        <w:t>respond</w:t>
      </w:r>
      <w:r w:rsidRPr="44FD45E5" w:rsidR="604E4D4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to changed economic and social conditions” </w:t>
      </w:r>
      <w:r w:rsidRPr="44FD45E5" w:rsidR="2BC6D64C">
        <w:rPr>
          <w:rFonts w:ascii="Times New Roman" w:hAnsi="Times New Roman" w:eastAsia="Times New Roman" w:cs="Times New Roman"/>
          <w:color w:val="auto"/>
          <w:sz w:val="24"/>
          <w:szCs w:val="24"/>
        </w:rPr>
        <w:t>(</w:t>
      </w:r>
      <w:r w:rsidRPr="44FD45E5" w:rsidR="2BC6D64C">
        <w:rPr>
          <w:rFonts w:ascii="Times New Roman" w:hAnsi="Times New Roman" w:eastAsia="Times New Roman" w:cs="Times New Roman"/>
          <w:color w:val="auto"/>
          <w:sz w:val="24"/>
          <w:szCs w:val="24"/>
        </w:rPr>
        <w:t>Batsleer</w:t>
      </w:r>
      <w:r w:rsidRPr="44FD45E5" w:rsidR="2BC6D64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Davies, </w:t>
      </w:r>
      <w:r w:rsidRPr="44FD45E5" w:rsidR="32A5DAA9">
        <w:rPr>
          <w:rFonts w:ascii="Times New Roman" w:hAnsi="Times New Roman" w:eastAsia="Times New Roman" w:cs="Times New Roman"/>
          <w:color w:val="auto"/>
          <w:sz w:val="24"/>
          <w:szCs w:val="24"/>
        </w:rPr>
        <w:t>2010, p.1)</w:t>
      </w:r>
      <w:r w:rsidRPr="44FD45E5" w:rsidR="2D350DF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</w:t>
      </w:r>
      <w:r w:rsidRPr="44FD45E5" w:rsidR="32A5DAA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which </w:t>
      </w:r>
      <w:r w:rsidRPr="44FD45E5" w:rsidR="1767550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has </w:t>
      </w:r>
      <w:r w:rsidRPr="44FD45E5" w:rsidR="32A5DAA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resulted </w:t>
      </w:r>
      <w:r w:rsidRPr="44FD45E5" w:rsidR="2FFB838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in the </w:t>
      </w:r>
      <w:r w:rsidRPr="44FD45E5" w:rsidR="6F995641">
        <w:rPr>
          <w:rFonts w:ascii="Times New Roman" w:hAnsi="Times New Roman" w:eastAsia="Times New Roman" w:cs="Times New Roman"/>
          <w:color w:val="auto"/>
          <w:sz w:val="24"/>
          <w:szCs w:val="24"/>
        </w:rPr>
        <w:t>relational profession</w:t>
      </w:r>
      <w:r w:rsidRPr="44FD45E5" w:rsidR="6ED2697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44FD45E5" w:rsidR="2FFB838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branching out in </w:t>
      </w:r>
      <w:r w:rsidRPr="44FD45E5" w:rsidR="2FFB8387">
        <w:rPr>
          <w:rFonts w:ascii="Times New Roman" w:hAnsi="Times New Roman" w:eastAsia="Times New Roman" w:cs="Times New Roman"/>
          <w:color w:val="auto"/>
          <w:sz w:val="24"/>
          <w:szCs w:val="24"/>
        </w:rPr>
        <w:t>various ways</w:t>
      </w:r>
      <w:r w:rsidRPr="44FD45E5" w:rsidR="2FFB838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to best support </w:t>
      </w:r>
      <w:r w:rsidRPr="44FD45E5" w:rsidR="7DABEAE1">
        <w:rPr>
          <w:rFonts w:ascii="Times New Roman" w:hAnsi="Times New Roman" w:eastAsia="Times New Roman" w:cs="Times New Roman"/>
          <w:color w:val="auto"/>
          <w:sz w:val="24"/>
          <w:szCs w:val="24"/>
        </w:rPr>
        <w:t>y</w:t>
      </w:r>
      <w:r w:rsidRPr="44FD45E5" w:rsidR="2FFB838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oung </w:t>
      </w:r>
      <w:r w:rsidRPr="44FD45E5" w:rsidR="7832425E">
        <w:rPr>
          <w:rFonts w:ascii="Times New Roman" w:hAnsi="Times New Roman" w:eastAsia="Times New Roman" w:cs="Times New Roman"/>
          <w:color w:val="auto"/>
          <w:sz w:val="24"/>
          <w:szCs w:val="24"/>
        </w:rPr>
        <w:t>p</w:t>
      </w:r>
      <w:r w:rsidRPr="44FD45E5" w:rsidR="2FFB8387">
        <w:rPr>
          <w:rFonts w:ascii="Times New Roman" w:hAnsi="Times New Roman" w:eastAsia="Times New Roman" w:cs="Times New Roman"/>
          <w:color w:val="auto"/>
          <w:sz w:val="24"/>
          <w:szCs w:val="24"/>
        </w:rPr>
        <w:t>eople.</w:t>
      </w:r>
      <w:r w:rsidRPr="44FD45E5" w:rsidR="6DC049A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Such approaches include </w:t>
      </w:r>
      <w:r w:rsidRPr="44FD45E5" w:rsidR="7D1919FC">
        <w:rPr>
          <w:rFonts w:ascii="Times New Roman" w:hAnsi="Times New Roman" w:eastAsia="Times New Roman" w:cs="Times New Roman"/>
          <w:color w:val="auto"/>
          <w:sz w:val="24"/>
          <w:szCs w:val="24"/>
        </w:rPr>
        <w:t>c</w:t>
      </w:r>
      <w:r w:rsidRPr="44FD45E5" w:rsidR="36453D0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entre based, outreach, faith-based and community-based Youth Work. </w:t>
      </w:r>
      <w:r w:rsidRPr="44FD45E5" w:rsidR="1FCB5562">
        <w:rPr>
          <w:rFonts w:ascii="Times New Roman" w:hAnsi="Times New Roman" w:eastAsia="Times New Roman" w:cs="Times New Roman"/>
          <w:color w:val="auto"/>
          <w:sz w:val="24"/>
          <w:szCs w:val="24"/>
        </w:rPr>
        <w:t>During this essay</w:t>
      </w:r>
      <w:r w:rsidRPr="44FD45E5" w:rsidR="6802FF9C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44FD45E5" w:rsidR="1FCB556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 will be </w:t>
      </w:r>
      <w:r w:rsidRPr="44FD45E5" w:rsidR="54147E6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exploring </w:t>
      </w:r>
      <w:r w:rsidRPr="44FD45E5" w:rsidR="007E7855">
        <w:rPr>
          <w:rFonts w:ascii="Times New Roman" w:hAnsi="Times New Roman" w:eastAsia="Times New Roman" w:cs="Times New Roman"/>
          <w:color w:val="auto"/>
          <w:sz w:val="24"/>
          <w:szCs w:val="24"/>
        </w:rPr>
        <w:t>s</w:t>
      </w:r>
      <w:r w:rsidRPr="44FD45E5" w:rsidR="179F0D9F">
        <w:rPr>
          <w:rFonts w:ascii="Times New Roman" w:hAnsi="Times New Roman" w:eastAsia="Times New Roman" w:cs="Times New Roman"/>
          <w:color w:val="auto"/>
          <w:sz w:val="24"/>
          <w:szCs w:val="24"/>
        </w:rPr>
        <w:t>chool</w:t>
      </w:r>
      <w:r w:rsidRPr="44FD45E5" w:rsidR="0858445C">
        <w:rPr>
          <w:rFonts w:ascii="Times New Roman" w:hAnsi="Times New Roman" w:eastAsia="Times New Roman" w:cs="Times New Roman"/>
          <w:color w:val="auto"/>
          <w:sz w:val="24"/>
          <w:szCs w:val="24"/>
        </w:rPr>
        <w:t>-</w:t>
      </w:r>
      <w:r w:rsidRPr="44FD45E5" w:rsidR="56E04744">
        <w:rPr>
          <w:rFonts w:ascii="Times New Roman" w:hAnsi="Times New Roman" w:eastAsia="Times New Roman" w:cs="Times New Roman"/>
          <w:color w:val="auto"/>
          <w:sz w:val="24"/>
          <w:szCs w:val="24"/>
        </w:rPr>
        <w:t>based and</w:t>
      </w:r>
      <w:r w:rsidRPr="44FD45E5" w:rsidR="179F0D9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44FD45E5" w:rsidR="65D47011">
        <w:rPr>
          <w:rFonts w:ascii="Times New Roman" w:hAnsi="Times New Roman" w:eastAsia="Times New Roman" w:cs="Times New Roman"/>
          <w:color w:val="auto"/>
          <w:sz w:val="24"/>
          <w:szCs w:val="24"/>
        </w:rPr>
        <w:t>d</w:t>
      </w:r>
      <w:r w:rsidRPr="44FD45E5" w:rsidR="179F0D9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etached </w:t>
      </w:r>
      <w:r w:rsidRPr="44FD45E5" w:rsidR="113E6629">
        <w:rPr>
          <w:rFonts w:ascii="Times New Roman" w:hAnsi="Times New Roman" w:eastAsia="Times New Roman" w:cs="Times New Roman"/>
          <w:color w:val="auto"/>
          <w:sz w:val="24"/>
          <w:szCs w:val="24"/>
        </w:rPr>
        <w:t>Y</w:t>
      </w:r>
      <w:r w:rsidRPr="44FD45E5" w:rsidR="179F0D9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outh </w:t>
      </w:r>
      <w:r w:rsidRPr="44FD45E5" w:rsidR="66F65735">
        <w:rPr>
          <w:rFonts w:ascii="Times New Roman" w:hAnsi="Times New Roman" w:eastAsia="Times New Roman" w:cs="Times New Roman"/>
          <w:color w:val="auto"/>
          <w:sz w:val="24"/>
          <w:szCs w:val="24"/>
        </w:rPr>
        <w:t>W</w:t>
      </w:r>
      <w:r w:rsidRPr="44FD45E5" w:rsidR="179F0D9F">
        <w:rPr>
          <w:rFonts w:ascii="Times New Roman" w:hAnsi="Times New Roman" w:eastAsia="Times New Roman" w:cs="Times New Roman"/>
          <w:color w:val="auto"/>
          <w:sz w:val="24"/>
          <w:szCs w:val="24"/>
        </w:rPr>
        <w:t>ork</w:t>
      </w:r>
      <w:r w:rsidRPr="44FD45E5" w:rsidR="352121F7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44FD45E5" w:rsidR="066F030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44FD45E5" w:rsidR="7246A3E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School based Youth Work is </w:t>
      </w:r>
      <w:r w:rsidRPr="44FD45E5" w:rsidR="6EB757B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 process </w:t>
      </w:r>
      <w:r w:rsidRPr="44FD45E5" w:rsidR="7246A3E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of allowing young people to learn in a </w:t>
      </w:r>
      <w:r w:rsidRPr="44FD45E5" w:rsidR="5EF0F1D2">
        <w:rPr>
          <w:rFonts w:ascii="Times New Roman" w:hAnsi="Times New Roman" w:eastAsia="Times New Roman" w:cs="Times New Roman"/>
          <w:color w:val="auto"/>
          <w:sz w:val="24"/>
          <w:szCs w:val="24"/>
        </w:rPr>
        <w:t>non-formal</w:t>
      </w:r>
      <w:r w:rsidRPr="44FD45E5" w:rsidR="7246A3E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way </w:t>
      </w:r>
      <w:r w:rsidRPr="44FD45E5" w:rsidR="757E44A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whilst in </w:t>
      </w:r>
      <w:r w:rsidRPr="44FD45E5" w:rsidR="7246A3E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 formal setting. </w:t>
      </w:r>
      <w:r w:rsidRPr="44FD45E5" w:rsidR="0FD134B4">
        <w:rPr>
          <w:rFonts w:ascii="Times New Roman" w:hAnsi="Times New Roman" w:eastAsia="Times New Roman" w:cs="Times New Roman"/>
          <w:color w:val="auto"/>
          <w:sz w:val="24"/>
          <w:szCs w:val="24"/>
        </w:rPr>
        <w:t>School based Youth Work help</w:t>
      </w:r>
      <w:r w:rsidRPr="44FD45E5" w:rsidR="2C0EC558">
        <w:rPr>
          <w:rFonts w:ascii="Times New Roman" w:hAnsi="Times New Roman" w:eastAsia="Times New Roman" w:cs="Times New Roman"/>
          <w:color w:val="auto"/>
          <w:sz w:val="24"/>
          <w:szCs w:val="24"/>
        </w:rPr>
        <w:t>s</w:t>
      </w:r>
      <w:r w:rsidRPr="44FD45E5" w:rsidR="0FD134B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young people during their adolescence, </w:t>
      </w:r>
      <w:r w:rsidRPr="44FD45E5" w:rsidR="7B5EBF2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they </w:t>
      </w:r>
      <w:r w:rsidRPr="44FD45E5" w:rsidR="30182E5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work with young people who are experiencing difficulties and </w:t>
      </w:r>
      <w:r w:rsidRPr="44FD45E5" w:rsidR="1C1F720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they </w:t>
      </w:r>
      <w:r w:rsidRPr="44FD45E5" w:rsidR="30182E5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are often </w:t>
      </w:r>
      <w:r w:rsidRPr="44FD45E5" w:rsidR="613D21CE">
        <w:rPr>
          <w:rFonts w:ascii="Times New Roman" w:hAnsi="Times New Roman" w:eastAsia="Times New Roman" w:cs="Times New Roman"/>
          <w:color w:val="auto"/>
          <w:sz w:val="24"/>
          <w:szCs w:val="24"/>
        </w:rPr>
        <w:t>employed</w:t>
      </w:r>
      <w:r w:rsidRPr="44FD45E5" w:rsidR="5B9D4F9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under the titles</w:t>
      </w:r>
      <w:r w:rsidRPr="44FD45E5" w:rsidR="613D21C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learning mentors or classroom assistants (</w:t>
      </w:r>
      <w:r w:rsidRPr="44FD45E5" w:rsidR="12B6DD14">
        <w:rPr>
          <w:rFonts w:ascii="Times New Roman" w:hAnsi="Times New Roman" w:eastAsia="Times New Roman" w:cs="Times New Roman"/>
          <w:color w:val="auto"/>
          <w:sz w:val="24"/>
          <w:szCs w:val="24"/>
        </w:rPr>
        <w:t>I</w:t>
      </w:r>
      <w:r w:rsidRPr="44FD45E5" w:rsidR="6F812969">
        <w:rPr>
          <w:rFonts w:ascii="Times New Roman" w:hAnsi="Times New Roman" w:eastAsia="Times New Roman" w:cs="Times New Roman"/>
          <w:color w:val="auto"/>
          <w:sz w:val="24"/>
          <w:szCs w:val="24"/>
        </w:rPr>
        <w:t>nfed,</w:t>
      </w:r>
      <w:r w:rsidRPr="44FD45E5" w:rsidR="679D1A3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2019</w:t>
      </w:r>
      <w:r w:rsidRPr="44FD45E5" w:rsidR="6F812969">
        <w:rPr>
          <w:rFonts w:ascii="Times New Roman" w:hAnsi="Times New Roman" w:eastAsia="Times New Roman" w:cs="Times New Roman"/>
          <w:color w:val="auto"/>
          <w:sz w:val="24"/>
          <w:szCs w:val="24"/>
        </w:rPr>
        <w:t>).</w:t>
      </w:r>
      <w:r w:rsidRPr="44FD45E5" w:rsidR="4D6960D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44FD45E5" w:rsidR="360960F7">
        <w:rPr>
          <w:rFonts w:ascii="Times New Roman" w:hAnsi="Times New Roman" w:eastAsia="Times New Roman" w:cs="Times New Roman"/>
          <w:color w:val="auto"/>
          <w:sz w:val="24"/>
          <w:szCs w:val="24"/>
        </w:rPr>
        <w:t>Detached</w:t>
      </w:r>
      <w:r w:rsidRPr="44FD45E5" w:rsidR="4D6960D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work is a form of Youth Work </w:t>
      </w:r>
      <w:r w:rsidRPr="44FD45E5" w:rsidR="102FD6F8">
        <w:rPr>
          <w:rFonts w:ascii="Times New Roman" w:hAnsi="Times New Roman" w:eastAsia="Times New Roman" w:cs="Times New Roman"/>
          <w:color w:val="auto"/>
          <w:sz w:val="24"/>
          <w:szCs w:val="24"/>
        </w:rPr>
        <w:t>that</w:t>
      </w:r>
      <w:r w:rsidRPr="44FD45E5" w:rsidR="4D6960D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44FD45E5" w:rsidR="5BAB069B">
        <w:rPr>
          <w:rFonts w:ascii="Times New Roman" w:hAnsi="Times New Roman" w:eastAsia="Times New Roman" w:cs="Times New Roman"/>
          <w:color w:val="auto"/>
          <w:sz w:val="24"/>
          <w:szCs w:val="24"/>
        </w:rPr>
        <w:t>does not</w:t>
      </w:r>
      <w:r w:rsidRPr="44FD45E5" w:rsidR="4D6960D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conform to the usual </w:t>
      </w:r>
      <w:r w:rsidRPr="44FD45E5" w:rsidR="673D3E28">
        <w:rPr>
          <w:rFonts w:ascii="Times New Roman" w:hAnsi="Times New Roman" w:eastAsia="Times New Roman" w:cs="Times New Roman"/>
          <w:color w:val="auto"/>
          <w:sz w:val="24"/>
          <w:szCs w:val="24"/>
        </w:rPr>
        <w:t>site-based</w:t>
      </w:r>
      <w:r w:rsidRPr="44FD45E5" w:rsidR="4D6960D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centres, </w:t>
      </w:r>
      <w:r w:rsidRPr="44FD45E5" w:rsidR="61C2B1BD">
        <w:rPr>
          <w:rFonts w:ascii="Times New Roman" w:hAnsi="Times New Roman" w:eastAsia="Times New Roman" w:cs="Times New Roman"/>
          <w:color w:val="auto"/>
          <w:sz w:val="24"/>
          <w:szCs w:val="24"/>
        </w:rPr>
        <w:t>it</w:t>
      </w:r>
      <w:r w:rsidRPr="44FD45E5" w:rsidR="4D6960D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44FD45E5" w:rsidR="4A2E7128">
        <w:rPr>
          <w:rFonts w:ascii="Times New Roman" w:hAnsi="Times New Roman" w:eastAsia="Times New Roman" w:cs="Times New Roman"/>
          <w:color w:val="auto"/>
          <w:sz w:val="24"/>
          <w:szCs w:val="24"/>
        </w:rPr>
        <w:t>ba</w:t>
      </w:r>
      <w:r w:rsidRPr="44FD45E5" w:rsidR="22B3AEE5">
        <w:rPr>
          <w:rFonts w:ascii="Times New Roman" w:hAnsi="Times New Roman" w:eastAsia="Times New Roman" w:cs="Times New Roman"/>
          <w:color w:val="auto"/>
          <w:sz w:val="24"/>
          <w:szCs w:val="24"/>
        </w:rPr>
        <w:t>se</w:t>
      </w:r>
      <w:r w:rsidRPr="44FD45E5" w:rsidR="4D6960D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 itself on the streets, moving </w:t>
      </w:r>
      <w:r w:rsidRPr="44FD45E5" w:rsidR="6E5A97A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around a local area </w:t>
      </w:r>
      <w:r w:rsidRPr="44FD45E5" w:rsidR="6098A035">
        <w:rPr>
          <w:rFonts w:ascii="Times New Roman" w:hAnsi="Times New Roman" w:eastAsia="Times New Roman" w:cs="Times New Roman"/>
          <w:color w:val="auto"/>
          <w:sz w:val="24"/>
          <w:szCs w:val="24"/>
        </w:rPr>
        <w:t>identifying</w:t>
      </w:r>
      <w:r w:rsidRPr="44FD45E5" w:rsidR="136777B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‘at risk’ </w:t>
      </w:r>
      <w:r w:rsidRPr="44FD45E5" w:rsidR="54FE834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young people and </w:t>
      </w:r>
      <w:r w:rsidRPr="44FD45E5" w:rsidR="67EB97CA">
        <w:rPr>
          <w:rFonts w:ascii="Times New Roman" w:hAnsi="Times New Roman" w:eastAsia="Times New Roman" w:cs="Times New Roman"/>
          <w:color w:val="auto"/>
          <w:sz w:val="24"/>
          <w:szCs w:val="24"/>
        </w:rPr>
        <w:t>building</w:t>
      </w:r>
      <w:r w:rsidRPr="44FD45E5" w:rsidR="54FE834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44FD45E5" w:rsidR="67EB97C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relationships with </w:t>
      </w:r>
      <w:r w:rsidRPr="44FD45E5" w:rsidR="67EB97CA">
        <w:rPr>
          <w:rFonts w:ascii="Times New Roman" w:hAnsi="Times New Roman" w:eastAsia="Times New Roman" w:cs="Times New Roman"/>
          <w:color w:val="auto"/>
          <w:sz w:val="24"/>
          <w:szCs w:val="24"/>
        </w:rPr>
        <w:t>them.</w:t>
      </w:r>
      <w:r w:rsidRPr="44FD45E5" w:rsidR="24F9B7C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44FD45E5" w:rsidR="352121F7">
        <w:rPr>
          <w:rFonts w:ascii="Times New Roman" w:hAnsi="Times New Roman" w:eastAsia="Times New Roman" w:cs="Times New Roman"/>
          <w:color w:val="auto"/>
          <w:sz w:val="24"/>
          <w:szCs w:val="24"/>
        </w:rPr>
        <w:t>During</w:t>
      </w:r>
      <w:r w:rsidRPr="44FD45E5" w:rsidR="352121F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this essay I will be </w:t>
      </w:r>
      <w:r w:rsidRPr="44FD45E5" w:rsidR="1FCB556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focusing on their context, </w:t>
      </w:r>
      <w:r w:rsidRPr="44FD45E5" w:rsidR="1FCB5562">
        <w:rPr>
          <w:rFonts w:ascii="Times New Roman" w:hAnsi="Times New Roman" w:eastAsia="Times New Roman" w:cs="Times New Roman"/>
          <w:color w:val="auto"/>
          <w:sz w:val="24"/>
          <w:szCs w:val="24"/>
        </w:rPr>
        <w:t>how they address the principles and valu</w:t>
      </w:r>
      <w:r w:rsidRPr="44FD45E5" w:rsidR="7CE4942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es which underpin </w:t>
      </w:r>
      <w:r w:rsidRPr="44FD45E5" w:rsidR="319753E8">
        <w:rPr>
          <w:rFonts w:ascii="Times New Roman" w:hAnsi="Times New Roman" w:eastAsia="Times New Roman" w:cs="Times New Roman"/>
          <w:color w:val="auto"/>
          <w:sz w:val="24"/>
          <w:szCs w:val="24"/>
        </w:rPr>
        <w:t>Y</w:t>
      </w:r>
      <w:r w:rsidRPr="44FD45E5" w:rsidR="7CE4942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outh </w:t>
      </w:r>
      <w:r w:rsidRPr="44FD45E5" w:rsidR="27C08066">
        <w:rPr>
          <w:rFonts w:ascii="Times New Roman" w:hAnsi="Times New Roman" w:eastAsia="Times New Roman" w:cs="Times New Roman"/>
          <w:color w:val="auto"/>
          <w:sz w:val="24"/>
          <w:szCs w:val="24"/>
        </w:rPr>
        <w:t>W</w:t>
      </w:r>
      <w:r w:rsidRPr="44FD45E5" w:rsidR="7CE49421">
        <w:rPr>
          <w:rFonts w:ascii="Times New Roman" w:hAnsi="Times New Roman" w:eastAsia="Times New Roman" w:cs="Times New Roman"/>
          <w:color w:val="auto"/>
          <w:sz w:val="24"/>
          <w:szCs w:val="24"/>
        </w:rPr>
        <w:t>ork itself.</w:t>
      </w:r>
      <w:r w:rsidRPr="44FD45E5" w:rsidR="4472B62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</w:p>
    <w:p w:rsidR="12E6B35C" w:rsidP="44FD45E5" w:rsidRDefault="12E6B35C" w14:paraId="4DE0E77F" w14:textId="59968A9E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4FD45E5" w:rsidR="18DFCFC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        </w:t>
      </w:r>
      <w:r w:rsidRPr="44FD45E5" w:rsidR="360AD1FC">
        <w:rPr>
          <w:rFonts w:ascii="Times New Roman" w:hAnsi="Times New Roman" w:eastAsia="Times New Roman" w:cs="Times New Roman"/>
          <w:color w:val="auto"/>
          <w:sz w:val="24"/>
          <w:szCs w:val="24"/>
        </w:rPr>
        <w:t>First</w:t>
      </w:r>
      <w:r w:rsidRPr="44FD45E5" w:rsidR="1F761EFD">
        <w:rPr>
          <w:rFonts w:ascii="Times New Roman" w:hAnsi="Times New Roman" w:eastAsia="Times New Roman" w:cs="Times New Roman"/>
          <w:color w:val="auto"/>
          <w:sz w:val="24"/>
          <w:szCs w:val="24"/>
        </w:rPr>
        <w:t>ly</w:t>
      </w:r>
      <w:r w:rsidRPr="44FD45E5" w:rsidR="360AD1FC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44FD45E5" w:rsidR="1E7A109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we must look at how both</w:t>
      </w:r>
      <w:r w:rsidRPr="44FD45E5" w:rsidR="39A2BAC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44FD45E5" w:rsidR="45D657D3">
        <w:rPr>
          <w:rFonts w:ascii="Times New Roman" w:hAnsi="Times New Roman" w:eastAsia="Times New Roman" w:cs="Times New Roman"/>
          <w:color w:val="auto"/>
          <w:sz w:val="24"/>
          <w:szCs w:val="24"/>
        </w:rPr>
        <w:t>school</w:t>
      </w:r>
      <w:r w:rsidRPr="44FD45E5" w:rsidR="45D657D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44FD45E5" w:rsidR="3C9FCA58">
        <w:rPr>
          <w:rFonts w:ascii="Times New Roman" w:hAnsi="Times New Roman" w:eastAsia="Times New Roman" w:cs="Times New Roman"/>
          <w:color w:val="auto"/>
          <w:sz w:val="24"/>
          <w:szCs w:val="24"/>
        </w:rPr>
        <w:t>based,</w:t>
      </w:r>
      <w:r w:rsidRPr="44FD45E5" w:rsidR="45D657D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detached work</w:t>
      </w:r>
      <w:r w:rsidRPr="44FD45E5" w:rsidR="32A5F33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44FD45E5" w:rsidR="1E7A109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are alike in their overall settings and context. </w:t>
      </w:r>
      <w:r w:rsidRPr="44FD45E5" w:rsidR="60D139CB">
        <w:rPr>
          <w:rFonts w:ascii="Times New Roman" w:hAnsi="Times New Roman" w:eastAsia="Times New Roman" w:cs="Times New Roman"/>
          <w:color w:val="auto"/>
          <w:sz w:val="24"/>
          <w:szCs w:val="24"/>
        </w:rPr>
        <w:t>Similarly</w:t>
      </w:r>
      <w:r w:rsidRPr="44FD45E5" w:rsidR="7277BA63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44FD45E5" w:rsidR="3A3A17C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44FD45E5" w:rsidR="66B39E0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at the </w:t>
      </w:r>
      <w:r w:rsidRPr="44FD45E5" w:rsidR="2FDBAF68">
        <w:rPr>
          <w:rFonts w:ascii="Times New Roman" w:hAnsi="Times New Roman" w:eastAsia="Times New Roman" w:cs="Times New Roman"/>
          <w:color w:val="auto"/>
          <w:sz w:val="24"/>
          <w:szCs w:val="24"/>
        </w:rPr>
        <w:t>centre</w:t>
      </w:r>
      <w:r w:rsidRPr="44FD45E5" w:rsidR="66B39E0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of both </w:t>
      </w:r>
      <w:r w:rsidRPr="44FD45E5" w:rsidR="58B5A1B0">
        <w:rPr>
          <w:rFonts w:ascii="Times New Roman" w:hAnsi="Times New Roman" w:eastAsia="Times New Roman" w:cs="Times New Roman"/>
          <w:color w:val="auto"/>
          <w:sz w:val="24"/>
          <w:szCs w:val="24"/>
        </w:rPr>
        <w:t>forms of</w:t>
      </w:r>
      <w:r w:rsidRPr="44FD45E5" w:rsidR="0B118C3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Youth Work</w:t>
      </w:r>
      <w:r w:rsidRPr="44FD45E5" w:rsidR="21A7764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they both instil a belief that “Youth work starts where young people are” </w:t>
      </w:r>
      <w:r w:rsidRPr="44FD45E5" w:rsidR="4BFF3984">
        <w:rPr>
          <w:rFonts w:ascii="Times New Roman" w:hAnsi="Times New Roman" w:eastAsia="Times New Roman" w:cs="Times New Roman"/>
          <w:color w:val="auto"/>
          <w:sz w:val="24"/>
          <w:szCs w:val="24"/>
        </w:rPr>
        <w:t>(</w:t>
      </w:r>
      <w:r w:rsidRPr="44FD45E5" w:rsidR="21A7764A">
        <w:rPr>
          <w:rFonts w:ascii="Times New Roman" w:hAnsi="Times New Roman" w:eastAsia="Times New Roman" w:cs="Times New Roman"/>
          <w:color w:val="auto"/>
          <w:sz w:val="24"/>
          <w:szCs w:val="24"/>
        </w:rPr>
        <w:t>EU-Council of Europe Youth Partnership</w:t>
      </w:r>
      <w:r w:rsidRPr="44FD45E5" w:rsidR="3B035C3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</w:t>
      </w:r>
      <w:r w:rsidRPr="44FD45E5" w:rsidR="3B035C35">
        <w:rPr>
          <w:rFonts w:ascii="Times New Roman" w:hAnsi="Times New Roman" w:eastAsia="Times New Roman" w:cs="Times New Roman"/>
          <w:color w:val="auto"/>
          <w:sz w:val="24"/>
          <w:szCs w:val="24"/>
        </w:rPr>
        <w:t>n.d</w:t>
      </w:r>
      <w:r w:rsidRPr="44FD45E5" w:rsidR="3B035C3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). </w:t>
      </w:r>
      <w:r w:rsidRPr="44FD45E5" w:rsidR="390157A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Both provide a safe space for </w:t>
      </w:r>
      <w:r w:rsidRPr="44FD45E5" w:rsidR="28F93C3F">
        <w:rPr>
          <w:rFonts w:ascii="Times New Roman" w:hAnsi="Times New Roman" w:eastAsia="Times New Roman" w:cs="Times New Roman"/>
          <w:color w:val="auto"/>
          <w:sz w:val="24"/>
          <w:szCs w:val="24"/>
        </w:rPr>
        <w:t>y</w:t>
      </w:r>
      <w:r w:rsidRPr="44FD45E5" w:rsidR="390157A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oung </w:t>
      </w:r>
      <w:r w:rsidRPr="44FD45E5" w:rsidR="0124331C">
        <w:rPr>
          <w:rFonts w:ascii="Times New Roman" w:hAnsi="Times New Roman" w:eastAsia="Times New Roman" w:cs="Times New Roman"/>
          <w:color w:val="auto"/>
          <w:sz w:val="24"/>
          <w:szCs w:val="24"/>
        </w:rPr>
        <w:t>p</w:t>
      </w:r>
      <w:r w:rsidRPr="44FD45E5" w:rsidR="390157A8">
        <w:rPr>
          <w:rFonts w:ascii="Times New Roman" w:hAnsi="Times New Roman" w:eastAsia="Times New Roman" w:cs="Times New Roman"/>
          <w:color w:val="auto"/>
          <w:sz w:val="24"/>
          <w:szCs w:val="24"/>
        </w:rPr>
        <w:t>eople</w:t>
      </w:r>
      <w:r w:rsidRPr="44FD45E5" w:rsidR="390157A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in which they can </w:t>
      </w:r>
      <w:r w:rsidRPr="44FD45E5" w:rsidR="26D5F8C0">
        <w:rPr>
          <w:rFonts w:ascii="Times New Roman" w:hAnsi="Times New Roman" w:eastAsia="Times New Roman" w:cs="Times New Roman"/>
          <w:color w:val="auto"/>
          <w:sz w:val="24"/>
          <w:szCs w:val="24"/>
        </w:rPr>
        <w:t>identify</w:t>
      </w:r>
      <w:r w:rsidRPr="44FD45E5" w:rsidR="390157A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with a group that is</w:t>
      </w:r>
      <w:r w:rsidRPr="44FD45E5" w:rsidR="1A3A397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no</w:t>
      </w:r>
      <w:r w:rsidRPr="44FD45E5" w:rsidR="79076FA8">
        <w:rPr>
          <w:rFonts w:ascii="Times New Roman" w:hAnsi="Times New Roman" w:eastAsia="Times New Roman" w:cs="Times New Roman"/>
          <w:color w:val="auto"/>
          <w:sz w:val="24"/>
          <w:szCs w:val="24"/>
        </w:rPr>
        <w:t>n-</w:t>
      </w:r>
      <w:r w:rsidRPr="44FD45E5" w:rsidR="390157A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mandatory. </w:t>
      </w:r>
      <w:r w:rsidRPr="44FD45E5" w:rsidR="3BE97C98">
        <w:rPr>
          <w:rFonts w:ascii="Times New Roman" w:hAnsi="Times New Roman" w:eastAsia="Times New Roman" w:cs="Times New Roman"/>
          <w:color w:val="auto"/>
          <w:sz w:val="24"/>
          <w:szCs w:val="24"/>
        </w:rPr>
        <w:t>Batsleer</w:t>
      </w:r>
      <w:r w:rsidRPr="44FD45E5" w:rsidR="3BE97C9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Davies (2010) describe detached Youth Work</w:t>
      </w:r>
      <w:r w:rsidRPr="44FD45E5" w:rsidR="66AE012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as</w:t>
      </w:r>
      <w:r w:rsidRPr="44FD45E5" w:rsidR="696436C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44FD45E5" w:rsidR="696436C7">
        <w:rPr>
          <w:rFonts w:ascii="Times New Roman" w:hAnsi="Times New Roman" w:eastAsia="Times New Roman" w:cs="Times New Roman"/>
          <w:color w:val="auto"/>
          <w:sz w:val="24"/>
          <w:szCs w:val="24"/>
        </w:rPr>
        <w:t>working with</w:t>
      </w:r>
      <w:r w:rsidRPr="44FD45E5" w:rsidR="3BE97C9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44FD45E5" w:rsidR="3A0D29F9">
        <w:rPr>
          <w:rFonts w:ascii="Times New Roman" w:hAnsi="Times New Roman" w:eastAsia="Times New Roman" w:cs="Times New Roman"/>
          <w:color w:val="auto"/>
          <w:sz w:val="24"/>
          <w:szCs w:val="24"/>
        </w:rPr>
        <w:t>y</w:t>
      </w:r>
      <w:r w:rsidRPr="44FD45E5" w:rsidR="59E0D462">
        <w:rPr>
          <w:rFonts w:ascii="Times New Roman" w:hAnsi="Times New Roman" w:eastAsia="Times New Roman" w:cs="Times New Roman"/>
          <w:color w:val="auto"/>
          <w:sz w:val="24"/>
          <w:szCs w:val="24"/>
        </w:rPr>
        <w:t>oung</w:t>
      </w:r>
      <w:r w:rsidRPr="44FD45E5" w:rsidR="7F3534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4FD45E5" w:rsidR="3899E4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</w:t>
      </w:r>
      <w:r w:rsidRPr="44FD45E5" w:rsidR="7F3534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eople </w:t>
      </w:r>
      <w:r w:rsidRPr="44FD45E5" w:rsidR="2FF427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characterized </w:t>
      </w:r>
      <w:r w:rsidRPr="44FD45E5" w:rsidR="2B354A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as</w:t>
      </w:r>
      <w:r w:rsidRPr="44FD45E5" w:rsidR="7F3534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4FD45E5" w:rsidR="7E3EC2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“</w:t>
      </w:r>
      <w:r w:rsidRPr="44FD45E5" w:rsidR="25CD7E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unattached,</w:t>
      </w:r>
      <w:r w:rsidRPr="44FD45E5" w:rsidR="4E71B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[and]</w:t>
      </w:r>
      <w:r w:rsidRPr="44FD45E5" w:rsidR="25CD7E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4FD45E5" w:rsidR="25CD7E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socially</w:t>
      </w:r>
      <w:r w:rsidRPr="44FD45E5" w:rsidR="7F3534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excluded</w:t>
      </w:r>
      <w:r w:rsidRPr="44FD45E5" w:rsidR="1493EB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”</w:t>
      </w:r>
      <w:r w:rsidRPr="44FD45E5" w:rsidR="227C68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44FD45E5" w:rsidR="227C68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</w:t>
      </w:r>
      <w:r w:rsidRPr="44FD45E5" w:rsidR="63F7CB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 can see its relevance when compared to School</w:t>
      </w:r>
      <w:r w:rsidRPr="44FD45E5" w:rsidR="50829A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-</w:t>
      </w:r>
      <w:r w:rsidRPr="44FD45E5" w:rsidR="63F7CB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Based Youth Work</w:t>
      </w:r>
      <w:r w:rsidRPr="44FD45E5" w:rsidR="2C92FC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44FD45E5" w:rsidR="5C482F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 most </w:t>
      </w:r>
      <w:r w:rsidRPr="44FD45E5" w:rsidR="3869B3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</w:t>
      </w:r>
      <w:r w:rsidRPr="44FD45E5" w:rsidR="5C482F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oung </w:t>
      </w:r>
      <w:r w:rsidRPr="44FD45E5" w:rsidR="6CC1DD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</w:t>
      </w:r>
      <w:r w:rsidRPr="44FD45E5" w:rsidR="5C482F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eople seen by them can be referred to as such.</w:t>
      </w:r>
      <w:r w:rsidRPr="44FD45E5" w:rsidR="63F7CB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4FD45E5" w:rsidR="0FC8F7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final similarity is that both can be described as working in a</w:t>
      </w:r>
      <w:r w:rsidRPr="44FD45E5" w:rsidR="256782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form of</w:t>
      </w:r>
      <w:r w:rsidRPr="44FD45E5" w:rsidR="0FC8F7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4FD45E5" w:rsidR="0FC8F7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detach</w:t>
      </w:r>
      <w:r w:rsidRPr="44FD45E5" w:rsidR="1102EF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ment. A</w:t>
      </w:r>
      <w:r w:rsidRPr="44FD45E5" w:rsidR="7F5492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 </w:t>
      </w:r>
      <w:r w:rsidRPr="44FD45E5" w:rsidR="109132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detached</w:t>
      </w:r>
      <w:r w:rsidRPr="44FD45E5" w:rsidR="40F78F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4FD45E5" w:rsidR="7F5492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refers to meeting </w:t>
      </w:r>
      <w:r w:rsidRPr="44FD45E5" w:rsidR="3473B9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</w:t>
      </w:r>
      <w:r w:rsidRPr="44FD45E5" w:rsidR="7F5492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oung </w:t>
      </w:r>
      <w:r w:rsidRPr="44FD45E5" w:rsidR="0F4B4D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</w:t>
      </w:r>
      <w:r w:rsidRPr="44FD45E5" w:rsidR="7F5492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eople where they are, for example</w:t>
      </w:r>
      <w:r w:rsidRPr="44FD45E5" w:rsidR="5BF0CF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44FD45E5" w:rsidR="7F5492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streets. </w:t>
      </w:r>
      <w:r w:rsidRPr="44FD45E5" w:rsidR="6EC098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</w:t>
      </w:r>
      <w:r w:rsidRPr="44FD45E5" w:rsidR="002F58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other</w:t>
      </w:r>
      <w:r w:rsidRPr="44FD45E5" w:rsidR="20513A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44FD45E5" w:rsidR="38F17F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school bas</w:t>
      </w:r>
      <w:r w:rsidRPr="44FD45E5" w:rsidR="41783D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ed</w:t>
      </w:r>
      <w:r w:rsidRPr="44FD45E5" w:rsidR="20513A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4FD45E5" w:rsidR="6EC098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often uses detach</w:t>
      </w:r>
      <w:r w:rsidRPr="44FD45E5" w:rsidR="6EC098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ment in ways of </w:t>
      </w:r>
      <w:r w:rsidRPr="44FD45E5" w:rsidR="44B6A1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staffing</w:t>
      </w:r>
      <w:r w:rsidRPr="44FD45E5" w:rsidR="6EC098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corridors, cafeterias and around school campus</w:t>
      </w:r>
      <w:r w:rsidRPr="44FD45E5" w:rsidR="1CE97D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es</w:t>
      </w:r>
      <w:r w:rsidRPr="44FD45E5" w:rsidR="6EC098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</w:t>
      </w:r>
      <w:r w:rsidRPr="44FD45E5" w:rsidR="5A5C06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engage where </w:t>
      </w:r>
      <w:r w:rsidRPr="44FD45E5" w:rsidR="6FE3A4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</w:t>
      </w:r>
      <w:r w:rsidRPr="44FD45E5" w:rsidR="5A5C06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oung </w:t>
      </w:r>
      <w:r w:rsidRPr="44FD45E5" w:rsidR="7B7460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</w:t>
      </w:r>
      <w:r w:rsidRPr="44FD45E5" w:rsidR="5A5C06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eople are</w:t>
      </w:r>
      <w:r w:rsidRPr="44FD45E5" w:rsidR="2E1BB7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4FD45E5" w:rsidR="02F046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44FD45E5" w:rsidR="02F046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Infed</w:t>
      </w:r>
      <w:r w:rsidRPr="44FD45E5" w:rsidR="537B2F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44FD45E5" w:rsidR="537B2F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n.d</w:t>
      </w:r>
      <w:r w:rsidRPr="44FD45E5" w:rsidR="1D87E6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44FD45E5" w:rsidR="4B1D38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44FD45E5" w:rsidR="4B1D38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>
        <w:br/>
      </w:r>
      <w:r w:rsidRPr="44FD45E5" w:rsidR="7DC461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        </w:t>
      </w:r>
      <w:r w:rsidRPr="44FD45E5" w:rsidR="495F73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Nonetheless, despite the </w:t>
      </w:r>
      <w:r w:rsidRPr="44FD45E5" w:rsidR="582051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similarities, </w:t>
      </w:r>
      <w:r w:rsidRPr="44FD45E5" w:rsidR="495F73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both types of work with </w:t>
      </w:r>
      <w:r w:rsidRPr="44FD45E5" w:rsidR="1E29E5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</w:t>
      </w:r>
      <w:r w:rsidRPr="44FD45E5" w:rsidR="495F73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oung </w:t>
      </w:r>
      <w:r w:rsidRPr="44FD45E5" w:rsidR="2C39A5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</w:t>
      </w:r>
      <w:r w:rsidRPr="44FD45E5" w:rsidR="495F73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eople still h</w:t>
      </w:r>
      <w:r w:rsidRPr="44FD45E5" w:rsidR="495F73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ave their distinct difference</w:t>
      </w:r>
      <w:r w:rsidRPr="44FD45E5" w:rsidR="4CAF60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44FD45E5" w:rsidR="495F73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terms of settings and context. </w:t>
      </w:r>
      <w:r w:rsidRPr="44FD45E5" w:rsidR="125D18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For instance, </w:t>
      </w:r>
      <w:r w:rsidRPr="44FD45E5" w:rsidR="5F6C5E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</w:t>
      </w:r>
      <w:r w:rsidRPr="44FD45E5" w:rsidR="125D18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etached Youth </w:t>
      </w:r>
      <w:r w:rsidRPr="44FD45E5" w:rsidR="6430A7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</w:t>
      </w:r>
      <w:r w:rsidRPr="44FD45E5" w:rsidR="125D18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ork </w:t>
      </w:r>
      <w:r w:rsidRPr="44FD45E5" w:rsidR="37459B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ha</w:t>
      </w:r>
      <w:r w:rsidRPr="44FD45E5" w:rsidR="006168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 more of an informal setting “unbound by the formal rules and conventions that operate in school settings” (</w:t>
      </w:r>
      <w:r w:rsidRPr="44FD45E5" w:rsidR="06D0A9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Wood</w:t>
      </w:r>
      <w:r w:rsidRPr="44FD45E5" w:rsidR="69ED3D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44FD45E5" w:rsidR="51259D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Westwood,</w:t>
      </w:r>
      <w:r w:rsidRPr="44FD45E5" w:rsidR="69ED3D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Thompson,</w:t>
      </w:r>
      <w:r w:rsidRPr="44FD45E5" w:rsidR="0534D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2014</w:t>
      </w:r>
      <w:r w:rsidRPr="44FD45E5" w:rsidR="006168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p.41).</w:t>
      </w:r>
      <w:r w:rsidRPr="44FD45E5" w:rsidR="0D3FEB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4FD45E5" w:rsidR="44CA9F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It can </w:t>
      </w:r>
      <w:r w:rsidRPr="44FD45E5" w:rsidR="44CA9F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be argued (Wood, </w:t>
      </w:r>
      <w:r w:rsidRPr="44FD45E5" w:rsidR="27CDFA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Westwood,</w:t>
      </w:r>
      <w:r w:rsidRPr="44FD45E5" w:rsidR="44CA9F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Thompson, 2014, p.18) </w:t>
      </w:r>
      <w:r w:rsidRPr="44FD45E5" w:rsidR="741D43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that </w:t>
      </w:r>
      <w:r w:rsidRPr="44FD45E5" w:rsidR="01BD2B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44FD45E5" w:rsidR="741D43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chool</w:t>
      </w:r>
      <w:r w:rsidRPr="44FD45E5" w:rsidR="072082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-</w:t>
      </w:r>
      <w:r w:rsidRPr="44FD45E5" w:rsidR="741D43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based Youth Work is </w:t>
      </w:r>
      <w:r w:rsidRPr="44FD45E5" w:rsidR="4A7212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 </w:t>
      </w:r>
      <w:r w:rsidRPr="44FD45E5" w:rsidR="741D43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“constrained </w:t>
      </w:r>
      <w:r w:rsidRPr="44FD45E5" w:rsidR="57975F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</w:t>
      </w:r>
      <w:r w:rsidRPr="44FD45E5" w:rsidR="345D0D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pre-determined</w:t>
      </w:r>
      <w:r w:rsidRPr="44FD45E5" w:rsidR="57975F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environment”</w:t>
      </w:r>
      <w:r w:rsidRPr="44FD45E5" w:rsidR="2C01D2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44FD45E5" w:rsidR="053898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while</w:t>
      </w:r>
      <w:r w:rsidRPr="44FD45E5" w:rsidR="5ACF00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detach</w:t>
      </w:r>
      <w:r w:rsidRPr="44FD45E5" w:rsidR="5ACF00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ed work is not </w:t>
      </w:r>
      <w:r w:rsidRPr="44FD45E5" w:rsidR="6AA0F7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delivered in a </w:t>
      </w:r>
      <w:r w:rsidRPr="44FD45E5" w:rsidR="7015E3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compulsory</w:t>
      </w:r>
      <w:r w:rsidRPr="44FD45E5" w:rsidR="6AA0F7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setting</w:t>
      </w:r>
      <w:r w:rsidRPr="44FD45E5" w:rsidR="20B676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44FD45E5" w:rsidR="6AA0F7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it relies on</w:t>
      </w:r>
      <w:r w:rsidRPr="44FD45E5" w:rsidR="1228F4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more </w:t>
      </w:r>
      <w:r w:rsidRPr="44FD45E5" w:rsidR="6AA0F7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extensive knowledge on the community and social geography itself</w:t>
      </w:r>
      <w:r w:rsidRPr="44FD45E5" w:rsidR="7A920A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It can be </w:t>
      </w:r>
      <w:r w:rsidRPr="44FD45E5" w:rsidR="644021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sai</w:t>
      </w:r>
      <w:r w:rsidRPr="44FD45E5" w:rsidR="7A920A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 however</w:t>
      </w:r>
      <w:r w:rsidRPr="44FD45E5" w:rsidR="34824D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44FD45E5" w:rsidR="4E4087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(Tiffany</w:t>
      </w:r>
      <w:r w:rsidRPr="44FD45E5" w:rsidR="7A920A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2007, p.4) </w:t>
      </w:r>
      <w:r w:rsidRPr="44FD45E5" w:rsidR="6DABF0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that detached work </w:t>
      </w:r>
      <w:r w:rsidRPr="44FD45E5" w:rsidR="7B5243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has </w:t>
      </w:r>
      <w:r w:rsidRPr="44FD45E5" w:rsidR="6DABF0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more of a “willingness to negotiate on issues like power and authority” </w:t>
      </w:r>
      <w:r w:rsidRPr="44FD45E5" w:rsidR="690C41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compared to that of </w:t>
      </w:r>
      <w:r w:rsidRPr="44FD45E5" w:rsidR="0BC25E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44FD45E5" w:rsidR="690C41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chool-based</w:t>
      </w:r>
      <w:r w:rsidRPr="44FD45E5" w:rsidR="21136E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Youth Work which still is situated amongst </w:t>
      </w:r>
      <w:r w:rsidRPr="44FD45E5" w:rsidR="774C23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</w:t>
      </w:r>
      <w:r w:rsidRPr="44FD45E5" w:rsidR="244B0F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4FD45E5" w:rsidR="779772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authority driven institute. </w:t>
      </w:r>
      <w:r w:rsidRPr="44FD45E5" w:rsidR="439294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summary, both types of work rely on the voluntary</w:t>
      </w:r>
      <w:r w:rsidRPr="44FD45E5" w:rsidR="089E0F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4FD45E5" w:rsidR="439294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aspect </w:t>
      </w:r>
      <w:r w:rsidRPr="44FD45E5" w:rsidR="0E8074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driven </w:t>
      </w:r>
      <w:r w:rsidRPr="44FD45E5" w:rsidR="6E7DA4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 target “excluded” </w:t>
      </w:r>
      <w:r w:rsidRPr="44FD45E5" w:rsidR="0340FD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</w:t>
      </w:r>
      <w:r w:rsidRPr="44FD45E5" w:rsidR="6E7DA4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oung </w:t>
      </w:r>
      <w:r w:rsidRPr="44FD45E5" w:rsidR="7B2714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</w:t>
      </w:r>
      <w:r w:rsidRPr="44FD45E5" w:rsidR="6E7DA4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eople</w:t>
      </w:r>
      <w:r w:rsidRPr="44FD45E5" w:rsidR="40DC5E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44FD45E5" w:rsidR="38C0C6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4FD45E5" w:rsidR="40DC5E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Whereas</w:t>
      </w:r>
      <w:r w:rsidRPr="44FD45E5" w:rsidR="0E8074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both differ in the ways </w:t>
      </w:r>
      <w:r w:rsidRPr="44FD45E5" w:rsidR="5F4586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of</w:t>
      </w:r>
      <w:r w:rsidRPr="44FD45E5" w:rsidR="0E8074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4FD45E5" w:rsidR="5F4586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how they </w:t>
      </w:r>
      <w:r w:rsidRPr="44FD45E5" w:rsidR="0E8074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chose to approach </w:t>
      </w:r>
      <w:r w:rsidRPr="44FD45E5" w:rsidR="048C01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</w:t>
      </w:r>
      <w:r w:rsidRPr="44FD45E5" w:rsidR="0E8074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oung </w:t>
      </w:r>
      <w:r w:rsidRPr="44FD45E5" w:rsidR="584520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</w:t>
      </w:r>
      <w:r w:rsidRPr="44FD45E5" w:rsidR="0E8074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eople</w:t>
      </w:r>
      <w:r w:rsidRPr="44FD45E5" w:rsidR="488789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the </w:t>
      </w:r>
      <w:r w:rsidRPr="44FD45E5" w:rsidR="363599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external evaluations they </w:t>
      </w:r>
      <w:r w:rsidRPr="44FD45E5" w:rsidR="363599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must</w:t>
      </w:r>
      <w:r w:rsidRPr="44FD45E5" w:rsidR="363599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adhere to.</w:t>
      </w:r>
    </w:p>
    <w:p w:rsidR="12E6B35C" w:rsidP="44FD45E5" w:rsidRDefault="12E6B35C" w14:paraId="5FFCD296" w14:textId="4C816F9D">
      <w:pPr>
        <w:pStyle w:val="Normal"/>
        <w:spacing w:line="480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4FD45E5" w:rsidR="214B35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        </w:t>
      </w:r>
      <w:r w:rsidRPr="44FD45E5" w:rsidR="74DF48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Next, I will be evaluating the similarities and </w:t>
      </w:r>
      <w:r w:rsidRPr="44FD45E5" w:rsidR="33842D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differences</w:t>
      </w:r>
      <w:r w:rsidRPr="44FD45E5" w:rsidR="74DF48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between the p</w:t>
      </w:r>
      <w:r w:rsidRPr="44FD45E5" w:rsidR="07A35D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olicies </w:t>
      </w:r>
      <w:r w:rsidRPr="44FD45E5" w:rsidR="6E4D30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that both School</w:t>
      </w:r>
      <w:r w:rsidRPr="44FD45E5" w:rsidR="44B091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-</w:t>
      </w:r>
      <w:r w:rsidRPr="44FD45E5" w:rsidR="6E4D30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Based and Detached Youth work adhere to. </w:t>
      </w:r>
      <w:r w:rsidRPr="44FD45E5" w:rsidR="1028FB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It is critical that both Youth Work bodies </w:t>
      </w:r>
      <w:r w:rsidRPr="44FD45E5" w:rsidR="15F929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similarly are underpinned by</w:t>
      </w:r>
      <w:r w:rsidRPr="44FD45E5" w:rsidR="7B14C7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policies such as</w:t>
      </w:r>
      <w:r w:rsidRPr="44FD45E5" w:rsidR="15F929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4FD45E5" w:rsidR="15F929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National Occupational Standards</w:t>
      </w:r>
      <w:r w:rsidRPr="44FD45E5" w:rsidR="6F2AD1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(2019)</w:t>
      </w:r>
      <w:r w:rsidRPr="44FD45E5" w:rsidR="15F929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the 5 pillars of Youth Work (</w:t>
      </w:r>
      <w:r w:rsidRPr="44FD45E5" w:rsidR="4EFAB5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Youth Work in Wales, 2018, p.8</w:t>
      </w:r>
      <w:r w:rsidRPr="44FD45E5" w:rsidR="29F7C1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44FD45E5" w:rsidR="15F929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44FD45E5" w:rsidR="6BFDE9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4FD45E5" w:rsidR="5C5E0F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44FD45E5" w:rsidR="744544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</w:t>
      </w:r>
      <w:r w:rsidRPr="44FD45E5" w:rsidR="5C5E0F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ational </w:t>
      </w:r>
      <w:r w:rsidRPr="44FD45E5" w:rsidR="3F63EF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</w:t>
      </w:r>
      <w:r w:rsidRPr="44FD45E5" w:rsidR="5C5E0F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ccupational </w:t>
      </w:r>
      <w:r w:rsidRPr="44FD45E5" w:rsidR="1E97B5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44FD45E5" w:rsidR="5C5E0F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tandards are</w:t>
      </w:r>
      <w:r w:rsidRPr="44FD45E5" w:rsidR="1C3565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standards to which Youth Workers are expected to </w:t>
      </w:r>
      <w:r w:rsidRPr="44FD45E5" w:rsidR="6C29AC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perform at </w:t>
      </w:r>
      <w:r w:rsidRPr="44FD45E5" w:rsidR="1C3565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effectively</w:t>
      </w:r>
      <w:r w:rsidRPr="44FD45E5" w:rsidR="1BB3B3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best help </w:t>
      </w:r>
      <w:r w:rsidRPr="44FD45E5" w:rsidR="416527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facilitate</w:t>
      </w:r>
      <w:r w:rsidRPr="44FD45E5" w:rsidR="1BB3B3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young </w:t>
      </w:r>
      <w:r w:rsidRPr="44FD45E5" w:rsidR="6E54FC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people's</w:t>
      </w:r>
      <w:r w:rsidRPr="44FD45E5" w:rsidR="1BB3B3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social</w:t>
      </w:r>
      <w:r w:rsidRPr="44FD45E5" w:rsidR="1AD536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44FD45E5" w:rsidR="1AD536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personal</w:t>
      </w:r>
      <w:r w:rsidRPr="44FD45E5" w:rsidR="1AD536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44FD45E5" w:rsidR="0F91A2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educational</w:t>
      </w:r>
      <w:r w:rsidRPr="44FD45E5" w:rsidR="1AD536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wellbeing. </w:t>
      </w:r>
      <w:r w:rsidRPr="44FD45E5" w:rsidR="1C3565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Whilst, the five pillars of Youth Wor</w:t>
      </w:r>
      <w:r w:rsidRPr="44FD45E5" w:rsidR="73022F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k,</w:t>
      </w:r>
      <w:r w:rsidRPr="44FD45E5" w:rsidR="20B79A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empowering, educative, expressive, </w:t>
      </w:r>
      <w:r w:rsidRPr="44FD45E5" w:rsidR="20B79A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inclusive</w:t>
      </w:r>
      <w:r w:rsidRPr="44FD45E5" w:rsidR="20B79A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participative</w:t>
      </w:r>
      <w:r w:rsidRPr="44FD45E5" w:rsidR="1C3565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are</w:t>
      </w:r>
      <w:r w:rsidRPr="44FD45E5" w:rsidR="723CC8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models </w:t>
      </w:r>
      <w:r w:rsidRPr="44FD45E5" w:rsidR="781F2D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</w:t>
      </w:r>
      <w:r w:rsidRPr="44FD45E5" w:rsidR="723CC8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Youth Work is underpinned. Both are</w:t>
      </w:r>
      <w:r w:rsidRPr="44FD45E5" w:rsidR="303AFC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crucial components </w:t>
      </w:r>
      <w:r w:rsidRPr="44FD45E5" w:rsidR="1C3BE3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that </w:t>
      </w:r>
      <w:r w:rsidRPr="44FD45E5" w:rsidR="514E03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advance </w:t>
      </w:r>
      <w:r w:rsidRPr="44FD45E5" w:rsidR="1C3BE3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 both youth work bodies manage </w:t>
      </w:r>
      <w:r w:rsidRPr="44FD45E5" w:rsidR="2A40C0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effectively, I shall examine these in more detail later.</w:t>
      </w:r>
      <w:r w:rsidRPr="44FD45E5" w:rsidR="1F88DC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4FD45E5" w:rsidR="6BFDE9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These two poli</w:t>
      </w:r>
      <w:r w:rsidRPr="44FD45E5" w:rsidR="2ED031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cies give a basis of the provisions that a ‘Good’ Youth </w:t>
      </w:r>
      <w:r w:rsidRPr="44FD45E5" w:rsidR="32BA10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</w:t>
      </w:r>
      <w:r w:rsidRPr="44FD45E5" w:rsidR="2ED031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orker would </w:t>
      </w:r>
      <w:r w:rsidRPr="44FD45E5" w:rsidR="612C1B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adhere to. The National Occupational Standards </w:t>
      </w:r>
      <w:r w:rsidRPr="44FD45E5" w:rsidR="373148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(2019) </w:t>
      </w:r>
      <w:r w:rsidRPr="44FD45E5" w:rsidR="03D3A5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gives both Youth Work settings guidance o</w:t>
      </w:r>
      <w:r w:rsidRPr="44FD45E5" w:rsidR="21FCB4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</w:t>
      </w:r>
      <w:r w:rsidRPr="44FD45E5" w:rsidR="03D3A5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how to ‘secure funding and resources’, </w:t>
      </w:r>
      <w:r w:rsidRPr="44FD45E5" w:rsidR="7A7298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‘how to manage resources for youth work activi</w:t>
      </w:r>
      <w:r w:rsidRPr="44FD45E5" w:rsidR="456077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ties’</w:t>
      </w:r>
      <w:r w:rsidRPr="44FD45E5" w:rsidR="27EF5C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44FD45E5" w:rsidR="4BC70E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how to </w:t>
      </w:r>
      <w:r w:rsidRPr="44FD45E5" w:rsidR="7A7298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‘engage with young people to promote their emotional wellbeing’</w:t>
      </w:r>
      <w:r w:rsidRPr="44FD45E5" w:rsidR="7ADCF8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(National Occupational </w:t>
      </w:r>
      <w:r w:rsidRPr="44FD45E5" w:rsidR="68EE63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Standards, </w:t>
      </w:r>
      <w:r w:rsidRPr="44FD45E5" w:rsidR="1C24EC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2019</w:t>
      </w:r>
      <w:r w:rsidRPr="44FD45E5" w:rsidR="1BE5A5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44FD45E5" w:rsidR="7A7298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44FD45E5" w:rsidR="03BFAD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is an effective policy </w:t>
      </w:r>
      <w:r w:rsidRPr="44FD45E5" w:rsidR="366147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that allows both Youth Work </w:t>
      </w:r>
      <w:r w:rsidRPr="44FD45E5" w:rsidR="1C1A50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bodie</w:t>
      </w:r>
      <w:r w:rsidRPr="44FD45E5" w:rsidR="366147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 to </w:t>
      </w:r>
      <w:r w:rsidRPr="44FD45E5" w:rsidR="6BC891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support young people more</w:t>
      </w:r>
      <w:r w:rsidRPr="44FD45E5" w:rsidR="3ED209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4FD45E5" w:rsidR="488CA6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effectively and </w:t>
      </w:r>
      <w:r w:rsidRPr="44FD45E5" w:rsidR="3BF777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efficiently</w:t>
      </w:r>
      <w:r w:rsidRPr="44FD45E5" w:rsidR="3BF777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44FD45E5" w:rsidR="7AB87A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4FD45E5" w:rsidR="4CD006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4FD45E5" w:rsidR="4CD006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 </w:t>
      </w:r>
    </w:p>
    <w:p w:rsidR="12E6B35C" w:rsidP="44FD45E5" w:rsidRDefault="12E6B35C" w14:paraId="6AD26977" w14:textId="57749A23">
      <w:pPr>
        <w:pStyle w:val="Normal"/>
        <w:spacing w:line="480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4FD45E5" w:rsidR="4CD006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</w:t>
      </w:r>
      <w:r w:rsidRPr="44FD45E5" w:rsidR="168E80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Secondly, an important policy</w:t>
      </w:r>
      <w:r w:rsidRPr="44FD45E5" w:rsidR="4418D2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is </w:t>
      </w:r>
      <w:r w:rsidRPr="44FD45E5" w:rsidR="168E80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relevant to both forms of Youth Work </w:t>
      </w:r>
      <w:r w:rsidRPr="44FD45E5" w:rsidR="6A5522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</w:t>
      </w:r>
      <w:r w:rsidRPr="44FD45E5" w:rsidR="168E80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‘Safeguarding</w:t>
      </w:r>
      <w:r w:rsidRPr="44FD45E5" w:rsidR="0940B3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4FD45E5" w:rsidR="2A6679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policies</w:t>
      </w:r>
      <w:r w:rsidRPr="44FD45E5" w:rsidR="575417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44FD45E5" w:rsidR="168E80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4FD45E5" w:rsidR="488CA6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4FD45E5" w:rsidR="3BAB26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Ofsted</w:t>
      </w:r>
      <w:r w:rsidRPr="44FD45E5" w:rsidR="2C1888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(2021)</w:t>
      </w:r>
      <w:r w:rsidRPr="44FD45E5" w:rsidR="3BAB26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describes safeguarding policies as </w:t>
      </w:r>
      <w:r w:rsidRPr="44FD45E5" w:rsidR="66E3DA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</w:t>
      </w:r>
      <w:r w:rsidRPr="44FD45E5" w:rsidR="66E3DA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protecting the rights of adults to live in safety, free from abuse and neglect</w:t>
      </w:r>
      <w:r w:rsidRPr="44FD45E5" w:rsidR="0E2B20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.</w:t>
      </w:r>
      <w:r w:rsidRPr="44FD45E5" w:rsidR="66E3DA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”</w:t>
      </w:r>
      <w:r w:rsidRPr="44FD45E5" w:rsidR="3A9276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44FD45E5" w:rsidR="7A4182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Both forms of Youth Work complete Safeguarding training and </w:t>
      </w:r>
      <w:r w:rsidRPr="44FD45E5" w:rsidR="4EC56A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polic</w:t>
      </w:r>
      <w:r w:rsidRPr="44FD45E5" w:rsidR="5D3310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44FD45E5" w:rsidR="4EC56A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</w:t>
      </w:r>
      <w:r w:rsidRPr="44FD45E5" w:rsidR="7A4182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keep </w:t>
      </w:r>
      <w:r w:rsidRPr="44FD45E5" w:rsidR="4FB71B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</w:t>
      </w:r>
      <w:r w:rsidRPr="44FD45E5" w:rsidR="7A4182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oung </w:t>
      </w:r>
      <w:r w:rsidRPr="44FD45E5" w:rsidR="486874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44FD45E5" w:rsidR="7A4182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eople safe and what to do i</w:t>
      </w:r>
      <w:r w:rsidRPr="44FD45E5" w:rsidR="11D244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 there are concerns for a </w:t>
      </w:r>
      <w:r w:rsidRPr="44FD45E5" w:rsidR="3AE520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</w:t>
      </w:r>
      <w:r w:rsidRPr="44FD45E5" w:rsidR="11D244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oung </w:t>
      </w:r>
      <w:r w:rsidRPr="44FD45E5" w:rsidR="7BC2A3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person's</w:t>
      </w:r>
      <w:r w:rsidRPr="44FD45E5" w:rsidR="11D244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safety. </w:t>
      </w:r>
    </w:p>
    <w:p w:rsidR="12E6B35C" w:rsidP="44FD45E5" w:rsidRDefault="12E6B35C" w14:paraId="17B7E653" w14:textId="4CE8CADB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4FD45E5" w:rsidR="79E421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</w:t>
      </w:r>
      <w:r w:rsidRPr="44FD45E5" w:rsidR="6A3F34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Despite these similarities, there are differences that </w:t>
      </w:r>
      <w:r w:rsidRPr="44FD45E5" w:rsidR="05FD58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both Youth Work </w:t>
      </w:r>
      <w:r w:rsidRPr="44FD45E5" w:rsidR="6788FF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sectors </w:t>
      </w:r>
      <w:r w:rsidRPr="44FD45E5" w:rsidR="19E4E9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have in terms of policies</w:t>
      </w:r>
      <w:r w:rsidRPr="44FD45E5" w:rsidR="6F6A7F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</w:t>
      </w:r>
      <w:r w:rsidRPr="44FD45E5" w:rsidR="19E4E9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they have adapted</w:t>
      </w:r>
      <w:r w:rsidRPr="44FD45E5" w:rsidR="25B1F1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best support </w:t>
      </w:r>
      <w:r w:rsidRPr="44FD45E5" w:rsidR="6D2A40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</w:t>
      </w:r>
      <w:r w:rsidRPr="44FD45E5" w:rsidR="25B1F1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oung </w:t>
      </w:r>
      <w:r w:rsidRPr="44FD45E5" w:rsidR="0F8EF5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44FD45E5" w:rsidR="25B1F1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eople.</w:t>
      </w:r>
      <w:r w:rsidRPr="44FD45E5" w:rsidR="239F7A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4FD45E5" w:rsidR="04CA00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For exam</w:t>
      </w:r>
      <w:r w:rsidRPr="44FD45E5" w:rsidR="04CA00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ple,</w:t>
      </w:r>
      <w:r w:rsidRPr="44FD45E5" w:rsidR="04CA00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4FD45E5" w:rsidR="04CA00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(Wood, </w:t>
      </w:r>
      <w:r w:rsidRPr="44FD45E5" w:rsidR="04CA00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Westwood</w:t>
      </w:r>
      <w:r w:rsidRPr="44FD45E5" w:rsidR="04CA00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Thompson, 2014, p.60) state</w:t>
      </w:r>
      <w:r w:rsidRPr="44FD45E5" w:rsidR="04CA00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 “almost none of the principles of informal education were evident” in describing </w:t>
      </w:r>
      <w:r w:rsidRPr="44FD45E5" w:rsidR="29B6F6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how</w:t>
      </w:r>
      <w:r w:rsidRPr="44FD45E5" w:rsidR="04CA00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School-based Youth Workers worked.</w:t>
      </w:r>
      <w:r w:rsidRPr="44FD45E5" w:rsidR="04CA00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However, D</w:t>
      </w:r>
      <w:r w:rsidRPr="44FD45E5" w:rsidR="04CA00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etached Youth Work relies on informal education to engage with </w:t>
      </w:r>
      <w:r w:rsidRPr="44FD45E5" w:rsidR="4FE745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</w:t>
      </w:r>
      <w:r w:rsidRPr="44FD45E5" w:rsidR="04CA00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oung </w:t>
      </w:r>
      <w:r w:rsidRPr="44FD45E5" w:rsidR="6B8766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44FD45E5" w:rsidR="04CA00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eople openly and honestly in various communities. Due to Detached workers being heavily involved as intermediaries between police and </w:t>
      </w:r>
      <w:r w:rsidRPr="44FD45E5" w:rsidR="65CAF5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</w:t>
      </w:r>
      <w:r w:rsidRPr="44FD45E5" w:rsidR="04CA00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oung </w:t>
      </w:r>
      <w:r w:rsidRPr="44FD45E5" w:rsidR="1933AA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44FD45E5" w:rsidR="04CA00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eople, a common policy would be “to have an up-to-date working knowledge of the law as it applies to Detached Youth Work” (The Youth Work Association, n.d) compared to that of </w:t>
      </w:r>
      <w:r w:rsidRPr="44FD45E5" w:rsidR="5D8A73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44FD45E5" w:rsidR="04CA00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chool</w:t>
      </w:r>
      <w:r w:rsidRPr="44FD45E5" w:rsidR="201099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</w:t>
      </w:r>
      <w:r w:rsidRPr="44FD45E5" w:rsidR="04CA00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ased. A final difference between </w:t>
      </w:r>
      <w:r w:rsidRPr="44FD45E5" w:rsidR="6747DC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44FD45E5" w:rsidR="04CA00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chool-</w:t>
      </w:r>
      <w:r w:rsidRPr="44FD45E5" w:rsidR="64F53A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</w:t>
      </w:r>
      <w:r w:rsidRPr="44FD45E5" w:rsidR="04CA00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ased and </w:t>
      </w:r>
      <w:r w:rsidRPr="44FD45E5" w:rsidR="27A2A5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</w:t>
      </w:r>
      <w:r w:rsidRPr="44FD45E5" w:rsidR="04CA00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etached Youth Work</w:t>
      </w:r>
      <w:r w:rsidRPr="44FD45E5" w:rsidR="04CA00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terms of policies </w:t>
      </w:r>
      <w:r w:rsidRPr="44FD45E5" w:rsidR="44F00D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 the</w:t>
      </w:r>
      <w:r w:rsidRPr="44FD45E5" w:rsidR="04CA00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external influences they must adhere to. </w:t>
      </w:r>
      <w:r w:rsidRPr="44FD45E5" w:rsidR="0660D8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44FD45E5" w:rsidR="04CA00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chool-based Youth</w:t>
      </w:r>
      <w:r w:rsidRPr="44FD45E5" w:rsidR="51319D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</w:t>
      </w:r>
      <w:r w:rsidRPr="44FD45E5" w:rsidR="04CA00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orkers will often have external input from administrators and school bodies as they work inside of </w:t>
      </w:r>
      <w:r w:rsidRPr="44FD45E5" w:rsidR="7D2E5C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44FD45E5" w:rsidR="04CA00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4FD45E5" w:rsidR="54DA20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school</w:t>
      </w:r>
      <w:r w:rsidRPr="44FD45E5" w:rsidR="24A2E0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environment</w:t>
      </w:r>
      <w:r w:rsidRPr="44FD45E5" w:rsidR="04CA00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Whereas, </w:t>
      </w:r>
      <w:r w:rsidRPr="44FD45E5" w:rsidR="33FBFF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</w:t>
      </w:r>
      <w:r w:rsidRPr="44FD45E5" w:rsidR="04CA00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etached Youth Work has external input by sources such as police, third agency partnerships and local communities (The Youth Association</w:t>
      </w:r>
      <w:r w:rsidRPr="44FD45E5" w:rsidR="7AF14D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n.d</w:t>
      </w:r>
      <w:r w:rsidRPr="44FD45E5" w:rsidR="04CA00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).</w:t>
      </w:r>
    </w:p>
    <w:p w:rsidR="12E6B35C" w:rsidP="7FDEDA53" w:rsidRDefault="12E6B35C" w14:paraId="6AA9E151" w14:textId="2FFB248D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FDEDA53" w:rsidR="22ECFE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Finally, we must look at the similarities between </w:t>
      </w:r>
      <w:r w:rsidRPr="7FDEDA53" w:rsidR="6C3444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values that both School</w:t>
      </w:r>
      <w:r w:rsidRPr="7FDEDA53" w:rsidR="44529E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-</w:t>
      </w:r>
      <w:r w:rsidRPr="7FDEDA53" w:rsidR="6C3444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based and Detached Youth Work hold.</w:t>
      </w:r>
      <w:r w:rsidRPr="7FDEDA53" w:rsidR="66243B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FDEDA53" w:rsidR="66243B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Values are part of a ‘framework’ that Kate Sapin (</w:t>
      </w:r>
      <w:r w:rsidRPr="7FDEDA53" w:rsidR="5479E0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201</w:t>
      </w:r>
      <w:r w:rsidRPr="7FDEDA53" w:rsidR="283808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9</w:t>
      </w:r>
      <w:r w:rsidRPr="7FDEDA53" w:rsidR="5479E0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p.4) describes </w:t>
      </w:r>
      <w:r w:rsidRPr="7FDEDA53" w:rsidR="139CFE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 “ethical foundations” which informs practi</w:t>
      </w:r>
      <w:r w:rsidRPr="7FDEDA53" w:rsidR="6B5052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7FDEDA53" w:rsidR="139CFE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 and principles.</w:t>
      </w:r>
      <w:r w:rsidRPr="7FDEDA53" w:rsidR="335D5B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FDEDA53" w:rsidR="4E008A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Both Youth Work settings are </w:t>
      </w:r>
      <w:r w:rsidRPr="7FDEDA53" w:rsidR="44E3BE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similar</w:t>
      </w:r>
      <w:r w:rsidRPr="7FDEDA53" w:rsidR="4E008A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because both are underpinned by the Five pillars of Youth Work</w:t>
      </w:r>
      <w:r w:rsidRPr="7FDEDA53" w:rsidR="3BB0D6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FDEDA53" w:rsidR="2DC8F5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7FDEDA53" w:rsidR="5B05A1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Youth Work in Wales, 2018, p.8)</w:t>
      </w:r>
      <w:r w:rsidRPr="7FDEDA53" w:rsidR="4E008A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These five pillars introduce </w:t>
      </w:r>
      <w:r w:rsidRPr="7FDEDA53" w:rsidR="307F2B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7FDEDA53" w:rsidR="4E008A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values </w:t>
      </w:r>
      <w:r w:rsidRPr="7FDEDA53" w:rsidR="73C610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which all Youth Workers must </w:t>
      </w:r>
      <w:r w:rsidRPr="7FDEDA53" w:rsidR="7DD194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possess</w:t>
      </w:r>
      <w:r w:rsidRPr="7FDEDA53" w:rsidR="73C610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these </w:t>
      </w:r>
      <w:r w:rsidRPr="7FDEDA53" w:rsidR="3AE635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are:</w:t>
      </w:r>
      <w:r w:rsidRPr="7FDEDA53" w:rsidR="65914B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educative, expressive, participative, </w:t>
      </w:r>
      <w:r w:rsidRPr="7FDEDA53" w:rsidR="5F7312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inclusive,</w:t>
      </w:r>
      <w:r w:rsidRPr="7FDEDA53" w:rsidR="65914B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empowering</w:t>
      </w:r>
      <w:r w:rsidRPr="7FDEDA53" w:rsidR="65914B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FDEDA53" w:rsidR="4933EA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FDEDA53" w:rsidR="65914B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FDEDA53" w:rsidR="6AFCCE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If we look </w:t>
      </w:r>
      <w:r w:rsidRPr="7FDEDA53" w:rsidR="7FE34C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</w:t>
      </w:r>
      <w:r w:rsidRPr="7FDEDA53" w:rsidR="6AFCCE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</w:t>
      </w:r>
      <w:r w:rsidRPr="7FDEDA53" w:rsidR="2CB981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</w:t>
      </w:r>
      <w:r w:rsidRPr="7FDEDA53" w:rsidR="19E59C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tensive </w:t>
      </w:r>
      <w:r w:rsidRPr="7FDEDA53" w:rsidR="6AFCCE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way that these Youth Work services </w:t>
      </w:r>
      <w:r w:rsidRPr="7FDEDA53" w:rsidR="62168C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provide</w:t>
      </w:r>
      <w:r w:rsidRPr="7FDEDA53" w:rsidR="62168C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support</w:t>
      </w:r>
      <w:r w:rsidRPr="7FDEDA53" w:rsidR="1E903F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care for </w:t>
      </w:r>
      <w:r w:rsidRPr="7FDEDA53" w:rsidR="351820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young</w:t>
      </w:r>
      <w:r w:rsidRPr="7FDEDA53" w:rsidR="1E903F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FDEDA53" w:rsidR="36B963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people,</w:t>
      </w:r>
      <w:r w:rsidRPr="7FDEDA53" w:rsidR="1E903F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they are increasingly identical. </w:t>
      </w:r>
      <w:r w:rsidRPr="7FDEDA53" w:rsidR="385533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They are </w:t>
      </w:r>
      <w:r w:rsidRPr="7FDEDA53" w:rsidR="2D5E07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similar</w:t>
      </w:r>
      <w:r w:rsidRPr="7FDEDA53" w:rsidR="340D1B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FDEDA53" w:rsidR="385533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because although they have </w:t>
      </w:r>
      <w:r w:rsidRPr="7FDEDA53" w:rsidR="385533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different ways</w:t>
      </w:r>
      <w:r w:rsidRPr="7FDEDA53" w:rsidR="385533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</w:t>
      </w:r>
      <w:r w:rsidRPr="7FDEDA53" w:rsidR="385533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providing</w:t>
      </w:r>
      <w:r w:rsidRPr="7FDEDA53" w:rsidR="385533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support due to </w:t>
      </w:r>
      <w:r w:rsidRPr="7FDEDA53" w:rsidR="33545B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several types</w:t>
      </w:r>
      <w:r w:rsidRPr="7FDEDA53" w:rsidR="385533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</w:t>
      </w:r>
      <w:r w:rsidRPr="7FDEDA53" w:rsidR="5DE9BE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</w:t>
      </w:r>
      <w:r w:rsidRPr="7FDEDA53" w:rsidR="488CF9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oung</w:t>
      </w:r>
      <w:r w:rsidRPr="7FDEDA53" w:rsidR="385533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FDEDA53" w:rsidR="4BBE5F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7FDEDA53" w:rsidR="385533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eople they care for, both forms are underpinned by the </w:t>
      </w:r>
      <w:r w:rsidRPr="7FDEDA53" w:rsidR="203F01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values </w:t>
      </w:r>
      <w:r w:rsidRPr="7FDEDA53" w:rsidR="3646D5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 </w:t>
      </w:r>
      <w:r w:rsidRPr="7FDEDA53" w:rsidR="7307E0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‘good Youth Work</w:t>
      </w:r>
      <w:r w:rsidRPr="7FDEDA53" w:rsidR="499927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.’</w:t>
      </w:r>
      <w:r w:rsidRPr="7FDEDA53" w:rsidR="7307E0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definition can be provided by the </w:t>
      </w:r>
      <w:r w:rsidRPr="7FDEDA53" w:rsidR="2597F2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National</w:t>
      </w:r>
      <w:r w:rsidRPr="7FDEDA53" w:rsidR="7307E0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FDEDA53" w:rsidR="386BD2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</w:t>
      </w:r>
      <w:r w:rsidRPr="7FDEDA53" w:rsidR="7307E0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ccupational </w:t>
      </w:r>
      <w:r w:rsidRPr="7FDEDA53" w:rsidR="016AC6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7FDEDA53" w:rsidR="7307E0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tandards</w:t>
      </w:r>
      <w:r w:rsidRPr="7FDEDA53" w:rsidR="2E9A16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FDEDA53" w:rsidR="7D7522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(2019)</w:t>
      </w:r>
      <w:r w:rsidRPr="7FDEDA53" w:rsidR="7307E0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FDEDA53" w:rsidR="1F3C2D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which </w:t>
      </w:r>
      <w:r w:rsidRPr="7FDEDA53" w:rsidR="1F3C2D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states</w:t>
      </w:r>
      <w:r w:rsidRPr="7FDEDA53" w:rsidR="1F3C2D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FDEDA53" w:rsidR="5CF8B1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</w:t>
      </w:r>
      <w:r w:rsidRPr="7FDEDA53" w:rsidR="29C6A5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outh </w:t>
      </w:r>
      <w:r w:rsidRPr="7FDEDA53" w:rsidR="789C80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</w:t>
      </w:r>
      <w:r w:rsidRPr="7FDEDA53" w:rsidR="29C6A5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orkers should </w:t>
      </w:r>
      <w:r w:rsidRPr="7FDEDA53" w:rsidR="5BD635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promote ‘equity, diversity and inclusion’, </w:t>
      </w:r>
      <w:r w:rsidRPr="7FDEDA53" w:rsidR="38965E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work with young people with em</w:t>
      </w:r>
      <w:r w:rsidRPr="7FDEDA53" w:rsidR="3E5AE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7FDEDA53" w:rsidR="38965E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athy and non-judgement</w:t>
      </w:r>
      <w:r w:rsidRPr="7FDEDA53" w:rsidR="3E5AE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and </w:t>
      </w:r>
      <w:r w:rsidRPr="7FDEDA53" w:rsidR="655FDA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aid</w:t>
      </w:r>
      <w:r w:rsidRPr="7FDEDA53" w:rsidR="3E5AE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young people with </w:t>
      </w:r>
      <w:r w:rsidRPr="7FDEDA53" w:rsidR="41C4E0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full support</w:t>
      </w:r>
      <w:r w:rsidRPr="7FDEDA53" w:rsidR="568DB6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FDEDA53" w:rsidR="41C4E0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FDEDA53" w:rsidR="336654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care,</w:t>
      </w:r>
      <w:r w:rsidRPr="7FDEDA53" w:rsidR="2AE77E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respect</w:t>
      </w:r>
      <w:r w:rsidRPr="7FDEDA53" w:rsidR="41C4E0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7FDEDA53" w:rsidR="054BE0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Youth work is underpinned by the following characteristics including voluntary involvement, age specific, </w:t>
      </w:r>
      <w:r w:rsidRPr="7FDEDA53" w:rsidR="6AB43F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open access and having young people at first approach. These approaches are universal, ther</w:t>
      </w:r>
      <w:r w:rsidRPr="7FDEDA53" w:rsidR="4E80CE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 are outcomes </w:t>
      </w:r>
      <w:r w:rsidRPr="7FDEDA53" w:rsidR="78A311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of how both Youth Work forms</w:t>
      </w:r>
      <w:r w:rsidRPr="7FDEDA53" w:rsidR="4E80CE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approach young people and these </w:t>
      </w:r>
      <w:r w:rsidRPr="7FDEDA53" w:rsidR="365A5E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turn </w:t>
      </w:r>
      <w:r w:rsidRPr="7FDEDA53" w:rsidR="4E80CE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affect society. </w:t>
      </w:r>
    </w:p>
    <w:p w:rsidR="4C4B15A4" w:rsidP="44FD45E5" w:rsidRDefault="4C4B15A4" w14:paraId="042985DC" w14:textId="4AA0E806">
      <w:pPr>
        <w:pStyle w:val="Normal"/>
        <w:spacing w:line="480" w:lineRule="auto"/>
        <w:ind w:left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ED5C57"/>
          <w:sz w:val="24"/>
          <w:szCs w:val="24"/>
          <w:lang w:val="en-GB"/>
        </w:rPr>
      </w:pPr>
      <w:r w:rsidRPr="44FD45E5" w:rsidR="4C4B15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Despite the core values that all Youth Work</w:t>
      </w:r>
      <w:r w:rsidRPr="44FD45E5" w:rsidR="5A3249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ers </w:t>
      </w:r>
      <w:r w:rsidRPr="44FD45E5" w:rsidR="4C4B15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abide by, there are some differences not with </w:t>
      </w:r>
      <w:r w:rsidRPr="44FD45E5" w:rsidR="1738F5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whether they have such values or not, but which ones are more prominent in each different form of Youth Work.</w:t>
      </w:r>
      <w:r w:rsidRPr="44FD45E5" w:rsidR="5DF972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For example,</w:t>
      </w:r>
      <w:r w:rsidRPr="44FD45E5" w:rsidR="1D07E0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School</w:t>
      </w:r>
      <w:r w:rsidRPr="44FD45E5" w:rsidR="1D3733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-</w:t>
      </w:r>
      <w:r w:rsidRPr="44FD45E5" w:rsidR="1D07E0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based Youth work works more with </w:t>
      </w:r>
      <w:r w:rsidRPr="44FD45E5" w:rsidR="1A7EB7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helping young people</w:t>
      </w:r>
      <w:r w:rsidRPr="44FD45E5" w:rsidR="1A7EB7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with adolescent problems, learning who they are, bullying/</w:t>
      </w:r>
      <w:r w:rsidRPr="44FD45E5" w:rsidR="582BB7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exclusion</w:t>
      </w:r>
      <w:r w:rsidRPr="44FD45E5" w:rsidR="1A7EB7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problems at home impacting on school. This </w:t>
      </w:r>
      <w:r w:rsidRPr="44FD45E5" w:rsidR="1A7EB7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ind</w:t>
      </w:r>
      <w:r w:rsidRPr="44FD45E5" w:rsidR="20E54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icates</w:t>
      </w:r>
      <w:r w:rsidRPr="44FD45E5" w:rsidR="20E54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 core values for a </w:t>
      </w:r>
      <w:r w:rsidRPr="44FD45E5" w:rsidR="6A909F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school-based</w:t>
      </w:r>
      <w:r w:rsidRPr="44FD45E5" w:rsidR="20E54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Youth worker would be, </w:t>
      </w:r>
      <w:r w:rsidRPr="44FD45E5" w:rsidR="661C52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“</w:t>
      </w:r>
      <w:r w:rsidRPr="44FD45E5" w:rsidR="661C52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Helping young people develop stronger relationships and collective identities</w:t>
      </w:r>
      <w:r w:rsidRPr="44FD45E5" w:rsidR="1A7C1A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” </w:t>
      </w:r>
      <w:r w:rsidRPr="44FD45E5" w:rsidR="231997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 values such as</w:t>
      </w:r>
      <w:r w:rsidRPr="44FD45E5" w:rsidR="1A923E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helping young people</w:t>
      </w:r>
      <w:r w:rsidRPr="44FD45E5" w:rsidR="231997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“Respecting and valuing </w:t>
      </w:r>
      <w:r w:rsidRPr="44FD45E5" w:rsidR="557582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differences” (National Youth Agency, n.d). </w:t>
      </w:r>
      <w:r w:rsidRPr="44FD45E5" w:rsidR="594C78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If we look at the difference between the prominent values of detached Youth </w:t>
      </w:r>
      <w:r w:rsidRPr="44FD45E5" w:rsidR="42A1F5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Work,</w:t>
      </w:r>
      <w:r w:rsidRPr="44FD45E5" w:rsidR="594C78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we can see that </w:t>
      </w:r>
      <w:r w:rsidRPr="44FD45E5" w:rsidR="70DD39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 Youth Worker would </w:t>
      </w:r>
      <w:r w:rsidRPr="44FD45E5" w:rsidR="70DD39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seek</w:t>
      </w:r>
      <w:r w:rsidRPr="44FD45E5" w:rsidR="70DD39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</w:t>
      </w:r>
      <w:r w:rsidRPr="44FD45E5" w:rsidR="70DD39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“</w:t>
      </w:r>
      <w:r w:rsidRPr="44FD45E5" w:rsidR="70DD39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develop young people’s skills and attitudes rather than remedy ‘problem </w:t>
      </w:r>
      <w:r w:rsidRPr="44FD45E5" w:rsidR="3C1CFD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behaviours” (</w:t>
      </w:r>
      <w:r w:rsidRPr="44FD45E5" w:rsidR="77A56F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National Youth Agency, n.d)</w:t>
      </w:r>
      <w:r w:rsidRPr="44FD45E5" w:rsidR="70DD39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would seek t</w:t>
      </w:r>
      <w:r w:rsidRPr="44FD45E5" w:rsidR="569642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 be able to adapt quickly to the changing environments of the community they were in. </w:t>
      </w:r>
      <w:r w:rsidRPr="44FD45E5" w:rsidR="2B14FE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But in conclusion, youth work’s </w:t>
      </w:r>
      <w:r w:rsidRPr="44FD45E5" w:rsidR="0C95C1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principles</w:t>
      </w:r>
      <w:r w:rsidRPr="44FD45E5" w:rsidR="2B14FE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characteristics and values are the same regardless of conte</w:t>
      </w:r>
      <w:r w:rsidRPr="44FD45E5" w:rsidR="376553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xt. </w:t>
      </w:r>
    </w:p>
    <w:p w:rsidR="15C02DC2" w:rsidP="44FD45E5" w:rsidRDefault="15C02DC2" w14:paraId="620A0501" w14:textId="2A26325E">
      <w:pPr>
        <w:pStyle w:val="Normal"/>
        <w:spacing w:line="480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</w:pPr>
      <w:r w:rsidRPr="44FD45E5" w:rsidR="15C02D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In conclusion, both School</w:t>
      </w:r>
      <w:r w:rsidRPr="44FD45E5" w:rsidR="4230EF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-</w:t>
      </w:r>
      <w:r w:rsidRPr="44FD45E5" w:rsidR="15C02D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based and </w:t>
      </w:r>
      <w:r w:rsidRPr="44FD45E5" w:rsidR="479D5A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Detached</w:t>
      </w:r>
      <w:r w:rsidRPr="44FD45E5" w:rsidR="15C02D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Youth Work can be regarded</w:t>
      </w:r>
      <w:r w:rsidRPr="44FD45E5" w:rsidR="5F19FD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</w:t>
      </w:r>
      <w:r w:rsidRPr="44FD45E5" w:rsidR="15C02D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as complete opposites of </w:t>
      </w:r>
      <w:r w:rsidRPr="44FD45E5" w:rsidR="1DBEE3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each other</w:t>
      </w:r>
      <w:r w:rsidRPr="44FD45E5" w:rsidR="6594B2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,</w:t>
      </w:r>
      <w:r w:rsidRPr="44FD45E5" w:rsidR="15C02D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</w:t>
      </w:r>
      <w:r w:rsidRPr="44FD45E5" w:rsidR="341914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due to</w:t>
      </w:r>
      <w:r w:rsidRPr="44FD45E5" w:rsidR="015B9B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</w:t>
      </w:r>
      <w:r w:rsidRPr="44FD45E5" w:rsidR="015B9B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one being involved with</w:t>
      </w:r>
      <w:r w:rsidRPr="44FD45E5" w:rsidR="704428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in a </w:t>
      </w:r>
      <w:r w:rsidRPr="44FD45E5" w:rsidR="78BF3C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pre-determined</w:t>
      </w:r>
      <w:r w:rsidRPr="44FD45E5" w:rsidR="704428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environment</w:t>
      </w:r>
      <w:r w:rsidRPr="44FD45E5" w:rsidR="015B9B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</w:t>
      </w:r>
      <w:r w:rsidRPr="44FD45E5" w:rsidR="015B9B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and </w:t>
      </w:r>
      <w:r w:rsidRPr="44FD45E5" w:rsidR="5619FC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the other</w:t>
      </w:r>
      <w:r w:rsidRPr="44FD45E5" w:rsidR="65554D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not</w:t>
      </w:r>
      <w:r w:rsidRPr="44FD45E5" w:rsidR="1D0086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being</w:t>
      </w:r>
      <w:r w:rsidRPr="44FD45E5" w:rsidR="65554D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bound to a </w:t>
      </w:r>
      <w:r w:rsidRPr="44FD45E5" w:rsidR="064240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certain </w:t>
      </w:r>
      <w:r w:rsidRPr="44FD45E5" w:rsidR="5983BF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place</w:t>
      </w:r>
      <w:r w:rsidRPr="44FD45E5" w:rsidR="5796B6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</w:t>
      </w:r>
      <w:r w:rsidRPr="44FD45E5" w:rsidR="5796B6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and forever </w:t>
      </w:r>
      <w:r w:rsidRPr="44FD45E5" w:rsidR="5B1F90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adapting to its environment</w:t>
      </w:r>
      <w:r w:rsidRPr="44FD45E5" w:rsidR="064240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.</w:t>
      </w:r>
      <w:r w:rsidRPr="44FD45E5" w:rsidR="719633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</w:t>
      </w:r>
      <w:r w:rsidRPr="44FD45E5" w:rsidR="015B9B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However, what they lack in </w:t>
      </w:r>
      <w:r w:rsidRPr="44FD45E5" w:rsidR="2A9F04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similarity</w:t>
      </w:r>
      <w:r w:rsidRPr="44FD45E5" w:rsidR="015B9B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in te</w:t>
      </w:r>
      <w:r w:rsidRPr="44FD45E5" w:rsidR="33B785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rms of context and the settings in which they work</w:t>
      </w:r>
      <w:r w:rsidRPr="44FD45E5" w:rsidR="67F724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, </w:t>
      </w:r>
      <w:r w:rsidRPr="44FD45E5" w:rsidR="15899C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they resemble one another in terms of values and policies</w:t>
      </w:r>
      <w:r w:rsidRPr="44FD45E5" w:rsidR="37E7F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that</w:t>
      </w:r>
      <w:r w:rsidRPr="44FD45E5" w:rsidR="43C51E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</w:t>
      </w:r>
      <w:r w:rsidRPr="44FD45E5" w:rsidR="33B785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they abide by</w:t>
      </w:r>
      <w:r w:rsidRPr="44FD45E5" w:rsidR="2F1352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.</w:t>
      </w:r>
      <w:r w:rsidRPr="44FD45E5" w:rsidR="5D33E0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</w:t>
      </w:r>
      <w:r w:rsidRPr="44FD45E5" w:rsidR="3BBE87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Although over time Youth Work has had to adapt and divide itself </w:t>
      </w:r>
      <w:r w:rsidRPr="44FD45E5" w:rsidR="701408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to best support </w:t>
      </w:r>
      <w:r w:rsidRPr="44FD45E5" w:rsidR="2CF367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y</w:t>
      </w:r>
      <w:r w:rsidRPr="44FD45E5" w:rsidR="701408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oung </w:t>
      </w:r>
      <w:r w:rsidRPr="44FD45E5" w:rsidR="1E0706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p</w:t>
      </w:r>
      <w:r w:rsidRPr="44FD45E5" w:rsidR="701408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eople,</w:t>
      </w:r>
      <w:r w:rsidRPr="44FD45E5" w:rsidR="3D7F30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</w:t>
      </w:r>
      <w:r w:rsidRPr="44FD45E5" w:rsidR="0B61B8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this essay</w:t>
      </w:r>
      <w:r w:rsidRPr="44FD45E5" w:rsidR="701408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shows how the development of the various Youth Work forms has allowed for us to better support </w:t>
      </w:r>
      <w:r w:rsidRPr="44FD45E5" w:rsidR="089BF3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y</w:t>
      </w:r>
      <w:r w:rsidRPr="44FD45E5" w:rsidR="701408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oung </w:t>
      </w:r>
      <w:r w:rsidRPr="44FD45E5" w:rsidR="500073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p</w:t>
      </w:r>
      <w:r w:rsidRPr="44FD45E5" w:rsidR="701408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eople in this </w:t>
      </w:r>
      <w:r w:rsidRPr="44FD45E5" w:rsidR="2EB8ED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ever-changing</w:t>
      </w:r>
      <w:r w:rsidRPr="44FD45E5" w:rsidR="701408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society. </w:t>
      </w:r>
    </w:p>
    <w:p w:rsidR="3E5C4532" w:rsidP="708F1A8E" w:rsidRDefault="3E5C4532" w14:paraId="5F1B8145" w14:textId="642E0A0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1AF766F" w:rsidP="708F1A8E" w:rsidRDefault="21AF766F" w14:paraId="4758FD0D" w14:textId="522E634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08F1A8E" w:rsidR="7FE9D3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58F3D8CA" w:rsidP="12E6B35C" w:rsidRDefault="58F3D8CA" w14:paraId="7A3D458C" w14:textId="76A40F19">
      <w:pPr>
        <w:pStyle w:val="Normal"/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081F37CB" w:rsidR="58F3D8CA">
        <w:rPr>
          <w:rFonts w:ascii="Times New Roman" w:hAnsi="Times New Roman" w:eastAsia="Times New Roman" w:cs="Times New Roman"/>
          <w:sz w:val="24"/>
          <w:szCs w:val="24"/>
          <w:u w:val="single"/>
        </w:rPr>
        <w:t>Reference List</w:t>
      </w:r>
    </w:p>
    <w:p w:rsidR="5474FC46" w:rsidP="708F1A8E" w:rsidRDefault="5474FC46" w14:paraId="5451E1DB" w14:textId="592A06B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08F1A8E" w:rsidR="5474FC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Batsleer, R.J. and Davies, B. </w:t>
      </w:r>
      <w:r w:rsidRPr="708F1A8E" w:rsidR="219C0F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(2010) </w:t>
      </w:r>
      <w:r w:rsidRPr="708F1A8E" w:rsidR="219C0FF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What is Youth Work?</w:t>
      </w:r>
      <w:r w:rsidRPr="708F1A8E" w:rsidR="42C60C0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8</w:t>
      </w:r>
      <w:r w:rsidRPr="708F1A8E" w:rsidR="42C60C0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08F1A8E" w:rsidR="42C60C0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708F1A8E" w:rsidR="42C60C0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edn.</w:t>
      </w:r>
      <w:r w:rsidRPr="708F1A8E" w:rsidR="219C0FF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708F1A8E" w:rsidR="4DF2E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Exeter:</w:t>
      </w:r>
      <w:r w:rsidRPr="708F1A8E" w:rsidR="4DF2E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Learning Matters</w:t>
      </w:r>
      <w:r w:rsidRPr="708F1A8E" w:rsidR="05743A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73FFB53F" w:rsidP="708F1A8E" w:rsidRDefault="73FFB53F" w14:paraId="29D44998" w14:textId="2EF6024A">
      <w:pPr>
        <w:pStyle w:val="Heading2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08F1A8E" w:rsidR="73FFB5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EU-Council of Europe Youth Partnership (</w:t>
      </w:r>
      <w:r w:rsidRPr="708F1A8E" w:rsidR="73FFB5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n.d</w:t>
      </w:r>
      <w:r w:rsidRPr="708F1A8E" w:rsidR="73FFB5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) </w:t>
      </w:r>
      <w:r w:rsidRPr="708F1A8E" w:rsidR="73FFB53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Y</w:t>
      </w:r>
      <w:r w:rsidRPr="708F1A8E" w:rsidR="73FFB53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outh Work, a very diverse field of practice</w:t>
      </w:r>
    </w:p>
    <w:p w:rsidR="04F00827" w:rsidP="1941385C" w:rsidRDefault="04F00827" w14:paraId="17293581" w14:textId="3880CC3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941385C" w:rsidR="04F008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Available </w:t>
      </w:r>
      <w:r w:rsidRPr="1941385C" w:rsidR="405EC7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at:</w:t>
      </w:r>
      <w:r w:rsidRPr="1941385C" w:rsidR="04F008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hyperlink r:id="R8b5937346186438e">
        <w:r w:rsidRPr="1941385C" w:rsidR="04F0082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GB"/>
          </w:rPr>
          <w:t>https://pjp-eu.coe.int/en/web/youth-partnership/youth-work1</w:t>
        </w:r>
      </w:hyperlink>
      <w:r w:rsidRPr="1941385C" w:rsidR="04F008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941385C" w:rsidR="6855B4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1941385C" w:rsidR="54A4DD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Accessed</w:t>
      </w:r>
      <w:r w:rsidRPr="1941385C" w:rsidR="7CA5A0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: 4 </w:t>
      </w:r>
      <w:r w:rsidRPr="1941385C" w:rsidR="04F008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January</w:t>
      </w:r>
      <w:r w:rsidRPr="1941385C" w:rsidR="0B569E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2022)</w:t>
      </w:r>
      <w:r w:rsidRPr="1941385C" w:rsidR="1D576F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34E96FE9" w:rsidP="1941385C" w:rsidRDefault="34E96FE9" w14:paraId="3A4C96F1" w14:textId="0269E960">
      <w:pPr>
        <w:pStyle w:val="Normal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941385C" w:rsidR="0B5D35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GOV.UK (2021) </w:t>
      </w:r>
      <w:r w:rsidRPr="1941385C" w:rsidR="0B5D35D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Ofsted safeguarding policy. </w:t>
      </w:r>
      <w:r w:rsidRPr="1941385C" w:rsidR="0B5D35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08574cd7dfa2422f">
        <w:r w:rsidRPr="1941385C" w:rsidR="0B5D35DA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https://www.gov.uk/government/publications/ofsted-safeguarding-policy</w:t>
        </w:r>
      </w:hyperlink>
      <w:r w:rsidRPr="1941385C" w:rsidR="0B5D35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. (Accessed: 6 January 2022)</w:t>
      </w:r>
    </w:p>
    <w:p w:rsidR="34E96FE9" w:rsidP="081F37CB" w:rsidRDefault="34E96FE9" w14:paraId="1863859F" w14:textId="6A1C45A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81F37CB" w:rsidR="51619B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Infed</w:t>
      </w:r>
      <w:r w:rsidRPr="081F37CB" w:rsidR="68C0AE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</w:t>
      </w:r>
      <w:r w:rsidRPr="081F37CB" w:rsidR="3F4162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2019</w:t>
      </w:r>
      <w:r w:rsidRPr="081F37CB" w:rsidR="68C0AE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081F37CB" w:rsidR="51619B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1F37CB" w:rsidR="112288F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Youth Work in schools.</w:t>
      </w:r>
      <w:r w:rsidRPr="081F37CB" w:rsidR="112288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1F37CB" w:rsidR="51619B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Available </w:t>
      </w:r>
      <w:r w:rsidRPr="081F37CB" w:rsidR="1DC3A1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at:</w:t>
      </w:r>
      <w:r w:rsidRPr="081F37CB" w:rsidR="51619B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 </w:t>
      </w:r>
      <w:hyperlink r:id="R11efdfbdc1864503">
        <w:r w:rsidRPr="081F37CB" w:rsidR="51619B9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https://infed.org/youth</w:t>
        </w:r>
        <w:r w:rsidRPr="081F37CB" w:rsidR="2AF1FC8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work</w:t>
        </w:r>
        <w:r w:rsidRPr="081F37CB" w:rsidR="51619B9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-work-in-schools/</w:t>
        </w:r>
      </w:hyperlink>
      <w:r w:rsidRPr="081F37CB" w:rsidR="51619B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1F37CB" w:rsidR="35CAD9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1F37CB" w:rsidR="35CAD9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081F37CB" w:rsidR="51619B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081F37CB" w:rsidR="619424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Accessed:</w:t>
      </w:r>
      <w:r w:rsidRPr="081F37CB" w:rsidR="51619B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6 January 2022)</w:t>
      </w:r>
    </w:p>
    <w:p w:rsidR="0D490B31" w:rsidP="081F37CB" w:rsidRDefault="0D490B31" w14:paraId="67F97FA3" w14:textId="46002BF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81F37CB" w:rsidR="0D490B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National Occupational Standards</w:t>
      </w:r>
      <w:r w:rsidRPr="081F37CB" w:rsidR="6F5011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081F37CB" w:rsidR="0D490B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(2018)</w:t>
      </w:r>
      <w:r w:rsidRPr="081F37CB" w:rsidR="0D490B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81F37CB" w:rsidR="1A78A9E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Youth Work National Occupational Standards </w:t>
      </w:r>
      <w:r w:rsidRPr="081F37CB" w:rsidR="4EA284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4b26a4318c464d7b">
        <w:r w:rsidRPr="081F37CB" w:rsidR="4EA2840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https://cldstandardscouncil.org.uk/wp-content/uploads/YouthWorkNOS2019Intro.pdf</w:t>
        </w:r>
      </w:hyperlink>
      <w:r w:rsidRPr="081F37CB" w:rsidR="4EA284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</w:t>
      </w:r>
      <w:r w:rsidRPr="081F37CB" w:rsidR="5E25E6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Accessed:</w:t>
      </w:r>
      <w:r w:rsidRPr="081F37CB" w:rsidR="4EA284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5 January 2022) </w:t>
      </w:r>
    </w:p>
    <w:p w:rsidR="3B2E8B35" w:rsidP="1941385C" w:rsidRDefault="3B2E8B35" w14:paraId="27CDB8E3" w14:textId="1A54114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941385C" w:rsidR="3B2E8B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National Youth Agency</w:t>
      </w:r>
      <w:r w:rsidRPr="1941385C" w:rsidR="656EDD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1941385C" w:rsidR="3B2E8B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(n.d) </w:t>
      </w:r>
      <w:r w:rsidRPr="1941385C" w:rsidR="3B2E8B3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What is Youth </w:t>
      </w:r>
      <w:r w:rsidRPr="1941385C" w:rsidR="7F391C2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Work?</w:t>
      </w:r>
      <w:r w:rsidRPr="1941385C" w:rsidR="3B2E8B3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941385C" w:rsidR="736CDA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d0843867060a451e">
        <w:r w:rsidRPr="1941385C" w:rsidR="736CDA0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https://nya.org.uk/career-in-youth-work/what-is-youth-work/</w:t>
        </w:r>
      </w:hyperlink>
      <w:r w:rsidRPr="1941385C" w:rsidR="736CDA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6 January 2022)</w:t>
      </w:r>
    </w:p>
    <w:p w:rsidR="34E96FE9" w:rsidP="1941385C" w:rsidRDefault="34E96FE9" w14:paraId="0CD5A4D1" w14:textId="63E006F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A4A49"/>
          <w:sz w:val="24"/>
          <w:szCs w:val="24"/>
          <w:lang w:val="en-GB"/>
        </w:rPr>
      </w:pPr>
      <w:r w:rsidRPr="1941385C" w:rsidR="4FE47F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Sapin, K (2019) </w:t>
      </w:r>
      <w:r w:rsidRPr="1941385C" w:rsidR="4FE47F4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Essential skills for Youth Work Practise. </w:t>
      </w:r>
      <w:r w:rsidRPr="1941385C" w:rsidR="4FE47F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SAGE Publications Inc</w:t>
      </w:r>
    </w:p>
    <w:p w:rsidR="34E96FE9" w:rsidP="1941385C" w:rsidRDefault="34E96FE9" w14:paraId="3380F597" w14:textId="4B193CA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941385C" w:rsidR="0FA185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Youth Work </w:t>
      </w:r>
      <w:r w:rsidRPr="1941385C" w:rsidR="0A8F6D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Association</w:t>
      </w:r>
      <w:r w:rsidRPr="1941385C" w:rsidR="0FA185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(n.d) </w:t>
      </w:r>
      <w:r w:rsidRPr="1941385C" w:rsidR="0FA1851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Detached Youth Work </w:t>
      </w:r>
      <w:r w:rsidRPr="1941385C" w:rsidR="53407BA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Policy</w:t>
      </w:r>
      <w:r w:rsidRPr="1941385C" w:rsidR="6E895D7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1941385C" w:rsidR="0FA185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Available </w:t>
      </w:r>
      <w:r w:rsidRPr="1941385C" w:rsidR="181942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at: </w:t>
      </w:r>
      <w:hyperlink r:id="R1cb623af4b3e43d6">
        <w:r w:rsidRPr="1941385C" w:rsidR="1819423A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http://www.youth-association.org/downloads/TheYouthAssociation-DetachedYouthWorkPolicy.pdf</w:t>
        </w:r>
      </w:hyperlink>
      <w:r w:rsidRPr="1941385C" w:rsidR="181942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</w:t>
      </w:r>
      <w:r w:rsidRPr="1941385C" w:rsidR="18BF43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Accessed</w:t>
      </w:r>
      <w:r w:rsidRPr="1941385C" w:rsidR="181942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: 6 January 2022) </w:t>
      </w:r>
    </w:p>
    <w:p w:rsidR="1616B6F7" w:rsidP="081F37CB" w:rsidRDefault="1616B6F7" w14:paraId="21257EB1" w14:textId="48B3C64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81F37CB" w:rsidR="34E96F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Tiffany, G (2007) </w:t>
      </w:r>
      <w:r w:rsidRPr="081F37CB" w:rsidR="34E96FE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Reconnecting Detached Youth Work Guidelines and Standards for </w:t>
      </w:r>
      <w:r w:rsidRPr="081F37CB" w:rsidR="37EA1F7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Excellence</w:t>
      </w:r>
      <w:r w:rsidRPr="081F37CB" w:rsidR="37EA1F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Leicester</w:t>
      </w:r>
      <w:r w:rsidRPr="081F37CB" w:rsidR="34E96F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 Federation for Detached Youth Work</w:t>
      </w:r>
      <w:r w:rsidRPr="081F37CB" w:rsidR="34E96F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>
        <w:br/>
      </w:r>
    </w:p>
    <w:p w:rsidR="1616B6F7" w:rsidP="65093842" w:rsidRDefault="1616B6F7" w14:paraId="595C812F" w14:textId="4B153AD3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81F37CB" w:rsidR="3D5EFF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Wood, J, Westwood, S, &amp; Thompson, G (2014), </w:t>
      </w:r>
      <w:r w:rsidRPr="081F37CB" w:rsidR="3D5EFFB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Youth Work: Preparation for Practice</w:t>
      </w:r>
      <w:r w:rsidRPr="081F37CB" w:rsidR="3D5EFF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Taylor &amp; Francis Group, London. </w:t>
      </w:r>
    </w:p>
    <w:p w:rsidR="1616B6F7" w:rsidP="21AF766F" w:rsidRDefault="1616B6F7" w14:paraId="2374D07F" w14:textId="19E196CE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5093842" w:rsidR="1616B6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Youth Work in Wales: Principles and purposes, (2018) </w:t>
      </w:r>
      <w:r w:rsidRPr="65093842" w:rsidR="3A0EF64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The Five Pillars of Youth Work in Wales</w:t>
      </w:r>
      <w:r w:rsidRPr="65093842" w:rsidR="6C4C5D8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65093842" w:rsidR="6C4C5D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Youth Work in Wales Review Group. </w:t>
      </w:r>
    </w:p>
    <w:p w:rsidR="21AF766F" w:rsidP="708F1A8E" w:rsidRDefault="21AF766F" w14:paraId="59C89E3A" w14:textId="5534444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914fd9267188459e"/>
      <w:footerReference w:type="default" r:id="R9e3ff13d20ca49f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08F1A8E" w:rsidTr="708F1A8E" w14:paraId="7453EBBD">
      <w:tc>
        <w:tcPr>
          <w:tcW w:w="3005" w:type="dxa"/>
          <w:tcMar/>
        </w:tcPr>
        <w:p w:rsidR="708F1A8E" w:rsidP="708F1A8E" w:rsidRDefault="708F1A8E" w14:paraId="73B0B8F9" w14:textId="394EF07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08F1A8E" w:rsidP="708F1A8E" w:rsidRDefault="708F1A8E" w14:paraId="2123AAE5" w14:textId="695B964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08F1A8E" w:rsidP="708F1A8E" w:rsidRDefault="708F1A8E" w14:paraId="2E2C62D1" w14:textId="3D6BBD79">
          <w:pPr>
            <w:pStyle w:val="Header"/>
            <w:bidi w:val="0"/>
            <w:ind w:right="-115"/>
            <w:jc w:val="right"/>
          </w:pPr>
        </w:p>
      </w:tc>
    </w:tr>
  </w:tbl>
  <w:p w:rsidR="708F1A8E" w:rsidP="708F1A8E" w:rsidRDefault="708F1A8E" w14:paraId="13151B64" w14:textId="3D34786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08F1A8E" w:rsidTr="1941385C" w14:paraId="6B774D27">
      <w:tc>
        <w:tcPr>
          <w:tcW w:w="3005" w:type="dxa"/>
          <w:tcMar/>
        </w:tcPr>
        <w:p w:rsidR="708F1A8E" w:rsidP="708F1A8E" w:rsidRDefault="708F1A8E" w14:paraId="2335705D" w14:textId="4336B146">
          <w:pPr>
            <w:pStyle w:val="Header"/>
            <w:bidi w:val="0"/>
            <w:ind w:left="-115"/>
            <w:jc w:val="left"/>
          </w:pPr>
          <w:r w:rsidR="708F1A8E">
            <w:rPr/>
            <w:t xml:space="preserve">2100191 </w:t>
          </w:r>
        </w:p>
        <w:p w:rsidR="708F1A8E" w:rsidP="708F1A8E" w:rsidRDefault="708F1A8E" w14:paraId="18EC0ADF" w14:textId="4342721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08F1A8E" w:rsidP="708F1A8E" w:rsidRDefault="708F1A8E" w14:paraId="679E6827" w14:textId="60AC4AC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08F1A8E" w:rsidP="708F1A8E" w:rsidRDefault="708F1A8E" w14:paraId="04B6D45E" w14:textId="67BC89CB">
          <w:pPr>
            <w:pStyle w:val="Header"/>
            <w:bidi w:val="0"/>
            <w:ind w:right="-115"/>
            <w:jc w:val="right"/>
          </w:pPr>
          <w:r w:rsidR="1941385C">
            <w:rPr/>
            <w:t xml:space="preserve">Holly Gooch </w:t>
          </w:r>
        </w:p>
        <w:p w:rsidR="708F1A8E" w:rsidP="708F1A8E" w:rsidRDefault="708F1A8E" w14:paraId="7E5AB4C3" w14:textId="06C1778F">
          <w:pPr>
            <w:pStyle w:val="Header"/>
            <w:bidi w:val="0"/>
            <w:ind w:right="-115"/>
            <w:jc w:val="right"/>
          </w:pPr>
        </w:p>
      </w:tc>
    </w:tr>
  </w:tbl>
  <w:p w:rsidR="708F1A8E" w:rsidP="708F1A8E" w:rsidRDefault="708F1A8E" w14:paraId="5A48C615" w14:textId="51FA9791">
    <w:pPr>
      <w:pStyle w:val="Header"/>
      <w:bidi w:val="0"/>
    </w:pPr>
  </w:p>
</w:hdr>
</file>

<file path=word/intelligence.xml><?xml version="1.0" encoding="utf-8"?>
<int:Intelligence xmlns:oel="http://schemas.microsoft.com/office/2019/extlst" xmlns:int="http://schemas.microsoft.com/office/intelligence/2019/intelligence">
  <int:IntelligenceSettings>
    <int:extLst>
      <oel:ext uri="74B372B9-2EFF-4315-9A3F-32BA87CA82B1">
        <int:Goals Version="1" Formality="1"/>
      </oel:ext>
    </int:extLst>
  </int:IntelligenceSettings>
  <int:Manifest>
    <int:WordHash hashCode="9WfGGkIki0Hdzt" id="fNxms30R"/>
    <int:WordHash hashCode="MpqnFO4K6lfpZ9" id="YQaOhbwR"/>
    <int:WordHash hashCode="SyDlj8g609TV2I" id="3mcLVgH5"/>
    <int:WordHash hashCode="S8qKDge4dSoLbY" id="MUb7IB7V"/>
    <int:ParagraphRange paragraphId="767162570" textId="1162934451" start="556" length="20" invalidationStart="556" invalidationLength="20" id="616AG6zU"/>
    <int:ParagraphRange paragraphId="767162570" textId="656274729" start="550" length="20" invalidationStart="550" invalidationLength="20" id="MjHbNtbD"/>
    <int:WordHash hashCode="kuku5Ek2vmv0CX" id="drbMliJH"/>
    <int:WordHash hashCode="ZVDe53CRnfHGYn" id="5GwGALJJ"/>
    <int:WordHash hashCode="Y0k89vGObeyuHs" id="XRtEGtTx"/>
    <int:ParagraphRange paragraphId="1871635350" textId="2015699858" start="436" length="13" invalidationStart="436" invalidationLength="13" id="lT6jVIBh"/>
    <int:WordHash hashCode="Y7rxyEYEGk+h8X" id="OQSC1584"/>
    <int:ParagraphRange paragraphId="1539325746" textId="1206891312" start="139" length="5" invalidationStart="139" invalidationLength="5" id="cVDQoBgC"/>
    <int:ParagraphRange paragraphId="1539325746" textId="370728582" start="279" length="5" invalidationStart="279" invalidationLength="5" id="WyGdVm2I"/>
    <int:ParagraphRange paragraphId="1539325746" textId="1451687287" start="279" length="5" invalidationStart="279" invalidationLength="5" id="ZtOi7aTw"/>
    <int:WordHash hashCode="Misg/15vGxeaYP" id="QtshnTMQ"/>
    <int:WordHash hashCode="9kIXkgYRKD6AfN" id="nQNz3KKf"/>
    <int:WordHash hashCode="SradH0SdDJdch8" id="vbR1rLRh"/>
    <int:ParagraphRange paragraphId="409175455" textId="249734172" start="0" length="5" invalidationStart="0" invalidationLength="5" id="qnLOR2yy"/>
    <int:ParagraphRange paragraphId="1539325746" textId="1791081571" start="279" length="5" invalidationStart="279" invalidationLength="5" id="wuRVBHsA"/>
    <int:ParagraphRange paragraphId="412396692" textId="713644503" start="938" length="5" invalidationStart="938" invalidationLength="5" id="9Egckk8D"/>
    <int:WordHash hashCode="WiB3J1MXrpPJ9I" id="NTMKYZSY"/>
    <int:ParagraphRange paragraphId="409175455" textId="2125315794" start="0" length="5" invalidationStart="0" invalidationLength="5" id="QA5N3qtK"/>
    <int:ParagraphRange paragraphId="1792174455" textId="932287538" start="782" length="10" invalidationStart="782" invalidationLength="10" id="rchk78au"/>
    <int:ParagraphRange paragraphId="1792174455" textId="40395268" start="970" length="5" invalidationStart="970" invalidationLength="5" id="eylX7lip"/>
    <int:WordHash hashCode="RoHRJMxsS3O6q/" id="2CZpzAWQ"/>
    <int:WordHash hashCode="VdYP0cZV/W893q" id="rZ3PVfvR"/>
    <int:ParagraphRange paragraphId="409175455" textId="592367514" start="0" length="5" invalidationStart="0" invalidationLength="5" id="ORJQXL8k"/>
    <int:ParagraphRange paragraphId="1306584959" textId="729967626" start="938" length="5" invalidationStart="938" invalidationLength="5" id="A46UwseP"/>
    <int:ParagraphRange paragraphId="2123684192" textId="209843292" start="118" length="6" invalidationStart="118" invalidationLength="6" id="3W4fiNvj"/>
    <int:ParagraphRange paragraphId="1644823809" textId="1179454612" start="118" length="6" invalidationStart="118" invalidationLength="6" id="HCSEqYIB"/>
    <int:WordHash hashCode="599PfA/+CNEzTX" id="0kPyC0kw"/>
    <int:WordHash hashCode="maS+KK4PEzqNKd" id="844CnU5y"/>
    <int:WordHash hashCode="FZS3pGNidbhnfK" id="YV7b0o6y"/>
    <int:ParagraphRange paragraphId="1792174455" textId="1747773405" start="908" length="9" invalidationStart="908" invalidationLength="9" id="srZZPKlw"/>
    <int:ParagraphRange paragraphId="1644823809" textId="1871740266" start="118" length="6" invalidationStart="118" invalidationLength="6" id="AngMueFU"/>
    <int:WordHash hashCode="FuYTT7tMl86aAD" id="kVuEUTFV"/>
    <int:WordHash hashCode="BP722YIMEjO0Sh" id="7SaCjZv3"/>
    <int:ParagraphRange paragraphId="1306584959" textId="1673960483" start="43" length="6" invalidationStart="43" invalidationLength="6" id="EdMInang"/>
    <int:ParagraphRange paragraphId="1644823809" textId="1060746047" start="118" length="6" invalidationStart="118" invalidationLength="6" id="pRNspa9o"/>
    <int:WordHash hashCode="gRg+Ewpr1g5/o3" id="3pBPFNyI"/>
    <int:ParagraphRange paragraphId="1644823809" textId="707146334" start="110" length="6" invalidationStart="110" invalidationLength="6" id="71QBzLbY"/>
    <int:ParagraphRange paragraphId="1306584959" textId="1503038110" start="43" length="6" invalidationStart="43" invalidationLength="6" id="3luxCfyh"/>
    <int:WordHash hashCode="WgBCeS9iGTbDfq" id="5Uv1tiNq"/>
  </int:Manifest>
  <int:Observations>
    <int:Content id="fNxms30R">
      <int:Rejection type="LegacyProofing"/>
    </int:Content>
    <int:Content id="YQaOhbwR">
      <int:Rejection type="AugLoop_Text_Critique"/>
    </int:Content>
    <int:Content id="3mcLVgH5">
      <int:Rejection type="AugLoop_Text_Critique"/>
    </int:Content>
    <int:Content id="MUb7IB7V">
      <int:Rejection type="AugLoop_Text_Critique"/>
    </int:Content>
    <int:Content id="616AG6zU">
      <int:Rejection type="LegacyProofing"/>
    </int:Content>
    <int:Content id="MjHbNtbD">
      <int:Rejection type="LegacyProofing"/>
    </int:Content>
    <int:Content id="drbMliJH">
      <int:Rejection type="LegacyProofing"/>
    </int:Content>
    <int:Content id="5GwGALJJ">
      <int:Rejection type="AugLoop_Text_Critique"/>
    </int:Content>
    <int:Content id="XRtEGtTx">
      <int:Rejection type="AugLoop_Text_Critique"/>
    </int:Content>
    <int:Content id="lT6jVIBh">
      <int:Rejection type="LegacyProofing"/>
    </int:Content>
    <int:Content id="OQSC1584">
      <int:Rejection type="LegacyProofing"/>
    </int:Content>
    <int:Content id="cVDQoBgC">
      <int:Rejection type="LegacyProofing"/>
    </int:Content>
    <int:Content id="WyGdVm2I">
      <int:Rejection type="LegacyProofing"/>
    </int:Content>
    <int:Content id="ZtOi7aTw">
      <int:Rejection type="LegacyProofing"/>
    </int:Content>
    <int:Content id="QtshnTMQ">
      <int:Rejection type="AugLoop_Text_Critique"/>
    </int:Content>
    <int:Content id="nQNz3KKf">
      <int:Rejection type="AugLoop_Text_Critique"/>
    </int:Content>
    <int:Content id="vbR1rLRh">
      <int:Rejection type="AugLoop_Text_Critique"/>
    </int:Content>
    <int:Content id="qnLOR2yy">
      <int:Rejection type="LegacyProofing"/>
    </int:Content>
    <int:Content id="wuRVBHsA">
      <int:Rejection type="LegacyProofing"/>
    </int:Content>
    <int:Content id="9Egckk8D">
      <int:Rejection type="LegacyProofing"/>
    </int:Content>
    <int:Content id="NTMKYZSY">
      <int:Rejection type="LegacyProofing"/>
    </int:Content>
    <int:Content id="QA5N3qtK">
      <int:Rejection type="LegacyProofing"/>
    </int:Content>
    <int:Content id="rchk78au">
      <int:Rejection type="LegacyProofing"/>
    </int:Content>
    <int:Content id="eylX7lip">
      <int:Rejection type="LegacyProofing"/>
    </int:Content>
    <int:Content id="2CZpzAWQ">
      <int:Rejection type="AugLoop_Text_Critique"/>
    </int:Content>
    <int:Content id="rZ3PVfvR">
      <int:Rejection type="AugLoop_Text_Critique"/>
    </int:Content>
    <int:Content id="ORJQXL8k">
      <int:Rejection type="LegacyProofing"/>
    </int:Content>
    <int:Content id="A46UwseP">
      <int:Rejection type="LegacyProofing"/>
    </int:Content>
    <int:Content id="3W4fiNvj">
      <int:Rejection type="LegacyProofing"/>
    </int:Content>
    <int:Content id="HCSEqYIB">
      <int:Rejection type="LegacyProofing"/>
    </int:Content>
    <int:Content id="0kPyC0kw">
      <int:Rejection type="LegacyProofing"/>
    </int:Content>
    <int:Content id="844CnU5y">
      <int:Rejection type="AugLoop_Text_Critique"/>
    </int:Content>
    <int:Content id="YV7b0o6y">
      <int:Rejection type="AugLoop_Text_Critique"/>
    </int:Content>
    <int:Content id="srZZPKlw">
      <int:Rejection type="LegacyProofing"/>
    </int:Content>
    <int:Content id="AngMueFU">
      <int:Rejection type="LegacyProofing"/>
    </int:Content>
    <int:Content id="kVuEUTFV">
      <int:Rejection type="LegacyProofing"/>
    </int:Content>
    <int:Content id="7SaCjZv3">
      <int:Rejection type="AugLoop_Text_Critique"/>
    </int:Content>
    <int:Content id="EdMInang">
      <int:Rejection type="LegacyProofing"/>
    </int:Content>
    <int:Content id="pRNspa9o">
      <int:Rejection type="LegacyProofing"/>
    </int:Content>
    <int:Content id="3pBPFNyI">
      <int:Rejection type="AugLoop_Text_Critique"/>
    </int:Content>
    <int:Content id="71QBzLbY">
      <int:Rejection type="LegacyProofing"/>
    </int:Content>
    <int:Content id="3luxCfyh">
      <int:Rejection type="LegacyProofing"/>
    </int:Content>
    <int:Content id="5Uv1tiNq">
      <int:Rejection type="AugLoop_Text_Critique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19EA97B"/>
    <w:rsid w:val="0000C771"/>
    <w:rsid w:val="002F586C"/>
    <w:rsid w:val="00616858"/>
    <w:rsid w:val="007E7855"/>
    <w:rsid w:val="009AC394"/>
    <w:rsid w:val="00AE25BD"/>
    <w:rsid w:val="00C7C61F"/>
    <w:rsid w:val="00CFF2ED"/>
    <w:rsid w:val="0124331C"/>
    <w:rsid w:val="015B9B01"/>
    <w:rsid w:val="016AC696"/>
    <w:rsid w:val="018E6366"/>
    <w:rsid w:val="019153A6"/>
    <w:rsid w:val="01BD2BED"/>
    <w:rsid w:val="01CB5124"/>
    <w:rsid w:val="01FD38B9"/>
    <w:rsid w:val="02489416"/>
    <w:rsid w:val="025C6A36"/>
    <w:rsid w:val="02665F91"/>
    <w:rsid w:val="0293DC02"/>
    <w:rsid w:val="02B98F5A"/>
    <w:rsid w:val="02C200A7"/>
    <w:rsid w:val="02CDB998"/>
    <w:rsid w:val="02F04655"/>
    <w:rsid w:val="0340FD10"/>
    <w:rsid w:val="03474848"/>
    <w:rsid w:val="034E15CE"/>
    <w:rsid w:val="03672185"/>
    <w:rsid w:val="03803918"/>
    <w:rsid w:val="038C0A83"/>
    <w:rsid w:val="0399091A"/>
    <w:rsid w:val="039FB7D3"/>
    <w:rsid w:val="03BFAD4C"/>
    <w:rsid w:val="03D26456"/>
    <w:rsid w:val="03D3A5DC"/>
    <w:rsid w:val="047A768A"/>
    <w:rsid w:val="048C01AD"/>
    <w:rsid w:val="04B1250C"/>
    <w:rsid w:val="04CA0018"/>
    <w:rsid w:val="04E326A8"/>
    <w:rsid w:val="04F00827"/>
    <w:rsid w:val="052C3FD3"/>
    <w:rsid w:val="0534D97B"/>
    <w:rsid w:val="05369821"/>
    <w:rsid w:val="05389821"/>
    <w:rsid w:val="054BE095"/>
    <w:rsid w:val="055AF4AC"/>
    <w:rsid w:val="05743A49"/>
    <w:rsid w:val="05955632"/>
    <w:rsid w:val="05AF6B2E"/>
    <w:rsid w:val="05CC1C33"/>
    <w:rsid w:val="05FD5899"/>
    <w:rsid w:val="060890FF"/>
    <w:rsid w:val="060D682D"/>
    <w:rsid w:val="06424020"/>
    <w:rsid w:val="0660D877"/>
    <w:rsid w:val="066F0307"/>
    <w:rsid w:val="06900F59"/>
    <w:rsid w:val="0694A1E5"/>
    <w:rsid w:val="06AF465F"/>
    <w:rsid w:val="06C1C466"/>
    <w:rsid w:val="06C4310E"/>
    <w:rsid w:val="06D0A9DC"/>
    <w:rsid w:val="06DD9CB0"/>
    <w:rsid w:val="06F6C50D"/>
    <w:rsid w:val="070B8121"/>
    <w:rsid w:val="072082AE"/>
    <w:rsid w:val="07304000"/>
    <w:rsid w:val="077E853B"/>
    <w:rsid w:val="0782D838"/>
    <w:rsid w:val="07A35D75"/>
    <w:rsid w:val="081F37CB"/>
    <w:rsid w:val="0826ABAC"/>
    <w:rsid w:val="0858445C"/>
    <w:rsid w:val="089BF39C"/>
    <w:rsid w:val="089E0FC7"/>
    <w:rsid w:val="08A18EA9"/>
    <w:rsid w:val="08B2835D"/>
    <w:rsid w:val="08D3565A"/>
    <w:rsid w:val="08ED9B5F"/>
    <w:rsid w:val="08FA0CA3"/>
    <w:rsid w:val="092900BD"/>
    <w:rsid w:val="0940B324"/>
    <w:rsid w:val="09F501A1"/>
    <w:rsid w:val="0A4E2DCF"/>
    <w:rsid w:val="0A8F6DE8"/>
    <w:rsid w:val="0A95DD04"/>
    <w:rsid w:val="0AF95F7B"/>
    <w:rsid w:val="0B118C3C"/>
    <w:rsid w:val="0B208B02"/>
    <w:rsid w:val="0B3545AC"/>
    <w:rsid w:val="0B4E0622"/>
    <w:rsid w:val="0B569E8B"/>
    <w:rsid w:val="0B5D35DA"/>
    <w:rsid w:val="0B61B80D"/>
    <w:rsid w:val="0B86F236"/>
    <w:rsid w:val="0B944FD2"/>
    <w:rsid w:val="0B95F16E"/>
    <w:rsid w:val="0BB10DD3"/>
    <w:rsid w:val="0BC25E3A"/>
    <w:rsid w:val="0BD03830"/>
    <w:rsid w:val="0BF828FA"/>
    <w:rsid w:val="0C95C1C7"/>
    <w:rsid w:val="0CA6AB0C"/>
    <w:rsid w:val="0D3088F3"/>
    <w:rsid w:val="0D3FEB60"/>
    <w:rsid w:val="0D490B31"/>
    <w:rsid w:val="0D8A161C"/>
    <w:rsid w:val="0DA06817"/>
    <w:rsid w:val="0DB261BD"/>
    <w:rsid w:val="0E06517D"/>
    <w:rsid w:val="0E0B6088"/>
    <w:rsid w:val="0E2B20EE"/>
    <w:rsid w:val="0E427B6D"/>
    <w:rsid w:val="0E43D670"/>
    <w:rsid w:val="0E722DB7"/>
    <w:rsid w:val="0E807409"/>
    <w:rsid w:val="0EA566ED"/>
    <w:rsid w:val="0EBE5453"/>
    <w:rsid w:val="0EE8AE95"/>
    <w:rsid w:val="0EFC0C41"/>
    <w:rsid w:val="0F28D494"/>
    <w:rsid w:val="0F405F96"/>
    <w:rsid w:val="0F4B4D30"/>
    <w:rsid w:val="0F82B9C9"/>
    <w:rsid w:val="0F8EF52E"/>
    <w:rsid w:val="0F91A28F"/>
    <w:rsid w:val="0FA18514"/>
    <w:rsid w:val="0FA221DE"/>
    <w:rsid w:val="0FC8F741"/>
    <w:rsid w:val="0FD134B4"/>
    <w:rsid w:val="0FD7E5F2"/>
    <w:rsid w:val="1015E54D"/>
    <w:rsid w:val="1028FBBC"/>
    <w:rsid w:val="102FD6F8"/>
    <w:rsid w:val="103452B5"/>
    <w:rsid w:val="105639D1"/>
    <w:rsid w:val="1063099D"/>
    <w:rsid w:val="106C96F8"/>
    <w:rsid w:val="10913218"/>
    <w:rsid w:val="10B3314F"/>
    <w:rsid w:val="10C644E8"/>
    <w:rsid w:val="1102EF44"/>
    <w:rsid w:val="112288F3"/>
    <w:rsid w:val="113E6629"/>
    <w:rsid w:val="11613D56"/>
    <w:rsid w:val="119EA97B"/>
    <w:rsid w:val="11AF64F6"/>
    <w:rsid w:val="11D24447"/>
    <w:rsid w:val="11F1436C"/>
    <w:rsid w:val="1228F49E"/>
    <w:rsid w:val="1233C3D7"/>
    <w:rsid w:val="125D18CF"/>
    <w:rsid w:val="12821206"/>
    <w:rsid w:val="1282B57E"/>
    <w:rsid w:val="129B3349"/>
    <w:rsid w:val="12B6DD14"/>
    <w:rsid w:val="12C24398"/>
    <w:rsid w:val="12CD85E5"/>
    <w:rsid w:val="12DBECD3"/>
    <w:rsid w:val="12DFDA69"/>
    <w:rsid w:val="12E36533"/>
    <w:rsid w:val="12E6B35C"/>
    <w:rsid w:val="134381A9"/>
    <w:rsid w:val="136777BA"/>
    <w:rsid w:val="13701A65"/>
    <w:rsid w:val="1375FAD4"/>
    <w:rsid w:val="1381FEB4"/>
    <w:rsid w:val="138D13CD"/>
    <w:rsid w:val="1393004D"/>
    <w:rsid w:val="139CFE3C"/>
    <w:rsid w:val="13AA261B"/>
    <w:rsid w:val="13AA6ECB"/>
    <w:rsid w:val="13BD2233"/>
    <w:rsid w:val="1482BFDF"/>
    <w:rsid w:val="1493EB2D"/>
    <w:rsid w:val="14AEED4A"/>
    <w:rsid w:val="14BAD954"/>
    <w:rsid w:val="153EB4EA"/>
    <w:rsid w:val="155BFE36"/>
    <w:rsid w:val="15899C00"/>
    <w:rsid w:val="15B7CEF6"/>
    <w:rsid w:val="15C02DC2"/>
    <w:rsid w:val="15F92975"/>
    <w:rsid w:val="1616B6F7"/>
    <w:rsid w:val="1686FB75"/>
    <w:rsid w:val="168A631C"/>
    <w:rsid w:val="168E8088"/>
    <w:rsid w:val="16C1B29D"/>
    <w:rsid w:val="16C9E640"/>
    <w:rsid w:val="16D2888A"/>
    <w:rsid w:val="16F7CE97"/>
    <w:rsid w:val="1705C246"/>
    <w:rsid w:val="171BEE07"/>
    <w:rsid w:val="1738F57C"/>
    <w:rsid w:val="17523B38"/>
    <w:rsid w:val="1767550F"/>
    <w:rsid w:val="179F0D9F"/>
    <w:rsid w:val="17A7FE2C"/>
    <w:rsid w:val="17ADA7AD"/>
    <w:rsid w:val="180C9C5B"/>
    <w:rsid w:val="18137A32"/>
    <w:rsid w:val="1819423A"/>
    <w:rsid w:val="1845A15D"/>
    <w:rsid w:val="1851FE08"/>
    <w:rsid w:val="18632FF3"/>
    <w:rsid w:val="18939EF8"/>
    <w:rsid w:val="18B7BE68"/>
    <w:rsid w:val="18BF438D"/>
    <w:rsid w:val="18DFCFC6"/>
    <w:rsid w:val="18F91622"/>
    <w:rsid w:val="190FB4B8"/>
    <w:rsid w:val="1933AA1F"/>
    <w:rsid w:val="1941385C"/>
    <w:rsid w:val="1949780E"/>
    <w:rsid w:val="19BC442B"/>
    <w:rsid w:val="19C5E38C"/>
    <w:rsid w:val="19C65F75"/>
    <w:rsid w:val="19E4E996"/>
    <w:rsid w:val="19E59C19"/>
    <w:rsid w:val="19F9535F"/>
    <w:rsid w:val="1A3A3979"/>
    <w:rsid w:val="1A78A9ED"/>
    <w:rsid w:val="1A7C1A75"/>
    <w:rsid w:val="1A7EB752"/>
    <w:rsid w:val="1A923EA5"/>
    <w:rsid w:val="1A9B0176"/>
    <w:rsid w:val="1AD53605"/>
    <w:rsid w:val="1AD6AE61"/>
    <w:rsid w:val="1AE65EF9"/>
    <w:rsid w:val="1AF32D64"/>
    <w:rsid w:val="1B39D6EE"/>
    <w:rsid w:val="1B39D6EE"/>
    <w:rsid w:val="1B6B5DCC"/>
    <w:rsid w:val="1B7486B2"/>
    <w:rsid w:val="1B9523C0"/>
    <w:rsid w:val="1B9FC3C1"/>
    <w:rsid w:val="1BB3B32B"/>
    <w:rsid w:val="1BD6F407"/>
    <w:rsid w:val="1BE5A54A"/>
    <w:rsid w:val="1C1A50A0"/>
    <w:rsid w:val="1C1F720C"/>
    <w:rsid w:val="1C24ECBF"/>
    <w:rsid w:val="1C26040C"/>
    <w:rsid w:val="1C2D524D"/>
    <w:rsid w:val="1C356582"/>
    <w:rsid w:val="1C3BE35D"/>
    <w:rsid w:val="1C418709"/>
    <w:rsid w:val="1C4FBEB5"/>
    <w:rsid w:val="1C55C213"/>
    <w:rsid w:val="1C6C9A25"/>
    <w:rsid w:val="1CB17256"/>
    <w:rsid w:val="1CE97DDC"/>
    <w:rsid w:val="1D00865D"/>
    <w:rsid w:val="1D07E0AB"/>
    <w:rsid w:val="1D0F422D"/>
    <w:rsid w:val="1D37336B"/>
    <w:rsid w:val="1D576F44"/>
    <w:rsid w:val="1D87E6FB"/>
    <w:rsid w:val="1D8E1653"/>
    <w:rsid w:val="1DBEE318"/>
    <w:rsid w:val="1DC3A1BC"/>
    <w:rsid w:val="1DDD576A"/>
    <w:rsid w:val="1E07066E"/>
    <w:rsid w:val="1E29E53B"/>
    <w:rsid w:val="1E375879"/>
    <w:rsid w:val="1E4F67F9"/>
    <w:rsid w:val="1E66875B"/>
    <w:rsid w:val="1E7A1096"/>
    <w:rsid w:val="1E7FC93A"/>
    <w:rsid w:val="1E8D3030"/>
    <w:rsid w:val="1E903FE4"/>
    <w:rsid w:val="1E97B536"/>
    <w:rsid w:val="1EB63856"/>
    <w:rsid w:val="1EE59730"/>
    <w:rsid w:val="1F06BFE5"/>
    <w:rsid w:val="1F3C2D58"/>
    <w:rsid w:val="1F54AA16"/>
    <w:rsid w:val="1F761EFD"/>
    <w:rsid w:val="1F88DC64"/>
    <w:rsid w:val="1FAA1F84"/>
    <w:rsid w:val="1FB8B992"/>
    <w:rsid w:val="1FC83B10"/>
    <w:rsid w:val="1FCB5562"/>
    <w:rsid w:val="1FFC5D1E"/>
    <w:rsid w:val="20020C59"/>
    <w:rsid w:val="2010993F"/>
    <w:rsid w:val="203F01FD"/>
    <w:rsid w:val="20513A7C"/>
    <w:rsid w:val="20875E3C"/>
    <w:rsid w:val="208AA848"/>
    <w:rsid w:val="20B676DA"/>
    <w:rsid w:val="20B79A47"/>
    <w:rsid w:val="20C5808C"/>
    <w:rsid w:val="20E54DB6"/>
    <w:rsid w:val="20FC6094"/>
    <w:rsid w:val="21136EEA"/>
    <w:rsid w:val="211D3A90"/>
    <w:rsid w:val="21236EA4"/>
    <w:rsid w:val="214B35BF"/>
    <w:rsid w:val="2188767B"/>
    <w:rsid w:val="219C0FF7"/>
    <w:rsid w:val="21A7764A"/>
    <w:rsid w:val="21AF766F"/>
    <w:rsid w:val="21BCA394"/>
    <w:rsid w:val="21C8C739"/>
    <w:rsid w:val="21CE25F3"/>
    <w:rsid w:val="21FCB4E2"/>
    <w:rsid w:val="2231D7F3"/>
    <w:rsid w:val="2257657A"/>
    <w:rsid w:val="225C0FFD"/>
    <w:rsid w:val="227C6893"/>
    <w:rsid w:val="227E0035"/>
    <w:rsid w:val="229CB0BF"/>
    <w:rsid w:val="22B3AEE5"/>
    <w:rsid w:val="22B90AF1"/>
    <w:rsid w:val="22BE1101"/>
    <w:rsid w:val="22BF3F05"/>
    <w:rsid w:val="22CE6243"/>
    <w:rsid w:val="22ECFEA2"/>
    <w:rsid w:val="22F22814"/>
    <w:rsid w:val="22F8E2A5"/>
    <w:rsid w:val="22FB813B"/>
    <w:rsid w:val="231997AD"/>
    <w:rsid w:val="231C192C"/>
    <w:rsid w:val="2333932E"/>
    <w:rsid w:val="239F7AEA"/>
    <w:rsid w:val="242A3820"/>
    <w:rsid w:val="244B0FAC"/>
    <w:rsid w:val="246A32A4"/>
    <w:rsid w:val="246E1406"/>
    <w:rsid w:val="248D469A"/>
    <w:rsid w:val="2497519C"/>
    <w:rsid w:val="249FEB44"/>
    <w:rsid w:val="24A2E0ED"/>
    <w:rsid w:val="24F9B7C3"/>
    <w:rsid w:val="250BBF41"/>
    <w:rsid w:val="254172CE"/>
    <w:rsid w:val="25678205"/>
    <w:rsid w:val="2597F2E3"/>
    <w:rsid w:val="25B1F1E5"/>
    <w:rsid w:val="25C0E112"/>
    <w:rsid w:val="25CD7E2B"/>
    <w:rsid w:val="25E37BFC"/>
    <w:rsid w:val="25F0E55B"/>
    <w:rsid w:val="26277689"/>
    <w:rsid w:val="262D9214"/>
    <w:rsid w:val="2644375F"/>
    <w:rsid w:val="2655B087"/>
    <w:rsid w:val="26612C50"/>
    <w:rsid w:val="2661CC3E"/>
    <w:rsid w:val="26802D6D"/>
    <w:rsid w:val="269014B7"/>
    <w:rsid w:val="269E656D"/>
    <w:rsid w:val="26CF7741"/>
    <w:rsid w:val="26D5F8C0"/>
    <w:rsid w:val="27A2A587"/>
    <w:rsid w:val="27A57B4D"/>
    <w:rsid w:val="27C08066"/>
    <w:rsid w:val="27CDFA8F"/>
    <w:rsid w:val="27EF5C0F"/>
    <w:rsid w:val="28002EB3"/>
    <w:rsid w:val="280CAC67"/>
    <w:rsid w:val="280EB8DC"/>
    <w:rsid w:val="283808BD"/>
    <w:rsid w:val="28ADA22B"/>
    <w:rsid w:val="28E752A0"/>
    <w:rsid w:val="28E8C81C"/>
    <w:rsid w:val="28F93C3F"/>
    <w:rsid w:val="290F5DC0"/>
    <w:rsid w:val="29284C75"/>
    <w:rsid w:val="294C56F9"/>
    <w:rsid w:val="294E415E"/>
    <w:rsid w:val="2961DFDD"/>
    <w:rsid w:val="29A2D4B2"/>
    <w:rsid w:val="29B6F6DE"/>
    <w:rsid w:val="29C6A54A"/>
    <w:rsid w:val="29ECC412"/>
    <w:rsid w:val="29F7C16F"/>
    <w:rsid w:val="29FA9C97"/>
    <w:rsid w:val="2A07DD2A"/>
    <w:rsid w:val="2A0CE773"/>
    <w:rsid w:val="2A16E619"/>
    <w:rsid w:val="2A318A8E"/>
    <w:rsid w:val="2A40C0D4"/>
    <w:rsid w:val="2A667942"/>
    <w:rsid w:val="2A70702E"/>
    <w:rsid w:val="2A9F04EA"/>
    <w:rsid w:val="2AA05775"/>
    <w:rsid w:val="2AD22D2B"/>
    <w:rsid w:val="2AE77E23"/>
    <w:rsid w:val="2AF1FC8B"/>
    <w:rsid w:val="2B043CE3"/>
    <w:rsid w:val="2B14FE23"/>
    <w:rsid w:val="2B28B68D"/>
    <w:rsid w:val="2B3227A2"/>
    <w:rsid w:val="2B354A9E"/>
    <w:rsid w:val="2B50758A"/>
    <w:rsid w:val="2B5EA5F3"/>
    <w:rsid w:val="2BC6D64C"/>
    <w:rsid w:val="2C01D2CB"/>
    <w:rsid w:val="2C02EA6C"/>
    <w:rsid w:val="2C0EC558"/>
    <w:rsid w:val="2C10E1F4"/>
    <w:rsid w:val="2C188849"/>
    <w:rsid w:val="2C269BA1"/>
    <w:rsid w:val="2C3663AE"/>
    <w:rsid w:val="2C39A5C0"/>
    <w:rsid w:val="2C7DC597"/>
    <w:rsid w:val="2C85E220"/>
    <w:rsid w:val="2C919EAC"/>
    <w:rsid w:val="2C92FC7F"/>
    <w:rsid w:val="2C96B80D"/>
    <w:rsid w:val="2CB981EE"/>
    <w:rsid w:val="2CD64694"/>
    <w:rsid w:val="2CEF6EF1"/>
    <w:rsid w:val="2CF36734"/>
    <w:rsid w:val="2CF5FD57"/>
    <w:rsid w:val="2CFE460C"/>
    <w:rsid w:val="2D11FF6E"/>
    <w:rsid w:val="2D29280F"/>
    <w:rsid w:val="2D350DFB"/>
    <w:rsid w:val="2D3FB02B"/>
    <w:rsid w:val="2D49E24A"/>
    <w:rsid w:val="2D5E070D"/>
    <w:rsid w:val="2D6A9F5D"/>
    <w:rsid w:val="2D8D6CB4"/>
    <w:rsid w:val="2DA1C944"/>
    <w:rsid w:val="2DC8F5B7"/>
    <w:rsid w:val="2DE2CEE3"/>
    <w:rsid w:val="2DE2D5FD"/>
    <w:rsid w:val="2E04B682"/>
    <w:rsid w:val="2E123012"/>
    <w:rsid w:val="2E19E49E"/>
    <w:rsid w:val="2E1BB72A"/>
    <w:rsid w:val="2E7BEDEB"/>
    <w:rsid w:val="2E9A166D"/>
    <w:rsid w:val="2EB1A568"/>
    <w:rsid w:val="2EB8EDEF"/>
    <w:rsid w:val="2ED03110"/>
    <w:rsid w:val="2F135226"/>
    <w:rsid w:val="2F47F804"/>
    <w:rsid w:val="2F59FD47"/>
    <w:rsid w:val="2F719D89"/>
    <w:rsid w:val="2F7E9F44"/>
    <w:rsid w:val="2FD65590"/>
    <w:rsid w:val="2FDBAF68"/>
    <w:rsid w:val="2FF42782"/>
    <w:rsid w:val="2FFB8387"/>
    <w:rsid w:val="300AB268"/>
    <w:rsid w:val="30182E54"/>
    <w:rsid w:val="3023E6AD"/>
    <w:rsid w:val="302B9698"/>
    <w:rsid w:val="303AFCAC"/>
    <w:rsid w:val="304D75C9"/>
    <w:rsid w:val="3055B16F"/>
    <w:rsid w:val="305E57D3"/>
    <w:rsid w:val="3070912C"/>
    <w:rsid w:val="307F2B54"/>
    <w:rsid w:val="308DCFE9"/>
    <w:rsid w:val="30947DD6"/>
    <w:rsid w:val="30DFB1B2"/>
    <w:rsid w:val="30E25E51"/>
    <w:rsid w:val="311A82BF"/>
    <w:rsid w:val="3125BAEB"/>
    <w:rsid w:val="316A2930"/>
    <w:rsid w:val="317DC22A"/>
    <w:rsid w:val="319753E8"/>
    <w:rsid w:val="31B3FEB5"/>
    <w:rsid w:val="31BF6FD6"/>
    <w:rsid w:val="320D16EF"/>
    <w:rsid w:val="321CFF1B"/>
    <w:rsid w:val="3259B2AB"/>
    <w:rsid w:val="325AE9E0"/>
    <w:rsid w:val="327F1EAD"/>
    <w:rsid w:val="32A5DAA9"/>
    <w:rsid w:val="32A5F33B"/>
    <w:rsid w:val="32ADEDE7"/>
    <w:rsid w:val="32B356E0"/>
    <w:rsid w:val="32B4D94B"/>
    <w:rsid w:val="32BA1091"/>
    <w:rsid w:val="3303F03A"/>
    <w:rsid w:val="330540E6"/>
    <w:rsid w:val="334F84D0"/>
    <w:rsid w:val="33545BB4"/>
    <w:rsid w:val="335B4037"/>
    <w:rsid w:val="335D5BB1"/>
    <w:rsid w:val="336654E8"/>
    <w:rsid w:val="33842D86"/>
    <w:rsid w:val="33B7858C"/>
    <w:rsid w:val="33FBFFFB"/>
    <w:rsid w:val="33FC0ED1"/>
    <w:rsid w:val="340D1B30"/>
    <w:rsid w:val="34191415"/>
    <w:rsid w:val="341B6927"/>
    <w:rsid w:val="34319F85"/>
    <w:rsid w:val="344C3D7C"/>
    <w:rsid w:val="344F2741"/>
    <w:rsid w:val="345D0DEF"/>
    <w:rsid w:val="3473B998"/>
    <w:rsid w:val="347920B6"/>
    <w:rsid w:val="34824D8E"/>
    <w:rsid w:val="34B562EC"/>
    <w:rsid w:val="34D82850"/>
    <w:rsid w:val="34E96FE9"/>
    <w:rsid w:val="35182053"/>
    <w:rsid w:val="352121F7"/>
    <w:rsid w:val="357A0445"/>
    <w:rsid w:val="357CE915"/>
    <w:rsid w:val="35A956B0"/>
    <w:rsid w:val="35B5CF74"/>
    <w:rsid w:val="35CAD9D2"/>
    <w:rsid w:val="35D94A4C"/>
    <w:rsid w:val="36071727"/>
    <w:rsid w:val="360960F7"/>
    <w:rsid w:val="360AD1FC"/>
    <w:rsid w:val="36178303"/>
    <w:rsid w:val="363599F2"/>
    <w:rsid w:val="36453D05"/>
    <w:rsid w:val="3646D574"/>
    <w:rsid w:val="3651334D"/>
    <w:rsid w:val="3659CCF5"/>
    <w:rsid w:val="365A5E43"/>
    <w:rsid w:val="366147A3"/>
    <w:rsid w:val="36B96319"/>
    <w:rsid w:val="37056C86"/>
    <w:rsid w:val="37299A9A"/>
    <w:rsid w:val="37314876"/>
    <w:rsid w:val="37459B34"/>
    <w:rsid w:val="375D7566"/>
    <w:rsid w:val="376553C0"/>
    <w:rsid w:val="37708FE6"/>
    <w:rsid w:val="3786C803"/>
    <w:rsid w:val="37E7FA5E"/>
    <w:rsid w:val="37EA1F70"/>
    <w:rsid w:val="3849535D"/>
    <w:rsid w:val="3855337A"/>
    <w:rsid w:val="3858471E"/>
    <w:rsid w:val="3869B32A"/>
    <w:rsid w:val="386BD2FD"/>
    <w:rsid w:val="38965EFC"/>
    <w:rsid w:val="3899E4F4"/>
    <w:rsid w:val="38C0C679"/>
    <w:rsid w:val="38F17FB4"/>
    <w:rsid w:val="38F1D95B"/>
    <w:rsid w:val="390157A8"/>
    <w:rsid w:val="3917920E"/>
    <w:rsid w:val="394C91D9"/>
    <w:rsid w:val="39646528"/>
    <w:rsid w:val="397CDDC7"/>
    <w:rsid w:val="398589CA"/>
    <w:rsid w:val="39A2BAC2"/>
    <w:rsid w:val="39E39B40"/>
    <w:rsid w:val="3A0D29F9"/>
    <w:rsid w:val="3A0EF64E"/>
    <w:rsid w:val="3A3A17C4"/>
    <w:rsid w:val="3A5227F8"/>
    <w:rsid w:val="3A6D96EE"/>
    <w:rsid w:val="3A9276FD"/>
    <w:rsid w:val="3A99F862"/>
    <w:rsid w:val="3AE52020"/>
    <w:rsid w:val="3AE635FD"/>
    <w:rsid w:val="3B035C35"/>
    <w:rsid w:val="3B086A0B"/>
    <w:rsid w:val="3B0B2501"/>
    <w:rsid w:val="3B24A470"/>
    <w:rsid w:val="3B2E8B35"/>
    <w:rsid w:val="3B3A30EC"/>
    <w:rsid w:val="3B7756FB"/>
    <w:rsid w:val="3B7BB7F8"/>
    <w:rsid w:val="3BAB260D"/>
    <w:rsid w:val="3BB0D628"/>
    <w:rsid w:val="3BBE87E5"/>
    <w:rsid w:val="3BC88777"/>
    <w:rsid w:val="3BE97C98"/>
    <w:rsid w:val="3BF777D7"/>
    <w:rsid w:val="3C0A0E0E"/>
    <w:rsid w:val="3C1CFDA3"/>
    <w:rsid w:val="3C2831DB"/>
    <w:rsid w:val="3C440109"/>
    <w:rsid w:val="3C72F99C"/>
    <w:rsid w:val="3C9FCA58"/>
    <w:rsid w:val="3CA172B2"/>
    <w:rsid w:val="3CC074D1"/>
    <w:rsid w:val="3D13275C"/>
    <w:rsid w:val="3D190CF4"/>
    <w:rsid w:val="3D2BB841"/>
    <w:rsid w:val="3D5EFFBD"/>
    <w:rsid w:val="3D7F30FA"/>
    <w:rsid w:val="3E2A5300"/>
    <w:rsid w:val="3E46DF4E"/>
    <w:rsid w:val="3E4A31CA"/>
    <w:rsid w:val="3E5AEBD7"/>
    <w:rsid w:val="3E5C4532"/>
    <w:rsid w:val="3E5F2A7E"/>
    <w:rsid w:val="3ED209C2"/>
    <w:rsid w:val="3F136E81"/>
    <w:rsid w:val="3F28814F"/>
    <w:rsid w:val="3F4162C3"/>
    <w:rsid w:val="3F4813B2"/>
    <w:rsid w:val="3F63EF09"/>
    <w:rsid w:val="3F6D6985"/>
    <w:rsid w:val="3F7DF25E"/>
    <w:rsid w:val="3F804760"/>
    <w:rsid w:val="3F8FAED9"/>
    <w:rsid w:val="3FDB9432"/>
    <w:rsid w:val="3FE3F2F9"/>
    <w:rsid w:val="40086F43"/>
    <w:rsid w:val="4036B250"/>
    <w:rsid w:val="4050ADB6"/>
    <w:rsid w:val="405EC7A4"/>
    <w:rsid w:val="40BADDB7"/>
    <w:rsid w:val="40DC5E94"/>
    <w:rsid w:val="40F01189"/>
    <w:rsid w:val="40F78F40"/>
    <w:rsid w:val="416527AE"/>
    <w:rsid w:val="41783D04"/>
    <w:rsid w:val="417F182E"/>
    <w:rsid w:val="41C4E04A"/>
    <w:rsid w:val="41FE494F"/>
    <w:rsid w:val="42033413"/>
    <w:rsid w:val="4230EFB4"/>
    <w:rsid w:val="4240BE87"/>
    <w:rsid w:val="42A1F545"/>
    <w:rsid w:val="42B0756E"/>
    <w:rsid w:val="42B3ABE1"/>
    <w:rsid w:val="42C60C04"/>
    <w:rsid w:val="4309833E"/>
    <w:rsid w:val="4310C10D"/>
    <w:rsid w:val="431B93BB"/>
    <w:rsid w:val="434542D1"/>
    <w:rsid w:val="43929431"/>
    <w:rsid w:val="43A6FE66"/>
    <w:rsid w:val="43C51EB0"/>
    <w:rsid w:val="43F08FF6"/>
    <w:rsid w:val="4418D282"/>
    <w:rsid w:val="444C9546"/>
    <w:rsid w:val="44529ECE"/>
    <w:rsid w:val="4453B883"/>
    <w:rsid w:val="4472B628"/>
    <w:rsid w:val="4493FFA1"/>
    <w:rsid w:val="44B091CB"/>
    <w:rsid w:val="44B6A1DF"/>
    <w:rsid w:val="44CA9F41"/>
    <w:rsid w:val="44E3BE15"/>
    <w:rsid w:val="44F00D9D"/>
    <w:rsid w:val="44FD45E5"/>
    <w:rsid w:val="452A77F4"/>
    <w:rsid w:val="4557EC71"/>
    <w:rsid w:val="456077E6"/>
    <w:rsid w:val="458AC5A6"/>
    <w:rsid w:val="458E4EDA"/>
    <w:rsid w:val="45C27DCF"/>
    <w:rsid w:val="45CA293F"/>
    <w:rsid w:val="45D657D3"/>
    <w:rsid w:val="45E488C2"/>
    <w:rsid w:val="45EF88E4"/>
    <w:rsid w:val="462643F1"/>
    <w:rsid w:val="464AD5B6"/>
    <w:rsid w:val="468640AD"/>
    <w:rsid w:val="46A3E135"/>
    <w:rsid w:val="46E48D80"/>
    <w:rsid w:val="4721D0AA"/>
    <w:rsid w:val="47236BD9"/>
    <w:rsid w:val="472BD0CC"/>
    <w:rsid w:val="477A6554"/>
    <w:rsid w:val="479D5AEE"/>
    <w:rsid w:val="47C21452"/>
    <w:rsid w:val="4864DFB3"/>
    <w:rsid w:val="48687489"/>
    <w:rsid w:val="486E0DCD"/>
    <w:rsid w:val="4887898D"/>
    <w:rsid w:val="488CA68B"/>
    <w:rsid w:val="488CF954"/>
    <w:rsid w:val="48A04334"/>
    <w:rsid w:val="48B6A960"/>
    <w:rsid w:val="48BDA10B"/>
    <w:rsid w:val="4933EA96"/>
    <w:rsid w:val="495F7364"/>
    <w:rsid w:val="49665619"/>
    <w:rsid w:val="4975B23E"/>
    <w:rsid w:val="49992758"/>
    <w:rsid w:val="49A3A456"/>
    <w:rsid w:val="49DF98AA"/>
    <w:rsid w:val="49FDC21F"/>
    <w:rsid w:val="4A2E7128"/>
    <w:rsid w:val="4A35672C"/>
    <w:rsid w:val="4A7212A4"/>
    <w:rsid w:val="4AE2845B"/>
    <w:rsid w:val="4AEAAD00"/>
    <w:rsid w:val="4AF1BE5E"/>
    <w:rsid w:val="4B1D3843"/>
    <w:rsid w:val="4B1E46D9"/>
    <w:rsid w:val="4B2F80C5"/>
    <w:rsid w:val="4B563991"/>
    <w:rsid w:val="4B79FEF7"/>
    <w:rsid w:val="4BBE5FCB"/>
    <w:rsid w:val="4BC70E4A"/>
    <w:rsid w:val="4BFF3984"/>
    <w:rsid w:val="4C09C697"/>
    <w:rsid w:val="4C22F72E"/>
    <w:rsid w:val="4C4B15A4"/>
    <w:rsid w:val="4C764E40"/>
    <w:rsid w:val="4C8D8EBF"/>
    <w:rsid w:val="4CAF6032"/>
    <w:rsid w:val="4CB49FC1"/>
    <w:rsid w:val="4CD0061F"/>
    <w:rsid w:val="4CE2181C"/>
    <w:rsid w:val="4D15CF58"/>
    <w:rsid w:val="4D6960DB"/>
    <w:rsid w:val="4D7FBF30"/>
    <w:rsid w:val="4DF2E8A1"/>
    <w:rsid w:val="4DFB159B"/>
    <w:rsid w:val="4DFFD5F9"/>
    <w:rsid w:val="4E008A16"/>
    <w:rsid w:val="4E30B17F"/>
    <w:rsid w:val="4E4087F6"/>
    <w:rsid w:val="4E675A10"/>
    <w:rsid w:val="4E71BCBA"/>
    <w:rsid w:val="4E80CEE7"/>
    <w:rsid w:val="4E8AB032"/>
    <w:rsid w:val="4E977BF5"/>
    <w:rsid w:val="4E978187"/>
    <w:rsid w:val="4EA28405"/>
    <w:rsid w:val="4EAD9254"/>
    <w:rsid w:val="4EB309CD"/>
    <w:rsid w:val="4EC56A51"/>
    <w:rsid w:val="4EE6C7E7"/>
    <w:rsid w:val="4EFAB540"/>
    <w:rsid w:val="4EFECEB7"/>
    <w:rsid w:val="4FADEF02"/>
    <w:rsid w:val="4FB71B24"/>
    <w:rsid w:val="4FDC5857"/>
    <w:rsid w:val="4FE47F4D"/>
    <w:rsid w:val="4FE745F4"/>
    <w:rsid w:val="5000730C"/>
    <w:rsid w:val="50829AC1"/>
    <w:rsid w:val="509EB7CD"/>
    <w:rsid w:val="50C4650C"/>
    <w:rsid w:val="50D8A908"/>
    <w:rsid w:val="51244E8C"/>
    <w:rsid w:val="51259D3E"/>
    <w:rsid w:val="512C4F82"/>
    <w:rsid w:val="51319DF6"/>
    <w:rsid w:val="513B2F96"/>
    <w:rsid w:val="514E0385"/>
    <w:rsid w:val="5155CFF3"/>
    <w:rsid w:val="51619B9B"/>
    <w:rsid w:val="51C250F4"/>
    <w:rsid w:val="51E9407B"/>
    <w:rsid w:val="52422E0A"/>
    <w:rsid w:val="52429CCC"/>
    <w:rsid w:val="5264762E"/>
    <w:rsid w:val="5265A235"/>
    <w:rsid w:val="52BFDEF5"/>
    <w:rsid w:val="52C41B96"/>
    <w:rsid w:val="52C70B4A"/>
    <w:rsid w:val="52CE86BE"/>
    <w:rsid w:val="53298879"/>
    <w:rsid w:val="53407BAA"/>
    <w:rsid w:val="534C2A7D"/>
    <w:rsid w:val="537B2F55"/>
    <w:rsid w:val="53AD1F3B"/>
    <w:rsid w:val="54147E6D"/>
    <w:rsid w:val="5474FC46"/>
    <w:rsid w:val="5479E037"/>
    <w:rsid w:val="54A4DDB0"/>
    <w:rsid w:val="54DA2083"/>
    <w:rsid w:val="54FC6536"/>
    <w:rsid w:val="54FE8345"/>
    <w:rsid w:val="55143FAF"/>
    <w:rsid w:val="552BE0A6"/>
    <w:rsid w:val="554476E3"/>
    <w:rsid w:val="5556096B"/>
    <w:rsid w:val="555EF758"/>
    <w:rsid w:val="5560E017"/>
    <w:rsid w:val="556F9EC3"/>
    <w:rsid w:val="55758238"/>
    <w:rsid w:val="55997F66"/>
    <w:rsid w:val="55A2C5A7"/>
    <w:rsid w:val="55B8C757"/>
    <w:rsid w:val="55D7A0B4"/>
    <w:rsid w:val="5619FCAF"/>
    <w:rsid w:val="564A3F63"/>
    <w:rsid w:val="564C1EEE"/>
    <w:rsid w:val="56527124"/>
    <w:rsid w:val="568DB6C6"/>
    <w:rsid w:val="5696429E"/>
    <w:rsid w:val="56A20F79"/>
    <w:rsid w:val="56E04744"/>
    <w:rsid w:val="56E2AB20"/>
    <w:rsid w:val="571C9B2C"/>
    <w:rsid w:val="574347B1"/>
    <w:rsid w:val="575417B3"/>
    <w:rsid w:val="57686F27"/>
    <w:rsid w:val="5796B65B"/>
    <w:rsid w:val="57975F94"/>
    <w:rsid w:val="57B14013"/>
    <w:rsid w:val="58205153"/>
    <w:rsid w:val="582BB7D5"/>
    <w:rsid w:val="58381306"/>
    <w:rsid w:val="583C8789"/>
    <w:rsid w:val="584508F2"/>
    <w:rsid w:val="58452013"/>
    <w:rsid w:val="587D6543"/>
    <w:rsid w:val="588DD651"/>
    <w:rsid w:val="58B5A1B0"/>
    <w:rsid w:val="58CD89C0"/>
    <w:rsid w:val="58F3D8CA"/>
    <w:rsid w:val="5943D3DA"/>
    <w:rsid w:val="594C783B"/>
    <w:rsid w:val="596E9500"/>
    <w:rsid w:val="5983BFB0"/>
    <w:rsid w:val="59AABCC0"/>
    <w:rsid w:val="59E0D462"/>
    <w:rsid w:val="59EA3AC6"/>
    <w:rsid w:val="59F28394"/>
    <w:rsid w:val="5A17E806"/>
    <w:rsid w:val="5A1D80AF"/>
    <w:rsid w:val="5A274F7F"/>
    <w:rsid w:val="5A32495A"/>
    <w:rsid w:val="5A5C0612"/>
    <w:rsid w:val="5A860303"/>
    <w:rsid w:val="5ACF0056"/>
    <w:rsid w:val="5AE84E5C"/>
    <w:rsid w:val="5B05A15C"/>
    <w:rsid w:val="5B1F9011"/>
    <w:rsid w:val="5B512FB3"/>
    <w:rsid w:val="5B910D8A"/>
    <w:rsid w:val="5B9D4F97"/>
    <w:rsid w:val="5BA11126"/>
    <w:rsid w:val="5BAB069B"/>
    <w:rsid w:val="5BD63527"/>
    <w:rsid w:val="5BF0CF1B"/>
    <w:rsid w:val="5C0F0539"/>
    <w:rsid w:val="5C2FF9A1"/>
    <w:rsid w:val="5C482F26"/>
    <w:rsid w:val="5C50D580"/>
    <w:rsid w:val="5C59387D"/>
    <w:rsid w:val="5C5E0F9A"/>
    <w:rsid w:val="5C6886ED"/>
    <w:rsid w:val="5C6AD0B7"/>
    <w:rsid w:val="5C6F50F7"/>
    <w:rsid w:val="5C841EBD"/>
    <w:rsid w:val="5C8473BB"/>
    <w:rsid w:val="5CF8B19D"/>
    <w:rsid w:val="5D221EA5"/>
    <w:rsid w:val="5D33106B"/>
    <w:rsid w:val="5D33E0A8"/>
    <w:rsid w:val="5D36606B"/>
    <w:rsid w:val="5D3F6B7C"/>
    <w:rsid w:val="5D77E1B0"/>
    <w:rsid w:val="5D8643D5"/>
    <w:rsid w:val="5D8A73E1"/>
    <w:rsid w:val="5D9F5405"/>
    <w:rsid w:val="5DB33461"/>
    <w:rsid w:val="5DE64091"/>
    <w:rsid w:val="5DE9BEB3"/>
    <w:rsid w:val="5DF972C8"/>
    <w:rsid w:val="5DFFECF6"/>
    <w:rsid w:val="5E1744FD"/>
    <w:rsid w:val="5E25E66A"/>
    <w:rsid w:val="5E27B18C"/>
    <w:rsid w:val="5EE435EC"/>
    <w:rsid w:val="5EF0F1D2"/>
    <w:rsid w:val="5F0B9FEE"/>
    <w:rsid w:val="5F19FDE6"/>
    <w:rsid w:val="5F1CE007"/>
    <w:rsid w:val="5F224AE9"/>
    <w:rsid w:val="5F458622"/>
    <w:rsid w:val="5F6C5ED3"/>
    <w:rsid w:val="5F731284"/>
    <w:rsid w:val="5FCB0876"/>
    <w:rsid w:val="5FDCA979"/>
    <w:rsid w:val="5FE02075"/>
    <w:rsid w:val="5FE50278"/>
    <w:rsid w:val="60009855"/>
    <w:rsid w:val="600BDCA2"/>
    <w:rsid w:val="601AE302"/>
    <w:rsid w:val="6022664C"/>
    <w:rsid w:val="602EC801"/>
    <w:rsid w:val="604E4D4A"/>
    <w:rsid w:val="60518C3C"/>
    <w:rsid w:val="60800247"/>
    <w:rsid w:val="6087298A"/>
    <w:rsid w:val="6098A035"/>
    <w:rsid w:val="60B196FD"/>
    <w:rsid w:val="60BCC91D"/>
    <w:rsid w:val="60D139CB"/>
    <w:rsid w:val="60DCA59D"/>
    <w:rsid w:val="612C1B9B"/>
    <w:rsid w:val="613D21CE"/>
    <w:rsid w:val="615E778C"/>
    <w:rsid w:val="616D26E0"/>
    <w:rsid w:val="617AA4E9"/>
    <w:rsid w:val="618AA5C6"/>
    <w:rsid w:val="61942452"/>
    <w:rsid w:val="61AF79FE"/>
    <w:rsid w:val="61BE36AD"/>
    <w:rsid w:val="61BE71B8"/>
    <w:rsid w:val="61C2B1BD"/>
    <w:rsid w:val="61EBACC6"/>
    <w:rsid w:val="62168C66"/>
    <w:rsid w:val="621B6416"/>
    <w:rsid w:val="622641DC"/>
    <w:rsid w:val="6234248C"/>
    <w:rsid w:val="62347096"/>
    <w:rsid w:val="62682052"/>
    <w:rsid w:val="62762963"/>
    <w:rsid w:val="62967DF4"/>
    <w:rsid w:val="62B0C17A"/>
    <w:rsid w:val="62DE7D1B"/>
    <w:rsid w:val="630482E7"/>
    <w:rsid w:val="635A4219"/>
    <w:rsid w:val="63CFF4ED"/>
    <w:rsid w:val="63DA82CC"/>
    <w:rsid w:val="63DBE08C"/>
    <w:rsid w:val="63F7CB8D"/>
    <w:rsid w:val="6430A7D1"/>
    <w:rsid w:val="64402198"/>
    <w:rsid w:val="649AD5B4"/>
    <w:rsid w:val="64CEBCCB"/>
    <w:rsid w:val="64D9323A"/>
    <w:rsid w:val="64ECE3D1"/>
    <w:rsid w:val="64F53A73"/>
    <w:rsid w:val="6501C534"/>
    <w:rsid w:val="6501DDC6"/>
    <w:rsid w:val="65093842"/>
    <w:rsid w:val="652969EB"/>
    <w:rsid w:val="653EF28D"/>
    <w:rsid w:val="655327F9"/>
    <w:rsid w:val="65554DE2"/>
    <w:rsid w:val="655FDAC5"/>
    <w:rsid w:val="65686E8F"/>
    <w:rsid w:val="656EDDA5"/>
    <w:rsid w:val="65703F6F"/>
    <w:rsid w:val="65914B7C"/>
    <w:rsid w:val="6594B2B8"/>
    <w:rsid w:val="65C08780"/>
    <w:rsid w:val="65CAF562"/>
    <w:rsid w:val="65CE601E"/>
    <w:rsid w:val="65D47011"/>
    <w:rsid w:val="661C5277"/>
    <w:rsid w:val="66243B44"/>
    <w:rsid w:val="662E936C"/>
    <w:rsid w:val="665BBAB7"/>
    <w:rsid w:val="66628010"/>
    <w:rsid w:val="6662EB15"/>
    <w:rsid w:val="666A8D2C"/>
    <w:rsid w:val="6688B432"/>
    <w:rsid w:val="668E8F9F"/>
    <w:rsid w:val="66950FA6"/>
    <w:rsid w:val="66AE012A"/>
    <w:rsid w:val="66B39E0D"/>
    <w:rsid w:val="66E3DAE4"/>
    <w:rsid w:val="66F65735"/>
    <w:rsid w:val="673D3E28"/>
    <w:rsid w:val="67455A74"/>
    <w:rsid w:val="6747DC8A"/>
    <w:rsid w:val="6788FF0A"/>
    <w:rsid w:val="678AAF3F"/>
    <w:rsid w:val="679D1A37"/>
    <w:rsid w:val="67BC471E"/>
    <w:rsid w:val="67CEB2DB"/>
    <w:rsid w:val="67D27676"/>
    <w:rsid w:val="67EB97CA"/>
    <w:rsid w:val="67F72496"/>
    <w:rsid w:val="6802FF9C"/>
    <w:rsid w:val="68161062"/>
    <w:rsid w:val="68248493"/>
    <w:rsid w:val="682A6000"/>
    <w:rsid w:val="682DB33C"/>
    <w:rsid w:val="6855B43E"/>
    <w:rsid w:val="687CFE7B"/>
    <w:rsid w:val="689325BC"/>
    <w:rsid w:val="68C0AE4D"/>
    <w:rsid w:val="68C963A0"/>
    <w:rsid w:val="68EE6389"/>
    <w:rsid w:val="690C4145"/>
    <w:rsid w:val="6916302B"/>
    <w:rsid w:val="696436C7"/>
    <w:rsid w:val="69664C9E"/>
    <w:rsid w:val="696DB865"/>
    <w:rsid w:val="697D6D0E"/>
    <w:rsid w:val="698C4C25"/>
    <w:rsid w:val="69986248"/>
    <w:rsid w:val="69B48435"/>
    <w:rsid w:val="69ED3DE0"/>
    <w:rsid w:val="6A13524B"/>
    <w:rsid w:val="6A3F34A7"/>
    <w:rsid w:val="6A5522AB"/>
    <w:rsid w:val="6A909FB3"/>
    <w:rsid w:val="6AA0F77A"/>
    <w:rsid w:val="6AA771C7"/>
    <w:rsid w:val="6AB43FEE"/>
    <w:rsid w:val="6ABF60D6"/>
    <w:rsid w:val="6AFCCEF8"/>
    <w:rsid w:val="6B085ED2"/>
    <w:rsid w:val="6B3CF831"/>
    <w:rsid w:val="6B4D8B47"/>
    <w:rsid w:val="6B5052CB"/>
    <w:rsid w:val="6B771B72"/>
    <w:rsid w:val="6B8766ED"/>
    <w:rsid w:val="6BC891CF"/>
    <w:rsid w:val="6BCD2422"/>
    <w:rsid w:val="6BFDE953"/>
    <w:rsid w:val="6C07DDDF"/>
    <w:rsid w:val="6C16A0A7"/>
    <w:rsid w:val="6C29AC40"/>
    <w:rsid w:val="6C3444F6"/>
    <w:rsid w:val="6C4C5D8E"/>
    <w:rsid w:val="6C4DD0ED"/>
    <w:rsid w:val="6C6F958E"/>
    <w:rsid w:val="6CA99BB3"/>
    <w:rsid w:val="6CC0DFFB"/>
    <w:rsid w:val="6CC1DDFC"/>
    <w:rsid w:val="6CE3770B"/>
    <w:rsid w:val="6CF7F5B6"/>
    <w:rsid w:val="6D1264FE"/>
    <w:rsid w:val="6D2A40CC"/>
    <w:rsid w:val="6D5CED99"/>
    <w:rsid w:val="6DABF0D8"/>
    <w:rsid w:val="6DC049A6"/>
    <w:rsid w:val="6DC0A3B5"/>
    <w:rsid w:val="6E3F981D"/>
    <w:rsid w:val="6E4D3058"/>
    <w:rsid w:val="6E54FC98"/>
    <w:rsid w:val="6E5A97A5"/>
    <w:rsid w:val="6E7DA4A0"/>
    <w:rsid w:val="6E852C09"/>
    <w:rsid w:val="6E895D7C"/>
    <w:rsid w:val="6EA4A73B"/>
    <w:rsid w:val="6EB757B1"/>
    <w:rsid w:val="6EC098D3"/>
    <w:rsid w:val="6ECF2612"/>
    <w:rsid w:val="6ED26975"/>
    <w:rsid w:val="6F2AD14E"/>
    <w:rsid w:val="6F50116C"/>
    <w:rsid w:val="6F5DECDF"/>
    <w:rsid w:val="6F6A7F39"/>
    <w:rsid w:val="6F6D1612"/>
    <w:rsid w:val="6F7D9CCB"/>
    <w:rsid w:val="6F812969"/>
    <w:rsid w:val="6F995641"/>
    <w:rsid w:val="6FCA67D5"/>
    <w:rsid w:val="6FE3A4B0"/>
    <w:rsid w:val="701408BD"/>
    <w:rsid w:val="7015E3C8"/>
    <w:rsid w:val="7020FC6A"/>
    <w:rsid w:val="702F9678"/>
    <w:rsid w:val="704400D0"/>
    <w:rsid w:val="704428E8"/>
    <w:rsid w:val="70483A48"/>
    <w:rsid w:val="708F1A8E"/>
    <w:rsid w:val="70AAD383"/>
    <w:rsid w:val="70AC7DDF"/>
    <w:rsid w:val="70BB3D6C"/>
    <w:rsid w:val="70DD39A1"/>
    <w:rsid w:val="71214210"/>
    <w:rsid w:val="712787AC"/>
    <w:rsid w:val="713E33AB"/>
    <w:rsid w:val="7143905E"/>
    <w:rsid w:val="71528378"/>
    <w:rsid w:val="716CF70F"/>
    <w:rsid w:val="7196331D"/>
    <w:rsid w:val="71A8C4D5"/>
    <w:rsid w:val="71DC47FD"/>
    <w:rsid w:val="71E40AA9"/>
    <w:rsid w:val="71EA3A62"/>
    <w:rsid w:val="71EDA0D9"/>
    <w:rsid w:val="71F154C1"/>
    <w:rsid w:val="71F33E74"/>
    <w:rsid w:val="720DABCD"/>
    <w:rsid w:val="72150503"/>
    <w:rsid w:val="723CC8C6"/>
    <w:rsid w:val="7245F691"/>
    <w:rsid w:val="7246A3E4"/>
    <w:rsid w:val="7253BE0C"/>
    <w:rsid w:val="72713801"/>
    <w:rsid w:val="72738B33"/>
    <w:rsid w:val="7277BA63"/>
    <w:rsid w:val="72870716"/>
    <w:rsid w:val="72D23504"/>
    <w:rsid w:val="72E81CF7"/>
    <w:rsid w:val="72F5638C"/>
    <w:rsid w:val="73022F43"/>
    <w:rsid w:val="7307E0DD"/>
    <w:rsid w:val="730AF481"/>
    <w:rsid w:val="7330217F"/>
    <w:rsid w:val="733B6CC5"/>
    <w:rsid w:val="73618EB4"/>
    <w:rsid w:val="7366F68D"/>
    <w:rsid w:val="736B4940"/>
    <w:rsid w:val="736CDA02"/>
    <w:rsid w:val="737A0AA7"/>
    <w:rsid w:val="73BC408B"/>
    <w:rsid w:val="73C610FF"/>
    <w:rsid w:val="73D545C7"/>
    <w:rsid w:val="73D568E8"/>
    <w:rsid w:val="73E974DA"/>
    <w:rsid w:val="73FFB53F"/>
    <w:rsid w:val="741C7F53"/>
    <w:rsid w:val="741D43BB"/>
    <w:rsid w:val="7431EAC0"/>
    <w:rsid w:val="743925F0"/>
    <w:rsid w:val="7445445B"/>
    <w:rsid w:val="74AF88AC"/>
    <w:rsid w:val="74DF4854"/>
    <w:rsid w:val="74E49508"/>
    <w:rsid w:val="7528F583"/>
    <w:rsid w:val="755810EC"/>
    <w:rsid w:val="757E44A6"/>
    <w:rsid w:val="75A4A3C8"/>
    <w:rsid w:val="75D1C1EA"/>
    <w:rsid w:val="75D4F651"/>
    <w:rsid w:val="76730D87"/>
    <w:rsid w:val="76B34254"/>
    <w:rsid w:val="76CB14C6"/>
    <w:rsid w:val="76E6C82E"/>
    <w:rsid w:val="7706F19D"/>
    <w:rsid w:val="774C2311"/>
    <w:rsid w:val="779772F4"/>
    <w:rsid w:val="779D7415"/>
    <w:rsid w:val="77A56F02"/>
    <w:rsid w:val="77B5A28B"/>
    <w:rsid w:val="77DE65A4"/>
    <w:rsid w:val="781F2D08"/>
    <w:rsid w:val="7832425E"/>
    <w:rsid w:val="784B8981"/>
    <w:rsid w:val="785B48EE"/>
    <w:rsid w:val="789C807D"/>
    <w:rsid w:val="78A311E2"/>
    <w:rsid w:val="78BF3C2F"/>
    <w:rsid w:val="78C8E040"/>
    <w:rsid w:val="78ED9A58"/>
    <w:rsid w:val="78EFF076"/>
    <w:rsid w:val="78FC34D5"/>
    <w:rsid w:val="79076FA8"/>
    <w:rsid w:val="790C9713"/>
    <w:rsid w:val="794DAF51"/>
    <w:rsid w:val="798856A4"/>
    <w:rsid w:val="79B480AD"/>
    <w:rsid w:val="79D5F431"/>
    <w:rsid w:val="79E4219E"/>
    <w:rsid w:val="79EACD3D"/>
    <w:rsid w:val="79F78811"/>
    <w:rsid w:val="7A05D27D"/>
    <w:rsid w:val="7A2B820F"/>
    <w:rsid w:val="7A4182E0"/>
    <w:rsid w:val="7A72980E"/>
    <w:rsid w:val="7A77C11B"/>
    <w:rsid w:val="7A920A4D"/>
    <w:rsid w:val="7A9308F4"/>
    <w:rsid w:val="7AA86774"/>
    <w:rsid w:val="7AB87A6A"/>
    <w:rsid w:val="7AD97686"/>
    <w:rsid w:val="7ADCF845"/>
    <w:rsid w:val="7AF14DAC"/>
    <w:rsid w:val="7AFF14AB"/>
    <w:rsid w:val="7B14C72C"/>
    <w:rsid w:val="7B271475"/>
    <w:rsid w:val="7B386D5F"/>
    <w:rsid w:val="7B5243F9"/>
    <w:rsid w:val="7B5469C3"/>
    <w:rsid w:val="7B5EBF22"/>
    <w:rsid w:val="7B7460AB"/>
    <w:rsid w:val="7B83654E"/>
    <w:rsid w:val="7BBA78A2"/>
    <w:rsid w:val="7BBB2A0F"/>
    <w:rsid w:val="7BC2A3A8"/>
    <w:rsid w:val="7C03E4EE"/>
    <w:rsid w:val="7C101A80"/>
    <w:rsid w:val="7C3AE7E3"/>
    <w:rsid w:val="7C70D9E5"/>
    <w:rsid w:val="7CA5A057"/>
    <w:rsid w:val="7CB0978D"/>
    <w:rsid w:val="7CBA9A91"/>
    <w:rsid w:val="7CCB1FE7"/>
    <w:rsid w:val="7CE49421"/>
    <w:rsid w:val="7D0D578A"/>
    <w:rsid w:val="7D105D85"/>
    <w:rsid w:val="7D1919FC"/>
    <w:rsid w:val="7D2E5C6A"/>
    <w:rsid w:val="7D320122"/>
    <w:rsid w:val="7D47EAA8"/>
    <w:rsid w:val="7D56FA70"/>
    <w:rsid w:val="7D57B7AA"/>
    <w:rsid w:val="7D7522F2"/>
    <w:rsid w:val="7DA34D59"/>
    <w:rsid w:val="7DABEAE1"/>
    <w:rsid w:val="7DBB651B"/>
    <w:rsid w:val="7DC1BF90"/>
    <w:rsid w:val="7DC461DC"/>
    <w:rsid w:val="7DD194DD"/>
    <w:rsid w:val="7DF7F034"/>
    <w:rsid w:val="7E08AAEE"/>
    <w:rsid w:val="7E2AB014"/>
    <w:rsid w:val="7E3C58A6"/>
    <w:rsid w:val="7E3EC290"/>
    <w:rsid w:val="7E61757B"/>
    <w:rsid w:val="7E8EB4B0"/>
    <w:rsid w:val="7EBA1A8B"/>
    <w:rsid w:val="7ED10518"/>
    <w:rsid w:val="7F2EBECE"/>
    <w:rsid w:val="7F353462"/>
    <w:rsid w:val="7F391C22"/>
    <w:rsid w:val="7F54921F"/>
    <w:rsid w:val="7F5D8FF1"/>
    <w:rsid w:val="7F89064C"/>
    <w:rsid w:val="7FBC2A6B"/>
    <w:rsid w:val="7FBE5BE6"/>
    <w:rsid w:val="7FDEDA53"/>
    <w:rsid w:val="7FE34CDD"/>
    <w:rsid w:val="7FE9D3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9EA97B"/>
  <w15:chartTrackingRefBased/>
  <w15:docId w15:val="{87FE62EC-DEFF-41D2-A54C-F943A6BC7E7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0de77b1ffede4229" /><Relationship Type="http://schemas.openxmlformats.org/officeDocument/2006/relationships/numbering" Target="/word/numbering.xml" Id="R271aff18ba4b4baf" /><Relationship Type="http://schemas.openxmlformats.org/officeDocument/2006/relationships/header" Target="/word/header.xml" Id="R914fd9267188459e" /><Relationship Type="http://schemas.openxmlformats.org/officeDocument/2006/relationships/footer" Target="/word/footer.xml" Id="R9e3ff13d20ca49f4" /><Relationship Type="http://schemas.openxmlformats.org/officeDocument/2006/relationships/hyperlink" Target="https://pjp-eu.coe.int/en/web/youth-partnership/youth-work1" TargetMode="External" Id="R8b5937346186438e" /><Relationship Type="http://schemas.openxmlformats.org/officeDocument/2006/relationships/hyperlink" Target="https://www.gov.uk/government/publications/ofsted-safeguarding-policy" TargetMode="External" Id="R08574cd7dfa2422f" /><Relationship Type="http://schemas.openxmlformats.org/officeDocument/2006/relationships/hyperlink" Target="https://nya.org.uk/career-in-youth-work/what-is-youth-work/" TargetMode="External" Id="Rd0843867060a451e" /><Relationship Type="http://schemas.openxmlformats.org/officeDocument/2006/relationships/hyperlink" Target="http://www.youth-association.org/downloads/TheYouthAssociation-DetachedYouthWorkPolicy.pdf" TargetMode="External" Id="R1cb623af4b3e43d6" /><Relationship Type="http://schemas.openxmlformats.org/officeDocument/2006/relationships/hyperlink" Target="https://infed.org/youthwork P-work-in-schools/" TargetMode="External" Id="R11efdfbdc1864503" /><Relationship Type="http://schemas.openxmlformats.org/officeDocument/2006/relationships/hyperlink" Target="https://cldstandardscouncil.org.uk/wp-content/uploads/YouthWorkNOS2019Intro.pdf" TargetMode="External" Id="R4b26a4318c464d7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Holly Gooch (2100191)</dc:creator>
  <keywords/>
  <dc:description/>
  <lastModifiedBy>Holly Gooch (2100191)</lastModifiedBy>
  <revision>29</revision>
  <dcterms:created xsi:type="dcterms:W3CDTF">2021-12-16T12:09:35.2275014Z</dcterms:created>
  <dcterms:modified xsi:type="dcterms:W3CDTF">2022-01-11T22:35:57.7277052Z</dcterms:modified>
</coreProperties>
</file>