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BDAB8" w14:textId="46685326" w:rsidR="00952F7D" w:rsidRPr="00AE459D" w:rsidRDefault="00952F7D" w:rsidP="00954D8E">
      <w:pPr>
        <w:pStyle w:val="GraphicAnchor"/>
        <w:spacing w:line="360" w:lineRule="auto"/>
        <w:rPr>
          <w:rFonts w:ascii="Arial" w:hAnsi="Arial" w:cs="Arial"/>
          <w:b/>
          <w:bCs/>
        </w:rPr>
      </w:pPr>
    </w:p>
    <w:p w14:paraId="11CDEA4A" w14:textId="77777777" w:rsidR="00AE459D" w:rsidRPr="00AE459D" w:rsidRDefault="00AE459D" w:rsidP="00954D8E">
      <w:pPr>
        <w:spacing w:line="360" w:lineRule="auto"/>
        <w:jc w:val="center"/>
        <w:rPr>
          <w:rFonts w:ascii="Arial" w:hAnsi="Arial" w:cs="Arial"/>
          <w:b/>
          <w:bCs/>
        </w:rPr>
      </w:pPr>
    </w:p>
    <w:p w14:paraId="415C66F7" w14:textId="6780FE28" w:rsidR="005C001D" w:rsidRDefault="00AE459D" w:rsidP="001B76F7">
      <w:pPr>
        <w:spacing w:line="360" w:lineRule="auto"/>
        <w:jc w:val="center"/>
        <w:rPr>
          <w:rFonts w:ascii="Arial" w:hAnsi="Arial" w:cs="Arial"/>
          <w:b/>
          <w:bCs/>
        </w:rPr>
      </w:pPr>
      <w:r w:rsidRPr="00AE459D">
        <w:rPr>
          <w:rFonts w:ascii="Arial" w:hAnsi="Arial" w:cs="Arial"/>
          <w:b/>
          <w:bCs/>
        </w:rPr>
        <w:t>EVALUATION OF BLENDED LEARNING</w:t>
      </w:r>
    </w:p>
    <w:p w14:paraId="0EDD0DDB" w14:textId="5074B892" w:rsidR="00AE459D" w:rsidRDefault="00AE459D" w:rsidP="001B76F7">
      <w:pPr>
        <w:spacing w:line="360" w:lineRule="auto"/>
        <w:jc w:val="center"/>
        <w:rPr>
          <w:rFonts w:ascii="Arial" w:hAnsi="Arial" w:cs="Arial"/>
          <w:b/>
          <w:bCs/>
        </w:rPr>
      </w:pPr>
      <w:r w:rsidRPr="00AE459D">
        <w:rPr>
          <w:rFonts w:ascii="Arial" w:hAnsi="Arial" w:cs="Arial"/>
          <w:b/>
          <w:bCs/>
        </w:rPr>
        <w:t>AND CLASSROOM LEARNING ON STUDENT ATTAINMENT</w:t>
      </w:r>
    </w:p>
    <w:p w14:paraId="4CE277ED" w14:textId="77777777" w:rsidR="00AE459D" w:rsidRDefault="00AE459D" w:rsidP="00954D8E">
      <w:pPr>
        <w:spacing w:line="360" w:lineRule="auto"/>
        <w:jc w:val="center"/>
        <w:rPr>
          <w:rFonts w:ascii="Arial" w:hAnsi="Arial" w:cs="Arial"/>
          <w:b/>
          <w:bCs/>
        </w:rPr>
      </w:pPr>
    </w:p>
    <w:p w14:paraId="700EFEF2" w14:textId="3BC78256" w:rsidR="00AE459D" w:rsidRDefault="00AE459D" w:rsidP="00F10F8D">
      <w:pPr>
        <w:spacing w:line="360" w:lineRule="auto"/>
        <w:jc w:val="center"/>
        <w:rPr>
          <w:rFonts w:ascii="Arial" w:hAnsi="Arial" w:cs="Arial"/>
          <w:b/>
          <w:bCs/>
        </w:rPr>
      </w:pPr>
      <w:r w:rsidRPr="00AE459D">
        <w:rPr>
          <w:rFonts w:ascii="Arial" w:hAnsi="Arial" w:cs="Arial"/>
          <w:b/>
          <w:bCs/>
        </w:rPr>
        <w:t>WAQAR ALI</w:t>
      </w:r>
    </w:p>
    <w:p w14:paraId="1FA4A457" w14:textId="77777777" w:rsidR="00AE459D" w:rsidRPr="00AE459D" w:rsidRDefault="00AE459D" w:rsidP="00954D8E">
      <w:pPr>
        <w:spacing w:line="360" w:lineRule="auto"/>
        <w:jc w:val="center"/>
        <w:rPr>
          <w:rFonts w:ascii="Arial" w:hAnsi="Arial" w:cs="Arial"/>
          <w:b/>
          <w:bCs/>
        </w:rPr>
      </w:pPr>
    </w:p>
    <w:p w14:paraId="7FFEEF35" w14:textId="574C3B1D" w:rsidR="00AE459D" w:rsidRPr="00AE459D" w:rsidRDefault="00AE459D" w:rsidP="00954D8E">
      <w:pPr>
        <w:spacing w:line="360" w:lineRule="auto"/>
        <w:jc w:val="center"/>
        <w:rPr>
          <w:rFonts w:ascii="Arial" w:hAnsi="Arial" w:cs="Arial"/>
          <w:b/>
          <w:bCs/>
        </w:rPr>
      </w:pPr>
      <w:r w:rsidRPr="00AE459D">
        <w:rPr>
          <w:rFonts w:ascii="Arial" w:hAnsi="Arial" w:cs="Arial"/>
          <w:b/>
          <w:bCs/>
        </w:rPr>
        <w:t>ACADEMIC AND EMPLOYABILITY SKILLS</w:t>
      </w:r>
    </w:p>
    <w:p w14:paraId="2284B6F5" w14:textId="6E49B4A3" w:rsidR="00AE459D" w:rsidRDefault="00AE459D" w:rsidP="00954D8E">
      <w:pPr>
        <w:spacing w:line="360" w:lineRule="auto"/>
        <w:jc w:val="center"/>
        <w:rPr>
          <w:rFonts w:ascii="Arial" w:hAnsi="Arial" w:cs="Arial"/>
          <w:b/>
          <w:bCs/>
        </w:rPr>
      </w:pPr>
    </w:p>
    <w:p w14:paraId="1CA3CBCD" w14:textId="71081CF9" w:rsidR="00633436" w:rsidRPr="00AE459D" w:rsidRDefault="002700A1" w:rsidP="00954D8E">
      <w:pPr>
        <w:spacing w:line="360" w:lineRule="auto"/>
        <w:jc w:val="center"/>
        <w:rPr>
          <w:rFonts w:ascii="Arial" w:hAnsi="Arial" w:cs="Arial"/>
          <w:b/>
          <w:bCs/>
        </w:rPr>
      </w:pPr>
      <w:r>
        <w:rPr>
          <w:rFonts w:ascii="Arial" w:hAnsi="Arial" w:cs="Arial"/>
          <w:b/>
          <w:bCs/>
        </w:rPr>
        <w:t xml:space="preserve">Lecturer - </w:t>
      </w:r>
      <w:proofErr w:type="spellStart"/>
      <w:r w:rsidR="00F10F8D">
        <w:rPr>
          <w:rFonts w:ascii="Arial" w:hAnsi="Arial" w:cs="Arial"/>
          <w:b/>
          <w:bCs/>
        </w:rPr>
        <w:t>Giridhar</w:t>
      </w:r>
      <w:proofErr w:type="spellEnd"/>
      <w:r w:rsidR="00F10F8D">
        <w:rPr>
          <w:rFonts w:ascii="Arial" w:hAnsi="Arial" w:cs="Arial"/>
          <w:b/>
          <w:bCs/>
        </w:rPr>
        <w:t xml:space="preserve"> </w:t>
      </w:r>
      <w:proofErr w:type="spellStart"/>
      <w:r w:rsidR="00F10F8D">
        <w:rPr>
          <w:rFonts w:ascii="Arial" w:hAnsi="Arial" w:cs="Arial"/>
          <w:b/>
          <w:bCs/>
        </w:rPr>
        <w:t>Katti</w:t>
      </w:r>
      <w:proofErr w:type="spellEnd"/>
    </w:p>
    <w:p w14:paraId="6961543F" w14:textId="7468B06B" w:rsidR="00DF198B" w:rsidRPr="00AE459D" w:rsidRDefault="00DF198B" w:rsidP="00954D8E">
      <w:pPr>
        <w:pStyle w:val="GraphicAnchor"/>
        <w:spacing w:line="360" w:lineRule="auto"/>
        <w:jc w:val="center"/>
        <w:rPr>
          <w:rFonts w:ascii="Arial" w:hAnsi="Arial" w:cs="Arial"/>
          <w:b/>
          <w:bCs/>
        </w:rPr>
      </w:pPr>
    </w:p>
    <w:p w14:paraId="30F241C3" w14:textId="4D1556D8" w:rsidR="00AE459D" w:rsidRPr="00AE459D" w:rsidRDefault="00AE459D" w:rsidP="00954D8E">
      <w:pPr>
        <w:spacing w:line="360" w:lineRule="auto"/>
        <w:jc w:val="center"/>
        <w:rPr>
          <w:rFonts w:ascii="Arial" w:hAnsi="Arial" w:cs="Arial"/>
          <w:b/>
          <w:bCs/>
        </w:rPr>
      </w:pPr>
    </w:p>
    <w:p w14:paraId="3E18FA28" w14:textId="0A415CB3" w:rsidR="002D2200" w:rsidRDefault="00AE459D" w:rsidP="00954D8E">
      <w:pPr>
        <w:spacing w:line="360" w:lineRule="auto"/>
        <w:jc w:val="center"/>
        <w:rPr>
          <w:rFonts w:ascii="Arial" w:hAnsi="Arial" w:cs="Arial"/>
          <w:b/>
          <w:bCs/>
        </w:rPr>
      </w:pPr>
      <w:r w:rsidRPr="00AE459D">
        <w:rPr>
          <w:rFonts w:ascii="Arial" w:hAnsi="Arial" w:cs="Arial"/>
          <w:b/>
          <w:bCs/>
        </w:rPr>
        <w:t>MODULE BMSW 4001</w:t>
      </w:r>
    </w:p>
    <w:p w14:paraId="088DF042" w14:textId="7AD8A1E8" w:rsidR="00AE459D" w:rsidRDefault="001B76F7" w:rsidP="00954D8E">
      <w:pPr>
        <w:spacing w:line="360" w:lineRule="auto"/>
        <w:jc w:val="center"/>
        <w:rPr>
          <w:rFonts w:ascii="Arial" w:hAnsi="Arial" w:cs="Arial"/>
          <w:b/>
          <w:bCs/>
        </w:rPr>
      </w:pPr>
      <w:r>
        <w:rPr>
          <w:noProof/>
        </w:rPr>
        <w:drawing>
          <wp:inline distT="0" distB="0" distL="0" distR="0" wp14:anchorId="63C82BD4" wp14:editId="1146493F">
            <wp:extent cx="2931160" cy="1888768"/>
            <wp:effectExtent l="0" t="0" r="2540" b="0"/>
            <wp:docPr id="1" name="Picture 1" descr="Image result for blended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blended learn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10472" cy="1939875"/>
                    </a:xfrm>
                    <a:prstGeom prst="rect">
                      <a:avLst/>
                    </a:prstGeom>
                    <a:noFill/>
                    <a:ln>
                      <a:noFill/>
                    </a:ln>
                  </pic:spPr>
                </pic:pic>
              </a:graphicData>
            </a:graphic>
          </wp:inline>
        </w:drawing>
      </w:r>
    </w:p>
    <w:p w14:paraId="256B11F0" w14:textId="77777777" w:rsidR="00F10F8D" w:rsidRDefault="00F10F8D" w:rsidP="00954D8E">
      <w:pPr>
        <w:spacing w:line="360" w:lineRule="auto"/>
        <w:jc w:val="center"/>
        <w:rPr>
          <w:rFonts w:ascii="Arial" w:hAnsi="Arial" w:cs="Arial"/>
          <w:b/>
          <w:bCs/>
        </w:rPr>
      </w:pPr>
    </w:p>
    <w:p w14:paraId="53E38171" w14:textId="77777777" w:rsidR="00F10F8D" w:rsidRDefault="00F10F8D" w:rsidP="00954D8E">
      <w:pPr>
        <w:spacing w:line="360" w:lineRule="auto"/>
        <w:jc w:val="center"/>
        <w:rPr>
          <w:rFonts w:ascii="Arial" w:hAnsi="Arial" w:cs="Arial"/>
          <w:b/>
          <w:bCs/>
        </w:rPr>
      </w:pPr>
    </w:p>
    <w:p w14:paraId="7514DBE9" w14:textId="77777777" w:rsidR="00F10F8D" w:rsidRDefault="00F10F8D" w:rsidP="00954D8E">
      <w:pPr>
        <w:spacing w:line="360" w:lineRule="auto"/>
        <w:jc w:val="center"/>
        <w:rPr>
          <w:rFonts w:ascii="Arial" w:hAnsi="Arial" w:cs="Arial"/>
          <w:b/>
          <w:bCs/>
        </w:rPr>
      </w:pPr>
    </w:p>
    <w:p w14:paraId="4CCE34B4" w14:textId="77777777" w:rsidR="00F10F8D" w:rsidRDefault="00F10F8D" w:rsidP="00954D8E">
      <w:pPr>
        <w:spacing w:line="360" w:lineRule="auto"/>
        <w:jc w:val="center"/>
        <w:rPr>
          <w:rFonts w:ascii="Arial" w:hAnsi="Arial" w:cs="Arial"/>
          <w:b/>
          <w:bCs/>
        </w:rPr>
      </w:pPr>
    </w:p>
    <w:p w14:paraId="3A0FEE40" w14:textId="77777777" w:rsidR="00F10F8D" w:rsidRDefault="00F10F8D" w:rsidP="00954D8E">
      <w:pPr>
        <w:spacing w:line="360" w:lineRule="auto"/>
        <w:jc w:val="center"/>
        <w:rPr>
          <w:rFonts w:ascii="Arial" w:hAnsi="Arial" w:cs="Arial"/>
          <w:b/>
          <w:bCs/>
        </w:rPr>
      </w:pPr>
    </w:p>
    <w:p w14:paraId="3140DA05" w14:textId="77777777" w:rsidR="00F10F8D" w:rsidRDefault="00F10F8D" w:rsidP="00954D8E">
      <w:pPr>
        <w:spacing w:line="360" w:lineRule="auto"/>
        <w:jc w:val="center"/>
        <w:rPr>
          <w:rFonts w:ascii="Arial" w:hAnsi="Arial" w:cs="Arial"/>
          <w:b/>
          <w:bCs/>
        </w:rPr>
      </w:pPr>
    </w:p>
    <w:p w14:paraId="604FC870" w14:textId="1033E0B9" w:rsidR="00AE459D" w:rsidRDefault="00AE459D" w:rsidP="00954D8E">
      <w:pPr>
        <w:spacing w:line="360" w:lineRule="auto"/>
        <w:jc w:val="center"/>
        <w:rPr>
          <w:rFonts w:ascii="Arial" w:hAnsi="Arial" w:cs="Arial"/>
          <w:b/>
          <w:bCs/>
        </w:rPr>
      </w:pPr>
      <w:r>
        <w:rPr>
          <w:rFonts w:ascii="Arial" w:hAnsi="Arial" w:cs="Arial"/>
          <w:b/>
          <w:bCs/>
        </w:rPr>
        <w:t>07.12.2021</w:t>
      </w:r>
    </w:p>
    <w:p w14:paraId="0E0ED49D" w14:textId="77777777" w:rsidR="00AE459D" w:rsidRPr="00AE459D" w:rsidRDefault="00AE459D" w:rsidP="00954D8E">
      <w:pPr>
        <w:spacing w:line="360" w:lineRule="auto"/>
        <w:jc w:val="center"/>
        <w:rPr>
          <w:rFonts w:ascii="Arial" w:hAnsi="Arial" w:cs="Arial"/>
          <w:b/>
          <w:bCs/>
        </w:rPr>
      </w:pPr>
    </w:p>
    <w:p w14:paraId="77BE0C80" w14:textId="083030A9" w:rsidR="00AE459D" w:rsidRPr="00AE459D" w:rsidRDefault="00AE459D" w:rsidP="00F10F8D">
      <w:pPr>
        <w:pStyle w:val="Heading3"/>
        <w:spacing w:line="360" w:lineRule="auto"/>
        <w:jc w:val="left"/>
        <w:rPr>
          <w:rFonts w:ascii="Arial" w:hAnsi="Arial" w:cs="Arial"/>
          <w:b/>
          <w:bCs/>
          <w:sz w:val="24"/>
          <w:szCs w:val="24"/>
        </w:rPr>
      </w:pPr>
    </w:p>
    <w:p w14:paraId="41EA8FCC" w14:textId="288DA59E" w:rsidR="0048120C" w:rsidRDefault="0048120C" w:rsidP="00954D8E">
      <w:pPr>
        <w:spacing w:line="360" w:lineRule="auto"/>
      </w:pPr>
    </w:p>
    <w:p w14:paraId="5D176F2B" w14:textId="2AAC79C5" w:rsidR="00AE459D" w:rsidRDefault="00AE459D" w:rsidP="00954D8E">
      <w:pPr>
        <w:spacing w:line="360" w:lineRule="auto"/>
      </w:pPr>
    </w:p>
    <w:p w14:paraId="35C842E0" w14:textId="5EBA49B7" w:rsidR="002B34F0" w:rsidRDefault="002B34F0" w:rsidP="00954D8E">
      <w:pPr>
        <w:spacing w:line="360" w:lineRule="auto"/>
      </w:pPr>
    </w:p>
    <w:p w14:paraId="6DCC0978" w14:textId="479424C6" w:rsidR="00633436" w:rsidRDefault="00633436" w:rsidP="00954D8E">
      <w:pPr>
        <w:spacing w:line="360" w:lineRule="auto"/>
        <w:rPr>
          <w:u w:val="single"/>
          <w:lang w:val="en-GB"/>
        </w:rPr>
      </w:pPr>
    </w:p>
    <w:p w14:paraId="1953943A" w14:textId="77777777" w:rsidR="00633436" w:rsidRPr="00F10F8D" w:rsidRDefault="00633436" w:rsidP="00954D8E">
      <w:pPr>
        <w:spacing w:line="360" w:lineRule="auto"/>
        <w:rPr>
          <w:rFonts w:ascii="Arial" w:hAnsi="Arial" w:cs="Arial"/>
          <w:u w:val="single"/>
          <w:lang w:val="en-GB"/>
        </w:rPr>
      </w:pPr>
    </w:p>
    <w:p w14:paraId="13D8C40A" w14:textId="78ACDFCE" w:rsidR="00346B72" w:rsidRDefault="00F10F8D" w:rsidP="004020F6">
      <w:pPr>
        <w:spacing w:line="360" w:lineRule="auto"/>
        <w:jc w:val="center"/>
        <w:rPr>
          <w:rFonts w:ascii="Arial" w:hAnsi="Arial" w:cs="Arial"/>
          <w:sz w:val="22"/>
          <w:szCs w:val="22"/>
          <w:lang w:val="en-GB"/>
        </w:rPr>
      </w:pPr>
      <w:r w:rsidRPr="00F10F8D">
        <w:rPr>
          <w:rFonts w:ascii="Arial" w:hAnsi="Arial" w:cs="Arial"/>
          <w:sz w:val="22"/>
          <w:szCs w:val="22"/>
          <w:lang w:val="en-GB"/>
        </w:rPr>
        <w:t>PAGE 1</w:t>
      </w:r>
    </w:p>
    <w:p w14:paraId="78A7C1BB" w14:textId="77777777" w:rsidR="00A065B3" w:rsidRPr="00A065B3" w:rsidRDefault="00A065B3" w:rsidP="00A065B3">
      <w:pPr>
        <w:spacing w:line="360" w:lineRule="auto"/>
        <w:jc w:val="center"/>
        <w:rPr>
          <w:rFonts w:ascii="Arial" w:hAnsi="Arial" w:cs="Arial"/>
          <w:b/>
          <w:bCs/>
          <w:sz w:val="22"/>
          <w:szCs w:val="22"/>
          <w:u w:val="single"/>
          <w:lang w:val="en-GB"/>
        </w:rPr>
      </w:pPr>
    </w:p>
    <w:p w14:paraId="56C00B62" w14:textId="77777777" w:rsidR="00A065B3" w:rsidRPr="00A065B3" w:rsidRDefault="00A065B3" w:rsidP="00A065B3">
      <w:pPr>
        <w:spacing w:line="360" w:lineRule="auto"/>
        <w:jc w:val="center"/>
        <w:rPr>
          <w:rFonts w:ascii="Arial" w:hAnsi="Arial" w:cs="Arial"/>
          <w:b/>
          <w:bCs/>
          <w:sz w:val="22"/>
          <w:szCs w:val="22"/>
          <w:u w:val="single"/>
          <w:lang w:val="en-GB"/>
        </w:rPr>
      </w:pPr>
      <w:r w:rsidRPr="00A065B3">
        <w:rPr>
          <w:rFonts w:ascii="Arial" w:hAnsi="Arial" w:cs="Arial"/>
          <w:b/>
          <w:bCs/>
          <w:sz w:val="22"/>
          <w:szCs w:val="22"/>
          <w:u w:val="single"/>
          <w:lang w:val="en-GB"/>
        </w:rPr>
        <w:t>CONTENTS PAGE</w:t>
      </w:r>
    </w:p>
    <w:p w14:paraId="20819089" w14:textId="77777777" w:rsidR="00A065B3" w:rsidRDefault="00A065B3" w:rsidP="00A065B3">
      <w:pPr>
        <w:spacing w:line="360" w:lineRule="auto"/>
        <w:rPr>
          <w:rFonts w:ascii="Arial" w:hAnsi="Arial" w:cs="Arial"/>
          <w:sz w:val="22"/>
          <w:szCs w:val="22"/>
          <w:lang w:val="en-GB"/>
        </w:rPr>
      </w:pPr>
    </w:p>
    <w:p w14:paraId="25929AC2" w14:textId="77777777" w:rsidR="00A065B3" w:rsidRDefault="00A065B3" w:rsidP="00A065B3">
      <w:pPr>
        <w:spacing w:line="360" w:lineRule="auto"/>
        <w:jc w:val="center"/>
        <w:rPr>
          <w:rFonts w:ascii="Arial" w:hAnsi="Arial" w:cs="Arial"/>
          <w:sz w:val="22"/>
          <w:szCs w:val="22"/>
          <w:lang w:val="en-GB"/>
        </w:rPr>
      </w:pPr>
    </w:p>
    <w:p w14:paraId="0447C6CB" w14:textId="77777777" w:rsidR="00A065B3" w:rsidRDefault="00A065B3" w:rsidP="00A065B3">
      <w:pPr>
        <w:spacing w:line="360" w:lineRule="auto"/>
        <w:jc w:val="center"/>
        <w:rPr>
          <w:rFonts w:ascii="Arial" w:hAnsi="Arial" w:cs="Arial"/>
          <w:sz w:val="22"/>
          <w:szCs w:val="22"/>
          <w:lang w:val="en-GB"/>
        </w:rPr>
      </w:pPr>
      <w:r>
        <w:rPr>
          <w:rFonts w:ascii="Arial" w:hAnsi="Arial" w:cs="Arial"/>
          <w:sz w:val="22"/>
          <w:szCs w:val="22"/>
          <w:lang w:val="en-GB"/>
        </w:rPr>
        <w:t>PAGE 1 COVER PAGE</w:t>
      </w:r>
    </w:p>
    <w:p w14:paraId="50A203B5" w14:textId="77777777" w:rsidR="00A065B3" w:rsidRDefault="00A065B3" w:rsidP="00A065B3">
      <w:pPr>
        <w:spacing w:line="360" w:lineRule="auto"/>
        <w:jc w:val="center"/>
        <w:rPr>
          <w:rFonts w:ascii="Arial" w:hAnsi="Arial" w:cs="Arial"/>
          <w:sz w:val="22"/>
          <w:szCs w:val="22"/>
          <w:lang w:val="en-GB"/>
        </w:rPr>
      </w:pPr>
    </w:p>
    <w:p w14:paraId="727505CD" w14:textId="77777777" w:rsidR="00A065B3" w:rsidRDefault="00A065B3" w:rsidP="00A065B3">
      <w:pPr>
        <w:spacing w:line="360" w:lineRule="auto"/>
        <w:jc w:val="center"/>
        <w:rPr>
          <w:rFonts w:ascii="Arial" w:hAnsi="Arial" w:cs="Arial"/>
          <w:sz w:val="22"/>
          <w:szCs w:val="22"/>
          <w:lang w:val="en-GB"/>
        </w:rPr>
      </w:pPr>
    </w:p>
    <w:p w14:paraId="0E6C7B84" w14:textId="77777777" w:rsidR="00A065B3" w:rsidRDefault="00A065B3" w:rsidP="00A065B3">
      <w:pPr>
        <w:spacing w:line="360" w:lineRule="auto"/>
        <w:jc w:val="center"/>
        <w:rPr>
          <w:rFonts w:ascii="Arial" w:hAnsi="Arial" w:cs="Arial"/>
          <w:sz w:val="22"/>
          <w:szCs w:val="22"/>
          <w:lang w:val="en-GB"/>
        </w:rPr>
      </w:pPr>
      <w:r>
        <w:rPr>
          <w:rFonts w:ascii="Arial" w:hAnsi="Arial" w:cs="Arial"/>
          <w:sz w:val="22"/>
          <w:szCs w:val="22"/>
          <w:lang w:val="en-GB"/>
        </w:rPr>
        <w:t>PAGE 2 CONTENTS PAGE</w:t>
      </w:r>
    </w:p>
    <w:p w14:paraId="72CB3C1C" w14:textId="77777777" w:rsidR="00A065B3" w:rsidRDefault="00A065B3" w:rsidP="00A065B3">
      <w:pPr>
        <w:spacing w:line="360" w:lineRule="auto"/>
        <w:jc w:val="center"/>
        <w:rPr>
          <w:rFonts w:ascii="Arial" w:hAnsi="Arial" w:cs="Arial"/>
          <w:sz w:val="22"/>
          <w:szCs w:val="22"/>
          <w:lang w:val="en-GB"/>
        </w:rPr>
      </w:pPr>
    </w:p>
    <w:p w14:paraId="79CDF11C" w14:textId="77777777" w:rsidR="00A065B3" w:rsidRDefault="00A065B3" w:rsidP="00A065B3">
      <w:pPr>
        <w:spacing w:line="360" w:lineRule="auto"/>
        <w:jc w:val="center"/>
        <w:rPr>
          <w:rFonts w:ascii="Arial" w:hAnsi="Arial" w:cs="Arial"/>
          <w:sz w:val="22"/>
          <w:szCs w:val="22"/>
          <w:lang w:val="en-GB"/>
        </w:rPr>
      </w:pPr>
    </w:p>
    <w:p w14:paraId="6CA7B196" w14:textId="77777777" w:rsidR="00A065B3" w:rsidRDefault="00A065B3" w:rsidP="00A065B3">
      <w:pPr>
        <w:spacing w:line="360" w:lineRule="auto"/>
        <w:jc w:val="center"/>
        <w:rPr>
          <w:rFonts w:ascii="Arial" w:hAnsi="Arial" w:cs="Arial"/>
          <w:sz w:val="22"/>
          <w:szCs w:val="22"/>
          <w:lang w:val="en-GB"/>
        </w:rPr>
      </w:pPr>
      <w:r>
        <w:rPr>
          <w:rFonts w:ascii="Arial" w:hAnsi="Arial" w:cs="Arial"/>
          <w:sz w:val="22"/>
          <w:szCs w:val="22"/>
          <w:lang w:val="en-GB"/>
        </w:rPr>
        <w:t>PAGE 3 INTRODUCTION</w:t>
      </w:r>
    </w:p>
    <w:p w14:paraId="7854AF6A" w14:textId="77777777" w:rsidR="00A065B3" w:rsidRDefault="00A065B3" w:rsidP="00A065B3">
      <w:pPr>
        <w:spacing w:line="360" w:lineRule="auto"/>
        <w:jc w:val="center"/>
        <w:rPr>
          <w:rFonts w:ascii="Arial" w:hAnsi="Arial" w:cs="Arial"/>
          <w:sz w:val="22"/>
          <w:szCs w:val="22"/>
          <w:lang w:val="en-GB"/>
        </w:rPr>
      </w:pPr>
    </w:p>
    <w:p w14:paraId="63DA7350" w14:textId="77777777" w:rsidR="00A065B3" w:rsidRDefault="00A065B3" w:rsidP="00A065B3">
      <w:pPr>
        <w:spacing w:line="360" w:lineRule="auto"/>
        <w:jc w:val="center"/>
        <w:rPr>
          <w:rFonts w:ascii="Arial" w:hAnsi="Arial" w:cs="Arial"/>
          <w:sz w:val="22"/>
          <w:szCs w:val="22"/>
          <w:lang w:val="en-GB"/>
        </w:rPr>
      </w:pPr>
    </w:p>
    <w:p w14:paraId="4E869D00" w14:textId="77777777" w:rsidR="00A065B3" w:rsidRDefault="00A065B3" w:rsidP="00A065B3">
      <w:pPr>
        <w:spacing w:line="360" w:lineRule="auto"/>
        <w:jc w:val="center"/>
        <w:rPr>
          <w:rFonts w:ascii="Arial" w:hAnsi="Arial" w:cs="Arial"/>
          <w:sz w:val="22"/>
          <w:szCs w:val="22"/>
          <w:lang w:val="en-GB"/>
        </w:rPr>
      </w:pPr>
      <w:r>
        <w:rPr>
          <w:rFonts w:ascii="Arial" w:hAnsi="Arial" w:cs="Arial"/>
          <w:sz w:val="22"/>
          <w:szCs w:val="22"/>
          <w:lang w:val="en-GB"/>
        </w:rPr>
        <w:t>PAGE 4 PROS AND CONS OF BLENDED LEARNING</w:t>
      </w:r>
    </w:p>
    <w:p w14:paraId="1D41FA25" w14:textId="77777777" w:rsidR="00A065B3" w:rsidRDefault="00A065B3" w:rsidP="00A065B3">
      <w:pPr>
        <w:spacing w:line="360" w:lineRule="auto"/>
        <w:jc w:val="center"/>
        <w:rPr>
          <w:rFonts w:ascii="Arial" w:hAnsi="Arial" w:cs="Arial"/>
          <w:sz w:val="22"/>
          <w:szCs w:val="22"/>
          <w:lang w:val="en-GB"/>
        </w:rPr>
      </w:pPr>
    </w:p>
    <w:p w14:paraId="07261B90" w14:textId="77777777" w:rsidR="00A065B3" w:rsidRDefault="00A065B3" w:rsidP="00A065B3">
      <w:pPr>
        <w:spacing w:line="360" w:lineRule="auto"/>
        <w:jc w:val="center"/>
        <w:rPr>
          <w:rFonts w:ascii="Arial" w:hAnsi="Arial" w:cs="Arial"/>
          <w:sz w:val="22"/>
          <w:szCs w:val="22"/>
          <w:lang w:val="en-GB"/>
        </w:rPr>
      </w:pPr>
    </w:p>
    <w:p w14:paraId="5BFC06AD" w14:textId="77777777" w:rsidR="00A065B3" w:rsidRDefault="00A065B3" w:rsidP="00A065B3">
      <w:pPr>
        <w:spacing w:line="360" w:lineRule="auto"/>
        <w:jc w:val="center"/>
        <w:rPr>
          <w:rFonts w:ascii="Arial" w:hAnsi="Arial" w:cs="Arial"/>
          <w:sz w:val="22"/>
          <w:szCs w:val="22"/>
          <w:lang w:val="en-GB"/>
        </w:rPr>
      </w:pPr>
      <w:r>
        <w:rPr>
          <w:rFonts w:ascii="Arial" w:hAnsi="Arial" w:cs="Arial"/>
          <w:sz w:val="22"/>
          <w:szCs w:val="22"/>
          <w:lang w:val="en-GB"/>
        </w:rPr>
        <w:t>PAGE 5 AUTHOR QUOTATIONS</w:t>
      </w:r>
    </w:p>
    <w:p w14:paraId="6E9910DB" w14:textId="77777777" w:rsidR="00A065B3" w:rsidRDefault="00A065B3" w:rsidP="00A065B3">
      <w:pPr>
        <w:spacing w:line="360" w:lineRule="auto"/>
        <w:jc w:val="center"/>
        <w:rPr>
          <w:rFonts w:ascii="Arial" w:hAnsi="Arial" w:cs="Arial"/>
          <w:sz w:val="22"/>
          <w:szCs w:val="22"/>
          <w:lang w:val="en-GB"/>
        </w:rPr>
      </w:pPr>
    </w:p>
    <w:p w14:paraId="0128A4FD" w14:textId="77777777" w:rsidR="00A065B3" w:rsidRDefault="00A065B3" w:rsidP="00A065B3">
      <w:pPr>
        <w:spacing w:line="360" w:lineRule="auto"/>
        <w:jc w:val="center"/>
        <w:rPr>
          <w:rFonts w:ascii="Arial" w:hAnsi="Arial" w:cs="Arial"/>
          <w:sz w:val="22"/>
          <w:szCs w:val="22"/>
          <w:lang w:val="en-GB"/>
        </w:rPr>
      </w:pPr>
    </w:p>
    <w:p w14:paraId="0F4E221B" w14:textId="77777777" w:rsidR="00A065B3" w:rsidRDefault="00A065B3" w:rsidP="00A065B3">
      <w:pPr>
        <w:spacing w:line="360" w:lineRule="auto"/>
        <w:jc w:val="center"/>
        <w:rPr>
          <w:rFonts w:ascii="Arial" w:hAnsi="Arial" w:cs="Arial"/>
          <w:sz w:val="22"/>
          <w:szCs w:val="22"/>
          <w:lang w:val="en-GB"/>
        </w:rPr>
      </w:pPr>
      <w:r>
        <w:rPr>
          <w:rFonts w:ascii="Arial" w:hAnsi="Arial" w:cs="Arial"/>
          <w:sz w:val="22"/>
          <w:szCs w:val="22"/>
          <w:lang w:val="en-GB"/>
        </w:rPr>
        <w:t>PAGE 6 PROS AND CONS OF CLASSROOM LEARNING</w:t>
      </w:r>
    </w:p>
    <w:p w14:paraId="437F0F05" w14:textId="77777777" w:rsidR="00A065B3" w:rsidRDefault="00A065B3" w:rsidP="00A065B3">
      <w:pPr>
        <w:spacing w:line="360" w:lineRule="auto"/>
        <w:jc w:val="center"/>
        <w:rPr>
          <w:rFonts w:ascii="Arial" w:hAnsi="Arial" w:cs="Arial"/>
          <w:sz w:val="22"/>
          <w:szCs w:val="22"/>
          <w:lang w:val="en-GB"/>
        </w:rPr>
      </w:pPr>
    </w:p>
    <w:p w14:paraId="7C701468" w14:textId="77777777" w:rsidR="00A065B3" w:rsidRDefault="00A065B3" w:rsidP="00A065B3">
      <w:pPr>
        <w:spacing w:line="360" w:lineRule="auto"/>
        <w:jc w:val="center"/>
        <w:rPr>
          <w:rFonts w:ascii="Arial" w:hAnsi="Arial" w:cs="Arial"/>
          <w:sz w:val="22"/>
          <w:szCs w:val="22"/>
          <w:lang w:val="en-GB"/>
        </w:rPr>
      </w:pPr>
    </w:p>
    <w:p w14:paraId="72CBDD5A" w14:textId="77777777" w:rsidR="00A065B3" w:rsidRDefault="00A065B3" w:rsidP="00A065B3">
      <w:pPr>
        <w:spacing w:line="360" w:lineRule="auto"/>
        <w:jc w:val="center"/>
        <w:rPr>
          <w:rFonts w:ascii="Arial" w:hAnsi="Arial" w:cs="Arial"/>
          <w:sz w:val="22"/>
          <w:szCs w:val="22"/>
          <w:lang w:val="en-GB"/>
        </w:rPr>
      </w:pPr>
      <w:r>
        <w:rPr>
          <w:rFonts w:ascii="Arial" w:hAnsi="Arial" w:cs="Arial"/>
          <w:sz w:val="22"/>
          <w:szCs w:val="22"/>
          <w:lang w:val="en-GB"/>
        </w:rPr>
        <w:t>PAGE 7 EVALUATION</w:t>
      </w:r>
    </w:p>
    <w:p w14:paraId="11F7C467" w14:textId="77777777" w:rsidR="00A065B3" w:rsidRDefault="00A065B3" w:rsidP="00A065B3">
      <w:pPr>
        <w:spacing w:line="360" w:lineRule="auto"/>
        <w:jc w:val="center"/>
        <w:rPr>
          <w:rFonts w:ascii="Arial" w:hAnsi="Arial" w:cs="Arial"/>
          <w:sz w:val="22"/>
          <w:szCs w:val="22"/>
          <w:lang w:val="en-GB"/>
        </w:rPr>
      </w:pPr>
    </w:p>
    <w:p w14:paraId="69365CE3" w14:textId="77777777" w:rsidR="00A065B3" w:rsidRDefault="00A065B3" w:rsidP="00A065B3">
      <w:pPr>
        <w:spacing w:line="360" w:lineRule="auto"/>
        <w:jc w:val="center"/>
        <w:rPr>
          <w:rFonts w:ascii="Arial" w:hAnsi="Arial" w:cs="Arial"/>
          <w:sz w:val="22"/>
          <w:szCs w:val="22"/>
          <w:lang w:val="en-GB"/>
        </w:rPr>
      </w:pPr>
    </w:p>
    <w:p w14:paraId="65965684" w14:textId="77777777" w:rsidR="00A065B3" w:rsidRDefault="00A065B3" w:rsidP="00A065B3">
      <w:pPr>
        <w:spacing w:line="360" w:lineRule="auto"/>
        <w:jc w:val="center"/>
        <w:rPr>
          <w:rFonts w:ascii="Arial" w:hAnsi="Arial" w:cs="Arial"/>
          <w:sz w:val="22"/>
          <w:szCs w:val="22"/>
          <w:lang w:val="en-GB"/>
        </w:rPr>
      </w:pPr>
      <w:r>
        <w:rPr>
          <w:rFonts w:ascii="Arial" w:hAnsi="Arial" w:cs="Arial"/>
          <w:sz w:val="22"/>
          <w:szCs w:val="22"/>
          <w:lang w:val="en-GB"/>
        </w:rPr>
        <w:t>PAGE 8 ACADEMIC REFERENCES</w:t>
      </w:r>
    </w:p>
    <w:p w14:paraId="5381EEED" w14:textId="77777777" w:rsidR="00A065B3" w:rsidRDefault="00A065B3" w:rsidP="00A065B3">
      <w:pPr>
        <w:spacing w:line="360" w:lineRule="auto"/>
        <w:rPr>
          <w:rFonts w:ascii="Arial" w:hAnsi="Arial" w:cs="Arial"/>
          <w:sz w:val="22"/>
          <w:szCs w:val="22"/>
          <w:lang w:val="en-GB"/>
        </w:rPr>
      </w:pPr>
    </w:p>
    <w:p w14:paraId="3AB7E64B" w14:textId="77777777" w:rsidR="00A065B3" w:rsidRDefault="00A065B3" w:rsidP="00A065B3">
      <w:pPr>
        <w:spacing w:line="360" w:lineRule="auto"/>
        <w:rPr>
          <w:rFonts w:ascii="Arial" w:hAnsi="Arial" w:cs="Arial"/>
          <w:sz w:val="22"/>
          <w:szCs w:val="22"/>
          <w:lang w:val="en-GB"/>
        </w:rPr>
      </w:pPr>
    </w:p>
    <w:p w14:paraId="3C0AB02D" w14:textId="77777777" w:rsidR="00A065B3" w:rsidRDefault="00A065B3" w:rsidP="00A065B3">
      <w:pPr>
        <w:spacing w:line="360" w:lineRule="auto"/>
        <w:rPr>
          <w:rFonts w:ascii="Arial" w:hAnsi="Arial" w:cs="Arial"/>
          <w:sz w:val="22"/>
          <w:szCs w:val="22"/>
          <w:lang w:val="en-GB"/>
        </w:rPr>
      </w:pPr>
    </w:p>
    <w:p w14:paraId="01157B87" w14:textId="77777777" w:rsidR="00A065B3" w:rsidRDefault="00A065B3" w:rsidP="00A065B3">
      <w:pPr>
        <w:spacing w:line="360" w:lineRule="auto"/>
        <w:rPr>
          <w:rFonts w:ascii="Arial" w:hAnsi="Arial" w:cs="Arial"/>
          <w:sz w:val="22"/>
          <w:szCs w:val="22"/>
          <w:lang w:val="en-GB"/>
        </w:rPr>
      </w:pPr>
    </w:p>
    <w:p w14:paraId="3030A0F7" w14:textId="77777777" w:rsidR="00A065B3" w:rsidRDefault="00A065B3" w:rsidP="00A065B3">
      <w:pPr>
        <w:spacing w:line="360" w:lineRule="auto"/>
        <w:rPr>
          <w:rFonts w:ascii="Arial" w:hAnsi="Arial" w:cs="Arial"/>
          <w:sz w:val="22"/>
          <w:szCs w:val="22"/>
          <w:lang w:val="en-GB"/>
        </w:rPr>
      </w:pPr>
    </w:p>
    <w:p w14:paraId="549C030A" w14:textId="77777777" w:rsidR="00A065B3" w:rsidRDefault="00A065B3" w:rsidP="00A065B3">
      <w:pPr>
        <w:spacing w:line="360" w:lineRule="auto"/>
        <w:rPr>
          <w:rFonts w:ascii="Arial" w:hAnsi="Arial" w:cs="Arial"/>
          <w:sz w:val="22"/>
          <w:szCs w:val="22"/>
          <w:lang w:val="en-GB"/>
        </w:rPr>
      </w:pPr>
    </w:p>
    <w:p w14:paraId="002D7DC7" w14:textId="77777777" w:rsidR="00A065B3" w:rsidRDefault="00A065B3" w:rsidP="00A065B3">
      <w:pPr>
        <w:spacing w:line="360" w:lineRule="auto"/>
        <w:rPr>
          <w:rFonts w:ascii="Arial" w:hAnsi="Arial" w:cs="Arial"/>
          <w:sz w:val="22"/>
          <w:szCs w:val="22"/>
          <w:lang w:val="en-GB"/>
        </w:rPr>
      </w:pPr>
    </w:p>
    <w:p w14:paraId="6C3EDCB5" w14:textId="77777777" w:rsidR="00A065B3" w:rsidRDefault="00A065B3" w:rsidP="00A065B3">
      <w:pPr>
        <w:spacing w:line="360" w:lineRule="auto"/>
        <w:rPr>
          <w:rFonts w:ascii="Arial" w:hAnsi="Arial" w:cs="Arial"/>
          <w:sz w:val="22"/>
          <w:szCs w:val="22"/>
          <w:lang w:val="en-GB"/>
        </w:rPr>
      </w:pPr>
    </w:p>
    <w:p w14:paraId="42A60C68" w14:textId="77777777" w:rsidR="00A065B3" w:rsidRDefault="00A065B3" w:rsidP="00A065B3">
      <w:pPr>
        <w:spacing w:line="360" w:lineRule="auto"/>
        <w:rPr>
          <w:rFonts w:ascii="Arial" w:hAnsi="Arial" w:cs="Arial"/>
          <w:sz w:val="22"/>
          <w:szCs w:val="22"/>
          <w:lang w:val="en-GB"/>
        </w:rPr>
      </w:pPr>
    </w:p>
    <w:p w14:paraId="7736D55C" w14:textId="77777777" w:rsidR="00A065B3" w:rsidRDefault="00A065B3" w:rsidP="00A065B3">
      <w:pPr>
        <w:spacing w:line="360" w:lineRule="auto"/>
        <w:rPr>
          <w:rFonts w:ascii="Arial" w:hAnsi="Arial" w:cs="Arial"/>
          <w:sz w:val="22"/>
          <w:szCs w:val="22"/>
          <w:lang w:val="en-GB"/>
        </w:rPr>
      </w:pPr>
    </w:p>
    <w:p w14:paraId="0DA413A0" w14:textId="77777777" w:rsidR="00A065B3" w:rsidRDefault="00A065B3" w:rsidP="00A065B3">
      <w:pPr>
        <w:pStyle w:val="NormalWeb"/>
        <w:shd w:val="clear" w:color="auto" w:fill="FFFFFF"/>
        <w:spacing w:before="0" w:beforeAutospacing="0" w:after="450" w:afterAutospacing="0" w:line="360" w:lineRule="auto"/>
        <w:jc w:val="center"/>
        <w:textAlignment w:val="baseline"/>
        <w:rPr>
          <w:rFonts w:ascii="Arial" w:hAnsi="Arial" w:cs="Arial"/>
          <w:color w:val="1D2D44"/>
        </w:rPr>
      </w:pPr>
      <w:r>
        <w:rPr>
          <w:rFonts w:ascii="Arial" w:hAnsi="Arial" w:cs="Arial"/>
          <w:color w:val="1D2D44"/>
        </w:rPr>
        <w:t>PAGE 2</w:t>
      </w:r>
    </w:p>
    <w:p w14:paraId="1B12E710" w14:textId="3F3702CA" w:rsidR="00A065B3" w:rsidRDefault="00A065B3" w:rsidP="004020F6">
      <w:pPr>
        <w:spacing w:line="360" w:lineRule="auto"/>
        <w:jc w:val="center"/>
        <w:rPr>
          <w:rFonts w:ascii="Arial" w:hAnsi="Arial" w:cs="Arial"/>
          <w:sz w:val="22"/>
          <w:szCs w:val="22"/>
          <w:lang w:val="en-GB"/>
        </w:rPr>
      </w:pPr>
    </w:p>
    <w:p w14:paraId="3C72DF24" w14:textId="77777777" w:rsidR="00A065B3" w:rsidRPr="00F10F8D" w:rsidRDefault="00A065B3" w:rsidP="004020F6">
      <w:pPr>
        <w:spacing w:line="360" w:lineRule="auto"/>
        <w:jc w:val="center"/>
        <w:rPr>
          <w:rFonts w:ascii="Arial" w:hAnsi="Arial" w:cs="Arial"/>
          <w:sz w:val="22"/>
          <w:szCs w:val="22"/>
          <w:lang w:val="en-GB"/>
        </w:rPr>
      </w:pPr>
    </w:p>
    <w:p w14:paraId="4340A4B3" w14:textId="1E84257C" w:rsidR="00AE459D" w:rsidRDefault="00AE459D" w:rsidP="004020F6">
      <w:pPr>
        <w:spacing w:line="360" w:lineRule="auto"/>
        <w:jc w:val="center"/>
        <w:rPr>
          <w:rFonts w:ascii="Arial" w:hAnsi="Arial" w:cs="Arial"/>
          <w:b/>
          <w:bCs/>
          <w:sz w:val="22"/>
          <w:szCs w:val="22"/>
          <w:u w:val="single"/>
          <w:lang w:val="en-GB"/>
        </w:rPr>
      </w:pPr>
      <w:r w:rsidRPr="00F243F0">
        <w:rPr>
          <w:rFonts w:ascii="Arial" w:hAnsi="Arial" w:cs="Arial"/>
          <w:b/>
          <w:bCs/>
          <w:sz w:val="22"/>
          <w:szCs w:val="22"/>
          <w:u w:val="single"/>
          <w:lang w:val="en-GB"/>
        </w:rPr>
        <w:t>Introduction</w:t>
      </w:r>
    </w:p>
    <w:p w14:paraId="0059E24B" w14:textId="77777777" w:rsidR="00C14B80" w:rsidRPr="00F243F0" w:rsidRDefault="00C14B80" w:rsidP="00633436">
      <w:pPr>
        <w:spacing w:line="360" w:lineRule="auto"/>
        <w:rPr>
          <w:rFonts w:ascii="Arial" w:hAnsi="Arial" w:cs="Arial"/>
          <w:b/>
          <w:bCs/>
          <w:sz w:val="22"/>
          <w:szCs w:val="22"/>
          <w:u w:val="single"/>
          <w:lang w:val="en-GB"/>
        </w:rPr>
      </w:pPr>
    </w:p>
    <w:p w14:paraId="3932A1A9" w14:textId="77777777" w:rsidR="00515990" w:rsidRPr="00F243F0" w:rsidRDefault="00515990" w:rsidP="00954D8E">
      <w:pPr>
        <w:spacing w:line="360" w:lineRule="auto"/>
        <w:rPr>
          <w:rFonts w:ascii="Arial" w:hAnsi="Arial" w:cs="Arial"/>
          <w:sz w:val="22"/>
          <w:szCs w:val="22"/>
          <w:lang w:val="en-GB"/>
        </w:rPr>
      </w:pPr>
    </w:p>
    <w:p w14:paraId="22C0D417" w14:textId="7744E781" w:rsidR="00346B72" w:rsidRDefault="00B90610" w:rsidP="00954D8E">
      <w:pPr>
        <w:spacing w:line="360" w:lineRule="auto"/>
        <w:rPr>
          <w:rFonts w:ascii="Arial" w:hAnsi="Arial" w:cs="Arial"/>
          <w:sz w:val="22"/>
          <w:szCs w:val="22"/>
          <w:lang w:val="en-GB"/>
        </w:rPr>
      </w:pPr>
      <w:r w:rsidRPr="00F243F0">
        <w:rPr>
          <w:rFonts w:ascii="Arial" w:hAnsi="Arial" w:cs="Arial"/>
          <w:sz w:val="22"/>
          <w:szCs w:val="22"/>
          <w:lang w:val="en-GB"/>
        </w:rPr>
        <w:t>Blended learning can be defined as a mixture of learning methods that incorporate face to face learning and learning using technology both in and outside the classroom.</w:t>
      </w:r>
      <w:r w:rsidR="00E16332">
        <w:rPr>
          <w:rFonts w:ascii="Arial" w:hAnsi="Arial" w:cs="Arial"/>
          <w:sz w:val="22"/>
          <w:szCs w:val="22"/>
          <w:lang w:val="en-GB"/>
        </w:rPr>
        <w:t xml:space="preserve"> </w:t>
      </w:r>
      <w:r w:rsidR="00E16332" w:rsidRPr="00E16332">
        <w:rPr>
          <w:rFonts w:ascii="Arial" w:hAnsi="Arial" w:cs="Arial"/>
          <w:sz w:val="22"/>
          <w:szCs w:val="22"/>
          <w:lang w:val="en-GB"/>
        </w:rPr>
        <w:t xml:space="preserve">Classroom learning is where the teacher and the students interact </w:t>
      </w:r>
      <w:r w:rsidR="00C14B80" w:rsidRPr="00E16332">
        <w:rPr>
          <w:rFonts w:ascii="Arial" w:hAnsi="Arial" w:cs="Arial"/>
          <w:sz w:val="22"/>
          <w:szCs w:val="22"/>
          <w:lang w:val="en-GB"/>
        </w:rPr>
        <w:t>daily</w:t>
      </w:r>
      <w:r w:rsidR="00E16332" w:rsidRPr="00E16332">
        <w:rPr>
          <w:rFonts w:ascii="Arial" w:hAnsi="Arial" w:cs="Arial"/>
          <w:sz w:val="22"/>
          <w:szCs w:val="22"/>
          <w:lang w:val="en-GB"/>
        </w:rPr>
        <w:t xml:space="preserve"> </w:t>
      </w:r>
      <w:r w:rsidR="005C001D" w:rsidRPr="00E16332">
        <w:rPr>
          <w:rFonts w:ascii="Arial" w:hAnsi="Arial" w:cs="Arial"/>
          <w:sz w:val="22"/>
          <w:szCs w:val="22"/>
          <w:lang w:val="en-GB"/>
        </w:rPr>
        <w:t>and, in a classroom</w:t>
      </w:r>
      <w:r w:rsidR="005C001D">
        <w:rPr>
          <w:rFonts w:ascii="Arial" w:hAnsi="Arial" w:cs="Arial"/>
          <w:sz w:val="22"/>
          <w:szCs w:val="22"/>
          <w:lang w:val="en-GB"/>
        </w:rPr>
        <w:t>. This</w:t>
      </w:r>
      <w:r w:rsidR="00E16332" w:rsidRPr="00E16332">
        <w:rPr>
          <w:rFonts w:ascii="Arial" w:hAnsi="Arial" w:cs="Arial"/>
          <w:sz w:val="22"/>
          <w:szCs w:val="22"/>
          <w:lang w:val="en-GB"/>
        </w:rPr>
        <w:t xml:space="preserve"> setting making it a different teaching method </w:t>
      </w:r>
      <w:r w:rsidR="00E16332">
        <w:rPr>
          <w:rFonts w:ascii="Arial" w:hAnsi="Arial" w:cs="Arial"/>
          <w:sz w:val="22"/>
          <w:szCs w:val="22"/>
          <w:lang w:val="en-GB"/>
        </w:rPr>
        <w:t>to</w:t>
      </w:r>
      <w:r w:rsidR="00E16332" w:rsidRPr="00E16332">
        <w:rPr>
          <w:rFonts w:ascii="Arial" w:hAnsi="Arial" w:cs="Arial"/>
          <w:sz w:val="22"/>
          <w:szCs w:val="22"/>
          <w:lang w:val="en-GB"/>
        </w:rPr>
        <w:t xml:space="preserve"> online learning</w:t>
      </w:r>
      <w:r w:rsidR="00E16332">
        <w:rPr>
          <w:rFonts w:ascii="Arial" w:hAnsi="Arial" w:cs="Arial"/>
          <w:sz w:val="22"/>
          <w:szCs w:val="22"/>
          <w:lang w:val="en-GB"/>
        </w:rPr>
        <w:t>.</w:t>
      </w:r>
      <w:r w:rsidRPr="00F243F0">
        <w:rPr>
          <w:rFonts w:ascii="Arial" w:hAnsi="Arial" w:cs="Arial"/>
          <w:sz w:val="22"/>
          <w:szCs w:val="22"/>
          <w:lang w:val="en-GB"/>
        </w:rPr>
        <w:t xml:space="preserve"> I will discuss pros and cons that the effect of blended learning and classroom learning has on student attainment</w:t>
      </w:r>
      <w:r w:rsidR="00E16332">
        <w:rPr>
          <w:rFonts w:ascii="Arial" w:hAnsi="Arial" w:cs="Arial"/>
          <w:sz w:val="22"/>
          <w:szCs w:val="22"/>
          <w:lang w:val="en-GB"/>
        </w:rPr>
        <w:t xml:space="preserve"> </w:t>
      </w:r>
      <w:r w:rsidR="00954D8E" w:rsidRPr="00E16332">
        <w:rPr>
          <w:rFonts w:ascii="Arial" w:hAnsi="Arial" w:cs="Arial"/>
          <w:sz w:val="22"/>
          <w:szCs w:val="22"/>
          <w:lang w:val="en-GB"/>
        </w:rPr>
        <w:t>in</w:t>
      </w:r>
      <w:r w:rsidR="00E16332" w:rsidRPr="00E16332">
        <w:rPr>
          <w:rFonts w:ascii="Arial" w:hAnsi="Arial" w:cs="Arial"/>
          <w:sz w:val="22"/>
          <w:szCs w:val="22"/>
          <w:lang w:val="en-GB"/>
        </w:rPr>
        <w:t xml:space="preserve"> higher education and potentially how each learning style can be detrimental or positive to the student learning experience and how periodically factors such as technology have changed the learning landscape</w:t>
      </w:r>
      <w:r w:rsidR="00E16332">
        <w:rPr>
          <w:rFonts w:ascii="Arial" w:hAnsi="Arial" w:cs="Arial"/>
          <w:sz w:val="22"/>
          <w:szCs w:val="22"/>
          <w:lang w:val="en-GB"/>
        </w:rPr>
        <w:t>.</w:t>
      </w:r>
    </w:p>
    <w:p w14:paraId="630268EA" w14:textId="1D673111" w:rsidR="00954D8E" w:rsidRDefault="00954D8E" w:rsidP="00954D8E">
      <w:pPr>
        <w:spacing w:line="360" w:lineRule="auto"/>
        <w:rPr>
          <w:rFonts w:ascii="Arial" w:hAnsi="Arial" w:cs="Arial"/>
          <w:sz w:val="22"/>
          <w:szCs w:val="22"/>
          <w:lang w:val="en-GB"/>
        </w:rPr>
      </w:pPr>
      <w:r w:rsidRPr="00954D8E">
        <w:rPr>
          <w:rFonts w:ascii="Arial" w:hAnsi="Arial" w:cs="Arial"/>
          <w:sz w:val="22"/>
          <w:szCs w:val="22"/>
          <w:lang w:val="en-GB"/>
        </w:rPr>
        <w:t xml:space="preserve">The report that I will be compiling will be for the benefit of the Dean of the Birmingham campus to enable him to </w:t>
      </w:r>
      <w:r w:rsidR="005C001D" w:rsidRPr="00954D8E">
        <w:rPr>
          <w:rFonts w:ascii="Arial" w:hAnsi="Arial" w:cs="Arial"/>
          <w:sz w:val="22"/>
          <w:szCs w:val="22"/>
          <w:lang w:val="en-GB"/>
        </w:rPr>
        <w:t>decide</w:t>
      </w:r>
      <w:r w:rsidRPr="00954D8E">
        <w:rPr>
          <w:rFonts w:ascii="Arial" w:hAnsi="Arial" w:cs="Arial"/>
          <w:sz w:val="22"/>
          <w:szCs w:val="22"/>
          <w:lang w:val="en-GB"/>
        </w:rPr>
        <w:t xml:space="preserve"> on which type of learning going forward will be best for the students</w:t>
      </w:r>
      <w:r>
        <w:rPr>
          <w:rFonts w:ascii="Arial" w:hAnsi="Arial" w:cs="Arial"/>
          <w:sz w:val="22"/>
          <w:szCs w:val="22"/>
          <w:lang w:val="en-GB"/>
        </w:rPr>
        <w:t>.</w:t>
      </w:r>
      <w:r w:rsidRPr="00954D8E">
        <w:rPr>
          <w:rFonts w:ascii="Arial" w:hAnsi="Arial" w:cs="Arial"/>
          <w:sz w:val="22"/>
          <w:szCs w:val="22"/>
          <w:lang w:val="en-GB"/>
        </w:rPr>
        <w:t xml:space="preserve"> I will use the resources available to me to make sure that I can put my best opinion forward</w:t>
      </w:r>
      <w:r>
        <w:rPr>
          <w:rFonts w:ascii="Arial" w:hAnsi="Arial" w:cs="Arial"/>
          <w:sz w:val="22"/>
          <w:szCs w:val="22"/>
          <w:lang w:val="en-GB"/>
        </w:rPr>
        <w:t>.</w:t>
      </w:r>
    </w:p>
    <w:p w14:paraId="184EEFA0" w14:textId="274B9D13" w:rsidR="00A05E4B" w:rsidRDefault="00A05E4B" w:rsidP="00954D8E">
      <w:pPr>
        <w:spacing w:line="360" w:lineRule="auto"/>
        <w:rPr>
          <w:rFonts w:ascii="Arial" w:hAnsi="Arial" w:cs="Arial"/>
          <w:sz w:val="22"/>
          <w:szCs w:val="22"/>
          <w:lang w:val="en-GB"/>
        </w:rPr>
      </w:pPr>
    </w:p>
    <w:p w14:paraId="73F017F6" w14:textId="2A40F572" w:rsidR="00954D8E" w:rsidRDefault="00954D8E" w:rsidP="00954D8E">
      <w:pPr>
        <w:spacing w:line="360" w:lineRule="auto"/>
        <w:rPr>
          <w:rFonts w:ascii="Arial" w:hAnsi="Arial" w:cs="Arial"/>
          <w:sz w:val="22"/>
          <w:szCs w:val="22"/>
          <w:lang w:val="en-GB"/>
        </w:rPr>
      </w:pPr>
      <w:r w:rsidRPr="00F243F0">
        <w:rPr>
          <w:rFonts w:ascii="Arial" w:hAnsi="Arial" w:cs="Arial"/>
          <w:sz w:val="22"/>
          <w:szCs w:val="22"/>
          <w:lang w:val="en-GB"/>
        </w:rPr>
        <w:t xml:space="preserve">In my report I will be providing an evaluation of blended learning and </w:t>
      </w:r>
      <w:r w:rsidRPr="00954D8E">
        <w:rPr>
          <w:rFonts w:ascii="Arial" w:hAnsi="Arial" w:cs="Arial"/>
          <w:sz w:val="22"/>
          <w:szCs w:val="22"/>
          <w:lang w:val="en-GB"/>
        </w:rPr>
        <w:t xml:space="preserve">Its impact on the learning journey for students and </w:t>
      </w:r>
      <w:r w:rsidR="00633436" w:rsidRPr="00954D8E">
        <w:rPr>
          <w:rFonts w:ascii="Arial" w:hAnsi="Arial" w:cs="Arial"/>
          <w:sz w:val="22"/>
          <w:szCs w:val="22"/>
          <w:lang w:val="en-GB"/>
        </w:rPr>
        <w:t>also,</w:t>
      </w:r>
      <w:r w:rsidRPr="00954D8E">
        <w:rPr>
          <w:rFonts w:ascii="Arial" w:hAnsi="Arial" w:cs="Arial"/>
          <w:sz w:val="22"/>
          <w:szCs w:val="22"/>
          <w:lang w:val="en-GB"/>
        </w:rPr>
        <w:t xml:space="preserve"> I will be discussing the advantages and disadvantages of classroom learning</w:t>
      </w:r>
      <w:r w:rsidRPr="00F243F0">
        <w:rPr>
          <w:rFonts w:ascii="Arial" w:hAnsi="Arial" w:cs="Arial"/>
          <w:sz w:val="22"/>
          <w:szCs w:val="22"/>
          <w:lang w:val="en-GB"/>
        </w:rPr>
        <w:t xml:space="preserve"> learning on student attainment, followed by</w:t>
      </w:r>
      <w:r>
        <w:rPr>
          <w:rFonts w:ascii="Arial" w:hAnsi="Arial" w:cs="Arial"/>
          <w:sz w:val="22"/>
          <w:szCs w:val="22"/>
          <w:lang w:val="en-GB"/>
        </w:rPr>
        <w:t xml:space="preserve"> </w:t>
      </w:r>
      <w:r w:rsidRPr="00F243F0">
        <w:rPr>
          <w:rFonts w:ascii="Arial" w:hAnsi="Arial" w:cs="Arial"/>
          <w:sz w:val="22"/>
          <w:szCs w:val="22"/>
          <w:lang w:val="en-GB"/>
        </w:rPr>
        <w:t xml:space="preserve">literary examples I will make recommendations based on </w:t>
      </w:r>
      <w:r w:rsidR="00C14B80">
        <w:rPr>
          <w:rFonts w:ascii="Arial" w:hAnsi="Arial" w:cs="Arial"/>
          <w:sz w:val="22"/>
          <w:szCs w:val="22"/>
          <w:lang w:val="en-GB"/>
        </w:rPr>
        <w:t>w</w:t>
      </w:r>
      <w:r w:rsidRPr="00F243F0">
        <w:rPr>
          <w:rFonts w:ascii="Arial" w:hAnsi="Arial" w:cs="Arial"/>
          <w:sz w:val="22"/>
          <w:szCs w:val="22"/>
          <w:lang w:val="en-GB"/>
        </w:rPr>
        <w:t>ork as to which form of education is the best to attain the best results in my opinion.</w:t>
      </w:r>
      <w:r w:rsidRPr="00954D8E">
        <w:rPr>
          <w:rFonts w:ascii="Arial" w:hAnsi="Arial" w:cs="Arial"/>
          <w:sz w:val="22"/>
          <w:szCs w:val="22"/>
          <w:lang w:val="en-GB"/>
        </w:rPr>
        <w:t xml:space="preserve"> My own experience of higher education thus far has enabled me to compile this report fairly and unbiasedly</w:t>
      </w:r>
      <w:r>
        <w:rPr>
          <w:rFonts w:ascii="Arial" w:hAnsi="Arial" w:cs="Arial"/>
          <w:sz w:val="22"/>
          <w:szCs w:val="22"/>
          <w:lang w:val="en-GB"/>
        </w:rPr>
        <w:t>.</w:t>
      </w:r>
    </w:p>
    <w:p w14:paraId="04A91977" w14:textId="77777777" w:rsidR="00954D8E" w:rsidRDefault="00954D8E" w:rsidP="00954D8E">
      <w:pPr>
        <w:spacing w:line="360" w:lineRule="auto"/>
        <w:rPr>
          <w:rFonts w:ascii="Arial" w:hAnsi="Arial" w:cs="Arial"/>
          <w:sz w:val="22"/>
          <w:szCs w:val="22"/>
          <w:lang w:val="en-GB"/>
        </w:rPr>
      </w:pPr>
    </w:p>
    <w:p w14:paraId="600D452B" w14:textId="274ACC53" w:rsidR="008F0E74" w:rsidRPr="00C14B80" w:rsidRDefault="00954D8E" w:rsidP="00954D8E">
      <w:pPr>
        <w:spacing w:line="360" w:lineRule="auto"/>
        <w:rPr>
          <w:rFonts w:ascii="Arial" w:hAnsi="Arial" w:cs="Arial"/>
          <w:sz w:val="22"/>
          <w:szCs w:val="22"/>
          <w:lang w:val="en-GB"/>
        </w:rPr>
      </w:pPr>
      <w:r w:rsidRPr="00954D8E">
        <w:rPr>
          <w:rFonts w:ascii="Arial" w:hAnsi="Arial" w:cs="Arial"/>
          <w:sz w:val="22"/>
          <w:szCs w:val="22"/>
          <w:lang w:val="en-GB"/>
        </w:rPr>
        <w:t>The learning landscape in higher education is ever changing and adapting to new technologies and old process</w:t>
      </w:r>
      <w:r>
        <w:rPr>
          <w:rFonts w:ascii="Arial" w:hAnsi="Arial" w:cs="Arial"/>
          <w:sz w:val="22"/>
          <w:szCs w:val="22"/>
          <w:lang w:val="en-GB"/>
        </w:rPr>
        <w:t>es,</w:t>
      </w:r>
      <w:r w:rsidRPr="00954D8E">
        <w:rPr>
          <w:rFonts w:ascii="Arial" w:hAnsi="Arial" w:cs="Arial"/>
          <w:sz w:val="22"/>
          <w:szCs w:val="22"/>
          <w:lang w:val="en-GB"/>
        </w:rPr>
        <w:t xml:space="preserve"> ultimately the goal is to make the process easy for the student to enable them to progress in the chosen field at whichever institute of higher education they choose</w:t>
      </w:r>
      <w:r>
        <w:rPr>
          <w:rFonts w:ascii="Arial" w:hAnsi="Arial" w:cs="Arial"/>
          <w:sz w:val="22"/>
          <w:szCs w:val="22"/>
          <w:lang w:val="en-GB"/>
        </w:rPr>
        <w:t xml:space="preserve">. </w:t>
      </w:r>
      <w:r w:rsidR="00C14B80" w:rsidRPr="00C14B80">
        <w:rPr>
          <w:rFonts w:ascii="Arial" w:hAnsi="Arial" w:cs="Arial"/>
          <w:sz w:val="22"/>
          <w:szCs w:val="22"/>
          <w:lang w:val="en-GB"/>
        </w:rPr>
        <w:t>It is my belief that the student should always be at the centre of any decision made about the learning direction of any higher education institute</w:t>
      </w:r>
      <w:r w:rsidR="00C14B80">
        <w:rPr>
          <w:rFonts w:ascii="Arial" w:hAnsi="Arial" w:cs="Arial"/>
          <w:sz w:val="22"/>
          <w:szCs w:val="22"/>
          <w:lang w:val="en-GB"/>
        </w:rPr>
        <w:t>,</w:t>
      </w:r>
      <w:r w:rsidR="00C14B80" w:rsidRPr="00C14B80">
        <w:rPr>
          <w:rFonts w:ascii="Arial" w:hAnsi="Arial" w:cs="Arial"/>
          <w:sz w:val="22"/>
          <w:szCs w:val="22"/>
          <w:lang w:val="en-GB"/>
        </w:rPr>
        <w:t xml:space="preserve"> and I have used this logic to further strengthen my opinion that learning be </w:t>
      </w:r>
      <w:r w:rsidR="00C14B80">
        <w:rPr>
          <w:rFonts w:ascii="Arial" w:hAnsi="Arial" w:cs="Arial"/>
          <w:sz w:val="22"/>
          <w:szCs w:val="22"/>
          <w:lang w:val="en-GB"/>
        </w:rPr>
        <w:t xml:space="preserve">it </w:t>
      </w:r>
      <w:r w:rsidR="00C14B80" w:rsidRPr="00C14B80">
        <w:rPr>
          <w:rFonts w:ascii="Arial" w:hAnsi="Arial" w:cs="Arial"/>
          <w:sz w:val="22"/>
          <w:szCs w:val="22"/>
          <w:lang w:val="en-GB"/>
        </w:rPr>
        <w:t>classroom or blended</w:t>
      </w:r>
      <w:r w:rsidR="00C14B80">
        <w:rPr>
          <w:rFonts w:ascii="Arial" w:hAnsi="Arial" w:cs="Arial"/>
          <w:sz w:val="22"/>
          <w:szCs w:val="22"/>
          <w:lang w:val="en-GB"/>
        </w:rPr>
        <w:t xml:space="preserve"> </w:t>
      </w:r>
      <w:r w:rsidR="00C14B80" w:rsidRPr="00C14B80">
        <w:rPr>
          <w:rFonts w:ascii="Arial" w:hAnsi="Arial" w:cs="Arial"/>
          <w:sz w:val="22"/>
          <w:szCs w:val="22"/>
          <w:lang w:val="en-GB"/>
        </w:rPr>
        <w:t>Should be focused on allowing the learner to get the maximum output from the place of higher education and his or her teacher as this will bring the best result for all parties involved in the learning process</w:t>
      </w:r>
      <w:r w:rsidR="00C14B80">
        <w:rPr>
          <w:rFonts w:ascii="Arial" w:hAnsi="Arial" w:cs="Arial"/>
          <w:sz w:val="22"/>
          <w:szCs w:val="22"/>
          <w:lang w:val="en-GB"/>
        </w:rPr>
        <w:t>.</w:t>
      </w:r>
    </w:p>
    <w:p w14:paraId="21D043D8" w14:textId="77777777" w:rsidR="008F0E74" w:rsidRDefault="008F0E74" w:rsidP="00954D8E">
      <w:pPr>
        <w:spacing w:line="360" w:lineRule="auto"/>
        <w:rPr>
          <w:rFonts w:ascii="Arial" w:hAnsi="Arial" w:cs="Arial"/>
          <w:b/>
          <w:bCs/>
          <w:sz w:val="22"/>
          <w:szCs w:val="22"/>
          <w:lang w:val="en-GB"/>
        </w:rPr>
      </w:pPr>
    </w:p>
    <w:p w14:paraId="77EF081D" w14:textId="77777777" w:rsidR="008F0E74" w:rsidRDefault="008F0E74" w:rsidP="00954D8E">
      <w:pPr>
        <w:spacing w:line="360" w:lineRule="auto"/>
        <w:rPr>
          <w:rFonts w:ascii="Arial" w:hAnsi="Arial" w:cs="Arial"/>
          <w:b/>
          <w:bCs/>
          <w:sz w:val="22"/>
          <w:szCs w:val="22"/>
          <w:lang w:val="en-GB"/>
        </w:rPr>
      </w:pPr>
    </w:p>
    <w:p w14:paraId="20015A10" w14:textId="77777777" w:rsidR="008F0E74" w:rsidRDefault="008F0E74" w:rsidP="00954D8E">
      <w:pPr>
        <w:spacing w:line="360" w:lineRule="auto"/>
        <w:rPr>
          <w:rFonts w:ascii="Arial" w:hAnsi="Arial" w:cs="Arial"/>
          <w:b/>
          <w:bCs/>
          <w:sz w:val="22"/>
          <w:szCs w:val="22"/>
          <w:lang w:val="en-GB"/>
        </w:rPr>
      </w:pPr>
    </w:p>
    <w:p w14:paraId="771BA167" w14:textId="3522D6AF" w:rsidR="008F0E74" w:rsidRDefault="008F0E74" w:rsidP="00954D8E">
      <w:pPr>
        <w:spacing w:line="360" w:lineRule="auto"/>
        <w:rPr>
          <w:rFonts w:ascii="Arial" w:hAnsi="Arial" w:cs="Arial"/>
          <w:b/>
          <w:bCs/>
          <w:sz w:val="22"/>
          <w:szCs w:val="22"/>
          <w:lang w:val="en-GB"/>
        </w:rPr>
      </w:pPr>
    </w:p>
    <w:p w14:paraId="1492C8B9" w14:textId="5E2B302E" w:rsidR="00F10F8D" w:rsidRDefault="00F10F8D" w:rsidP="00954D8E">
      <w:pPr>
        <w:spacing w:line="360" w:lineRule="auto"/>
        <w:rPr>
          <w:rFonts w:ascii="Arial" w:hAnsi="Arial" w:cs="Arial"/>
          <w:b/>
          <w:bCs/>
          <w:sz w:val="22"/>
          <w:szCs w:val="22"/>
          <w:lang w:val="en-GB"/>
        </w:rPr>
      </w:pPr>
    </w:p>
    <w:p w14:paraId="76FA89AD" w14:textId="0480B606" w:rsidR="00F10F8D" w:rsidRDefault="00F10F8D" w:rsidP="00954D8E">
      <w:pPr>
        <w:spacing w:line="360" w:lineRule="auto"/>
        <w:rPr>
          <w:rFonts w:ascii="Arial" w:hAnsi="Arial" w:cs="Arial"/>
          <w:b/>
          <w:bCs/>
          <w:sz w:val="22"/>
          <w:szCs w:val="22"/>
          <w:lang w:val="en-GB"/>
        </w:rPr>
      </w:pPr>
    </w:p>
    <w:p w14:paraId="034E789B" w14:textId="77777777" w:rsidR="00F10F8D" w:rsidRDefault="00F10F8D" w:rsidP="00954D8E">
      <w:pPr>
        <w:spacing w:line="360" w:lineRule="auto"/>
        <w:rPr>
          <w:rFonts w:ascii="Arial" w:hAnsi="Arial" w:cs="Arial"/>
          <w:b/>
          <w:bCs/>
          <w:sz w:val="22"/>
          <w:szCs w:val="22"/>
          <w:lang w:val="en-GB"/>
        </w:rPr>
      </w:pPr>
    </w:p>
    <w:p w14:paraId="69B0CA12" w14:textId="6E212810" w:rsidR="004020F6" w:rsidRPr="00F10F8D" w:rsidRDefault="00F10F8D" w:rsidP="00F10F8D">
      <w:pPr>
        <w:spacing w:line="360" w:lineRule="auto"/>
        <w:jc w:val="center"/>
        <w:rPr>
          <w:rFonts w:ascii="Arial" w:hAnsi="Arial" w:cs="Arial"/>
          <w:sz w:val="22"/>
          <w:szCs w:val="22"/>
          <w:lang w:val="en-GB"/>
        </w:rPr>
      </w:pPr>
      <w:r w:rsidRPr="00F10F8D">
        <w:rPr>
          <w:rFonts w:ascii="Arial" w:hAnsi="Arial" w:cs="Arial"/>
          <w:sz w:val="22"/>
          <w:szCs w:val="22"/>
          <w:lang w:val="en-GB"/>
        </w:rPr>
        <w:t xml:space="preserve">PAGE </w:t>
      </w:r>
      <w:r w:rsidR="00A065B3">
        <w:rPr>
          <w:rFonts w:ascii="Arial" w:hAnsi="Arial" w:cs="Arial"/>
          <w:sz w:val="22"/>
          <w:szCs w:val="22"/>
          <w:lang w:val="en-GB"/>
        </w:rPr>
        <w:t>3</w:t>
      </w:r>
    </w:p>
    <w:p w14:paraId="4ABF437E" w14:textId="6AFD6ECD" w:rsidR="00515990" w:rsidRPr="00F243F0" w:rsidRDefault="00515990" w:rsidP="004020F6">
      <w:pPr>
        <w:spacing w:line="360" w:lineRule="auto"/>
        <w:jc w:val="center"/>
        <w:rPr>
          <w:rFonts w:ascii="Arial" w:hAnsi="Arial" w:cs="Arial"/>
          <w:b/>
          <w:bCs/>
          <w:sz w:val="22"/>
          <w:szCs w:val="22"/>
          <w:u w:val="single"/>
          <w:lang w:val="en-GB"/>
        </w:rPr>
      </w:pPr>
      <w:r w:rsidRPr="00F243F0">
        <w:rPr>
          <w:rFonts w:ascii="Arial" w:hAnsi="Arial" w:cs="Arial"/>
          <w:b/>
          <w:bCs/>
          <w:sz w:val="22"/>
          <w:szCs w:val="22"/>
          <w:u w:val="single"/>
          <w:lang w:val="en-GB"/>
        </w:rPr>
        <w:lastRenderedPageBreak/>
        <w:t xml:space="preserve">Pros of blended learning </w:t>
      </w:r>
      <w:r w:rsidR="00686C60" w:rsidRPr="00F243F0">
        <w:rPr>
          <w:rFonts w:ascii="Arial" w:hAnsi="Arial" w:cs="Arial"/>
          <w:b/>
          <w:bCs/>
          <w:sz w:val="22"/>
          <w:szCs w:val="22"/>
          <w:u w:val="single"/>
          <w:lang w:val="en-GB"/>
        </w:rPr>
        <w:t>in University Education</w:t>
      </w:r>
    </w:p>
    <w:p w14:paraId="675F5904" w14:textId="4FE6EA62" w:rsidR="003F3C91" w:rsidRPr="00F243F0" w:rsidRDefault="003F3C91" w:rsidP="00954D8E">
      <w:pPr>
        <w:spacing w:line="360" w:lineRule="auto"/>
        <w:rPr>
          <w:rFonts w:ascii="Arial" w:hAnsi="Arial" w:cs="Arial"/>
          <w:sz w:val="22"/>
          <w:szCs w:val="22"/>
          <w:u w:val="single"/>
          <w:lang w:val="en-GB"/>
        </w:rPr>
      </w:pPr>
    </w:p>
    <w:p w14:paraId="1BE5276E" w14:textId="77777777" w:rsidR="00A26A40" w:rsidRPr="00F243F0" w:rsidRDefault="00A26A40" w:rsidP="00954D8E">
      <w:pPr>
        <w:spacing w:line="360" w:lineRule="auto"/>
        <w:rPr>
          <w:rFonts w:ascii="Arial" w:hAnsi="Arial" w:cs="Arial"/>
          <w:sz w:val="22"/>
          <w:szCs w:val="22"/>
          <w:lang w:val="en-GB"/>
        </w:rPr>
      </w:pPr>
      <w:r w:rsidRPr="00F243F0">
        <w:rPr>
          <w:rFonts w:ascii="Arial" w:hAnsi="Arial" w:cs="Arial"/>
          <w:sz w:val="22"/>
          <w:szCs w:val="22"/>
          <w:lang w:val="en-GB"/>
        </w:rPr>
        <w:t>As the needs of students in classrooms developed, institutes of higher education brought in technology such as overhead projectors and high-powered computer hardware’s and software and learning moved over to the super-efficient computers. Places of higher education became a fantastic classroom learning experience for the student and teachers alike and is reflected in all levels of higher education as the relationship between teacher and learner became more open and responsive to learning options. These methods of learning were advantageous to the students access to learning materials was as and when required.</w:t>
      </w:r>
    </w:p>
    <w:p w14:paraId="17C224A7" w14:textId="7C4E0410" w:rsidR="004A75F8" w:rsidRPr="00F243F0" w:rsidRDefault="004A75F8" w:rsidP="00954D8E">
      <w:pPr>
        <w:spacing w:line="360" w:lineRule="auto"/>
        <w:rPr>
          <w:rFonts w:ascii="Arial" w:hAnsi="Arial" w:cs="Arial"/>
          <w:sz w:val="22"/>
          <w:szCs w:val="22"/>
          <w:lang w:val="en-GB"/>
        </w:rPr>
      </w:pPr>
      <w:r w:rsidRPr="00F243F0">
        <w:rPr>
          <w:rFonts w:ascii="Arial" w:hAnsi="Arial" w:cs="Arial"/>
          <w:sz w:val="22"/>
          <w:szCs w:val="22"/>
          <w:lang w:val="en-GB"/>
        </w:rPr>
        <w:t xml:space="preserve">When teaching practises combine classroom and online learning generally the student benefits from </w:t>
      </w:r>
      <w:r w:rsidR="00FF7B2F" w:rsidRPr="00F243F0">
        <w:rPr>
          <w:rFonts w:ascii="Arial" w:hAnsi="Arial" w:cs="Arial"/>
          <w:sz w:val="22"/>
          <w:szCs w:val="22"/>
          <w:lang w:val="en-GB"/>
        </w:rPr>
        <w:t>both</w:t>
      </w:r>
      <w:r w:rsidRPr="00F243F0">
        <w:rPr>
          <w:rFonts w:ascii="Arial" w:hAnsi="Arial" w:cs="Arial"/>
          <w:sz w:val="22"/>
          <w:szCs w:val="22"/>
          <w:lang w:val="en-GB"/>
        </w:rPr>
        <w:t xml:space="preserve"> methods of learning. This is because the teacher has a multitude of </w:t>
      </w:r>
      <w:r w:rsidR="00FF7B2F" w:rsidRPr="00F243F0">
        <w:rPr>
          <w:rFonts w:ascii="Arial" w:hAnsi="Arial" w:cs="Arial"/>
          <w:sz w:val="22"/>
          <w:szCs w:val="22"/>
          <w:lang w:val="en-GB"/>
        </w:rPr>
        <w:t>methods,</w:t>
      </w:r>
      <w:r w:rsidRPr="00F243F0">
        <w:rPr>
          <w:rFonts w:ascii="Arial" w:hAnsi="Arial" w:cs="Arial"/>
          <w:sz w:val="22"/>
          <w:szCs w:val="22"/>
          <w:lang w:val="en-GB"/>
        </w:rPr>
        <w:t xml:space="preserve"> they can teach with essentially providing a more relevant and disciplined classroom environment</w:t>
      </w:r>
      <w:r w:rsidR="00FF7B2F" w:rsidRPr="00F243F0">
        <w:rPr>
          <w:rFonts w:ascii="Arial" w:hAnsi="Arial" w:cs="Arial"/>
          <w:sz w:val="22"/>
          <w:szCs w:val="22"/>
          <w:lang w:val="en-GB"/>
        </w:rPr>
        <w:t>.</w:t>
      </w:r>
      <w:r w:rsidR="00E01405" w:rsidRPr="00F243F0">
        <w:rPr>
          <w:rFonts w:ascii="Arial" w:hAnsi="Arial" w:cs="Arial"/>
          <w:sz w:val="22"/>
          <w:szCs w:val="22"/>
          <w:lang w:val="en-GB"/>
        </w:rPr>
        <w:t xml:space="preserve"> Blended learning allows students to learn from any location so if disability is an issue for example a personalised schedule can be made to make the learning journey easier for them. Another advantage or pro of blended learning is that students can make maximum use of online meeting platforms and learning tools.</w:t>
      </w:r>
      <w:r w:rsidR="00633436" w:rsidRPr="00633436">
        <w:rPr>
          <w:rFonts w:ascii="Arial" w:hAnsi="Arial" w:cs="Arial"/>
          <w:sz w:val="22"/>
          <w:szCs w:val="22"/>
          <w:lang w:val="en-GB"/>
        </w:rPr>
        <w:t xml:space="preserve"> Many institutes of higher education I've invested in training teachers and also making specific </w:t>
      </w:r>
      <w:r w:rsidR="00633436">
        <w:rPr>
          <w:rFonts w:ascii="Arial" w:hAnsi="Arial" w:cs="Arial"/>
          <w:sz w:val="22"/>
          <w:szCs w:val="22"/>
          <w:lang w:val="en-GB"/>
        </w:rPr>
        <w:t>I.T</w:t>
      </w:r>
      <w:r w:rsidR="00633436" w:rsidRPr="00633436">
        <w:rPr>
          <w:rFonts w:ascii="Arial" w:hAnsi="Arial" w:cs="Arial"/>
          <w:sz w:val="22"/>
          <w:szCs w:val="22"/>
          <w:lang w:val="en-GB"/>
        </w:rPr>
        <w:t xml:space="preserve"> buildings for the progression of students</w:t>
      </w:r>
      <w:r w:rsidR="00633436">
        <w:rPr>
          <w:rFonts w:ascii="Arial" w:hAnsi="Arial" w:cs="Arial"/>
          <w:sz w:val="22"/>
          <w:szCs w:val="22"/>
          <w:lang w:val="en-GB"/>
        </w:rPr>
        <w:t xml:space="preserve"> </w:t>
      </w:r>
      <w:r w:rsidR="00633436" w:rsidRPr="00633436">
        <w:rPr>
          <w:rFonts w:ascii="Arial" w:hAnsi="Arial" w:cs="Arial"/>
          <w:sz w:val="22"/>
          <w:szCs w:val="22"/>
          <w:lang w:val="en-GB"/>
        </w:rPr>
        <w:t>to enable them to have the best possible facilities for completion of studies</w:t>
      </w:r>
      <w:r w:rsidR="00633436">
        <w:rPr>
          <w:rFonts w:ascii="Arial" w:hAnsi="Arial" w:cs="Arial"/>
          <w:sz w:val="22"/>
          <w:szCs w:val="22"/>
          <w:lang w:val="en-GB"/>
        </w:rPr>
        <w:t xml:space="preserve">. </w:t>
      </w:r>
      <w:r w:rsidR="00633436" w:rsidRPr="00633436">
        <w:rPr>
          <w:rFonts w:ascii="Arial" w:hAnsi="Arial" w:cs="Arial"/>
          <w:sz w:val="22"/>
          <w:szCs w:val="22"/>
          <w:lang w:val="en-GB"/>
        </w:rPr>
        <w:t>Ultimately by having bespoke facilities teachers can provide better standards of teaching</w:t>
      </w:r>
      <w:r w:rsidR="00633436">
        <w:rPr>
          <w:rFonts w:ascii="Arial" w:hAnsi="Arial" w:cs="Arial"/>
          <w:sz w:val="22"/>
          <w:szCs w:val="22"/>
          <w:lang w:val="en-GB"/>
        </w:rPr>
        <w:t>.</w:t>
      </w:r>
    </w:p>
    <w:p w14:paraId="2B0D43EC" w14:textId="36F38954" w:rsidR="00FF7B2F" w:rsidRPr="00F243F0" w:rsidRDefault="00FF7B2F" w:rsidP="00954D8E">
      <w:pPr>
        <w:spacing w:line="360" w:lineRule="auto"/>
        <w:rPr>
          <w:rFonts w:ascii="Arial" w:hAnsi="Arial" w:cs="Arial"/>
          <w:sz w:val="22"/>
          <w:szCs w:val="22"/>
          <w:u w:val="single"/>
          <w:lang w:val="en-GB"/>
        </w:rPr>
      </w:pPr>
    </w:p>
    <w:p w14:paraId="14840D4E" w14:textId="31703E5D" w:rsidR="00FF7B2F" w:rsidRPr="00F243F0" w:rsidRDefault="00FF7B2F" w:rsidP="004020F6">
      <w:pPr>
        <w:spacing w:line="360" w:lineRule="auto"/>
        <w:jc w:val="center"/>
        <w:rPr>
          <w:rFonts w:ascii="Arial" w:hAnsi="Arial" w:cs="Arial"/>
          <w:b/>
          <w:bCs/>
          <w:sz w:val="22"/>
          <w:szCs w:val="22"/>
          <w:u w:val="single"/>
          <w:lang w:val="en-GB"/>
        </w:rPr>
      </w:pPr>
      <w:r w:rsidRPr="00F243F0">
        <w:rPr>
          <w:rFonts w:ascii="Arial" w:hAnsi="Arial" w:cs="Arial"/>
          <w:b/>
          <w:bCs/>
          <w:sz w:val="22"/>
          <w:szCs w:val="22"/>
          <w:u w:val="single"/>
          <w:lang w:val="en-GB"/>
        </w:rPr>
        <w:t xml:space="preserve">The </w:t>
      </w:r>
      <w:r w:rsidR="00686C60" w:rsidRPr="00F243F0">
        <w:rPr>
          <w:rFonts w:ascii="Arial" w:hAnsi="Arial" w:cs="Arial"/>
          <w:b/>
          <w:bCs/>
          <w:sz w:val="22"/>
          <w:szCs w:val="22"/>
          <w:u w:val="single"/>
          <w:lang w:val="en-GB"/>
        </w:rPr>
        <w:t>C</w:t>
      </w:r>
      <w:r w:rsidRPr="00F243F0">
        <w:rPr>
          <w:rFonts w:ascii="Arial" w:hAnsi="Arial" w:cs="Arial"/>
          <w:b/>
          <w:bCs/>
          <w:sz w:val="22"/>
          <w:szCs w:val="22"/>
          <w:u w:val="single"/>
          <w:lang w:val="en-GB"/>
        </w:rPr>
        <w:t xml:space="preserve">ons of blended learning </w:t>
      </w:r>
      <w:r w:rsidR="00686C60" w:rsidRPr="00F243F0">
        <w:rPr>
          <w:rFonts w:ascii="Arial" w:hAnsi="Arial" w:cs="Arial"/>
          <w:b/>
          <w:bCs/>
          <w:sz w:val="22"/>
          <w:szCs w:val="22"/>
          <w:u w:val="single"/>
          <w:lang w:val="en-GB"/>
        </w:rPr>
        <w:t>in University Education</w:t>
      </w:r>
    </w:p>
    <w:p w14:paraId="5FECB31E" w14:textId="4FCCCE10" w:rsidR="00FF7B2F" w:rsidRPr="00F243F0" w:rsidRDefault="00FF7B2F" w:rsidP="00954D8E">
      <w:pPr>
        <w:spacing w:line="360" w:lineRule="auto"/>
        <w:rPr>
          <w:rFonts w:ascii="Arial" w:hAnsi="Arial" w:cs="Arial"/>
          <w:sz w:val="22"/>
          <w:szCs w:val="22"/>
          <w:u w:val="single"/>
          <w:lang w:val="en-GB"/>
        </w:rPr>
      </w:pPr>
    </w:p>
    <w:p w14:paraId="37E83821" w14:textId="31B1E6F2" w:rsidR="00FF7B2F" w:rsidRPr="00F243F0" w:rsidRDefault="0015569B" w:rsidP="00954D8E">
      <w:pPr>
        <w:spacing w:line="360" w:lineRule="auto"/>
        <w:rPr>
          <w:rFonts w:ascii="Arial" w:hAnsi="Arial" w:cs="Arial"/>
          <w:sz w:val="22"/>
          <w:szCs w:val="22"/>
          <w:lang w:val="en-GB"/>
        </w:rPr>
      </w:pPr>
      <w:r w:rsidRPr="00F243F0">
        <w:rPr>
          <w:rFonts w:ascii="Arial" w:hAnsi="Arial" w:cs="Arial"/>
          <w:sz w:val="22"/>
          <w:szCs w:val="22"/>
          <w:lang w:val="en-GB"/>
        </w:rPr>
        <w:t xml:space="preserve">The use of technology in the classroom environment </w:t>
      </w:r>
      <w:r w:rsidR="00B90610" w:rsidRPr="00F243F0">
        <w:rPr>
          <w:rFonts w:ascii="Arial" w:hAnsi="Arial" w:cs="Arial"/>
          <w:sz w:val="22"/>
          <w:szCs w:val="22"/>
          <w:lang w:val="en-GB"/>
        </w:rPr>
        <w:t xml:space="preserve">and this has </w:t>
      </w:r>
      <w:r w:rsidR="00A05E4B" w:rsidRPr="00F243F0">
        <w:rPr>
          <w:rFonts w:ascii="Arial" w:hAnsi="Arial" w:cs="Arial"/>
          <w:sz w:val="22"/>
          <w:szCs w:val="22"/>
          <w:lang w:val="en-GB"/>
        </w:rPr>
        <w:t>affected</w:t>
      </w:r>
      <w:r w:rsidR="00B90610" w:rsidRPr="00F243F0">
        <w:rPr>
          <w:rFonts w:ascii="Arial" w:hAnsi="Arial" w:cs="Arial"/>
          <w:sz w:val="22"/>
          <w:szCs w:val="22"/>
          <w:lang w:val="en-GB"/>
        </w:rPr>
        <w:t xml:space="preserve"> the learning progress of students.</w:t>
      </w:r>
      <w:r w:rsidRPr="00F243F0">
        <w:rPr>
          <w:rFonts w:ascii="Arial" w:hAnsi="Arial" w:cs="Arial"/>
          <w:sz w:val="22"/>
          <w:szCs w:val="22"/>
          <w:lang w:val="en-GB"/>
        </w:rPr>
        <w:t xml:space="preserve"> </w:t>
      </w:r>
      <w:r w:rsidR="00B90610" w:rsidRPr="00F243F0">
        <w:rPr>
          <w:rFonts w:ascii="Arial" w:hAnsi="Arial" w:cs="Arial"/>
          <w:sz w:val="22"/>
          <w:szCs w:val="22"/>
          <w:lang w:val="en-GB"/>
        </w:rPr>
        <w:t>F</w:t>
      </w:r>
      <w:r w:rsidR="00FF7B2F" w:rsidRPr="00F243F0">
        <w:rPr>
          <w:rFonts w:ascii="Arial" w:hAnsi="Arial" w:cs="Arial"/>
          <w:sz w:val="22"/>
          <w:szCs w:val="22"/>
          <w:lang w:val="en-GB"/>
        </w:rPr>
        <w:t xml:space="preserve">or </w:t>
      </w:r>
      <w:r w:rsidR="00A05E4B" w:rsidRPr="00F243F0">
        <w:rPr>
          <w:rFonts w:ascii="Arial" w:hAnsi="Arial" w:cs="Arial"/>
          <w:sz w:val="22"/>
          <w:szCs w:val="22"/>
          <w:lang w:val="en-GB"/>
        </w:rPr>
        <w:t>example,</w:t>
      </w:r>
      <w:r w:rsidR="00FF7B2F" w:rsidRPr="00F243F0">
        <w:rPr>
          <w:rFonts w:ascii="Arial" w:hAnsi="Arial" w:cs="Arial"/>
          <w:sz w:val="22"/>
          <w:szCs w:val="22"/>
          <w:lang w:val="en-GB"/>
        </w:rPr>
        <w:t xml:space="preserve"> to </w:t>
      </w:r>
      <w:r w:rsidR="00B90610" w:rsidRPr="00F243F0">
        <w:rPr>
          <w:rFonts w:ascii="Arial" w:hAnsi="Arial" w:cs="Arial"/>
          <w:sz w:val="22"/>
          <w:szCs w:val="22"/>
          <w:lang w:val="en-GB"/>
        </w:rPr>
        <w:t>participate in</w:t>
      </w:r>
      <w:r w:rsidR="00FF7B2F" w:rsidRPr="00F243F0">
        <w:rPr>
          <w:rFonts w:ascii="Arial" w:hAnsi="Arial" w:cs="Arial"/>
          <w:sz w:val="22"/>
          <w:szCs w:val="22"/>
          <w:lang w:val="en-GB"/>
        </w:rPr>
        <w:t xml:space="preserve"> the learning process the learner should have a basic level of technological knowledge to </w:t>
      </w:r>
      <w:r w:rsidR="00B90610" w:rsidRPr="00F243F0">
        <w:rPr>
          <w:rFonts w:ascii="Arial" w:hAnsi="Arial" w:cs="Arial"/>
          <w:sz w:val="22"/>
          <w:szCs w:val="22"/>
          <w:lang w:val="en-GB"/>
        </w:rPr>
        <w:t xml:space="preserve">take part </w:t>
      </w:r>
      <w:r w:rsidR="00FF7B2F" w:rsidRPr="00F243F0">
        <w:rPr>
          <w:rFonts w:ascii="Arial" w:hAnsi="Arial" w:cs="Arial"/>
          <w:sz w:val="22"/>
          <w:szCs w:val="22"/>
          <w:lang w:val="en-GB"/>
        </w:rPr>
        <w:t xml:space="preserve">in the online classes. Also, physical resources at the place of education may be wasted and the student becomes dependant on technology to do their work, also the cost of buying technology and maintaining it may not be bearable for some students which would </w:t>
      </w:r>
      <w:r w:rsidRPr="00F243F0">
        <w:rPr>
          <w:rFonts w:ascii="Arial" w:hAnsi="Arial" w:cs="Arial"/>
          <w:sz w:val="22"/>
          <w:szCs w:val="22"/>
          <w:lang w:val="en-GB"/>
        </w:rPr>
        <w:t>affect</w:t>
      </w:r>
      <w:r w:rsidR="00FF7B2F" w:rsidRPr="00F243F0">
        <w:rPr>
          <w:rFonts w:ascii="Arial" w:hAnsi="Arial" w:cs="Arial"/>
          <w:sz w:val="22"/>
          <w:szCs w:val="22"/>
          <w:lang w:val="en-GB"/>
        </w:rPr>
        <w:t xml:space="preserve"> the learning experience.</w:t>
      </w:r>
      <w:r w:rsidR="005D7AAF" w:rsidRPr="00F243F0">
        <w:rPr>
          <w:rFonts w:ascii="Arial" w:hAnsi="Arial" w:cs="Arial"/>
          <w:sz w:val="22"/>
          <w:szCs w:val="22"/>
          <w:lang w:val="en-GB"/>
        </w:rPr>
        <w:t xml:space="preserve"> Sometimes if the curriculum is crowded teachers </w:t>
      </w:r>
      <w:r w:rsidR="00B90610" w:rsidRPr="00F243F0">
        <w:rPr>
          <w:rFonts w:ascii="Arial" w:hAnsi="Arial" w:cs="Arial"/>
          <w:sz w:val="22"/>
          <w:szCs w:val="22"/>
          <w:lang w:val="en-GB"/>
        </w:rPr>
        <w:t>must</w:t>
      </w:r>
      <w:r w:rsidR="005D7AAF" w:rsidRPr="00F243F0">
        <w:rPr>
          <w:rFonts w:ascii="Arial" w:hAnsi="Arial" w:cs="Arial"/>
          <w:sz w:val="22"/>
          <w:szCs w:val="22"/>
          <w:lang w:val="en-GB"/>
        </w:rPr>
        <w:t xml:space="preserve"> go through the topics</w:t>
      </w:r>
      <w:r w:rsidR="00B90610" w:rsidRPr="00F243F0">
        <w:rPr>
          <w:rFonts w:ascii="Arial" w:hAnsi="Arial" w:cs="Arial"/>
          <w:sz w:val="22"/>
          <w:szCs w:val="22"/>
          <w:lang w:val="en-GB"/>
        </w:rPr>
        <w:t xml:space="preserve"> at a enhanced speed so students</w:t>
      </w:r>
      <w:r w:rsidR="005D7AAF" w:rsidRPr="00F243F0">
        <w:rPr>
          <w:rFonts w:ascii="Arial" w:hAnsi="Arial" w:cs="Arial"/>
          <w:sz w:val="22"/>
          <w:szCs w:val="22"/>
          <w:lang w:val="en-GB"/>
        </w:rPr>
        <w:t xml:space="preserve"> that are faster pace</w:t>
      </w:r>
      <w:r w:rsidR="00B90610" w:rsidRPr="00F243F0">
        <w:rPr>
          <w:rFonts w:ascii="Arial" w:hAnsi="Arial" w:cs="Arial"/>
          <w:sz w:val="22"/>
          <w:szCs w:val="22"/>
          <w:lang w:val="en-GB"/>
        </w:rPr>
        <w:t>d learners often</w:t>
      </w:r>
      <w:r w:rsidR="005D7AAF" w:rsidRPr="00F243F0">
        <w:rPr>
          <w:rFonts w:ascii="Arial" w:hAnsi="Arial" w:cs="Arial"/>
          <w:sz w:val="22"/>
          <w:szCs w:val="22"/>
          <w:lang w:val="en-GB"/>
        </w:rPr>
        <w:t xml:space="preserve"> </w:t>
      </w:r>
      <w:r w:rsidR="00B90610" w:rsidRPr="00F243F0">
        <w:rPr>
          <w:rFonts w:ascii="Arial" w:hAnsi="Arial" w:cs="Arial"/>
          <w:sz w:val="22"/>
          <w:szCs w:val="22"/>
          <w:lang w:val="en-GB"/>
        </w:rPr>
        <w:t>leave</w:t>
      </w:r>
      <w:r w:rsidR="005D7AAF" w:rsidRPr="00F243F0">
        <w:rPr>
          <w:rFonts w:ascii="Arial" w:hAnsi="Arial" w:cs="Arial"/>
          <w:sz w:val="22"/>
          <w:szCs w:val="22"/>
          <w:lang w:val="en-GB"/>
        </w:rPr>
        <w:t xml:space="preserve"> less able students behind.</w:t>
      </w:r>
    </w:p>
    <w:p w14:paraId="0CA2333B" w14:textId="6EB06B09" w:rsidR="00782315" w:rsidRPr="00F243F0" w:rsidRDefault="00E01405" w:rsidP="00954D8E">
      <w:pPr>
        <w:spacing w:line="360" w:lineRule="auto"/>
        <w:rPr>
          <w:rFonts w:ascii="Arial" w:hAnsi="Arial" w:cs="Arial"/>
          <w:sz w:val="22"/>
          <w:szCs w:val="22"/>
          <w:lang w:val="en-GB"/>
        </w:rPr>
      </w:pPr>
      <w:r w:rsidRPr="00F243F0">
        <w:rPr>
          <w:rFonts w:ascii="Arial" w:hAnsi="Arial" w:cs="Arial"/>
          <w:sz w:val="22"/>
          <w:szCs w:val="22"/>
          <w:lang w:val="en-GB"/>
        </w:rPr>
        <w:t xml:space="preserve">When students have </w:t>
      </w:r>
      <w:r w:rsidR="00217610" w:rsidRPr="00F243F0">
        <w:rPr>
          <w:rFonts w:ascii="Arial" w:hAnsi="Arial" w:cs="Arial"/>
          <w:sz w:val="22"/>
          <w:szCs w:val="22"/>
          <w:lang w:val="en-GB"/>
        </w:rPr>
        <w:t>limitations,</w:t>
      </w:r>
      <w:r w:rsidRPr="00F243F0">
        <w:rPr>
          <w:rFonts w:ascii="Arial" w:hAnsi="Arial" w:cs="Arial"/>
          <w:sz w:val="22"/>
          <w:szCs w:val="22"/>
          <w:lang w:val="en-GB"/>
        </w:rPr>
        <w:t xml:space="preserve"> such as </w:t>
      </w:r>
      <w:r w:rsidR="003942A4" w:rsidRPr="00F243F0">
        <w:rPr>
          <w:rFonts w:ascii="Arial" w:hAnsi="Arial" w:cs="Arial"/>
          <w:sz w:val="22"/>
          <w:szCs w:val="22"/>
          <w:lang w:val="en-GB"/>
        </w:rPr>
        <w:t>know-how</w:t>
      </w:r>
      <w:r w:rsidR="00EE527B" w:rsidRPr="00F243F0">
        <w:rPr>
          <w:rFonts w:ascii="Arial" w:hAnsi="Arial" w:cs="Arial"/>
          <w:sz w:val="22"/>
          <w:szCs w:val="22"/>
          <w:lang w:val="en-GB"/>
        </w:rPr>
        <w:t>,</w:t>
      </w:r>
      <w:r w:rsidRPr="00F243F0">
        <w:rPr>
          <w:rFonts w:ascii="Arial" w:hAnsi="Arial" w:cs="Arial"/>
          <w:sz w:val="22"/>
          <w:szCs w:val="22"/>
          <w:lang w:val="en-GB"/>
        </w:rPr>
        <w:t xml:space="preserve"> or personal scheduling issues then blended learning becomes a negative experience for the student.</w:t>
      </w:r>
    </w:p>
    <w:p w14:paraId="33D1CD7B" w14:textId="295CD1CF" w:rsidR="0089715A" w:rsidRPr="00F243F0" w:rsidRDefault="0015569B" w:rsidP="00954D8E">
      <w:pPr>
        <w:spacing w:line="360" w:lineRule="auto"/>
        <w:rPr>
          <w:rFonts w:ascii="Arial" w:hAnsi="Arial" w:cs="Arial"/>
          <w:sz w:val="22"/>
          <w:szCs w:val="22"/>
          <w:lang w:val="en-GB"/>
        </w:rPr>
      </w:pPr>
      <w:r w:rsidRPr="00F243F0">
        <w:rPr>
          <w:rFonts w:ascii="Arial" w:hAnsi="Arial" w:cs="Arial"/>
          <w:sz w:val="22"/>
          <w:szCs w:val="22"/>
          <w:lang w:val="en-GB"/>
        </w:rPr>
        <w:t xml:space="preserve">Blended learning has become the norm for many students be it online or in the classroom, getting guidance from teachers has allowed students to learn at </w:t>
      </w:r>
      <w:r w:rsidR="00EE527B" w:rsidRPr="00F243F0">
        <w:rPr>
          <w:rFonts w:ascii="Arial" w:hAnsi="Arial" w:cs="Arial"/>
          <w:sz w:val="22"/>
          <w:szCs w:val="22"/>
          <w:lang w:val="en-GB"/>
        </w:rPr>
        <w:t>their own</w:t>
      </w:r>
      <w:r w:rsidRPr="00F243F0">
        <w:rPr>
          <w:rFonts w:ascii="Arial" w:hAnsi="Arial" w:cs="Arial"/>
          <w:sz w:val="22"/>
          <w:szCs w:val="22"/>
          <w:lang w:val="en-GB"/>
        </w:rPr>
        <w:t xml:space="preserve"> pace and </w:t>
      </w:r>
      <w:r w:rsidR="00686C60" w:rsidRPr="00F243F0">
        <w:rPr>
          <w:rFonts w:ascii="Arial" w:hAnsi="Arial" w:cs="Arial"/>
          <w:sz w:val="22"/>
          <w:szCs w:val="22"/>
          <w:lang w:val="en-GB"/>
        </w:rPr>
        <w:t xml:space="preserve">in </w:t>
      </w:r>
      <w:r w:rsidR="00FB3740" w:rsidRPr="00F243F0">
        <w:rPr>
          <w:rFonts w:ascii="Arial" w:hAnsi="Arial" w:cs="Arial"/>
          <w:sz w:val="22"/>
          <w:szCs w:val="22"/>
          <w:lang w:val="en-GB"/>
        </w:rPr>
        <w:t>their own</w:t>
      </w:r>
      <w:r w:rsidR="00686C60" w:rsidRPr="00F243F0">
        <w:rPr>
          <w:rFonts w:ascii="Arial" w:hAnsi="Arial" w:cs="Arial"/>
          <w:sz w:val="22"/>
          <w:szCs w:val="22"/>
          <w:lang w:val="en-GB"/>
        </w:rPr>
        <w:t xml:space="preserve"> time leading to some students not </w:t>
      </w:r>
      <w:r w:rsidR="00FB3740" w:rsidRPr="00F243F0">
        <w:rPr>
          <w:rFonts w:ascii="Arial" w:hAnsi="Arial" w:cs="Arial"/>
          <w:sz w:val="22"/>
          <w:szCs w:val="22"/>
          <w:lang w:val="en-GB"/>
        </w:rPr>
        <w:t>meeting submission deadlines affecting there learning experiences.</w:t>
      </w:r>
    </w:p>
    <w:p w14:paraId="1583E0E7" w14:textId="7F57ABFF" w:rsidR="00FB3740" w:rsidRPr="00F243F0" w:rsidRDefault="00FB3740" w:rsidP="00954D8E">
      <w:pPr>
        <w:spacing w:line="360" w:lineRule="auto"/>
        <w:rPr>
          <w:rFonts w:ascii="Arial" w:hAnsi="Arial" w:cs="Arial"/>
          <w:sz w:val="22"/>
          <w:szCs w:val="22"/>
          <w:lang w:val="en-GB"/>
        </w:rPr>
      </w:pPr>
    </w:p>
    <w:p w14:paraId="3894C1C6" w14:textId="1D993AA8" w:rsidR="00A05E4B" w:rsidRDefault="00A05E4B" w:rsidP="00954D8E">
      <w:pPr>
        <w:spacing w:line="360" w:lineRule="auto"/>
        <w:rPr>
          <w:rFonts w:ascii="Arial" w:hAnsi="Arial" w:cs="Arial"/>
          <w:b/>
          <w:bCs/>
          <w:sz w:val="22"/>
          <w:szCs w:val="22"/>
          <w:u w:val="single"/>
          <w:lang w:val="en-GB"/>
        </w:rPr>
      </w:pPr>
    </w:p>
    <w:p w14:paraId="1A6C06F7" w14:textId="3D53F398" w:rsidR="004020F6" w:rsidRDefault="004020F6" w:rsidP="00954D8E">
      <w:pPr>
        <w:spacing w:line="360" w:lineRule="auto"/>
        <w:rPr>
          <w:rFonts w:ascii="Arial" w:hAnsi="Arial" w:cs="Arial"/>
          <w:b/>
          <w:bCs/>
          <w:sz w:val="22"/>
          <w:szCs w:val="22"/>
          <w:u w:val="single"/>
          <w:lang w:val="en-GB"/>
        </w:rPr>
      </w:pPr>
    </w:p>
    <w:p w14:paraId="58B4DB18" w14:textId="77777777" w:rsidR="004020F6" w:rsidRDefault="004020F6" w:rsidP="00954D8E">
      <w:pPr>
        <w:spacing w:line="360" w:lineRule="auto"/>
        <w:rPr>
          <w:rFonts w:ascii="Arial" w:hAnsi="Arial" w:cs="Arial"/>
          <w:b/>
          <w:bCs/>
          <w:sz w:val="22"/>
          <w:szCs w:val="22"/>
          <w:u w:val="single"/>
          <w:lang w:val="en-GB"/>
        </w:rPr>
      </w:pPr>
    </w:p>
    <w:p w14:paraId="2411442D" w14:textId="019F351F" w:rsidR="00A05E4B" w:rsidRPr="00F10F8D" w:rsidRDefault="00F10F8D" w:rsidP="00F10F8D">
      <w:pPr>
        <w:spacing w:line="360" w:lineRule="auto"/>
        <w:jc w:val="center"/>
        <w:rPr>
          <w:rFonts w:ascii="Arial" w:hAnsi="Arial" w:cs="Arial"/>
          <w:sz w:val="22"/>
          <w:szCs w:val="22"/>
          <w:lang w:val="en-GB"/>
        </w:rPr>
      </w:pPr>
      <w:r w:rsidRPr="00F10F8D">
        <w:rPr>
          <w:rFonts w:ascii="Arial" w:hAnsi="Arial" w:cs="Arial"/>
          <w:sz w:val="22"/>
          <w:szCs w:val="22"/>
          <w:lang w:val="en-GB"/>
        </w:rPr>
        <w:t xml:space="preserve">PAGE </w:t>
      </w:r>
      <w:r w:rsidR="00A065B3">
        <w:rPr>
          <w:rFonts w:ascii="Arial" w:hAnsi="Arial" w:cs="Arial"/>
          <w:sz w:val="22"/>
          <w:szCs w:val="22"/>
          <w:lang w:val="en-GB"/>
        </w:rPr>
        <w:t>4</w:t>
      </w:r>
    </w:p>
    <w:p w14:paraId="1FA538CC" w14:textId="1FE3B0D1" w:rsidR="006804FD" w:rsidRDefault="006804FD" w:rsidP="00C14B80">
      <w:pPr>
        <w:spacing w:line="360" w:lineRule="auto"/>
        <w:jc w:val="center"/>
        <w:rPr>
          <w:rFonts w:ascii="Arial" w:hAnsi="Arial" w:cs="Arial"/>
          <w:b/>
          <w:bCs/>
          <w:sz w:val="22"/>
          <w:szCs w:val="22"/>
          <w:u w:val="single"/>
          <w:lang w:val="en-GB"/>
        </w:rPr>
      </w:pPr>
      <w:r>
        <w:rPr>
          <w:rFonts w:ascii="Arial" w:hAnsi="Arial" w:cs="Arial"/>
          <w:b/>
          <w:bCs/>
          <w:sz w:val="22"/>
          <w:szCs w:val="22"/>
          <w:u w:val="single"/>
          <w:lang w:val="en-GB"/>
        </w:rPr>
        <w:lastRenderedPageBreak/>
        <w:t>Quotations from Authors</w:t>
      </w:r>
    </w:p>
    <w:p w14:paraId="383911B6" w14:textId="3829AF9D" w:rsidR="00C14B80" w:rsidRPr="004020F6" w:rsidRDefault="006804FD" w:rsidP="00C14B80">
      <w:pPr>
        <w:spacing w:line="360" w:lineRule="auto"/>
        <w:jc w:val="center"/>
        <w:rPr>
          <w:rFonts w:ascii="Arial" w:hAnsi="Arial" w:cs="Arial"/>
          <w:b/>
          <w:bCs/>
          <w:sz w:val="22"/>
          <w:szCs w:val="22"/>
          <w:u w:val="single"/>
          <w:lang w:val="en-GB"/>
        </w:rPr>
      </w:pPr>
      <w:r>
        <w:rPr>
          <w:rFonts w:ascii="Arial" w:hAnsi="Arial" w:cs="Arial"/>
          <w:b/>
          <w:bCs/>
          <w:sz w:val="22"/>
          <w:szCs w:val="22"/>
          <w:u w:val="single"/>
          <w:lang w:val="en-GB"/>
        </w:rPr>
        <w:t xml:space="preserve">On </w:t>
      </w:r>
      <w:r w:rsidR="00C14B80" w:rsidRPr="004020F6">
        <w:rPr>
          <w:rFonts w:ascii="Arial" w:hAnsi="Arial" w:cs="Arial"/>
          <w:b/>
          <w:bCs/>
          <w:sz w:val="22"/>
          <w:szCs w:val="22"/>
          <w:u w:val="single"/>
          <w:lang w:val="en-GB"/>
        </w:rPr>
        <w:t>the potential advantages and disadvantages of blended and classroom learning:</w:t>
      </w:r>
    </w:p>
    <w:p w14:paraId="00695487" w14:textId="77777777" w:rsidR="00C14B80" w:rsidRDefault="00C14B80" w:rsidP="00C14B80">
      <w:pPr>
        <w:spacing w:line="360" w:lineRule="auto"/>
        <w:rPr>
          <w:rFonts w:ascii="Arial" w:hAnsi="Arial" w:cs="Arial"/>
          <w:b/>
          <w:bCs/>
          <w:sz w:val="22"/>
          <w:szCs w:val="22"/>
          <w:lang w:val="en-GB"/>
        </w:rPr>
      </w:pPr>
    </w:p>
    <w:p w14:paraId="63DC779D" w14:textId="77777777" w:rsidR="00C14B80" w:rsidRDefault="00C14B80" w:rsidP="00C14B80">
      <w:pPr>
        <w:spacing w:line="360" w:lineRule="auto"/>
        <w:rPr>
          <w:rFonts w:ascii="Arial" w:hAnsi="Arial" w:cs="Arial"/>
          <w:b/>
          <w:bCs/>
          <w:sz w:val="22"/>
          <w:szCs w:val="22"/>
          <w:lang w:val="en-GB"/>
        </w:rPr>
      </w:pPr>
      <w:bookmarkStart w:id="0" w:name="_Hlk88762868"/>
      <w:r>
        <w:rPr>
          <w:rFonts w:ascii="Segoe UI" w:hAnsi="Segoe UI" w:cs="Segoe UI"/>
          <w:color w:val="212529"/>
          <w:shd w:val="clear" w:color="auto" w:fill="FFFFFF"/>
        </w:rPr>
        <w:t>Do not ignore and avoid the individual accountability to think independently in the cooperative group learning. In general, group work in the classroom is based on the process of this structure.</w:t>
      </w:r>
    </w:p>
    <w:p w14:paraId="1BE5A133" w14:textId="77777777" w:rsidR="00C14B80" w:rsidRDefault="00C14B80" w:rsidP="00C14B80">
      <w:pPr>
        <w:spacing w:line="360" w:lineRule="auto"/>
        <w:rPr>
          <w:rFonts w:ascii="Arial" w:hAnsi="Arial" w:cs="Arial"/>
          <w:b/>
          <w:bCs/>
          <w:sz w:val="22"/>
          <w:szCs w:val="22"/>
          <w:lang w:val="en-GB"/>
        </w:rPr>
      </w:pPr>
      <w:proofErr w:type="spellStart"/>
      <w:r w:rsidRPr="008F0E74">
        <w:rPr>
          <w:rFonts w:ascii="Arial" w:hAnsi="Arial" w:cs="Arial"/>
          <w:b/>
          <w:bCs/>
          <w:sz w:val="22"/>
          <w:szCs w:val="22"/>
          <w:lang w:val="en-GB"/>
        </w:rPr>
        <w:t>UKEssays</w:t>
      </w:r>
      <w:proofErr w:type="spellEnd"/>
      <w:r w:rsidRPr="008F0E74">
        <w:rPr>
          <w:rFonts w:ascii="Arial" w:hAnsi="Arial" w:cs="Arial"/>
          <w:b/>
          <w:bCs/>
          <w:sz w:val="22"/>
          <w:szCs w:val="22"/>
          <w:lang w:val="en-GB"/>
        </w:rPr>
        <w:t>. November 2018. The Benefits of Group work in Learning. [online]. Available from: https://www.ukessays.com/essays/education/the-benefits-of-group-work.php?vref=1 [Accessed 25 November 2021].</w:t>
      </w:r>
    </w:p>
    <w:p w14:paraId="5365D740" w14:textId="77777777" w:rsidR="00C14B80" w:rsidRDefault="00C14B80" w:rsidP="00C14B80">
      <w:pPr>
        <w:spacing w:line="360" w:lineRule="auto"/>
        <w:rPr>
          <w:rFonts w:ascii="Arial" w:hAnsi="Arial" w:cs="Arial"/>
          <w:b/>
          <w:bCs/>
          <w:sz w:val="22"/>
          <w:szCs w:val="22"/>
          <w:lang w:val="en-GB"/>
        </w:rPr>
      </w:pPr>
    </w:p>
    <w:p w14:paraId="04FF9529" w14:textId="77777777" w:rsidR="00C14B80" w:rsidRDefault="00C14B80" w:rsidP="00C14B80">
      <w:pPr>
        <w:spacing w:line="360" w:lineRule="auto"/>
      </w:pPr>
      <w:r>
        <w:t>‘’The expansive nature of the Internet and the accessibility of technology have generated a surge in the demand for web-based teaching and learning. Online education is quickly infiltrating into school districts and colleges across the nation’’</w:t>
      </w:r>
    </w:p>
    <w:p w14:paraId="5C09F061" w14:textId="77777777" w:rsidR="00C14B80" w:rsidRDefault="003A5955" w:rsidP="00C14B80">
      <w:pPr>
        <w:spacing w:line="360" w:lineRule="auto"/>
      </w:pPr>
      <w:hyperlink r:id="rId11" w:history="1">
        <w:r w:rsidR="00C14B80" w:rsidRPr="008F0E74">
          <w:rPr>
            <w:color w:val="0000FF"/>
            <w:u w:val="single"/>
          </w:rPr>
          <w:t>Online Learning Revealing the Benefits and Challenges (sjfc.edu)</w:t>
        </w:r>
      </w:hyperlink>
    </w:p>
    <w:p w14:paraId="045792B5" w14:textId="77777777" w:rsidR="00C14B80" w:rsidRPr="00F243F0" w:rsidRDefault="00C14B80" w:rsidP="00C14B80">
      <w:pPr>
        <w:spacing w:line="360" w:lineRule="auto"/>
        <w:rPr>
          <w:rFonts w:ascii="Arial" w:hAnsi="Arial" w:cs="Arial"/>
          <w:b/>
          <w:bCs/>
          <w:sz w:val="22"/>
          <w:szCs w:val="22"/>
          <w:lang w:val="en-GB"/>
        </w:rPr>
      </w:pPr>
    </w:p>
    <w:p w14:paraId="2EA3D896" w14:textId="77777777" w:rsidR="00C14B80" w:rsidRPr="00F243F0" w:rsidRDefault="00C14B80" w:rsidP="00C14B80">
      <w:pPr>
        <w:spacing w:line="360" w:lineRule="auto"/>
        <w:rPr>
          <w:rFonts w:ascii="Arial" w:hAnsi="Arial" w:cs="Arial"/>
          <w:sz w:val="22"/>
          <w:szCs w:val="22"/>
          <w:lang w:val="en-GB"/>
        </w:rPr>
      </w:pPr>
      <w:r w:rsidRPr="00F243F0">
        <w:rPr>
          <w:rFonts w:ascii="Arial" w:hAnsi="Arial" w:cs="Arial"/>
          <w:color w:val="000000"/>
          <w:sz w:val="22"/>
          <w:szCs w:val="22"/>
          <w:shd w:val="clear" w:color="auto" w:fill="FFFFFF"/>
        </w:rPr>
        <w:t>‘’In the last few years there has been a sea change in higher education. Student numbers have expanded overwhelmingly and the language of competition, privatization and the market has now arrived on campus.’’</w:t>
      </w:r>
    </w:p>
    <w:p w14:paraId="5EB8BA1F" w14:textId="77777777" w:rsidR="00C14B80" w:rsidRPr="00F243F0" w:rsidRDefault="00C14B80" w:rsidP="00C14B80">
      <w:pPr>
        <w:spacing w:line="360" w:lineRule="auto"/>
        <w:rPr>
          <w:rFonts w:ascii="Arial" w:hAnsi="Arial" w:cs="Arial"/>
          <w:b/>
          <w:bCs/>
          <w:sz w:val="22"/>
          <w:szCs w:val="22"/>
          <w:lang w:val="en-GB"/>
        </w:rPr>
      </w:pPr>
      <w:proofErr w:type="spellStart"/>
      <w:r w:rsidRPr="00F243F0">
        <w:rPr>
          <w:rFonts w:ascii="Arial" w:hAnsi="Arial" w:cs="Arial"/>
          <w:b/>
          <w:bCs/>
          <w:color w:val="333333"/>
          <w:sz w:val="22"/>
          <w:szCs w:val="22"/>
          <w:shd w:val="clear" w:color="auto" w:fill="FCFCFC"/>
        </w:rPr>
        <w:t>Ainley</w:t>
      </w:r>
      <w:proofErr w:type="spellEnd"/>
      <w:r w:rsidRPr="00F243F0">
        <w:rPr>
          <w:rFonts w:ascii="Arial" w:hAnsi="Arial" w:cs="Arial"/>
          <w:b/>
          <w:bCs/>
          <w:color w:val="333333"/>
          <w:sz w:val="22"/>
          <w:szCs w:val="22"/>
          <w:shd w:val="clear" w:color="auto" w:fill="FCFCFC"/>
        </w:rPr>
        <w:t>, P. (1994). </w:t>
      </w:r>
      <w:r w:rsidRPr="00F243F0">
        <w:rPr>
          <w:rFonts w:ascii="Arial" w:hAnsi="Arial" w:cs="Arial"/>
          <w:b/>
          <w:bCs/>
          <w:i/>
          <w:iCs/>
          <w:color w:val="333333"/>
          <w:sz w:val="22"/>
          <w:szCs w:val="22"/>
          <w:shd w:val="clear" w:color="auto" w:fill="FCFCFC"/>
        </w:rPr>
        <w:t>Degrees of Difference: Higher education in the 1990s</w:t>
      </w:r>
      <w:r w:rsidRPr="00F243F0">
        <w:rPr>
          <w:rFonts w:ascii="Arial" w:hAnsi="Arial" w:cs="Arial"/>
          <w:b/>
          <w:bCs/>
          <w:color w:val="333333"/>
          <w:sz w:val="22"/>
          <w:szCs w:val="22"/>
          <w:shd w:val="clear" w:color="auto" w:fill="FCFCFC"/>
        </w:rPr>
        <w:t>. London: Lawrence and Wishart.</w:t>
      </w:r>
    </w:p>
    <w:p w14:paraId="6FC929F9" w14:textId="77777777" w:rsidR="00C14B80" w:rsidRPr="00F243F0" w:rsidRDefault="00C14B80" w:rsidP="00C14B80">
      <w:pPr>
        <w:spacing w:line="360" w:lineRule="auto"/>
        <w:rPr>
          <w:rFonts w:ascii="Arial" w:hAnsi="Arial" w:cs="Arial"/>
          <w:sz w:val="22"/>
          <w:szCs w:val="22"/>
          <w:u w:val="single"/>
          <w:lang w:val="en-GB"/>
        </w:rPr>
      </w:pPr>
    </w:p>
    <w:p w14:paraId="135C392F" w14:textId="77777777" w:rsidR="00C14B80" w:rsidRDefault="00C14B80" w:rsidP="00C14B80">
      <w:pPr>
        <w:spacing w:line="360" w:lineRule="auto"/>
        <w:rPr>
          <w:rFonts w:ascii="Arial" w:hAnsi="Arial" w:cs="Arial"/>
          <w:sz w:val="22"/>
          <w:szCs w:val="22"/>
          <w:lang w:val="en-GB"/>
        </w:rPr>
      </w:pPr>
      <w:r w:rsidRPr="00F243F0">
        <w:rPr>
          <w:rFonts w:ascii="Arial" w:hAnsi="Arial" w:cs="Arial"/>
          <w:sz w:val="22"/>
          <w:szCs w:val="22"/>
          <w:lang w:val="en-GB"/>
        </w:rPr>
        <w:t xml:space="preserve">millennial generation born between 1982 and 2004 have had access to technology in learning. </w:t>
      </w:r>
      <w:bookmarkStart w:id="1" w:name="_Hlk88433045"/>
    </w:p>
    <w:p w14:paraId="540A8023" w14:textId="77777777" w:rsidR="00C14B80" w:rsidRPr="00F243F0" w:rsidRDefault="00C14B80" w:rsidP="00C14B80">
      <w:pPr>
        <w:spacing w:line="360" w:lineRule="auto"/>
        <w:rPr>
          <w:rFonts w:ascii="Arial" w:hAnsi="Arial" w:cs="Arial"/>
          <w:sz w:val="22"/>
          <w:szCs w:val="22"/>
          <w:lang w:val="en-GB"/>
        </w:rPr>
      </w:pPr>
      <w:proofErr w:type="spellStart"/>
      <w:r w:rsidRPr="00F243F0">
        <w:rPr>
          <w:rFonts w:ascii="Arial" w:hAnsi="Arial" w:cs="Arial"/>
          <w:b/>
          <w:bCs/>
          <w:sz w:val="22"/>
          <w:szCs w:val="22"/>
          <w:lang w:val="en-GB"/>
        </w:rPr>
        <w:t>Dzuban</w:t>
      </w:r>
      <w:proofErr w:type="spellEnd"/>
      <w:r w:rsidRPr="00F243F0">
        <w:rPr>
          <w:rFonts w:ascii="Arial" w:hAnsi="Arial" w:cs="Arial"/>
          <w:b/>
          <w:bCs/>
          <w:sz w:val="22"/>
          <w:szCs w:val="22"/>
          <w:lang w:val="en-GB"/>
        </w:rPr>
        <w:t>, Moskal &amp; Hartman (2005)</w:t>
      </w:r>
      <w:r w:rsidRPr="00F243F0">
        <w:rPr>
          <w:rFonts w:ascii="Arial" w:hAnsi="Arial" w:cs="Arial"/>
          <w:sz w:val="22"/>
          <w:szCs w:val="22"/>
          <w:lang w:val="en-GB"/>
        </w:rPr>
        <w:t xml:space="preserve">  </w:t>
      </w:r>
      <w:bookmarkEnd w:id="1"/>
    </w:p>
    <w:p w14:paraId="31E2A42B" w14:textId="77777777" w:rsidR="00C14B80" w:rsidRPr="00F243F0" w:rsidRDefault="00C14B80" w:rsidP="00C14B80">
      <w:pPr>
        <w:spacing w:line="360" w:lineRule="auto"/>
        <w:rPr>
          <w:rFonts w:ascii="Arial" w:hAnsi="Arial" w:cs="Arial"/>
          <w:sz w:val="22"/>
          <w:szCs w:val="22"/>
          <w:lang w:val="en-GB"/>
        </w:rPr>
      </w:pPr>
    </w:p>
    <w:p w14:paraId="5EC0DD36" w14:textId="77777777" w:rsidR="00C14B80" w:rsidRPr="00E16332" w:rsidRDefault="00C14B80" w:rsidP="00C14B80">
      <w:pPr>
        <w:pStyle w:val="NormalWeb"/>
        <w:shd w:val="clear" w:color="auto" w:fill="FFFFFF"/>
        <w:spacing w:before="0" w:beforeAutospacing="0" w:after="450" w:afterAutospacing="0" w:line="360" w:lineRule="auto"/>
        <w:textAlignment w:val="baseline"/>
        <w:rPr>
          <w:rFonts w:ascii="Arial" w:hAnsi="Arial" w:cs="Arial"/>
          <w:b/>
          <w:bCs/>
          <w:color w:val="1D2D44"/>
          <w:sz w:val="22"/>
          <w:szCs w:val="22"/>
        </w:rPr>
      </w:pPr>
      <w:r>
        <w:rPr>
          <w:rFonts w:ascii="Arial" w:hAnsi="Arial" w:cs="Arial"/>
          <w:color w:val="1D2D44"/>
          <w:sz w:val="22"/>
          <w:szCs w:val="22"/>
        </w:rPr>
        <w:t>‘’</w:t>
      </w:r>
      <w:r w:rsidRPr="00F243F0">
        <w:rPr>
          <w:rFonts w:ascii="Arial" w:hAnsi="Arial" w:cs="Arial"/>
          <w:color w:val="1D2D44"/>
          <w:sz w:val="22"/>
          <w:szCs w:val="22"/>
        </w:rPr>
        <w:t>More and more educators have noticed the potential benefits of online resources on student learning outcomes. With the help of online learning materials, modern-day teaching can access a range of excellent resources that could transform traditional classroom learning. Many organizations are looking into a blended learning approach for students, integrating online resources with face-to-face teaching. As a new approach to teaching and learning, many organizations are only just starting to understand the benefits of blended learning.</w:t>
      </w:r>
      <w:r>
        <w:rPr>
          <w:rFonts w:ascii="Arial" w:hAnsi="Arial" w:cs="Arial"/>
          <w:color w:val="1D2D44"/>
          <w:sz w:val="22"/>
          <w:szCs w:val="22"/>
        </w:rPr>
        <w:t xml:space="preserve">’’ </w:t>
      </w:r>
      <w:r w:rsidRPr="00F243F0">
        <w:rPr>
          <w:rFonts w:ascii="Arial" w:hAnsi="Arial" w:cs="Arial"/>
          <w:b/>
          <w:bCs/>
          <w:color w:val="1D2D44"/>
          <w:sz w:val="22"/>
          <w:szCs w:val="22"/>
        </w:rPr>
        <w:t>The Effects of blended learning on students in higher education, Nick Johnson, August 12</w:t>
      </w:r>
      <w:r w:rsidRPr="00F243F0">
        <w:rPr>
          <w:rFonts w:ascii="Arial" w:hAnsi="Arial" w:cs="Arial"/>
          <w:b/>
          <w:bCs/>
          <w:color w:val="1D2D44"/>
          <w:sz w:val="22"/>
          <w:szCs w:val="22"/>
          <w:vertAlign w:val="superscript"/>
        </w:rPr>
        <w:t>th</w:t>
      </w:r>
      <w:r w:rsidRPr="00F243F0">
        <w:rPr>
          <w:rFonts w:ascii="Arial" w:hAnsi="Arial" w:cs="Arial"/>
          <w:b/>
          <w:bCs/>
          <w:color w:val="1D2D44"/>
          <w:sz w:val="22"/>
          <w:szCs w:val="22"/>
        </w:rPr>
        <w:t>, 2021.</w:t>
      </w:r>
    </w:p>
    <w:p w14:paraId="27F3476C" w14:textId="77777777" w:rsidR="00C14B80" w:rsidRPr="00F243F0" w:rsidRDefault="00C14B80" w:rsidP="00C14B80">
      <w:pPr>
        <w:pStyle w:val="NormalWeb"/>
        <w:shd w:val="clear" w:color="auto" w:fill="FFFFFF"/>
        <w:spacing w:before="0" w:beforeAutospacing="0" w:after="450" w:afterAutospacing="0" w:line="360" w:lineRule="auto"/>
        <w:textAlignment w:val="baseline"/>
        <w:rPr>
          <w:rFonts w:ascii="Arial" w:hAnsi="Arial" w:cs="Arial"/>
          <w:b/>
          <w:bCs/>
          <w:color w:val="1D2D44"/>
          <w:sz w:val="22"/>
          <w:szCs w:val="22"/>
        </w:rPr>
      </w:pPr>
      <w:r w:rsidRPr="00F243F0">
        <w:rPr>
          <w:rFonts w:ascii="Arial" w:hAnsi="Arial" w:cs="Arial"/>
          <w:color w:val="1D2D44"/>
          <w:sz w:val="22"/>
          <w:szCs w:val="22"/>
        </w:rPr>
        <w:t>The use of technology in the classroom has the benefit of increasing academic achievement from the perspective of both the students and the teachers</w:t>
      </w:r>
      <w:r w:rsidRPr="00F243F0">
        <w:rPr>
          <w:rFonts w:ascii="Arial" w:hAnsi="Arial" w:cs="Arial"/>
          <w:b/>
          <w:bCs/>
          <w:color w:val="1D2D44"/>
          <w:sz w:val="22"/>
          <w:szCs w:val="22"/>
        </w:rPr>
        <w:t>. (Courville,2011)</w:t>
      </w:r>
    </w:p>
    <w:p w14:paraId="3B07B5CE" w14:textId="72AD138E" w:rsidR="00C14B80" w:rsidRDefault="00C14B80" w:rsidP="00C14B80">
      <w:pPr>
        <w:pStyle w:val="NormalWeb"/>
        <w:shd w:val="clear" w:color="auto" w:fill="FFFFFF"/>
        <w:spacing w:before="0" w:beforeAutospacing="0" w:after="450" w:afterAutospacing="0" w:line="360" w:lineRule="auto"/>
        <w:textAlignment w:val="baseline"/>
        <w:rPr>
          <w:rFonts w:ascii="Arial" w:hAnsi="Arial" w:cs="Arial"/>
          <w:color w:val="1D2D44"/>
          <w:sz w:val="22"/>
          <w:szCs w:val="22"/>
        </w:rPr>
      </w:pPr>
      <w:r w:rsidRPr="00F243F0">
        <w:rPr>
          <w:rFonts w:ascii="Arial" w:hAnsi="Arial" w:cs="Arial"/>
          <w:color w:val="1D2D44"/>
          <w:sz w:val="22"/>
          <w:szCs w:val="22"/>
        </w:rPr>
        <w:t xml:space="preserve">Blended learning instruction has no impact on students’ academic achievements. </w:t>
      </w:r>
      <w:r>
        <w:rPr>
          <w:rFonts w:ascii="Arial" w:hAnsi="Arial" w:cs="Arial"/>
          <w:color w:val="1D2D44"/>
          <w:sz w:val="22"/>
          <w:szCs w:val="22"/>
        </w:rPr>
        <w:t>(</w:t>
      </w:r>
      <w:r w:rsidRPr="00F243F0">
        <w:rPr>
          <w:rFonts w:ascii="Arial" w:hAnsi="Arial" w:cs="Arial"/>
          <w:b/>
          <w:bCs/>
          <w:color w:val="1D2D44"/>
          <w:sz w:val="22"/>
          <w:szCs w:val="22"/>
        </w:rPr>
        <w:t>Tosun</w:t>
      </w:r>
      <w:r w:rsidRPr="00F243F0">
        <w:rPr>
          <w:rFonts w:ascii="Arial" w:hAnsi="Arial" w:cs="Arial"/>
          <w:color w:val="1D2D44"/>
          <w:sz w:val="22"/>
          <w:szCs w:val="22"/>
        </w:rPr>
        <w:t xml:space="preserve"> </w:t>
      </w:r>
      <w:r>
        <w:rPr>
          <w:rFonts w:ascii="Arial" w:hAnsi="Arial" w:cs="Arial"/>
          <w:color w:val="1D2D44"/>
          <w:sz w:val="22"/>
          <w:szCs w:val="22"/>
        </w:rPr>
        <w:t>,</w:t>
      </w:r>
      <w:r w:rsidRPr="00F243F0">
        <w:rPr>
          <w:rFonts w:ascii="Arial" w:hAnsi="Arial" w:cs="Arial"/>
          <w:color w:val="1D2D44"/>
          <w:sz w:val="22"/>
          <w:szCs w:val="22"/>
        </w:rPr>
        <w:t>(</w:t>
      </w:r>
      <w:r w:rsidRPr="00F243F0">
        <w:rPr>
          <w:rFonts w:ascii="Arial" w:hAnsi="Arial" w:cs="Arial"/>
          <w:b/>
          <w:bCs/>
          <w:color w:val="1D2D44"/>
          <w:sz w:val="22"/>
          <w:szCs w:val="22"/>
        </w:rPr>
        <w:t>2015</w:t>
      </w:r>
      <w:r w:rsidRPr="00F243F0">
        <w:rPr>
          <w:rFonts w:ascii="Arial" w:hAnsi="Arial" w:cs="Arial"/>
          <w:color w:val="1D2D44"/>
          <w:sz w:val="22"/>
          <w:szCs w:val="22"/>
        </w:rPr>
        <w:t xml:space="preserve">) </w:t>
      </w:r>
    </w:p>
    <w:bookmarkEnd w:id="0"/>
    <w:p w14:paraId="0899FAF8" w14:textId="5D012C58" w:rsidR="00C14B80" w:rsidRPr="00A065B3" w:rsidRDefault="00F10F8D" w:rsidP="00A065B3">
      <w:pPr>
        <w:pStyle w:val="NormalWeb"/>
        <w:shd w:val="clear" w:color="auto" w:fill="FFFFFF"/>
        <w:spacing w:before="0" w:beforeAutospacing="0" w:after="450" w:afterAutospacing="0" w:line="360" w:lineRule="auto"/>
        <w:jc w:val="center"/>
        <w:textAlignment w:val="baseline"/>
        <w:rPr>
          <w:rFonts w:ascii="Arial" w:hAnsi="Arial" w:cs="Arial"/>
          <w:color w:val="1D2D44"/>
          <w:sz w:val="22"/>
          <w:szCs w:val="22"/>
        </w:rPr>
      </w:pPr>
      <w:r>
        <w:rPr>
          <w:rFonts w:ascii="Arial" w:hAnsi="Arial" w:cs="Arial"/>
          <w:color w:val="1D2D44"/>
          <w:sz w:val="22"/>
          <w:szCs w:val="22"/>
        </w:rPr>
        <w:t xml:space="preserve">PAGE </w:t>
      </w:r>
      <w:r w:rsidR="00A065B3">
        <w:rPr>
          <w:rFonts w:ascii="Arial" w:hAnsi="Arial" w:cs="Arial"/>
          <w:color w:val="1D2D44"/>
          <w:sz w:val="22"/>
          <w:szCs w:val="22"/>
        </w:rPr>
        <w:t>5</w:t>
      </w:r>
    </w:p>
    <w:p w14:paraId="616E4AAC" w14:textId="320C5F25" w:rsidR="00FB3740" w:rsidRPr="00F243F0" w:rsidRDefault="00FB3740" w:rsidP="004020F6">
      <w:pPr>
        <w:spacing w:line="360" w:lineRule="auto"/>
        <w:jc w:val="center"/>
        <w:rPr>
          <w:rFonts w:ascii="Arial" w:hAnsi="Arial" w:cs="Arial"/>
          <w:b/>
          <w:bCs/>
          <w:sz w:val="22"/>
          <w:szCs w:val="22"/>
          <w:u w:val="single"/>
          <w:lang w:val="en-GB"/>
        </w:rPr>
      </w:pPr>
      <w:r w:rsidRPr="00F243F0">
        <w:rPr>
          <w:rFonts w:ascii="Arial" w:hAnsi="Arial" w:cs="Arial"/>
          <w:b/>
          <w:bCs/>
          <w:sz w:val="22"/>
          <w:szCs w:val="22"/>
          <w:u w:val="single"/>
          <w:lang w:val="en-GB"/>
        </w:rPr>
        <w:lastRenderedPageBreak/>
        <w:t>Pros of traditional classroom learning</w:t>
      </w:r>
    </w:p>
    <w:p w14:paraId="7AD7060D" w14:textId="16EF3610" w:rsidR="00FB3740" w:rsidRPr="00F243F0" w:rsidRDefault="00FB3740" w:rsidP="00954D8E">
      <w:pPr>
        <w:spacing w:line="360" w:lineRule="auto"/>
        <w:rPr>
          <w:rFonts w:ascii="Arial" w:hAnsi="Arial" w:cs="Arial"/>
          <w:b/>
          <w:bCs/>
          <w:sz w:val="22"/>
          <w:szCs w:val="22"/>
          <w:u w:val="single"/>
          <w:lang w:val="en-GB"/>
        </w:rPr>
      </w:pPr>
    </w:p>
    <w:p w14:paraId="56EA8152" w14:textId="1FA6B71D" w:rsidR="00A26A40" w:rsidRPr="00F243F0" w:rsidRDefault="005441BB" w:rsidP="00954D8E">
      <w:pPr>
        <w:spacing w:line="360" w:lineRule="auto"/>
        <w:rPr>
          <w:rFonts w:ascii="Arial" w:hAnsi="Arial" w:cs="Arial"/>
          <w:sz w:val="22"/>
          <w:szCs w:val="22"/>
          <w:lang w:val="en-GB"/>
        </w:rPr>
      </w:pPr>
      <w:r w:rsidRPr="00F243F0">
        <w:rPr>
          <w:rFonts w:ascii="Arial" w:hAnsi="Arial" w:cs="Arial"/>
          <w:sz w:val="22"/>
          <w:szCs w:val="22"/>
          <w:lang w:val="en-GB"/>
        </w:rPr>
        <w:t>Traditional classroom learning was focused on information being transmitted by word of mouth</w:t>
      </w:r>
      <w:r w:rsidR="00A26A40" w:rsidRPr="00F243F0">
        <w:rPr>
          <w:rFonts w:ascii="Arial" w:hAnsi="Arial" w:cs="Arial"/>
          <w:sz w:val="22"/>
          <w:szCs w:val="22"/>
          <w:lang w:val="en-GB"/>
        </w:rPr>
        <w:t xml:space="preserve"> by the teacher, focused</w:t>
      </w:r>
      <w:r w:rsidRPr="00F243F0">
        <w:rPr>
          <w:rFonts w:ascii="Arial" w:hAnsi="Arial" w:cs="Arial"/>
          <w:sz w:val="22"/>
          <w:szCs w:val="22"/>
          <w:lang w:val="en-GB"/>
        </w:rPr>
        <w:t xml:space="preserve"> </w:t>
      </w:r>
      <w:r w:rsidR="00A05E4B" w:rsidRPr="00F243F0">
        <w:rPr>
          <w:rFonts w:ascii="Arial" w:hAnsi="Arial" w:cs="Arial"/>
          <w:sz w:val="22"/>
          <w:szCs w:val="22"/>
          <w:lang w:val="en-GB"/>
        </w:rPr>
        <w:t>on</w:t>
      </w:r>
      <w:r w:rsidRPr="00F243F0">
        <w:rPr>
          <w:rFonts w:ascii="Arial" w:hAnsi="Arial" w:cs="Arial"/>
          <w:sz w:val="22"/>
          <w:szCs w:val="22"/>
          <w:lang w:val="en-GB"/>
        </w:rPr>
        <w:t xml:space="preserve"> the teacher speaking in a </w:t>
      </w:r>
      <w:r w:rsidR="00F10F8D" w:rsidRPr="00F243F0">
        <w:rPr>
          <w:rFonts w:ascii="Arial" w:hAnsi="Arial" w:cs="Arial"/>
          <w:sz w:val="22"/>
          <w:szCs w:val="22"/>
          <w:lang w:val="en-GB"/>
        </w:rPr>
        <w:t>one-way conversation</w:t>
      </w:r>
      <w:r w:rsidRPr="00F243F0">
        <w:rPr>
          <w:rFonts w:ascii="Arial" w:hAnsi="Arial" w:cs="Arial"/>
          <w:sz w:val="22"/>
          <w:szCs w:val="22"/>
          <w:lang w:val="en-GB"/>
        </w:rPr>
        <w:t xml:space="preserve"> </w:t>
      </w:r>
      <w:r w:rsidR="00633436">
        <w:rPr>
          <w:rFonts w:ascii="Arial" w:hAnsi="Arial" w:cs="Arial"/>
          <w:sz w:val="22"/>
          <w:szCs w:val="22"/>
          <w:lang w:val="en-GB"/>
        </w:rPr>
        <w:t xml:space="preserve">with </w:t>
      </w:r>
      <w:r w:rsidRPr="00F243F0">
        <w:rPr>
          <w:rFonts w:ascii="Arial" w:hAnsi="Arial" w:cs="Arial"/>
          <w:sz w:val="22"/>
          <w:szCs w:val="22"/>
          <w:lang w:val="en-GB"/>
        </w:rPr>
        <w:t>the students</w:t>
      </w:r>
      <w:r w:rsidR="00A26A40" w:rsidRPr="00F243F0">
        <w:rPr>
          <w:rFonts w:ascii="Arial" w:hAnsi="Arial" w:cs="Arial"/>
          <w:sz w:val="22"/>
          <w:szCs w:val="22"/>
          <w:lang w:val="en-GB"/>
        </w:rPr>
        <w:t xml:space="preserve"> also known as a monologue style of teaching giving information directly. </w:t>
      </w:r>
      <w:r w:rsidR="00A05E4B" w:rsidRPr="00F243F0">
        <w:rPr>
          <w:rFonts w:ascii="Arial" w:hAnsi="Arial" w:cs="Arial"/>
          <w:sz w:val="22"/>
          <w:szCs w:val="22"/>
          <w:lang w:val="en-GB"/>
        </w:rPr>
        <w:t>Teachers</w:t>
      </w:r>
      <w:r w:rsidR="00A26A40" w:rsidRPr="00F243F0">
        <w:rPr>
          <w:rFonts w:ascii="Arial" w:hAnsi="Arial" w:cs="Arial"/>
          <w:sz w:val="22"/>
          <w:szCs w:val="22"/>
          <w:lang w:val="en-GB"/>
        </w:rPr>
        <w:t xml:space="preserve"> would </w:t>
      </w:r>
      <w:r w:rsidRPr="00F243F0">
        <w:rPr>
          <w:rFonts w:ascii="Arial" w:hAnsi="Arial" w:cs="Arial"/>
          <w:sz w:val="22"/>
          <w:szCs w:val="22"/>
          <w:lang w:val="en-GB"/>
        </w:rPr>
        <w:t>issue homework and use class work to introduce new topics into learning.</w:t>
      </w:r>
    </w:p>
    <w:p w14:paraId="1200E061" w14:textId="77777777" w:rsidR="00B90610" w:rsidRPr="00F243F0" w:rsidRDefault="00A95387" w:rsidP="00954D8E">
      <w:pPr>
        <w:spacing w:line="360" w:lineRule="auto"/>
        <w:rPr>
          <w:rFonts w:ascii="Arial" w:hAnsi="Arial" w:cs="Arial"/>
          <w:sz w:val="22"/>
          <w:szCs w:val="22"/>
          <w:lang w:val="en-GB"/>
        </w:rPr>
      </w:pPr>
      <w:bookmarkStart w:id="2" w:name="_Hlk88757100"/>
      <w:r w:rsidRPr="00F243F0">
        <w:rPr>
          <w:rFonts w:ascii="Arial" w:hAnsi="Arial" w:cs="Arial"/>
          <w:sz w:val="22"/>
          <w:szCs w:val="22"/>
          <w:lang w:val="en-GB"/>
        </w:rPr>
        <w:t xml:space="preserve">As the needs of students </w:t>
      </w:r>
      <w:r w:rsidR="00A26A40" w:rsidRPr="00F243F0">
        <w:rPr>
          <w:rFonts w:ascii="Arial" w:hAnsi="Arial" w:cs="Arial"/>
          <w:sz w:val="22"/>
          <w:szCs w:val="22"/>
          <w:lang w:val="en-GB"/>
        </w:rPr>
        <w:t xml:space="preserve">in classrooms </w:t>
      </w:r>
      <w:r w:rsidRPr="00F243F0">
        <w:rPr>
          <w:rFonts w:ascii="Arial" w:hAnsi="Arial" w:cs="Arial"/>
          <w:sz w:val="22"/>
          <w:szCs w:val="22"/>
          <w:lang w:val="en-GB"/>
        </w:rPr>
        <w:t>developed</w:t>
      </w:r>
      <w:r w:rsidR="00A26A40" w:rsidRPr="00F243F0">
        <w:rPr>
          <w:rFonts w:ascii="Arial" w:hAnsi="Arial" w:cs="Arial"/>
          <w:sz w:val="22"/>
          <w:szCs w:val="22"/>
          <w:lang w:val="en-GB"/>
        </w:rPr>
        <w:t>,</w:t>
      </w:r>
      <w:r w:rsidRPr="00F243F0">
        <w:rPr>
          <w:rFonts w:ascii="Arial" w:hAnsi="Arial" w:cs="Arial"/>
          <w:sz w:val="22"/>
          <w:szCs w:val="22"/>
          <w:lang w:val="en-GB"/>
        </w:rPr>
        <w:t xml:space="preserve"> institutes of higher </w:t>
      </w:r>
      <w:r w:rsidR="00FB3740" w:rsidRPr="00F243F0">
        <w:rPr>
          <w:rFonts w:ascii="Arial" w:hAnsi="Arial" w:cs="Arial"/>
          <w:sz w:val="22"/>
          <w:szCs w:val="22"/>
          <w:lang w:val="en-GB"/>
        </w:rPr>
        <w:t xml:space="preserve">education brought in </w:t>
      </w:r>
      <w:r w:rsidRPr="00F243F0">
        <w:rPr>
          <w:rFonts w:ascii="Arial" w:hAnsi="Arial" w:cs="Arial"/>
          <w:sz w:val="22"/>
          <w:szCs w:val="22"/>
          <w:lang w:val="en-GB"/>
        </w:rPr>
        <w:t>technology such as overhead projectors and high-powered computer hardware’s and software</w:t>
      </w:r>
      <w:r w:rsidR="00FB3740" w:rsidRPr="00F243F0">
        <w:rPr>
          <w:rFonts w:ascii="Arial" w:hAnsi="Arial" w:cs="Arial"/>
          <w:sz w:val="22"/>
          <w:szCs w:val="22"/>
          <w:lang w:val="en-GB"/>
        </w:rPr>
        <w:t xml:space="preserve"> </w:t>
      </w:r>
      <w:r w:rsidR="00A26A40" w:rsidRPr="00F243F0">
        <w:rPr>
          <w:rFonts w:ascii="Arial" w:hAnsi="Arial" w:cs="Arial"/>
          <w:sz w:val="22"/>
          <w:szCs w:val="22"/>
          <w:lang w:val="en-GB"/>
        </w:rPr>
        <w:t>and</w:t>
      </w:r>
      <w:r w:rsidR="00FB3740" w:rsidRPr="00F243F0">
        <w:rPr>
          <w:rFonts w:ascii="Arial" w:hAnsi="Arial" w:cs="Arial"/>
          <w:sz w:val="22"/>
          <w:szCs w:val="22"/>
          <w:lang w:val="en-GB"/>
        </w:rPr>
        <w:t xml:space="preserve"> learning moved over to the super-efficient computer</w:t>
      </w:r>
      <w:r w:rsidRPr="00F243F0">
        <w:rPr>
          <w:rFonts w:ascii="Arial" w:hAnsi="Arial" w:cs="Arial"/>
          <w:sz w:val="22"/>
          <w:szCs w:val="22"/>
          <w:lang w:val="en-GB"/>
        </w:rPr>
        <w:t>s</w:t>
      </w:r>
      <w:r w:rsidR="00B90610" w:rsidRPr="00F243F0">
        <w:rPr>
          <w:rFonts w:ascii="Arial" w:hAnsi="Arial" w:cs="Arial"/>
          <w:sz w:val="22"/>
          <w:szCs w:val="22"/>
          <w:lang w:val="en-GB"/>
        </w:rPr>
        <w:t xml:space="preserve"> to make the student learning periods more enjoyable</w:t>
      </w:r>
      <w:r w:rsidRPr="00F243F0">
        <w:rPr>
          <w:rFonts w:ascii="Arial" w:hAnsi="Arial" w:cs="Arial"/>
          <w:sz w:val="22"/>
          <w:szCs w:val="22"/>
          <w:lang w:val="en-GB"/>
        </w:rPr>
        <w:t xml:space="preserve">. </w:t>
      </w:r>
    </w:p>
    <w:p w14:paraId="7EED5DEF" w14:textId="059DCE52" w:rsidR="00FB3740" w:rsidRPr="00F243F0" w:rsidRDefault="00A95387" w:rsidP="00954D8E">
      <w:pPr>
        <w:spacing w:line="360" w:lineRule="auto"/>
        <w:rPr>
          <w:rFonts w:ascii="Arial" w:hAnsi="Arial" w:cs="Arial"/>
          <w:sz w:val="22"/>
          <w:szCs w:val="22"/>
          <w:lang w:val="en-GB"/>
        </w:rPr>
      </w:pPr>
      <w:r w:rsidRPr="00F243F0">
        <w:rPr>
          <w:rFonts w:ascii="Arial" w:hAnsi="Arial" w:cs="Arial"/>
          <w:sz w:val="22"/>
          <w:szCs w:val="22"/>
          <w:lang w:val="en-GB"/>
        </w:rPr>
        <w:t xml:space="preserve">Places of higher education </w:t>
      </w:r>
      <w:r w:rsidR="00FB3740" w:rsidRPr="00F243F0">
        <w:rPr>
          <w:rFonts w:ascii="Arial" w:hAnsi="Arial" w:cs="Arial"/>
          <w:sz w:val="22"/>
          <w:szCs w:val="22"/>
          <w:lang w:val="en-GB"/>
        </w:rPr>
        <w:t xml:space="preserve">became a fantastic </w:t>
      </w:r>
      <w:r w:rsidR="00A26A40" w:rsidRPr="00F243F0">
        <w:rPr>
          <w:rFonts w:ascii="Arial" w:hAnsi="Arial" w:cs="Arial"/>
          <w:sz w:val="22"/>
          <w:szCs w:val="22"/>
          <w:lang w:val="en-GB"/>
        </w:rPr>
        <w:t xml:space="preserve">classroom </w:t>
      </w:r>
      <w:r w:rsidR="00FB3740" w:rsidRPr="00F243F0">
        <w:rPr>
          <w:rFonts w:ascii="Arial" w:hAnsi="Arial" w:cs="Arial"/>
          <w:sz w:val="22"/>
          <w:szCs w:val="22"/>
          <w:lang w:val="en-GB"/>
        </w:rPr>
        <w:t xml:space="preserve">learning </w:t>
      </w:r>
      <w:r w:rsidRPr="00F243F0">
        <w:rPr>
          <w:rFonts w:ascii="Arial" w:hAnsi="Arial" w:cs="Arial"/>
          <w:sz w:val="22"/>
          <w:szCs w:val="22"/>
          <w:lang w:val="en-GB"/>
        </w:rPr>
        <w:t xml:space="preserve">experience for the student and teachers alike </w:t>
      </w:r>
      <w:r w:rsidR="00FB3740" w:rsidRPr="00F243F0">
        <w:rPr>
          <w:rFonts w:ascii="Arial" w:hAnsi="Arial" w:cs="Arial"/>
          <w:sz w:val="22"/>
          <w:szCs w:val="22"/>
          <w:lang w:val="en-GB"/>
        </w:rPr>
        <w:t xml:space="preserve">and </w:t>
      </w:r>
      <w:r w:rsidRPr="00F243F0">
        <w:rPr>
          <w:rFonts w:ascii="Arial" w:hAnsi="Arial" w:cs="Arial"/>
          <w:sz w:val="22"/>
          <w:szCs w:val="22"/>
          <w:lang w:val="en-GB"/>
        </w:rPr>
        <w:t xml:space="preserve">is reflected </w:t>
      </w:r>
      <w:r w:rsidR="00FB3740" w:rsidRPr="00F243F0">
        <w:rPr>
          <w:rFonts w:ascii="Arial" w:hAnsi="Arial" w:cs="Arial"/>
          <w:sz w:val="22"/>
          <w:szCs w:val="22"/>
          <w:lang w:val="en-GB"/>
        </w:rPr>
        <w:t xml:space="preserve">in all levels of </w:t>
      </w:r>
      <w:r w:rsidRPr="00F243F0">
        <w:rPr>
          <w:rFonts w:ascii="Arial" w:hAnsi="Arial" w:cs="Arial"/>
          <w:sz w:val="22"/>
          <w:szCs w:val="22"/>
          <w:lang w:val="en-GB"/>
        </w:rPr>
        <w:t xml:space="preserve">higher education </w:t>
      </w:r>
      <w:r w:rsidR="006137B1" w:rsidRPr="00F243F0">
        <w:rPr>
          <w:rFonts w:ascii="Arial" w:hAnsi="Arial" w:cs="Arial"/>
          <w:sz w:val="22"/>
          <w:szCs w:val="22"/>
          <w:lang w:val="en-GB"/>
        </w:rPr>
        <w:t xml:space="preserve">as the relationship between teacher and learner became more open and </w:t>
      </w:r>
      <w:r w:rsidR="002F4C1A" w:rsidRPr="00F243F0">
        <w:rPr>
          <w:rFonts w:ascii="Arial" w:hAnsi="Arial" w:cs="Arial"/>
          <w:sz w:val="22"/>
          <w:szCs w:val="22"/>
          <w:lang w:val="en-GB"/>
        </w:rPr>
        <w:t>responsive to learning options.</w:t>
      </w:r>
      <w:r w:rsidR="00EE527B" w:rsidRPr="00F243F0">
        <w:rPr>
          <w:rFonts w:ascii="Arial" w:hAnsi="Arial" w:cs="Arial"/>
          <w:sz w:val="22"/>
          <w:szCs w:val="22"/>
          <w:lang w:val="en-GB"/>
        </w:rPr>
        <w:t xml:space="preserve"> These methods of learning were advantageous to the students access to learning materials was as and when required.</w:t>
      </w:r>
    </w:p>
    <w:p w14:paraId="5D547877" w14:textId="0C9E510A" w:rsidR="003543C4" w:rsidRPr="00F243F0" w:rsidRDefault="003543C4" w:rsidP="00954D8E">
      <w:pPr>
        <w:spacing w:line="360" w:lineRule="auto"/>
        <w:rPr>
          <w:rFonts w:ascii="Arial" w:hAnsi="Arial" w:cs="Arial"/>
          <w:sz w:val="22"/>
          <w:szCs w:val="22"/>
          <w:lang w:val="en-GB"/>
        </w:rPr>
      </w:pPr>
    </w:p>
    <w:bookmarkEnd w:id="2"/>
    <w:p w14:paraId="30979E03" w14:textId="77777777" w:rsidR="003543C4" w:rsidRPr="00F243F0" w:rsidRDefault="003543C4" w:rsidP="00954D8E">
      <w:pPr>
        <w:spacing w:line="360" w:lineRule="auto"/>
        <w:rPr>
          <w:rFonts w:ascii="Arial" w:hAnsi="Arial" w:cs="Arial"/>
          <w:sz w:val="22"/>
          <w:szCs w:val="22"/>
          <w:lang w:val="en-GB"/>
        </w:rPr>
      </w:pPr>
    </w:p>
    <w:p w14:paraId="71F9B8C9" w14:textId="77777777" w:rsidR="00FB3740" w:rsidRPr="00F243F0" w:rsidRDefault="00FB3740" w:rsidP="00954D8E">
      <w:pPr>
        <w:spacing w:line="360" w:lineRule="auto"/>
        <w:rPr>
          <w:rFonts w:ascii="Arial" w:hAnsi="Arial" w:cs="Arial"/>
          <w:b/>
          <w:bCs/>
          <w:sz w:val="22"/>
          <w:szCs w:val="22"/>
          <w:u w:val="single"/>
          <w:lang w:val="en-GB"/>
        </w:rPr>
      </w:pPr>
    </w:p>
    <w:p w14:paraId="53E01503" w14:textId="24E11F0D" w:rsidR="00FB3740" w:rsidRPr="00F243F0" w:rsidRDefault="00FB3740" w:rsidP="004020F6">
      <w:pPr>
        <w:spacing w:line="360" w:lineRule="auto"/>
        <w:jc w:val="center"/>
        <w:rPr>
          <w:rFonts w:ascii="Arial" w:hAnsi="Arial" w:cs="Arial"/>
          <w:b/>
          <w:bCs/>
          <w:sz w:val="22"/>
          <w:szCs w:val="22"/>
          <w:u w:val="single"/>
          <w:lang w:val="en-GB"/>
        </w:rPr>
      </w:pPr>
      <w:r w:rsidRPr="00F243F0">
        <w:rPr>
          <w:rFonts w:ascii="Arial" w:hAnsi="Arial" w:cs="Arial"/>
          <w:b/>
          <w:bCs/>
          <w:sz w:val="22"/>
          <w:szCs w:val="22"/>
          <w:u w:val="single"/>
          <w:lang w:val="en-GB"/>
        </w:rPr>
        <w:t>Cons of traditional classroom learning</w:t>
      </w:r>
    </w:p>
    <w:p w14:paraId="6B70ED3E" w14:textId="17F9B3C8" w:rsidR="00FB3740" w:rsidRPr="00F243F0" w:rsidRDefault="00FB3740" w:rsidP="00954D8E">
      <w:pPr>
        <w:spacing w:line="360" w:lineRule="auto"/>
        <w:rPr>
          <w:rFonts w:ascii="Arial" w:hAnsi="Arial" w:cs="Arial"/>
          <w:b/>
          <w:bCs/>
          <w:sz w:val="22"/>
          <w:szCs w:val="22"/>
          <w:u w:val="single"/>
          <w:lang w:val="en-GB"/>
        </w:rPr>
      </w:pPr>
    </w:p>
    <w:p w14:paraId="6172B1A2" w14:textId="1B36C2AB" w:rsidR="002F4C1A" w:rsidRPr="00F243F0" w:rsidRDefault="0018413D" w:rsidP="00954D8E">
      <w:pPr>
        <w:spacing w:line="360" w:lineRule="auto"/>
        <w:rPr>
          <w:rFonts w:ascii="Arial" w:hAnsi="Arial" w:cs="Arial"/>
          <w:sz w:val="22"/>
          <w:szCs w:val="22"/>
          <w:lang w:val="en-GB"/>
        </w:rPr>
      </w:pPr>
      <w:r w:rsidRPr="00F243F0">
        <w:rPr>
          <w:rFonts w:ascii="Arial" w:hAnsi="Arial" w:cs="Arial"/>
          <w:sz w:val="22"/>
          <w:szCs w:val="22"/>
          <w:lang w:val="en-GB"/>
        </w:rPr>
        <w:t xml:space="preserve">Classroom learning is limited if no technology is present for the student as the teacher’s limitations are enhanced with limits on what the teacher can pass on to the student. Also, if numbers of students are high then the teacher </w:t>
      </w:r>
      <w:r w:rsidR="00EE527B" w:rsidRPr="00F243F0">
        <w:rPr>
          <w:rFonts w:ascii="Arial" w:hAnsi="Arial" w:cs="Arial"/>
          <w:sz w:val="22"/>
          <w:szCs w:val="22"/>
          <w:lang w:val="en-GB"/>
        </w:rPr>
        <w:t>cannot</w:t>
      </w:r>
      <w:r w:rsidRPr="00F243F0">
        <w:rPr>
          <w:rFonts w:ascii="Arial" w:hAnsi="Arial" w:cs="Arial"/>
          <w:sz w:val="22"/>
          <w:szCs w:val="22"/>
          <w:lang w:val="en-GB"/>
        </w:rPr>
        <w:t xml:space="preserve"> give each learners potential needs the right amount of time and attention</w:t>
      </w:r>
      <w:r w:rsidR="00217610" w:rsidRPr="00F243F0">
        <w:rPr>
          <w:rFonts w:ascii="Arial" w:hAnsi="Arial" w:cs="Arial"/>
          <w:sz w:val="22"/>
          <w:szCs w:val="22"/>
          <w:lang w:val="en-GB"/>
        </w:rPr>
        <w:t>.</w:t>
      </w:r>
      <w:r w:rsidR="00EE527B" w:rsidRPr="00F243F0">
        <w:rPr>
          <w:rFonts w:ascii="Arial" w:hAnsi="Arial" w:cs="Arial"/>
          <w:sz w:val="22"/>
          <w:szCs w:val="22"/>
          <w:lang w:val="en-GB"/>
        </w:rPr>
        <w:t xml:space="preserve"> Institutes of higher education would often be limited in the method of teaching they could deliver due to the perceived lack of facilities that were available to the students. Teachers may have found that the student may not understand clearly or may require enhanced assistance from the teacher that they would not receive due to the lack of available facilities. As well as this if the classroom had a lot of </w:t>
      </w:r>
      <w:r w:rsidR="00B90610" w:rsidRPr="00F243F0">
        <w:rPr>
          <w:rFonts w:ascii="Arial" w:hAnsi="Arial" w:cs="Arial"/>
          <w:sz w:val="22"/>
          <w:szCs w:val="22"/>
          <w:lang w:val="en-GB"/>
        </w:rPr>
        <w:t>students,</w:t>
      </w:r>
      <w:r w:rsidR="00EE527B" w:rsidRPr="00F243F0">
        <w:rPr>
          <w:rFonts w:ascii="Arial" w:hAnsi="Arial" w:cs="Arial"/>
          <w:sz w:val="22"/>
          <w:szCs w:val="22"/>
          <w:lang w:val="en-GB"/>
        </w:rPr>
        <w:t xml:space="preserve"> then the quality of learning would have been affected and ultimately this would have a negative impact on the learning experience of the student. Some students may have felt </w:t>
      </w:r>
      <w:r w:rsidR="009B5AA9" w:rsidRPr="00F243F0">
        <w:rPr>
          <w:rFonts w:ascii="Arial" w:hAnsi="Arial" w:cs="Arial"/>
          <w:sz w:val="22"/>
          <w:szCs w:val="22"/>
          <w:lang w:val="en-GB"/>
        </w:rPr>
        <w:t>alienated,</w:t>
      </w:r>
      <w:r w:rsidR="00EE527B" w:rsidRPr="00F243F0">
        <w:rPr>
          <w:rFonts w:ascii="Arial" w:hAnsi="Arial" w:cs="Arial"/>
          <w:sz w:val="22"/>
          <w:szCs w:val="22"/>
          <w:lang w:val="en-GB"/>
        </w:rPr>
        <w:t xml:space="preserve"> or they work may have suffered as result of the teaching methods</w:t>
      </w:r>
      <w:r w:rsidR="00AF0A54" w:rsidRPr="00F243F0">
        <w:rPr>
          <w:rFonts w:ascii="Arial" w:hAnsi="Arial" w:cs="Arial"/>
          <w:sz w:val="22"/>
          <w:szCs w:val="22"/>
          <w:lang w:val="en-GB"/>
        </w:rPr>
        <w:t xml:space="preserve"> due to less interaction with the teacher. Due to the teacher not having enough time to focus on the whole group this may leave students isolated in their learning times.</w:t>
      </w:r>
    </w:p>
    <w:p w14:paraId="6FE37004" w14:textId="1FB0046F" w:rsidR="009B5AA9" w:rsidRPr="00F243F0" w:rsidRDefault="009B5AA9" w:rsidP="00954D8E">
      <w:pPr>
        <w:spacing w:line="360" w:lineRule="auto"/>
        <w:rPr>
          <w:rFonts w:ascii="Arial" w:hAnsi="Arial" w:cs="Arial"/>
          <w:sz w:val="22"/>
          <w:szCs w:val="22"/>
          <w:lang w:val="en-GB"/>
        </w:rPr>
      </w:pPr>
    </w:p>
    <w:p w14:paraId="0A3EEF55" w14:textId="3EE8EBD1" w:rsidR="00FB3740" w:rsidRPr="00F243F0" w:rsidRDefault="00FB3740" w:rsidP="00954D8E">
      <w:pPr>
        <w:spacing w:line="360" w:lineRule="auto"/>
        <w:rPr>
          <w:rFonts w:ascii="Arial" w:hAnsi="Arial" w:cs="Arial"/>
          <w:sz w:val="22"/>
          <w:szCs w:val="22"/>
          <w:lang w:val="en-GB"/>
        </w:rPr>
      </w:pPr>
    </w:p>
    <w:p w14:paraId="12B3E851" w14:textId="2D460F7F" w:rsidR="00A66022" w:rsidRDefault="00A66022" w:rsidP="00954D8E">
      <w:pPr>
        <w:spacing w:line="360" w:lineRule="auto"/>
        <w:rPr>
          <w:rFonts w:ascii="Arial" w:hAnsi="Arial" w:cs="Arial"/>
          <w:sz w:val="22"/>
          <w:szCs w:val="22"/>
          <w:lang w:val="en-GB"/>
        </w:rPr>
      </w:pPr>
    </w:p>
    <w:p w14:paraId="73CD4490" w14:textId="24CC48D1" w:rsidR="004020F6" w:rsidRDefault="004020F6" w:rsidP="00954D8E">
      <w:pPr>
        <w:spacing w:line="360" w:lineRule="auto"/>
        <w:rPr>
          <w:rFonts w:ascii="Arial" w:hAnsi="Arial" w:cs="Arial"/>
          <w:sz w:val="22"/>
          <w:szCs w:val="22"/>
          <w:lang w:val="en-GB"/>
        </w:rPr>
      </w:pPr>
    </w:p>
    <w:p w14:paraId="4C12412F" w14:textId="735B77F2" w:rsidR="004020F6" w:rsidRDefault="004020F6" w:rsidP="00954D8E">
      <w:pPr>
        <w:spacing w:line="360" w:lineRule="auto"/>
        <w:rPr>
          <w:rFonts w:ascii="Arial" w:hAnsi="Arial" w:cs="Arial"/>
          <w:sz w:val="22"/>
          <w:szCs w:val="22"/>
          <w:lang w:val="en-GB"/>
        </w:rPr>
      </w:pPr>
    </w:p>
    <w:p w14:paraId="171570E2" w14:textId="77777777" w:rsidR="004020F6" w:rsidRPr="00F243F0" w:rsidRDefault="004020F6" w:rsidP="00954D8E">
      <w:pPr>
        <w:spacing w:line="360" w:lineRule="auto"/>
        <w:rPr>
          <w:rFonts w:ascii="Arial" w:hAnsi="Arial" w:cs="Arial"/>
          <w:sz w:val="22"/>
          <w:szCs w:val="22"/>
          <w:lang w:val="en-GB"/>
        </w:rPr>
      </w:pPr>
    </w:p>
    <w:p w14:paraId="4C8DA303" w14:textId="77777777" w:rsidR="00FB3740" w:rsidRPr="00F243F0" w:rsidRDefault="00FB3740" w:rsidP="00954D8E">
      <w:pPr>
        <w:spacing w:line="360" w:lineRule="auto"/>
        <w:rPr>
          <w:rFonts w:ascii="Arial" w:hAnsi="Arial" w:cs="Arial"/>
          <w:b/>
          <w:bCs/>
          <w:sz w:val="22"/>
          <w:szCs w:val="22"/>
          <w:u w:val="single"/>
          <w:lang w:val="en-GB"/>
        </w:rPr>
      </w:pPr>
    </w:p>
    <w:p w14:paraId="59AEB68D" w14:textId="08D1A2B4" w:rsidR="004A75F8" w:rsidRPr="00F243F0" w:rsidRDefault="00A065B3" w:rsidP="00A065B3">
      <w:pPr>
        <w:spacing w:line="360" w:lineRule="auto"/>
        <w:jc w:val="center"/>
        <w:rPr>
          <w:rFonts w:ascii="Arial" w:hAnsi="Arial" w:cs="Arial"/>
          <w:sz w:val="22"/>
          <w:szCs w:val="22"/>
          <w:lang w:val="en-GB"/>
        </w:rPr>
      </w:pPr>
      <w:r>
        <w:rPr>
          <w:rFonts w:ascii="Arial" w:hAnsi="Arial" w:cs="Arial"/>
          <w:sz w:val="22"/>
          <w:szCs w:val="22"/>
          <w:lang w:val="en-GB"/>
        </w:rPr>
        <w:t>PAGE 6</w:t>
      </w:r>
    </w:p>
    <w:p w14:paraId="365EBC81" w14:textId="04B1319D" w:rsidR="004A75F8" w:rsidRDefault="0018413D" w:rsidP="004020F6">
      <w:pPr>
        <w:spacing w:line="360" w:lineRule="auto"/>
        <w:jc w:val="center"/>
        <w:rPr>
          <w:rFonts w:ascii="Arial" w:hAnsi="Arial" w:cs="Arial"/>
          <w:b/>
          <w:bCs/>
          <w:sz w:val="22"/>
          <w:szCs w:val="22"/>
          <w:u w:val="single"/>
          <w:lang w:val="en-GB"/>
        </w:rPr>
      </w:pPr>
      <w:r w:rsidRPr="00F243F0">
        <w:rPr>
          <w:rFonts w:ascii="Arial" w:hAnsi="Arial" w:cs="Arial"/>
          <w:b/>
          <w:bCs/>
          <w:sz w:val="22"/>
          <w:szCs w:val="22"/>
          <w:u w:val="single"/>
          <w:lang w:val="en-GB"/>
        </w:rPr>
        <w:lastRenderedPageBreak/>
        <w:t>Evaluation</w:t>
      </w:r>
    </w:p>
    <w:p w14:paraId="1CC90B69" w14:textId="77777777" w:rsidR="00C14B80" w:rsidRPr="00F243F0" w:rsidRDefault="00C14B80" w:rsidP="004020F6">
      <w:pPr>
        <w:spacing w:line="360" w:lineRule="auto"/>
        <w:jc w:val="center"/>
        <w:rPr>
          <w:rFonts w:ascii="Arial" w:hAnsi="Arial" w:cs="Arial"/>
          <w:b/>
          <w:bCs/>
          <w:sz w:val="22"/>
          <w:szCs w:val="22"/>
          <w:u w:val="single"/>
          <w:lang w:val="en-GB"/>
        </w:rPr>
      </w:pPr>
    </w:p>
    <w:p w14:paraId="6AF90D16" w14:textId="196634DE" w:rsidR="00C14B80" w:rsidRDefault="00C14B80" w:rsidP="00C14B80">
      <w:pPr>
        <w:spacing w:line="360" w:lineRule="auto"/>
        <w:rPr>
          <w:rFonts w:ascii="Arial" w:hAnsi="Arial" w:cs="Arial"/>
          <w:sz w:val="22"/>
          <w:szCs w:val="22"/>
          <w:lang w:val="en-GB"/>
        </w:rPr>
      </w:pPr>
      <w:r w:rsidRPr="00F243F0">
        <w:rPr>
          <w:rFonts w:ascii="Arial" w:hAnsi="Arial" w:cs="Arial"/>
          <w:sz w:val="22"/>
          <w:szCs w:val="22"/>
          <w:lang w:val="en-GB"/>
        </w:rPr>
        <w:t xml:space="preserve">I believe that Dean of the Birmingham campus should </w:t>
      </w:r>
      <w:r>
        <w:rPr>
          <w:rFonts w:ascii="Arial" w:hAnsi="Arial" w:cs="Arial"/>
          <w:sz w:val="22"/>
          <w:szCs w:val="22"/>
          <w:lang w:val="en-GB"/>
        </w:rPr>
        <w:t xml:space="preserve">aim </w:t>
      </w:r>
      <w:r w:rsidRPr="00F243F0">
        <w:rPr>
          <w:rFonts w:ascii="Arial" w:hAnsi="Arial" w:cs="Arial"/>
          <w:sz w:val="22"/>
          <w:szCs w:val="22"/>
          <w:lang w:val="en-GB"/>
        </w:rPr>
        <w:t xml:space="preserve">to provide both </w:t>
      </w:r>
      <w:r>
        <w:rPr>
          <w:rFonts w:ascii="Arial" w:hAnsi="Arial" w:cs="Arial"/>
          <w:sz w:val="22"/>
          <w:szCs w:val="22"/>
          <w:lang w:val="en-GB"/>
        </w:rPr>
        <w:t>classroom and blended methods</w:t>
      </w:r>
      <w:r w:rsidRPr="00F243F0">
        <w:rPr>
          <w:rFonts w:ascii="Arial" w:hAnsi="Arial" w:cs="Arial"/>
          <w:sz w:val="22"/>
          <w:szCs w:val="22"/>
          <w:lang w:val="en-GB"/>
        </w:rPr>
        <w:t xml:space="preserve"> of learning because students who preferred </w:t>
      </w:r>
      <w:r>
        <w:rPr>
          <w:rFonts w:ascii="Arial" w:hAnsi="Arial" w:cs="Arial"/>
          <w:sz w:val="22"/>
          <w:szCs w:val="22"/>
          <w:lang w:val="en-GB"/>
        </w:rPr>
        <w:t xml:space="preserve">learning </w:t>
      </w:r>
      <w:r w:rsidRPr="00F243F0">
        <w:rPr>
          <w:rFonts w:ascii="Arial" w:hAnsi="Arial" w:cs="Arial"/>
          <w:sz w:val="22"/>
          <w:szCs w:val="22"/>
          <w:lang w:val="en-GB"/>
        </w:rPr>
        <w:t xml:space="preserve">in the classroom should have the availability to do that but alongside </w:t>
      </w:r>
      <w:r w:rsidR="00B97FD1" w:rsidRPr="00F243F0">
        <w:rPr>
          <w:rFonts w:ascii="Arial" w:hAnsi="Arial" w:cs="Arial"/>
          <w:sz w:val="22"/>
          <w:szCs w:val="22"/>
          <w:lang w:val="en-GB"/>
        </w:rPr>
        <w:t>its</w:t>
      </w:r>
      <w:r w:rsidRPr="00F243F0">
        <w:rPr>
          <w:rFonts w:ascii="Arial" w:hAnsi="Arial" w:cs="Arial"/>
          <w:sz w:val="22"/>
          <w:szCs w:val="22"/>
          <w:lang w:val="en-GB"/>
        </w:rPr>
        <w:t xml:space="preserve"> students who prefer to learn online should also be given that facility</w:t>
      </w:r>
      <w:r>
        <w:rPr>
          <w:rFonts w:ascii="Arial" w:hAnsi="Arial" w:cs="Arial"/>
          <w:sz w:val="22"/>
          <w:szCs w:val="22"/>
          <w:lang w:val="en-GB"/>
        </w:rPr>
        <w:t xml:space="preserve"> also.</w:t>
      </w:r>
    </w:p>
    <w:p w14:paraId="0FA2B3DD" w14:textId="77777777" w:rsidR="00C14B80" w:rsidRDefault="00C14B80" w:rsidP="00C14B80">
      <w:pPr>
        <w:spacing w:line="360" w:lineRule="auto"/>
        <w:rPr>
          <w:rFonts w:ascii="Arial" w:hAnsi="Arial" w:cs="Arial"/>
          <w:sz w:val="22"/>
          <w:szCs w:val="22"/>
          <w:lang w:val="en-GB"/>
        </w:rPr>
      </w:pPr>
      <w:r>
        <w:rPr>
          <w:rFonts w:ascii="Arial" w:hAnsi="Arial" w:cs="Arial"/>
          <w:sz w:val="22"/>
          <w:szCs w:val="22"/>
          <w:lang w:val="en-GB"/>
        </w:rPr>
        <w:t xml:space="preserve"> </w:t>
      </w:r>
    </w:p>
    <w:p w14:paraId="7768A5E5" w14:textId="7ED2EDD2" w:rsidR="00C14B80" w:rsidRDefault="00C14B80" w:rsidP="00C14B80">
      <w:pPr>
        <w:spacing w:line="360" w:lineRule="auto"/>
        <w:rPr>
          <w:rFonts w:ascii="Arial" w:hAnsi="Arial" w:cs="Arial"/>
          <w:sz w:val="22"/>
          <w:szCs w:val="22"/>
          <w:lang w:val="en-GB"/>
        </w:rPr>
      </w:pPr>
      <w:r>
        <w:rPr>
          <w:rFonts w:ascii="Arial" w:hAnsi="Arial" w:cs="Arial"/>
          <w:sz w:val="22"/>
          <w:szCs w:val="22"/>
          <w:lang w:val="en-GB"/>
        </w:rPr>
        <w:t xml:space="preserve">By </w:t>
      </w:r>
      <w:r w:rsidRPr="008F28F9">
        <w:rPr>
          <w:rFonts w:ascii="Arial" w:hAnsi="Arial" w:cs="Arial"/>
          <w:sz w:val="22"/>
          <w:szCs w:val="22"/>
          <w:lang w:val="en-GB"/>
        </w:rPr>
        <w:t xml:space="preserve">offering </w:t>
      </w:r>
      <w:r w:rsidR="00B97FD1" w:rsidRPr="008F28F9">
        <w:rPr>
          <w:rFonts w:ascii="Arial" w:hAnsi="Arial" w:cs="Arial"/>
          <w:sz w:val="22"/>
          <w:szCs w:val="22"/>
          <w:lang w:val="en-GB"/>
        </w:rPr>
        <w:t>both</w:t>
      </w:r>
      <w:r w:rsidRPr="008F28F9">
        <w:rPr>
          <w:rFonts w:ascii="Arial" w:hAnsi="Arial" w:cs="Arial"/>
          <w:sz w:val="22"/>
          <w:szCs w:val="22"/>
          <w:lang w:val="en-GB"/>
        </w:rPr>
        <w:t xml:space="preserve"> facilities this will mean that the Dean of the Birmingham campus will be putting the needs of his students first and this ultimately will make the learning experience both enjoyable and successful</w:t>
      </w:r>
      <w:r w:rsidRPr="00F243F0">
        <w:rPr>
          <w:rFonts w:ascii="Arial" w:hAnsi="Arial" w:cs="Arial"/>
          <w:sz w:val="22"/>
          <w:szCs w:val="22"/>
          <w:lang w:val="en-GB"/>
        </w:rPr>
        <w:t>. Both methods of learning have their strengths as discussed and ultimately the learning experience is individual, and some students may benefit from face-to-face learning with the teacher but then also students may prefer to learn online with the availability of resources much easier. Blended learning can only become a better and better resource for students as time goes on with methods become more and more efficient.</w:t>
      </w:r>
    </w:p>
    <w:p w14:paraId="3B07F383" w14:textId="77777777" w:rsidR="00C14B80" w:rsidRDefault="00C14B80" w:rsidP="00954D8E">
      <w:pPr>
        <w:spacing w:line="360" w:lineRule="auto"/>
        <w:rPr>
          <w:rFonts w:ascii="Arial" w:hAnsi="Arial" w:cs="Arial"/>
          <w:sz w:val="22"/>
          <w:szCs w:val="22"/>
          <w:lang w:val="en-GB"/>
        </w:rPr>
      </w:pPr>
    </w:p>
    <w:p w14:paraId="408E053C" w14:textId="6FDAE173" w:rsidR="00AF0A54" w:rsidRPr="00F243F0" w:rsidRDefault="00C14B80" w:rsidP="00954D8E">
      <w:pPr>
        <w:spacing w:line="360" w:lineRule="auto"/>
        <w:rPr>
          <w:rFonts w:ascii="Arial" w:hAnsi="Arial" w:cs="Arial"/>
          <w:sz w:val="22"/>
          <w:szCs w:val="22"/>
          <w:lang w:val="en-GB"/>
        </w:rPr>
      </w:pPr>
      <w:r>
        <w:rPr>
          <w:rFonts w:ascii="Arial" w:hAnsi="Arial" w:cs="Arial"/>
          <w:sz w:val="22"/>
          <w:szCs w:val="22"/>
          <w:lang w:val="en-GB"/>
        </w:rPr>
        <w:t xml:space="preserve">Having </w:t>
      </w:r>
      <w:r w:rsidRPr="00F243F0">
        <w:rPr>
          <w:rFonts w:ascii="Arial" w:hAnsi="Arial" w:cs="Arial"/>
          <w:sz w:val="22"/>
          <w:szCs w:val="22"/>
          <w:lang w:val="en-GB"/>
        </w:rPr>
        <w:t>considere</w:t>
      </w:r>
      <w:r>
        <w:rPr>
          <w:rFonts w:ascii="Arial" w:hAnsi="Arial" w:cs="Arial"/>
          <w:sz w:val="22"/>
          <w:szCs w:val="22"/>
          <w:lang w:val="en-GB"/>
        </w:rPr>
        <w:t>d</w:t>
      </w:r>
      <w:r w:rsidR="0018413D" w:rsidRPr="00F243F0">
        <w:rPr>
          <w:rFonts w:ascii="Arial" w:hAnsi="Arial" w:cs="Arial"/>
          <w:sz w:val="22"/>
          <w:szCs w:val="22"/>
          <w:lang w:val="en-GB"/>
        </w:rPr>
        <w:t xml:space="preserve"> the information</w:t>
      </w:r>
      <w:r>
        <w:rPr>
          <w:rFonts w:ascii="Arial" w:hAnsi="Arial" w:cs="Arial"/>
          <w:sz w:val="22"/>
          <w:szCs w:val="22"/>
          <w:lang w:val="en-GB"/>
        </w:rPr>
        <w:t xml:space="preserve"> I have discussed</w:t>
      </w:r>
      <w:r w:rsidR="0018413D" w:rsidRPr="00F243F0">
        <w:rPr>
          <w:rFonts w:ascii="Arial" w:hAnsi="Arial" w:cs="Arial"/>
          <w:sz w:val="22"/>
          <w:szCs w:val="22"/>
          <w:lang w:val="en-GB"/>
        </w:rPr>
        <w:t xml:space="preserve"> about different methods of learning</w:t>
      </w:r>
      <w:r w:rsidR="00AF0A54" w:rsidRPr="00F243F0">
        <w:rPr>
          <w:rFonts w:ascii="Arial" w:hAnsi="Arial" w:cs="Arial"/>
          <w:sz w:val="22"/>
          <w:szCs w:val="22"/>
          <w:lang w:val="en-GB"/>
        </w:rPr>
        <w:t xml:space="preserve"> I have made a</w:t>
      </w:r>
      <w:r w:rsidR="008F28F9">
        <w:rPr>
          <w:rFonts w:ascii="Arial" w:hAnsi="Arial" w:cs="Arial"/>
          <w:sz w:val="22"/>
          <w:szCs w:val="22"/>
          <w:lang w:val="en-GB"/>
        </w:rPr>
        <w:t>n informed</w:t>
      </w:r>
      <w:r w:rsidR="00AF0A54" w:rsidRPr="00F243F0">
        <w:rPr>
          <w:rFonts w:ascii="Arial" w:hAnsi="Arial" w:cs="Arial"/>
          <w:sz w:val="22"/>
          <w:szCs w:val="22"/>
          <w:lang w:val="en-GB"/>
        </w:rPr>
        <w:t xml:space="preserve"> decision </w:t>
      </w:r>
      <w:r w:rsidR="00F243F0" w:rsidRPr="00F243F0">
        <w:rPr>
          <w:rFonts w:ascii="Arial" w:hAnsi="Arial" w:cs="Arial"/>
          <w:sz w:val="22"/>
          <w:szCs w:val="22"/>
          <w:lang w:val="en-GB"/>
        </w:rPr>
        <w:t>that blended</w:t>
      </w:r>
      <w:r w:rsidR="00AF0A54" w:rsidRPr="00F243F0">
        <w:rPr>
          <w:rFonts w:ascii="Arial" w:hAnsi="Arial" w:cs="Arial"/>
          <w:sz w:val="22"/>
          <w:szCs w:val="22"/>
          <w:lang w:val="en-GB"/>
        </w:rPr>
        <w:t xml:space="preserve"> learning and </w:t>
      </w:r>
      <w:r w:rsidR="003543C4" w:rsidRPr="00F243F0">
        <w:rPr>
          <w:rFonts w:ascii="Arial" w:hAnsi="Arial" w:cs="Arial"/>
          <w:sz w:val="22"/>
          <w:szCs w:val="22"/>
          <w:lang w:val="en-GB"/>
        </w:rPr>
        <w:t xml:space="preserve">classroom learning </w:t>
      </w:r>
      <w:r w:rsidR="00AF0A54" w:rsidRPr="00F243F0">
        <w:rPr>
          <w:rFonts w:ascii="Arial" w:hAnsi="Arial" w:cs="Arial"/>
          <w:sz w:val="22"/>
          <w:szCs w:val="22"/>
          <w:lang w:val="en-GB"/>
        </w:rPr>
        <w:t xml:space="preserve">both have great advantages and have </w:t>
      </w:r>
      <w:r w:rsidR="00F243F0" w:rsidRPr="00F243F0">
        <w:rPr>
          <w:rFonts w:ascii="Arial" w:hAnsi="Arial" w:cs="Arial"/>
          <w:sz w:val="22"/>
          <w:szCs w:val="22"/>
          <w:lang w:val="en-GB"/>
        </w:rPr>
        <w:t>their</w:t>
      </w:r>
      <w:r w:rsidR="00AF0A54" w:rsidRPr="00F243F0">
        <w:rPr>
          <w:rFonts w:ascii="Arial" w:hAnsi="Arial" w:cs="Arial"/>
          <w:sz w:val="22"/>
          <w:szCs w:val="22"/>
          <w:lang w:val="en-GB"/>
        </w:rPr>
        <w:t xml:space="preserve"> place in higher education. </w:t>
      </w:r>
      <w:r w:rsidR="0018413D" w:rsidRPr="00F243F0">
        <w:rPr>
          <w:rFonts w:ascii="Arial" w:hAnsi="Arial" w:cs="Arial"/>
          <w:sz w:val="22"/>
          <w:szCs w:val="22"/>
          <w:lang w:val="en-GB"/>
        </w:rPr>
        <w:t>I</w:t>
      </w:r>
      <w:r w:rsidR="00AF0A54" w:rsidRPr="00F243F0">
        <w:rPr>
          <w:rFonts w:ascii="Arial" w:hAnsi="Arial" w:cs="Arial"/>
          <w:sz w:val="22"/>
          <w:szCs w:val="22"/>
          <w:lang w:val="en-GB"/>
        </w:rPr>
        <w:t xml:space="preserve"> </w:t>
      </w:r>
      <w:r w:rsidR="0018413D" w:rsidRPr="00F243F0">
        <w:rPr>
          <w:rFonts w:ascii="Arial" w:hAnsi="Arial" w:cs="Arial"/>
          <w:sz w:val="22"/>
          <w:szCs w:val="22"/>
          <w:lang w:val="en-GB"/>
        </w:rPr>
        <w:t>believe that ble</w:t>
      </w:r>
      <w:r w:rsidR="003543C4" w:rsidRPr="00F243F0">
        <w:rPr>
          <w:rFonts w:ascii="Arial" w:hAnsi="Arial" w:cs="Arial"/>
          <w:sz w:val="22"/>
          <w:szCs w:val="22"/>
          <w:lang w:val="en-GB"/>
        </w:rPr>
        <w:t xml:space="preserve">nded learning is the best way for students to maximise their potential in education whilst also being able to get the best help from their institution and teacher. Technology is a massive resource in society today and its advantages for the students are massive. Teachers can assimilate huge amounts of information and make it available for students to use in seconds. </w:t>
      </w:r>
      <w:r w:rsidR="008F28F9" w:rsidRPr="008F28F9">
        <w:rPr>
          <w:rFonts w:ascii="Arial" w:hAnsi="Arial" w:cs="Arial"/>
          <w:sz w:val="22"/>
          <w:szCs w:val="22"/>
          <w:lang w:val="en-GB"/>
        </w:rPr>
        <w:t>There are many platforms such as Microsoft Teams and also other sharing platforms where communicating has become very easy four students and teachers alike</w:t>
      </w:r>
      <w:r w:rsidR="008F28F9">
        <w:rPr>
          <w:rFonts w:ascii="Arial" w:hAnsi="Arial" w:cs="Arial"/>
          <w:sz w:val="22"/>
          <w:szCs w:val="22"/>
          <w:lang w:val="en-GB"/>
        </w:rPr>
        <w:t xml:space="preserve"> </w:t>
      </w:r>
      <w:r w:rsidR="008F28F9" w:rsidRPr="008F28F9">
        <w:rPr>
          <w:rFonts w:ascii="Arial" w:hAnsi="Arial" w:cs="Arial"/>
          <w:sz w:val="22"/>
          <w:szCs w:val="22"/>
          <w:lang w:val="en-GB"/>
        </w:rPr>
        <w:t>and this means the availability of resource in education is much broader and gives the student the freedom of choice to study as they wish</w:t>
      </w:r>
      <w:r w:rsidR="008F28F9">
        <w:rPr>
          <w:rFonts w:ascii="Arial" w:hAnsi="Arial" w:cs="Arial"/>
          <w:sz w:val="22"/>
          <w:szCs w:val="22"/>
          <w:lang w:val="en-GB"/>
        </w:rPr>
        <w:t>.</w:t>
      </w:r>
    </w:p>
    <w:p w14:paraId="4A1EE6AC" w14:textId="77777777" w:rsidR="00C14B80" w:rsidRDefault="00C14B80" w:rsidP="00954D8E">
      <w:pPr>
        <w:spacing w:line="360" w:lineRule="auto"/>
        <w:rPr>
          <w:rFonts w:ascii="Arial" w:hAnsi="Arial" w:cs="Arial"/>
          <w:sz w:val="22"/>
          <w:szCs w:val="22"/>
          <w:lang w:val="en-GB"/>
        </w:rPr>
      </w:pPr>
    </w:p>
    <w:p w14:paraId="380EC5D6" w14:textId="3B15B072" w:rsidR="008F28F9" w:rsidRPr="00F243F0" w:rsidRDefault="008F28F9" w:rsidP="00954D8E">
      <w:pPr>
        <w:spacing w:line="360" w:lineRule="auto"/>
        <w:rPr>
          <w:rFonts w:ascii="Arial" w:hAnsi="Arial" w:cs="Arial"/>
          <w:sz w:val="22"/>
          <w:szCs w:val="22"/>
          <w:lang w:val="en-GB"/>
        </w:rPr>
      </w:pPr>
      <w:r>
        <w:rPr>
          <w:rFonts w:ascii="Arial" w:hAnsi="Arial" w:cs="Arial"/>
          <w:sz w:val="22"/>
          <w:szCs w:val="22"/>
          <w:lang w:val="en-GB"/>
        </w:rPr>
        <w:t>T</w:t>
      </w:r>
      <w:r w:rsidRPr="008F28F9">
        <w:rPr>
          <w:rFonts w:ascii="Arial" w:hAnsi="Arial" w:cs="Arial"/>
          <w:sz w:val="22"/>
          <w:szCs w:val="22"/>
          <w:lang w:val="en-GB"/>
        </w:rPr>
        <w:t>he landscape of learning has changed and is continuing to evolve a</w:t>
      </w:r>
      <w:r>
        <w:rPr>
          <w:rFonts w:ascii="Arial" w:hAnsi="Arial" w:cs="Arial"/>
          <w:sz w:val="22"/>
          <w:szCs w:val="22"/>
          <w:lang w:val="en-GB"/>
        </w:rPr>
        <w:t>t</w:t>
      </w:r>
      <w:r w:rsidRPr="008F28F9">
        <w:rPr>
          <w:rFonts w:ascii="Arial" w:hAnsi="Arial" w:cs="Arial"/>
          <w:sz w:val="22"/>
          <w:szCs w:val="22"/>
          <w:lang w:val="en-GB"/>
        </w:rPr>
        <w:t xml:space="preserve"> rapid pace</w:t>
      </w:r>
      <w:r>
        <w:rPr>
          <w:rFonts w:ascii="Arial" w:hAnsi="Arial" w:cs="Arial"/>
          <w:sz w:val="22"/>
          <w:szCs w:val="22"/>
          <w:lang w:val="en-GB"/>
        </w:rPr>
        <w:t xml:space="preserve">, </w:t>
      </w:r>
      <w:r w:rsidRPr="008F28F9">
        <w:rPr>
          <w:rFonts w:ascii="Arial" w:hAnsi="Arial" w:cs="Arial"/>
          <w:sz w:val="22"/>
          <w:szCs w:val="22"/>
          <w:lang w:val="en-GB"/>
        </w:rPr>
        <w:t>This can only be good for students and teachers in higher education as the opportunity to excel in the chosen field of learning is evermore present</w:t>
      </w:r>
      <w:r>
        <w:rPr>
          <w:rFonts w:ascii="Arial" w:hAnsi="Arial" w:cs="Arial"/>
          <w:sz w:val="22"/>
          <w:szCs w:val="22"/>
          <w:lang w:val="en-GB"/>
        </w:rPr>
        <w:t>. L</w:t>
      </w:r>
      <w:r w:rsidRPr="008F28F9">
        <w:rPr>
          <w:rFonts w:ascii="Arial" w:hAnsi="Arial" w:cs="Arial"/>
          <w:sz w:val="22"/>
          <w:szCs w:val="22"/>
          <w:lang w:val="en-GB"/>
        </w:rPr>
        <w:t>earning has always been part of society as a whole and will continue to be for future generations</w:t>
      </w:r>
      <w:r>
        <w:rPr>
          <w:rFonts w:ascii="Arial" w:hAnsi="Arial" w:cs="Arial"/>
          <w:sz w:val="22"/>
          <w:szCs w:val="22"/>
          <w:lang w:val="en-GB"/>
        </w:rPr>
        <w:t>,</w:t>
      </w:r>
      <w:r w:rsidRPr="008F28F9">
        <w:rPr>
          <w:rFonts w:ascii="Arial" w:hAnsi="Arial" w:cs="Arial"/>
          <w:sz w:val="22"/>
          <w:szCs w:val="22"/>
          <w:lang w:val="en-GB"/>
        </w:rPr>
        <w:t xml:space="preserve"> all the skills that I have discussed</w:t>
      </w:r>
      <w:r>
        <w:rPr>
          <w:rFonts w:ascii="Arial" w:hAnsi="Arial" w:cs="Arial"/>
          <w:sz w:val="22"/>
          <w:szCs w:val="22"/>
          <w:lang w:val="en-GB"/>
        </w:rPr>
        <w:t xml:space="preserve"> </w:t>
      </w:r>
      <w:r w:rsidRPr="008F28F9">
        <w:rPr>
          <w:rFonts w:ascii="Arial" w:hAnsi="Arial" w:cs="Arial"/>
          <w:sz w:val="22"/>
          <w:szCs w:val="22"/>
          <w:lang w:val="en-GB"/>
        </w:rPr>
        <w:t>be they either attached to classroom learning all blended learning they will stand their student in good stead for whichever profession or field they wish to go into and the ability to learn further and become more qualified for their positions can only be helped by allowing both types of learning for the student to choose as they see fit</w:t>
      </w:r>
      <w:r>
        <w:rPr>
          <w:rFonts w:ascii="Arial" w:hAnsi="Arial" w:cs="Arial"/>
          <w:sz w:val="22"/>
          <w:szCs w:val="22"/>
          <w:lang w:val="en-GB"/>
        </w:rPr>
        <w:t>.</w:t>
      </w:r>
    </w:p>
    <w:p w14:paraId="5B3A1241" w14:textId="77777777" w:rsidR="0018413D" w:rsidRPr="00F243F0" w:rsidRDefault="0018413D" w:rsidP="00954D8E">
      <w:pPr>
        <w:spacing w:line="360" w:lineRule="auto"/>
        <w:rPr>
          <w:rFonts w:ascii="Arial" w:hAnsi="Arial" w:cs="Arial"/>
          <w:sz w:val="22"/>
          <w:szCs w:val="22"/>
          <w:lang w:val="en-GB"/>
        </w:rPr>
      </w:pPr>
    </w:p>
    <w:p w14:paraId="4CEF5F8B" w14:textId="77777777" w:rsidR="004A75F8" w:rsidRPr="00F243F0" w:rsidRDefault="004A75F8" w:rsidP="00954D8E">
      <w:pPr>
        <w:spacing w:line="360" w:lineRule="auto"/>
        <w:rPr>
          <w:rFonts w:ascii="Arial" w:hAnsi="Arial" w:cs="Arial"/>
          <w:sz w:val="22"/>
          <w:szCs w:val="22"/>
          <w:lang w:val="en-GB"/>
        </w:rPr>
      </w:pPr>
    </w:p>
    <w:p w14:paraId="77F98504" w14:textId="5833B78D" w:rsidR="004A75F8" w:rsidRPr="00F243F0" w:rsidRDefault="004A75F8" w:rsidP="00954D8E">
      <w:pPr>
        <w:spacing w:line="360" w:lineRule="auto"/>
        <w:rPr>
          <w:rFonts w:ascii="Arial" w:hAnsi="Arial" w:cs="Arial"/>
          <w:sz w:val="22"/>
          <w:szCs w:val="22"/>
          <w:lang w:val="en-GB"/>
        </w:rPr>
      </w:pPr>
    </w:p>
    <w:p w14:paraId="53157456" w14:textId="791CF875" w:rsidR="003942A4" w:rsidRPr="00F243F0" w:rsidRDefault="003942A4" w:rsidP="00954D8E">
      <w:pPr>
        <w:spacing w:line="360" w:lineRule="auto"/>
        <w:rPr>
          <w:rFonts w:ascii="Arial" w:hAnsi="Arial" w:cs="Arial"/>
          <w:sz w:val="22"/>
          <w:szCs w:val="22"/>
          <w:lang w:val="en-GB"/>
        </w:rPr>
      </w:pPr>
    </w:p>
    <w:p w14:paraId="67748BF3" w14:textId="7D29D565" w:rsidR="003942A4" w:rsidRPr="00F243F0" w:rsidRDefault="003942A4" w:rsidP="00954D8E">
      <w:pPr>
        <w:spacing w:line="360" w:lineRule="auto"/>
        <w:rPr>
          <w:rFonts w:ascii="Arial" w:hAnsi="Arial" w:cs="Arial"/>
          <w:sz w:val="22"/>
          <w:szCs w:val="22"/>
          <w:lang w:val="en-GB"/>
        </w:rPr>
      </w:pPr>
    </w:p>
    <w:p w14:paraId="26D8DE09" w14:textId="11CEB975" w:rsidR="003942A4" w:rsidRDefault="003942A4" w:rsidP="00954D8E">
      <w:pPr>
        <w:spacing w:line="360" w:lineRule="auto"/>
        <w:rPr>
          <w:rFonts w:ascii="Arial" w:hAnsi="Arial" w:cs="Arial"/>
          <w:sz w:val="22"/>
          <w:szCs w:val="22"/>
          <w:lang w:val="en-GB"/>
        </w:rPr>
      </w:pPr>
    </w:p>
    <w:p w14:paraId="42AD7D7E" w14:textId="698B98C0" w:rsidR="00A05E4B" w:rsidRDefault="00A065B3" w:rsidP="00A065B3">
      <w:pPr>
        <w:spacing w:line="360" w:lineRule="auto"/>
        <w:jc w:val="center"/>
        <w:rPr>
          <w:rFonts w:ascii="Arial" w:hAnsi="Arial" w:cs="Arial"/>
          <w:sz w:val="22"/>
          <w:szCs w:val="22"/>
          <w:lang w:val="en-GB"/>
        </w:rPr>
      </w:pPr>
      <w:r>
        <w:rPr>
          <w:rFonts w:ascii="Arial" w:hAnsi="Arial" w:cs="Arial"/>
          <w:sz w:val="22"/>
          <w:szCs w:val="22"/>
          <w:lang w:val="en-GB"/>
        </w:rPr>
        <w:t>PAGE 7</w:t>
      </w:r>
    </w:p>
    <w:p w14:paraId="093ABDBF" w14:textId="39E3C69B" w:rsidR="006804FD" w:rsidRDefault="006804FD" w:rsidP="006804FD">
      <w:pPr>
        <w:spacing w:line="360" w:lineRule="auto"/>
        <w:jc w:val="center"/>
        <w:rPr>
          <w:rFonts w:ascii="Arial" w:hAnsi="Arial" w:cs="Arial"/>
          <w:b/>
          <w:bCs/>
          <w:color w:val="212529"/>
          <w:sz w:val="22"/>
          <w:szCs w:val="22"/>
          <w:u w:val="single"/>
          <w:shd w:val="clear" w:color="auto" w:fill="FFFFFF"/>
        </w:rPr>
      </w:pPr>
      <w:r w:rsidRPr="006804FD">
        <w:rPr>
          <w:rFonts w:ascii="Arial" w:hAnsi="Arial" w:cs="Arial"/>
          <w:b/>
          <w:bCs/>
          <w:color w:val="212529"/>
          <w:sz w:val="22"/>
          <w:szCs w:val="22"/>
          <w:u w:val="single"/>
          <w:shd w:val="clear" w:color="auto" w:fill="FFFFFF"/>
        </w:rPr>
        <w:lastRenderedPageBreak/>
        <w:t>References</w:t>
      </w:r>
      <w:r>
        <w:rPr>
          <w:rFonts w:ascii="Arial" w:hAnsi="Arial" w:cs="Arial"/>
          <w:b/>
          <w:bCs/>
          <w:color w:val="212529"/>
          <w:sz w:val="22"/>
          <w:szCs w:val="22"/>
          <w:u w:val="single"/>
          <w:shd w:val="clear" w:color="auto" w:fill="FFFFFF"/>
        </w:rPr>
        <w:t xml:space="preserve"> and Citations </w:t>
      </w:r>
    </w:p>
    <w:p w14:paraId="451594AA" w14:textId="67F5199E" w:rsidR="006804FD" w:rsidRDefault="006804FD" w:rsidP="006804FD">
      <w:pPr>
        <w:spacing w:line="360" w:lineRule="auto"/>
        <w:jc w:val="center"/>
        <w:rPr>
          <w:rFonts w:ascii="Arial" w:hAnsi="Arial" w:cs="Arial"/>
          <w:b/>
          <w:bCs/>
          <w:color w:val="212529"/>
          <w:sz w:val="22"/>
          <w:szCs w:val="22"/>
          <w:u w:val="single"/>
          <w:shd w:val="clear" w:color="auto" w:fill="FFFFFF"/>
        </w:rPr>
      </w:pPr>
    </w:p>
    <w:p w14:paraId="40E4B6C3" w14:textId="2144340E" w:rsidR="006804FD" w:rsidRDefault="006804FD" w:rsidP="006804FD">
      <w:pPr>
        <w:spacing w:line="360" w:lineRule="auto"/>
        <w:jc w:val="center"/>
        <w:rPr>
          <w:rFonts w:ascii="Arial" w:hAnsi="Arial" w:cs="Arial"/>
          <w:b/>
          <w:bCs/>
          <w:sz w:val="22"/>
          <w:szCs w:val="22"/>
          <w:u w:val="single"/>
          <w:lang w:val="en-GB"/>
        </w:rPr>
      </w:pPr>
    </w:p>
    <w:p w14:paraId="508DAF10" w14:textId="6681D892" w:rsidR="006804FD" w:rsidRDefault="006804FD" w:rsidP="006804FD">
      <w:pPr>
        <w:spacing w:line="360" w:lineRule="auto"/>
        <w:jc w:val="center"/>
        <w:rPr>
          <w:rFonts w:ascii="Arial" w:hAnsi="Arial" w:cs="Arial"/>
          <w:b/>
          <w:bCs/>
          <w:sz w:val="22"/>
          <w:szCs w:val="22"/>
          <w:u w:val="single"/>
          <w:lang w:val="en-GB"/>
        </w:rPr>
      </w:pPr>
    </w:p>
    <w:p w14:paraId="1E5E3820" w14:textId="77777777" w:rsidR="006804FD" w:rsidRPr="006804FD" w:rsidRDefault="006804FD" w:rsidP="006804FD">
      <w:pPr>
        <w:spacing w:line="360" w:lineRule="auto"/>
        <w:jc w:val="center"/>
        <w:rPr>
          <w:rFonts w:ascii="Arial" w:hAnsi="Arial" w:cs="Arial"/>
          <w:b/>
          <w:bCs/>
          <w:sz w:val="22"/>
          <w:szCs w:val="22"/>
          <w:u w:val="single"/>
          <w:lang w:val="en-GB"/>
        </w:rPr>
      </w:pPr>
    </w:p>
    <w:p w14:paraId="2D8DEF80" w14:textId="72470657" w:rsidR="006804FD" w:rsidRDefault="006804FD" w:rsidP="006804FD">
      <w:pPr>
        <w:spacing w:line="360" w:lineRule="auto"/>
        <w:rPr>
          <w:rFonts w:ascii="Arial" w:hAnsi="Arial" w:cs="Arial"/>
          <w:sz w:val="22"/>
          <w:szCs w:val="22"/>
          <w:lang w:val="en-GB"/>
        </w:rPr>
      </w:pPr>
      <w:proofErr w:type="spellStart"/>
      <w:r w:rsidRPr="006804FD">
        <w:rPr>
          <w:rFonts w:ascii="Arial" w:hAnsi="Arial" w:cs="Arial"/>
          <w:sz w:val="22"/>
          <w:szCs w:val="22"/>
          <w:lang w:val="en-GB"/>
        </w:rPr>
        <w:t>UKEssays</w:t>
      </w:r>
      <w:proofErr w:type="spellEnd"/>
      <w:r w:rsidRPr="006804FD">
        <w:rPr>
          <w:rFonts w:ascii="Arial" w:hAnsi="Arial" w:cs="Arial"/>
          <w:sz w:val="22"/>
          <w:szCs w:val="22"/>
          <w:lang w:val="en-GB"/>
        </w:rPr>
        <w:t>. November 2018. The Benefits of Group work in Learning. [online]. Available from: https://www.ukessays.com/essays/education/the-benefits-of-group-work.php?vref=1 [Accessed 25 November 2021].</w:t>
      </w:r>
    </w:p>
    <w:p w14:paraId="29CB363C" w14:textId="73EC74BC" w:rsidR="006804FD" w:rsidRDefault="006804FD" w:rsidP="006804FD">
      <w:pPr>
        <w:spacing w:line="360" w:lineRule="auto"/>
        <w:rPr>
          <w:rFonts w:ascii="Arial" w:hAnsi="Arial" w:cs="Arial"/>
          <w:sz w:val="22"/>
          <w:szCs w:val="22"/>
          <w:lang w:val="en-GB"/>
        </w:rPr>
      </w:pPr>
    </w:p>
    <w:p w14:paraId="51474170" w14:textId="77777777" w:rsidR="006804FD" w:rsidRPr="006804FD" w:rsidRDefault="006804FD" w:rsidP="006804FD">
      <w:pPr>
        <w:spacing w:line="360" w:lineRule="auto"/>
        <w:rPr>
          <w:rFonts w:ascii="Arial" w:hAnsi="Arial" w:cs="Arial"/>
          <w:sz w:val="22"/>
          <w:szCs w:val="22"/>
          <w:lang w:val="en-GB"/>
        </w:rPr>
      </w:pPr>
    </w:p>
    <w:p w14:paraId="3929D44C" w14:textId="77777777" w:rsidR="006804FD" w:rsidRDefault="006804FD" w:rsidP="006804FD">
      <w:pPr>
        <w:spacing w:line="360" w:lineRule="auto"/>
        <w:rPr>
          <w:rFonts w:ascii="Arial" w:hAnsi="Arial" w:cs="Arial"/>
          <w:b/>
          <w:bCs/>
          <w:sz w:val="22"/>
          <w:szCs w:val="22"/>
          <w:lang w:val="en-GB"/>
        </w:rPr>
      </w:pPr>
    </w:p>
    <w:p w14:paraId="79AF1D75" w14:textId="35A64A51" w:rsidR="006804FD" w:rsidRDefault="003A5955" w:rsidP="006804FD">
      <w:pPr>
        <w:spacing w:line="360" w:lineRule="auto"/>
        <w:rPr>
          <w:color w:val="0000FF"/>
          <w:u w:val="single"/>
        </w:rPr>
      </w:pPr>
      <w:hyperlink r:id="rId12" w:history="1">
        <w:r w:rsidR="006804FD" w:rsidRPr="008F0E74">
          <w:rPr>
            <w:color w:val="0000FF"/>
            <w:u w:val="single"/>
          </w:rPr>
          <w:t>Online Learning Revealing the Benefits and Challenges (sjfc.edu)</w:t>
        </w:r>
      </w:hyperlink>
    </w:p>
    <w:p w14:paraId="477DDD17" w14:textId="4297A920" w:rsidR="006804FD" w:rsidRDefault="006804FD" w:rsidP="006804FD">
      <w:pPr>
        <w:spacing w:line="360" w:lineRule="auto"/>
        <w:rPr>
          <w:color w:val="0000FF"/>
          <w:u w:val="single"/>
        </w:rPr>
      </w:pPr>
    </w:p>
    <w:p w14:paraId="4F400E6F" w14:textId="77777777" w:rsidR="006804FD" w:rsidRDefault="006804FD" w:rsidP="006804FD">
      <w:pPr>
        <w:spacing w:line="360" w:lineRule="auto"/>
      </w:pPr>
    </w:p>
    <w:p w14:paraId="2FA6D95A" w14:textId="77777777" w:rsidR="006804FD" w:rsidRDefault="006804FD" w:rsidP="006804FD">
      <w:pPr>
        <w:spacing w:line="360" w:lineRule="auto"/>
        <w:rPr>
          <w:rFonts w:ascii="Arial" w:hAnsi="Arial" w:cs="Arial"/>
          <w:color w:val="000000"/>
          <w:sz w:val="22"/>
          <w:szCs w:val="22"/>
          <w:shd w:val="clear" w:color="auto" w:fill="FFFFFF"/>
        </w:rPr>
      </w:pPr>
    </w:p>
    <w:p w14:paraId="1CCB1716" w14:textId="6DC4BD80" w:rsidR="006804FD" w:rsidRPr="006804FD" w:rsidRDefault="006804FD" w:rsidP="006804FD">
      <w:pPr>
        <w:spacing w:line="360" w:lineRule="auto"/>
        <w:rPr>
          <w:rFonts w:ascii="Arial" w:hAnsi="Arial" w:cs="Arial"/>
          <w:sz w:val="22"/>
          <w:szCs w:val="22"/>
          <w:lang w:val="en-GB"/>
        </w:rPr>
      </w:pPr>
      <w:proofErr w:type="spellStart"/>
      <w:r w:rsidRPr="006804FD">
        <w:rPr>
          <w:rFonts w:ascii="Arial" w:hAnsi="Arial" w:cs="Arial"/>
          <w:color w:val="333333"/>
          <w:sz w:val="22"/>
          <w:szCs w:val="22"/>
          <w:shd w:val="clear" w:color="auto" w:fill="FCFCFC"/>
        </w:rPr>
        <w:t>Ainley</w:t>
      </w:r>
      <w:proofErr w:type="spellEnd"/>
      <w:r w:rsidRPr="006804FD">
        <w:rPr>
          <w:rFonts w:ascii="Arial" w:hAnsi="Arial" w:cs="Arial"/>
          <w:color w:val="333333"/>
          <w:sz w:val="22"/>
          <w:szCs w:val="22"/>
          <w:shd w:val="clear" w:color="auto" w:fill="FCFCFC"/>
        </w:rPr>
        <w:t>, P. (1994). </w:t>
      </w:r>
      <w:r w:rsidRPr="006804FD">
        <w:rPr>
          <w:rFonts w:ascii="Arial" w:hAnsi="Arial" w:cs="Arial"/>
          <w:i/>
          <w:iCs/>
          <w:color w:val="333333"/>
          <w:sz w:val="22"/>
          <w:szCs w:val="22"/>
          <w:shd w:val="clear" w:color="auto" w:fill="FCFCFC"/>
        </w:rPr>
        <w:t>Degrees of Difference: Higher education in the 1990s</w:t>
      </w:r>
      <w:r w:rsidRPr="006804FD">
        <w:rPr>
          <w:rFonts w:ascii="Arial" w:hAnsi="Arial" w:cs="Arial"/>
          <w:color w:val="333333"/>
          <w:sz w:val="22"/>
          <w:szCs w:val="22"/>
          <w:shd w:val="clear" w:color="auto" w:fill="FCFCFC"/>
        </w:rPr>
        <w:t>. London: Lawrence and Wishart.</w:t>
      </w:r>
    </w:p>
    <w:p w14:paraId="7B3CFD0C" w14:textId="1462E338" w:rsidR="006804FD" w:rsidRDefault="006804FD" w:rsidP="006804FD">
      <w:pPr>
        <w:spacing w:line="360" w:lineRule="auto"/>
        <w:rPr>
          <w:rFonts w:ascii="Arial" w:hAnsi="Arial" w:cs="Arial"/>
          <w:sz w:val="22"/>
          <w:szCs w:val="22"/>
          <w:lang w:val="en-GB"/>
        </w:rPr>
      </w:pPr>
    </w:p>
    <w:p w14:paraId="30B3860E" w14:textId="77777777" w:rsidR="006804FD" w:rsidRPr="006804FD" w:rsidRDefault="006804FD" w:rsidP="006804FD">
      <w:pPr>
        <w:spacing w:line="360" w:lineRule="auto"/>
        <w:rPr>
          <w:rFonts w:ascii="Arial" w:hAnsi="Arial" w:cs="Arial"/>
          <w:sz w:val="22"/>
          <w:szCs w:val="22"/>
          <w:lang w:val="en-GB"/>
        </w:rPr>
      </w:pPr>
    </w:p>
    <w:p w14:paraId="74603FA9" w14:textId="6776A20C" w:rsidR="006804FD" w:rsidRDefault="006804FD" w:rsidP="006804FD">
      <w:pPr>
        <w:spacing w:line="360" w:lineRule="auto"/>
        <w:rPr>
          <w:rFonts w:ascii="Arial" w:hAnsi="Arial" w:cs="Arial"/>
          <w:sz w:val="22"/>
          <w:szCs w:val="22"/>
          <w:lang w:val="en-GB"/>
        </w:rPr>
      </w:pPr>
      <w:proofErr w:type="spellStart"/>
      <w:r w:rsidRPr="006804FD">
        <w:rPr>
          <w:rFonts w:ascii="Arial" w:hAnsi="Arial" w:cs="Arial"/>
          <w:sz w:val="22"/>
          <w:szCs w:val="22"/>
          <w:lang w:val="en-GB"/>
        </w:rPr>
        <w:t>Dzuban</w:t>
      </w:r>
      <w:proofErr w:type="spellEnd"/>
      <w:r w:rsidRPr="006804FD">
        <w:rPr>
          <w:rFonts w:ascii="Arial" w:hAnsi="Arial" w:cs="Arial"/>
          <w:sz w:val="22"/>
          <w:szCs w:val="22"/>
          <w:lang w:val="en-GB"/>
        </w:rPr>
        <w:t xml:space="preserve">, Moskal &amp; Hartman (2005)  </w:t>
      </w:r>
    </w:p>
    <w:p w14:paraId="4D338B83" w14:textId="4D7C02AC" w:rsidR="006804FD" w:rsidRDefault="006804FD" w:rsidP="006804FD">
      <w:pPr>
        <w:spacing w:line="360" w:lineRule="auto"/>
        <w:rPr>
          <w:rFonts w:ascii="Arial" w:hAnsi="Arial" w:cs="Arial"/>
          <w:sz w:val="22"/>
          <w:szCs w:val="22"/>
          <w:lang w:val="en-GB"/>
        </w:rPr>
      </w:pPr>
    </w:p>
    <w:p w14:paraId="297F5169" w14:textId="77777777" w:rsidR="006804FD" w:rsidRPr="006804FD" w:rsidRDefault="006804FD" w:rsidP="006804FD">
      <w:pPr>
        <w:spacing w:line="360" w:lineRule="auto"/>
        <w:rPr>
          <w:rFonts w:ascii="Arial" w:hAnsi="Arial" w:cs="Arial"/>
          <w:sz w:val="22"/>
          <w:szCs w:val="22"/>
          <w:lang w:val="en-GB"/>
        </w:rPr>
      </w:pPr>
    </w:p>
    <w:p w14:paraId="2B7727B0" w14:textId="77777777" w:rsidR="006804FD" w:rsidRPr="006804FD" w:rsidRDefault="006804FD" w:rsidP="006804FD">
      <w:pPr>
        <w:spacing w:line="360" w:lineRule="auto"/>
        <w:rPr>
          <w:rFonts w:ascii="Arial" w:hAnsi="Arial" w:cs="Arial"/>
          <w:sz w:val="22"/>
          <w:szCs w:val="22"/>
          <w:lang w:val="en-GB"/>
        </w:rPr>
      </w:pPr>
    </w:p>
    <w:p w14:paraId="153A56FE" w14:textId="1A742D5B" w:rsidR="006804FD" w:rsidRPr="006804FD" w:rsidRDefault="006804FD" w:rsidP="006804FD">
      <w:pPr>
        <w:pStyle w:val="NormalWeb"/>
        <w:shd w:val="clear" w:color="auto" w:fill="FFFFFF"/>
        <w:spacing w:before="0" w:beforeAutospacing="0" w:after="450" w:afterAutospacing="0" w:line="360" w:lineRule="auto"/>
        <w:textAlignment w:val="baseline"/>
        <w:rPr>
          <w:rFonts w:ascii="Arial" w:hAnsi="Arial" w:cs="Arial"/>
          <w:color w:val="1D2D44"/>
          <w:sz w:val="22"/>
          <w:szCs w:val="22"/>
        </w:rPr>
      </w:pPr>
      <w:r w:rsidRPr="006804FD">
        <w:rPr>
          <w:rFonts w:ascii="Arial" w:hAnsi="Arial" w:cs="Arial"/>
          <w:color w:val="1D2D44"/>
          <w:sz w:val="22"/>
          <w:szCs w:val="22"/>
        </w:rPr>
        <w:t>The Effects of blended learning on students in higher education, Nick Johnson, August 12</w:t>
      </w:r>
      <w:r w:rsidRPr="006804FD">
        <w:rPr>
          <w:rFonts w:ascii="Arial" w:hAnsi="Arial" w:cs="Arial"/>
          <w:color w:val="1D2D44"/>
          <w:sz w:val="22"/>
          <w:szCs w:val="22"/>
          <w:vertAlign w:val="superscript"/>
        </w:rPr>
        <w:t>th</w:t>
      </w:r>
      <w:r w:rsidRPr="006804FD">
        <w:rPr>
          <w:rFonts w:ascii="Arial" w:hAnsi="Arial" w:cs="Arial"/>
          <w:color w:val="1D2D44"/>
          <w:sz w:val="22"/>
          <w:szCs w:val="22"/>
        </w:rPr>
        <w:t>, 2021.</w:t>
      </w:r>
    </w:p>
    <w:p w14:paraId="7A280FC2" w14:textId="51789836" w:rsidR="006804FD" w:rsidRPr="006804FD" w:rsidRDefault="006804FD" w:rsidP="006804FD">
      <w:pPr>
        <w:pStyle w:val="NormalWeb"/>
        <w:shd w:val="clear" w:color="auto" w:fill="FFFFFF"/>
        <w:spacing w:before="0" w:beforeAutospacing="0" w:after="450" w:afterAutospacing="0" w:line="360" w:lineRule="auto"/>
        <w:textAlignment w:val="baseline"/>
        <w:rPr>
          <w:rFonts w:ascii="Arial" w:hAnsi="Arial" w:cs="Arial"/>
          <w:color w:val="1D2D44"/>
          <w:sz w:val="22"/>
          <w:szCs w:val="22"/>
        </w:rPr>
      </w:pPr>
      <w:r w:rsidRPr="006804FD">
        <w:rPr>
          <w:rFonts w:ascii="Arial" w:hAnsi="Arial" w:cs="Arial"/>
          <w:color w:val="1D2D44"/>
          <w:sz w:val="22"/>
          <w:szCs w:val="22"/>
        </w:rPr>
        <w:t xml:space="preserve"> (Courville,2011)</w:t>
      </w:r>
    </w:p>
    <w:p w14:paraId="6DF17C3C" w14:textId="5454BA36" w:rsidR="006804FD" w:rsidRPr="006804FD" w:rsidRDefault="006804FD" w:rsidP="006804FD">
      <w:pPr>
        <w:pStyle w:val="NormalWeb"/>
        <w:shd w:val="clear" w:color="auto" w:fill="FFFFFF"/>
        <w:spacing w:before="0" w:beforeAutospacing="0" w:after="450" w:afterAutospacing="0" w:line="360" w:lineRule="auto"/>
        <w:textAlignment w:val="baseline"/>
        <w:rPr>
          <w:rFonts w:ascii="Arial" w:hAnsi="Arial" w:cs="Arial"/>
          <w:color w:val="1D2D44"/>
          <w:sz w:val="22"/>
          <w:szCs w:val="22"/>
        </w:rPr>
      </w:pPr>
      <w:r w:rsidRPr="006804FD">
        <w:rPr>
          <w:rFonts w:ascii="Arial" w:hAnsi="Arial" w:cs="Arial"/>
          <w:color w:val="1D2D44"/>
          <w:sz w:val="22"/>
          <w:szCs w:val="22"/>
        </w:rPr>
        <w:t xml:space="preserve">(Tosun ,(2015) </w:t>
      </w:r>
    </w:p>
    <w:p w14:paraId="5C82957F" w14:textId="18AE212D" w:rsidR="00A065B3" w:rsidRDefault="00A065B3" w:rsidP="00954D8E">
      <w:pPr>
        <w:pStyle w:val="NormalWeb"/>
        <w:shd w:val="clear" w:color="auto" w:fill="FFFFFF"/>
        <w:spacing w:before="0" w:beforeAutospacing="0" w:after="450" w:afterAutospacing="0" w:line="360" w:lineRule="auto"/>
        <w:textAlignment w:val="baseline"/>
        <w:rPr>
          <w:rFonts w:ascii="Arial" w:hAnsi="Arial" w:cs="Arial"/>
          <w:color w:val="1D2D44"/>
        </w:rPr>
      </w:pPr>
    </w:p>
    <w:p w14:paraId="6B3B8560" w14:textId="77777777" w:rsidR="00A065B3" w:rsidRDefault="00A065B3" w:rsidP="00954D8E">
      <w:pPr>
        <w:pStyle w:val="NormalWeb"/>
        <w:shd w:val="clear" w:color="auto" w:fill="FFFFFF"/>
        <w:spacing w:before="0" w:beforeAutospacing="0" w:after="450" w:afterAutospacing="0" w:line="360" w:lineRule="auto"/>
        <w:textAlignment w:val="baseline"/>
        <w:rPr>
          <w:rFonts w:ascii="Arial" w:hAnsi="Arial" w:cs="Arial"/>
          <w:color w:val="1D2D44"/>
        </w:rPr>
      </w:pPr>
    </w:p>
    <w:p w14:paraId="65416C33" w14:textId="77777777" w:rsidR="009C56F3" w:rsidRDefault="009C56F3" w:rsidP="00954D8E">
      <w:pPr>
        <w:pStyle w:val="NormalWeb"/>
        <w:shd w:val="clear" w:color="auto" w:fill="FFFFFF"/>
        <w:spacing w:before="0" w:beforeAutospacing="0" w:after="450" w:afterAutospacing="0" w:line="360" w:lineRule="auto"/>
        <w:textAlignment w:val="baseline"/>
        <w:rPr>
          <w:rFonts w:ascii="Arial" w:hAnsi="Arial" w:cs="Arial"/>
          <w:color w:val="1D2D44"/>
        </w:rPr>
      </w:pPr>
    </w:p>
    <w:p w14:paraId="101141D4" w14:textId="44D0B2D8" w:rsidR="00515990" w:rsidRPr="00A065B3" w:rsidRDefault="00A065B3" w:rsidP="00A065B3">
      <w:pPr>
        <w:spacing w:line="360" w:lineRule="auto"/>
        <w:jc w:val="center"/>
      </w:pPr>
      <w:r w:rsidRPr="00A065B3">
        <w:t>PAGE 8</w:t>
      </w:r>
    </w:p>
    <w:sectPr w:rsidR="00515990" w:rsidRPr="00A065B3" w:rsidSect="00E74B29">
      <w:footerReference w:type="even" r:id="rId13"/>
      <w:footerReference w:type="default" r:id="rId14"/>
      <w:pgSz w:w="12240" w:h="15840" w:code="1"/>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90839" w14:textId="77777777" w:rsidR="003A5955" w:rsidRDefault="003A5955" w:rsidP="00E74B29">
      <w:r>
        <w:separator/>
      </w:r>
    </w:p>
  </w:endnote>
  <w:endnote w:type="continuationSeparator" w:id="0">
    <w:p w14:paraId="6526ACDF" w14:textId="77777777" w:rsidR="003A5955" w:rsidRDefault="003A5955"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936648"/>
      <w:docPartObj>
        <w:docPartGallery w:val="Page Numbers (Bottom of Page)"/>
        <w:docPartUnique/>
      </w:docPartObj>
    </w:sdtPr>
    <w:sdtEndPr>
      <w:rPr>
        <w:rStyle w:val="PageNumber"/>
      </w:rPr>
    </w:sdtEndPr>
    <w:sdtContent>
      <w:p w14:paraId="7BFD7884" w14:textId="77777777" w:rsidR="00E74B29" w:rsidRDefault="00E74B29"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0557B0"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3E859"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C496C" w14:textId="77777777" w:rsidR="003A5955" w:rsidRDefault="003A5955" w:rsidP="00E74B29">
      <w:r>
        <w:separator/>
      </w:r>
    </w:p>
  </w:footnote>
  <w:footnote w:type="continuationSeparator" w:id="0">
    <w:p w14:paraId="241EB8E0" w14:textId="77777777" w:rsidR="003A5955" w:rsidRDefault="003A5955"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5B39"/>
    <w:rsid w:val="00055F6B"/>
    <w:rsid w:val="00086FA5"/>
    <w:rsid w:val="000B566E"/>
    <w:rsid w:val="000E4641"/>
    <w:rsid w:val="001217B2"/>
    <w:rsid w:val="00151F66"/>
    <w:rsid w:val="0015569B"/>
    <w:rsid w:val="00177F8D"/>
    <w:rsid w:val="001815C8"/>
    <w:rsid w:val="0018413D"/>
    <w:rsid w:val="00185F4A"/>
    <w:rsid w:val="001B76F7"/>
    <w:rsid w:val="00217610"/>
    <w:rsid w:val="002700A1"/>
    <w:rsid w:val="002B34F0"/>
    <w:rsid w:val="002D2200"/>
    <w:rsid w:val="002F4C1A"/>
    <w:rsid w:val="00346B72"/>
    <w:rsid w:val="003543C4"/>
    <w:rsid w:val="003942A4"/>
    <w:rsid w:val="003A5955"/>
    <w:rsid w:val="003F3C91"/>
    <w:rsid w:val="004020F6"/>
    <w:rsid w:val="0040564B"/>
    <w:rsid w:val="0048120C"/>
    <w:rsid w:val="004909D9"/>
    <w:rsid w:val="004A75F8"/>
    <w:rsid w:val="00515990"/>
    <w:rsid w:val="00521481"/>
    <w:rsid w:val="005441BB"/>
    <w:rsid w:val="005C001D"/>
    <w:rsid w:val="005D7AAF"/>
    <w:rsid w:val="006137B1"/>
    <w:rsid w:val="00633436"/>
    <w:rsid w:val="00665110"/>
    <w:rsid w:val="006709F1"/>
    <w:rsid w:val="006804FD"/>
    <w:rsid w:val="00686C60"/>
    <w:rsid w:val="006C60E6"/>
    <w:rsid w:val="00782315"/>
    <w:rsid w:val="007A4822"/>
    <w:rsid w:val="00835A50"/>
    <w:rsid w:val="00837914"/>
    <w:rsid w:val="00874FE7"/>
    <w:rsid w:val="0089715A"/>
    <w:rsid w:val="008F0E74"/>
    <w:rsid w:val="008F28F9"/>
    <w:rsid w:val="00937375"/>
    <w:rsid w:val="00952F7D"/>
    <w:rsid w:val="0095496A"/>
    <w:rsid w:val="00954D8E"/>
    <w:rsid w:val="009A38BA"/>
    <w:rsid w:val="009B5AA9"/>
    <w:rsid w:val="009C56F3"/>
    <w:rsid w:val="00A05E4B"/>
    <w:rsid w:val="00A065B3"/>
    <w:rsid w:val="00A26A40"/>
    <w:rsid w:val="00A66022"/>
    <w:rsid w:val="00A95387"/>
    <w:rsid w:val="00AE459D"/>
    <w:rsid w:val="00AF0A54"/>
    <w:rsid w:val="00B21ABC"/>
    <w:rsid w:val="00B25EB3"/>
    <w:rsid w:val="00B43E11"/>
    <w:rsid w:val="00B90610"/>
    <w:rsid w:val="00B97FD1"/>
    <w:rsid w:val="00C14B80"/>
    <w:rsid w:val="00C755AB"/>
    <w:rsid w:val="00D43125"/>
    <w:rsid w:val="00D66A3A"/>
    <w:rsid w:val="00DF198B"/>
    <w:rsid w:val="00E01405"/>
    <w:rsid w:val="00E16332"/>
    <w:rsid w:val="00E74B29"/>
    <w:rsid w:val="00EE527B"/>
    <w:rsid w:val="00F10F8D"/>
    <w:rsid w:val="00F243F0"/>
    <w:rsid w:val="00F50791"/>
    <w:rsid w:val="00F65B39"/>
    <w:rsid w:val="00FA7D60"/>
    <w:rsid w:val="00FB2F1A"/>
    <w:rsid w:val="00FB3740"/>
    <w:rsid w:val="00FF7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F0F3A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NormalWeb">
    <w:name w:val="Normal (Web)"/>
    <w:basedOn w:val="Normal"/>
    <w:uiPriority w:val="99"/>
    <w:unhideWhenUsed/>
    <w:rsid w:val="00515990"/>
    <w:pPr>
      <w:spacing w:before="100" w:beforeAutospacing="1" w:after="100" w:afterAutospacing="1"/>
    </w:pPr>
    <w:rPr>
      <w:rFonts w:ascii="Times New Roman" w:eastAsia="Times New Roman" w:hAnsi="Times New Roman" w:cs="Times New Roman"/>
      <w:lang w:val="en-GB" w:eastAsia="en-GB"/>
    </w:rPr>
  </w:style>
  <w:style w:type="character" w:styleId="Hyperlink">
    <w:name w:val="Hyperlink"/>
    <w:basedOn w:val="DefaultParagraphFont"/>
    <w:uiPriority w:val="99"/>
    <w:semiHidden/>
    <w:unhideWhenUsed/>
    <w:rsid w:val="009C56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25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fisherpub.sjfc.edu/cgi/viewcontent.cgi?article=1304&amp;context=education_ETD_master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isherpub.sjfc.edu/cgi/viewcontent.cgi?article=1304&amp;context=education_ETD_master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aqar\AppData\Roaming\Microsoft\Templates\Modern%20student%20report.dotx" TargetMode="External"/></Relationship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2.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0</TotalTime>
  <Pages>1</Pages>
  <Words>1982</Words>
  <Characters>11300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2021-11-15T22:11:00Z</dcterms:created>
  <dcterms:modified xsi:type="dcterms:W3CDTF">2021-11-26T19:06:00Z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