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BECA32" w14:textId="4A8D038F" w:rsidR="00647843" w:rsidRPr="00495520" w:rsidRDefault="00D1679A">
      <w:pPr>
        <w:rPr>
          <w:b/>
          <w:bCs/>
          <w:u w:val="single"/>
        </w:rPr>
      </w:pPr>
      <w:r w:rsidRPr="00495520">
        <w:rPr>
          <w:b/>
          <w:bCs/>
          <w:u w:val="single"/>
        </w:rPr>
        <w:t xml:space="preserve">Engineering Report of </w:t>
      </w:r>
      <w:r w:rsidR="0070149B" w:rsidRPr="00495520">
        <w:rPr>
          <w:b/>
          <w:bCs/>
          <w:u w:val="single"/>
        </w:rPr>
        <w:t>The Shanghai Tower</w:t>
      </w:r>
    </w:p>
    <w:p w14:paraId="10BAD80F" w14:textId="2FACD4B7" w:rsidR="009B190E" w:rsidRPr="00495520" w:rsidRDefault="009B190E">
      <w:pPr>
        <w:rPr>
          <w:b/>
          <w:bCs/>
          <w:i/>
          <w:iCs/>
          <w:u w:val="single"/>
        </w:rPr>
      </w:pPr>
      <w:r w:rsidRPr="00495520">
        <w:rPr>
          <w:b/>
          <w:bCs/>
          <w:u w:val="single"/>
        </w:rPr>
        <w:t>Introduction</w:t>
      </w:r>
    </w:p>
    <w:p w14:paraId="25E7A83C" w14:textId="17C27BDD" w:rsidR="00475D9B" w:rsidRDefault="0004220E">
      <w:r>
        <w:t>This report focuses on</w:t>
      </w:r>
      <w:r w:rsidR="00475D9B">
        <w:t xml:space="preserve"> the Shanghai Tower in east China</w:t>
      </w:r>
      <w:r w:rsidR="001D20EE">
        <w:t xml:space="preserve">. </w:t>
      </w:r>
      <w:r w:rsidR="00475D9B">
        <w:t xml:space="preserve">The </w:t>
      </w:r>
      <w:r w:rsidR="00EF54FA">
        <w:t>S</w:t>
      </w:r>
      <w:r w:rsidR="00475D9B">
        <w:t xml:space="preserve">hanghai </w:t>
      </w:r>
      <w:r w:rsidR="00EF54FA">
        <w:t>T</w:t>
      </w:r>
      <w:r w:rsidR="00475D9B">
        <w:t xml:space="preserve">ower is the tallest skyscraper in China, that also includes </w:t>
      </w:r>
      <w:r w:rsidR="00375E8B">
        <w:t>workspace</w:t>
      </w:r>
      <w:r w:rsidR="00475D9B">
        <w:t xml:space="preserve"> and accommodation. </w:t>
      </w:r>
      <w:r w:rsidR="009164AC">
        <w:t>According to the Institute of Civil Engineers</w:t>
      </w:r>
      <w:r w:rsidR="007956EC">
        <w:t xml:space="preserve"> (2015)</w:t>
      </w:r>
      <w:r w:rsidR="00710E7E">
        <w:t xml:space="preserve"> </w:t>
      </w:r>
      <w:r w:rsidR="0051645C">
        <w:t>t</w:t>
      </w:r>
      <w:r w:rsidR="00710E7E">
        <w:t xml:space="preserve">he Shanghai Tower is one of the World’s tallest buildings, standing at </w:t>
      </w:r>
      <w:r w:rsidR="00EC7DA2">
        <w:t xml:space="preserve">632m high, it can accommodate 16,000 people across </w:t>
      </w:r>
      <w:r>
        <w:t>its</w:t>
      </w:r>
      <w:r w:rsidR="00EC7DA2">
        <w:t xml:space="preserve"> 128 storeys</w:t>
      </w:r>
      <w:r w:rsidR="00500352">
        <w:t xml:space="preserve">. </w:t>
      </w:r>
      <w:r w:rsidR="00475D9B">
        <w:t xml:space="preserve"> Th</w:t>
      </w:r>
      <w:r w:rsidR="00500352">
        <w:t>e</w:t>
      </w:r>
      <w:r w:rsidR="00475D9B">
        <w:t xml:space="preserve"> result of this structure </w:t>
      </w:r>
      <w:r w:rsidR="00375E8B">
        <w:t xml:space="preserve">has not only benefited the public, but has also gained the attention from foreign countries, and not only tourists, but has also opened investment opportunities from foreign investors. </w:t>
      </w:r>
      <w:r w:rsidR="00665C7A">
        <w:t xml:space="preserve">According to the </w:t>
      </w:r>
      <w:r w:rsidR="00CD24CE">
        <w:t>AmCham Shanghai</w:t>
      </w:r>
      <w:r w:rsidR="00205B87">
        <w:t xml:space="preserve"> (</w:t>
      </w:r>
      <w:r w:rsidR="00B25E34">
        <w:t>2014</w:t>
      </w:r>
      <w:r w:rsidR="00205B87">
        <w:t>)</w:t>
      </w:r>
      <w:r w:rsidR="00DE02ED">
        <w:t xml:space="preserve"> the Shanghai Tower </w:t>
      </w:r>
      <w:r w:rsidR="00825509">
        <w:t>is one of the symbols of China’s rising economic power</w:t>
      </w:r>
      <w:r w:rsidR="00646C66">
        <w:t>, and represents the nations dream that the country is on the global stage</w:t>
      </w:r>
      <w:r w:rsidR="00437027">
        <w:t>.</w:t>
      </w:r>
      <w:r w:rsidR="00375E8B">
        <w:t xml:space="preserve"> As mentioned in the </w:t>
      </w:r>
      <w:r w:rsidR="001D20EE">
        <w:t>earlier</w:t>
      </w:r>
      <w:r w:rsidR="00375E8B">
        <w:t xml:space="preserve"> reference, it gives China something immediately recognisable to other</w:t>
      </w:r>
      <w:r w:rsidR="00636F49">
        <w:t xml:space="preserve"> people</w:t>
      </w:r>
      <w:r w:rsidR="00375E8B">
        <w:t xml:space="preserve"> around the world. Not only that, but it has also been built using certain construction methods and materials to specifically be able to withstand the harsh weather China can experience, such as earthquakes.</w:t>
      </w:r>
    </w:p>
    <w:p w14:paraId="70699B4A" w14:textId="6BBBD5C4" w:rsidR="00375E8B" w:rsidRDefault="00375E8B">
      <w:r>
        <w:t xml:space="preserve">The purpose of this report is to cover a range of aspects in relation to engineering on the Shanghai Tower. </w:t>
      </w:r>
      <w:r w:rsidR="004E2D48">
        <w:t>The report will c</w:t>
      </w:r>
      <w:r w:rsidR="00280444">
        <w:t>over</w:t>
      </w:r>
      <w:r>
        <w:t xml:space="preserve"> details such as the design, the construction methods used, and how important the structure is to engineering and how advancements in engineering are extremely important to structures of this scale.</w:t>
      </w:r>
      <w:r w:rsidR="0050166A">
        <w:t xml:space="preserve"> </w:t>
      </w:r>
      <w:r w:rsidR="00280444">
        <w:t>The report will</w:t>
      </w:r>
      <w:r w:rsidR="00762D49">
        <w:t xml:space="preserve"> discuss some of the innovative designs used in the structure </w:t>
      </w:r>
      <w:r w:rsidR="0093055B">
        <w:t xml:space="preserve">and how </w:t>
      </w:r>
      <w:r w:rsidR="00210D7B">
        <w:t>beneficial</w:t>
      </w:r>
      <w:r w:rsidR="0093055B">
        <w:t xml:space="preserve"> these can be to the future of engineering and design </w:t>
      </w:r>
      <w:r w:rsidR="00767463">
        <w:t>on large projects such as the Shanghai Tower.</w:t>
      </w:r>
    </w:p>
    <w:p w14:paraId="1BC7B992" w14:textId="4B06A9F5" w:rsidR="00375E8B" w:rsidRDefault="00375E8B">
      <w:pPr>
        <w:rPr>
          <w:b/>
          <w:bCs/>
          <w:u w:val="single"/>
        </w:rPr>
      </w:pPr>
      <w:r w:rsidRPr="00375E8B">
        <w:rPr>
          <w:b/>
          <w:bCs/>
          <w:u w:val="single"/>
        </w:rPr>
        <w:t>Description</w:t>
      </w:r>
    </w:p>
    <w:p w14:paraId="42828626" w14:textId="5B5F6528" w:rsidR="00375E8B" w:rsidRPr="00375E8B" w:rsidRDefault="00375E8B">
      <w:r>
        <w:t xml:space="preserve">The Shanghai Tower </w:t>
      </w:r>
      <w:r w:rsidR="00742FD4">
        <w:t>is in</w:t>
      </w:r>
      <w:r w:rsidR="00460BC8">
        <w:t xml:space="preserve"> Shanghai</w:t>
      </w:r>
      <w:r w:rsidR="00B83A5F">
        <w:t>,</w:t>
      </w:r>
      <w:r w:rsidR="00460BC8">
        <w:t xml:space="preserve"> China</w:t>
      </w:r>
      <w:r w:rsidR="00B83A5F">
        <w:t xml:space="preserve"> and is a </w:t>
      </w:r>
      <w:r w:rsidR="00E66444">
        <w:t>skyscraper</w:t>
      </w:r>
      <w:r w:rsidR="00B83A5F">
        <w:t xml:space="preserve"> of </w:t>
      </w:r>
      <w:r w:rsidR="00E66444">
        <w:t xml:space="preserve">a </w:t>
      </w:r>
      <w:r w:rsidR="00B83A5F">
        <w:t xml:space="preserve">monumental </w:t>
      </w:r>
      <w:r w:rsidR="00E66444">
        <w:t>height</w:t>
      </w:r>
      <w:r w:rsidR="00B83A5F">
        <w:t xml:space="preserve"> </w:t>
      </w:r>
      <w:r w:rsidR="00E66444">
        <w:t>of 632 metres</w:t>
      </w:r>
      <w:r w:rsidR="004E32DA">
        <w:t xml:space="preserve"> </w:t>
      </w:r>
      <w:r w:rsidR="00C737B0">
        <w:t>having</w:t>
      </w:r>
      <w:r w:rsidR="004E32DA">
        <w:t xml:space="preserve"> 128 stories</w:t>
      </w:r>
      <w:r w:rsidR="00E66444">
        <w:t xml:space="preserve">, as mentioned in </w:t>
      </w:r>
      <w:r w:rsidR="00210D7B">
        <w:t>an earlier</w:t>
      </w:r>
      <w:r w:rsidR="00E66444">
        <w:t xml:space="preserve"> reference. </w:t>
      </w:r>
      <w:r w:rsidR="009F651D">
        <w:t xml:space="preserve">Shanghai is a city in China that was already </w:t>
      </w:r>
      <w:r w:rsidR="00A2568A">
        <w:t xml:space="preserve">home to numerous buildings of height, so it </w:t>
      </w:r>
      <w:r w:rsidR="004C11AD">
        <w:t>makes it one of the most appropriate places to construct a structure of The Shanghai Towers size</w:t>
      </w:r>
      <w:r w:rsidR="00A21EEC">
        <w:t xml:space="preserve"> where it can fit in with the surrounding area.</w:t>
      </w:r>
      <w:r w:rsidR="000B6BC6">
        <w:t xml:space="preserve"> In addition, </w:t>
      </w:r>
      <w:r w:rsidR="008B6045">
        <w:t>according to WorldAtlas</w:t>
      </w:r>
      <w:r w:rsidR="00403826">
        <w:t xml:space="preserve"> (2024) </w:t>
      </w:r>
      <w:r w:rsidR="00FF0F42">
        <w:t>Shanghai is the largest city in China</w:t>
      </w:r>
      <w:r w:rsidR="00DF65B7">
        <w:t xml:space="preserve">, making it the </w:t>
      </w:r>
      <w:r w:rsidR="00CC45DD">
        <w:t xml:space="preserve">perfect place for a building of such size. </w:t>
      </w:r>
      <w:r w:rsidR="004B713A">
        <w:t xml:space="preserve">The </w:t>
      </w:r>
      <w:r w:rsidR="0020177A">
        <w:t xml:space="preserve">Shanghai tower </w:t>
      </w:r>
      <w:r w:rsidR="00F035F5">
        <w:t xml:space="preserve">is one of three large towers next to </w:t>
      </w:r>
      <w:r w:rsidR="00A17967">
        <w:t>each other</w:t>
      </w:r>
      <w:r w:rsidR="00F035F5">
        <w:t xml:space="preserve">, those being </w:t>
      </w:r>
      <w:r w:rsidR="00A17967">
        <w:t xml:space="preserve">the Jinmao Tower and the </w:t>
      </w:r>
      <w:r w:rsidR="00883DC6">
        <w:t xml:space="preserve">World Financial Centre, with the Shanghai Tower being the tallest of the three. </w:t>
      </w:r>
      <w:r w:rsidR="00CA23D3">
        <w:t xml:space="preserve">Although Shanghai Tower has office spaces, </w:t>
      </w:r>
      <w:r w:rsidR="00062457">
        <w:t xml:space="preserve">these are mostly rented out and the tower is mainly </w:t>
      </w:r>
      <w:r w:rsidR="002402A7">
        <w:t>a tourist attraction.</w:t>
      </w:r>
    </w:p>
    <w:p w14:paraId="401B6A0E" w14:textId="149B6AB3" w:rsidR="00375E8B" w:rsidRDefault="00375E8B" w:rsidP="00A51D15">
      <w:r>
        <w:t xml:space="preserve">As for the key personnel involved in the construction of Shanghai tower, </w:t>
      </w:r>
      <w:r w:rsidR="000A77C9">
        <w:t xml:space="preserve">a </w:t>
      </w:r>
      <w:r w:rsidR="00183FA1">
        <w:t xml:space="preserve">structure </w:t>
      </w:r>
      <w:r w:rsidR="000A77C9">
        <w:t xml:space="preserve">of </w:t>
      </w:r>
      <w:r w:rsidR="00183FA1">
        <w:t>these</w:t>
      </w:r>
      <w:r w:rsidR="000A77C9">
        <w:t xml:space="preserve"> </w:t>
      </w:r>
      <w:r w:rsidR="00183FA1">
        <w:t xml:space="preserve">proportions can only be possible with large funding, </w:t>
      </w:r>
      <w:r w:rsidR="00943DBD">
        <w:t xml:space="preserve">Society and </w:t>
      </w:r>
      <w:r w:rsidR="0098523A">
        <w:t>Sustainability</w:t>
      </w:r>
      <w:r w:rsidR="00DD0963">
        <w:t xml:space="preserve"> (</w:t>
      </w:r>
      <w:r w:rsidR="00041AD8">
        <w:t>No date</w:t>
      </w:r>
      <w:r w:rsidR="00DD0963">
        <w:t>)</w:t>
      </w:r>
      <w:r w:rsidR="0098523A">
        <w:t xml:space="preserve"> suggests the stakeholders include communists </w:t>
      </w:r>
      <w:r w:rsidR="00DB3B93">
        <w:t>and governmental organisations</w:t>
      </w:r>
      <w:r w:rsidR="00BB0D19">
        <w:t>. L</w:t>
      </w:r>
      <w:r w:rsidR="00DB3B93">
        <w:t>arge scale projects like Shanghai Tower</w:t>
      </w:r>
      <w:r w:rsidR="004171BC">
        <w:t xml:space="preserve"> exists when governmental and corporate entities work together. </w:t>
      </w:r>
      <w:r w:rsidR="000A7F08">
        <w:t xml:space="preserve">The building was actually designed by an American architect </w:t>
      </w:r>
      <w:r w:rsidR="006D42BD">
        <w:t xml:space="preserve">company </w:t>
      </w:r>
      <w:r w:rsidR="000A7F08">
        <w:t xml:space="preserve">by the name of </w:t>
      </w:r>
      <w:r w:rsidR="006D42BD">
        <w:t>Gensler</w:t>
      </w:r>
      <w:r w:rsidR="00077195">
        <w:t xml:space="preserve"> and</w:t>
      </w:r>
      <w:r w:rsidR="000B366E">
        <w:t xml:space="preserve"> the design team</w:t>
      </w:r>
      <w:r w:rsidR="00077195">
        <w:t xml:space="preserve"> was led </w:t>
      </w:r>
      <w:r w:rsidR="00756537">
        <w:t xml:space="preserve">by </w:t>
      </w:r>
      <w:r w:rsidR="00077195" w:rsidRPr="00077195">
        <w:t>Xia Jun</w:t>
      </w:r>
      <w:r w:rsidR="00756537">
        <w:t xml:space="preserve">, </w:t>
      </w:r>
      <w:r w:rsidR="000B366E">
        <w:t>a native to Shanghai</w:t>
      </w:r>
      <w:r w:rsidR="0047624D">
        <w:t xml:space="preserve">. </w:t>
      </w:r>
      <w:r w:rsidR="00B360DE">
        <w:t xml:space="preserve">The structural engineers were a company called </w:t>
      </w:r>
      <w:r w:rsidR="004352F5" w:rsidRPr="004352F5">
        <w:t>Thornton Tomasetti</w:t>
      </w:r>
      <w:r w:rsidR="00813934">
        <w:t xml:space="preserve"> (</w:t>
      </w:r>
      <w:r w:rsidR="003B5D0F">
        <w:t>No date</w:t>
      </w:r>
      <w:r w:rsidR="00813934">
        <w:t>)</w:t>
      </w:r>
      <w:r w:rsidR="00FF468E">
        <w:t>, who have stated</w:t>
      </w:r>
      <w:r w:rsidR="00035D61">
        <w:t xml:space="preserve"> that they provided </w:t>
      </w:r>
      <w:r w:rsidR="00E149FC">
        <w:t>structural design and peer review services to Gensler</w:t>
      </w:r>
      <w:r w:rsidR="00A51D15">
        <w:t xml:space="preserve"> to help the simple, safe and cost-effective system.</w:t>
      </w:r>
      <w:r w:rsidR="00FF41B2">
        <w:t xml:space="preserve"> </w:t>
      </w:r>
      <w:r w:rsidR="00110E2E">
        <w:t xml:space="preserve">The task these engineers had was to ensure there was an effective </w:t>
      </w:r>
      <w:r w:rsidR="00D33576">
        <w:t xml:space="preserve">system </w:t>
      </w:r>
      <w:r w:rsidR="004308A0">
        <w:t>in place</w:t>
      </w:r>
      <w:r w:rsidR="00D33576">
        <w:t xml:space="preserve"> for the construction of the project</w:t>
      </w:r>
      <w:r w:rsidR="004308A0">
        <w:t>.</w:t>
      </w:r>
    </w:p>
    <w:p w14:paraId="2180F513" w14:textId="77777777" w:rsidR="009B190E" w:rsidRDefault="009B190E">
      <w:pPr>
        <w:rPr>
          <w:b/>
          <w:bCs/>
          <w:u w:val="single"/>
        </w:rPr>
      </w:pPr>
    </w:p>
    <w:p w14:paraId="0DB30804" w14:textId="77777777" w:rsidR="009B190E" w:rsidRDefault="009B190E">
      <w:pPr>
        <w:rPr>
          <w:b/>
          <w:bCs/>
          <w:u w:val="single"/>
        </w:rPr>
      </w:pPr>
    </w:p>
    <w:p w14:paraId="4F6758E4" w14:textId="77777777" w:rsidR="009B190E" w:rsidRDefault="009B190E">
      <w:pPr>
        <w:rPr>
          <w:b/>
          <w:bCs/>
          <w:u w:val="single"/>
        </w:rPr>
      </w:pPr>
    </w:p>
    <w:p w14:paraId="35FB47FB" w14:textId="28473920" w:rsidR="00375E8B" w:rsidRDefault="00375E8B">
      <w:pPr>
        <w:rPr>
          <w:b/>
          <w:bCs/>
          <w:u w:val="single"/>
        </w:rPr>
      </w:pPr>
      <w:r>
        <w:rPr>
          <w:b/>
          <w:bCs/>
          <w:u w:val="single"/>
        </w:rPr>
        <w:lastRenderedPageBreak/>
        <w:t>Design &amp; Engineering</w:t>
      </w:r>
    </w:p>
    <w:p w14:paraId="28AE2041" w14:textId="4B38DBDE" w:rsidR="00460FF1" w:rsidRDefault="00DD5CE2" w:rsidP="00672A1B">
      <w:pPr>
        <w:spacing w:line="240" w:lineRule="auto"/>
      </w:pPr>
      <w:r>
        <w:t xml:space="preserve">The Shanghai Tower has a very distinct design, </w:t>
      </w:r>
      <w:r w:rsidR="00EC6B3B">
        <w:t xml:space="preserve">actually twisting </w:t>
      </w:r>
      <w:r w:rsidR="00F2657D">
        <w:t>around 120</w:t>
      </w:r>
      <w:r w:rsidR="00BF292B">
        <w:rPr>
          <w:vertAlign w:val="superscript"/>
        </w:rPr>
        <w:t>o</w:t>
      </w:r>
      <w:r w:rsidR="004E4A62">
        <w:t xml:space="preserve"> </w:t>
      </w:r>
      <w:r w:rsidR="006446EB">
        <w:t xml:space="preserve">from top to bottom which </w:t>
      </w:r>
      <w:r w:rsidR="00C75642">
        <w:t xml:space="preserve">makes the structure more aerodynamic and </w:t>
      </w:r>
      <w:r w:rsidR="00114663">
        <w:t xml:space="preserve">reduces the amount of air resistance </w:t>
      </w:r>
      <w:r w:rsidR="00AC51BD">
        <w:t xml:space="preserve">as proven by </w:t>
      </w:r>
      <w:r w:rsidR="0072662D">
        <w:t>Smart CRE (</w:t>
      </w:r>
      <w:r w:rsidR="00D9592E">
        <w:t>2022</w:t>
      </w:r>
      <w:r w:rsidR="0072662D">
        <w:t>)</w:t>
      </w:r>
      <w:r w:rsidR="00D9592E">
        <w:t xml:space="preserve"> who state that the shape is beneficial </w:t>
      </w:r>
      <w:r w:rsidR="00B84ADF">
        <w:t xml:space="preserve">as it reduces wind load by up to 24% </w:t>
      </w:r>
      <w:r w:rsidR="004963DD">
        <w:t>compared to other skyscrapers.</w:t>
      </w:r>
      <w:r w:rsidR="00E50B2E">
        <w:t xml:space="preserve"> This has resulted </w:t>
      </w:r>
      <w:r w:rsidR="00505CB6">
        <w:t>in the construction process to require less materials than a traditional structure, saving funds.</w:t>
      </w:r>
      <w:r w:rsidR="00114663">
        <w:t xml:space="preserve"> </w:t>
      </w:r>
      <w:r w:rsidR="00427B8E">
        <w:t xml:space="preserve">As well as this, </w:t>
      </w:r>
      <w:r w:rsidR="004F092E">
        <w:t>they also built a solid steel core surrounded by concrete in the centre of the building</w:t>
      </w:r>
      <w:r w:rsidR="00D603C6">
        <w:t xml:space="preserve">, as </w:t>
      </w:r>
      <w:r w:rsidR="00AB2F27">
        <w:t xml:space="preserve">per </w:t>
      </w:r>
      <w:r w:rsidR="00805C9C">
        <w:t xml:space="preserve">Thornton Tomasetti (No date) </w:t>
      </w:r>
      <w:r w:rsidR="0067129D">
        <w:t xml:space="preserve">who state </w:t>
      </w:r>
      <w:r w:rsidR="00805C9C">
        <w:t xml:space="preserve">the structure consists of a </w:t>
      </w:r>
      <w:r w:rsidR="00F64E70">
        <w:t>90 by 90 foot core consisting of concrete</w:t>
      </w:r>
      <w:r w:rsidR="00672A1B">
        <w:t xml:space="preserve"> with a system of outriggers connected.</w:t>
      </w:r>
      <w:r w:rsidR="004D5660">
        <w:t xml:space="preserve"> </w:t>
      </w:r>
      <w:r w:rsidR="00672A1B">
        <w:t>T</w:t>
      </w:r>
      <w:r w:rsidR="004D5660">
        <w:t xml:space="preserve">his design would not only keep the structure firm </w:t>
      </w:r>
      <w:r w:rsidR="00567371">
        <w:t xml:space="preserve">from the wind, </w:t>
      </w:r>
      <w:r w:rsidR="00A67F63">
        <w:t xml:space="preserve">also </w:t>
      </w:r>
      <w:r w:rsidR="00567371">
        <w:t xml:space="preserve">the outriggers </w:t>
      </w:r>
      <w:r w:rsidR="00A717C4">
        <w:t xml:space="preserve">are steel beams that are connected to the core </w:t>
      </w:r>
      <w:r w:rsidR="00B87F10">
        <w:t xml:space="preserve">and extended outwards to increase stability </w:t>
      </w:r>
      <w:r w:rsidR="00660BB5">
        <w:t>on every floor.</w:t>
      </w:r>
    </w:p>
    <w:p w14:paraId="2D448C1F" w14:textId="5727F898" w:rsidR="00375E8B" w:rsidRDefault="00D80E69" w:rsidP="008479B0">
      <w:pPr>
        <w:spacing w:line="240" w:lineRule="auto"/>
      </w:pPr>
      <w:r>
        <w:t xml:space="preserve">An architectural feature includes </w:t>
      </w:r>
      <w:r w:rsidR="006A1F0E">
        <w:t xml:space="preserve">a design used to counter the </w:t>
      </w:r>
      <w:r w:rsidR="005C4C3F">
        <w:t xml:space="preserve">prominent problem of earthquakes in the area, as </w:t>
      </w:r>
      <w:r w:rsidR="00A67F63">
        <w:t>identified</w:t>
      </w:r>
      <w:r w:rsidR="005C4C3F">
        <w:t xml:space="preserve"> by</w:t>
      </w:r>
      <w:r w:rsidR="00FB327B">
        <w:t xml:space="preserve"> Tomorrow</w:t>
      </w:r>
      <w:r w:rsidR="00A67F63">
        <w:t xml:space="preserve"> </w:t>
      </w:r>
      <w:r w:rsidR="00FB327B">
        <w:t>City (</w:t>
      </w:r>
      <w:r w:rsidR="00A16F07">
        <w:t>2022</w:t>
      </w:r>
      <w:r w:rsidR="00FB327B">
        <w:t>)</w:t>
      </w:r>
      <w:r w:rsidR="00A16F07">
        <w:t xml:space="preserve"> who s</w:t>
      </w:r>
      <w:r w:rsidR="00215264">
        <w:t xml:space="preserve">tate </w:t>
      </w:r>
      <w:r w:rsidR="004F46EC">
        <w:t xml:space="preserve">that engineers put 980 foundation piles at a depth of </w:t>
      </w:r>
      <w:r w:rsidR="00D0181C">
        <w:t>85 metres underground, and then anchored the building with 850,000 tons of concrete</w:t>
      </w:r>
      <w:r w:rsidR="008479B0">
        <w:t xml:space="preserve">. </w:t>
      </w:r>
      <w:r w:rsidR="00835EF0">
        <w:t>This base was then used t</w:t>
      </w:r>
      <w:r w:rsidR="008F4FD9">
        <w:t>o construct the building using steel beams to ensure it would survive the earthquakes the country often sees.</w:t>
      </w:r>
    </w:p>
    <w:p w14:paraId="0DA192AC" w14:textId="52D0B24D" w:rsidR="002B20C8" w:rsidRDefault="003E7D28" w:rsidP="00EF4748">
      <w:r>
        <w:t xml:space="preserve">The Shanghai Tower </w:t>
      </w:r>
      <w:r w:rsidR="00D11D1E">
        <w:t>has</w:t>
      </w:r>
      <w:r>
        <w:t xml:space="preserve"> a variety on innovating designs, such as</w:t>
      </w:r>
      <w:r w:rsidR="00811CED">
        <w:t xml:space="preserve"> designs to collect rainwater and its own wind turbines for power. </w:t>
      </w:r>
      <w:r w:rsidR="00291686">
        <w:t>As per Smart CRE (2022)</w:t>
      </w:r>
      <w:r w:rsidR="00FB5825">
        <w:t xml:space="preserve"> There are more than 200 wind turbines installed on the Shanghai Tower’s roof.</w:t>
      </w:r>
      <w:r>
        <w:t xml:space="preserve"> </w:t>
      </w:r>
      <w:r w:rsidR="00097513">
        <w:t xml:space="preserve">The use of wind </w:t>
      </w:r>
      <w:r w:rsidR="00D9436B">
        <w:t>turbines</w:t>
      </w:r>
      <w:r w:rsidR="00097513">
        <w:t xml:space="preserve"> amounts to around 10% of the power used by the str</w:t>
      </w:r>
      <w:r w:rsidR="00CA1F7B">
        <w:t>u</w:t>
      </w:r>
      <w:r w:rsidR="00097513">
        <w:t>cture</w:t>
      </w:r>
      <w:r w:rsidR="00CA1F7B">
        <w:t xml:space="preserve"> in an attempt to </w:t>
      </w:r>
      <w:r w:rsidR="00D9436B">
        <w:t xml:space="preserve">make the structure more sustainable. In addition to this, </w:t>
      </w:r>
      <w:r w:rsidR="003C6723">
        <w:t>Smart CRE (2022) also state that Shanghai Tower has</w:t>
      </w:r>
      <w:r w:rsidR="00C9218D">
        <w:t xml:space="preserve"> a rainwater harvesting zone, which </w:t>
      </w:r>
      <w:r w:rsidR="00EF4748">
        <w:t>reduces their water requirements by more than 50%</w:t>
      </w:r>
      <w:r w:rsidR="005B36E7">
        <w:t xml:space="preserve">. This is a result of </w:t>
      </w:r>
      <w:r w:rsidR="00666671">
        <w:t xml:space="preserve">the engineering designs </w:t>
      </w:r>
      <w:r w:rsidR="005B36E7">
        <w:t>for</w:t>
      </w:r>
      <w:r w:rsidR="00666671">
        <w:t xml:space="preserve"> the structure </w:t>
      </w:r>
      <w:r w:rsidR="005B36E7">
        <w:t xml:space="preserve">to </w:t>
      </w:r>
      <w:r w:rsidR="00666671">
        <w:t xml:space="preserve">help with sustainability again, </w:t>
      </w:r>
      <w:r w:rsidR="00CB78F5">
        <w:t xml:space="preserve">this design makes up for around </w:t>
      </w:r>
      <w:r w:rsidR="00FF0440">
        <w:t xml:space="preserve">half </w:t>
      </w:r>
      <w:r w:rsidR="00CB78F5">
        <w:t>of the buildings water requirements</w:t>
      </w:r>
      <w:r w:rsidR="00A25CC1">
        <w:t xml:space="preserve"> which reduces costs and also makes the tower more green.</w:t>
      </w:r>
    </w:p>
    <w:p w14:paraId="20028984" w14:textId="3EA754ED" w:rsidR="00A11721" w:rsidRDefault="00A11721">
      <w:pPr>
        <w:rPr>
          <w:b/>
          <w:bCs/>
          <w:u w:val="single"/>
        </w:rPr>
      </w:pPr>
      <w:r>
        <w:rPr>
          <w:b/>
          <w:bCs/>
          <w:u w:val="single"/>
        </w:rPr>
        <w:t>Construction Process</w:t>
      </w:r>
    </w:p>
    <w:p w14:paraId="0DAE001E" w14:textId="47774546" w:rsidR="00A11721" w:rsidRDefault="00753137">
      <w:r>
        <w:t xml:space="preserve">Plans had actually been initiated in the early 1990’s </w:t>
      </w:r>
      <w:r w:rsidR="008A6363">
        <w:t xml:space="preserve">with the idea of having three large buildings next to one another, but construction of The Shanghai Tower had actually </w:t>
      </w:r>
      <w:r w:rsidR="00210D7B">
        <w:t>begun</w:t>
      </w:r>
      <w:r w:rsidR="008A6363">
        <w:t xml:space="preserve"> in the late 2000’s. </w:t>
      </w:r>
      <w:r w:rsidR="00E26117">
        <w:t xml:space="preserve">The concrete foundation, as mentioned in an earlier </w:t>
      </w:r>
      <w:r w:rsidR="0089701C">
        <w:t xml:space="preserve">quote, took around two years to complete and </w:t>
      </w:r>
      <w:r w:rsidR="005121DD">
        <w:t>construction</w:t>
      </w:r>
      <w:r w:rsidR="0089701C">
        <w:t xml:space="preserve"> of the </w:t>
      </w:r>
      <w:r w:rsidR="005121DD">
        <w:t xml:space="preserve">building began in around 2010. </w:t>
      </w:r>
      <w:r w:rsidR="00311742">
        <w:t>It was completed in 2015 and eventually opened to the public in 2016.</w:t>
      </w:r>
    </w:p>
    <w:p w14:paraId="675A6048" w14:textId="5D7D3BE7" w:rsidR="00D84B78" w:rsidRDefault="007E0EA0" w:rsidP="009B190E">
      <w:r>
        <w:t xml:space="preserve">Prior to the construction, </w:t>
      </w:r>
      <w:r w:rsidR="00871C48">
        <w:t xml:space="preserve">the construction was planned in ways to reduce risks that could </w:t>
      </w:r>
      <w:r w:rsidR="00664DE8">
        <w:t xml:space="preserve">hinder construction. </w:t>
      </w:r>
      <w:r w:rsidR="001D1832">
        <w:t xml:space="preserve">A structural system that was used </w:t>
      </w:r>
      <w:r w:rsidR="00D6691D">
        <w:t xml:space="preserve">is stated by </w:t>
      </w:r>
      <w:r w:rsidR="002769EF" w:rsidRPr="00F957CC">
        <w:t>Singh Shekhawat</w:t>
      </w:r>
      <w:r w:rsidR="00D6691D">
        <w:t xml:space="preserve"> (2015)</w:t>
      </w:r>
      <w:r w:rsidR="00AC7DD2">
        <w:t xml:space="preserve"> stating that </w:t>
      </w:r>
      <w:r w:rsidR="00DA7D6E">
        <w:t>the building was vertically divided into 9 separate zones</w:t>
      </w:r>
      <w:r w:rsidR="0091754C">
        <w:t>, all separated by 8 strengthening floors in between.</w:t>
      </w:r>
      <w:r w:rsidR="0014245D">
        <w:t xml:space="preserve"> </w:t>
      </w:r>
      <w:r w:rsidR="004B667B">
        <w:t>As a result, t</w:t>
      </w:r>
      <w:r w:rsidR="0014245D">
        <w:t xml:space="preserve">his would make construction simpler but also ensure the structure </w:t>
      </w:r>
      <w:r w:rsidR="00456F0E">
        <w:t>was always solid during construction, as a result of the strengthening floors.</w:t>
      </w:r>
      <w:r w:rsidR="00D11D1E">
        <w:t xml:space="preserve"> </w:t>
      </w:r>
      <w:r w:rsidR="00E907C8">
        <w:t xml:space="preserve">There were a few challenges that had to be overcome during construction, such as high winds when constructing at </w:t>
      </w:r>
      <w:r w:rsidR="00DE510C">
        <w:t xml:space="preserve">heights, </w:t>
      </w:r>
      <w:r w:rsidR="00FB0661">
        <w:t xml:space="preserve">but most </w:t>
      </w:r>
      <w:r w:rsidR="00457370">
        <w:t>importantly</w:t>
      </w:r>
      <w:r w:rsidR="00FB0661">
        <w:t xml:space="preserve"> stated </w:t>
      </w:r>
      <w:r w:rsidR="007D2242">
        <w:t>by</w:t>
      </w:r>
      <w:r w:rsidR="001A566C">
        <w:t xml:space="preserve"> </w:t>
      </w:r>
      <w:r w:rsidR="007D2242">
        <w:t>World Bank Group</w:t>
      </w:r>
      <w:r w:rsidR="008A0C73">
        <w:t xml:space="preserve"> </w:t>
      </w:r>
      <w:r w:rsidR="001A566C">
        <w:t>(</w:t>
      </w:r>
      <w:r w:rsidR="00D20081">
        <w:t>No date</w:t>
      </w:r>
      <w:r w:rsidR="001A566C">
        <w:t>)</w:t>
      </w:r>
      <w:r w:rsidR="009B190E">
        <w:t xml:space="preserve"> </w:t>
      </w:r>
      <w:r w:rsidR="00C71439">
        <w:t>around 70%</w:t>
      </w:r>
      <w:r w:rsidR="00796EA3">
        <w:t xml:space="preserve"> on China’s cities are in areas prone to earthquakes and geological disasters</w:t>
      </w:r>
      <w:r w:rsidR="009B190E">
        <w:t>.</w:t>
      </w:r>
      <w:r w:rsidR="00FB0661">
        <w:t xml:space="preserve"> </w:t>
      </w:r>
      <w:r w:rsidR="009B190E">
        <w:t>T</w:t>
      </w:r>
      <w:r w:rsidR="00B414A5">
        <w:t xml:space="preserve">he threat of an earthquake </w:t>
      </w:r>
      <w:r w:rsidR="00457370">
        <w:t xml:space="preserve">alone </w:t>
      </w:r>
      <w:r w:rsidR="00B414A5">
        <w:t xml:space="preserve">during the construction of the building would pose a massive threat </w:t>
      </w:r>
      <w:r w:rsidR="004D0ECA">
        <w:t xml:space="preserve">to the </w:t>
      </w:r>
      <w:r w:rsidR="00457370">
        <w:t>structure</w:t>
      </w:r>
      <w:r w:rsidR="004D0ECA">
        <w:t xml:space="preserve"> and safety</w:t>
      </w:r>
      <w:r w:rsidR="00457370">
        <w:t xml:space="preserve"> of the workers </w:t>
      </w:r>
      <w:r w:rsidR="004D0ECA">
        <w:t>if one would have occurred during construction.</w:t>
      </w:r>
    </w:p>
    <w:p w14:paraId="41C6BF9B" w14:textId="77777777" w:rsidR="009B190E" w:rsidRDefault="009B190E">
      <w:pPr>
        <w:rPr>
          <w:b/>
          <w:bCs/>
          <w:u w:val="single"/>
        </w:rPr>
      </w:pPr>
    </w:p>
    <w:p w14:paraId="3049601A" w14:textId="77777777" w:rsidR="009B190E" w:rsidRDefault="009B190E">
      <w:pPr>
        <w:rPr>
          <w:b/>
          <w:bCs/>
          <w:u w:val="single"/>
        </w:rPr>
      </w:pPr>
    </w:p>
    <w:p w14:paraId="218AD620" w14:textId="77777777" w:rsidR="009B190E" w:rsidRDefault="009B190E">
      <w:pPr>
        <w:rPr>
          <w:b/>
          <w:bCs/>
          <w:u w:val="single"/>
        </w:rPr>
      </w:pPr>
    </w:p>
    <w:p w14:paraId="1D2DA3C0" w14:textId="09F89C24" w:rsidR="00D84B78" w:rsidRDefault="00D84B78">
      <w:pPr>
        <w:rPr>
          <w:b/>
          <w:bCs/>
          <w:u w:val="single"/>
        </w:rPr>
      </w:pPr>
      <w:r>
        <w:rPr>
          <w:b/>
          <w:bCs/>
          <w:u w:val="single"/>
        </w:rPr>
        <w:lastRenderedPageBreak/>
        <w:t xml:space="preserve">Conclusion </w:t>
      </w:r>
    </w:p>
    <w:p w14:paraId="37FE19B8" w14:textId="3616A1E8" w:rsidR="00D84B78" w:rsidRDefault="00BD33CB">
      <w:r>
        <w:t xml:space="preserve">To conclude, The Shanghai Tower is one of the most sustainable </w:t>
      </w:r>
      <w:r w:rsidR="0074651B">
        <w:t xml:space="preserve">and greenest </w:t>
      </w:r>
      <w:r>
        <w:t>structures in the world, using innovative design ideas</w:t>
      </w:r>
      <w:r w:rsidR="00FE0042">
        <w:t xml:space="preserve">. </w:t>
      </w:r>
      <w:r w:rsidR="001C425B">
        <w:t xml:space="preserve">The building technique to lower risks by </w:t>
      </w:r>
      <w:r w:rsidR="00050AA0">
        <w:t>constructing</w:t>
      </w:r>
      <w:r w:rsidR="001C425B">
        <w:t xml:space="preserve"> </w:t>
      </w:r>
      <w:r w:rsidR="00050AA0">
        <w:t>strengthening</w:t>
      </w:r>
      <w:r w:rsidR="001C425B">
        <w:t xml:space="preserve"> floors </w:t>
      </w:r>
      <w:r w:rsidR="00050AA0">
        <w:t>between the separated zones to ensure sturdiness</w:t>
      </w:r>
      <w:r w:rsidR="00A85EBC">
        <w:t xml:space="preserve">, and the </w:t>
      </w:r>
      <w:r w:rsidR="003822BD">
        <w:t>120-degree</w:t>
      </w:r>
      <w:r w:rsidR="00A85EBC">
        <w:t xml:space="preserve"> twist in the structure to not only reduce </w:t>
      </w:r>
      <w:r w:rsidR="000F189C">
        <w:t>wind resistance</w:t>
      </w:r>
      <w:r w:rsidR="001935A3">
        <w:t xml:space="preserve">, but to also give it a distinct look. </w:t>
      </w:r>
      <w:r w:rsidR="003E67D3">
        <w:t xml:space="preserve">The number of innovative </w:t>
      </w:r>
      <w:r w:rsidR="003822BD">
        <w:t>designs</w:t>
      </w:r>
      <w:r w:rsidR="003E67D3">
        <w:t xml:space="preserve"> such as the rainwater collector, and the </w:t>
      </w:r>
      <w:r w:rsidR="00326179">
        <w:t xml:space="preserve">structures own wind turbines have been </w:t>
      </w:r>
      <w:r w:rsidR="005816F1">
        <w:t>recognised</w:t>
      </w:r>
      <w:r w:rsidR="00326179">
        <w:t xml:space="preserve"> with the LEED Platinum certificate for sustainability.</w:t>
      </w:r>
    </w:p>
    <w:p w14:paraId="4585AE8D" w14:textId="351B9220" w:rsidR="009116B9" w:rsidRDefault="001501F5">
      <w:r>
        <w:t xml:space="preserve">The sheer amount of sustainability features of the building shows an </w:t>
      </w:r>
      <w:r w:rsidR="003822BD">
        <w:t>in-depth</w:t>
      </w:r>
      <w:r>
        <w:t xml:space="preserve"> planning process </w:t>
      </w:r>
      <w:r w:rsidR="00E3544E">
        <w:t xml:space="preserve">and a desire to be sustainable, as well as a </w:t>
      </w:r>
      <w:r w:rsidR="000E629F">
        <w:t xml:space="preserve">good connection </w:t>
      </w:r>
      <w:r w:rsidR="009C4FC1">
        <w:t xml:space="preserve">and relationship </w:t>
      </w:r>
      <w:r w:rsidR="000E629F">
        <w:t xml:space="preserve">between all parties involved. </w:t>
      </w:r>
      <w:r w:rsidR="00A84919">
        <w:t xml:space="preserve">Furthermore, the design shows a </w:t>
      </w:r>
      <w:r w:rsidR="00B76FFB">
        <w:t>clear</w:t>
      </w:r>
      <w:r w:rsidR="00A84919">
        <w:t xml:space="preserve"> understanding of </w:t>
      </w:r>
      <w:r w:rsidR="00B76FFB">
        <w:t xml:space="preserve">the country and area the structure is located in, as it is designed to withstand the </w:t>
      </w:r>
      <w:r w:rsidR="003822BD">
        <w:t xml:space="preserve">harsh weather conditions the region will experience. </w:t>
      </w:r>
    </w:p>
    <w:p w14:paraId="4BF2AA92" w14:textId="77777777" w:rsidR="00476804" w:rsidRDefault="00476804"/>
    <w:p w14:paraId="3C943F5E" w14:textId="77777777" w:rsidR="00476804" w:rsidRDefault="00476804"/>
    <w:p w14:paraId="0227E67C" w14:textId="77777777" w:rsidR="00495520" w:rsidRDefault="00495520"/>
    <w:p w14:paraId="5963EEF5" w14:textId="77777777" w:rsidR="00495520" w:rsidRDefault="00495520"/>
    <w:p w14:paraId="6201E3E3" w14:textId="77777777" w:rsidR="00495520" w:rsidRDefault="00495520"/>
    <w:p w14:paraId="2630B6FB" w14:textId="77777777" w:rsidR="00495520" w:rsidRDefault="00495520"/>
    <w:p w14:paraId="36A9D8DA" w14:textId="77777777" w:rsidR="00495520" w:rsidRDefault="00495520"/>
    <w:p w14:paraId="3416D4B8" w14:textId="77777777" w:rsidR="00495520" w:rsidRDefault="00495520"/>
    <w:p w14:paraId="6332538F" w14:textId="77777777" w:rsidR="00495520" w:rsidRDefault="00495520"/>
    <w:p w14:paraId="050700A5" w14:textId="77777777" w:rsidR="00495520" w:rsidRDefault="00495520"/>
    <w:p w14:paraId="21854903" w14:textId="77777777" w:rsidR="00495520" w:rsidRDefault="00495520"/>
    <w:p w14:paraId="16CFF509" w14:textId="77777777" w:rsidR="00495520" w:rsidRDefault="00495520"/>
    <w:p w14:paraId="40767298" w14:textId="77777777" w:rsidR="00495520" w:rsidRDefault="00495520"/>
    <w:p w14:paraId="5E830AF2" w14:textId="77777777" w:rsidR="00495520" w:rsidRDefault="00495520"/>
    <w:p w14:paraId="338DB301" w14:textId="77777777" w:rsidR="00495520" w:rsidRDefault="00495520"/>
    <w:p w14:paraId="00FCAA27" w14:textId="77777777" w:rsidR="00495520" w:rsidRDefault="00495520"/>
    <w:p w14:paraId="5830BB8F" w14:textId="77777777" w:rsidR="00495520" w:rsidRDefault="00495520"/>
    <w:p w14:paraId="4EE7421A" w14:textId="77777777" w:rsidR="00495520" w:rsidRDefault="00495520"/>
    <w:p w14:paraId="57E58D6F" w14:textId="77777777" w:rsidR="00495520" w:rsidRDefault="00495520"/>
    <w:p w14:paraId="0731FF27" w14:textId="77777777" w:rsidR="00495520" w:rsidRDefault="00495520"/>
    <w:p w14:paraId="047525AF" w14:textId="77777777" w:rsidR="00495520" w:rsidRDefault="00495520"/>
    <w:p w14:paraId="556FB89F" w14:textId="77777777" w:rsidR="00495520" w:rsidRDefault="00495520"/>
    <w:p w14:paraId="78DC5461" w14:textId="1D3355CF" w:rsidR="00476804" w:rsidRDefault="00476804">
      <w:r>
        <w:lastRenderedPageBreak/>
        <w:t>Reference list</w:t>
      </w:r>
    </w:p>
    <w:p w14:paraId="572C92FB" w14:textId="77777777" w:rsidR="00873D78" w:rsidRDefault="00873D78" w:rsidP="00873D78">
      <w:r>
        <w:t xml:space="preserve">AmCham Shanghai (2014) </w:t>
      </w:r>
      <w:r>
        <w:rPr>
          <w:i/>
          <w:iCs/>
        </w:rPr>
        <w:t xml:space="preserve">Shanghai Tower: A symbol of China’s Rise to the Top? </w:t>
      </w:r>
      <w:r>
        <w:t xml:space="preserve">Available at: </w:t>
      </w:r>
      <w:hyperlink r:id="rId11" w:history="1">
        <w:r w:rsidRPr="007D6068">
          <w:rPr>
            <w:rStyle w:val="Hyperlink"/>
          </w:rPr>
          <w:t>https://www.amcham-shanghai.org/en/article/shanghai-tower-symbol-chinas-rise-top</w:t>
        </w:r>
      </w:hyperlink>
      <w:r>
        <w:t xml:space="preserve"> (Accessed on: 9</w:t>
      </w:r>
      <w:r w:rsidRPr="00D4460E">
        <w:rPr>
          <w:vertAlign w:val="superscript"/>
        </w:rPr>
        <w:t>th</w:t>
      </w:r>
      <w:r>
        <w:t xml:space="preserve"> December 2024)</w:t>
      </w:r>
    </w:p>
    <w:p w14:paraId="0E415541" w14:textId="71D70577" w:rsidR="00476804" w:rsidRDefault="00476804">
      <w:r>
        <w:t xml:space="preserve">Institute </w:t>
      </w:r>
      <w:r w:rsidR="008B0EB1">
        <w:t xml:space="preserve">for Civil Engineers (2015) </w:t>
      </w:r>
      <w:r w:rsidR="008B0EB1">
        <w:rPr>
          <w:i/>
          <w:iCs/>
        </w:rPr>
        <w:t xml:space="preserve">The Shanghai Tower. </w:t>
      </w:r>
      <w:r w:rsidR="008B0EB1">
        <w:t xml:space="preserve">Available at: </w:t>
      </w:r>
      <w:hyperlink r:id="rId12" w:history="1">
        <w:r w:rsidR="008B0EB1" w:rsidRPr="007D6068">
          <w:rPr>
            <w:rStyle w:val="Hyperlink"/>
          </w:rPr>
          <w:t>https://www.ice.org.uk/what-is-civil-engineering/infrastructure-projects/shanghai-tower</w:t>
        </w:r>
      </w:hyperlink>
      <w:r w:rsidR="008B0EB1">
        <w:t xml:space="preserve"> (Accessed on: </w:t>
      </w:r>
      <w:r w:rsidR="000A71EC">
        <w:t>9</w:t>
      </w:r>
      <w:r w:rsidR="000A71EC" w:rsidRPr="000A71EC">
        <w:rPr>
          <w:vertAlign w:val="superscript"/>
        </w:rPr>
        <w:t>th</w:t>
      </w:r>
      <w:r w:rsidR="000A71EC">
        <w:t xml:space="preserve"> December 2024).</w:t>
      </w:r>
    </w:p>
    <w:p w14:paraId="21FC40F0" w14:textId="38BE2F92" w:rsidR="000B1FB4" w:rsidRDefault="00F957CC" w:rsidP="000B1FB4">
      <w:r w:rsidRPr="00F957CC">
        <w:t>Singh Shekhawat</w:t>
      </w:r>
      <w:r w:rsidR="002769EF">
        <w:t>, N.</w:t>
      </w:r>
      <w:r w:rsidR="000B1FB4">
        <w:t xml:space="preserve"> (2015) </w:t>
      </w:r>
      <w:r w:rsidR="000B1FB4">
        <w:rPr>
          <w:i/>
          <w:iCs/>
        </w:rPr>
        <w:t xml:space="preserve">Shanghai Tower: How Designers Meet the Challenges? </w:t>
      </w:r>
      <w:r w:rsidR="000B1FB4">
        <w:t xml:space="preserve">Available at : </w:t>
      </w:r>
      <w:hyperlink r:id="rId13" w:anchor=":~:text=Being%20a%20super%20tall%20building%2C%20the%20Shanghai%20Tower,settlement%20of%20foundation%20may%20induce%20instability%20during%20construction" w:history="1">
        <w:r w:rsidR="000B1FB4" w:rsidRPr="007D6068">
          <w:rPr>
            <w:rStyle w:val="Hyperlink"/>
          </w:rPr>
          <w:t>https://www.linkedin.com/pulse/shanghai-tower-how-designers-meet-challenges-narendra-shekhawat#:~:text=Being%20a%20super%20tall%20building%2C%20the%20Shanghai%20Tower,settlement%20of%20foundation%20may%20induce%20instability%20during%20construction</w:t>
        </w:r>
      </w:hyperlink>
      <w:r w:rsidR="000B1FB4" w:rsidRPr="001A566C">
        <w:t>.</w:t>
      </w:r>
      <w:r w:rsidR="000B1FB4">
        <w:t xml:space="preserve"> (Accessed on: 10</w:t>
      </w:r>
      <w:r w:rsidR="000B1FB4" w:rsidRPr="001A566C">
        <w:rPr>
          <w:vertAlign w:val="superscript"/>
        </w:rPr>
        <w:t>th</w:t>
      </w:r>
      <w:r w:rsidR="000B1FB4">
        <w:t xml:space="preserve"> December 2024)</w:t>
      </w:r>
    </w:p>
    <w:p w14:paraId="114686F5" w14:textId="77777777" w:rsidR="00F26FED" w:rsidRDefault="00F26FED" w:rsidP="00F26FED">
      <w:r>
        <w:t xml:space="preserve">Smart CRE (2022) </w:t>
      </w:r>
      <w:r>
        <w:rPr>
          <w:i/>
          <w:iCs/>
        </w:rPr>
        <w:t xml:space="preserve">Shanghai Tower – The Most Sustainable Skyscraper? </w:t>
      </w:r>
      <w:r>
        <w:t xml:space="preserve">Available at: </w:t>
      </w:r>
      <w:hyperlink r:id="rId14" w:history="1">
        <w:r w:rsidRPr="007D6068">
          <w:rPr>
            <w:rStyle w:val="Hyperlink"/>
          </w:rPr>
          <w:t>https://smart-cre.com/shanghai-tower-the-most-sustainable-skyscraper/</w:t>
        </w:r>
      </w:hyperlink>
      <w:r>
        <w:t xml:space="preserve"> (Accessed on 10</w:t>
      </w:r>
      <w:r w:rsidRPr="00AB2F27">
        <w:rPr>
          <w:vertAlign w:val="superscript"/>
        </w:rPr>
        <w:t>th</w:t>
      </w:r>
      <w:r>
        <w:t xml:space="preserve"> December 2024)</w:t>
      </w:r>
    </w:p>
    <w:p w14:paraId="0C9D13E5" w14:textId="705615EE" w:rsidR="006C7218" w:rsidRDefault="006C7218">
      <w:r>
        <w:t>Society and Sustainability (</w:t>
      </w:r>
      <w:r w:rsidR="00041AD8">
        <w:t>No date</w:t>
      </w:r>
      <w:r>
        <w:t xml:space="preserve">) </w:t>
      </w:r>
      <w:r>
        <w:rPr>
          <w:i/>
          <w:iCs/>
        </w:rPr>
        <w:t>The Shanghai Tower: Thinking About Cities</w:t>
      </w:r>
      <w:r w:rsidR="006434A9">
        <w:rPr>
          <w:i/>
          <w:iCs/>
        </w:rPr>
        <w:t xml:space="preserve">. </w:t>
      </w:r>
      <w:r w:rsidR="006434A9">
        <w:t xml:space="preserve">Available at: </w:t>
      </w:r>
      <w:hyperlink r:id="rId15" w:anchor=":~:text=Due%20to%20China%E2%80%99s%20unique%20blend%20of%20capitalist%20and,stakeholders%20in%20the%20tower%20are%20communist%2C%20governmental%20organizations" w:history="1">
        <w:r w:rsidR="006434A9" w:rsidRPr="007D6068">
          <w:rPr>
            <w:rStyle w:val="Hyperlink"/>
          </w:rPr>
          <w:t>https://journeys.dartmouth.edu/envs3eschafer/111-2/the-shanghai-tower/#:~:text=Due%20to%20China%E2%80%99s%20unique%20blend%20of%20capitalist%20and,stakeholders%20in%20the%20tower%20are%20communist%2C%20governmental%20organizations</w:t>
        </w:r>
      </w:hyperlink>
      <w:r w:rsidR="006434A9" w:rsidRPr="006434A9">
        <w:t>.</w:t>
      </w:r>
      <w:r w:rsidR="006434A9">
        <w:t xml:space="preserve"> (Accessed on: 10</w:t>
      </w:r>
      <w:r w:rsidR="006434A9" w:rsidRPr="006434A9">
        <w:rPr>
          <w:vertAlign w:val="superscript"/>
        </w:rPr>
        <w:t>th</w:t>
      </w:r>
      <w:r w:rsidR="006434A9">
        <w:t xml:space="preserve"> December 2024)</w:t>
      </w:r>
    </w:p>
    <w:p w14:paraId="7AA67DE2" w14:textId="5AF4E88F" w:rsidR="00A51D15" w:rsidRDefault="00A51D15">
      <w:r>
        <w:t>Thornton Tomasetti (</w:t>
      </w:r>
      <w:r w:rsidR="004F22A7">
        <w:t>No date</w:t>
      </w:r>
      <w:r>
        <w:t>)</w:t>
      </w:r>
      <w:r w:rsidR="004F22A7">
        <w:t xml:space="preserve"> </w:t>
      </w:r>
      <w:r w:rsidR="004F22A7">
        <w:rPr>
          <w:i/>
          <w:iCs/>
        </w:rPr>
        <w:t xml:space="preserve">Shanghai Tower. </w:t>
      </w:r>
      <w:r w:rsidR="004F22A7">
        <w:t xml:space="preserve">Available at: </w:t>
      </w:r>
      <w:hyperlink r:id="rId16" w:history="1">
        <w:r w:rsidR="004F22A7" w:rsidRPr="007D6068">
          <w:rPr>
            <w:rStyle w:val="Hyperlink"/>
          </w:rPr>
          <w:t>https://www.thorntontomasetti.com/project/shanghai-tower</w:t>
        </w:r>
      </w:hyperlink>
      <w:r w:rsidR="004F22A7">
        <w:t xml:space="preserve"> (Accessed on: 10</w:t>
      </w:r>
      <w:r w:rsidR="004F22A7" w:rsidRPr="004F22A7">
        <w:rPr>
          <w:vertAlign w:val="superscript"/>
        </w:rPr>
        <w:t>th</w:t>
      </w:r>
      <w:r w:rsidR="004F22A7">
        <w:t xml:space="preserve"> December </w:t>
      </w:r>
      <w:r w:rsidR="001D1645">
        <w:t>2024)</w:t>
      </w:r>
    </w:p>
    <w:p w14:paraId="1740FB6E" w14:textId="1AA84D9B" w:rsidR="00AB2F27" w:rsidRDefault="008479B0">
      <w:r>
        <w:t>Tomorrow</w:t>
      </w:r>
      <w:r w:rsidR="002769EF">
        <w:t xml:space="preserve"> </w:t>
      </w:r>
      <w:r>
        <w:t xml:space="preserve">City (2022) </w:t>
      </w:r>
      <w:r>
        <w:rPr>
          <w:i/>
          <w:iCs/>
        </w:rPr>
        <w:t>Shanghai Tower, A Sustainable and Earthquake-Resistant Skyscraper</w:t>
      </w:r>
      <w:r w:rsidR="00291686">
        <w:rPr>
          <w:i/>
          <w:iCs/>
        </w:rPr>
        <w:t xml:space="preserve">. </w:t>
      </w:r>
      <w:r w:rsidR="00291686">
        <w:t xml:space="preserve"> Available at: </w:t>
      </w:r>
      <w:hyperlink r:id="rId17" w:history="1">
        <w:r w:rsidR="00291686" w:rsidRPr="007D6068">
          <w:rPr>
            <w:rStyle w:val="Hyperlink"/>
          </w:rPr>
          <w:t>https://www.tomorrow.city/shanghai-tower-sustainable-earthquake-resistant-skyscraper/</w:t>
        </w:r>
      </w:hyperlink>
      <w:r w:rsidR="00291686">
        <w:t xml:space="preserve"> (Accessed on: 10</w:t>
      </w:r>
      <w:r w:rsidR="00291686" w:rsidRPr="00291686">
        <w:rPr>
          <w:vertAlign w:val="superscript"/>
        </w:rPr>
        <w:t>th</w:t>
      </w:r>
      <w:r w:rsidR="00291686">
        <w:t xml:space="preserve"> December 2024)</w:t>
      </w:r>
    </w:p>
    <w:p w14:paraId="664116EC" w14:textId="45B5EF07" w:rsidR="00AD6C10" w:rsidRDefault="00AD6C10">
      <w:r>
        <w:t>World</w:t>
      </w:r>
      <w:r w:rsidR="002769EF">
        <w:t xml:space="preserve"> </w:t>
      </w:r>
      <w:r>
        <w:t xml:space="preserve">Atlas (2024) </w:t>
      </w:r>
      <w:r>
        <w:rPr>
          <w:i/>
          <w:iCs/>
        </w:rPr>
        <w:t xml:space="preserve">The Largest Cities in the World. </w:t>
      </w:r>
      <w:r>
        <w:t xml:space="preserve">Available at: </w:t>
      </w:r>
      <w:hyperlink r:id="rId18" w:anchor="h_1283218268701717644865029" w:history="1">
        <w:r w:rsidRPr="007D6068">
          <w:rPr>
            <w:rStyle w:val="Hyperlink"/>
          </w:rPr>
          <w:t>https://www.worldatlas.com/cities/10-largest-cities-in-the-world.html#h_1283218268701717644865029</w:t>
        </w:r>
      </w:hyperlink>
      <w:r>
        <w:t xml:space="preserve">  (Accessed on: 9</w:t>
      </w:r>
      <w:r w:rsidRPr="006D6793">
        <w:rPr>
          <w:vertAlign w:val="superscript"/>
        </w:rPr>
        <w:t>th</w:t>
      </w:r>
      <w:r>
        <w:t xml:space="preserve"> December 2024)</w:t>
      </w:r>
    </w:p>
    <w:p w14:paraId="5AB2BEAD" w14:textId="7652EC53" w:rsidR="00DF6BEA" w:rsidRPr="00DA2B77" w:rsidRDefault="00A61EF6">
      <w:r>
        <w:t xml:space="preserve">World Bank Group (No date) </w:t>
      </w:r>
      <w:r w:rsidR="00805542">
        <w:rPr>
          <w:i/>
          <w:iCs/>
        </w:rPr>
        <w:t xml:space="preserve">Natural Disaster Challenges in Chona: </w:t>
      </w:r>
      <w:r w:rsidR="00DA2B77">
        <w:rPr>
          <w:i/>
          <w:iCs/>
        </w:rPr>
        <w:t xml:space="preserve">Key Trends and Insights. </w:t>
      </w:r>
      <w:r w:rsidR="00DA2B77">
        <w:t xml:space="preserve">Available at: </w:t>
      </w:r>
      <w:hyperlink r:id="rId19" w:history="1">
        <w:r w:rsidR="00DA2B77" w:rsidRPr="007D6068">
          <w:rPr>
            <w:rStyle w:val="Hyperlink"/>
          </w:rPr>
          <w:t>https://documents1.worldbank.org/curated/en/787561594885965851/pdf/Natural-Disaster-Challenges-in-China-Key-Trends-and-Insights-Learning-from-Experience-Insights-from-China-s-Progress-in-Disaster-Risk-Management.pdf</w:t>
        </w:r>
      </w:hyperlink>
      <w:r w:rsidR="00DA2B77">
        <w:t xml:space="preserve"> </w:t>
      </w:r>
      <w:r w:rsidR="00873D78">
        <w:t>(Accessed 10th December 2024)</w:t>
      </w:r>
    </w:p>
    <w:sectPr w:rsidR="00DF6BEA" w:rsidRPr="00DA2B77">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62979B" w14:textId="77777777" w:rsidR="00BD73B7" w:rsidRDefault="00BD73B7" w:rsidP="00BF4BDD">
      <w:pPr>
        <w:spacing w:after="0" w:line="240" w:lineRule="auto"/>
      </w:pPr>
      <w:r>
        <w:separator/>
      </w:r>
    </w:p>
  </w:endnote>
  <w:endnote w:type="continuationSeparator" w:id="0">
    <w:p w14:paraId="54F07CB3" w14:textId="77777777" w:rsidR="00BD73B7" w:rsidRDefault="00BD73B7" w:rsidP="00BF4B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53695010"/>
      <w:docPartObj>
        <w:docPartGallery w:val="Page Numbers (Bottom of Page)"/>
        <w:docPartUnique/>
      </w:docPartObj>
    </w:sdtPr>
    <w:sdtEndPr/>
    <w:sdtContent>
      <w:p w14:paraId="07E89701" w14:textId="551172E3" w:rsidR="001268C7" w:rsidRDefault="001268C7">
        <w:pPr>
          <w:pStyle w:val="Footer"/>
          <w:jc w:val="center"/>
        </w:pPr>
        <w:r>
          <w:fldChar w:fldCharType="begin"/>
        </w:r>
        <w:r>
          <w:instrText>PAGE   \* MERGEFORMAT</w:instrText>
        </w:r>
        <w:r>
          <w:fldChar w:fldCharType="separate"/>
        </w:r>
        <w:r>
          <w:t>2</w:t>
        </w:r>
        <w:r>
          <w:fldChar w:fldCharType="end"/>
        </w:r>
      </w:p>
    </w:sdtContent>
  </w:sdt>
  <w:p w14:paraId="30CD41D6" w14:textId="77777777" w:rsidR="001268C7" w:rsidRDefault="001268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A619B3" w14:textId="77777777" w:rsidR="00BD73B7" w:rsidRDefault="00BD73B7" w:rsidP="00BF4BDD">
      <w:pPr>
        <w:spacing w:after="0" w:line="240" w:lineRule="auto"/>
      </w:pPr>
      <w:r>
        <w:separator/>
      </w:r>
    </w:p>
  </w:footnote>
  <w:footnote w:type="continuationSeparator" w:id="0">
    <w:p w14:paraId="05230F30" w14:textId="77777777" w:rsidR="00BD73B7" w:rsidRDefault="00BD73B7" w:rsidP="00BF4B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432F14" w14:textId="17259C44" w:rsidR="00BF4BDD" w:rsidRDefault="00D46349">
    <w:pPr>
      <w:pStyle w:val="Header"/>
    </w:pPr>
    <w:r>
      <w:t>2100654</w:t>
    </w:r>
  </w:p>
  <w:p w14:paraId="2FD2C526" w14:textId="196725F9" w:rsidR="00D46349" w:rsidRDefault="00D46349">
    <w:pPr>
      <w:pStyle w:val="Header"/>
    </w:pPr>
    <w:r>
      <w:t>ACBA</w:t>
    </w:r>
    <w:r w:rsidR="001268C7">
      <w:t>4027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6E4D2D"/>
    <w:multiLevelType w:val="multilevel"/>
    <w:tmpl w:val="1C009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6274575"/>
    <w:multiLevelType w:val="multilevel"/>
    <w:tmpl w:val="D22EC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49610429">
    <w:abstractNumId w:val="0"/>
  </w:num>
  <w:num w:numId="2" w16cid:durableId="17158868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D9B"/>
    <w:rsid w:val="00033E6E"/>
    <w:rsid w:val="00035D61"/>
    <w:rsid w:val="00041AD8"/>
    <w:rsid w:val="0004220E"/>
    <w:rsid w:val="00050AA0"/>
    <w:rsid w:val="00062457"/>
    <w:rsid w:val="00077195"/>
    <w:rsid w:val="00097513"/>
    <w:rsid w:val="000A71EC"/>
    <w:rsid w:val="000A77C9"/>
    <w:rsid w:val="000A7F08"/>
    <w:rsid w:val="000B1FB4"/>
    <w:rsid w:val="000B366E"/>
    <w:rsid w:val="000B6BC6"/>
    <w:rsid w:val="000E629F"/>
    <w:rsid w:val="000F189C"/>
    <w:rsid w:val="00110E2E"/>
    <w:rsid w:val="00114663"/>
    <w:rsid w:val="001213C1"/>
    <w:rsid w:val="001268C7"/>
    <w:rsid w:val="001417DE"/>
    <w:rsid w:val="0014245D"/>
    <w:rsid w:val="001501F5"/>
    <w:rsid w:val="00183FA1"/>
    <w:rsid w:val="001935A3"/>
    <w:rsid w:val="001A566C"/>
    <w:rsid w:val="001B37E5"/>
    <w:rsid w:val="001C425B"/>
    <w:rsid w:val="001D1645"/>
    <w:rsid w:val="001D1832"/>
    <w:rsid w:val="001D20EE"/>
    <w:rsid w:val="001F183F"/>
    <w:rsid w:val="0020177A"/>
    <w:rsid w:val="00202523"/>
    <w:rsid w:val="00205B87"/>
    <w:rsid w:val="00210D7B"/>
    <w:rsid w:val="00215264"/>
    <w:rsid w:val="0022490D"/>
    <w:rsid w:val="002402A7"/>
    <w:rsid w:val="00250A2C"/>
    <w:rsid w:val="00256A57"/>
    <w:rsid w:val="00261B56"/>
    <w:rsid w:val="002769EF"/>
    <w:rsid w:val="00280444"/>
    <w:rsid w:val="00291686"/>
    <w:rsid w:val="00293E54"/>
    <w:rsid w:val="00295E62"/>
    <w:rsid w:val="002A36DF"/>
    <w:rsid w:val="002B20C8"/>
    <w:rsid w:val="00311742"/>
    <w:rsid w:val="00326179"/>
    <w:rsid w:val="00375E8B"/>
    <w:rsid w:val="003822BD"/>
    <w:rsid w:val="003B5D0F"/>
    <w:rsid w:val="003B6374"/>
    <w:rsid w:val="003C4DEF"/>
    <w:rsid w:val="003C6723"/>
    <w:rsid w:val="003E67D3"/>
    <w:rsid w:val="003E7D28"/>
    <w:rsid w:val="00403826"/>
    <w:rsid w:val="004171BC"/>
    <w:rsid w:val="00427B8E"/>
    <w:rsid w:val="004308A0"/>
    <w:rsid w:val="004352F5"/>
    <w:rsid w:val="00437027"/>
    <w:rsid w:val="00456F0E"/>
    <w:rsid w:val="00457370"/>
    <w:rsid w:val="00460BC8"/>
    <w:rsid w:val="00460FF1"/>
    <w:rsid w:val="00475D9B"/>
    <w:rsid w:val="0047624D"/>
    <w:rsid w:val="00476804"/>
    <w:rsid w:val="00495520"/>
    <w:rsid w:val="004963DD"/>
    <w:rsid w:val="004B667B"/>
    <w:rsid w:val="004B713A"/>
    <w:rsid w:val="004C11AD"/>
    <w:rsid w:val="004D0ECA"/>
    <w:rsid w:val="004D5660"/>
    <w:rsid w:val="004E2D48"/>
    <w:rsid w:val="004E32DA"/>
    <w:rsid w:val="004E4A62"/>
    <w:rsid w:val="004F092E"/>
    <w:rsid w:val="004F22A7"/>
    <w:rsid w:val="004F46EC"/>
    <w:rsid w:val="00500352"/>
    <w:rsid w:val="0050166A"/>
    <w:rsid w:val="00505CB6"/>
    <w:rsid w:val="005121DD"/>
    <w:rsid w:val="00514D6A"/>
    <w:rsid w:val="0051645C"/>
    <w:rsid w:val="00553C88"/>
    <w:rsid w:val="00567371"/>
    <w:rsid w:val="0057714E"/>
    <w:rsid w:val="005816F1"/>
    <w:rsid w:val="005B36E7"/>
    <w:rsid w:val="005C4C3F"/>
    <w:rsid w:val="005F33E6"/>
    <w:rsid w:val="00600FE6"/>
    <w:rsid w:val="00632F50"/>
    <w:rsid w:val="00636F49"/>
    <w:rsid w:val="006434A9"/>
    <w:rsid w:val="006446EB"/>
    <w:rsid w:val="00646C66"/>
    <w:rsid w:val="00647843"/>
    <w:rsid w:val="00660BB5"/>
    <w:rsid w:val="00664DE8"/>
    <w:rsid w:val="00665C7A"/>
    <w:rsid w:val="00666671"/>
    <w:rsid w:val="0067129D"/>
    <w:rsid w:val="00672A1B"/>
    <w:rsid w:val="006A1F0E"/>
    <w:rsid w:val="006C7218"/>
    <w:rsid w:val="006D42BD"/>
    <w:rsid w:val="006D6793"/>
    <w:rsid w:val="0070149B"/>
    <w:rsid w:val="00710E7E"/>
    <w:rsid w:val="00713ABD"/>
    <w:rsid w:val="0072662D"/>
    <w:rsid w:val="00742FD4"/>
    <w:rsid w:val="0074651B"/>
    <w:rsid w:val="00753137"/>
    <w:rsid w:val="007550F1"/>
    <w:rsid w:val="00756537"/>
    <w:rsid w:val="00762D49"/>
    <w:rsid w:val="00767463"/>
    <w:rsid w:val="007679D6"/>
    <w:rsid w:val="007956EC"/>
    <w:rsid w:val="00796EA3"/>
    <w:rsid w:val="007970F5"/>
    <w:rsid w:val="007B223A"/>
    <w:rsid w:val="007D2242"/>
    <w:rsid w:val="007E0EA0"/>
    <w:rsid w:val="007E6199"/>
    <w:rsid w:val="007F0A15"/>
    <w:rsid w:val="007F105F"/>
    <w:rsid w:val="00805542"/>
    <w:rsid w:val="00805C9C"/>
    <w:rsid w:val="00811CED"/>
    <w:rsid w:val="00813934"/>
    <w:rsid w:val="00825509"/>
    <w:rsid w:val="00835EF0"/>
    <w:rsid w:val="008479B0"/>
    <w:rsid w:val="00871C48"/>
    <w:rsid w:val="00873D78"/>
    <w:rsid w:val="00883DC6"/>
    <w:rsid w:val="0089701C"/>
    <w:rsid w:val="008A0C73"/>
    <w:rsid w:val="008A6363"/>
    <w:rsid w:val="008A6669"/>
    <w:rsid w:val="008B0EB1"/>
    <w:rsid w:val="008B6045"/>
    <w:rsid w:val="008E3656"/>
    <w:rsid w:val="008F4FD9"/>
    <w:rsid w:val="009044FA"/>
    <w:rsid w:val="009116B9"/>
    <w:rsid w:val="00914901"/>
    <w:rsid w:val="009164AC"/>
    <w:rsid w:val="0091754C"/>
    <w:rsid w:val="0093055B"/>
    <w:rsid w:val="00937F06"/>
    <w:rsid w:val="00943DBD"/>
    <w:rsid w:val="0095789A"/>
    <w:rsid w:val="009740A6"/>
    <w:rsid w:val="00982776"/>
    <w:rsid w:val="0098523A"/>
    <w:rsid w:val="009B190E"/>
    <w:rsid w:val="009C4FC1"/>
    <w:rsid w:val="009F313F"/>
    <w:rsid w:val="009F651D"/>
    <w:rsid w:val="00A11721"/>
    <w:rsid w:val="00A16F07"/>
    <w:rsid w:val="00A17967"/>
    <w:rsid w:val="00A21EEC"/>
    <w:rsid w:val="00A2568A"/>
    <w:rsid w:val="00A25CC1"/>
    <w:rsid w:val="00A442D4"/>
    <w:rsid w:val="00A51D15"/>
    <w:rsid w:val="00A61EF6"/>
    <w:rsid w:val="00A67F63"/>
    <w:rsid w:val="00A717C4"/>
    <w:rsid w:val="00A84919"/>
    <w:rsid w:val="00A85EBC"/>
    <w:rsid w:val="00AB2F27"/>
    <w:rsid w:val="00AC51BD"/>
    <w:rsid w:val="00AC7DD2"/>
    <w:rsid w:val="00AD6C10"/>
    <w:rsid w:val="00B25E34"/>
    <w:rsid w:val="00B360DE"/>
    <w:rsid w:val="00B414A5"/>
    <w:rsid w:val="00B711A1"/>
    <w:rsid w:val="00B76FFB"/>
    <w:rsid w:val="00B83A5F"/>
    <w:rsid w:val="00B84ADF"/>
    <w:rsid w:val="00B87F10"/>
    <w:rsid w:val="00BB0D19"/>
    <w:rsid w:val="00BD33CB"/>
    <w:rsid w:val="00BD73B7"/>
    <w:rsid w:val="00BF292B"/>
    <w:rsid w:val="00BF4BDD"/>
    <w:rsid w:val="00C40922"/>
    <w:rsid w:val="00C71439"/>
    <w:rsid w:val="00C737B0"/>
    <w:rsid w:val="00C75642"/>
    <w:rsid w:val="00C876BA"/>
    <w:rsid w:val="00C9218D"/>
    <w:rsid w:val="00CA1F7B"/>
    <w:rsid w:val="00CA23D3"/>
    <w:rsid w:val="00CB78F5"/>
    <w:rsid w:val="00CC45DD"/>
    <w:rsid w:val="00CD24CE"/>
    <w:rsid w:val="00D0181C"/>
    <w:rsid w:val="00D11D1E"/>
    <w:rsid w:val="00D158D7"/>
    <w:rsid w:val="00D1679A"/>
    <w:rsid w:val="00D20081"/>
    <w:rsid w:val="00D33576"/>
    <w:rsid w:val="00D4460E"/>
    <w:rsid w:val="00D46349"/>
    <w:rsid w:val="00D603C6"/>
    <w:rsid w:val="00D6691D"/>
    <w:rsid w:val="00D80E69"/>
    <w:rsid w:val="00D83C10"/>
    <w:rsid w:val="00D84B78"/>
    <w:rsid w:val="00D9436B"/>
    <w:rsid w:val="00D9592E"/>
    <w:rsid w:val="00D96A86"/>
    <w:rsid w:val="00DA2B77"/>
    <w:rsid w:val="00DA7D6E"/>
    <w:rsid w:val="00DB3B93"/>
    <w:rsid w:val="00DD0963"/>
    <w:rsid w:val="00DD0A08"/>
    <w:rsid w:val="00DD5CE2"/>
    <w:rsid w:val="00DE02ED"/>
    <w:rsid w:val="00DE510C"/>
    <w:rsid w:val="00DF2394"/>
    <w:rsid w:val="00DF65B7"/>
    <w:rsid w:val="00DF6BEA"/>
    <w:rsid w:val="00E01818"/>
    <w:rsid w:val="00E149FC"/>
    <w:rsid w:val="00E202FB"/>
    <w:rsid w:val="00E26117"/>
    <w:rsid w:val="00E3544E"/>
    <w:rsid w:val="00E50B2E"/>
    <w:rsid w:val="00E66444"/>
    <w:rsid w:val="00E67130"/>
    <w:rsid w:val="00E729E9"/>
    <w:rsid w:val="00E735B7"/>
    <w:rsid w:val="00E907C8"/>
    <w:rsid w:val="00EB12F9"/>
    <w:rsid w:val="00EB7C5B"/>
    <w:rsid w:val="00EC6B3B"/>
    <w:rsid w:val="00EC7DA2"/>
    <w:rsid w:val="00EF4748"/>
    <w:rsid w:val="00EF54FA"/>
    <w:rsid w:val="00F035F5"/>
    <w:rsid w:val="00F2657D"/>
    <w:rsid w:val="00F26FED"/>
    <w:rsid w:val="00F64E70"/>
    <w:rsid w:val="00F75097"/>
    <w:rsid w:val="00F924B6"/>
    <w:rsid w:val="00F957CC"/>
    <w:rsid w:val="00FA2B3A"/>
    <w:rsid w:val="00FB0661"/>
    <w:rsid w:val="00FB327B"/>
    <w:rsid w:val="00FB5825"/>
    <w:rsid w:val="00FD6B04"/>
    <w:rsid w:val="00FE0042"/>
    <w:rsid w:val="00FF0440"/>
    <w:rsid w:val="00FF0F42"/>
    <w:rsid w:val="00FF41B2"/>
    <w:rsid w:val="00FF468E"/>
    <w:rsid w:val="00FF47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66D16"/>
  <w15:chartTrackingRefBased/>
  <w15:docId w15:val="{EAB80E9F-AC30-4AE7-9376-895905C18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5D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5D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5D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5D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5D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5D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5D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5D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5D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5D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5D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5D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5D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5D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5D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5D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5D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5D9B"/>
    <w:rPr>
      <w:rFonts w:eastAsiaTheme="majorEastAsia" w:cstheme="majorBidi"/>
      <w:color w:val="272727" w:themeColor="text1" w:themeTint="D8"/>
    </w:rPr>
  </w:style>
  <w:style w:type="paragraph" w:styleId="Title">
    <w:name w:val="Title"/>
    <w:basedOn w:val="Normal"/>
    <w:next w:val="Normal"/>
    <w:link w:val="TitleChar"/>
    <w:uiPriority w:val="10"/>
    <w:qFormat/>
    <w:rsid w:val="00475D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5D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5D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5D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5D9B"/>
    <w:pPr>
      <w:spacing w:before="160"/>
      <w:jc w:val="center"/>
    </w:pPr>
    <w:rPr>
      <w:i/>
      <w:iCs/>
      <w:color w:val="404040" w:themeColor="text1" w:themeTint="BF"/>
    </w:rPr>
  </w:style>
  <w:style w:type="character" w:customStyle="1" w:styleId="QuoteChar">
    <w:name w:val="Quote Char"/>
    <w:basedOn w:val="DefaultParagraphFont"/>
    <w:link w:val="Quote"/>
    <w:uiPriority w:val="29"/>
    <w:rsid w:val="00475D9B"/>
    <w:rPr>
      <w:i/>
      <w:iCs/>
      <w:color w:val="404040" w:themeColor="text1" w:themeTint="BF"/>
    </w:rPr>
  </w:style>
  <w:style w:type="paragraph" w:styleId="ListParagraph">
    <w:name w:val="List Paragraph"/>
    <w:basedOn w:val="Normal"/>
    <w:uiPriority w:val="34"/>
    <w:qFormat/>
    <w:rsid w:val="00475D9B"/>
    <w:pPr>
      <w:ind w:left="720"/>
      <w:contextualSpacing/>
    </w:pPr>
  </w:style>
  <w:style w:type="character" w:styleId="IntenseEmphasis">
    <w:name w:val="Intense Emphasis"/>
    <w:basedOn w:val="DefaultParagraphFont"/>
    <w:uiPriority w:val="21"/>
    <w:qFormat/>
    <w:rsid w:val="00475D9B"/>
    <w:rPr>
      <w:i/>
      <w:iCs/>
      <w:color w:val="0F4761" w:themeColor="accent1" w:themeShade="BF"/>
    </w:rPr>
  </w:style>
  <w:style w:type="paragraph" w:styleId="IntenseQuote">
    <w:name w:val="Intense Quote"/>
    <w:basedOn w:val="Normal"/>
    <w:next w:val="Normal"/>
    <w:link w:val="IntenseQuoteChar"/>
    <w:uiPriority w:val="30"/>
    <w:qFormat/>
    <w:rsid w:val="00475D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5D9B"/>
    <w:rPr>
      <w:i/>
      <w:iCs/>
      <w:color w:val="0F4761" w:themeColor="accent1" w:themeShade="BF"/>
    </w:rPr>
  </w:style>
  <w:style w:type="character" w:styleId="IntenseReference">
    <w:name w:val="Intense Reference"/>
    <w:basedOn w:val="DefaultParagraphFont"/>
    <w:uiPriority w:val="32"/>
    <w:qFormat/>
    <w:rsid w:val="00475D9B"/>
    <w:rPr>
      <w:b/>
      <w:bCs/>
      <w:smallCaps/>
      <w:color w:val="0F4761" w:themeColor="accent1" w:themeShade="BF"/>
      <w:spacing w:val="5"/>
    </w:rPr>
  </w:style>
  <w:style w:type="character" w:styleId="Hyperlink">
    <w:name w:val="Hyperlink"/>
    <w:basedOn w:val="DefaultParagraphFont"/>
    <w:uiPriority w:val="99"/>
    <w:unhideWhenUsed/>
    <w:rsid w:val="00475D9B"/>
    <w:rPr>
      <w:color w:val="467886" w:themeColor="hyperlink"/>
      <w:u w:val="single"/>
    </w:rPr>
  </w:style>
  <w:style w:type="character" w:styleId="UnresolvedMention">
    <w:name w:val="Unresolved Mention"/>
    <w:basedOn w:val="DefaultParagraphFont"/>
    <w:uiPriority w:val="99"/>
    <w:semiHidden/>
    <w:unhideWhenUsed/>
    <w:rsid w:val="00475D9B"/>
    <w:rPr>
      <w:color w:val="605E5C"/>
      <w:shd w:val="clear" w:color="auto" w:fill="E1DFDD"/>
    </w:rPr>
  </w:style>
  <w:style w:type="paragraph" w:styleId="Header">
    <w:name w:val="header"/>
    <w:basedOn w:val="Normal"/>
    <w:link w:val="HeaderChar"/>
    <w:uiPriority w:val="99"/>
    <w:unhideWhenUsed/>
    <w:rsid w:val="00BF4B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4BDD"/>
  </w:style>
  <w:style w:type="paragraph" w:styleId="Footer">
    <w:name w:val="footer"/>
    <w:basedOn w:val="Normal"/>
    <w:link w:val="FooterChar"/>
    <w:uiPriority w:val="99"/>
    <w:unhideWhenUsed/>
    <w:rsid w:val="00BF4B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4BDD"/>
  </w:style>
  <w:style w:type="character" w:styleId="FollowedHyperlink">
    <w:name w:val="FollowedHyperlink"/>
    <w:basedOn w:val="DefaultParagraphFont"/>
    <w:uiPriority w:val="99"/>
    <w:semiHidden/>
    <w:unhideWhenUsed/>
    <w:rsid w:val="007956E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4800697">
      <w:bodyDiv w:val="1"/>
      <w:marLeft w:val="0"/>
      <w:marRight w:val="0"/>
      <w:marTop w:val="0"/>
      <w:marBottom w:val="0"/>
      <w:divBdr>
        <w:top w:val="none" w:sz="0" w:space="0" w:color="auto"/>
        <w:left w:val="none" w:sz="0" w:space="0" w:color="auto"/>
        <w:bottom w:val="none" w:sz="0" w:space="0" w:color="auto"/>
        <w:right w:val="none" w:sz="0" w:space="0" w:color="auto"/>
      </w:divBdr>
    </w:div>
    <w:div w:id="723018385">
      <w:bodyDiv w:val="1"/>
      <w:marLeft w:val="0"/>
      <w:marRight w:val="0"/>
      <w:marTop w:val="0"/>
      <w:marBottom w:val="0"/>
      <w:divBdr>
        <w:top w:val="none" w:sz="0" w:space="0" w:color="auto"/>
        <w:left w:val="none" w:sz="0" w:space="0" w:color="auto"/>
        <w:bottom w:val="none" w:sz="0" w:space="0" w:color="auto"/>
        <w:right w:val="none" w:sz="0" w:space="0" w:color="auto"/>
      </w:divBdr>
    </w:div>
    <w:div w:id="1239100702">
      <w:bodyDiv w:val="1"/>
      <w:marLeft w:val="0"/>
      <w:marRight w:val="0"/>
      <w:marTop w:val="0"/>
      <w:marBottom w:val="0"/>
      <w:divBdr>
        <w:top w:val="none" w:sz="0" w:space="0" w:color="auto"/>
        <w:left w:val="none" w:sz="0" w:space="0" w:color="auto"/>
        <w:bottom w:val="none" w:sz="0" w:space="0" w:color="auto"/>
        <w:right w:val="none" w:sz="0" w:space="0" w:color="auto"/>
      </w:divBdr>
    </w:div>
    <w:div w:id="2012751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inkedin.com/pulse/shanghai-tower-how-designers-meet-challenges-narendra-shekhawat" TargetMode="External"/><Relationship Id="rId18" Type="http://schemas.openxmlformats.org/officeDocument/2006/relationships/hyperlink" Target="https://www.worldatlas.com/cities/10-largest-cities-in-the-world.html"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ice.org.uk/what-is-civil-engineering/infrastructure-projects/shanghai-tower" TargetMode="External"/><Relationship Id="rId17" Type="http://schemas.openxmlformats.org/officeDocument/2006/relationships/hyperlink" Target="https://www.tomorrow.city/shanghai-tower-sustainable-earthquake-resistant-skyscraper/" TargetMode="External"/><Relationship Id="rId2" Type="http://schemas.openxmlformats.org/officeDocument/2006/relationships/customXml" Target="../customXml/item2.xml"/><Relationship Id="rId16" Type="http://schemas.openxmlformats.org/officeDocument/2006/relationships/hyperlink" Target="https://www.thorntontomasetti.com/project/shanghai-towe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mcham-shanghai.org/en/article/shanghai-tower-symbol-chinas-rise-top" TargetMode="External"/><Relationship Id="rId5" Type="http://schemas.openxmlformats.org/officeDocument/2006/relationships/numbering" Target="numbering.xml"/><Relationship Id="rId15" Type="http://schemas.openxmlformats.org/officeDocument/2006/relationships/hyperlink" Target="https://journeys.dartmouth.edu/envs3eschafer/111-2/the-shanghai-tower/"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documents1.worldbank.org/curated/en/787561594885965851/pdf/Natural-Disaster-Challenges-in-China-Key-Trends-and-Insights-Learning-from-Experience-Insights-from-China-s-Progress-in-Disaster-Risk-Management.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mart-cre.com/shanghai-tower-the-most-sustainable-skyscraper/"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9" ma:contentTypeDescription="Create a new document." ma:contentTypeScope="" ma:versionID="f1a53b9f082ec458600ec9f0325efda5">
  <xsd:schema xmlns:xsd="http://www.w3.org/2001/XMLSchema" xmlns:xs="http://www.w3.org/2001/XMLSchema" xmlns:p="http://schemas.microsoft.com/office/2006/metadata/properties" xmlns:ns3="0085e1a2-9cbf-4b92-866b-21f3c89040b6" targetNamespace="http://schemas.microsoft.com/office/2006/metadata/properties" ma:root="true" ma:fieldsID="c53f9a89b4cc6c2588cb5de2430f444e"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71ED58-19E4-4A38-ACD3-6AF578971640}">
  <ds:schemaRefs>
    <ds:schemaRef ds:uri="http://schemas.openxmlformats.org/officeDocument/2006/bibliography"/>
  </ds:schemaRefs>
</ds:datastoreItem>
</file>

<file path=customXml/itemProps2.xml><?xml version="1.0" encoding="utf-8"?>
<ds:datastoreItem xmlns:ds="http://schemas.openxmlformats.org/officeDocument/2006/customXml" ds:itemID="{8BF411CA-510F-4F7E-A3A8-ADA2D5BE130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7E5EF50-11A8-4930-A0AA-C969E27D3070}">
  <ds:schemaRefs>
    <ds:schemaRef ds:uri="http://schemas.microsoft.com/sharepoint/v3/contenttype/forms"/>
  </ds:schemaRefs>
</ds:datastoreItem>
</file>

<file path=customXml/itemProps4.xml><?xml version="1.0" encoding="utf-8"?>
<ds:datastoreItem xmlns:ds="http://schemas.openxmlformats.org/officeDocument/2006/customXml" ds:itemID="{D31D0B6A-422E-4A86-A5E7-E9F7CCDD02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1697</Words>
  <Characters>9673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MacDonald (2100654)</dc:creator>
  <cp:keywords/>
  <dc:description/>
  <cp:lastModifiedBy>Luke MacDonald</cp:lastModifiedBy>
  <cp:revision>212</cp:revision>
  <dcterms:created xsi:type="dcterms:W3CDTF">2024-12-11T15:42:00Z</dcterms:created>
  <dcterms:modified xsi:type="dcterms:W3CDTF">2024-12-11T20:07:00Z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