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4BB97" w14:textId="77777777" w:rsidR="00194883" w:rsidRPr="00194883" w:rsidRDefault="00194883" w:rsidP="0019488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58"/>
          <w:szCs w:val="58"/>
        </w:rPr>
      </w:pPr>
      <w:r w:rsidRPr="00194883">
        <w:rPr>
          <w:rFonts w:ascii="Century Gothic" w:hAnsi="Century Gothic" w:cs="Century Gothic"/>
          <w:b/>
          <w:bCs/>
          <w:kern w:val="24"/>
          <w:sz w:val="58"/>
          <w:szCs w:val="58"/>
        </w:rPr>
        <w:t xml:space="preserve">Effective </w:t>
      </w:r>
      <w:proofErr w:type="gramStart"/>
      <w:r w:rsidRPr="00194883">
        <w:rPr>
          <w:rFonts w:ascii="Century Gothic" w:hAnsi="Century Gothic" w:cs="Century Gothic"/>
          <w:b/>
          <w:bCs/>
          <w:kern w:val="24"/>
          <w:sz w:val="58"/>
          <w:szCs w:val="58"/>
        </w:rPr>
        <w:t>Team Work</w:t>
      </w:r>
      <w:proofErr w:type="gramEnd"/>
      <w:r w:rsidRPr="00194883">
        <w:rPr>
          <w:rFonts w:ascii="Century Gothic" w:hAnsi="Century Gothic" w:cs="Century Gothic"/>
          <w:b/>
          <w:bCs/>
          <w:kern w:val="24"/>
          <w:sz w:val="58"/>
          <w:szCs w:val="58"/>
        </w:rPr>
        <w:t xml:space="preserve"> and Communication Assessment 2</w:t>
      </w:r>
    </w:p>
    <w:p w14:paraId="703D8364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Members:</w:t>
      </w:r>
    </w:p>
    <w:p w14:paraId="02E696FB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Iuliana Mare (2113593)- Benefits of team working</w:t>
      </w:r>
    </w:p>
    <w:p w14:paraId="633AD434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 xml:space="preserve">Peter </w:t>
      </w:r>
      <w:proofErr w:type="gramStart"/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Kristof  (</w:t>
      </w:r>
      <w:proofErr w:type="gramEnd"/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2113479)- Stages of team development</w:t>
      </w:r>
    </w:p>
    <w:p w14:paraId="62EBB17F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Iulian Melinte (2113144)- Team roles</w:t>
      </w:r>
    </w:p>
    <w:p w14:paraId="0705477B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Laszlo Peter Molnar (2113314)- Managing conflict</w:t>
      </w:r>
    </w:p>
    <w:p w14:paraId="7093F433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Andrei Florian Cernat (2113444)- Successful team development</w:t>
      </w:r>
    </w:p>
    <w:p w14:paraId="770C4368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</w:p>
    <w:p w14:paraId="2C82E8CA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</w:p>
    <w:p w14:paraId="35295889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 xml:space="preserve">Effective </w:t>
      </w:r>
      <w:proofErr w:type="gramStart"/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Team Work</w:t>
      </w:r>
      <w:proofErr w:type="gramEnd"/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 xml:space="preserve"> and Communication</w:t>
      </w:r>
    </w:p>
    <w:p w14:paraId="0E3660BB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BMSW4002</w:t>
      </w:r>
    </w:p>
    <w:p w14:paraId="57299B0F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University of Wales Trinity St David</w:t>
      </w:r>
    </w:p>
    <w:p w14:paraId="722E5FF8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</w:p>
    <w:p w14:paraId="78249EE8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</w:p>
    <w:p w14:paraId="2FF12730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kern w:val="24"/>
          <w:sz w:val="36"/>
          <w:szCs w:val="36"/>
        </w:rPr>
      </w:pPr>
      <w:r w:rsidRPr="00194883">
        <w:rPr>
          <w:rFonts w:ascii="Century Gothic" w:hAnsi="Century Gothic" w:cs="Century Gothic"/>
          <w:b/>
          <w:bCs/>
          <w:kern w:val="24"/>
          <w:sz w:val="36"/>
          <w:szCs w:val="36"/>
        </w:rPr>
        <w:t>Lecturer: Saqib Shamim</w:t>
      </w:r>
    </w:p>
    <w:p w14:paraId="51792E7C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Stages of team development</w:t>
      </w:r>
    </w:p>
    <w:p w14:paraId="30F920EA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kern w:val="24"/>
          <w:sz w:val="40"/>
          <w:szCs w:val="40"/>
        </w:rPr>
        <w:t>Why it is important to recognize the stage</w:t>
      </w:r>
    </w:p>
    <w:p w14:paraId="607090FD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40"/>
          <w:szCs w:val="40"/>
        </w:rPr>
      </w:pPr>
    </w:p>
    <w:p w14:paraId="59772DE6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kern w:val="24"/>
          <w:sz w:val="40"/>
          <w:szCs w:val="40"/>
        </w:rPr>
        <w:t>Tuckman’s stages model</w:t>
      </w:r>
    </w:p>
    <w:p w14:paraId="4C28B149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Forming</w:t>
      </w:r>
    </w:p>
    <w:p w14:paraId="50262A77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Feelings, thoughts, and </w:t>
      </w: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behaviors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>:</w:t>
      </w:r>
    </w:p>
    <w:p w14:paraId="6337F51D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Politeness </w:t>
      </w:r>
    </w:p>
    <w:p w14:paraId="74C34A39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lastRenderedPageBreak/>
        <w:t>Excitement about challenges ahead</w:t>
      </w:r>
    </w:p>
    <w:p w14:paraId="0303741B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Members get to know each other</w:t>
      </w:r>
    </w:p>
    <w:p w14:paraId="3689EBFA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Team needs:</w:t>
      </w:r>
    </w:p>
    <w:p w14:paraId="642EAA31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Introduction required</w:t>
      </w:r>
    </w:p>
    <w:p w14:paraId="6D43F882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Members are looking for leadership and authority</w:t>
      </w:r>
    </w:p>
    <w:p w14:paraId="63A183D8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</w:p>
    <w:p w14:paraId="464BCF9C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Storming</w:t>
      </w:r>
    </w:p>
    <w:p w14:paraId="65685ADA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Feelings, thoughts, and </w:t>
      </w: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behaviors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>:</w:t>
      </w:r>
    </w:p>
    <w:p w14:paraId="6F724C76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Conflicts arise</w:t>
      </w:r>
    </w:p>
    <w:p w14:paraId="0EEC40F5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Disagreements </w:t>
      </w:r>
    </w:p>
    <w:p w14:paraId="1884B4AC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Different points of view</w:t>
      </w:r>
    </w:p>
    <w:p w14:paraId="3613F0C5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Low performance</w:t>
      </w:r>
    </w:p>
    <w:p w14:paraId="36087794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Team needs:</w:t>
      </w:r>
    </w:p>
    <w:p w14:paraId="7DE04393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Active listening</w:t>
      </w:r>
    </w:p>
    <w:p w14:paraId="1F8D644D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Introduce conflict resolution methods  </w:t>
      </w:r>
    </w:p>
    <w:p w14:paraId="0E4DA83B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lastRenderedPageBreak/>
        <w:t>Active feedback culture</w:t>
      </w:r>
    </w:p>
    <w:p w14:paraId="543B9322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Norming</w:t>
      </w:r>
    </w:p>
    <w:p w14:paraId="0C8865EF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Feelings, thoughts, and </w:t>
      </w: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behaviors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>:</w:t>
      </w:r>
    </w:p>
    <w:p w14:paraId="67BB287C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Members are comfortable with the relationship</w:t>
      </w:r>
    </w:p>
    <w:p w14:paraId="120D12C3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High confidence</w:t>
      </w:r>
    </w:p>
    <w:p w14:paraId="1A958408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Stability restored</w:t>
      </w:r>
    </w:p>
    <w:p w14:paraId="74F6DB6E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Efficiency increases</w:t>
      </w:r>
    </w:p>
    <w:p w14:paraId="3D4CF177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Team needs:</w:t>
      </w:r>
    </w:p>
    <w:p w14:paraId="4BD8284A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Develop team interaction and collaboration</w:t>
      </w:r>
    </w:p>
    <w:p w14:paraId="3E8E725A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Contribution of all members</w:t>
      </w:r>
    </w:p>
    <w:p w14:paraId="79C5CDDE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</w:p>
    <w:p w14:paraId="3477C26C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Performing</w:t>
      </w:r>
    </w:p>
    <w:p w14:paraId="716A7DFA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Feelings, thoughts, and </w:t>
      </w: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behaviors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>:</w:t>
      </w:r>
    </w:p>
    <w:p w14:paraId="1D6FCA5F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Well functioning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 team</w:t>
      </w:r>
    </w:p>
    <w:p w14:paraId="64B35D60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Problems and conflicts are dealt with constructively </w:t>
      </w:r>
    </w:p>
    <w:p w14:paraId="501214EC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Focus on meeting the goals</w:t>
      </w:r>
    </w:p>
    <w:p w14:paraId="60B994E6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lastRenderedPageBreak/>
        <w:t xml:space="preserve">High effectiveness </w:t>
      </w:r>
    </w:p>
    <w:p w14:paraId="4A921C5D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Team needs:</w:t>
      </w:r>
    </w:p>
    <w:p w14:paraId="6256E956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Shared leadership</w:t>
      </w:r>
    </w:p>
    <w:p w14:paraId="3B426202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Only little direction needed for project guide</w:t>
      </w:r>
    </w:p>
    <w:p w14:paraId="7CB6B16D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</w:p>
    <w:p w14:paraId="07C1A67A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Adjourning</w:t>
      </w:r>
    </w:p>
    <w:p w14:paraId="2B1C3DCF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Permanent team may function without moving into this stage</w:t>
      </w:r>
    </w:p>
    <w:p w14:paraId="757BFD78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Feelings, thoughts, and </w:t>
      </w:r>
      <w:proofErr w:type="spellStart"/>
      <w:r w:rsidRPr="00194883">
        <w:rPr>
          <w:rFonts w:ascii="Century Gothic" w:hAnsi="Century Gothic" w:cs="Century Gothic"/>
          <w:kern w:val="24"/>
          <w:sz w:val="56"/>
          <w:szCs w:val="56"/>
        </w:rPr>
        <w:t>behaviors</w:t>
      </w:r>
      <w:proofErr w:type="spellEnd"/>
      <w:r w:rsidRPr="00194883">
        <w:rPr>
          <w:rFonts w:ascii="Century Gothic" w:hAnsi="Century Gothic" w:cs="Century Gothic"/>
          <w:kern w:val="24"/>
          <w:sz w:val="56"/>
          <w:szCs w:val="56"/>
        </w:rPr>
        <w:t>:</w:t>
      </w:r>
    </w:p>
    <w:p w14:paraId="30B7EB8A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Goals and objective </w:t>
      </w:r>
      <w:proofErr w:type="gramStart"/>
      <w:r w:rsidRPr="00194883">
        <w:rPr>
          <w:rFonts w:ascii="Century Gothic" w:hAnsi="Century Gothic" w:cs="Century Gothic"/>
          <w:kern w:val="24"/>
          <w:sz w:val="56"/>
          <w:szCs w:val="56"/>
        </w:rPr>
        <w:t>has</w:t>
      </w:r>
      <w:proofErr w:type="gramEnd"/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 been fulfilled</w:t>
      </w:r>
    </w:p>
    <w:p w14:paraId="1AD3EC38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Celebrating success</w:t>
      </w:r>
    </w:p>
    <w:p w14:paraId="4F19E713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 xml:space="preserve">Looking back </w:t>
      </w:r>
    </w:p>
    <w:p w14:paraId="2FC2AFBA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Preparing to disband</w:t>
      </w:r>
    </w:p>
    <w:p w14:paraId="5ADC34A8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Strong emotion</w:t>
      </w:r>
    </w:p>
    <w:p w14:paraId="4CDCF2D0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Team needs:</w:t>
      </w:r>
    </w:p>
    <w:p w14:paraId="535BF0F9" w14:textId="77777777" w:rsidR="00194883" w:rsidRPr="00194883" w:rsidRDefault="00194883" w:rsidP="001948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  <w:r w:rsidRPr="00194883">
        <w:rPr>
          <w:rFonts w:ascii="Century Gothic" w:hAnsi="Century Gothic" w:cs="Century Gothic"/>
          <w:kern w:val="24"/>
          <w:sz w:val="56"/>
          <w:szCs w:val="56"/>
        </w:rPr>
        <w:t>Recognition, active listening, conclusion</w:t>
      </w:r>
    </w:p>
    <w:p w14:paraId="09387161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56"/>
          <w:szCs w:val="56"/>
        </w:rPr>
      </w:pPr>
    </w:p>
    <w:p w14:paraId="55623F73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b/>
          <w:bCs/>
          <w:kern w:val="24"/>
          <w:sz w:val="40"/>
          <w:szCs w:val="40"/>
        </w:rPr>
      </w:pPr>
      <w:r w:rsidRPr="00194883">
        <w:rPr>
          <w:rFonts w:ascii="Century Gothic" w:hAnsi="Century Gothic" w:cs="Century Gothic"/>
          <w:b/>
          <w:bCs/>
          <w:kern w:val="24"/>
          <w:sz w:val="40"/>
          <w:szCs w:val="40"/>
        </w:rPr>
        <w:t>References</w:t>
      </w:r>
    </w:p>
    <w:p w14:paraId="3528F4DF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Open Sans" w:hAnsi="Open Sans" w:cs="Open Sans"/>
          <w:kern w:val="24"/>
          <w:sz w:val="40"/>
          <w:szCs w:val="40"/>
        </w:rPr>
      </w:pPr>
      <w:r w:rsidRPr="00194883">
        <w:rPr>
          <w:rFonts w:ascii="Open Sans" w:hAnsi="Open Sans" w:cs="Open Sans"/>
          <w:kern w:val="24"/>
          <w:sz w:val="40"/>
          <w:szCs w:val="40"/>
        </w:rPr>
        <w:t>Wcupa.edu. 2022. </w:t>
      </w:r>
      <w:r w:rsidRPr="00194883">
        <w:rPr>
          <w:rFonts w:ascii="Open Sans" w:hAnsi="Open Sans" w:cs="Open Sans"/>
          <w:i/>
          <w:iCs/>
          <w:kern w:val="24"/>
          <w:sz w:val="40"/>
          <w:szCs w:val="40"/>
        </w:rPr>
        <w:t>Tuckman's Stages of Group Development - West Chester University</w:t>
      </w:r>
      <w:r w:rsidRPr="00194883">
        <w:rPr>
          <w:rFonts w:ascii="Open Sans" w:hAnsi="Open Sans" w:cs="Open Sans"/>
          <w:kern w:val="24"/>
          <w:sz w:val="40"/>
          <w:szCs w:val="40"/>
        </w:rPr>
        <w:t>. [online] Available at: &lt;https://www.wcupa.edu/coral/tuckmanStagesGroupDelvelopment.aspx&gt; [Accessed 24 April 2022].</w:t>
      </w:r>
    </w:p>
    <w:p w14:paraId="7F46DD88" w14:textId="77777777" w:rsidR="00194883" w:rsidRPr="00194883" w:rsidRDefault="00194883" w:rsidP="0019488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40"/>
          <w:szCs w:val="40"/>
        </w:rPr>
      </w:pPr>
      <w:r w:rsidRPr="00194883">
        <w:rPr>
          <w:rFonts w:ascii="Open Sans" w:hAnsi="Open Sans" w:cs="Open Sans"/>
          <w:kern w:val="24"/>
          <w:sz w:val="40"/>
          <w:szCs w:val="40"/>
        </w:rPr>
        <w:t>Courses.lumenlearning.com. 2022. </w:t>
      </w:r>
      <w:r w:rsidRPr="00194883">
        <w:rPr>
          <w:rFonts w:ascii="Open Sans" w:hAnsi="Open Sans" w:cs="Open Sans"/>
          <w:i/>
          <w:iCs/>
          <w:kern w:val="24"/>
          <w:sz w:val="40"/>
          <w:szCs w:val="40"/>
        </w:rPr>
        <w:t>The Five Stages of Team Development | Principles of Management</w:t>
      </w:r>
      <w:r w:rsidRPr="00194883">
        <w:rPr>
          <w:rFonts w:ascii="Open Sans" w:hAnsi="Open Sans" w:cs="Open Sans"/>
          <w:kern w:val="24"/>
          <w:sz w:val="40"/>
          <w:szCs w:val="40"/>
        </w:rPr>
        <w:t>. [online] Available at: &lt;https://courses.lumenlearning.com/suny-principlesmanagement/chapter/reading-the-five-stages-of-team-development/&gt; [Accessed 27 April 2022].</w:t>
      </w:r>
    </w:p>
    <w:p w14:paraId="5CADB865" w14:textId="77777777" w:rsidR="00194883" w:rsidRPr="00194883" w:rsidRDefault="00194883" w:rsidP="00194883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entury Gothic" w:hAnsi="Century Gothic" w:cs="Century Gothic"/>
          <w:kern w:val="24"/>
          <w:sz w:val="40"/>
          <w:szCs w:val="40"/>
        </w:rPr>
      </w:pPr>
    </w:p>
    <w:p w14:paraId="0F87DCA0" w14:textId="77777777" w:rsidR="0033338B" w:rsidRPr="00194883" w:rsidRDefault="0033338B"/>
    <w:sectPr w:rsidR="0033338B" w:rsidRPr="00194883" w:rsidSect="00452E9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088CC48"/>
    <w:lvl w:ilvl="0">
      <w:numFmt w:val="bullet"/>
      <w:lvlText w:val="*"/>
      <w:lvlJc w:val="left"/>
    </w:lvl>
  </w:abstractNum>
  <w:num w:numId="1" w16cid:durableId="784933671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 3" w:hAnsi="Wingdings 3" w:hint="default"/>
          <w:sz w:val="46"/>
        </w:rPr>
      </w:lvl>
    </w:lvlOverride>
  </w:num>
  <w:num w:numId="2" w16cid:durableId="1508640603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 3" w:hAnsi="Wingdings 3" w:hint="default"/>
          <w:sz w:val="32"/>
        </w:rPr>
      </w:lvl>
    </w:lvlOverride>
  </w:num>
  <w:num w:numId="3" w16cid:durableId="1334605838">
    <w:abstractNumId w:val="0"/>
    <w:lvlOverride w:ilvl="0">
      <w:lvl w:ilvl="0">
        <w:numFmt w:val="bullet"/>
        <w:lvlText w:val=""/>
        <w:legacy w:legacy="1" w:legacySpace="0" w:legacyIndent="0"/>
        <w:lvlJc w:val="left"/>
        <w:rPr>
          <w:rFonts w:ascii="Wingdings 3" w:hAnsi="Wingdings 3" w:hint="default"/>
          <w:sz w:val="45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83"/>
    <w:rsid w:val="00194883"/>
    <w:rsid w:val="0033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A210B"/>
  <w15:chartTrackingRefBased/>
  <w15:docId w15:val="{A0D981E4-415E-4972-B167-5EF086B9D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Kristof</dc:creator>
  <cp:keywords/>
  <dc:description/>
  <cp:lastModifiedBy>Peter Kristof</cp:lastModifiedBy>
  <cp:revision>1</cp:revision>
  <dcterms:created xsi:type="dcterms:W3CDTF">2022-04-27T10:29:00Z</dcterms:created>
  <dcterms:modified xsi:type="dcterms:W3CDTF">2022-04-27T10:30:00Z</dcterms:modified>
</cp:coreProperties>
</file>