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293705" w:rsidRDefault="00293705"/>
    <w:p w14:paraId="34674769" w14:textId="077B2072" w:rsidR="1C1C18A9" w:rsidRDefault="1C1C18A9"/>
    <w:p w14:paraId="433BDC5F" w14:textId="7FA46085" w:rsidR="1C1C18A9" w:rsidRDefault="1C1C18A9"/>
    <w:p w14:paraId="0DFA2B22" w14:textId="57A8B341" w:rsidR="1C1C18A9" w:rsidRDefault="1C1C18A9"/>
    <w:p w14:paraId="448FBD45" w14:textId="2E4A3A4E" w:rsidR="1C1C18A9" w:rsidRDefault="1C1C18A9"/>
    <w:p w14:paraId="4B908096" w14:textId="73A55DBB" w:rsidR="1C1C18A9" w:rsidRDefault="1C1C18A9"/>
    <w:p w14:paraId="1D36661F" w14:textId="2E780D9B" w:rsidR="1C1C18A9" w:rsidRDefault="1C1C18A9"/>
    <w:p w14:paraId="68B29963" w14:textId="5A9DE31F" w:rsidR="64B55651" w:rsidRDefault="64B55651" w:rsidP="1C1C18A9">
      <w:pPr>
        <w:jc w:val="center"/>
        <w:rPr>
          <w:rFonts w:ascii="Aptos" w:eastAsia="Aptos" w:hAnsi="Aptos" w:cs="Aptos"/>
          <w:sz w:val="36"/>
          <w:szCs w:val="36"/>
        </w:rPr>
      </w:pPr>
      <w:r w:rsidRPr="30FE8E6F">
        <w:rPr>
          <w:rFonts w:ascii="Arial" w:eastAsia="Arial" w:hAnsi="Arial" w:cs="Arial"/>
          <w:sz w:val="32"/>
          <w:szCs w:val="32"/>
        </w:rPr>
        <w:t>Module: Awe</w:t>
      </w:r>
      <w:r w:rsidR="3515A017" w:rsidRPr="30FE8E6F">
        <w:rPr>
          <w:rFonts w:ascii="Arial" w:eastAsia="Arial" w:hAnsi="Arial" w:cs="Arial"/>
          <w:sz w:val="32"/>
          <w:szCs w:val="32"/>
        </w:rPr>
        <w:t xml:space="preserve"> and </w:t>
      </w:r>
      <w:r w:rsidR="79B3CE87" w:rsidRPr="30FE8E6F">
        <w:rPr>
          <w:rFonts w:ascii="Arial" w:eastAsia="Arial" w:hAnsi="Arial" w:cs="Arial"/>
          <w:sz w:val="32"/>
          <w:szCs w:val="32"/>
        </w:rPr>
        <w:t xml:space="preserve">wonder—science, mathematics, </w:t>
      </w:r>
      <w:r w:rsidR="079183B9" w:rsidRPr="30FE8E6F">
        <w:rPr>
          <w:rFonts w:ascii="Arial" w:eastAsia="Arial" w:hAnsi="Arial" w:cs="Arial"/>
          <w:sz w:val="32"/>
          <w:szCs w:val="32"/>
        </w:rPr>
        <w:t>and</w:t>
      </w:r>
      <w:r w:rsidR="3515A017" w:rsidRPr="30FE8E6F">
        <w:rPr>
          <w:rFonts w:ascii="Arial" w:eastAsia="Arial" w:hAnsi="Arial" w:cs="Arial"/>
          <w:sz w:val="32"/>
          <w:szCs w:val="32"/>
        </w:rPr>
        <w:t xml:space="preserve"> the outdoors</w:t>
      </w:r>
      <w:r w:rsidR="159A340F" w:rsidRPr="30FE8E6F">
        <w:rPr>
          <w:rFonts w:ascii="Arial" w:eastAsia="Arial" w:hAnsi="Arial" w:cs="Arial"/>
          <w:sz w:val="32"/>
          <w:szCs w:val="32"/>
        </w:rPr>
        <w:t>.</w:t>
      </w:r>
    </w:p>
    <w:p w14:paraId="6CA00918" w14:textId="34AE68B9" w:rsidR="159A340F" w:rsidRDefault="159A340F" w:rsidP="1C1C18A9">
      <w:pPr>
        <w:jc w:val="center"/>
        <w:rPr>
          <w:rFonts w:ascii="Aptos" w:eastAsia="Aptos" w:hAnsi="Aptos" w:cs="Aptos"/>
          <w:sz w:val="32"/>
          <w:szCs w:val="32"/>
        </w:rPr>
      </w:pPr>
      <w:r w:rsidRPr="1C1C18A9">
        <w:rPr>
          <w:rFonts w:ascii="Aptos" w:eastAsia="Aptos" w:hAnsi="Aptos" w:cs="Aptos"/>
          <w:sz w:val="32"/>
          <w:szCs w:val="32"/>
        </w:rPr>
        <w:t xml:space="preserve">Student </w:t>
      </w:r>
      <w:r w:rsidR="70A089B7" w:rsidRPr="1C1C18A9">
        <w:rPr>
          <w:rFonts w:ascii="Aptos" w:eastAsia="Aptos" w:hAnsi="Aptos" w:cs="Aptos"/>
          <w:sz w:val="32"/>
          <w:szCs w:val="32"/>
        </w:rPr>
        <w:t>Number:</w:t>
      </w:r>
      <w:r w:rsidRPr="1C1C18A9">
        <w:rPr>
          <w:rFonts w:ascii="Aptos" w:eastAsia="Aptos" w:hAnsi="Aptos" w:cs="Aptos"/>
          <w:sz w:val="32"/>
          <w:szCs w:val="32"/>
        </w:rPr>
        <w:t xml:space="preserve"> 2305254.</w:t>
      </w:r>
    </w:p>
    <w:p w14:paraId="05FE59DD" w14:textId="123A0E2F" w:rsidR="159A340F" w:rsidRDefault="159A340F" w:rsidP="1C1C18A9">
      <w:pPr>
        <w:jc w:val="center"/>
        <w:rPr>
          <w:rFonts w:ascii="Aptos" w:eastAsia="Aptos" w:hAnsi="Aptos" w:cs="Aptos"/>
          <w:sz w:val="32"/>
          <w:szCs w:val="32"/>
        </w:rPr>
      </w:pPr>
      <w:r w:rsidRPr="1C1C18A9">
        <w:rPr>
          <w:rFonts w:ascii="Aptos" w:eastAsia="Aptos" w:hAnsi="Aptos" w:cs="Aptos"/>
          <w:sz w:val="32"/>
          <w:szCs w:val="32"/>
        </w:rPr>
        <w:t>ECEY5005.</w:t>
      </w:r>
    </w:p>
    <w:p w14:paraId="119AABCD" w14:textId="44042873" w:rsidR="159A340F" w:rsidRDefault="159A340F" w:rsidP="1C1C18A9">
      <w:pPr>
        <w:jc w:val="center"/>
        <w:rPr>
          <w:rFonts w:ascii="Aptos" w:eastAsia="Aptos" w:hAnsi="Aptos" w:cs="Aptos"/>
          <w:sz w:val="32"/>
          <w:szCs w:val="32"/>
        </w:rPr>
      </w:pPr>
      <w:r w:rsidRPr="30FE8E6F">
        <w:rPr>
          <w:rFonts w:ascii="Aptos" w:eastAsia="Aptos" w:hAnsi="Aptos" w:cs="Aptos"/>
          <w:sz w:val="32"/>
          <w:szCs w:val="32"/>
        </w:rPr>
        <w:t>Portfolio.</w:t>
      </w:r>
    </w:p>
    <w:p w14:paraId="1FB60778" w14:textId="7AA4D87F" w:rsidR="4CA2D5A5" w:rsidRDefault="4CA2D5A5" w:rsidP="30FE8E6F">
      <w:pPr>
        <w:jc w:val="center"/>
        <w:rPr>
          <w:rFonts w:ascii="Aptos" w:eastAsia="Aptos" w:hAnsi="Aptos" w:cs="Aptos"/>
          <w:sz w:val="32"/>
          <w:szCs w:val="32"/>
        </w:rPr>
      </w:pPr>
      <w:r w:rsidRPr="30FE8E6F">
        <w:rPr>
          <w:rFonts w:ascii="Aptos" w:eastAsia="Aptos" w:hAnsi="Aptos" w:cs="Aptos"/>
          <w:sz w:val="32"/>
          <w:szCs w:val="32"/>
        </w:rPr>
        <w:t xml:space="preserve">Word </w:t>
      </w:r>
      <w:r w:rsidR="1EDC639A" w:rsidRPr="30FE8E6F">
        <w:rPr>
          <w:rFonts w:ascii="Aptos" w:eastAsia="Aptos" w:hAnsi="Aptos" w:cs="Aptos"/>
          <w:sz w:val="32"/>
          <w:szCs w:val="32"/>
        </w:rPr>
        <w:t>Count:</w:t>
      </w:r>
      <w:r w:rsidRPr="30FE8E6F">
        <w:rPr>
          <w:rFonts w:ascii="Aptos" w:eastAsia="Aptos" w:hAnsi="Aptos" w:cs="Aptos"/>
          <w:sz w:val="32"/>
          <w:szCs w:val="32"/>
        </w:rPr>
        <w:t xml:space="preserve"> 3,</w:t>
      </w:r>
      <w:r w:rsidR="74582F79" w:rsidRPr="30FE8E6F">
        <w:rPr>
          <w:rFonts w:ascii="Aptos" w:eastAsia="Aptos" w:hAnsi="Aptos" w:cs="Aptos"/>
          <w:sz w:val="32"/>
          <w:szCs w:val="32"/>
        </w:rPr>
        <w:t>812</w:t>
      </w:r>
    </w:p>
    <w:p w14:paraId="4C4BD91D" w14:textId="3482F6FB" w:rsidR="1C1C18A9" w:rsidRDefault="1C1C18A9"/>
    <w:p w14:paraId="0DD44E27" w14:textId="2792D848" w:rsidR="1C1C18A9" w:rsidRDefault="1C1C18A9"/>
    <w:p w14:paraId="560A7E70" w14:textId="7B543B82" w:rsidR="1C1C18A9" w:rsidRDefault="1C1C18A9"/>
    <w:p w14:paraId="18406CC5" w14:textId="621F0668" w:rsidR="1C1C18A9" w:rsidRDefault="1C1C18A9"/>
    <w:p w14:paraId="3B8B824D" w14:textId="77F05A83" w:rsidR="1C1C18A9" w:rsidRDefault="1C1C18A9"/>
    <w:p w14:paraId="47B3877D" w14:textId="207053F7" w:rsidR="1C1C18A9" w:rsidRDefault="1C1C18A9"/>
    <w:p w14:paraId="461C2E88" w14:textId="09A9AF5F" w:rsidR="1C1C18A9" w:rsidRDefault="1C1C18A9" w:rsidP="1C1C18A9"/>
    <w:p w14:paraId="5D84CECF" w14:textId="707B83DC" w:rsidR="1C1C18A9" w:rsidRDefault="1C1C18A9" w:rsidP="1C1C18A9"/>
    <w:p w14:paraId="5207B729" w14:textId="4F0D4747" w:rsidR="1C1C18A9" w:rsidRDefault="1C1C18A9" w:rsidP="1C1C18A9"/>
    <w:p w14:paraId="0FD7A1FA" w14:textId="005A5A1F" w:rsidR="1C1C18A9" w:rsidRDefault="1C1C18A9" w:rsidP="1C1C18A9"/>
    <w:p w14:paraId="487D326D" w14:textId="69DD6B25" w:rsidR="1C1C18A9" w:rsidRDefault="1C1C18A9" w:rsidP="1C1C18A9"/>
    <w:p w14:paraId="63FF6A67" w14:textId="303116D0" w:rsidR="1C1C18A9" w:rsidRDefault="1C1C18A9" w:rsidP="1C1C18A9"/>
    <w:p w14:paraId="2351FB88" w14:textId="46CEFBBA" w:rsidR="1C1C18A9" w:rsidRDefault="1C1C18A9" w:rsidP="1C1C18A9"/>
    <w:p w14:paraId="2AC2CC86" w14:textId="3CC29C2B" w:rsidR="1C1C18A9" w:rsidRDefault="1C1C18A9" w:rsidP="1C1C18A9"/>
    <w:p w14:paraId="607BE00F" w14:textId="5EC48F7C" w:rsidR="1C1C18A9" w:rsidRDefault="1C1C18A9"/>
    <w:p w14:paraId="3A8691EC" w14:textId="1B59AE3B" w:rsidR="1C1C18A9" w:rsidRDefault="1C1C18A9" w:rsidP="1C1C18A9"/>
    <w:p w14:paraId="6D495676" w14:textId="1A432E8A" w:rsidR="3515A017" w:rsidRDefault="3515A017" w:rsidP="1C1C18A9">
      <w:pPr>
        <w:rPr>
          <w:sz w:val="32"/>
          <w:szCs w:val="32"/>
          <w:u w:val="single"/>
        </w:rPr>
      </w:pPr>
      <w:r w:rsidRPr="7B1AD8EC">
        <w:rPr>
          <w:sz w:val="28"/>
          <w:szCs w:val="28"/>
          <w:u w:val="single"/>
        </w:rPr>
        <w:t xml:space="preserve">Part </w:t>
      </w:r>
      <w:r w:rsidR="19E8BFA9" w:rsidRPr="7B1AD8EC">
        <w:rPr>
          <w:sz w:val="28"/>
          <w:szCs w:val="28"/>
          <w:u w:val="single"/>
        </w:rPr>
        <w:t>1:</w:t>
      </w:r>
      <w:r w:rsidRPr="7B1AD8EC">
        <w:rPr>
          <w:sz w:val="28"/>
          <w:szCs w:val="28"/>
          <w:u w:val="single"/>
        </w:rPr>
        <w:t xml:space="preserve"> Portfolio Image</w:t>
      </w:r>
    </w:p>
    <w:p w14:paraId="668D1A4A" w14:textId="3E0D4BDC" w:rsidR="3515A017" w:rsidRDefault="305E0F24">
      <w:r>
        <w:rPr>
          <w:noProof/>
        </w:rPr>
        <w:drawing>
          <wp:inline distT="0" distB="0" distL="0" distR="0" wp14:anchorId="598AA92F" wp14:editId="385FA3E4">
            <wp:extent cx="5724524" cy="3781425"/>
            <wp:effectExtent l="0" t="0" r="0" b="0"/>
            <wp:docPr id="275370014" name="Picture 275370014" descr="Leafless tree on yellow petaled flower field during daytime H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524" cy="3781425"/>
                    </a:xfrm>
                    <a:prstGeom prst="rect">
                      <a:avLst/>
                    </a:prstGeom>
                  </pic:spPr>
                </pic:pic>
              </a:graphicData>
            </a:graphic>
          </wp:inline>
        </w:drawing>
      </w:r>
    </w:p>
    <w:p w14:paraId="0D92D69F" w14:textId="6E835F73" w:rsidR="7B1AD8EC" w:rsidRDefault="6EBDA82B" w:rsidP="30FE8E6F">
      <w:pPr>
        <w:spacing w:before="200" w:after="200" w:line="276" w:lineRule="auto"/>
        <w:rPr>
          <w:rFonts w:ascii="Aptos" w:eastAsia="Aptos" w:hAnsi="Aptos" w:cs="Aptos"/>
        </w:rPr>
      </w:pPr>
      <w:r w:rsidRPr="30FE8E6F">
        <w:rPr>
          <w:rFonts w:ascii="Arial" w:eastAsia="Arial" w:hAnsi="Arial" w:cs="Arial"/>
        </w:rPr>
        <w:t>Source: Leafless tree on yellow petalled flower field during daytime HD wallpaper | Wallpaper Flare (2017).  https://www.wallpaperflare.com/leafless-tree-on-yellow-petaled-flower-field-during-daytime-wallpaper-3073.</w:t>
      </w:r>
    </w:p>
    <w:p w14:paraId="64C55CB8" w14:textId="132D480B" w:rsidR="0DDB520C" w:rsidRDefault="0DDB520C" w:rsidP="30FE8E6F">
      <w:pPr>
        <w:spacing w:before="200" w:after="200" w:line="360" w:lineRule="auto"/>
        <w:rPr>
          <w:rFonts w:ascii="Arial" w:eastAsia="Arial" w:hAnsi="Arial" w:cs="Arial"/>
          <w:sz w:val="28"/>
          <w:szCs w:val="28"/>
        </w:rPr>
      </w:pPr>
      <w:r w:rsidRPr="30FE8E6F">
        <w:rPr>
          <w:rFonts w:ascii="Arial" w:eastAsia="Arial" w:hAnsi="Arial" w:cs="Arial"/>
        </w:rPr>
        <w:t>At 8:50am, the children arrived at the nursery school. T</w:t>
      </w:r>
      <w:r w:rsidR="5AAB0417" w:rsidRPr="30FE8E6F">
        <w:rPr>
          <w:rFonts w:ascii="Arial" w:eastAsia="Arial" w:hAnsi="Arial" w:cs="Arial"/>
        </w:rPr>
        <w:t>hey were all 4 years old</w:t>
      </w:r>
      <w:r w:rsidR="44CA17CF" w:rsidRPr="30FE8E6F">
        <w:rPr>
          <w:rFonts w:ascii="Arial" w:eastAsia="Arial" w:hAnsi="Arial" w:cs="Arial"/>
        </w:rPr>
        <w:t xml:space="preserve">. Today </w:t>
      </w:r>
      <w:r w:rsidR="08E0D7EE" w:rsidRPr="30FE8E6F">
        <w:rPr>
          <w:rFonts w:ascii="Arial" w:eastAsia="Arial" w:hAnsi="Arial" w:cs="Arial"/>
        </w:rPr>
        <w:t>I have</w:t>
      </w:r>
      <w:r w:rsidR="44CA17CF" w:rsidRPr="30FE8E6F">
        <w:rPr>
          <w:rFonts w:ascii="Arial" w:eastAsia="Arial" w:hAnsi="Arial" w:cs="Arial"/>
        </w:rPr>
        <w:t xml:space="preserve"> been delegated to observe 6 children.</w:t>
      </w:r>
      <w:r w:rsidR="6DB53FBF" w:rsidRPr="30FE8E6F">
        <w:rPr>
          <w:rFonts w:ascii="Arial" w:eastAsia="Arial" w:hAnsi="Arial" w:cs="Arial"/>
        </w:rPr>
        <w:t xml:space="preserve"> As </w:t>
      </w:r>
      <w:r w:rsidR="6CACAFA4" w:rsidRPr="30FE8E6F">
        <w:rPr>
          <w:rFonts w:ascii="Arial" w:eastAsia="Arial" w:hAnsi="Arial" w:cs="Arial"/>
        </w:rPr>
        <w:t>I approach</w:t>
      </w:r>
      <w:r w:rsidR="6DB53FBF" w:rsidRPr="30FE8E6F">
        <w:rPr>
          <w:rFonts w:ascii="Arial" w:eastAsia="Arial" w:hAnsi="Arial" w:cs="Arial"/>
        </w:rPr>
        <w:t xml:space="preserve"> the </w:t>
      </w:r>
      <w:r w:rsidR="223D483F" w:rsidRPr="30FE8E6F">
        <w:rPr>
          <w:rFonts w:ascii="Arial" w:eastAsia="Arial" w:hAnsi="Arial" w:cs="Arial"/>
        </w:rPr>
        <w:t>children,</w:t>
      </w:r>
      <w:r w:rsidR="2167E984" w:rsidRPr="30FE8E6F">
        <w:rPr>
          <w:rFonts w:ascii="Arial" w:eastAsia="Arial" w:hAnsi="Arial" w:cs="Arial"/>
        </w:rPr>
        <w:t xml:space="preserve"> </w:t>
      </w:r>
      <w:r w:rsidR="4028C43B" w:rsidRPr="30FE8E6F">
        <w:rPr>
          <w:rFonts w:ascii="Arial" w:eastAsia="Arial" w:hAnsi="Arial" w:cs="Arial"/>
        </w:rPr>
        <w:t xml:space="preserve">I </w:t>
      </w:r>
      <w:r w:rsidR="6DB53FBF" w:rsidRPr="30FE8E6F">
        <w:rPr>
          <w:rFonts w:ascii="Arial" w:eastAsia="Arial" w:hAnsi="Arial" w:cs="Arial"/>
        </w:rPr>
        <w:t xml:space="preserve">say </w:t>
      </w:r>
      <w:r w:rsidR="21EB30B7" w:rsidRPr="30FE8E6F">
        <w:rPr>
          <w:rFonts w:ascii="Arial" w:eastAsia="Arial" w:hAnsi="Arial" w:cs="Arial"/>
        </w:rPr>
        <w:t xml:space="preserve">out </w:t>
      </w:r>
      <w:r w:rsidR="334D40A6" w:rsidRPr="30FE8E6F">
        <w:rPr>
          <w:rFonts w:ascii="Arial" w:eastAsia="Arial" w:hAnsi="Arial" w:cs="Arial"/>
        </w:rPr>
        <w:t>loud, "Boys</w:t>
      </w:r>
      <w:r w:rsidR="40387C73" w:rsidRPr="30FE8E6F">
        <w:rPr>
          <w:rFonts w:ascii="Arial" w:eastAsia="Arial" w:hAnsi="Arial" w:cs="Arial"/>
        </w:rPr>
        <w:t xml:space="preserve"> and girls, </w:t>
      </w:r>
      <w:r w:rsidR="20B37DEA" w:rsidRPr="30FE8E6F">
        <w:rPr>
          <w:rFonts w:ascii="Arial" w:eastAsia="Arial" w:hAnsi="Arial" w:cs="Arial"/>
        </w:rPr>
        <w:t>look,</w:t>
      </w:r>
      <w:r w:rsidR="40387C73" w:rsidRPr="30FE8E6F">
        <w:rPr>
          <w:rFonts w:ascii="Arial" w:eastAsia="Arial" w:hAnsi="Arial" w:cs="Arial"/>
        </w:rPr>
        <w:t xml:space="preserve"> it is sunny </w:t>
      </w:r>
      <w:r w:rsidR="355D30B0" w:rsidRPr="30FE8E6F">
        <w:rPr>
          <w:rFonts w:ascii="Arial" w:eastAsia="Arial" w:hAnsi="Arial" w:cs="Arial"/>
        </w:rPr>
        <w:t>outside.</w:t>
      </w:r>
      <w:r w:rsidR="40387C73" w:rsidRPr="30FE8E6F">
        <w:rPr>
          <w:rFonts w:ascii="Arial" w:eastAsia="Arial" w:hAnsi="Arial" w:cs="Arial"/>
        </w:rPr>
        <w:t xml:space="preserve">” </w:t>
      </w:r>
      <w:r w:rsidR="1D7D2791" w:rsidRPr="30FE8E6F">
        <w:rPr>
          <w:rFonts w:ascii="Arial" w:eastAsia="Arial" w:hAnsi="Arial" w:cs="Arial"/>
        </w:rPr>
        <w:t xml:space="preserve">One boy responded, “Wow, it’s never </w:t>
      </w:r>
      <w:r w:rsidR="5BA07511" w:rsidRPr="30FE8E6F">
        <w:rPr>
          <w:rFonts w:ascii="Arial" w:eastAsia="Arial" w:hAnsi="Arial" w:cs="Arial"/>
        </w:rPr>
        <w:t xml:space="preserve">sunny normally, miss." Can you see your shadows on the grass? I point with excitement; I wonder how that happens. The children started to look down at the grass in front of </w:t>
      </w:r>
      <w:r w:rsidR="547836C1" w:rsidRPr="30FE8E6F">
        <w:rPr>
          <w:rFonts w:ascii="Arial" w:eastAsia="Arial" w:hAnsi="Arial" w:cs="Arial"/>
        </w:rPr>
        <w:t xml:space="preserve">them </w:t>
      </w:r>
      <w:r w:rsidR="5BA07511" w:rsidRPr="30FE8E6F">
        <w:rPr>
          <w:rFonts w:ascii="Arial" w:eastAsia="Arial" w:hAnsi="Arial" w:cs="Arial"/>
        </w:rPr>
        <w:t xml:space="preserve">and pointed out how tall they looked. </w:t>
      </w:r>
      <w:r w:rsidR="7B01C83B" w:rsidRPr="30FE8E6F">
        <w:rPr>
          <w:rFonts w:ascii="Arial" w:eastAsia="Arial" w:hAnsi="Arial" w:cs="Arial"/>
        </w:rPr>
        <w:t>“</w:t>
      </w:r>
      <w:r w:rsidR="3B6EF81E" w:rsidRPr="30FE8E6F">
        <w:rPr>
          <w:rFonts w:ascii="Arial" w:eastAsia="Arial" w:hAnsi="Arial" w:cs="Arial"/>
        </w:rPr>
        <w:t xml:space="preserve">Are our shadows getting longer or shorter as we </w:t>
      </w:r>
      <w:r w:rsidR="40F3384A" w:rsidRPr="30FE8E6F">
        <w:rPr>
          <w:rFonts w:ascii="Arial" w:eastAsia="Arial" w:hAnsi="Arial" w:cs="Arial"/>
        </w:rPr>
        <w:t>move?</w:t>
      </w:r>
      <w:r w:rsidR="3B6EF81E" w:rsidRPr="30FE8E6F">
        <w:rPr>
          <w:rFonts w:ascii="Arial" w:eastAsia="Arial" w:hAnsi="Arial" w:cs="Arial"/>
        </w:rPr>
        <w:t>”</w:t>
      </w:r>
      <w:r w:rsidR="5BAAB7C2" w:rsidRPr="30FE8E6F">
        <w:rPr>
          <w:rFonts w:ascii="Arial" w:eastAsia="Arial" w:hAnsi="Arial" w:cs="Arial"/>
        </w:rPr>
        <w:t xml:space="preserve"> I asked.</w:t>
      </w:r>
      <w:r w:rsidR="3B6EF81E" w:rsidRPr="30FE8E6F">
        <w:rPr>
          <w:rFonts w:ascii="Arial" w:eastAsia="Arial" w:hAnsi="Arial" w:cs="Arial"/>
        </w:rPr>
        <w:t xml:space="preserve"> </w:t>
      </w:r>
      <w:r w:rsidR="5780E4A4" w:rsidRPr="30FE8E6F">
        <w:rPr>
          <w:rFonts w:ascii="Arial" w:eastAsia="Arial" w:hAnsi="Arial" w:cs="Arial"/>
        </w:rPr>
        <w:t>O</w:t>
      </w:r>
      <w:r w:rsidR="3B6EF81E" w:rsidRPr="30FE8E6F">
        <w:rPr>
          <w:rFonts w:ascii="Arial" w:eastAsia="Arial" w:hAnsi="Arial" w:cs="Arial"/>
        </w:rPr>
        <w:t xml:space="preserve">ne </w:t>
      </w:r>
      <w:r w:rsidR="0DF25E76" w:rsidRPr="30FE8E6F">
        <w:rPr>
          <w:rFonts w:ascii="Arial" w:eastAsia="Arial" w:hAnsi="Arial" w:cs="Arial"/>
        </w:rPr>
        <w:t>girl replied,</w:t>
      </w:r>
      <w:r w:rsidR="3B6EF81E" w:rsidRPr="30FE8E6F">
        <w:rPr>
          <w:rFonts w:ascii="Arial" w:eastAsia="Arial" w:hAnsi="Arial" w:cs="Arial"/>
        </w:rPr>
        <w:t xml:space="preserve"> “</w:t>
      </w:r>
      <w:r w:rsidR="7141D495" w:rsidRPr="30FE8E6F">
        <w:rPr>
          <w:rFonts w:ascii="Arial" w:eastAsia="Arial" w:hAnsi="Arial" w:cs="Arial"/>
        </w:rPr>
        <w:t xml:space="preserve">I look so tall when I move backwards, but when </w:t>
      </w:r>
      <w:r w:rsidR="6B6F8CE0" w:rsidRPr="30FE8E6F">
        <w:rPr>
          <w:rFonts w:ascii="Arial" w:eastAsia="Arial" w:hAnsi="Arial" w:cs="Arial"/>
        </w:rPr>
        <w:t>I</w:t>
      </w:r>
      <w:r w:rsidR="7141D495" w:rsidRPr="30FE8E6F">
        <w:rPr>
          <w:rFonts w:ascii="Arial" w:eastAsia="Arial" w:hAnsi="Arial" w:cs="Arial"/>
        </w:rPr>
        <w:t xml:space="preserve"> go </w:t>
      </w:r>
      <w:r w:rsidR="58D311B6" w:rsidRPr="30FE8E6F">
        <w:rPr>
          <w:rFonts w:ascii="Arial" w:eastAsia="Arial" w:hAnsi="Arial" w:cs="Arial"/>
        </w:rPr>
        <w:t>forward,</w:t>
      </w:r>
      <w:r w:rsidR="7141D495" w:rsidRPr="30FE8E6F">
        <w:rPr>
          <w:rFonts w:ascii="Arial" w:eastAsia="Arial" w:hAnsi="Arial" w:cs="Arial"/>
        </w:rPr>
        <w:t xml:space="preserve"> </w:t>
      </w:r>
      <w:r w:rsidR="38A70DEA" w:rsidRPr="30FE8E6F">
        <w:rPr>
          <w:rFonts w:ascii="Arial" w:eastAsia="Arial" w:hAnsi="Arial" w:cs="Arial"/>
        </w:rPr>
        <w:t>I</w:t>
      </w:r>
      <w:r w:rsidR="7141D495" w:rsidRPr="30FE8E6F">
        <w:rPr>
          <w:rFonts w:ascii="Arial" w:eastAsia="Arial" w:hAnsi="Arial" w:cs="Arial"/>
        </w:rPr>
        <w:t xml:space="preserve"> look small </w:t>
      </w:r>
      <w:r w:rsidR="75AE28BF" w:rsidRPr="30FE8E6F">
        <w:rPr>
          <w:rFonts w:ascii="Arial" w:eastAsia="Arial" w:hAnsi="Arial" w:cs="Arial"/>
        </w:rPr>
        <w:t xml:space="preserve">again." </w:t>
      </w:r>
      <w:r w:rsidR="7141D495" w:rsidRPr="30FE8E6F">
        <w:rPr>
          <w:rFonts w:ascii="Arial" w:eastAsia="Arial" w:hAnsi="Arial" w:cs="Arial"/>
        </w:rPr>
        <w:t xml:space="preserve">“Yes, </w:t>
      </w:r>
      <w:r w:rsidR="4AB622DA" w:rsidRPr="30FE8E6F">
        <w:rPr>
          <w:rFonts w:ascii="Arial" w:eastAsia="Arial" w:hAnsi="Arial" w:cs="Arial"/>
        </w:rPr>
        <w:t xml:space="preserve">that is </w:t>
      </w:r>
      <w:r w:rsidR="60D767D0" w:rsidRPr="30FE8E6F">
        <w:rPr>
          <w:rFonts w:ascii="Arial" w:eastAsia="Arial" w:hAnsi="Arial" w:cs="Arial"/>
        </w:rPr>
        <w:t xml:space="preserve">correct. </w:t>
      </w:r>
      <w:r w:rsidR="2BEF010F" w:rsidRPr="30FE8E6F">
        <w:rPr>
          <w:rFonts w:ascii="Arial" w:eastAsia="Arial" w:hAnsi="Arial" w:cs="Arial"/>
        </w:rPr>
        <w:t>Shall</w:t>
      </w:r>
      <w:r w:rsidR="7141D495" w:rsidRPr="30FE8E6F">
        <w:rPr>
          <w:rFonts w:ascii="Arial" w:eastAsia="Arial" w:hAnsi="Arial" w:cs="Arial"/>
        </w:rPr>
        <w:t xml:space="preserve"> we look at some books on this whe</w:t>
      </w:r>
      <w:r w:rsidR="54390318" w:rsidRPr="30FE8E6F">
        <w:rPr>
          <w:rFonts w:ascii="Arial" w:eastAsia="Arial" w:hAnsi="Arial" w:cs="Arial"/>
        </w:rPr>
        <w:t xml:space="preserve">n we go back </w:t>
      </w:r>
      <w:r w:rsidR="6750A107" w:rsidRPr="30FE8E6F">
        <w:rPr>
          <w:rFonts w:ascii="Arial" w:eastAsia="Arial" w:hAnsi="Arial" w:cs="Arial"/>
        </w:rPr>
        <w:t>into</w:t>
      </w:r>
      <w:r w:rsidR="54390318" w:rsidRPr="30FE8E6F">
        <w:rPr>
          <w:rFonts w:ascii="Arial" w:eastAsia="Arial" w:hAnsi="Arial" w:cs="Arial"/>
        </w:rPr>
        <w:t xml:space="preserve"> class?"</w:t>
      </w:r>
    </w:p>
    <w:p w14:paraId="2128B81B" w14:textId="041DB609" w:rsidR="4FEC771C" w:rsidRDefault="4FEC771C" w:rsidP="30FE8E6F">
      <w:pPr>
        <w:spacing w:before="200" w:after="200" w:line="276" w:lineRule="auto"/>
        <w:rPr>
          <w:rFonts w:ascii="Arial" w:eastAsia="Arial" w:hAnsi="Arial" w:cs="Arial"/>
          <w:sz w:val="22"/>
          <w:szCs w:val="22"/>
        </w:rPr>
      </w:pPr>
      <w:r>
        <w:rPr>
          <w:noProof/>
        </w:rPr>
        <w:lastRenderedPageBreak/>
        <w:drawing>
          <wp:inline distT="0" distB="0" distL="0" distR="0" wp14:anchorId="68428FC2" wp14:editId="2D6269B8">
            <wp:extent cx="3300412" cy="2200275"/>
            <wp:effectExtent l="0" t="0" r="0" b="0"/>
            <wp:docPr id="52201902" name="Picture 5220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00412" cy="2200275"/>
                    </a:xfrm>
                    <a:prstGeom prst="rect">
                      <a:avLst/>
                    </a:prstGeom>
                  </pic:spPr>
                </pic:pic>
              </a:graphicData>
            </a:graphic>
          </wp:inline>
        </w:drawing>
      </w:r>
      <w:r w:rsidR="39F16CE2" w:rsidRPr="30FE8E6F">
        <w:rPr>
          <w:rFonts w:ascii="Arial" w:eastAsia="Arial" w:hAnsi="Arial" w:cs="Arial"/>
          <w:sz w:val="22"/>
          <w:szCs w:val="22"/>
        </w:rPr>
        <w:t xml:space="preserve"> </w:t>
      </w:r>
    </w:p>
    <w:p w14:paraId="4B354671" w14:textId="71CE3B08" w:rsidR="4FEC771C" w:rsidRDefault="39F16CE2" w:rsidP="30FE8E6F">
      <w:pPr>
        <w:spacing w:before="200" w:after="200" w:line="276" w:lineRule="auto"/>
        <w:rPr>
          <w:rFonts w:ascii="Arial" w:eastAsia="Arial" w:hAnsi="Arial" w:cs="Arial"/>
          <w:sz w:val="22"/>
          <w:szCs w:val="22"/>
        </w:rPr>
      </w:pPr>
      <w:r w:rsidRPr="30FE8E6F">
        <w:rPr>
          <w:rFonts w:ascii="Arial" w:eastAsia="Arial" w:hAnsi="Arial" w:cs="Arial"/>
          <w:sz w:val="22"/>
          <w:szCs w:val="22"/>
        </w:rPr>
        <w:t>Source -</w:t>
      </w:r>
      <w:r w:rsidR="5FDDBA10" w:rsidRPr="30FE8E6F">
        <w:rPr>
          <w:rFonts w:ascii="Times New Roman" w:eastAsia="Times New Roman" w:hAnsi="Times New Roman" w:cs="Times New Roman"/>
          <w:i/>
          <w:iCs/>
          <w:color w:val="05103E"/>
          <w:sz w:val="22"/>
          <w:szCs w:val="22"/>
        </w:rPr>
        <w:t xml:space="preserve"> </w:t>
      </w:r>
      <w:r w:rsidR="5FDDBA10" w:rsidRPr="30FE8E6F">
        <w:rPr>
          <w:rFonts w:ascii="Arial" w:eastAsia="Arial" w:hAnsi="Arial" w:cs="Arial"/>
        </w:rPr>
        <w:t>Premium Photo | High angle view of shadow on field (2023). https://www.freepik.com/premium-photo/high-angle-view-shadow-field_98972041.htm.</w:t>
      </w:r>
    </w:p>
    <w:p w14:paraId="09012295" w14:textId="502974C3" w:rsidR="44379FFE" w:rsidRDefault="44379FFE" w:rsidP="30FE8E6F">
      <w:pPr>
        <w:spacing w:before="200" w:after="200" w:line="360" w:lineRule="auto"/>
        <w:rPr>
          <w:rFonts w:ascii="Arial" w:eastAsia="Arial" w:hAnsi="Arial" w:cs="Arial"/>
        </w:rPr>
      </w:pPr>
      <w:r w:rsidRPr="30FE8E6F">
        <w:rPr>
          <w:rFonts w:ascii="Arial" w:eastAsia="Arial" w:hAnsi="Arial" w:cs="Arial"/>
        </w:rPr>
        <w:t xml:space="preserve">“For </w:t>
      </w:r>
      <w:r w:rsidR="1390C287" w:rsidRPr="30FE8E6F">
        <w:rPr>
          <w:rFonts w:ascii="Arial" w:eastAsia="Arial" w:hAnsi="Arial" w:cs="Arial"/>
        </w:rPr>
        <w:t>now,</w:t>
      </w:r>
      <w:r w:rsidRPr="30FE8E6F">
        <w:rPr>
          <w:rFonts w:ascii="Arial" w:eastAsia="Arial" w:hAnsi="Arial" w:cs="Arial"/>
        </w:rPr>
        <w:t xml:space="preserve"> children, we can go and explore what else is around </w:t>
      </w:r>
      <w:r w:rsidR="1DA569A1" w:rsidRPr="30FE8E6F">
        <w:rPr>
          <w:rFonts w:ascii="Arial" w:eastAsia="Arial" w:hAnsi="Arial" w:cs="Arial"/>
        </w:rPr>
        <w:t>us;</w:t>
      </w:r>
      <w:r w:rsidRPr="30FE8E6F">
        <w:rPr>
          <w:rFonts w:ascii="Arial" w:eastAsia="Arial" w:hAnsi="Arial" w:cs="Arial"/>
        </w:rPr>
        <w:t xml:space="preserve"> let’s go get on our </w:t>
      </w:r>
      <w:r w:rsidR="2AC537C6" w:rsidRPr="30FE8E6F">
        <w:rPr>
          <w:rFonts w:ascii="Arial" w:eastAsia="Arial" w:hAnsi="Arial" w:cs="Arial"/>
        </w:rPr>
        <w:t xml:space="preserve">waterproofs </w:t>
      </w:r>
      <w:r w:rsidR="17F67D00" w:rsidRPr="30FE8E6F">
        <w:rPr>
          <w:rFonts w:ascii="Arial" w:eastAsia="Arial" w:hAnsi="Arial" w:cs="Arial"/>
        </w:rPr>
        <w:t xml:space="preserve">and wellies </w:t>
      </w:r>
      <w:r w:rsidR="2AC537C6" w:rsidRPr="30FE8E6F">
        <w:rPr>
          <w:rFonts w:ascii="Arial" w:eastAsia="Arial" w:hAnsi="Arial" w:cs="Arial"/>
        </w:rPr>
        <w:t xml:space="preserve">just in case the weather </w:t>
      </w:r>
      <w:r w:rsidR="6C673E3D" w:rsidRPr="30FE8E6F">
        <w:rPr>
          <w:rFonts w:ascii="Arial" w:eastAsia="Arial" w:hAnsi="Arial" w:cs="Arial"/>
        </w:rPr>
        <w:t xml:space="preserve">changes." </w:t>
      </w:r>
      <w:r w:rsidR="07EC0250" w:rsidRPr="30FE8E6F">
        <w:rPr>
          <w:rFonts w:ascii="Arial" w:eastAsia="Arial" w:hAnsi="Arial" w:cs="Arial"/>
        </w:rPr>
        <w:t xml:space="preserve">With some help from two other staff </w:t>
      </w:r>
      <w:r w:rsidR="7B08BEFC" w:rsidRPr="30FE8E6F">
        <w:rPr>
          <w:rFonts w:ascii="Arial" w:eastAsia="Arial" w:hAnsi="Arial" w:cs="Arial"/>
        </w:rPr>
        <w:t>members,</w:t>
      </w:r>
      <w:r w:rsidR="07EC0250" w:rsidRPr="30FE8E6F">
        <w:rPr>
          <w:rFonts w:ascii="Arial" w:eastAsia="Arial" w:hAnsi="Arial" w:cs="Arial"/>
        </w:rPr>
        <w:t xml:space="preserve"> the children independently go and get </w:t>
      </w:r>
      <w:r w:rsidR="427CE07D" w:rsidRPr="30FE8E6F">
        <w:rPr>
          <w:rFonts w:ascii="Arial" w:eastAsia="Arial" w:hAnsi="Arial" w:cs="Arial"/>
        </w:rPr>
        <w:t>their</w:t>
      </w:r>
      <w:r w:rsidR="07EC0250" w:rsidRPr="30FE8E6F">
        <w:rPr>
          <w:rFonts w:ascii="Arial" w:eastAsia="Arial" w:hAnsi="Arial" w:cs="Arial"/>
        </w:rPr>
        <w:t xml:space="preserve"> waterproo</w:t>
      </w:r>
      <w:r w:rsidR="71351F82" w:rsidRPr="30FE8E6F">
        <w:rPr>
          <w:rFonts w:ascii="Arial" w:eastAsia="Arial" w:hAnsi="Arial" w:cs="Arial"/>
        </w:rPr>
        <w:t xml:space="preserve">fs on. </w:t>
      </w:r>
      <w:r w:rsidR="6648DD41" w:rsidRPr="30FE8E6F">
        <w:rPr>
          <w:rFonts w:ascii="Arial" w:eastAsia="Arial" w:hAnsi="Arial" w:cs="Arial"/>
        </w:rPr>
        <w:t xml:space="preserve">While getting </w:t>
      </w:r>
      <w:r w:rsidR="158C928B" w:rsidRPr="30FE8E6F">
        <w:rPr>
          <w:rFonts w:ascii="Arial" w:eastAsia="Arial" w:hAnsi="Arial" w:cs="Arial"/>
        </w:rPr>
        <w:t>dressed,</w:t>
      </w:r>
      <w:r w:rsidR="6648DD41" w:rsidRPr="30FE8E6F">
        <w:rPr>
          <w:rFonts w:ascii="Arial" w:eastAsia="Arial" w:hAnsi="Arial" w:cs="Arial"/>
        </w:rPr>
        <w:t xml:space="preserve"> a boy </w:t>
      </w:r>
      <w:r w:rsidR="7A2E8832" w:rsidRPr="30FE8E6F">
        <w:rPr>
          <w:rFonts w:ascii="Arial" w:eastAsia="Arial" w:hAnsi="Arial" w:cs="Arial"/>
        </w:rPr>
        <w:t>asked,</w:t>
      </w:r>
      <w:r w:rsidR="6648DD41" w:rsidRPr="30FE8E6F">
        <w:rPr>
          <w:rFonts w:ascii="Arial" w:eastAsia="Arial" w:hAnsi="Arial" w:cs="Arial"/>
        </w:rPr>
        <w:t xml:space="preserve"> “</w:t>
      </w:r>
      <w:r w:rsidR="753BA431" w:rsidRPr="30FE8E6F">
        <w:rPr>
          <w:rFonts w:ascii="Arial" w:eastAsia="Arial" w:hAnsi="Arial" w:cs="Arial"/>
        </w:rPr>
        <w:t>Does</w:t>
      </w:r>
      <w:r w:rsidR="6648DD41" w:rsidRPr="30FE8E6F">
        <w:rPr>
          <w:rFonts w:ascii="Arial" w:eastAsia="Arial" w:hAnsi="Arial" w:cs="Arial"/>
        </w:rPr>
        <w:t xml:space="preserve"> the rain feed the flowers and trees?” </w:t>
      </w:r>
      <w:r w:rsidR="4C702F3C" w:rsidRPr="30FE8E6F">
        <w:rPr>
          <w:rFonts w:ascii="Arial" w:eastAsia="Arial" w:hAnsi="Arial" w:cs="Arial"/>
        </w:rPr>
        <w:t xml:space="preserve">“What </w:t>
      </w:r>
      <w:r w:rsidR="5C8F0788" w:rsidRPr="30FE8E6F">
        <w:rPr>
          <w:rFonts w:ascii="Arial" w:eastAsia="Arial" w:hAnsi="Arial" w:cs="Arial"/>
        </w:rPr>
        <w:t>a brilliant question,</w:t>
      </w:r>
      <w:r w:rsidR="4C702F3C" w:rsidRPr="30FE8E6F">
        <w:rPr>
          <w:rFonts w:ascii="Arial" w:eastAsia="Arial" w:hAnsi="Arial" w:cs="Arial"/>
        </w:rPr>
        <w:t xml:space="preserve">” I </w:t>
      </w:r>
      <w:r w:rsidR="72448DF4" w:rsidRPr="30FE8E6F">
        <w:rPr>
          <w:rFonts w:ascii="Arial" w:eastAsia="Arial" w:hAnsi="Arial" w:cs="Arial"/>
        </w:rPr>
        <w:t>replied,</w:t>
      </w:r>
      <w:r w:rsidR="4C702F3C" w:rsidRPr="30FE8E6F">
        <w:rPr>
          <w:rFonts w:ascii="Arial" w:eastAsia="Arial" w:hAnsi="Arial" w:cs="Arial"/>
        </w:rPr>
        <w:t xml:space="preserve"> “yes, </w:t>
      </w:r>
      <w:r w:rsidR="49026844" w:rsidRPr="30FE8E6F">
        <w:rPr>
          <w:rFonts w:ascii="Arial" w:eastAsia="Arial" w:hAnsi="Arial" w:cs="Arial"/>
        </w:rPr>
        <w:t>I guided</w:t>
      </w:r>
      <w:r w:rsidR="4C702F3C" w:rsidRPr="30FE8E6F">
        <w:rPr>
          <w:rFonts w:ascii="Arial" w:eastAsia="Arial" w:hAnsi="Arial" w:cs="Arial"/>
        </w:rPr>
        <w:t xml:space="preserve"> the children to the flowers and </w:t>
      </w:r>
      <w:r w:rsidR="4AFC1E38" w:rsidRPr="30FE8E6F">
        <w:rPr>
          <w:rFonts w:ascii="Arial" w:eastAsia="Arial" w:hAnsi="Arial" w:cs="Arial"/>
        </w:rPr>
        <w:t xml:space="preserve">trees." </w:t>
      </w:r>
      <w:r w:rsidR="448E149F" w:rsidRPr="30FE8E6F">
        <w:rPr>
          <w:rFonts w:ascii="Arial" w:eastAsia="Arial" w:hAnsi="Arial" w:cs="Arial"/>
        </w:rPr>
        <w:t xml:space="preserve">As a </w:t>
      </w:r>
      <w:r w:rsidR="77281344" w:rsidRPr="30FE8E6F">
        <w:rPr>
          <w:rFonts w:ascii="Arial" w:eastAsia="Arial" w:hAnsi="Arial" w:cs="Arial"/>
        </w:rPr>
        <w:t>group,</w:t>
      </w:r>
      <w:r w:rsidR="4768C183" w:rsidRPr="30FE8E6F">
        <w:rPr>
          <w:rFonts w:ascii="Arial" w:eastAsia="Arial" w:hAnsi="Arial" w:cs="Arial"/>
        </w:rPr>
        <w:t xml:space="preserve"> </w:t>
      </w:r>
      <w:r w:rsidR="448E149F" w:rsidRPr="30FE8E6F">
        <w:rPr>
          <w:rFonts w:ascii="Arial" w:eastAsia="Arial" w:hAnsi="Arial" w:cs="Arial"/>
        </w:rPr>
        <w:t xml:space="preserve">we gathered around a huge, tall tree and looked to the </w:t>
      </w:r>
      <w:r w:rsidR="733C4120" w:rsidRPr="30FE8E6F">
        <w:rPr>
          <w:rFonts w:ascii="Arial" w:eastAsia="Arial" w:hAnsi="Arial" w:cs="Arial"/>
        </w:rPr>
        <w:t>bottom,</w:t>
      </w:r>
      <w:r w:rsidR="52A9A556" w:rsidRPr="30FE8E6F">
        <w:rPr>
          <w:rFonts w:ascii="Arial" w:eastAsia="Arial" w:hAnsi="Arial" w:cs="Arial"/>
        </w:rPr>
        <w:t xml:space="preserve"> </w:t>
      </w:r>
      <w:r w:rsidR="448E149F" w:rsidRPr="30FE8E6F">
        <w:rPr>
          <w:rFonts w:ascii="Arial" w:eastAsia="Arial" w:hAnsi="Arial" w:cs="Arial"/>
        </w:rPr>
        <w:t xml:space="preserve">where the tree </w:t>
      </w:r>
      <w:r w:rsidR="7D12752A" w:rsidRPr="30FE8E6F">
        <w:rPr>
          <w:rFonts w:ascii="Arial" w:eastAsia="Arial" w:hAnsi="Arial" w:cs="Arial"/>
        </w:rPr>
        <w:t xml:space="preserve">root </w:t>
      </w:r>
      <w:r w:rsidR="1CDDE693" w:rsidRPr="30FE8E6F">
        <w:rPr>
          <w:rFonts w:ascii="Arial" w:eastAsia="Arial" w:hAnsi="Arial" w:cs="Arial"/>
        </w:rPr>
        <w:t>began.</w:t>
      </w:r>
    </w:p>
    <w:p w14:paraId="364419B2" w14:textId="0E565AFA" w:rsidR="0FB41D32" w:rsidRDefault="0FB41D32" w:rsidP="30FE8E6F">
      <w:pPr>
        <w:spacing w:before="200" w:after="200" w:line="360" w:lineRule="auto"/>
        <w:rPr>
          <w:rFonts w:ascii="Arial" w:eastAsia="Arial" w:hAnsi="Arial" w:cs="Arial"/>
        </w:rPr>
      </w:pPr>
      <w:r w:rsidRPr="30FE8E6F">
        <w:rPr>
          <w:rFonts w:ascii="Arial" w:eastAsia="Arial" w:hAnsi="Arial" w:cs="Arial"/>
        </w:rPr>
        <w:t xml:space="preserve">I explained to the children </w:t>
      </w:r>
      <w:r w:rsidR="49445E28" w:rsidRPr="30FE8E6F">
        <w:rPr>
          <w:rFonts w:ascii="Arial" w:eastAsia="Arial" w:hAnsi="Arial" w:cs="Arial"/>
        </w:rPr>
        <w:t xml:space="preserve">that trees and flowers need oxygen, </w:t>
      </w:r>
      <w:r w:rsidR="7D20A3E7" w:rsidRPr="30FE8E6F">
        <w:rPr>
          <w:rFonts w:ascii="Arial" w:eastAsia="Arial" w:hAnsi="Arial" w:cs="Arial"/>
        </w:rPr>
        <w:t>sun,</w:t>
      </w:r>
      <w:r w:rsidR="49445E28" w:rsidRPr="30FE8E6F">
        <w:rPr>
          <w:rFonts w:ascii="Arial" w:eastAsia="Arial" w:hAnsi="Arial" w:cs="Arial"/>
        </w:rPr>
        <w:t xml:space="preserve"> and rain to enable them to grow and survive. One </w:t>
      </w:r>
      <w:r w:rsidR="44196905" w:rsidRPr="30FE8E6F">
        <w:rPr>
          <w:rFonts w:ascii="Arial" w:eastAsia="Arial" w:hAnsi="Arial" w:cs="Arial"/>
        </w:rPr>
        <w:t xml:space="preserve">girl asked, </w:t>
      </w:r>
      <w:r w:rsidR="7AD38EC0" w:rsidRPr="30FE8E6F">
        <w:rPr>
          <w:rFonts w:ascii="Arial" w:eastAsia="Arial" w:hAnsi="Arial" w:cs="Arial"/>
        </w:rPr>
        <w:t>"</w:t>
      </w:r>
      <w:r w:rsidR="42FD4072" w:rsidRPr="30FE8E6F">
        <w:rPr>
          <w:rFonts w:ascii="Arial" w:eastAsia="Arial" w:hAnsi="Arial" w:cs="Arial"/>
        </w:rPr>
        <w:t>But</w:t>
      </w:r>
      <w:r w:rsidR="7AD38EC0" w:rsidRPr="30FE8E6F">
        <w:rPr>
          <w:rFonts w:ascii="Arial" w:eastAsia="Arial" w:hAnsi="Arial" w:cs="Arial"/>
        </w:rPr>
        <w:t xml:space="preserve"> </w:t>
      </w:r>
      <w:r w:rsidR="75F8D094" w:rsidRPr="30FE8E6F">
        <w:rPr>
          <w:rFonts w:ascii="Arial" w:eastAsia="Arial" w:hAnsi="Arial" w:cs="Arial"/>
        </w:rPr>
        <w:t>miss, my mum told</w:t>
      </w:r>
      <w:r w:rsidR="71132158" w:rsidRPr="30FE8E6F">
        <w:rPr>
          <w:rFonts w:ascii="Arial" w:eastAsia="Arial" w:hAnsi="Arial" w:cs="Arial"/>
        </w:rPr>
        <w:t xml:space="preserve"> me trees help us too.” “</w:t>
      </w:r>
      <w:r w:rsidR="4FEB4C95" w:rsidRPr="30FE8E6F">
        <w:rPr>
          <w:rFonts w:ascii="Arial" w:eastAsia="Arial" w:hAnsi="Arial" w:cs="Arial"/>
        </w:rPr>
        <w:t>That</w:t>
      </w:r>
      <w:r w:rsidR="71132158" w:rsidRPr="30FE8E6F">
        <w:rPr>
          <w:rFonts w:ascii="Arial" w:eastAsia="Arial" w:hAnsi="Arial" w:cs="Arial"/>
        </w:rPr>
        <w:t xml:space="preserve"> is </w:t>
      </w:r>
      <w:r w:rsidR="5597FA44" w:rsidRPr="30FE8E6F">
        <w:rPr>
          <w:rFonts w:ascii="Arial" w:eastAsia="Arial" w:hAnsi="Arial" w:cs="Arial"/>
        </w:rPr>
        <w:t xml:space="preserve">correct," </w:t>
      </w:r>
      <w:r w:rsidR="2A7D5ADC" w:rsidRPr="30FE8E6F">
        <w:rPr>
          <w:rFonts w:ascii="Arial" w:eastAsia="Arial" w:hAnsi="Arial" w:cs="Arial"/>
        </w:rPr>
        <w:t xml:space="preserve">I </w:t>
      </w:r>
      <w:r w:rsidR="4F19E6AD" w:rsidRPr="30FE8E6F">
        <w:rPr>
          <w:rFonts w:ascii="Arial" w:eastAsia="Arial" w:hAnsi="Arial" w:cs="Arial"/>
        </w:rPr>
        <w:t>answered.</w:t>
      </w:r>
      <w:r w:rsidR="2A7D5ADC" w:rsidRPr="30FE8E6F">
        <w:rPr>
          <w:rFonts w:ascii="Arial" w:eastAsia="Arial" w:hAnsi="Arial" w:cs="Arial"/>
        </w:rPr>
        <w:t xml:space="preserve"> </w:t>
      </w:r>
      <w:r w:rsidR="7C293A3F" w:rsidRPr="30FE8E6F">
        <w:rPr>
          <w:rFonts w:ascii="Arial" w:eastAsia="Arial" w:hAnsi="Arial" w:cs="Arial"/>
        </w:rPr>
        <w:t>Trees</w:t>
      </w:r>
      <w:r w:rsidR="2A7D5ADC" w:rsidRPr="30FE8E6F">
        <w:rPr>
          <w:rFonts w:ascii="Arial" w:eastAsia="Arial" w:hAnsi="Arial" w:cs="Arial"/>
        </w:rPr>
        <w:t xml:space="preserve"> help us with many things, like breathing and paper for us to write and spell our names </w:t>
      </w:r>
      <w:r w:rsidR="354E4336" w:rsidRPr="30FE8E6F">
        <w:rPr>
          <w:rFonts w:ascii="Arial" w:eastAsia="Arial" w:hAnsi="Arial" w:cs="Arial"/>
        </w:rPr>
        <w:t xml:space="preserve">with!" </w:t>
      </w:r>
      <w:r w:rsidR="2A7D5ADC" w:rsidRPr="30FE8E6F">
        <w:rPr>
          <w:rFonts w:ascii="Arial" w:eastAsia="Arial" w:hAnsi="Arial" w:cs="Arial"/>
        </w:rPr>
        <w:t xml:space="preserve">The children burst into </w:t>
      </w:r>
      <w:r w:rsidR="4CB1758F" w:rsidRPr="30FE8E6F">
        <w:rPr>
          <w:rFonts w:ascii="Arial" w:eastAsia="Arial" w:hAnsi="Arial" w:cs="Arial"/>
        </w:rPr>
        <w:t>excitement,</w:t>
      </w:r>
      <w:r w:rsidR="2A7D5ADC" w:rsidRPr="30FE8E6F">
        <w:rPr>
          <w:rFonts w:ascii="Arial" w:eastAsia="Arial" w:hAnsi="Arial" w:cs="Arial"/>
        </w:rPr>
        <w:t xml:space="preserve"> telling me</w:t>
      </w:r>
      <w:r w:rsidR="46A5C272" w:rsidRPr="30FE8E6F">
        <w:rPr>
          <w:rFonts w:ascii="Arial" w:eastAsia="Arial" w:hAnsi="Arial" w:cs="Arial"/>
        </w:rPr>
        <w:t xml:space="preserve"> </w:t>
      </w:r>
      <w:r w:rsidR="2A7D5ADC" w:rsidRPr="30FE8E6F">
        <w:rPr>
          <w:rFonts w:ascii="Arial" w:eastAsia="Arial" w:hAnsi="Arial" w:cs="Arial"/>
        </w:rPr>
        <w:t xml:space="preserve">who </w:t>
      </w:r>
      <w:r w:rsidR="746910A9" w:rsidRPr="30FE8E6F">
        <w:rPr>
          <w:rFonts w:ascii="Arial" w:eastAsia="Arial" w:hAnsi="Arial" w:cs="Arial"/>
        </w:rPr>
        <w:t>could</w:t>
      </w:r>
      <w:r w:rsidR="2A7D5ADC" w:rsidRPr="30FE8E6F">
        <w:rPr>
          <w:rFonts w:ascii="Arial" w:eastAsia="Arial" w:hAnsi="Arial" w:cs="Arial"/>
        </w:rPr>
        <w:t xml:space="preserve"> write </w:t>
      </w:r>
      <w:r w:rsidR="0AE2688E" w:rsidRPr="30FE8E6F">
        <w:rPr>
          <w:rFonts w:ascii="Arial" w:eastAsia="Arial" w:hAnsi="Arial" w:cs="Arial"/>
        </w:rPr>
        <w:t>their</w:t>
      </w:r>
      <w:r w:rsidR="2A7D5ADC" w:rsidRPr="30FE8E6F">
        <w:rPr>
          <w:rFonts w:ascii="Arial" w:eastAsia="Arial" w:hAnsi="Arial" w:cs="Arial"/>
        </w:rPr>
        <w:t xml:space="preserve"> name better. </w:t>
      </w:r>
    </w:p>
    <w:p w14:paraId="61E60C50" w14:textId="34E429B7" w:rsidR="70B3F454" w:rsidRDefault="007372E1" w:rsidP="70B3F454">
      <w:pPr>
        <w:spacing w:before="200" w:after="200" w:line="276" w:lineRule="auto"/>
        <w:rPr>
          <w:rFonts w:ascii="Arial" w:eastAsia="Arial" w:hAnsi="Arial" w:cs="Arial"/>
          <w:sz w:val="22"/>
          <w:szCs w:val="22"/>
        </w:rPr>
      </w:pPr>
      <w:r>
        <w:rPr>
          <w:noProof/>
        </w:rPr>
        <w:drawing>
          <wp:anchor distT="0" distB="0" distL="114300" distR="114300" simplePos="0" relativeHeight="251657728" behindDoc="0" locked="0" layoutInCell="1" allowOverlap="1" wp14:anchorId="6F802D35" wp14:editId="53D1F2E2">
            <wp:simplePos x="0" y="0"/>
            <wp:positionH relativeFrom="margin">
              <wp:align>left</wp:align>
            </wp:positionH>
            <wp:positionV relativeFrom="paragraph">
              <wp:posOffset>102235</wp:posOffset>
            </wp:positionV>
            <wp:extent cx="2667635" cy="2713990"/>
            <wp:effectExtent l="0" t="0" r="0" b="0"/>
            <wp:wrapNone/>
            <wp:docPr id="753268730" name="Picture 75326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1988" t="1657" r="2272" b="3867"/>
                    <a:stretch>
                      <a:fillRect/>
                    </a:stretch>
                  </pic:blipFill>
                  <pic:spPr>
                    <a:xfrm>
                      <a:off x="0" y="0"/>
                      <a:ext cx="2667635" cy="2713990"/>
                    </a:xfrm>
                    <a:prstGeom prst="rect">
                      <a:avLst/>
                    </a:prstGeom>
                  </pic:spPr>
                </pic:pic>
              </a:graphicData>
            </a:graphic>
            <wp14:sizeRelH relativeFrom="page">
              <wp14:pctWidth>0</wp14:pctWidth>
            </wp14:sizeRelH>
            <wp14:sizeRelV relativeFrom="page">
              <wp14:pctHeight>0</wp14:pctHeight>
            </wp14:sizeRelV>
          </wp:anchor>
        </w:drawing>
      </w:r>
    </w:p>
    <w:p w14:paraId="17966A2D" w14:textId="516BF007" w:rsidR="7B1AD8EC" w:rsidRDefault="7B1AD8EC" w:rsidP="7B1AD8EC">
      <w:pPr>
        <w:spacing w:before="200" w:after="200" w:line="276" w:lineRule="auto"/>
      </w:pPr>
    </w:p>
    <w:p w14:paraId="55B8D2E5" w14:textId="1A8E7D1C" w:rsidR="7B1AD8EC" w:rsidRDefault="7B1AD8EC" w:rsidP="7B1AD8EC">
      <w:pPr>
        <w:spacing w:before="200" w:after="200" w:line="276" w:lineRule="auto"/>
        <w:rPr>
          <w:rFonts w:ascii="Arial" w:eastAsia="Arial" w:hAnsi="Arial" w:cs="Arial"/>
          <w:sz w:val="22"/>
          <w:szCs w:val="22"/>
        </w:rPr>
      </w:pPr>
    </w:p>
    <w:p w14:paraId="33B6136A" w14:textId="3A0F7E33" w:rsidR="7B1AD8EC" w:rsidRDefault="7B1AD8EC" w:rsidP="7B1AD8EC">
      <w:pPr>
        <w:spacing w:before="200" w:after="200" w:line="276" w:lineRule="auto"/>
        <w:rPr>
          <w:rFonts w:ascii="Arial" w:eastAsia="Arial" w:hAnsi="Arial" w:cs="Arial"/>
          <w:color w:val="0070C0"/>
          <w:sz w:val="28"/>
          <w:szCs w:val="28"/>
        </w:rPr>
      </w:pPr>
    </w:p>
    <w:p w14:paraId="0B78E5FF" w14:textId="6EDD59B8" w:rsidR="7B1AD8EC" w:rsidRDefault="7B1AD8EC" w:rsidP="30FE8E6F">
      <w:pPr>
        <w:spacing w:before="200" w:after="200" w:line="276" w:lineRule="auto"/>
        <w:rPr>
          <w:rFonts w:ascii="Arial" w:eastAsia="Arial" w:hAnsi="Arial" w:cs="Arial"/>
          <w:color w:val="0070C0"/>
          <w:sz w:val="28"/>
          <w:szCs w:val="28"/>
        </w:rPr>
      </w:pPr>
    </w:p>
    <w:p w14:paraId="67D081AC" w14:textId="187294E7" w:rsidR="30FE8E6F" w:rsidRDefault="30FE8E6F" w:rsidP="30FE8E6F">
      <w:pPr>
        <w:spacing w:before="200" w:after="200" w:line="276" w:lineRule="auto"/>
        <w:rPr>
          <w:rFonts w:ascii="Arial" w:eastAsia="Arial" w:hAnsi="Arial" w:cs="Arial"/>
          <w:color w:val="0070C0"/>
          <w:sz w:val="28"/>
          <w:szCs w:val="28"/>
        </w:rPr>
      </w:pPr>
    </w:p>
    <w:p w14:paraId="1A6F4195" w14:textId="36863704" w:rsidR="7B1AD8EC" w:rsidRDefault="7AC5C0EF" w:rsidP="30FE8E6F">
      <w:pPr>
        <w:spacing w:before="200" w:after="200" w:line="276" w:lineRule="auto"/>
        <w:rPr>
          <w:rFonts w:ascii="Arial" w:eastAsia="Arial" w:hAnsi="Arial" w:cs="Arial"/>
        </w:rPr>
      </w:pPr>
      <w:r w:rsidRPr="30FE8E6F">
        <w:rPr>
          <w:rFonts w:ascii="Arial" w:eastAsia="Arial" w:hAnsi="Arial" w:cs="Arial"/>
        </w:rPr>
        <w:lastRenderedPageBreak/>
        <w:t xml:space="preserve">Source </w:t>
      </w:r>
      <w:r w:rsidR="060EDFFF" w:rsidRPr="30FE8E6F">
        <w:rPr>
          <w:rFonts w:ascii="Arial" w:eastAsia="Arial" w:hAnsi="Arial" w:cs="Arial"/>
        </w:rPr>
        <w:t>- Boyer, L., Jr (2024) 'Water in plant growth,' All About Worksheets, 10 January. https://learningmediablotted.z21.web.core.windows.net/water-in-plant-growth.html.</w:t>
      </w:r>
    </w:p>
    <w:p w14:paraId="087FF825" w14:textId="47AA3ED6" w:rsidR="71E9365A" w:rsidRDefault="007372E1" w:rsidP="30FE8E6F">
      <w:pPr>
        <w:spacing w:before="200" w:after="200" w:line="480" w:lineRule="auto"/>
        <w:rPr>
          <w:rFonts w:ascii="Arial" w:eastAsia="Arial" w:hAnsi="Arial" w:cs="Arial"/>
          <w:sz w:val="28"/>
          <w:szCs w:val="28"/>
        </w:rPr>
      </w:pPr>
      <w:r>
        <w:rPr>
          <w:noProof/>
        </w:rPr>
        <w:drawing>
          <wp:anchor distT="0" distB="0" distL="114300" distR="114300" simplePos="0" relativeHeight="251656704" behindDoc="1" locked="0" layoutInCell="1" allowOverlap="1" wp14:anchorId="0427A7B4" wp14:editId="5B39362B">
            <wp:simplePos x="0" y="0"/>
            <wp:positionH relativeFrom="column">
              <wp:posOffset>1174750</wp:posOffset>
            </wp:positionH>
            <wp:positionV relativeFrom="paragraph">
              <wp:posOffset>2026920</wp:posOffset>
            </wp:positionV>
            <wp:extent cx="3419474" cy="2275856"/>
            <wp:effectExtent l="0" t="0" r="0" b="0"/>
            <wp:wrapNone/>
            <wp:docPr id="458894180" name="Picture 45889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19474" cy="2275856"/>
                    </a:xfrm>
                    <a:prstGeom prst="rect">
                      <a:avLst/>
                    </a:prstGeom>
                  </pic:spPr>
                </pic:pic>
              </a:graphicData>
            </a:graphic>
            <wp14:sizeRelH relativeFrom="page">
              <wp14:pctWidth>0</wp14:pctWidth>
            </wp14:sizeRelH>
            <wp14:sizeRelV relativeFrom="page">
              <wp14:pctHeight>0</wp14:pctHeight>
            </wp14:sizeRelV>
          </wp:anchor>
        </w:drawing>
      </w:r>
      <w:r w:rsidR="71E9365A" w:rsidRPr="30FE8E6F">
        <w:rPr>
          <w:rFonts w:ascii="Arial" w:eastAsia="Arial" w:hAnsi="Arial" w:cs="Arial"/>
        </w:rPr>
        <w:t xml:space="preserve">The children then scattered around the play areas. I decided to place some objects in certain areas of the field. In one </w:t>
      </w:r>
      <w:r w:rsidR="7F54A025" w:rsidRPr="30FE8E6F">
        <w:rPr>
          <w:rFonts w:ascii="Arial" w:eastAsia="Arial" w:hAnsi="Arial" w:cs="Arial"/>
        </w:rPr>
        <w:t>area, there were kitchen</w:t>
      </w:r>
      <w:r w:rsidR="71E9365A" w:rsidRPr="30FE8E6F">
        <w:rPr>
          <w:rFonts w:ascii="Arial" w:eastAsia="Arial" w:hAnsi="Arial" w:cs="Arial"/>
        </w:rPr>
        <w:t xml:space="preserve"> utensils and bowls for </w:t>
      </w:r>
      <w:r w:rsidR="4EB12F72" w:rsidRPr="30FE8E6F">
        <w:rPr>
          <w:rFonts w:ascii="Arial" w:eastAsia="Arial" w:hAnsi="Arial" w:cs="Arial"/>
        </w:rPr>
        <w:t>mud.</w:t>
      </w:r>
      <w:r w:rsidR="71E9365A" w:rsidRPr="30FE8E6F">
        <w:rPr>
          <w:rFonts w:ascii="Arial" w:eastAsia="Arial" w:hAnsi="Arial" w:cs="Arial"/>
        </w:rPr>
        <w:t xml:space="preserve"> </w:t>
      </w:r>
      <w:r w:rsidR="0F421351" w:rsidRPr="30FE8E6F">
        <w:rPr>
          <w:rFonts w:ascii="Arial" w:eastAsia="Arial" w:hAnsi="Arial" w:cs="Arial"/>
        </w:rPr>
        <w:t>While</w:t>
      </w:r>
      <w:r w:rsidR="71E9365A" w:rsidRPr="30FE8E6F">
        <w:rPr>
          <w:rFonts w:ascii="Arial" w:eastAsia="Arial" w:hAnsi="Arial" w:cs="Arial"/>
        </w:rPr>
        <w:t xml:space="preserve"> playing, the children placed mud </w:t>
      </w:r>
      <w:r w:rsidR="1F431082" w:rsidRPr="30FE8E6F">
        <w:rPr>
          <w:rFonts w:ascii="Arial" w:eastAsia="Arial" w:hAnsi="Arial" w:cs="Arial"/>
        </w:rPr>
        <w:t>into</w:t>
      </w:r>
      <w:r w:rsidR="71E9365A" w:rsidRPr="30FE8E6F">
        <w:rPr>
          <w:rFonts w:ascii="Arial" w:eastAsia="Arial" w:hAnsi="Arial" w:cs="Arial"/>
        </w:rPr>
        <w:t xml:space="preserve"> the bowls until they filled them to the very top. They created patterns, then insisted on showing me how they drew their names with sticks they had found on the way down to the field. They created all different </w:t>
      </w:r>
      <w:r w:rsidR="6C53F683" w:rsidRPr="30FE8E6F">
        <w:rPr>
          <w:rFonts w:ascii="Arial" w:eastAsia="Arial" w:hAnsi="Arial" w:cs="Arial"/>
        </w:rPr>
        <w:t>patterns,</w:t>
      </w:r>
      <w:r w:rsidR="17BC76D2" w:rsidRPr="30FE8E6F">
        <w:rPr>
          <w:rFonts w:ascii="Arial" w:eastAsia="Arial" w:hAnsi="Arial" w:cs="Arial"/>
        </w:rPr>
        <w:t xml:space="preserve"> such</w:t>
      </w:r>
      <w:r w:rsidR="71E9365A" w:rsidRPr="30FE8E6F">
        <w:rPr>
          <w:rFonts w:ascii="Arial" w:eastAsia="Arial" w:hAnsi="Arial" w:cs="Arial"/>
        </w:rPr>
        <w:t xml:space="preserve"> as </w:t>
      </w:r>
      <w:r w:rsidR="1352A7AE" w:rsidRPr="30FE8E6F">
        <w:rPr>
          <w:rFonts w:ascii="Arial" w:eastAsia="Arial" w:hAnsi="Arial" w:cs="Arial"/>
        </w:rPr>
        <w:t>zigzag</w:t>
      </w:r>
      <w:r w:rsidR="71E9365A" w:rsidRPr="30FE8E6F">
        <w:rPr>
          <w:rFonts w:ascii="Arial" w:eastAsia="Arial" w:hAnsi="Arial" w:cs="Arial"/>
        </w:rPr>
        <w:t xml:space="preserve"> lines</w:t>
      </w:r>
      <w:r w:rsidR="552D9F18" w:rsidRPr="30FE8E6F">
        <w:rPr>
          <w:rFonts w:ascii="Arial" w:eastAsia="Arial" w:hAnsi="Arial" w:cs="Arial"/>
        </w:rPr>
        <w:t xml:space="preserve"> and notes and crosses. </w:t>
      </w:r>
    </w:p>
    <w:p w14:paraId="67317C5F" w14:textId="3238CA00" w:rsidR="7B1AD8EC" w:rsidRDefault="7B1AD8EC" w:rsidP="30FE8E6F">
      <w:pPr>
        <w:spacing w:before="200" w:after="200" w:line="276" w:lineRule="auto"/>
        <w:rPr>
          <w:rFonts w:ascii="Arial" w:eastAsia="Arial" w:hAnsi="Arial" w:cs="Arial"/>
          <w:sz w:val="22"/>
          <w:szCs w:val="22"/>
        </w:rPr>
      </w:pPr>
    </w:p>
    <w:p w14:paraId="460691D4" w14:textId="0F53C9B1" w:rsidR="7B1AD8EC" w:rsidRDefault="7B1AD8EC" w:rsidP="30FE8E6F">
      <w:pPr>
        <w:spacing w:before="200" w:after="200" w:line="276" w:lineRule="auto"/>
        <w:rPr>
          <w:rFonts w:ascii="Arial" w:eastAsia="Arial" w:hAnsi="Arial" w:cs="Arial"/>
          <w:sz w:val="22"/>
          <w:szCs w:val="22"/>
        </w:rPr>
      </w:pPr>
    </w:p>
    <w:p w14:paraId="3EC3A8A8" w14:textId="22489C3E" w:rsidR="7B1AD8EC" w:rsidRDefault="7B1AD8EC" w:rsidP="7B1AD8EC">
      <w:pPr>
        <w:spacing w:before="200" w:after="200" w:line="276" w:lineRule="auto"/>
        <w:rPr>
          <w:rFonts w:ascii="Arial" w:eastAsia="Arial" w:hAnsi="Arial" w:cs="Arial"/>
          <w:color w:val="0070C0"/>
          <w:sz w:val="28"/>
          <w:szCs w:val="28"/>
        </w:rPr>
      </w:pPr>
    </w:p>
    <w:p w14:paraId="33BF2537" w14:textId="7DBF815C" w:rsidR="3D3CC618" w:rsidRDefault="3D3CC618" w:rsidP="30FE8E6F">
      <w:pPr>
        <w:spacing w:before="200" w:after="200" w:line="276" w:lineRule="auto"/>
        <w:rPr>
          <w:rFonts w:ascii="Arial" w:eastAsia="Arial" w:hAnsi="Arial" w:cs="Arial"/>
          <w:sz w:val="22"/>
          <w:szCs w:val="22"/>
        </w:rPr>
      </w:pPr>
    </w:p>
    <w:p w14:paraId="6AF75D51" w14:textId="045968CC" w:rsidR="3D3CC618" w:rsidRDefault="3D3CC618" w:rsidP="30FE8E6F">
      <w:pPr>
        <w:spacing w:before="200" w:after="200" w:line="276" w:lineRule="auto"/>
        <w:rPr>
          <w:rFonts w:ascii="Arial" w:eastAsia="Arial" w:hAnsi="Arial" w:cs="Arial"/>
          <w:sz w:val="22"/>
          <w:szCs w:val="22"/>
        </w:rPr>
      </w:pPr>
    </w:p>
    <w:p w14:paraId="5E3BA4DB" w14:textId="55F53345" w:rsidR="3D3CC618" w:rsidRDefault="3D3CC618" w:rsidP="30FE8E6F">
      <w:pPr>
        <w:spacing w:before="200" w:after="200" w:line="276" w:lineRule="auto"/>
        <w:rPr>
          <w:rFonts w:ascii="Arial" w:eastAsia="Arial" w:hAnsi="Arial" w:cs="Arial"/>
          <w:sz w:val="22"/>
          <w:szCs w:val="22"/>
        </w:rPr>
      </w:pPr>
    </w:p>
    <w:p w14:paraId="634B3C46" w14:textId="64693C3D" w:rsidR="3D3CC618" w:rsidRDefault="3D3CC618" w:rsidP="30FE8E6F">
      <w:pPr>
        <w:spacing w:before="200" w:after="200" w:line="276" w:lineRule="auto"/>
        <w:rPr>
          <w:rFonts w:ascii="Arial" w:eastAsia="Arial" w:hAnsi="Arial" w:cs="Arial"/>
          <w:sz w:val="22"/>
          <w:szCs w:val="22"/>
        </w:rPr>
      </w:pPr>
    </w:p>
    <w:p w14:paraId="403AC1EB" w14:textId="5F530990" w:rsidR="3D3CC618" w:rsidRDefault="3D3CC618" w:rsidP="30FE8E6F">
      <w:pPr>
        <w:spacing w:before="200" w:after="200" w:line="360" w:lineRule="auto"/>
        <w:rPr>
          <w:rFonts w:ascii="Arial" w:eastAsia="Arial" w:hAnsi="Arial" w:cs="Arial"/>
        </w:rPr>
      </w:pPr>
      <w:r w:rsidRPr="30FE8E6F">
        <w:rPr>
          <w:rFonts w:ascii="Arial" w:eastAsia="Arial" w:hAnsi="Arial" w:cs="Arial"/>
        </w:rPr>
        <w:t xml:space="preserve">I decided to ask the children to draw a triangle. Once they had completed this, I then asked them to count how many sides a triangle </w:t>
      </w:r>
      <w:r w:rsidR="29912C77" w:rsidRPr="30FE8E6F">
        <w:rPr>
          <w:rFonts w:ascii="Arial" w:eastAsia="Arial" w:hAnsi="Arial" w:cs="Arial"/>
        </w:rPr>
        <w:t xml:space="preserve">has. </w:t>
      </w:r>
      <w:r w:rsidR="2220E626" w:rsidRPr="30FE8E6F">
        <w:rPr>
          <w:rFonts w:ascii="Arial" w:eastAsia="Arial" w:hAnsi="Arial" w:cs="Arial"/>
        </w:rPr>
        <w:t>"1, 2, 3</w:t>
      </w:r>
      <w:r w:rsidR="4B153322" w:rsidRPr="30FE8E6F">
        <w:rPr>
          <w:rFonts w:ascii="Arial" w:eastAsia="Arial" w:hAnsi="Arial" w:cs="Arial"/>
        </w:rPr>
        <w:t xml:space="preserve"> sides a triangle has </w:t>
      </w:r>
      <w:r w:rsidR="02B85DB6" w:rsidRPr="30FE8E6F">
        <w:rPr>
          <w:rFonts w:ascii="Arial" w:eastAsia="Arial" w:hAnsi="Arial" w:cs="Arial"/>
        </w:rPr>
        <w:t xml:space="preserve">miss”. </w:t>
      </w:r>
      <w:r w:rsidR="24E63EBA" w:rsidRPr="30FE8E6F">
        <w:rPr>
          <w:rFonts w:ascii="Arial" w:eastAsia="Arial" w:hAnsi="Arial" w:cs="Arial"/>
        </w:rPr>
        <w:t xml:space="preserve">Great </w:t>
      </w:r>
      <w:r w:rsidR="59B643AB" w:rsidRPr="30FE8E6F">
        <w:rPr>
          <w:rFonts w:ascii="Arial" w:eastAsia="Arial" w:hAnsi="Arial" w:cs="Arial"/>
        </w:rPr>
        <w:t>work, I replied,</w:t>
      </w:r>
      <w:r w:rsidR="24E63EBA" w:rsidRPr="30FE8E6F">
        <w:rPr>
          <w:rFonts w:ascii="Arial" w:eastAsia="Arial" w:hAnsi="Arial" w:cs="Arial"/>
        </w:rPr>
        <w:t xml:space="preserve"> while they carried on filling the bowls up with mud from the ground. “Miss, </w:t>
      </w:r>
      <w:r w:rsidR="655D4320" w:rsidRPr="30FE8E6F">
        <w:rPr>
          <w:rFonts w:ascii="Arial" w:eastAsia="Arial" w:hAnsi="Arial" w:cs="Arial"/>
        </w:rPr>
        <w:t>I have</w:t>
      </w:r>
      <w:r w:rsidR="24E63EBA" w:rsidRPr="30FE8E6F">
        <w:rPr>
          <w:rFonts w:ascii="Arial" w:eastAsia="Arial" w:hAnsi="Arial" w:cs="Arial"/>
        </w:rPr>
        <w:t xml:space="preserve"> filled my bowl up to the</w:t>
      </w:r>
      <w:r w:rsidR="09B05BAA" w:rsidRPr="30FE8E6F">
        <w:rPr>
          <w:rFonts w:ascii="Arial" w:eastAsia="Arial" w:hAnsi="Arial" w:cs="Arial"/>
        </w:rPr>
        <w:t xml:space="preserve"> </w:t>
      </w:r>
      <w:r w:rsidR="4A50A365" w:rsidRPr="30FE8E6F">
        <w:rPr>
          <w:rFonts w:ascii="Arial" w:eastAsia="Arial" w:hAnsi="Arial" w:cs="Arial"/>
        </w:rPr>
        <w:t xml:space="preserve">very top; </w:t>
      </w:r>
      <w:r w:rsidR="3FAFE85A" w:rsidRPr="30FE8E6F">
        <w:rPr>
          <w:rFonts w:ascii="Arial" w:eastAsia="Arial" w:hAnsi="Arial" w:cs="Arial"/>
        </w:rPr>
        <w:t xml:space="preserve">look!" </w:t>
      </w:r>
      <w:r w:rsidR="4A50A365" w:rsidRPr="30FE8E6F">
        <w:rPr>
          <w:rFonts w:ascii="Arial" w:eastAsia="Arial" w:hAnsi="Arial" w:cs="Arial"/>
        </w:rPr>
        <w:t xml:space="preserve">“Oh, </w:t>
      </w:r>
      <w:r w:rsidR="43E07C38" w:rsidRPr="30FE8E6F">
        <w:rPr>
          <w:rFonts w:ascii="Arial" w:eastAsia="Arial" w:hAnsi="Arial" w:cs="Arial"/>
        </w:rPr>
        <w:t>amazing.</w:t>
      </w:r>
      <w:r w:rsidR="4A50A365" w:rsidRPr="30FE8E6F">
        <w:rPr>
          <w:rFonts w:ascii="Arial" w:eastAsia="Arial" w:hAnsi="Arial" w:cs="Arial"/>
        </w:rPr>
        <w:t xml:space="preserve"> </w:t>
      </w:r>
      <w:r w:rsidR="69956E98" w:rsidRPr="30FE8E6F">
        <w:rPr>
          <w:rFonts w:ascii="Arial" w:eastAsia="Arial" w:hAnsi="Arial" w:cs="Arial"/>
        </w:rPr>
        <w:t>Was</w:t>
      </w:r>
      <w:r w:rsidR="4A50A365" w:rsidRPr="30FE8E6F">
        <w:rPr>
          <w:rFonts w:ascii="Arial" w:eastAsia="Arial" w:hAnsi="Arial" w:cs="Arial"/>
        </w:rPr>
        <w:t xml:space="preserve"> the bowl empty </w:t>
      </w:r>
      <w:r w:rsidR="574AEE28" w:rsidRPr="30FE8E6F">
        <w:rPr>
          <w:rFonts w:ascii="Arial" w:eastAsia="Arial" w:hAnsi="Arial" w:cs="Arial"/>
        </w:rPr>
        <w:t xml:space="preserve">or full </w:t>
      </w:r>
      <w:r w:rsidR="4A50A365" w:rsidRPr="30FE8E6F">
        <w:rPr>
          <w:rFonts w:ascii="Arial" w:eastAsia="Arial" w:hAnsi="Arial" w:cs="Arial"/>
        </w:rPr>
        <w:t xml:space="preserve">before?” I </w:t>
      </w:r>
      <w:r w:rsidR="32651B95" w:rsidRPr="30FE8E6F">
        <w:rPr>
          <w:rFonts w:ascii="Arial" w:eastAsia="Arial" w:hAnsi="Arial" w:cs="Arial"/>
        </w:rPr>
        <w:t xml:space="preserve">asked. </w:t>
      </w:r>
      <w:r w:rsidR="4D6E5C05" w:rsidRPr="30FE8E6F">
        <w:rPr>
          <w:rFonts w:ascii="Arial" w:eastAsia="Arial" w:hAnsi="Arial" w:cs="Arial"/>
        </w:rPr>
        <w:t>"Yes,</w:t>
      </w:r>
      <w:r w:rsidR="51AF62B9" w:rsidRPr="30FE8E6F">
        <w:rPr>
          <w:rFonts w:ascii="Arial" w:eastAsia="Arial" w:hAnsi="Arial" w:cs="Arial"/>
        </w:rPr>
        <w:t xml:space="preserve"> miss, there was no mud in it </w:t>
      </w:r>
      <w:r w:rsidR="00A92B92" w:rsidRPr="30FE8E6F">
        <w:rPr>
          <w:rFonts w:ascii="Arial" w:eastAsia="Arial" w:hAnsi="Arial" w:cs="Arial"/>
        </w:rPr>
        <w:t>before, so it was empty</w:t>
      </w:r>
      <w:r w:rsidR="6418F3DD" w:rsidRPr="30FE8E6F">
        <w:rPr>
          <w:rFonts w:ascii="Arial" w:eastAsia="Arial" w:hAnsi="Arial" w:cs="Arial"/>
        </w:rPr>
        <w:t xml:space="preserve">." </w:t>
      </w:r>
      <w:r w:rsidR="4B8CEB01" w:rsidRPr="30FE8E6F">
        <w:rPr>
          <w:rFonts w:ascii="Arial" w:eastAsia="Arial" w:hAnsi="Arial" w:cs="Arial"/>
        </w:rPr>
        <w:t xml:space="preserve">I suggested </w:t>
      </w:r>
      <w:r w:rsidR="2ED02431" w:rsidRPr="30FE8E6F">
        <w:rPr>
          <w:rFonts w:ascii="Arial" w:eastAsia="Arial" w:hAnsi="Arial" w:cs="Arial"/>
        </w:rPr>
        <w:t>using</w:t>
      </w:r>
      <w:r w:rsidR="4B8CEB01" w:rsidRPr="30FE8E6F">
        <w:rPr>
          <w:rFonts w:ascii="Arial" w:eastAsia="Arial" w:hAnsi="Arial" w:cs="Arial"/>
        </w:rPr>
        <w:t xml:space="preserve"> the bowl of mud to plant more flowers in the field with the seeds </w:t>
      </w:r>
      <w:r w:rsidR="0FB9FE3E" w:rsidRPr="30FE8E6F">
        <w:rPr>
          <w:rFonts w:ascii="Arial" w:eastAsia="Arial" w:hAnsi="Arial" w:cs="Arial"/>
        </w:rPr>
        <w:t>I</w:t>
      </w:r>
      <w:r w:rsidR="4B8CEB01" w:rsidRPr="30FE8E6F">
        <w:rPr>
          <w:rFonts w:ascii="Arial" w:eastAsia="Arial" w:hAnsi="Arial" w:cs="Arial"/>
        </w:rPr>
        <w:t xml:space="preserve"> had </w:t>
      </w:r>
      <w:r w:rsidR="32FF72D9" w:rsidRPr="30FE8E6F">
        <w:rPr>
          <w:rFonts w:ascii="Arial" w:eastAsia="Arial" w:hAnsi="Arial" w:cs="Arial"/>
        </w:rPr>
        <w:t>bought</w:t>
      </w:r>
      <w:r w:rsidR="4B8CEB01" w:rsidRPr="30FE8E6F">
        <w:rPr>
          <w:rFonts w:ascii="Arial" w:eastAsia="Arial" w:hAnsi="Arial" w:cs="Arial"/>
        </w:rPr>
        <w:t xml:space="preserve"> for the </w:t>
      </w:r>
      <w:r w:rsidR="66E5B369" w:rsidRPr="30FE8E6F">
        <w:rPr>
          <w:rFonts w:ascii="Arial" w:eastAsia="Arial" w:hAnsi="Arial" w:cs="Arial"/>
        </w:rPr>
        <w:t xml:space="preserve">children. I asked all the children to go </w:t>
      </w:r>
      <w:r w:rsidR="703202D3" w:rsidRPr="30FE8E6F">
        <w:rPr>
          <w:rFonts w:ascii="Arial" w:eastAsia="Arial" w:hAnsi="Arial" w:cs="Arial"/>
        </w:rPr>
        <w:t xml:space="preserve">and find a spot in the field to plant </w:t>
      </w:r>
      <w:r w:rsidR="4A61971E" w:rsidRPr="30FE8E6F">
        <w:rPr>
          <w:rFonts w:ascii="Arial" w:eastAsia="Arial" w:hAnsi="Arial" w:cs="Arial"/>
        </w:rPr>
        <w:t>their</w:t>
      </w:r>
      <w:r w:rsidR="703202D3" w:rsidRPr="30FE8E6F">
        <w:rPr>
          <w:rFonts w:ascii="Arial" w:eastAsia="Arial" w:hAnsi="Arial" w:cs="Arial"/>
        </w:rPr>
        <w:t xml:space="preserve"> first flower and come back over once they had comp</w:t>
      </w:r>
      <w:r w:rsidR="74455F52" w:rsidRPr="30FE8E6F">
        <w:rPr>
          <w:rFonts w:ascii="Arial" w:eastAsia="Arial" w:hAnsi="Arial" w:cs="Arial"/>
        </w:rPr>
        <w:t xml:space="preserve">leted </w:t>
      </w:r>
      <w:r w:rsidR="2F7CA9BE" w:rsidRPr="30FE8E6F">
        <w:rPr>
          <w:rFonts w:ascii="Arial" w:eastAsia="Arial" w:hAnsi="Arial" w:cs="Arial"/>
        </w:rPr>
        <w:t xml:space="preserve">this activity. </w:t>
      </w:r>
    </w:p>
    <w:p w14:paraId="1BEC175C" w14:textId="2E5765C4" w:rsidR="0F22EC6F" w:rsidRDefault="0F22EC6F" w:rsidP="30FE8E6F">
      <w:pPr>
        <w:spacing w:before="200" w:after="200" w:line="360" w:lineRule="auto"/>
        <w:rPr>
          <w:rFonts w:ascii="Arial" w:eastAsia="Arial" w:hAnsi="Arial" w:cs="Arial"/>
        </w:rPr>
      </w:pPr>
      <w:r w:rsidRPr="30FE8E6F">
        <w:rPr>
          <w:rFonts w:ascii="Arial" w:eastAsia="Arial" w:hAnsi="Arial" w:cs="Arial"/>
        </w:rPr>
        <w:t xml:space="preserve">Once the children had completed their flower planting, </w:t>
      </w:r>
      <w:r w:rsidR="6FBF83EB" w:rsidRPr="30FE8E6F">
        <w:rPr>
          <w:rFonts w:ascii="Arial" w:eastAsia="Arial" w:hAnsi="Arial" w:cs="Arial"/>
        </w:rPr>
        <w:t>I</w:t>
      </w:r>
      <w:r w:rsidRPr="30FE8E6F">
        <w:rPr>
          <w:rFonts w:ascii="Arial" w:eastAsia="Arial" w:hAnsi="Arial" w:cs="Arial"/>
        </w:rPr>
        <w:t xml:space="preserve"> asked everyone to quietly put </w:t>
      </w:r>
      <w:r w:rsidR="54268B17" w:rsidRPr="30FE8E6F">
        <w:rPr>
          <w:rFonts w:ascii="Arial" w:eastAsia="Arial" w:hAnsi="Arial" w:cs="Arial"/>
        </w:rPr>
        <w:t>their</w:t>
      </w:r>
      <w:r w:rsidRPr="30FE8E6F">
        <w:rPr>
          <w:rFonts w:ascii="Arial" w:eastAsia="Arial" w:hAnsi="Arial" w:cs="Arial"/>
        </w:rPr>
        <w:t xml:space="preserve"> hand up </w:t>
      </w:r>
      <w:r w:rsidR="074EC9C4" w:rsidRPr="30FE8E6F">
        <w:rPr>
          <w:rFonts w:ascii="Arial" w:eastAsia="Arial" w:hAnsi="Arial" w:cs="Arial"/>
        </w:rPr>
        <w:t xml:space="preserve">and explain to me how they did </w:t>
      </w:r>
      <w:r w:rsidR="0E958C6C" w:rsidRPr="30FE8E6F">
        <w:rPr>
          <w:rFonts w:ascii="Arial" w:eastAsia="Arial" w:hAnsi="Arial" w:cs="Arial"/>
        </w:rPr>
        <w:t>it.</w:t>
      </w:r>
      <w:r w:rsidR="074EC9C4" w:rsidRPr="30FE8E6F">
        <w:rPr>
          <w:rFonts w:ascii="Arial" w:eastAsia="Arial" w:hAnsi="Arial" w:cs="Arial"/>
        </w:rPr>
        <w:t xml:space="preserve"> </w:t>
      </w:r>
      <w:r w:rsidR="400AEBB7" w:rsidRPr="30FE8E6F">
        <w:rPr>
          <w:rFonts w:ascii="Arial" w:eastAsia="Arial" w:hAnsi="Arial" w:cs="Arial"/>
        </w:rPr>
        <w:t>T</w:t>
      </w:r>
      <w:r w:rsidR="074EC9C4" w:rsidRPr="30FE8E6F">
        <w:rPr>
          <w:rFonts w:ascii="Arial" w:eastAsia="Arial" w:hAnsi="Arial" w:cs="Arial"/>
        </w:rPr>
        <w:t xml:space="preserve">he boy </w:t>
      </w:r>
      <w:r w:rsidR="1F0EEA71" w:rsidRPr="30FE8E6F">
        <w:rPr>
          <w:rFonts w:ascii="Arial" w:eastAsia="Arial" w:hAnsi="Arial" w:cs="Arial"/>
        </w:rPr>
        <w:t>I</w:t>
      </w:r>
      <w:r w:rsidR="074EC9C4" w:rsidRPr="30FE8E6F">
        <w:rPr>
          <w:rFonts w:ascii="Arial" w:eastAsia="Arial" w:hAnsi="Arial" w:cs="Arial"/>
        </w:rPr>
        <w:t xml:space="preserve"> chose </w:t>
      </w:r>
      <w:r w:rsidR="660E174D" w:rsidRPr="30FE8E6F">
        <w:rPr>
          <w:rFonts w:ascii="Arial" w:eastAsia="Arial" w:hAnsi="Arial" w:cs="Arial"/>
        </w:rPr>
        <w:t>said,</w:t>
      </w:r>
      <w:r w:rsidR="49FD0433" w:rsidRPr="30FE8E6F">
        <w:rPr>
          <w:rFonts w:ascii="Arial" w:eastAsia="Arial" w:hAnsi="Arial" w:cs="Arial"/>
        </w:rPr>
        <w:t xml:space="preserve"> “I dug a big hole, put the seed in the hole, covered all the mud on </w:t>
      </w:r>
      <w:r w:rsidR="111D5375" w:rsidRPr="30FE8E6F">
        <w:rPr>
          <w:rFonts w:ascii="Arial" w:eastAsia="Arial" w:hAnsi="Arial" w:cs="Arial"/>
        </w:rPr>
        <w:t>it,</w:t>
      </w:r>
      <w:r w:rsidR="49FD0433" w:rsidRPr="30FE8E6F">
        <w:rPr>
          <w:rFonts w:ascii="Arial" w:eastAsia="Arial" w:hAnsi="Arial" w:cs="Arial"/>
        </w:rPr>
        <w:t xml:space="preserve"> and used the water from the potion making to help make it grow</w:t>
      </w:r>
      <w:r w:rsidR="312C4B33" w:rsidRPr="30FE8E6F">
        <w:rPr>
          <w:rFonts w:ascii="Arial" w:eastAsia="Arial" w:hAnsi="Arial" w:cs="Arial"/>
        </w:rPr>
        <w:t xml:space="preserve">.” </w:t>
      </w:r>
      <w:r w:rsidR="0CA1DF27" w:rsidRPr="30FE8E6F">
        <w:rPr>
          <w:rFonts w:ascii="Arial" w:eastAsia="Arial" w:hAnsi="Arial" w:cs="Arial"/>
        </w:rPr>
        <w:t xml:space="preserve">“Oh wow, that is </w:t>
      </w:r>
      <w:r w:rsidR="7FCF0CA8" w:rsidRPr="30FE8E6F">
        <w:rPr>
          <w:rFonts w:ascii="Arial" w:eastAsia="Arial" w:hAnsi="Arial" w:cs="Arial"/>
        </w:rPr>
        <w:t>amazing.</w:t>
      </w:r>
      <w:r w:rsidR="0CA1DF27" w:rsidRPr="30FE8E6F">
        <w:rPr>
          <w:rFonts w:ascii="Arial" w:eastAsia="Arial" w:hAnsi="Arial" w:cs="Arial"/>
        </w:rPr>
        <w:t xml:space="preserve"> </w:t>
      </w:r>
      <w:r w:rsidR="6BF54813" w:rsidRPr="30FE8E6F">
        <w:rPr>
          <w:rFonts w:ascii="Arial" w:eastAsia="Arial" w:hAnsi="Arial" w:cs="Arial"/>
        </w:rPr>
        <w:t>How</w:t>
      </w:r>
      <w:r w:rsidR="0CA1DF27" w:rsidRPr="30FE8E6F">
        <w:rPr>
          <w:rFonts w:ascii="Arial" w:eastAsia="Arial" w:hAnsi="Arial" w:cs="Arial"/>
        </w:rPr>
        <w:t xml:space="preserve"> clever are </w:t>
      </w:r>
      <w:r w:rsidR="4D3CAEB5" w:rsidRPr="30FE8E6F">
        <w:rPr>
          <w:rFonts w:ascii="Arial" w:eastAsia="Arial" w:hAnsi="Arial" w:cs="Arial"/>
        </w:rPr>
        <w:lastRenderedPageBreak/>
        <w:t>you?" I</w:t>
      </w:r>
      <w:r w:rsidR="7E90BE3E" w:rsidRPr="30FE8E6F">
        <w:rPr>
          <w:rFonts w:ascii="Arial" w:eastAsia="Arial" w:hAnsi="Arial" w:cs="Arial"/>
        </w:rPr>
        <w:t xml:space="preserve"> replied</w:t>
      </w:r>
      <w:r w:rsidR="0CA1DF27" w:rsidRPr="30FE8E6F">
        <w:rPr>
          <w:rFonts w:ascii="Arial" w:eastAsia="Arial" w:hAnsi="Arial" w:cs="Arial"/>
        </w:rPr>
        <w:t xml:space="preserve"> with excitement. All the children were talking and asking </w:t>
      </w:r>
      <w:r w:rsidR="73A5F54F" w:rsidRPr="30FE8E6F">
        <w:rPr>
          <w:rFonts w:ascii="Arial" w:eastAsia="Arial" w:hAnsi="Arial" w:cs="Arial"/>
        </w:rPr>
        <w:t>questions.</w:t>
      </w:r>
      <w:r w:rsidR="0CA1DF27" w:rsidRPr="30FE8E6F">
        <w:rPr>
          <w:rFonts w:ascii="Arial" w:eastAsia="Arial" w:hAnsi="Arial" w:cs="Arial"/>
        </w:rPr>
        <w:t xml:space="preserve"> “</w:t>
      </w:r>
      <w:r w:rsidR="5A0178B7" w:rsidRPr="30FE8E6F">
        <w:rPr>
          <w:rFonts w:ascii="Arial" w:eastAsia="Arial" w:hAnsi="Arial" w:cs="Arial"/>
        </w:rPr>
        <w:t>I wonder</w:t>
      </w:r>
      <w:r w:rsidR="0CA1DF27" w:rsidRPr="30FE8E6F">
        <w:rPr>
          <w:rFonts w:ascii="Arial" w:eastAsia="Arial" w:hAnsi="Arial" w:cs="Arial"/>
        </w:rPr>
        <w:t xml:space="preserve"> what else makes a flower </w:t>
      </w:r>
      <w:r w:rsidR="5276F339" w:rsidRPr="30FE8E6F">
        <w:rPr>
          <w:rFonts w:ascii="Arial" w:eastAsia="Arial" w:hAnsi="Arial" w:cs="Arial"/>
        </w:rPr>
        <w:t>grow,</w:t>
      </w:r>
      <w:r w:rsidR="0CA1DF27" w:rsidRPr="30FE8E6F">
        <w:rPr>
          <w:rFonts w:ascii="Arial" w:eastAsia="Arial" w:hAnsi="Arial" w:cs="Arial"/>
        </w:rPr>
        <w:t xml:space="preserve">” I asked </w:t>
      </w:r>
      <w:r w:rsidR="352A47CF" w:rsidRPr="30FE8E6F">
        <w:rPr>
          <w:rFonts w:ascii="Arial" w:eastAsia="Arial" w:hAnsi="Arial" w:cs="Arial"/>
        </w:rPr>
        <w:t xml:space="preserve">the children. “The sun is what my dad told </w:t>
      </w:r>
      <w:r w:rsidR="419D4D01" w:rsidRPr="30FE8E6F">
        <w:rPr>
          <w:rFonts w:ascii="Arial" w:eastAsia="Arial" w:hAnsi="Arial" w:cs="Arial"/>
        </w:rPr>
        <w:t>me.</w:t>
      </w:r>
      <w:r w:rsidR="352A47CF" w:rsidRPr="30FE8E6F">
        <w:rPr>
          <w:rFonts w:ascii="Arial" w:eastAsia="Arial" w:hAnsi="Arial" w:cs="Arial"/>
        </w:rPr>
        <w:t xml:space="preserve">” “Correct, well </w:t>
      </w:r>
      <w:r w:rsidR="39CB2723" w:rsidRPr="30FE8E6F">
        <w:rPr>
          <w:rFonts w:ascii="Arial" w:eastAsia="Arial" w:hAnsi="Arial" w:cs="Arial"/>
        </w:rPr>
        <w:t>done. The sun, water, and mud all help grow the flowers here on this field."</w:t>
      </w:r>
      <w:r w:rsidR="5396184E" w:rsidRPr="30FE8E6F">
        <w:rPr>
          <w:rFonts w:ascii="Arial" w:eastAsia="Arial" w:hAnsi="Arial" w:cs="Arial"/>
        </w:rPr>
        <w:t xml:space="preserve"> Creating this activity gave the children independence and an understanding of nature.</w:t>
      </w:r>
    </w:p>
    <w:p w14:paraId="78305469" w14:textId="1392CDC3" w:rsidR="39CB2723" w:rsidRDefault="39CB2723" w:rsidP="30FE8E6F">
      <w:pPr>
        <w:spacing w:before="200" w:after="200" w:line="360" w:lineRule="auto"/>
        <w:rPr>
          <w:rFonts w:ascii="Arial" w:eastAsia="Arial" w:hAnsi="Arial" w:cs="Arial"/>
          <w:sz w:val="28"/>
          <w:szCs w:val="28"/>
        </w:rPr>
      </w:pPr>
      <w:r w:rsidRPr="30FE8E6F">
        <w:rPr>
          <w:rFonts w:ascii="Arial" w:eastAsia="Arial" w:hAnsi="Arial" w:cs="Arial"/>
        </w:rPr>
        <w:t xml:space="preserve">The children started doing one thing and moved on and extended their play throughout the field. I provided 4 sections, after planting </w:t>
      </w:r>
      <w:r w:rsidR="33C6B15A" w:rsidRPr="30FE8E6F">
        <w:rPr>
          <w:rFonts w:ascii="Arial" w:eastAsia="Arial" w:hAnsi="Arial" w:cs="Arial"/>
        </w:rPr>
        <w:t>flowers,</w:t>
      </w:r>
      <w:r w:rsidR="53C191A2" w:rsidRPr="30FE8E6F">
        <w:rPr>
          <w:rFonts w:ascii="Arial" w:eastAsia="Arial" w:hAnsi="Arial" w:cs="Arial"/>
        </w:rPr>
        <w:t xml:space="preserve"> I came over to observe the children building a d</w:t>
      </w:r>
      <w:r w:rsidR="1A0EDE91" w:rsidRPr="30FE8E6F">
        <w:rPr>
          <w:rFonts w:ascii="Arial" w:eastAsia="Arial" w:hAnsi="Arial" w:cs="Arial"/>
        </w:rPr>
        <w:t>en in one of the sections.</w:t>
      </w:r>
      <w:r w:rsidR="4562D064" w:rsidRPr="30FE8E6F">
        <w:rPr>
          <w:rFonts w:ascii="Arial" w:eastAsia="Arial" w:hAnsi="Arial" w:cs="Arial"/>
        </w:rPr>
        <w:t xml:space="preserve"> At first the children were arguing over who could have certain equipment, whereas the other 3 children w</w:t>
      </w:r>
      <w:r w:rsidR="5BF69094" w:rsidRPr="30FE8E6F">
        <w:rPr>
          <w:rFonts w:ascii="Arial" w:eastAsia="Arial" w:hAnsi="Arial" w:cs="Arial"/>
        </w:rPr>
        <w:t xml:space="preserve">ere working as a team. “Miss, these sticks won't stick together.” “Gosh, why might that </w:t>
      </w:r>
      <w:r w:rsidR="0553AB43" w:rsidRPr="30FE8E6F">
        <w:rPr>
          <w:rFonts w:ascii="Arial" w:eastAsia="Arial" w:hAnsi="Arial" w:cs="Arial"/>
        </w:rPr>
        <w:t>be?</w:t>
      </w:r>
      <w:r w:rsidR="5BF69094" w:rsidRPr="30FE8E6F">
        <w:rPr>
          <w:rFonts w:ascii="Arial" w:eastAsia="Arial" w:hAnsi="Arial" w:cs="Arial"/>
        </w:rPr>
        <w:t xml:space="preserve">” </w:t>
      </w:r>
      <w:r w:rsidR="74C45C1B" w:rsidRPr="30FE8E6F">
        <w:rPr>
          <w:rFonts w:ascii="Arial" w:eastAsia="Arial" w:hAnsi="Arial" w:cs="Arial"/>
        </w:rPr>
        <w:t xml:space="preserve">I asked. The children soon realised one stick was much lighter than the other. </w:t>
      </w:r>
      <w:r w:rsidR="0638E3A9" w:rsidRPr="30FE8E6F">
        <w:rPr>
          <w:rFonts w:ascii="Arial" w:eastAsia="Arial" w:hAnsi="Arial" w:cs="Arial"/>
        </w:rPr>
        <w:t xml:space="preserve">The children then asked for help, “We do not have enough sticks on one </w:t>
      </w:r>
      <w:r w:rsidR="72066F2D" w:rsidRPr="30FE8E6F">
        <w:rPr>
          <w:rFonts w:ascii="Arial" w:eastAsia="Arial" w:hAnsi="Arial" w:cs="Arial"/>
        </w:rPr>
        <w:t xml:space="preserve">side." </w:t>
      </w:r>
      <w:r w:rsidR="7C237C8A" w:rsidRPr="30FE8E6F">
        <w:rPr>
          <w:rFonts w:ascii="Arial" w:eastAsia="Arial" w:hAnsi="Arial" w:cs="Arial"/>
        </w:rPr>
        <w:t>I then</w:t>
      </w:r>
      <w:r w:rsidR="0638E3A9" w:rsidRPr="30FE8E6F">
        <w:rPr>
          <w:rFonts w:ascii="Arial" w:eastAsia="Arial" w:hAnsi="Arial" w:cs="Arial"/>
        </w:rPr>
        <w:t xml:space="preserve"> asked the children to count how many sticks they </w:t>
      </w:r>
      <w:r w:rsidR="304F79EB" w:rsidRPr="30FE8E6F">
        <w:rPr>
          <w:rFonts w:ascii="Arial" w:eastAsia="Arial" w:hAnsi="Arial" w:cs="Arial"/>
        </w:rPr>
        <w:t xml:space="preserve">had </w:t>
      </w:r>
      <w:r w:rsidR="52A62255" w:rsidRPr="30FE8E6F">
        <w:rPr>
          <w:rFonts w:ascii="Arial" w:eastAsia="Arial" w:hAnsi="Arial" w:cs="Arial"/>
        </w:rPr>
        <w:t xml:space="preserve">so that the den </w:t>
      </w:r>
      <w:r w:rsidR="51703C36" w:rsidRPr="30FE8E6F">
        <w:rPr>
          <w:rFonts w:ascii="Arial" w:eastAsia="Arial" w:hAnsi="Arial" w:cs="Arial"/>
        </w:rPr>
        <w:t xml:space="preserve">would balance. </w:t>
      </w:r>
      <w:r w:rsidR="7BF3B9B3" w:rsidRPr="30FE8E6F">
        <w:rPr>
          <w:rFonts w:ascii="Arial" w:eastAsia="Arial" w:hAnsi="Arial" w:cs="Arial"/>
        </w:rPr>
        <w:t>“</w:t>
      </w:r>
      <w:r w:rsidR="5FD35C55" w:rsidRPr="30FE8E6F">
        <w:rPr>
          <w:rFonts w:ascii="Arial" w:eastAsia="Arial" w:hAnsi="Arial" w:cs="Arial"/>
        </w:rPr>
        <w:t xml:space="preserve">Where do you think this stick will make the </w:t>
      </w:r>
      <w:r w:rsidR="2A5DCD62" w:rsidRPr="30FE8E6F">
        <w:rPr>
          <w:rFonts w:ascii="Arial" w:eastAsia="Arial" w:hAnsi="Arial" w:cs="Arial"/>
        </w:rPr>
        <w:t>den stronger?" I asked them, each</w:t>
      </w:r>
      <w:r w:rsidR="4F047F10" w:rsidRPr="30FE8E6F">
        <w:rPr>
          <w:rFonts w:ascii="Arial" w:eastAsia="Arial" w:hAnsi="Arial" w:cs="Arial"/>
        </w:rPr>
        <w:t xml:space="preserve"> of them worked together to create the den while </w:t>
      </w:r>
      <w:r w:rsidR="5C67B81F" w:rsidRPr="30FE8E6F">
        <w:rPr>
          <w:rFonts w:ascii="Arial" w:eastAsia="Arial" w:hAnsi="Arial" w:cs="Arial"/>
        </w:rPr>
        <w:t>one child ran over to me about an insect they saw on a flower. “</w:t>
      </w:r>
      <w:r w:rsidR="550A4EBA" w:rsidRPr="30FE8E6F">
        <w:rPr>
          <w:rFonts w:ascii="Arial" w:eastAsia="Arial" w:hAnsi="Arial" w:cs="Arial"/>
        </w:rPr>
        <w:t>Miss,</w:t>
      </w:r>
      <w:r w:rsidR="5C67B81F" w:rsidRPr="30FE8E6F">
        <w:rPr>
          <w:rFonts w:ascii="Arial" w:eastAsia="Arial" w:hAnsi="Arial" w:cs="Arial"/>
        </w:rPr>
        <w:t xml:space="preserve"> we saw a </w:t>
      </w:r>
      <w:r w:rsidR="5D33BFD5" w:rsidRPr="30FE8E6F">
        <w:rPr>
          <w:rFonts w:ascii="Arial" w:eastAsia="Arial" w:hAnsi="Arial" w:cs="Arial"/>
        </w:rPr>
        <w:t>bee;</w:t>
      </w:r>
      <w:r w:rsidR="5C67B81F" w:rsidRPr="30FE8E6F">
        <w:rPr>
          <w:rFonts w:ascii="Arial" w:eastAsia="Arial" w:hAnsi="Arial" w:cs="Arial"/>
        </w:rPr>
        <w:t xml:space="preserve"> with our magn</w:t>
      </w:r>
      <w:r w:rsidR="23308AB8" w:rsidRPr="30FE8E6F">
        <w:rPr>
          <w:rFonts w:ascii="Arial" w:eastAsia="Arial" w:hAnsi="Arial" w:cs="Arial"/>
        </w:rPr>
        <w:t xml:space="preserve">ifying </w:t>
      </w:r>
      <w:r w:rsidR="1745A22D" w:rsidRPr="30FE8E6F">
        <w:rPr>
          <w:rFonts w:ascii="Arial" w:eastAsia="Arial" w:hAnsi="Arial" w:cs="Arial"/>
        </w:rPr>
        <w:t>glasses,</w:t>
      </w:r>
      <w:r w:rsidR="11BB4F6F" w:rsidRPr="30FE8E6F">
        <w:rPr>
          <w:rFonts w:ascii="Arial" w:eastAsia="Arial" w:hAnsi="Arial" w:cs="Arial"/>
        </w:rPr>
        <w:t xml:space="preserve"> it was sitting on the </w:t>
      </w:r>
      <w:r w:rsidR="58B34734" w:rsidRPr="30FE8E6F">
        <w:rPr>
          <w:rFonts w:ascii="Arial" w:eastAsia="Arial" w:hAnsi="Arial" w:cs="Arial"/>
        </w:rPr>
        <w:t>flower.</w:t>
      </w:r>
      <w:r w:rsidR="11BB4F6F" w:rsidRPr="30FE8E6F">
        <w:rPr>
          <w:rFonts w:ascii="Arial" w:eastAsia="Arial" w:hAnsi="Arial" w:cs="Arial"/>
        </w:rPr>
        <w:t xml:space="preserve">” </w:t>
      </w:r>
      <w:r w:rsidR="1C4D5D64" w:rsidRPr="30FE8E6F">
        <w:rPr>
          <w:rFonts w:ascii="Arial" w:eastAsia="Arial" w:hAnsi="Arial" w:cs="Arial"/>
        </w:rPr>
        <w:t xml:space="preserve">I explained to the two girls that flowers contain </w:t>
      </w:r>
      <w:r w:rsidR="0B99BED4" w:rsidRPr="30FE8E6F">
        <w:rPr>
          <w:rFonts w:ascii="Arial" w:eastAsia="Arial" w:hAnsi="Arial" w:cs="Arial"/>
        </w:rPr>
        <w:t>pollen</w:t>
      </w:r>
      <w:r w:rsidR="1C4D5D64" w:rsidRPr="30FE8E6F">
        <w:rPr>
          <w:rFonts w:ascii="Arial" w:eastAsia="Arial" w:hAnsi="Arial" w:cs="Arial"/>
        </w:rPr>
        <w:t xml:space="preserve">, and that </w:t>
      </w:r>
      <w:r w:rsidR="45D6D92A" w:rsidRPr="30FE8E6F">
        <w:rPr>
          <w:rFonts w:ascii="Arial" w:eastAsia="Arial" w:hAnsi="Arial" w:cs="Arial"/>
        </w:rPr>
        <w:t xml:space="preserve">they are used by bees as a food and energy source to get to and from their home. </w:t>
      </w:r>
      <w:r w:rsidR="4EADB06F" w:rsidRPr="30FE8E6F">
        <w:rPr>
          <w:rFonts w:ascii="Arial" w:eastAsia="Arial" w:hAnsi="Arial" w:cs="Arial"/>
        </w:rPr>
        <w:t xml:space="preserve">They were so interested and told me they were going to go find some more bees and tick </w:t>
      </w:r>
      <w:r w:rsidR="0AFAF5A6" w:rsidRPr="30FE8E6F">
        <w:rPr>
          <w:rFonts w:ascii="Arial" w:eastAsia="Arial" w:hAnsi="Arial" w:cs="Arial"/>
        </w:rPr>
        <w:t>whatever insects they find on the paper notepad provided already on the field for that activity.</w:t>
      </w:r>
      <w:r w:rsidR="072609F4" w:rsidRPr="30FE8E6F">
        <w:rPr>
          <w:rFonts w:ascii="Arial" w:eastAsia="Arial" w:hAnsi="Arial" w:cs="Arial"/>
        </w:rPr>
        <w:t xml:space="preserve"> I took them both over to the insect area, where books were provided on what insects they may find in the </w:t>
      </w:r>
      <w:r w:rsidR="594AFB78" w:rsidRPr="30FE8E6F">
        <w:rPr>
          <w:rFonts w:ascii="Arial" w:eastAsia="Arial" w:hAnsi="Arial" w:cs="Arial"/>
        </w:rPr>
        <w:t>outdoors and</w:t>
      </w:r>
      <w:r w:rsidR="072609F4" w:rsidRPr="30FE8E6F">
        <w:rPr>
          <w:rFonts w:ascii="Arial" w:eastAsia="Arial" w:hAnsi="Arial" w:cs="Arial"/>
        </w:rPr>
        <w:t xml:space="preserve"> wh</w:t>
      </w:r>
      <w:r w:rsidR="7D5FCE5A" w:rsidRPr="30FE8E6F">
        <w:rPr>
          <w:rFonts w:ascii="Arial" w:eastAsia="Arial" w:hAnsi="Arial" w:cs="Arial"/>
        </w:rPr>
        <w:t>at</w:t>
      </w:r>
      <w:r w:rsidR="072609F4" w:rsidRPr="30FE8E6F">
        <w:rPr>
          <w:rFonts w:ascii="Arial" w:eastAsia="Arial" w:hAnsi="Arial" w:cs="Arial"/>
        </w:rPr>
        <w:t xml:space="preserve"> </w:t>
      </w:r>
      <w:r w:rsidR="63E476BA" w:rsidRPr="30FE8E6F">
        <w:rPr>
          <w:rFonts w:ascii="Arial" w:eastAsia="Arial" w:hAnsi="Arial" w:cs="Arial"/>
        </w:rPr>
        <w:t>equipment</w:t>
      </w:r>
      <w:r w:rsidR="072609F4" w:rsidRPr="30FE8E6F">
        <w:rPr>
          <w:rFonts w:ascii="Arial" w:eastAsia="Arial" w:hAnsi="Arial" w:cs="Arial"/>
        </w:rPr>
        <w:t xml:space="preserve"> they needed to </w:t>
      </w:r>
      <w:r w:rsidR="5045A574" w:rsidRPr="30FE8E6F">
        <w:rPr>
          <w:rFonts w:ascii="Arial" w:eastAsia="Arial" w:hAnsi="Arial" w:cs="Arial"/>
        </w:rPr>
        <w:t>wear. Four sets of gloves were put with all the equipment</w:t>
      </w:r>
      <w:r w:rsidR="2DE52CBE" w:rsidRPr="30FE8E6F">
        <w:rPr>
          <w:rFonts w:ascii="Arial" w:eastAsia="Arial" w:hAnsi="Arial" w:cs="Arial"/>
        </w:rPr>
        <w:t xml:space="preserve"> </w:t>
      </w:r>
    </w:p>
    <w:p w14:paraId="6D2CF76A" w14:textId="7BD81906" w:rsidR="344A2059" w:rsidRDefault="007372E1" w:rsidP="30FE8E6F">
      <w:pPr>
        <w:spacing w:after="0" w:line="480" w:lineRule="auto"/>
        <w:ind w:left="720" w:hanging="720"/>
        <w:rPr>
          <w:rFonts w:ascii="Arial" w:eastAsia="Arial" w:hAnsi="Arial" w:cs="Arial"/>
        </w:rPr>
      </w:pPr>
      <w:r>
        <w:rPr>
          <w:noProof/>
        </w:rPr>
        <w:drawing>
          <wp:anchor distT="0" distB="0" distL="114300" distR="114300" simplePos="0" relativeHeight="251658752" behindDoc="0" locked="0" layoutInCell="1" allowOverlap="1" wp14:anchorId="4B1EA5FC" wp14:editId="76C0B851">
            <wp:simplePos x="0" y="0"/>
            <wp:positionH relativeFrom="column">
              <wp:posOffset>3905250</wp:posOffset>
            </wp:positionH>
            <wp:positionV relativeFrom="paragraph">
              <wp:posOffset>958215</wp:posOffset>
            </wp:positionV>
            <wp:extent cx="2349500" cy="2349500"/>
            <wp:effectExtent l="0" t="0" r="0" b="0"/>
            <wp:wrapNone/>
            <wp:docPr id="1980172975" name="Picture 198017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349500" cy="2349500"/>
                    </a:xfrm>
                    <a:prstGeom prst="rect">
                      <a:avLst/>
                    </a:prstGeom>
                  </pic:spPr>
                </pic:pic>
              </a:graphicData>
            </a:graphic>
            <wp14:sizeRelH relativeFrom="page">
              <wp14:pctWidth>0</wp14:pctWidth>
            </wp14:sizeRelH>
            <wp14:sizeRelV relativeFrom="page">
              <wp14:pctHeight>0</wp14:pctHeight>
            </wp14:sizeRelV>
          </wp:anchor>
        </w:drawing>
      </w:r>
      <w:r w:rsidR="344A2059" w:rsidRPr="30FE8E6F">
        <w:rPr>
          <w:rFonts w:ascii="Arial" w:eastAsia="Arial" w:hAnsi="Arial" w:cs="Arial"/>
          <w:sz w:val="22"/>
          <w:szCs w:val="22"/>
        </w:rPr>
        <w:t xml:space="preserve">Source - </w:t>
      </w:r>
      <w:proofErr w:type="spellStart"/>
      <w:r w:rsidR="03330AD8" w:rsidRPr="30FE8E6F">
        <w:rPr>
          <w:rFonts w:ascii="Arial" w:eastAsia="Arial" w:hAnsi="Arial" w:cs="Arial"/>
        </w:rPr>
        <w:t>blueringmedia</w:t>
      </w:r>
      <w:proofErr w:type="spellEnd"/>
      <w:r w:rsidR="03330AD8" w:rsidRPr="30FE8E6F">
        <w:rPr>
          <w:rFonts w:ascii="Arial" w:eastAsia="Arial" w:hAnsi="Arial" w:cs="Arial"/>
        </w:rPr>
        <w:t xml:space="preserve"> (no date) Diagram showing pollination with flower and bee vector image. </w:t>
      </w:r>
      <w:hyperlink r:id="rId12">
        <w:r w:rsidR="03330AD8" w:rsidRPr="30FE8E6F">
          <w:rPr>
            <w:rStyle w:val="Hyperlink"/>
            <w:rFonts w:ascii="Arial" w:eastAsia="Arial" w:hAnsi="Arial" w:cs="Arial"/>
            <w:color w:val="auto"/>
          </w:rPr>
          <w:t>https://www.vectorstock.com/royalty-free-vector/diagram-showing-pollination-with-flower-and-bee-vector-27144302</w:t>
        </w:r>
      </w:hyperlink>
      <w:r w:rsidR="03330AD8" w:rsidRPr="30FE8E6F">
        <w:rPr>
          <w:rFonts w:ascii="Arial" w:eastAsia="Arial" w:hAnsi="Arial" w:cs="Arial"/>
        </w:rPr>
        <w:t>.</w:t>
      </w:r>
    </w:p>
    <w:p w14:paraId="60DDF06B" w14:textId="1807BC86" w:rsidR="30FE8E6F" w:rsidRDefault="30FE8E6F" w:rsidP="30FE8E6F">
      <w:pPr>
        <w:spacing w:before="200" w:after="200" w:line="276" w:lineRule="auto"/>
        <w:rPr>
          <w:rFonts w:ascii="Arial" w:eastAsia="Arial" w:hAnsi="Arial" w:cs="Arial"/>
          <w:sz w:val="22"/>
          <w:szCs w:val="22"/>
        </w:rPr>
      </w:pPr>
    </w:p>
    <w:p w14:paraId="2B9D1F9E" w14:textId="333A96A9" w:rsidR="428D63D8" w:rsidRDefault="428D63D8" w:rsidP="428D63D8">
      <w:pPr>
        <w:spacing w:before="200" w:after="200" w:line="276" w:lineRule="auto"/>
      </w:pPr>
    </w:p>
    <w:p w14:paraId="1B6DD58B" w14:textId="0D28FDA1" w:rsidR="1C1C18A9" w:rsidRDefault="1C1C18A9" w:rsidP="1C1C18A9">
      <w:pPr>
        <w:spacing w:before="200" w:after="200" w:line="276" w:lineRule="auto"/>
        <w:rPr>
          <w:rFonts w:ascii="Arial" w:eastAsia="Arial" w:hAnsi="Arial" w:cs="Arial"/>
          <w:color w:val="0070C0"/>
          <w:sz w:val="28"/>
          <w:szCs w:val="28"/>
        </w:rPr>
      </w:pPr>
    </w:p>
    <w:p w14:paraId="6E059065" w14:textId="0CF2CFD0" w:rsidR="70B3F454" w:rsidRDefault="70B3F454" w:rsidP="70B3F454">
      <w:pPr>
        <w:spacing w:before="200" w:after="200" w:line="276" w:lineRule="auto"/>
        <w:rPr>
          <w:rFonts w:ascii="Arial" w:eastAsia="Arial" w:hAnsi="Arial" w:cs="Arial"/>
          <w:color w:val="0070C0"/>
          <w:sz w:val="28"/>
          <w:szCs w:val="28"/>
        </w:rPr>
      </w:pPr>
    </w:p>
    <w:p w14:paraId="3B9957E4" w14:textId="7A5AE4B1" w:rsidR="30FE8E6F" w:rsidRDefault="30FE8E6F" w:rsidP="30FE8E6F">
      <w:pPr>
        <w:spacing w:before="200" w:after="200" w:line="276" w:lineRule="auto"/>
        <w:rPr>
          <w:rFonts w:ascii="Arial" w:eastAsia="Arial" w:hAnsi="Arial" w:cs="Arial"/>
          <w:sz w:val="22"/>
          <w:szCs w:val="22"/>
        </w:rPr>
      </w:pPr>
    </w:p>
    <w:p w14:paraId="497AB9B6" w14:textId="557C588B" w:rsidR="30FE8E6F" w:rsidRDefault="30FE8E6F" w:rsidP="30FE8E6F">
      <w:pPr>
        <w:spacing w:before="200" w:after="200" w:line="276" w:lineRule="auto"/>
        <w:rPr>
          <w:rFonts w:ascii="Arial" w:eastAsia="Arial" w:hAnsi="Arial" w:cs="Arial"/>
          <w:sz w:val="22"/>
          <w:szCs w:val="22"/>
        </w:rPr>
      </w:pPr>
    </w:p>
    <w:p w14:paraId="1A487722" w14:textId="361D99DF" w:rsidR="30FE8E6F" w:rsidRDefault="30FE8E6F" w:rsidP="30FE8E6F">
      <w:pPr>
        <w:spacing w:before="200" w:after="200" w:line="276" w:lineRule="auto"/>
        <w:rPr>
          <w:rFonts w:ascii="Arial" w:eastAsia="Arial" w:hAnsi="Arial" w:cs="Arial"/>
          <w:sz w:val="22"/>
          <w:szCs w:val="22"/>
        </w:rPr>
      </w:pPr>
    </w:p>
    <w:p w14:paraId="7AD450A5" w14:textId="46C0289C" w:rsidR="30FE8E6F" w:rsidRDefault="30FE8E6F" w:rsidP="30FE8E6F">
      <w:pPr>
        <w:spacing w:before="200" w:after="200" w:line="360" w:lineRule="auto"/>
        <w:rPr>
          <w:rFonts w:ascii="Arial" w:eastAsia="Arial" w:hAnsi="Arial" w:cs="Arial"/>
        </w:rPr>
      </w:pPr>
    </w:p>
    <w:p w14:paraId="5E12DD47" w14:textId="54BE7063" w:rsidR="30FE8E6F" w:rsidRDefault="30FE8E6F" w:rsidP="30FE8E6F">
      <w:pPr>
        <w:spacing w:before="200" w:after="200" w:line="360" w:lineRule="auto"/>
        <w:rPr>
          <w:rFonts w:ascii="Arial" w:eastAsia="Arial" w:hAnsi="Arial" w:cs="Arial"/>
        </w:rPr>
      </w:pPr>
    </w:p>
    <w:p w14:paraId="172E72A9" w14:textId="74C6E054" w:rsidR="6419B291" w:rsidRDefault="6419B291" w:rsidP="30FE8E6F">
      <w:pPr>
        <w:spacing w:before="200" w:after="200" w:line="360" w:lineRule="auto"/>
        <w:rPr>
          <w:rFonts w:ascii="Arial" w:eastAsia="Arial" w:hAnsi="Arial" w:cs="Arial"/>
          <w:sz w:val="28"/>
          <w:szCs w:val="28"/>
        </w:rPr>
      </w:pPr>
      <w:r w:rsidRPr="30FE8E6F">
        <w:rPr>
          <w:rFonts w:ascii="Arial" w:eastAsia="Arial" w:hAnsi="Arial" w:cs="Arial"/>
        </w:rPr>
        <w:t xml:space="preserve">Two of the boys were </w:t>
      </w:r>
      <w:r w:rsidR="3D07632E" w:rsidRPr="30FE8E6F">
        <w:rPr>
          <w:rFonts w:ascii="Arial" w:eastAsia="Arial" w:hAnsi="Arial" w:cs="Arial"/>
        </w:rPr>
        <w:t xml:space="preserve">kicking a ball into the goal hoop provided by the staff from the school. I encouraged the boys to work together. “Why don't you pass the ball to </w:t>
      </w:r>
      <w:r w:rsidR="0177CFF1" w:rsidRPr="30FE8E6F">
        <w:rPr>
          <w:rFonts w:ascii="Arial" w:eastAsia="Arial" w:hAnsi="Arial" w:cs="Arial"/>
        </w:rPr>
        <w:t xml:space="preserve">each </w:t>
      </w:r>
      <w:r w:rsidR="1435FE37" w:rsidRPr="30FE8E6F">
        <w:rPr>
          <w:rFonts w:ascii="Arial" w:eastAsia="Arial" w:hAnsi="Arial" w:cs="Arial"/>
        </w:rPr>
        <w:t xml:space="preserve">other? </w:t>
      </w:r>
      <w:r w:rsidR="0177CFF1" w:rsidRPr="30FE8E6F">
        <w:rPr>
          <w:rFonts w:ascii="Arial" w:eastAsia="Arial" w:hAnsi="Arial" w:cs="Arial"/>
        </w:rPr>
        <w:t>That</w:t>
      </w:r>
      <w:r w:rsidR="3D07632E" w:rsidRPr="30FE8E6F">
        <w:rPr>
          <w:rFonts w:ascii="Arial" w:eastAsia="Arial" w:hAnsi="Arial" w:cs="Arial"/>
        </w:rPr>
        <w:t xml:space="preserve"> would be great </w:t>
      </w:r>
      <w:r w:rsidR="1CDF3E12" w:rsidRPr="30FE8E6F">
        <w:rPr>
          <w:rFonts w:ascii="Arial" w:eastAsia="Arial" w:hAnsi="Arial" w:cs="Arial"/>
        </w:rPr>
        <w:t>teamwork.</w:t>
      </w:r>
      <w:r w:rsidR="3D07632E" w:rsidRPr="30FE8E6F">
        <w:rPr>
          <w:rFonts w:ascii="Arial" w:eastAsia="Arial" w:hAnsi="Arial" w:cs="Arial"/>
        </w:rPr>
        <w:t>” “</w:t>
      </w:r>
      <w:r w:rsidR="620FEF85" w:rsidRPr="30FE8E6F">
        <w:rPr>
          <w:rFonts w:ascii="Arial" w:eastAsia="Arial" w:hAnsi="Arial" w:cs="Arial"/>
        </w:rPr>
        <w:t>Oh</w:t>
      </w:r>
      <w:r w:rsidR="3D07632E" w:rsidRPr="30FE8E6F">
        <w:rPr>
          <w:rFonts w:ascii="Arial" w:eastAsia="Arial" w:hAnsi="Arial" w:cs="Arial"/>
        </w:rPr>
        <w:t xml:space="preserve"> yes, that is what f</w:t>
      </w:r>
      <w:r w:rsidR="16384030" w:rsidRPr="30FE8E6F">
        <w:rPr>
          <w:rFonts w:ascii="Arial" w:eastAsia="Arial" w:hAnsi="Arial" w:cs="Arial"/>
        </w:rPr>
        <w:t>oo</w:t>
      </w:r>
      <w:r w:rsidR="1946F194" w:rsidRPr="30FE8E6F">
        <w:rPr>
          <w:rFonts w:ascii="Arial" w:eastAsia="Arial" w:hAnsi="Arial" w:cs="Arial"/>
        </w:rPr>
        <w:t xml:space="preserve">tball teams do on </w:t>
      </w:r>
      <w:r w:rsidR="33F352E6" w:rsidRPr="30FE8E6F">
        <w:rPr>
          <w:rFonts w:ascii="Arial" w:eastAsia="Arial" w:hAnsi="Arial" w:cs="Arial"/>
        </w:rPr>
        <w:t>TV,</w:t>
      </w:r>
      <w:r w:rsidR="1946F194" w:rsidRPr="30FE8E6F">
        <w:rPr>
          <w:rFonts w:ascii="Arial" w:eastAsia="Arial" w:hAnsi="Arial" w:cs="Arial"/>
        </w:rPr>
        <w:t xml:space="preserve">” </w:t>
      </w:r>
      <w:r w:rsidR="07FB7C23" w:rsidRPr="30FE8E6F">
        <w:rPr>
          <w:rFonts w:ascii="Arial" w:eastAsia="Arial" w:hAnsi="Arial" w:cs="Arial"/>
        </w:rPr>
        <w:t xml:space="preserve">the boys replied. </w:t>
      </w:r>
      <w:r w:rsidR="6D27E084" w:rsidRPr="30FE8E6F">
        <w:rPr>
          <w:rFonts w:ascii="Arial" w:eastAsia="Arial" w:hAnsi="Arial" w:cs="Arial"/>
        </w:rPr>
        <w:t xml:space="preserve">I made a game for </w:t>
      </w:r>
      <w:r w:rsidR="553E413A" w:rsidRPr="30FE8E6F">
        <w:rPr>
          <w:rFonts w:ascii="Arial" w:eastAsia="Arial" w:hAnsi="Arial" w:cs="Arial"/>
        </w:rPr>
        <w:t>them, and</w:t>
      </w:r>
      <w:r w:rsidR="6D27E084" w:rsidRPr="30FE8E6F">
        <w:rPr>
          <w:rFonts w:ascii="Arial" w:eastAsia="Arial" w:hAnsi="Arial" w:cs="Arial"/>
        </w:rPr>
        <w:t xml:space="preserve"> while they started working together, “boys, you </w:t>
      </w:r>
      <w:r w:rsidR="1195E58D" w:rsidRPr="30FE8E6F">
        <w:rPr>
          <w:rFonts w:ascii="Arial" w:eastAsia="Arial" w:hAnsi="Arial" w:cs="Arial"/>
        </w:rPr>
        <w:t>cannot</w:t>
      </w:r>
      <w:r w:rsidR="6D27E084" w:rsidRPr="30FE8E6F">
        <w:rPr>
          <w:rFonts w:ascii="Arial" w:eastAsia="Arial" w:hAnsi="Arial" w:cs="Arial"/>
        </w:rPr>
        <w:t xml:space="preserve"> shoot the ball in the goal unless you have kicked the ball at each </w:t>
      </w:r>
      <w:r w:rsidR="2A102929" w:rsidRPr="30FE8E6F">
        <w:rPr>
          <w:rFonts w:ascii="Arial" w:eastAsia="Arial" w:hAnsi="Arial" w:cs="Arial"/>
        </w:rPr>
        <w:t xml:space="preserve">other </w:t>
      </w:r>
      <w:r w:rsidR="19AA8A58" w:rsidRPr="30FE8E6F">
        <w:rPr>
          <w:rFonts w:ascii="Arial" w:eastAsia="Arial" w:hAnsi="Arial" w:cs="Arial"/>
        </w:rPr>
        <w:t xml:space="preserve">three </w:t>
      </w:r>
      <w:r w:rsidR="454E8510" w:rsidRPr="30FE8E6F">
        <w:rPr>
          <w:rFonts w:ascii="Arial" w:eastAsia="Arial" w:hAnsi="Arial" w:cs="Arial"/>
        </w:rPr>
        <w:t xml:space="preserve">times." </w:t>
      </w:r>
      <w:r w:rsidR="3669EB16" w:rsidRPr="30FE8E6F">
        <w:rPr>
          <w:rFonts w:ascii="Arial" w:eastAsia="Arial" w:hAnsi="Arial" w:cs="Arial"/>
        </w:rPr>
        <w:t>Once</w:t>
      </w:r>
      <w:r w:rsidR="6D27E084" w:rsidRPr="30FE8E6F">
        <w:rPr>
          <w:rFonts w:ascii="Arial" w:eastAsia="Arial" w:hAnsi="Arial" w:cs="Arial"/>
        </w:rPr>
        <w:t xml:space="preserve"> they had been doing this, they kept counting each time someone had the </w:t>
      </w:r>
      <w:r w:rsidR="2EFBA844" w:rsidRPr="30FE8E6F">
        <w:rPr>
          <w:rFonts w:ascii="Arial" w:eastAsia="Arial" w:hAnsi="Arial" w:cs="Arial"/>
        </w:rPr>
        <w:t>ball;</w:t>
      </w:r>
      <w:r w:rsidR="6D27E084" w:rsidRPr="30FE8E6F">
        <w:rPr>
          <w:rFonts w:ascii="Arial" w:eastAsia="Arial" w:hAnsi="Arial" w:cs="Arial"/>
        </w:rPr>
        <w:t xml:space="preserve"> this was creating coordination and teamwork at the same time.</w:t>
      </w:r>
      <w:r w:rsidR="42F9F4BA" w:rsidRPr="30FE8E6F">
        <w:rPr>
          <w:rFonts w:ascii="Arial" w:eastAsia="Arial" w:hAnsi="Arial" w:cs="Arial"/>
        </w:rPr>
        <w:t xml:space="preserve"> Once </w:t>
      </w:r>
      <w:r w:rsidR="54FA56C7" w:rsidRPr="30FE8E6F">
        <w:rPr>
          <w:rFonts w:ascii="Arial" w:eastAsia="Arial" w:hAnsi="Arial" w:cs="Arial"/>
        </w:rPr>
        <w:t>I headed</w:t>
      </w:r>
      <w:r w:rsidR="42F9F4BA" w:rsidRPr="30FE8E6F">
        <w:rPr>
          <w:rFonts w:ascii="Arial" w:eastAsia="Arial" w:hAnsi="Arial" w:cs="Arial"/>
        </w:rPr>
        <w:t xml:space="preserve"> back over to the </w:t>
      </w:r>
      <w:r w:rsidR="21FAF611" w:rsidRPr="30FE8E6F">
        <w:rPr>
          <w:rFonts w:ascii="Arial" w:eastAsia="Arial" w:hAnsi="Arial" w:cs="Arial"/>
        </w:rPr>
        <w:t>den,</w:t>
      </w:r>
      <w:r w:rsidR="42F9F4BA" w:rsidRPr="30FE8E6F">
        <w:rPr>
          <w:rFonts w:ascii="Arial" w:eastAsia="Arial" w:hAnsi="Arial" w:cs="Arial"/>
        </w:rPr>
        <w:t xml:space="preserve"> I could see the children had collected </w:t>
      </w:r>
      <w:r w:rsidR="6F13DB7F" w:rsidRPr="30FE8E6F">
        <w:rPr>
          <w:rFonts w:ascii="Arial" w:eastAsia="Arial" w:hAnsi="Arial" w:cs="Arial"/>
        </w:rPr>
        <w:t xml:space="preserve">leaves, </w:t>
      </w:r>
      <w:r w:rsidR="419A5054" w:rsidRPr="30FE8E6F">
        <w:rPr>
          <w:rFonts w:ascii="Arial" w:eastAsia="Arial" w:hAnsi="Arial" w:cs="Arial"/>
        </w:rPr>
        <w:t xml:space="preserve">flowers, and other natural items to help the den stay at a certain height for the children to hide underneath the blankets. I knew this activity would encourage their creativity and </w:t>
      </w:r>
      <w:r w:rsidR="5C70C972" w:rsidRPr="30FE8E6F">
        <w:rPr>
          <w:rFonts w:ascii="Arial" w:eastAsia="Arial" w:hAnsi="Arial" w:cs="Arial"/>
        </w:rPr>
        <w:t xml:space="preserve">fine motor </w:t>
      </w:r>
      <w:r w:rsidR="0A3179C7" w:rsidRPr="30FE8E6F">
        <w:rPr>
          <w:rFonts w:ascii="Arial" w:eastAsia="Arial" w:hAnsi="Arial" w:cs="Arial"/>
        </w:rPr>
        <w:t xml:space="preserve">skills. </w:t>
      </w:r>
      <w:r w:rsidR="419A5054" w:rsidRPr="30FE8E6F">
        <w:rPr>
          <w:rFonts w:ascii="Arial" w:eastAsia="Arial" w:hAnsi="Arial" w:cs="Arial"/>
        </w:rPr>
        <w:t xml:space="preserve">“This is an amazing </w:t>
      </w:r>
      <w:r w:rsidR="15459A9C" w:rsidRPr="30FE8E6F">
        <w:rPr>
          <w:rFonts w:ascii="Arial" w:eastAsia="Arial" w:hAnsi="Arial" w:cs="Arial"/>
        </w:rPr>
        <w:t>den,</w:t>
      </w:r>
      <w:r w:rsidR="419A5054" w:rsidRPr="30FE8E6F">
        <w:rPr>
          <w:rFonts w:ascii="Arial" w:eastAsia="Arial" w:hAnsi="Arial" w:cs="Arial"/>
        </w:rPr>
        <w:t xml:space="preserve"> </w:t>
      </w:r>
      <w:r w:rsidR="5ECFC683" w:rsidRPr="30FE8E6F">
        <w:rPr>
          <w:rFonts w:ascii="Arial" w:eastAsia="Arial" w:hAnsi="Arial" w:cs="Arial"/>
        </w:rPr>
        <w:t>guys,</w:t>
      </w:r>
      <w:r w:rsidR="419A5054" w:rsidRPr="30FE8E6F">
        <w:rPr>
          <w:rFonts w:ascii="Arial" w:eastAsia="Arial" w:hAnsi="Arial" w:cs="Arial"/>
        </w:rPr>
        <w:t xml:space="preserve">” a girl </w:t>
      </w:r>
      <w:r w:rsidR="778F3418" w:rsidRPr="30FE8E6F">
        <w:rPr>
          <w:rFonts w:ascii="Arial" w:eastAsia="Arial" w:hAnsi="Arial" w:cs="Arial"/>
        </w:rPr>
        <w:t>replied,</w:t>
      </w:r>
      <w:r w:rsidR="419A5054" w:rsidRPr="30FE8E6F">
        <w:rPr>
          <w:rFonts w:ascii="Arial" w:eastAsia="Arial" w:hAnsi="Arial" w:cs="Arial"/>
        </w:rPr>
        <w:t xml:space="preserve"> “yes</w:t>
      </w:r>
      <w:r w:rsidR="53D573D8" w:rsidRPr="30FE8E6F">
        <w:rPr>
          <w:rFonts w:ascii="Arial" w:eastAsia="Arial" w:hAnsi="Arial" w:cs="Arial"/>
        </w:rPr>
        <w:t xml:space="preserve">, we </w:t>
      </w:r>
      <w:r w:rsidR="0660C168" w:rsidRPr="30FE8E6F">
        <w:rPr>
          <w:rFonts w:ascii="Arial" w:eastAsia="Arial" w:hAnsi="Arial" w:cs="Arial"/>
        </w:rPr>
        <w:t>did</w:t>
      </w:r>
      <w:r w:rsidR="53D573D8" w:rsidRPr="30FE8E6F">
        <w:rPr>
          <w:rFonts w:ascii="Arial" w:eastAsia="Arial" w:hAnsi="Arial" w:cs="Arial"/>
        </w:rPr>
        <w:t xml:space="preserve"> it all by ourselves and even tied everything </w:t>
      </w:r>
      <w:r w:rsidR="25350BCD" w:rsidRPr="30FE8E6F">
        <w:rPr>
          <w:rFonts w:ascii="Arial" w:eastAsia="Arial" w:hAnsi="Arial" w:cs="Arial"/>
        </w:rPr>
        <w:t>together.</w:t>
      </w:r>
      <w:r w:rsidR="53D573D8" w:rsidRPr="30FE8E6F">
        <w:rPr>
          <w:rFonts w:ascii="Arial" w:eastAsia="Arial" w:hAnsi="Arial" w:cs="Arial"/>
        </w:rPr>
        <w:t>”</w:t>
      </w:r>
      <w:r w:rsidR="20114E1B" w:rsidRPr="30FE8E6F">
        <w:rPr>
          <w:rFonts w:ascii="Arial" w:eastAsia="Arial" w:hAnsi="Arial" w:cs="Arial"/>
        </w:rPr>
        <w:t xml:space="preserve"> “I am so proud of all of you,” I said with excitement.</w:t>
      </w:r>
      <w:r w:rsidR="18A88B6F" w:rsidRPr="30FE8E6F">
        <w:rPr>
          <w:rFonts w:ascii="Arial" w:eastAsia="Arial" w:hAnsi="Arial" w:cs="Arial"/>
        </w:rPr>
        <w:t xml:space="preserve"> </w:t>
      </w:r>
      <w:r w:rsidR="21A4E669" w:rsidRPr="30FE8E6F">
        <w:rPr>
          <w:rFonts w:ascii="Arial" w:eastAsia="Arial" w:hAnsi="Arial" w:cs="Arial"/>
        </w:rPr>
        <w:t xml:space="preserve">The time came to 11:30am, which meant it was time to head back to school for dinner </w:t>
      </w:r>
      <w:r w:rsidR="2EC3A8CA" w:rsidRPr="30FE8E6F">
        <w:rPr>
          <w:rFonts w:ascii="Arial" w:eastAsia="Arial" w:hAnsi="Arial" w:cs="Arial"/>
        </w:rPr>
        <w:t>time.</w:t>
      </w:r>
      <w:r w:rsidR="21A4E669" w:rsidRPr="30FE8E6F">
        <w:rPr>
          <w:rFonts w:ascii="Arial" w:eastAsia="Arial" w:hAnsi="Arial" w:cs="Arial"/>
        </w:rPr>
        <w:t xml:space="preserve"> </w:t>
      </w:r>
      <w:r w:rsidR="4C991A41" w:rsidRPr="30FE8E6F">
        <w:rPr>
          <w:rFonts w:ascii="Arial" w:eastAsia="Arial" w:hAnsi="Arial" w:cs="Arial"/>
        </w:rPr>
        <w:t>Before</w:t>
      </w:r>
      <w:r w:rsidR="21A4E669" w:rsidRPr="30FE8E6F">
        <w:rPr>
          <w:rFonts w:ascii="Arial" w:eastAsia="Arial" w:hAnsi="Arial" w:cs="Arial"/>
        </w:rPr>
        <w:t xml:space="preserve"> we packed up to </w:t>
      </w:r>
      <w:r w:rsidR="09B678D6" w:rsidRPr="30FE8E6F">
        <w:rPr>
          <w:rFonts w:ascii="Arial" w:eastAsia="Arial" w:hAnsi="Arial" w:cs="Arial"/>
        </w:rPr>
        <w:t>leave,</w:t>
      </w:r>
      <w:r w:rsidR="21A4E669" w:rsidRPr="30FE8E6F">
        <w:rPr>
          <w:rFonts w:ascii="Arial" w:eastAsia="Arial" w:hAnsi="Arial" w:cs="Arial"/>
        </w:rPr>
        <w:t xml:space="preserve"> I asked the children how t</w:t>
      </w:r>
      <w:r w:rsidR="00023ABB" w:rsidRPr="30FE8E6F">
        <w:rPr>
          <w:rFonts w:ascii="Arial" w:eastAsia="Arial" w:hAnsi="Arial" w:cs="Arial"/>
        </w:rPr>
        <w:t>hey found their time today at the</w:t>
      </w:r>
      <w:r w:rsidR="7000B824" w:rsidRPr="30FE8E6F">
        <w:rPr>
          <w:rFonts w:ascii="Arial" w:eastAsia="Arial" w:hAnsi="Arial" w:cs="Arial"/>
        </w:rPr>
        <w:t xml:space="preserve"> </w:t>
      </w:r>
      <w:r w:rsidR="00023ABB" w:rsidRPr="30FE8E6F">
        <w:rPr>
          <w:rFonts w:ascii="Arial" w:eastAsia="Arial" w:hAnsi="Arial" w:cs="Arial"/>
        </w:rPr>
        <w:t xml:space="preserve">flower </w:t>
      </w:r>
      <w:r w:rsidR="436C0E00" w:rsidRPr="30FE8E6F">
        <w:rPr>
          <w:rFonts w:ascii="Arial" w:eastAsia="Arial" w:hAnsi="Arial" w:cs="Arial"/>
        </w:rPr>
        <w:t>field.</w:t>
      </w:r>
      <w:r w:rsidR="00023ABB" w:rsidRPr="30FE8E6F">
        <w:rPr>
          <w:rFonts w:ascii="Arial" w:eastAsia="Arial" w:hAnsi="Arial" w:cs="Arial"/>
        </w:rPr>
        <w:t xml:space="preserve"> </w:t>
      </w:r>
      <w:r w:rsidR="5ACE9A82" w:rsidRPr="30FE8E6F">
        <w:rPr>
          <w:rFonts w:ascii="Arial" w:eastAsia="Arial" w:hAnsi="Arial" w:cs="Arial"/>
        </w:rPr>
        <w:t xml:space="preserve">“Boys and girls, did you enjoy your outdoor trip </w:t>
      </w:r>
      <w:r w:rsidR="76CF1D00" w:rsidRPr="30FE8E6F">
        <w:rPr>
          <w:rFonts w:ascii="Arial" w:eastAsia="Arial" w:hAnsi="Arial" w:cs="Arial"/>
        </w:rPr>
        <w:t xml:space="preserve">today?" They all </w:t>
      </w:r>
      <w:r w:rsidR="5FF8B74E" w:rsidRPr="30FE8E6F">
        <w:rPr>
          <w:rFonts w:ascii="Arial" w:eastAsia="Arial" w:hAnsi="Arial" w:cs="Arial"/>
        </w:rPr>
        <w:t>screamed, "Yes</w:t>
      </w:r>
      <w:r w:rsidR="76CF1D00" w:rsidRPr="30FE8E6F">
        <w:rPr>
          <w:rFonts w:ascii="Arial" w:eastAsia="Arial" w:hAnsi="Arial" w:cs="Arial"/>
        </w:rPr>
        <w:t xml:space="preserve">, it was the best time </w:t>
      </w:r>
      <w:r w:rsidR="71E6A259" w:rsidRPr="30FE8E6F">
        <w:rPr>
          <w:rFonts w:ascii="Arial" w:eastAsia="Arial" w:hAnsi="Arial" w:cs="Arial"/>
        </w:rPr>
        <w:t>ever.</w:t>
      </w:r>
      <w:r w:rsidR="76CF1D00" w:rsidRPr="30FE8E6F">
        <w:rPr>
          <w:rFonts w:ascii="Arial" w:eastAsia="Arial" w:hAnsi="Arial" w:cs="Arial"/>
        </w:rPr>
        <w:t xml:space="preserve">” “I am tired </w:t>
      </w:r>
      <w:r w:rsidR="61C6CDFA" w:rsidRPr="30FE8E6F">
        <w:rPr>
          <w:rFonts w:ascii="Arial" w:eastAsia="Arial" w:hAnsi="Arial" w:cs="Arial"/>
        </w:rPr>
        <w:t xml:space="preserve">now." I asked the children some things they enjoyed learning through the morning; one boy </w:t>
      </w:r>
      <w:r w:rsidR="1BE0A692" w:rsidRPr="30FE8E6F">
        <w:rPr>
          <w:rFonts w:ascii="Arial" w:eastAsia="Arial" w:hAnsi="Arial" w:cs="Arial"/>
        </w:rPr>
        <w:t>replied, "I loved the football game we played, but I am so tired now.” “Aw amazing</w:t>
      </w:r>
      <w:r w:rsidR="07E8A60A" w:rsidRPr="30FE8E6F">
        <w:rPr>
          <w:rFonts w:ascii="Arial" w:eastAsia="Arial" w:hAnsi="Arial" w:cs="Arial"/>
        </w:rPr>
        <w:t xml:space="preserve">, you have been using your muscles and exercising all day.” </w:t>
      </w:r>
      <w:r w:rsidR="29CCAF9D" w:rsidRPr="30FE8E6F">
        <w:rPr>
          <w:rFonts w:ascii="Arial" w:eastAsia="Arial" w:hAnsi="Arial" w:cs="Arial"/>
        </w:rPr>
        <w:t xml:space="preserve">We arrived back at the school, ready for dinner time. The children independently took their waterproofs </w:t>
      </w:r>
      <w:r w:rsidR="06C43DFA" w:rsidRPr="30FE8E6F">
        <w:rPr>
          <w:rFonts w:ascii="Arial" w:eastAsia="Arial" w:hAnsi="Arial" w:cs="Arial"/>
        </w:rPr>
        <w:t>and wellies off and went to wash their hands.</w:t>
      </w:r>
    </w:p>
    <w:p w14:paraId="5445E7E5" w14:textId="0C77E436" w:rsidR="78C83AFA" w:rsidRDefault="78C83AFA" w:rsidP="30FE8E6F">
      <w:pPr>
        <w:pStyle w:val="ListParagraph"/>
        <w:spacing w:after="0"/>
      </w:pPr>
      <w:r w:rsidRPr="30FE8E6F">
        <w:rPr>
          <w:rFonts w:ascii="Arial" w:eastAsia="Arial" w:hAnsi="Arial" w:cs="Arial"/>
          <w:i/>
          <w:iCs/>
          <w:color w:val="0070C0"/>
          <w:sz w:val="28"/>
          <w:szCs w:val="28"/>
        </w:rPr>
        <w:lastRenderedPageBreak/>
        <w:t>)</w:t>
      </w:r>
      <w:r w:rsidR="5938102B">
        <w:rPr>
          <w:noProof/>
        </w:rPr>
        <w:drawing>
          <wp:inline distT="0" distB="0" distL="0" distR="0" wp14:anchorId="4D6C44E4" wp14:editId="6A522864">
            <wp:extent cx="5416494" cy="3969488"/>
            <wp:effectExtent l="0" t="0" r="0" b="0"/>
            <wp:docPr id="1075926789" name="Picture 107592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5085" r="6725"/>
                    <a:stretch>
                      <a:fillRect/>
                    </a:stretch>
                  </pic:blipFill>
                  <pic:spPr>
                    <a:xfrm>
                      <a:off x="0" y="0"/>
                      <a:ext cx="5416494" cy="3969488"/>
                    </a:xfrm>
                    <a:prstGeom prst="rect">
                      <a:avLst/>
                    </a:prstGeom>
                  </pic:spPr>
                </pic:pic>
              </a:graphicData>
            </a:graphic>
          </wp:inline>
        </w:drawing>
      </w:r>
    </w:p>
    <w:p w14:paraId="6635484C" w14:textId="4EFC68EA" w:rsidR="21B0625F" w:rsidRDefault="21B0625F" w:rsidP="30FE8E6F">
      <w:pPr>
        <w:spacing w:before="200" w:after="200" w:line="276" w:lineRule="auto"/>
      </w:pPr>
      <w:r>
        <w:rPr>
          <w:noProof/>
        </w:rPr>
        <w:lastRenderedPageBreak/>
        <w:drawing>
          <wp:inline distT="0" distB="0" distL="0" distR="0" wp14:anchorId="0B72FED0" wp14:editId="423D7F3E">
            <wp:extent cx="5724524" cy="3543300"/>
            <wp:effectExtent l="0" t="0" r="0" b="0"/>
            <wp:docPr id="1054968045" name="Picture 105496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543300"/>
                    </a:xfrm>
                    <a:prstGeom prst="rect">
                      <a:avLst/>
                    </a:prstGeom>
                  </pic:spPr>
                </pic:pic>
              </a:graphicData>
            </a:graphic>
          </wp:inline>
        </w:drawing>
      </w:r>
      <w:r>
        <w:rPr>
          <w:noProof/>
        </w:rPr>
        <w:drawing>
          <wp:inline distT="0" distB="0" distL="0" distR="0" wp14:anchorId="3B59B0EB" wp14:editId="0707913E">
            <wp:extent cx="5724524" cy="3914775"/>
            <wp:effectExtent l="0" t="0" r="0" b="0"/>
            <wp:docPr id="1689028708" name="Picture 168902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3914775"/>
                    </a:xfrm>
                    <a:prstGeom prst="rect">
                      <a:avLst/>
                    </a:prstGeom>
                  </pic:spPr>
                </pic:pic>
              </a:graphicData>
            </a:graphic>
          </wp:inline>
        </w:drawing>
      </w:r>
    </w:p>
    <w:p w14:paraId="0A0DE948" w14:textId="67D9850E" w:rsidR="30FE8E6F" w:rsidRDefault="30FE8E6F" w:rsidP="30FE8E6F">
      <w:pPr>
        <w:spacing w:before="200" w:after="200" w:line="276" w:lineRule="auto"/>
      </w:pPr>
    </w:p>
    <w:p w14:paraId="5571896B" w14:textId="538FEBED" w:rsidR="30FE8E6F" w:rsidRDefault="30FE8E6F" w:rsidP="30FE8E6F">
      <w:pPr>
        <w:spacing w:before="200" w:after="200" w:line="276" w:lineRule="auto"/>
      </w:pPr>
    </w:p>
    <w:p w14:paraId="5A1A88FE" w14:textId="3BF8FC72" w:rsidR="0F4182B2" w:rsidRDefault="0F4182B2" w:rsidP="30FE8E6F">
      <w:pPr>
        <w:spacing w:before="200" w:after="200" w:line="276" w:lineRule="auto"/>
      </w:pPr>
      <w:r>
        <w:rPr>
          <w:noProof/>
        </w:rPr>
        <w:lastRenderedPageBreak/>
        <w:drawing>
          <wp:inline distT="0" distB="0" distL="0" distR="0" wp14:anchorId="3D1B45CE" wp14:editId="702337DC">
            <wp:extent cx="5724524" cy="3981450"/>
            <wp:effectExtent l="0" t="0" r="0" b="0"/>
            <wp:docPr id="1009093144" name="Picture 100909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981450"/>
                    </a:xfrm>
                    <a:prstGeom prst="rect">
                      <a:avLst/>
                    </a:prstGeom>
                  </pic:spPr>
                </pic:pic>
              </a:graphicData>
            </a:graphic>
          </wp:inline>
        </w:drawing>
      </w:r>
    </w:p>
    <w:p w14:paraId="22A3AFC2" w14:textId="2613CCD0" w:rsidR="3AD83BE5" w:rsidRDefault="3AD83BE5" w:rsidP="30FE8E6F">
      <w:pPr>
        <w:spacing w:before="200" w:after="200" w:line="360" w:lineRule="auto"/>
        <w:rPr>
          <w:rFonts w:ascii="Arial" w:eastAsia="Arial" w:hAnsi="Arial" w:cs="Arial"/>
        </w:rPr>
      </w:pPr>
      <w:r w:rsidRPr="30FE8E6F">
        <w:rPr>
          <w:rFonts w:ascii="Arial" w:eastAsia="Arial" w:hAnsi="Arial" w:cs="Arial"/>
        </w:rPr>
        <w:t xml:space="preserve">Outdoor play is defined as the experience and play of </w:t>
      </w:r>
      <w:r w:rsidR="3CFF504C" w:rsidRPr="30FE8E6F">
        <w:rPr>
          <w:rFonts w:ascii="Arial" w:eastAsia="Arial" w:hAnsi="Arial" w:cs="Arial"/>
        </w:rPr>
        <w:t xml:space="preserve">children </w:t>
      </w:r>
      <w:r w:rsidRPr="30FE8E6F">
        <w:rPr>
          <w:rFonts w:ascii="Arial" w:eastAsia="Arial" w:hAnsi="Arial" w:cs="Arial"/>
        </w:rPr>
        <w:t xml:space="preserve">outdoors in open areas like playgrounds, gardens, or nature </w:t>
      </w:r>
      <w:r w:rsidR="3A8DC77D" w:rsidRPr="30FE8E6F">
        <w:rPr>
          <w:rFonts w:ascii="Arial" w:eastAsia="Arial" w:hAnsi="Arial" w:cs="Arial"/>
        </w:rPr>
        <w:t xml:space="preserve">like </w:t>
      </w:r>
      <w:r w:rsidRPr="30FE8E6F">
        <w:rPr>
          <w:rFonts w:ascii="Arial" w:eastAsia="Arial" w:hAnsi="Arial" w:cs="Arial"/>
        </w:rPr>
        <w:t>forests and beaches</w:t>
      </w:r>
      <w:r w:rsidR="39864CA9" w:rsidRPr="30FE8E6F">
        <w:rPr>
          <w:rFonts w:ascii="Arial" w:eastAsia="Arial" w:hAnsi="Arial" w:cs="Arial"/>
        </w:rPr>
        <w:t>,</w:t>
      </w:r>
      <w:r w:rsidRPr="30FE8E6F">
        <w:rPr>
          <w:rFonts w:ascii="Arial" w:eastAsia="Arial" w:hAnsi="Arial" w:cs="Arial"/>
        </w:rPr>
        <w:t xml:space="preserve"> Lorenzo Luchetti (2023). Outdoor play involves structured play and unstructured play where children can use their body, problem-solving, and creativity skills to use the environment, Early Years Alliance (2022).</w:t>
      </w:r>
      <w:r w:rsidR="4AFEF4F8" w:rsidRPr="30FE8E6F">
        <w:rPr>
          <w:rFonts w:ascii="Arial" w:eastAsia="Arial" w:hAnsi="Arial" w:cs="Arial"/>
        </w:rPr>
        <w:t xml:space="preserve"> </w:t>
      </w:r>
      <w:r w:rsidR="36541D97" w:rsidRPr="30FE8E6F">
        <w:rPr>
          <w:rFonts w:ascii="Arial" w:eastAsia="Arial" w:hAnsi="Arial" w:cs="Arial"/>
        </w:rPr>
        <w:t xml:space="preserve">Outdoor play encourages movement, which helps develop motor skills, </w:t>
      </w:r>
      <w:r w:rsidR="5DDC778C" w:rsidRPr="30FE8E6F">
        <w:rPr>
          <w:rFonts w:ascii="Arial" w:eastAsia="Arial" w:hAnsi="Arial" w:cs="Arial"/>
        </w:rPr>
        <w:t>strength,</w:t>
      </w:r>
      <w:r w:rsidR="36541D97" w:rsidRPr="30FE8E6F">
        <w:rPr>
          <w:rFonts w:ascii="Arial" w:eastAsia="Arial" w:hAnsi="Arial" w:cs="Arial"/>
        </w:rPr>
        <w:t xml:space="preserve"> and balance. </w:t>
      </w:r>
      <w:r w:rsidR="5ED6824B" w:rsidRPr="30FE8E6F">
        <w:rPr>
          <w:rFonts w:ascii="Arial" w:eastAsia="Arial" w:hAnsi="Arial" w:cs="Arial"/>
        </w:rPr>
        <w:t>Providing an opportunity for children to be physically more active, which is essential for maintaining a healthy lifestyle,</w:t>
      </w:r>
      <w:r w:rsidR="45404E7C" w:rsidRPr="30FE8E6F">
        <w:rPr>
          <w:rFonts w:ascii="Arial" w:eastAsia="Arial" w:hAnsi="Arial" w:cs="Arial"/>
        </w:rPr>
        <w:t xml:space="preserve"> </w:t>
      </w:r>
      <w:r w:rsidR="70E4423E" w:rsidRPr="30FE8E6F">
        <w:rPr>
          <w:rFonts w:ascii="Arial" w:eastAsia="Arial" w:hAnsi="Arial" w:cs="Arial"/>
        </w:rPr>
        <w:t xml:space="preserve">Evergreen </w:t>
      </w:r>
      <w:r w:rsidR="0CA3D545" w:rsidRPr="30FE8E6F">
        <w:rPr>
          <w:rFonts w:ascii="Arial" w:eastAsia="Arial" w:hAnsi="Arial" w:cs="Arial"/>
        </w:rPr>
        <w:t xml:space="preserve">Canada </w:t>
      </w:r>
      <w:r w:rsidR="70E4423E" w:rsidRPr="30FE8E6F">
        <w:rPr>
          <w:rFonts w:ascii="Arial" w:eastAsia="Arial" w:hAnsi="Arial" w:cs="Arial"/>
        </w:rPr>
        <w:t>(2016).</w:t>
      </w:r>
    </w:p>
    <w:p w14:paraId="26972022" w14:textId="2165C573" w:rsidR="66C92CBE" w:rsidRDefault="66C92CBE" w:rsidP="30FE8E6F">
      <w:pPr>
        <w:spacing w:before="200" w:after="0" w:line="360" w:lineRule="auto"/>
        <w:rPr>
          <w:rFonts w:ascii="Arial" w:eastAsia="Arial" w:hAnsi="Arial" w:cs="Arial"/>
          <w:color w:val="000000" w:themeColor="text1"/>
        </w:rPr>
      </w:pPr>
      <w:r w:rsidRPr="30FE8E6F">
        <w:rPr>
          <w:rFonts w:ascii="Arial" w:eastAsia="Arial" w:hAnsi="Arial" w:cs="Arial"/>
        </w:rPr>
        <w:t>In additio</w:t>
      </w:r>
      <w:r w:rsidR="6B2442D5" w:rsidRPr="30FE8E6F">
        <w:rPr>
          <w:rFonts w:ascii="Arial" w:eastAsia="Arial" w:hAnsi="Arial" w:cs="Arial"/>
        </w:rPr>
        <w:t xml:space="preserve">n, movement is important for </w:t>
      </w:r>
      <w:r w:rsidR="2FBB7418" w:rsidRPr="30FE8E6F">
        <w:rPr>
          <w:rFonts w:ascii="Arial" w:eastAsia="Arial" w:hAnsi="Arial" w:cs="Arial"/>
        </w:rPr>
        <w:t>children;</w:t>
      </w:r>
      <w:r w:rsidR="6B2442D5" w:rsidRPr="30FE8E6F">
        <w:rPr>
          <w:rFonts w:ascii="Arial" w:eastAsia="Arial" w:hAnsi="Arial" w:cs="Arial"/>
        </w:rPr>
        <w:t xml:space="preserve"> it improves their gross and fine motor skills, exercise, physical development, mental health</w:t>
      </w:r>
      <w:r w:rsidR="6EF50719" w:rsidRPr="30FE8E6F">
        <w:rPr>
          <w:rFonts w:ascii="Arial" w:eastAsia="Arial" w:hAnsi="Arial" w:cs="Arial"/>
        </w:rPr>
        <w:t xml:space="preserve"> and their aid learning Maria Montessori </w:t>
      </w:r>
      <w:r w:rsidR="71F229C2" w:rsidRPr="30FE8E6F">
        <w:rPr>
          <w:rFonts w:ascii="Arial" w:eastAsia="Arial" w:hAnsi="Arial" w:cs="Arial"/>
        </w:rPr>
        <w:t>(n.d.</w:t>
      </w:r>
      <w:r w:rsidR="6EF50719" w:rsidRPr="30FE8E6F">
        <w:rPr>
          <w:rFonts w:ascii="Arial" w:eastAsia="Arial" w:hAnsi="Arial" w:cs="Arial"/>
        </w:rPr>
        <w:t xml:space="preserve">). Movement also shows embodied </w:t>
      </w:r>
      <w:r w:rsidR="237D5001" w:rsidRPr="30FE8E6F">
        <w:rPr>
          <w:rFonts w:ascii="Arial" w:eastAsia="Arial" w:hAnsi="Arial" w:cs="Arial"/>
        </w:rPr>
        <w:t xml:space="preserve">learning. “Did you see the size of that splash? </w:t>
      </w:r>
      <w:r w:rsidR="044271DF" w:rsidRPr="30FE8E6F">
        <w:rPr>
          <w:rFonts w:ascii="Arial" w:eastAsia="Arial" w:hAnsi="Arial" w:cs="Arial"/>
        </w:rPr>
        <w:t>Let</w:t>
      </w:r>
      <w:r w:rsidR="237D5001" w:rsidRPr="30FE8E6F">
        <w:rPr>
          <w:rFonts w:ascii="Arial" w:eastAsia="Arial" w:hAnsi="Arial" w:cs="Arial"/>
        </w:rPr>
        <w:t xml:space="preserve">’s do it </w:t>
      </w:r>
      <w:r w:rsidR="3A48A36B" w:rsidRPr="30FE8E6F">
        <w:rPr>
          <w:rFonts w:ascii="Arial" w:eastAsia="Arial" w:hAnsi="Arial" w:cs="Arial"/>
        </w:rPr>
        <w:t xml:space="preserve">again." </w:t>
      </w:r>
      <w:r w:rsidR="237D5001" w:rsidRPr="30FE8E6F">
        <w:rPr>
          <w:rFonts w:ascii="Arial" w:eastAsia="Arial" w:hAnsi="Arial" w:cs="Arial"/>
        </w:rPr>
        <w:t xml:space="preserve">Children use their whole bodies to learn. A </w:t>
      </w:r>
      <w:r w:rsidR="1CC70E63" w:rsidRPr="30FE8E6F">
        <w:rPr>
          <w:rFonts w:ascii="Arial" w:eastAsia="Arial" w:hAnsi="Arial" w:cs="Arial"/>
        </w:rPr>
        <w:t xml:space="preserve">quote </w:t>
      </w:r>
      <w:r w:rsidR="46CBD57A" w:rsidRPr="30FE8E6F">
        <w:rPr>
          <w:rFonts w:ascii="Arial" w:eastAsia="Arial" w:hAnsi="Arial" w:cs="Arial"/>
        </w:rPr>
        <w:t>from</w:t>
      </w:r>
      <w:r w:rsidR="237D5001" w:rsidRPr="30FE8E6F">
        <w:rPr>
          <w:rFonts w:ascii="Arial" w:eastAsia="Arial" w:hAnsi="Arial" w:cs="Arial"/>
        </w:rPr>
        <w:t xml:space="preserve"> </w:t>
      </w:r>
      <w:r w:rsidR="237D5001" w:rsidRPr="30FE8E6F">
        <w:rPr>
          <w:rFonts w:ascii="Arial" w:eastAsia="Arial" w:hAnsi="Arial" w:cs="Arial"/>
          <w:color w:val="000000" w:themeColor="text1"/>
        </w:rPr>
        <w:t>Sir Ken Robinson (2012) said, “It amazes me how quickly and how often we forget that we are embodied and that we see the world the way we do because we live in these bodies."</w:t>
      </w:r>
      <w:r w:rsidR="750D3A48" w:rsidRPr="30FE8E6F">
        <w:rPr>
          <w:rFonts w:ascii="Arial" w:eastAsia="Arial" w:hAnsi="Arial" w:cs="Arial"/>
          <w:color w:val="000000" w:themeColor="text1"/>
        </w:rPr>
        <w:t xml:space="preserve"> Working and playing outdoors helps children come together and experience the outdoors. If children start going outdoors </w:t>
      </w:r>
      <w:r w:rsidR="4A45AC9D" w:rsidRPr="30FE8E6F">
        <w:rPr>
          <w:rFonts w:ascii="Arial" w:eastAsia="Arial" w:hAnsi="Arial" w:cs="Arial"/>
          <w:color w:val="000000" w:themeColor="text1"/>
        </w:rPr>
        <w:t xml:space="preserve">at a young age, it is seen that they will be more interested in the outdoors growing </w:t>
      </w:r>
      <w:r w:rsidR="41DBAA08" w:rsidRPr="30FE8E6F">
        <w:rPr>
          <w:rFonts w:ascii="Arial" w:eastAsia="Arial" w:hAnsi="Arial" w:cs="Arial"/>
          <w:color w:val="000000" w:themeColor="text1"/>
        </w:rPr>
        <w:t>up.</w:t>
      </w:r>
      <w:r w:rsidR="4A45AC9D" w:rsidRPr="30FE8E6F">
        <w:rPr>
          <w:rFonts w:ascii="Arial" w:eastAsia="Arial" w:hAnsi="Arial" w:cs="Arial"/>
          <w:color w:val="000000" w:themeColor="text1"/>
        </w:rPr>
        <w:t xml:space="preserve"> </w:t>
      </w:r>
      <w:r w:rsidR="2B12F8A6" w:rsidRPr="30FE8E6F">
        <w:rPr>
          <w:rFonts w:ascii="Arial" w:eastAsia="Arial" w:hAnsi="Arial" w:cs="Arial"/>
          <w:color w:val="000000" w:themeColor="text1"/>
        </w:rPr>
        <w:t>Dr.</w:t>
      </w:r>
      <w:r w:rsidR="35ED614A" w:rsidRPr="30FE8E6F">
        <w:rPr>
          <w:rFonts w:ascii="Arial" w:eastAsia="Arial" w:hAnsi="Arial" w:cs="Arial"/>
          <w:color w:val="000000" w:themeColor="text1"/>
        </w:rPr>
        <w:t xml:space="preserve"> </w:t>
      </w:r>
      <w:r w:rsidR="0613ECDA" w:rsidRPr="30FE8E6F">
        <w:rPr>
          <w:rFonts w:ascii="Arial" w:eastAsia="Arial" w:hAnsi="Arial" w:cs="Arial"/>
          <w:color w:val="000000" w:themeColor="text1"/>
        </w:rPr>
        <w:t>Lara N.</w:t>
      </w:r>
      <w:r w:rsidR="4A45AC9D" w:rsidRPr="30FE8E6F">
        <w:rPr>
          <w:rFonts w:ascii="Arial" w:eastAsia="Arial" w:hAnsi="Arial" w:cs="Arial"/>
          <w:color w:val="000000" w:themeColor="text1"/>
        </w:rPr>
        <w:t xml:space="preserve"> </w:t>
      </w:r>
      <w:r w:rsidR="3F0E6F39" w:rsidRPr="30FE8E6F">
        <w:rPr>
          <w:rFonts w:ascii="Arial" w:eastAsia="Arial" w:hAnsi="Arial" w:cs="Arial"/>
          <w:color w:val="000000" w:themeColor="text1"/>
        </w:rPr>
        <w:t xml:space="preserve">(2016). </w:t>
      </w:r>
      <w:r w:rsidR="3F0E6F39" w:rsidRPr="30FE8E6F">
        <w:rPr>
          <w:rFonts w:ascii="Arial" w:eastAsia="Arial" w:hAnsi="Arial" w:cs="Arial"/>
          <w:color w:val="000000" w:themeColor="text1"/>
        </w:rPr>
        <w:lastRenderedPageBreak/>
        <w:t xml:space="preserve">There are several factors on how movement improves a </w:t>
      </w:r>
      <w:r w:rsidR="42CEBD42" w:rsidRPr="30FE8E6F">
        <w:rPr>
          <w:rFonts w:ascii="Arial" w:eastAsia="Arial" w:hAnsi="Arial" w:cs="Arial"/>
          <w:color w:val="000000" w:themeColor="text1"/>
        </w:rPr>
        <w:t>child's lifestyle: movement</w:t>
      </w:r>
      <w:r w:rsidR="3F0E6F39" w:rsidRPr="30FE8E6F">
        <w:rPr>
          <w:rFonts w:ascii="Arial" w:eastAsia="Arial" w:hAnsi="Arial" w:cs="Arial"/>
          <w:color w:val="000000" w:themeColor="text1"/>
        </w:rPr>
        <w:t xml:space="preserve"> </w:t>
      </w:r>
      <w:r w:rsidR="40AC4C9E" w:rsidRPr="30FE8E6F">
        <w:rPr>
          <w:rFonts w:ascii="Arial" w:eastAsia="Arial" w:hAnsi="Arial" w:cs="Arial"/>
          <w:color w:val="000000" w:themeColor="text1"/>
        </w:rPr>
        <w:t>lifestyle;</w:t>
      </w:r>
      <w:r w:rsidR="3F0E6F39" w:rsidRPr="30FE8E6F">
        <w:rPr>
          <w:rFonts w:ascii="Arial" w:eastAsia="Arial" w:hAnsi="Arial" w:cs="Arial"/>
          <w:color w:val="000000" w:themeColor="text1"/>
        </w:rPr>
        <w:t xml:space="preserve"> </w:t>
      </w:r>
      <w:r w:rsidR="016729EA" w:rsidRPr="30FE8E6F">
        <w:rPr>
          <w:rFonts w:ascii="Arial" w:eastAsia="Arial" w:hAnsi="Arial" w:cs="Arial"/>
          <w:color w:val="000000" w:themeColor="text1"/>
        </w:rPr>
        <w:t xml:space="preserve">movement and doing build the brain and the </w:t>
      </w:r>
      <w:r w:rsidR="536A7A60" w:rsidRPr="30FE8E6F">
        <w:rPr>
          <w:rFonts w:ascii="Arial" w:eastAsia="Arial" w:hAnsi="Arial" w:cs="Arial"/>
          <w:color w:val="000000" w:themeColor="text1"/>
        </w:rPr>
        <w:t>body;</w:t>
      </w:r>
      <w:r w:rsidR="016729EA" w:rsidRPr="30FE8E6F">
        <w:rPr>
          <w:rFonts w:ascii="Arial" w:eastAsia="Arial" w:hAnsi="Arial" w:cs="Arial"/>
          <w:color w:val="000000" w:themeColor="text1"/>
        </w:rPr>
        <w:t xml:space="preserve"> physical play promotes personal and social </w:t>
      </w:r>
      <w:r w:rsidR="174B2557" w:rsidRPr="30FE8E6F">
        <w:rPr>
          <w:rFonts w:ascii="Arial" w:eastAsia="Arial" w:hAnsi="Arial" w:cs="Arial"/>
          <w:color w:val="000000" w:themeColor="text1"/>
        </w:rPr>
        <w:t>growth;</w:t>
      </w:r>
      <w:r w:rsidR="016729EA" w:rsidRPr="30FE8E6F">
        <w:rPr>
          <w:rFonts w:ascii="Arial" w:eastAsia="Arial" w:hAnsi="Arial" w:cs="Arial"/>
          <w:color w:val="000000" w:themeColor="text1"/>
        </w:rPr>
        <w:t xml:space="preserve"> and learning how to play with others</w:t>
      </w:r>
      <w:r w:rsidR="7B332A8E" w:rsidRPr="30FE8E6F">
        <w:rPr>
          <w:rFonts w:ascii="Arial" w:eastAsia="Arial" w:hAnsi="Arial" w:cs="Arial"/>
          <w:color w:val="000000" w:themeColor="text1"/>
        </w:rPr>
        <w:t xml:space="preserve"> and forming relationships through </w:t>
      </w:r>
      <w:r w:rsidR="32A2C48E" w:rsidRPr="30FE8E6F">
        <w:rPr>
          <w:rFonts w:ascii="Arial" w:eastAsia="Arial" w:hAnsi="Arial" w:cs="Arial"/>
          <w:color w:val="000000" w:themeColor="text1"/>
        </w:rPr>
        <w:t xml:space="preserve">movement. </w:t>
      </w:r>
      <w:r w:rsidR="63772EEA" w:rsidRPr="30FE8E6F">
        <w:rPr>
          <w:rFonts w:ascii="Arial" w:eastAsia="Arial" w:hAnsi="Arial" w:cs="Arial"/>
          <w:color w:val="000000" w:themeColor="text1"/>
        </w:rPr>
        <w:t>Dr.</w:t>
      </w:r>
      <w:r w:rsidR="7B332A8E" w:rsidRPr="30FE8E6F">
        <w:rPr>
          <w:rFonts w:ascii="Arial" w:eastAsia="Arial" w:hAnsi="Arial" w:cs="Arial"/>
          <w:color w:val="000000" w:themeColor="text1"/>
        </w:rPr>
        <w:t xml:space="preserve"> Lara N. (2016).</w:t>
      </w:r>
      <w:r w:rsidR="31D04A95" w:rsidRPr="30FE8E6F">
        <w:rPr>
          <w:rFonts w:ascii="Arial" w:eastAsia="Arial" w:hAnsi="Arial" w:cs="Arial"/>
          <w:color w:val="000000" w:themeColor="text1"/>
        </w:rPr>
        <w:t xml:space="preserve"> Ofsted research from 2022/23 showed that children are entering reception with lower levels of fundamental movement </w:t>
      </w:r>
      <w:r w:rsidR="3017152D" w:rsidRPr="30FE8E6F">
        <w:rPr>
          <w:rFonts w:ascii="Arial" w:eastAsia="Arial" w:hAnsi="Arial" w:cs="Arial"/>
          <w:color w:val="000000" w:themeColor="text1"/>
        </w:rPr>
        <w:t>skills;</w:t>
      </w:r>
      <w:r w:rsidR="31D04A95" w:rsidRPr="30FE8E6F">
        <w:rPr>
          <w:rFonts w:ascii="Arial" w:eastAsia="Arial" w:hAnsi="Arial" w:cs="Arial"/>
          <w:color w:val="000000" w:themeColor="text1"/>
        </w:rPr>
        <w:t xml:space="preserve"> </w:t>
      </w:r>
      <w:r w:rsidR="0A75001B" w:rsidRPr="30FE8E6F">
        <w:rPr>
          <w:rFonts w:ascii="Arial" w:eastAsia="Arial" w:hAnsi="Arial" w:cs="Arial"/>
          <w:color w:val="000000" w:themeColor="text1"/>
        </w:rPr>
        <w:t xml:space="preserve">it is also highlighted that </w:t>
      </w:r>
      <w:r w:rsidR="34444D52" w:rsidRPr="30FE8E6F">
        <w:rPr>
          <w:rFonts w:ascii="Arial" w:eastAsia="Arial" w:hAnsi="Arial" w:cs="Arial"/>
          <w:color w:val="000000" w:themeColor="text1"/>
        </w:rPr>
        <w:t>“practitioners play</w:t>
      </w:r>
      <w:r w:rsidR="0A75001B" w:rsidRPr="30FE8E6F">
        <w:rPr>
          <w:rFonts w:ascii="Arial" w:eastAsia="Arial" w:hAnsi="Arial" w:cs="Arial"/>
          <w:color w:val="000000" w:themeColor="text1"/>
        </w:rPr>
        <w:t xml:space="preserve"> </w:t>
      </w:r>
      <w:r w:rsidR="7E120B01" w:rsidRPr="30FE8E6F">
        <w:rPr>
          <w:rFonts w:ascii="Arial" w:eastAsia="Arial" w:hAnsi="Arial" w:cs="Arial"/>
          <w:color w:val="000000" w:themeColor="text1"/>
        </w:rPr>
        <w:t xml:space="preserve">an important role in encouraging </w:t>
      </w:r>
      <w:proofErr w:type="gramStart"/>
      <w:r w:rsidR="7E120B01" w:rsidRPr="30FE8E6F">
        <w:rPr>
          <w:rFonts w:ascii="Arial" w:eastAsia="Arial" w:hAnsi="Arial" w:cs="Arial"/>
          <w:color w:val="000000" w:themeColor="text1"/>
        </w:rPr>
        <w:t>less</w:t>
      </w:r>
      <w:proofErr w:type="gramEnd"/>
      <w:r w:rsidR="7E120B01" w:rsidRPr="30FE8E6F">
        <w:rPr>
          <w:rFonts w:ascii="Arial" w:eastAsia="Arial" w:hAnsi="Arial" w:cs="Arial"/>
          <w:color w:val="000000" w:themeColor="text1"/>
        </w:rPr>
        <w:t xml:space="preserve"> active children to move more and in </w:t>
      </w:r>
      <w:r w:rsidR="150E2602" w:rsidRPr="30FE8E6F">
        <w:rPr>
          <w:rFonts w:ascii="Arial" w:eastAsia="Arial" w:hAnsi="Arial" w:cs="Arial"/>
          <w:color w:val="000000" w:themeColor="text1"/>
        </w:rPr>
        <w:t>teaching children movement</w:t>
      </w:r>
      <w:r w:rsidR="5BB031E1" w:rsidRPr="30FE8E6F">
        <w:rPr>
          <w:rFonts w:ascii="Arial" w:eastAsia="Arial" w:hAnsi="Arial" w:cs="Arial"/>
          <w:color w:val="000000" w:themeColor="text1"/>
        </w:rPr>
        <w:t>.</w:t>
      </w:r>
    </w:p>
    <w:p w14:paraId="3EBB8FC1" w14:textId="59AB3778" w:rsidR="5BB031E1" w:rsidRDefault="5BB031E1" w:rsidP="30FE8E6F">
      <w:pPr>
        <w:spacing w:before="200" w:after="0" w:line="360" w:lineRule="auto"/>
        <w:rPr>
          <w:rFonts w:ascii="Arial" w:eastAsia="Arial" w:hAnsi="Arial" w:cs="Arial"/>
          <w:color w:val="000000" w:themeColor="text1"/>
        </w:rPr>
      </w:pPr>
      <w:r w:rsidRPr="30FE8E6F">
        <w:rPr>
          <w:rFonts w:ascii="Arial" w:eastAsia="Arial" w:hAnsi="Arial" w:cs="Arial"/>
          <w:color w:val="000000" w:themeColor="text1"/>
        </w:rPr>
        <w:t>Manipulation skills also involve handling and controlling objects with the ha</w:t>
      </w:r>
      <w:r w:rsidR="4E24C35F" w:rsidRPr="30FE8E6F">
        <w:rPr>
          <w:rFonts w:ascii="Arial" w:eastAsia="Arial" w:hAnsi="Arial" w:cs="Arial"/>
          <w:color w:val="000000" w:themeColor="text1"/>
        </w:rPr>
        <w:t xml:space="preserve">nd, </w:t>
      </w:r>
      <w:r w:rsidR="34AADF76" w:rsidRPr="30FE8E6F">
        <w:rPr>
          <w:rFonts w:ascii="Arial" w:eastAsia="Arial" w:hAnsi="Arial" w:cs="Arial"/>
          <w:color w:val="000000" w:themeColor="text1"/>
        </w:rPr>
        <w:t>feet,</w:t>
      </w:r>
      <w:r w:rsidR="4E24C35F" w:rsidRPr="30FE8E6F">
        <w:rPr>
          <w:rFonts w:ascii="Arial" w:eastAsia="Arial" w:hAnsi="Arial" w:cs="Arial"/>
          <w:color w:val="000000" w:themeColor="text1"/>
        </w:rPr>
        <w:t xml:space="preserve"> or any part of the body that includes movement, Ofsted (2022). They are often called </w:t>
      </w:r>
      <w:r w:rsidR="22BEB71D" w:rsidRPr="30FE8E6F">
        <w:rPr>
          <w:rFonts w:ascii="Arial" w:eastAsia="Arial" w:hAnsi="Arial" w:cs="Arial"/>
          <w:color w:val="000000" w:themeColor="text1"/>
        </w:rPr>
        <w:t xml:space="preserve">motor </w:t>
      </w:r>
      <w:r w:rsidR="1EB87430" w:rsidRPr="30FE8E6F">
        <w:rPr>
          <w:rFonts w:ascii="Arial" w:eastAsia="Arial" w:hAnsi="Arial" w:cs="Arial"/>
          <w:color w:val="000000" w:themeColor="text1"/>
        </w:rPr>
        <w:t>skills; they support</w:t>
      </w:r>
      <w:r w:rsidR="22BEB71D" w:rsidRPr="30FE8E6F">
        <w:rPr>
          <w:rFonts w:ascii="Arial" w:eastAsia="Arial" w:hAnsi="Arial" w:cs="Arial"/>
          <w:color w:val="000000" w:themeColor="text1"/>
        </w:rPr>
        <w:t xml:space="preserve"> the development of strength, coordination, proficiency, </w:t>
      </w:r>
      <w:r w:rsidR="30885230" w:rsidRPr="30FE8E6F">
        <w:rPr>
          <w:rFonts w:ascii="Arial" w:eastAsia="Arial" w:hAnsi="Arial" w:cs="Arial"/>
          <w:color w:val="000000" w:themeColor="text1"/>
        </w:rPr>
        <w:t>control,</w:t>
      </w:r>
      <w:r w:rsidR="22BEB71D" w:rsidRPr="30FE8E6F">
        <w:rPr>
          <w:rFonts w:ascii="Arial" w:eastAsia="Arial" w:hAnsi="Arial" w:cs="Arial"/>
          <w:color w:val="000000" w:themeColor="text1"/>
        </w:rPr>
        <w:t xml:space="preserve"> and </w:t>
      </w:r>
      <w:r w:rsidR="6974D33E" w:rsidRPr="30FE8E6F">
        <w:rPr>
          <w:rFonts w:ascii="Arial" w:eastAsia="Arial" w:hAnsi="Arial" w:cs="Arial"/>
          <w:color w:val="000000" w:themeColor="text1"/>
        </w:rPr>
        <w:t>positive</w:t>
      </w:r>
      <w:r w:rsidR="31F8173F" w:rsidRPr="30FE8E6F">
        <w:rPr>
          <w:rFonts w:ascii="Arial" w:eastAsia="Arial" w:hAnsi="Arial" w:cs="Arial"/>
          <w:color w:val="000000" w:themeColor="text1"/>
        </w:rPr>
        <w:t xml:space="preserve"> awareness.</w:t>
      </w:r>
      <w:r w:rsidR="209449BE" w:rsidRPr="30FE8E6F">
        <w:rPr>
          <w:rFonts w:ascii="Arial" w:eastAsia="Arial" w:hAnsi="Arial" w:cs="Arial"/>
          <w:color w:val="000000" w:themeColor="text1"/>
        </w:rPr>
        <w:t xml:space="preserve"> Movement can help a child's development by integrating sensory structures throughout the body </w:t>
      </w:r>
      <w:r w:rsidR="5D0BE192" w:rsidRPr="30FE8E6F">
        <w:rPr>
          <w:rFonts w:ascii="Arial" w:eastAsia="Arial" w:hAnsi="Arial" w:cs="Arial"/>
          <w:color w:val="000000" w:themeColor="text1"/>
        </w:rPr>
        <w:t>and by developing coordination and linkage between the brain and body</w:t>
      </w:r>
    </w:p>
    <w:p w14:paraId="79C5C9E4" w14:textId="2A3FADC3" w:rsidR="5DC0F45F" w:rsidRDefault="5DC0F45F" w:rsidP="30FE8E6F">
      <w:pPr>
        <w:spacing w:before="200" w:after="200" w:line="360" w:lineRule="auto"/>
        <w:rPr>
          <w:rFonts w:ascii="Arial" w:eastAsia="Arial" w:hAnsi="Arial" w:cs="Arial"/>
          <w:sz w:val="28"/>
          <w:szCs w:val="28"/>
        </w:rPr>
      </w:pPr>
      <w:r w:rsidRPr="30FE8E6F">
        <w:rPr>
          <w:rFonts w:ascii="Arial" w:eastAsia="Arial" w:hAnsi="Arial" w:cs="Arial"/>
        </w:rPr>
        <w:t>Following Vygotsky (1978), sociocultural theory focuses on social interaction and language use as central aspects in the learning process. Learning is said to be a social construct that takes place in the zone of proximal development, where children can perform tasks with support they cannot do alone. While venturing outside</w:t>
      </w:r>
      <w:r w:rsidR="0C296E25" w:rsidRPr="30FE8E6F">
        <w:rPr>
          <w:rFonts w:ascii="Arial" w:eastAsia="Arial" w:hAnsi="Arial" w:cs="Arial"/>
        </w:rPr>
        <w:t xml:space="preserve"> environment, adults can scaffold children’s learning by providing support and using language that challenges children’s thinking.</w:t>
      </w:r>
    </w:p>
    <w:p w14:paraId="089801B2" w14:textId="4E01C253" w:rsidR="2B809377" w:rsidRDefault="2B809377" w:rsidP="30FE8E6F">
      <w:pPr>
        <w:spacing w:before="200" w:after="200" w:line="360" w:lineRule="auto"/>
        <w:rPr>
          <w:rFonts w:ascii="Arial" w:eastAsia="Arial" w:hAnsi="Arial" w:cs="Arial"/>
        </w:rPr>
      </w:pPr>
      <w:r w:rsidRPr="30FE8E6F">
        <w:rPr>
          <w:rFonts w:ascii="Arial" w:eastAsia="Arial" w:hAnsi="Arial" w:cs="Arial"/>
        </w:rPr>
        <w:t>Helen Briton (2010) says that ch</w:t>
      </w:r>
      <w:r w:rsidR="208E68D6" w:rsidRPr="30FE8E6F">
        <w:rPr>
          <w:rFonts w:ascii="Arial" w:eastAsia="Arial" w:hAnsi="Arial" w:cs="Arial"/>
        </w:rPr>
        <w:t xml:space="preserve">ildren must be outside for fresh air, daylight, and sun. They can be </w:t>
      </w:r>
      <w:r w:rsidR="36B7C101" w:rsidRPr="30FE8E6F">
        <w:rPr>
          <w:rFonts w:ascii="Arial" w:eastAsia="Arial" w:hAnsi="Arial" w:cs="Arial"/>
        </w:rPr>
        <w:t xml:space="preserve">physically more active than inside, and </w:t>
      </w:r>
      <w:r w:rsidR="67350080" w:rsidRPr="30FE8E6F">
        <w:rPr>
          <w:rFonts w:ascii="Arial" w:eastAsia="Arial" w:hAnsi="Arial" w:cs="Arial"/>
        </w:rPr>
        <w:t>so they</w:t>
      </w:r>
      <w:r w:rsidR="36B7C101" w:rsidRPr="30FE8E6F">
        <w:rPr>
          <w:rFonts w:ascii="Arial" w:eastAsia="Arial" w:hAnsi="Arial" w:cs="Arial"/>
        </w:rPr>
        <w:t xml:space="preserve"> can become and stay heal</w:t>
      </w:r>
      <w:r w:rsidR="29E3EE55" w:rsidRPr="30FE8E6F">
        <w:rPr>
          <w:rFonts w:ascii="Arial" w:eastAsia="Arial" w:hAnsi="Arial" w:cs="Arial"/>
        </w:rPr>
        <w:t xml:space="preserve">thy. </w:t>
      </w:r>
      <w:r w:rsidR="2BC84154" w:rsidRPr="30FE8E6F">
        <w:rPr>
          <w:rFonts w:ascii="Arial" w:eastAsia="Arial" w:hAnsi="Arial" w:cs="Arial"/>
        </w:rPr>
        <w:t>Bliton (2004) discusses that</w:t>
      </w:r>
      <w:r w:rsidR="31279635" w:rsidRPr="30FE8E6F">
        <w:rPr>
          <w:rFonts w:ascii="Arial" w:eastAsia="Arial" w:hAnsi="Arial" w:cs="Arial"/>
        </w:rPr>
        <w:t xml:space="preserve"> </w:t>
      </w:r>
      <w:r w:rsidR="2BC84154" w:rsidRPr="30FE8E6F">
        <w:rPr>
          <w:rFonts w:ascii="Arial" w:eastAsia="Arial" w:hAnsi="Arial" w:cs="Arial"/>
        </w:rPr>
        <w:t xml:space="preserve">growth, </w:t>
      </w:r>
      <w:r w:rsidR="3BE20651" w:rsidRPr="30FE8E6F">
        <w:rPr>
          <w:rFonts w:ascii="Arial" w:eastAsia="Arial" w:hAnsi="Arial" w:cs="Arial"/>
        </w:rPr>
        <w:t>development,</w:t>
      </w:r>
      <w:r w:rsidR="2BC84154" w:rsidRPr="30FE8E6F">
        <w:rPr>
          <w:rFonts w:ascii="Arial" w:eastAsia="Arial" w:hAnsi="Arial" w:cs="Arial"/>
        </w:rPr>
        <w:t xml:space="preserve"> and </w:t>
      </w:r>
      <w:r w:rsidR="67476AAE" w:rsidRPr="30FE8E6F">
        <w:rPr>
          <w:rFonts w:ascii="Arial" w:eastAsia="Arial" w:hAnsi="Arial" w:cs="Arial"/>
        </w:rPr>
        <w:t>maturity,</w:t>
      </w:r>
      <w:r w:rsidR="2BC84154" w:rsidRPr="30FE8E6F">
        <w:rPr>
          <w:rFonts w:ascii="Arial" w:eastAsia="Arial" w:hAnsi="Arial" w:cs="Arial"/>
        </w:rPr>
        <w:t xml:space="preserve"> to some </w:t>
      </w:r>
      <w:r w:rsidR="5B223A76" w:rsidRPr="30FE8E6F">
        <w:rPr>
          <w:rFonts w:ascii="Arial" w:eastAsia="Arial" w:hAnsi="Arial" w:cs="Arial"/>
        </w:rPr>
        <w:t>extent,</w:t>
      </w:r>
      <w:r w:rsidR="66F635C1" w:rsidRPr="30FE8E6F">
        <w:rPr>
          <w:rFonts w:ascii="Arial" w:eastAsia="Arial" w:hAnsi="Arial" w:cs="Arial"/>
        </w:rPr>
        <w:t xml:space="preserve"> these </w:t>
      </w:r>
      <w:r w:rsidR="54061974" w:rsidRPr="30FE8E6F">
        <w:rPr>
          <w:rFonts w:ascii="Arial" w:eastAsia="Arial" w:hAnsi="Arial" w:cs="Arial"/>
        </w:rPr>
        <w:t xml:space="preserve">factors </w:t>
      </w:r>
      <w:r w:rsidR="66F635C1" w:rsidRPr="30FE8E6F">
        <w:rPr>
          <w:rFonts w:ascii="Arial" w:eastAsia="Arial" w:hAnsi="Arial" w:cs="Arial"/>
        </w:rPr>
        <w:t>will benefit in a supportive environment, one that is outside.</w:t>
      </w:r>
      <w:r w:rsidR="56BF9B93" w:rsidRPr="30FE8E6F">
        <w:rPr>
          <w:rFonts w:ascii="Arial" w:eastAsia="Arial" w:hAnsi="Arial" w:cs="Arial"/>
        </w:rPr>
        <w:t xml:space="preserve"> Children learn to refine and improve motor </w:t>
      </w:r>
      <w:r w:rsidR="0B99754E" w:rsidRPr="30FE8E6F">
        <w:rPr>
          <w:rFonts w:ascii="Arial" w:eastAsia="Arial" w:hAnsi="Arial" w:cs="Arial"/>
        </w:rPr>
        <w:t xml:space="preserve">skills </w:t>
      </w:r>
      <w:r w:rsidR="56BF9B93" w:rsidRPr="30FE8E6F">
        <w:rPr>
          <w:rFonts w:ascii="Arial" w:eastAsia="Arial" w:hAnsi="Arial" w:cs="Arial"/>
        </w:rPr>
        <w:t xml:space="preserve">and develop </w:t>
      </w:r>
      <w:r w:rsidR="7856BB6E" w:rsidRPr="30FE8E6F">
        <w:rPr>
          <w:rFonts w:ascii="Arial" w:eastAsia="Arial" w:hAnsi="Arial" w:cs="Arial"/>
        </w:rPr>
        <w:t>their coordination, balance,</w:t>
      </w:r>
      <w:r w:rsidR="56BF9B93" w:rsidRPr="30FE8E6F">
        <w:rPr>
          <w:rFonts w:ascii="Arial" w:eastAsia="Arial" w:hAnsi="Arial" w:cs="Arial"/>
        </w:rPr>
        <w:t xml:space="preserve"> and body awareness </w:t>
      </w:r>
      <w:r w:rsidR="43C39F29" w:rsidRPr="30FE8E6F">
        <w:rPr>
          <w:rFonts w:ascii="Arial" w:eastAsia="Arial" w:hAnsi="Arial" w:cs="Arial"/>
        </w:rPr>
        <w:t xml:space="preserve">by being </w:t>
      </w:r>
      <w:r w:rsidR="181F96C8" w:rsidRPr="30FE8E6F">
        <w:rPr>
          <w:rFonts w:ascii="Arial" w:eastAsia="Arial" w:hAnsi="Arial" w:cs="Arial"/>
        </w:rPr>
        <w:t>active;</w:t>
      </w:r>
      <w:r w:rsidR="43C39F29" w:rsidRPr="30FE8E6F">
        <w:rPr>
          <w:rFonts w:ascii="Arial" w:eastAsia="Arial" w:hAnsi="Arial" w:cs="Arial"/>
        </w:rPr>
        <w:t xml:space="preserve"> this helps strengthen </w:t>
      </w:r>
      <w:r w:rsidR="0BC98F12" w:rsidRPr="30FE8E6F">
        <w:rPr>
          <w:rFonts w:ascii="Arial" w:eastAsia="Arial" w:hAnsi="Arial" w:cs="Arial"/>
        </w:rPr>
        <w:t>muscles</w:t>
      </w:r>
      <w:r w:rsidR="23DFC7DA" w:rsidRPr="30FE8E6F">
        <w:rPr>
          <w:rFonts w:ascii="Arial" w:eastAsia="Arial" w:hAnsi="Arial" w:cs="Arial"/>
        </w:rPr>
        <w:t>, improve</w:t>
      </w:r>
      <w:r w:rsidR="43C39F29" w:rsidRPr="30FE8E6F">
        <w:rPr>
          <w:rFonts w:ascii="Arial" w:eastAsia="Arial" w:hAnsi="Arial" w:cs="Arial"/>
        </w:rPr>
        <w:t xml:space="preserve"> muscular </w:t>
      </w:r>
      <w:r w:rsidR="4955D9BB" w:rsidRPr="30FE8E6F">
        <w:rPr>
          <w:rFonts w:ascii="Arial" w:eastAsia="Arial" w:hAnsi="Arial" w:cs="Arial"/>
        </w:rPr>
        <w:t>endurance,</w:t>
      </w:r>
      <w:r w:rsidR="6665F284" w:rsidRPr="30FE8E6F">
        <w:rPr>
          <w:rFonts w:ascii="Arial" w:eastAsia="Arial" w:hAnsi="Arial" w:cs="Arial"/>
        </w:rPr>
        <w:t xml:space="preserve"> and </w:t>
      </w:r>
      <w:r w:rsidR="4144B758" w:rsidRPr="30FE8E6F">
        <w:rPr>
          <w:rFonts w:ascii="Arial" w:eastAsia="Arial" w:hAnsi="Arial" w:cs="Arial"/>
        </w:rPr>
        <w:t xml:space="preserve">increase </w:t>
      </w:r>
      <w:r w:rsidR="1C40B61C" w:rsidRPr="30FE8E6F">
        <w:rPr>
          <w:rFonts w:ascii="Arial" w:eastAsia="Arial" w:hAnsi="Arial" w:cs="Arial"/>
        </w:rPr>
        <w:t xml:space="preserve">bone </w:t>
      </w:r>
      <w:r w:rsidR="7591559A" w:rsidRPr="30FE8E6F">
        <w:rPr>
          <w:rFonts w:ascii="Arial" w:eastAsia="Arial" w:hAnsi="Arial" w:cs="Arial"/>
        </w:rPr>
        <w:t xml:space="preserve">density. </w:t>
      </w:r>
      <w:r w:rsidR="4144B758" w:rsidRPr="30FE8E6F">
        <w:rPr>
          <w:rFonts w:ascii="Arial" w:eastAsia="Arial" w:hAnsi="Arial" w:cs="Arial"/>
        </w:rPr>
        <w:t>Sport council (1992).</w:t>
      </w:r>
    </w:p>
    <w:p w14:paraId="7D9518BD" w14:textId="7F2128B0" w:rsidR="07A4C5A6" w:rsidRDefault="07A4C5A6" w:rsidP="30FE8E6F">
      <w:pPr>
        <w:spacing w:before="200" w:after="200" w:line="360" w:lineRule="auto"/>
        <w:rPr>
          <w:rFonts w:ascii="Arial" w:eastAsia="Arial" w:hAnsi="Arial" w:cs="Arial"/>
        </w:rPr>
      </w:pPr>
      <w:r w:rsidRPr="30FE8E6F">
        <w:rPr>
          <w:rFonts w:ascii="Arial" w:eastAsia="Arial" w:hAnsi="Arial" w:cs="Arial"/>
        </w:rPr>
        <w:t xml:space="preserve">Children need a balanced education that takes account of their social, emotional, </w:t>
      </w:r>
      <w:r w:rsidR="1429A0D6" w:rsidRPr="30FE8E6F">
        <w:rPr>
          <w:rFonts w:ascii="Arial" w:eastAsia="Arial" w:hAnsi="Arial" w:cs="Arial"/>
        </w:rPr>
        <w:t>physical,</w:t>
      </w:r>
      <w:r w:rsidRPr="30FE8E6F">
        <w:rPr>
          <w:rFonts w:ascii="Arial" w:eastAsia="Arial" w:hAnsi="Arial" w:cs="Arial"/>
        </w:rPr>
        <w:t xml:space="preserve"> and cognitive </w:t>
      </w:r>
      <w:r w:rsidR="5CDA3970" w:rsidRPr="30FE8E6F">
        <w:rPr>
          <w:rFonts w:ascii="Arial" w:eastAsia="Arial" w:hAnsi="Arial" w:cs="Arial"/>
        </w:rPr>
        <w:t>development.</w:t>
      </w:r>
      <w:r w:rsidRPr="30FE8E6F">
        <w:rPr>
          <w:rFonts w:ascii="Arial" w:eastAsia="Arial" w:hAnsi="Arial" w:cs="Arial"/>
        </w:rPr>
        <w:t xml:space="preserve"> </w:t>
      </w:r>
      <w:r w:rsidR="588BC8B0" w:rsidRPr="30FE8E6F">
        <w:rPr>
          <w:rFonts w:ascii="Arial" w:eastAsia="Arial" w:hAnsi="Arial" w:cs="Arial"/>
        </w:rPr>
        <w:t>T</w:t>
      </w:r>
      <w:r w:rsidRPr="30FE8E6F">
        <w:rPr>
          <w:rFonts w:ascii="Arial" w:eastAsia="Arial" w:hAnsi="Arial" w:cs="Arial"/>
        </w:rPr>
        <w:t>here is evi</w:t>
      </w:r>
      <w:r w:rsidR="140C4519" w:rsidRPr="30FE8E6F">
        <w:rPr>
          <w:rFonts w:ascii="Arial" w:eastAsia="Arial" w:hAnsi="Arial" w:cs="Arial"/>
        </w:rPr>
        <w:t xml:space="preserve">dence which all point out that outdoor </w:t>
      </w:r>
      <w:r w:rsidR="76F5F74D" w:rsidRPr="30FE8E6F">
        <w:rPr>
          <w:rFonts w:ascii="Arial" w:eastAsia="Arial" w:hAnsi="Arial" w:cs="Arial"/>
        </w:rPr>
        <w:t xml:space="preserve">free play in a </w:t>
      </w:r>
      <w:r w:rsidR="68B83A74" w:rsidRPr="30FE8E6F">
        <w:rPr>
          <w:rFonts w:ascii="Arial" w:eastAsia="Arial" w:hAnsi="Arial" w:cs="Arial"/>
        </w:rPr>
        <w:t>natural setting</w:t>
      </w:r>
      <w:r w:rsidR="76F5F74D" w:rsidRPr="30FE8E6F">
        <w:rPr>
          <w:rFonts w:ascii="Arial" w:eastAsia="Arial" w:hAnsi="Arial" w:cs="Arial"/>
        </w:rPr>
        <w:t xml:space="preserve"> </w:t>
      </w:r>
      <w:r w:rsidR="6E4E5DE4" w:rsidRPr="30FE8E6F">
        <w:rPr>
          <w:rFonts w:ascii="Arial" w:eastAsia="Arial" w:hAnsi="Arial" w:cs="Arial"/>
        </w:rPr>
        <w:t xml:space="preserve">as providing optimal conditions for this to happen, when combined with </w:t>
      </w:r>
      <w:r w:rsidR="3F11D7EC" w:rsidRPr="30FE8E6F">
        <w:rPr>
          <w:rFonts w:ascii="Arial" w:eastAsia="Arial" w:hAnsi="Arial" w:cs="Arial"/>
        </w:rPr>
        <w:t xml:space="preserve">sensitive, neutering adult support Juliet Robertson </w:t>
      </w:r>
      <w:r w:rsidR="47323268" w:rsidRPr="30FE8E6F">
        <w:rPr>
          <w:rFonts w:ascii="Arial" w:eastAsia="Arial" w:hAnsi="Arial" w:cs="Arial"/>
        </w:rPr>
        <w:t xml:space="preserve">(2017). Piaget (1973) also believed that children actively construct knowledge </w:t>
      </w:r>
      <w:r w:rsidR="47323268" w:rsidRPr="30FE8E6F">
        <w:rPr>
          <w:rFonts w:ascii="Arial" w:eastAsia="Arial" w:hAnsi="Arial" w:cs="Arial"/>
        </w:rPr>
        <w:lastRenderedPageBreak/>
        <w:t xml:space="preserve">through interactions with their environment. According to his theory, children move through stages of cognitive development, and hands-on experiences in outdoor environments support these processes. Outdoor play offers concrete experiences that help children build mental representations of mathematical and scientific concepts, such as spatial awareness or the understanding of </w:t>
      </w:r>
      <w:bookmarkStart w:id="0" w:name="_Int_pol9UisF"/>
      <w:proofErr w:type="gramStart"/>
      <w:r w:rsidR="47323268" w:rsidRPr="30FE8E6F">
        <w:rPr>
          <w:rFonts w:ascii="Arial" w:eastAsia="Arial" w:hAnsi="Arial" w:cs="Arial"/>
        </w:rPr>
        <w:t>cause and effect</w:t>
      </w:r>
      <w:bookmarkEnd w:id="0"/>
      <w:proofErr w:type="gramEnd"/>
      <w:r w:rsidR="067E5180" w:rsidRPr="30FE8E6F">
        <w:rPr>
          <w:rFonts w:ascii="Arial" w:eastAsia="Arial" w:hAnsi="Arial" w:cs="Arial"/>
        </w:rPr>
        <w:t xml:space="preserve"> </w:t>
      </w:r>
      <w:r w:rsidR="38E1B31E" w:rsidRPr="30FE8E6F">
        <w:rPr>
          <w:rFonts w:ascii="Arial" w:eastAsia="Arial" w:hAnsi="Arial" w:cs="Arial"/>
        </w:rPr>
        <w:t>Juillet Robertson (2017).</w:t>
      </w:r>
    </w:p>
    <w:p w14:paraId="1A6D76D2" w14:textId="4E434237" w:rsidR="6F5F550E" w:rsidRDefault="6F5F550E" w:rsidP="30FE8E6F">
      <w:pPr>
        <w:spacing w:before="240" w:after="240" w:line="360" w:lineRule="auto"/>
        <w:rPr>
          <w:rFonts w:ascii="Arial" w:eastAsia="Arial" w:hAnsi="Arial" w:cs="Arial"/>
        </w:rPr>
      </w:pPr>
      <w:r w:rsidRPr="30FE8E6F">
        <w:rPr>
          <w:rFonts w:ascii="Arial" w:eastAsia="Arial" w:hAnsi="Arial" w:cs="Arial"/>
        </w:rPr>
        <w:t xml:space="preserve">The </w:t>
      </w:r>
      <w:r w:rsidR="65C1C2DF" w:rsidRPr="30FE8E6F">
        <w:rPr>
          <w:rFonts w:ascii="Arial" w:eastAsia="Arial" w:hAnsi="Arial" w:cs="Arial"/>
        </w:rPr>
        <w:t>adult's</w:t>
      </w:r>
      <w:r w:rsidRPr="30FE8E6F">
        <w:rPr>
          <w:rFonts w:ascii="Arial" w:eastAsia="Arial" w:hAnsi="Arial" w:cs="Arial"/>
        </w:rPr>
        <w:t xml:space="preserve"> role in outdoor play is to </w:t>
      </w:r>
      <w:r w:rsidR="106CE76B" w:rsidRPr="30FE8E6F">
        <w:rPr>
          <w:rFonts w:ascii="Arial" w:eastAsia="Arial" w:hAnsi="Arial" w:cs="Arial"/>
        </w:rPr>
        <w:t>observe.</w:t>
      </w:r>
      <w:r w:rsidRPr="30FE8E6F">
        <w:rPr>
          <w:rFonts w:ascii="Arial" w:eastAsia="Arial" w:hAnsi="Arial" w:cs="Arial"/>
        </w:rPr>
        <w:t xml:space="preserve"> </w:t>
      </w:r>
      <w:r w:rsidR="5E986D9D" w:rsidRPr="30FE8E6F">
        <w:rPr>
          <w:rFonts w:ascii="Arial" w:eastAsia="Arial" w:hAnsi="Arial" w:cs="Arial"/>
        </w:rPr>
        <w:t>Katz and Chad’s research is confirmed by the</w:t>
      </w:r>
      <w:r w:rsidR="3BDB9BF2" w:rsidRPr="30FE8E6F">
        <w:rPr>
          <w:rFonts w:ascii="Arial" w:eastAsia="Arial" w:hAnsi="Arial" w:cs="Arial"/>
        </w:rPr>
        <w:t xml:space="preserve"> (</w:t>
      </w:r>
      <w:r w:rsidR="1D76BA43" w:rsidRPr="30FE8E6F">
        <w:rPr>
          <w:rFonts w:ascii="Arial" w:eastAsia="Arial" w:hAnsi="Arial" w:cs="Arial"/>
        </w:rPr>
        <w:t>effective</w:t>
      </w:r>
      <w:r w:rsidR="3BDB9BF2" w:rsidRPr="30FE8E6F">
        <w:rPr>
          <w:rFonts w:ascii="Arial" w:eastAsia="Arial" w:hAnsi="Arial" w:cs="Arial"/>
        </w:rPr>
        <w:t xml:space="preserve"> provision of </w:t>
      </w:r>
      <w:r w:rsidR="53F18400" w:rsidRPr="30FE8E6F">
        <w:rPr>
          <w:rFonts w:ascii="Arial" w:eastAsia="Arial" w:hAnsi="Arial" w:cs="Arial"/>
        </w:rPr>
        <w:t>preschool</w:t>
      </w:r>
      <w:r w:rsidR="3BDB9BF2" w:rsidRPr="30FE8E6F">
        <w:rPr>
          <w:rFonts w:ascii="Arial" w:eastAsia="Arial" w:hAnsi="Arial" w:cs="Arial"/>
        </w:rPr>
        <w:t xml:space="preserve"> education) project </w:t>
      </w:r>
      <w:r w:rsidR="74CDB76D" w:rsidRPr="30FE8E6F">
        <w:rPr>
          <w:rFonts w:ascii="Arial" w:eastAsia="Arial" w:hAnsi="Arial" w:cs="Arial"/>
        </w:rPr>
        <w:t xml:space="preserve">(Sylva </w:t>
      </w:r>
      <w:r w:rsidR="3BDB9BF2" w:rsidRPr="30FE8E6F">
        <w:rPr>
          <w:rFonts w:ascii="Arial" w:eastAsia="Arial" w:hAnsi="Arial" w:cs="Arial"/>
        </w:rPr>
        <w:t xml:space="preserve">et </w:t>
      </w:r>
      <w:r w:rsidR="2BB1C2EF" w:rsidRPr="30FE8E6F">
        <w:rPr>
          <w:rFonts w:ascii="Arial" w:eastAsia="Arial" w:hAnsi="Arial" w:cs="Arial"/>
        </w:rPr>
        <w:t>al., 2004), which</w:t>
      </w:r>
      <w:r w:rsidR="0FB275EB" w:rsidRPr="30FE8E6F">
        <w:rPr>
          <w:rFonts w:ascii="Arial" w:eastAsia="Arial" w:hAnsi="Arial" w:cs="Arial"/>
        </w:rPr>
        <w:t xml:space="preserve"> has established that children are helped to move forward in their </w:t>
      </w:r>
      <w:r w:rsidR="6493A589" w:rsidRPr="30FE8E6F">
        <w:rPr>
          <w:rFonts w:ascii="Arial" w:eastAsia="Arial" w:hAnsi="Arial" w:cs="Arial"/>
        </w:rPr>
        <w:t xml:space="preserve">learning </w:t>
      </w:r>
      <w:r w:rsidR="0FB275EB" w:rsidRPr="30FE8E6F">
        <w:rPr>
          <w:rFonts w:ascii="Arial" w:eastAsia="Arial" w:hAnsi="Arial" w:cs="Arial"/>
        </w:rPr>
        <w:t>when the adults are truly engaged with the ch</w:t>
      </w:r>
      <w:r w:rsidR="67A8BF06" w:rsidRPr="30FE8E6F">
        <w:rPr>
          <w:rFonts w:ascii="Arial" w:eastAsia="Arial" w:hAnsi="Arial" w:cs="Arial"/>
        </w:rPr>
        <w:t xml:space="preserve">ildren over time and through real conversations. “Do you think if </w:t>
      </w:r>
      <w:r w:rsidR="2E519A27" w:rsidRPr="30FE8E6F">
        <w:rPr>
          <w:rFonts w:ascii="Arial" w:eastAsia="Arial" w:hAnsi="Arial" w:cs="Arial"/>
        </w:rPr>
        <w:t>I did...</w:t>
      </w:r>
      <w:r w:rsidR="67A8BF06" w:rsidRPr="30FE8E6F">
        <w:rPr>
          <w:rFonts w:ascii="Arial" w:eastAsia="Arial" w:hAnsi="Arial" w:cs="Arial"/>
        </w:rPr>
        <w:t xml:space="preserve"> then this would happen </w:t>
      </w:r>
      <w:r w:rsidR="66D16E20" w:rsidRPr="30FE8E6F">
        <w:rPr>
          <w:rFonts w:ascii="Arial" w:eastAsia="Arial" w:hAnsi="Arial" w:cs="Arial"/>
        </w:rPr>
        <w:t xml:space="preserve">again?" </w:t>
      </w:r>
      <w:r w:rsidR="344925EB" w:rsidRPr="30FE8E6F">
        <w:rPr>
          <w:rFonts w:ascii="Arial" w:eastAsia="Arial" w:hAnsi="Arial" w:cs="Arial"/>
        </w:rPr>
        <w:t xml:space="preserve">Questions </w:t>
      </w:r>
      <w:r w:rsidR="66D16E20" w:rsidRPr="30FE8E6F">
        <w:rPr>
          <w:rFonts w:ascii="Arial" w:eastAsia="Arial" w:hAnsi="Arial" w:cs="Arial"/>
        </w:rPr>
        <w:t xml:space="preserve">by educators could further the child’s learning. </w:t>
      </w:r>
      <w:r w:rsidR="39F16D6A" w:rsidRPr="30FE8E6F">
        <w:rPr>
          <w:rFonts w:ascii="Arial" w:eastAsia="Arial" w:hAnsi="Arial" w:cs="Arial"/>
        </w:rPr>
        <w:t xml:space="preserve">According to Puhakka et </w:t>
      </w:r>
      <w:r w:rsidR="63922BF6" w:rsidRPr="30FE8E6F">
        <w:rPr>
          <w:rFonts w:ascii="Arial" w:eastAsia="Arial" w:hAnsi="Arial" w:cs="Arial"/>
        </w:rPr>
        <w:t xml:space="preserve">al. (2019), </w:t>
      </w:r>
      <w:r w:rsidR="39F16D6A" w:rsidRPr="30FE8E6F">
        <w:rPr>
          <w:rFonts w:ascii="Arial" w:eastAsia="Arial" w:hAnsi="Arial" w:cs="Arial"/>
        </w:rPr>
        <w:t xml:space="preserve">in terms of </w:t>
      </w:r>
      <w:r w:rsidR="7ABBB887" w:rsidRPr="30FE8E6F">
        <w:rPr>
          <w:rFonts w:ascii="Arial" w:eastAsia="Arial" w:hAnsi="Arial" w:cs="Arial"/>
        </w:rPr>
        <w:t>children's</w:t>
      </w:r>
      <w:r w:rsidR="39F16D6A" w:rsidRPr="30FE8E6F">
        <w:rPr>
          <w:rFonts w:ascii="Arial" w:eastAsia="Arial" w:hAnsi="Arial" w:cs="Arial"/>
        </w:rPr>
        <w:t xml:space="preserve"> </w:t>
      </w:r>
      <w:r w:rsidR="58723A59" w:rsidRPr="30FE8E6F">
        <w:rPr>
          <w:rFonts w:ascii="Arial" w:eastAsia="Arial" w:hAnsi="Arial" w:cs="Arial"/>
        </w:rPr>
        <w:t>di</w:t>
      </w:r>
      <w:r w:rsidR="39F16D6A" w:rsidRPr="30FE8E6F">
        <w:rPr>
          <w:rFonts w:ascii="Arial" w:eastAsia="Arial" w:hAnsi="Arial" w:cs="Arial"/>
        </w:rPr>
        <w:t>verse learning in the out</w:t>
      </w:r>
      <w:r w:rsidR="08C024E2" w:rsidRPr="30FE8E6F">
        <w:rPr>
          <w:rFonts w:ascii="Arial" w:eastAsia="Arial" w:hAnsi="Arial" w:cs="Arial"/>
        </w:rPr>
        <w:t>doors</w:t>
      </w:r>
      <w:r w:rsidR="3F180409" w:rsidRPr="30FE8E6F">
        <w:rPr>
          <w:rFonts w:ascii="Arial" w:eastAsia="Arial" w:hAnsi="Arial" w:cs="Arial"/>
        </w:rPr>
        <w:t xml:space="preserve">, some studies show that professionals lack an understanding </w:t>
      </w:r>
      <w:r w:rsidR="2164CDAA" w:rsidRPr="30FE8E6F">
        <w:rPr>
          <w:rFonts w:ascii="Arial" w:eastAsia="Arial" w:hAnsi="Arial" w:cs="Arial"/>
        </w:rPr>
        <w:t>of</w:t>
      </w:r>
      <w:r w:rsidR="3F180409" w:rsidRPr="30FE8E6F">
        <w:rPr>
          <w:rFonts w:ascii="Arial" w:eastAsia="Arial" w:hAnsi="Arial" w:cs="Arial"/>
        </w:rPr>
        <w:t xml:space="preserve"> science and math concepts</w:t>
      </w:r>
      <w:r w:rsidR="3B44AC0C" w:rsidRPr="30FE8E6F">
        <w:rPr>
          <w:rFonts w:ascii="Arial" w:eastAsia="Arial" w:hAnsi="Arial" w:cs="Arial"/>
        </w:rPr>
        <w:t xml:space="preserve">. This </w:t>
      </w:r>
      <w:r w:rsidR="1C9B3099" w:rsidRPr="30FE8E6F">
        <w:rPr>
          <w:rFonts w:ascii="Arial" w:eastAsia="Arial" w:hAnsi="Arial" w:cs="Arial"/>
        </w:rPr>
        <w:t>leads to</w:t>
      </w:r>
      <w:r w:rsidR="3B44AC0C" w:rsidRPr="30FE8E6F">
        <w:rPr>
          <w:rFonts w:ascii="Arial" w:eastAsia="Arial" w:hAnsi="Arial" w:cs="Arial"/>
        </w:rPr>
        <w:t xml:space="preserve"> teachers not </w:t>
      </w:r>
      <w:r w:rsidR="39AA3BD7" w:rsidRPr="30FE8E6F">
        <w:rPr>
          <w:rFonts w:ascii="Arial" w:eastAsia="Arial" w:hAnsi="Arial" w:cs="Arial"/>
        </w:rPr>
        <w:t xml:space="preserve">exploiting the full potential and benefits </w:t>
      </w:r>
      <w:r w:rsidR="04CF76A3" w:rsidRPr="30FE8E6F">
        <w:rPr>
          <w:rFonts w:ascii="Arial" w:eastAsia="Arial" w:hAnsi="Arial" w:cs="Arial"/>
        </w:rPr>
        <w:t xml:space="preserve">of outdoor </w:t>
      </w:r>
      <w:r w:rsidR="231C204D" w:rsidRPr="30FE8E6F">
        <w:rPr>
          <w:rFonts w:ascii="Arial" w:eastAsia="Arial" w:hAnsi="Arial" w:cs="Arial"/>
        </w:rPr>
        <w:t>play,</w:t>
      </w:r>
      <w:r w:rsidR="04CF76A3" w:rsidRPr="30FE8E6F">
        <w:rPr>
          <w:rFonts w:ascii="Arial" w:eastAsia="Arial" w:hAnsi="Arial" w:cs="Arial"/>
        </w:rPr>
        <w:t xml:space="preserve"> which creates a barrier to learning in these subjects outside the classroom.</w:t>
      </w:r>
      <w:r w:rsidR="0BFE8796" w:rsidRPr="30FE8E6F">
        <w:rPr>
          <w:rFonts w:ascii="Arial" w:eastAsia="Arial" w:hAnsi="Arial" w:cs="Arial"/>
        </w:rPr>
        <w:t xml:space="preserve"> </w:t>
      </w:r>
    </w:p>
    <w:p w14:paraId="57EDED58" w14:textId="188B9CCC" w:rsidR="0BFE8796" w:rsidRDefault="0BFE8796" w:rsidP="30FE8E6F">
      <w:pPr>
        <w:spacing w:before="240" w:after="240" w:line="360" w:lineRule="auto"/>
        <w:rPr>
          <w:rFonts w:ascii="Arial" w:eastAsia="Arial" w:hAnsi="Arial" w:cs="Arial"/>
        </w:rPr>
      </w:pPr>
      <w:r w:rsidRPr="30FE8E6F">
        <w:rPr>
          <w:rFonts w:ascii="Arial" w:eastAsia="Arial" w:hAnsi="Arial" w:cs="Arial"/>
        </w:rPr>
        <w:t>Therefore</w:t>
      </w:r>
      <w:r w:rsidR="17162A19" w:rsidRPr="30FE8E6F">
        <w:rPr>
          <w:rFonts w:ascii="Arial" w:eastAsia="Arial" w:hAnsi="Arial" w:cs="Arial"/>
        </w:rPr>
        <w:t>, Jan White</w:t>
      </w:r>
      <w:r w:rsidRPr="30FE8E6F">
        <w:rPr>
          <w:rFonts w:ascii="Arial" w:eastAsia="Arial" w:hAnsi="Arial" w:cs="Arial"/>
        </w:rPr>
        <w:t xml:space="preserve"> (2011) and Tim Waller (2</w:t>
      </w:r>
      <w:r w:rsidR="0D349F97" w:rsidRPr="30FE8E6F">
        <w:rPr>
          <w:rFonts w:ascii="Arial" w:eastAsia="Arial" w:hAnsi="Arial" w:cs="Arial"/>
        </w:rPr>
        <w:t xml:space="preserve">011) </w:t>
      </w:r>
      <w:r w:rsidR="2AC998FE" w:rsidRPr="30FE8E6F">
        <w:rPr>
          <w:rFonts w:ascii="Arial" w:eastAsia="Arial" w:hAnsi="Arial" w:cs="Arial"/>
        </w:rPr>
        <w:t>suggest</w:t>
      </w:r>
      <w:r w:rsidR="0D349F97" w:rsidRPr="30FE8E6F">
        <w:rPr>
          <w:rFonts w:ascii="Arial" w:eastAsia="Arial" w:hAnsi="Arial" w:cs="Arial"/>
        </w:rPr>
        <w:t xml:space="preserve"> </w:t>
      </w:r>
      <w:r w:rsidR="001FFC17" w:rsidRPr="30FE8E6F">
        <w:rPr>
          <w:rFonts w:ascii="Arial" w:eastAsia="Arial" w:hAnsi="Arial" w:cs="Arial"/>
        </w:rPr>
        <w:t>adults</w:t>
      </w:r>
      <w:r w:rsidR="3303AAA0" w:rsidRPr="30FE8E6F">
        <w:rPr>
          <w:rFonts w:ascii="Arial" w:eastAsia="Arial" w:hAnsi="Arial" w:cs="Arial"/>
        </w:rPr>
        <w:t xml:space="preserve"> </w:t>
      </w:r>
      <w:r w:rsidR="0D349F97" w:rsidRPr="30FE8E6F">
        <w:rPr>
          <w:rFonts w:ascii="Arial" w:eastAsia="Arial" w:hAnsi="Arial" w:cs="Arial"/>
        </w:rPr>
        <w:t xml:space="preserve">have a significant role in providing access to the outdoors and the types of environments </w:t>
      </w:r>
      <w:r w:rsidR="6C935EBF" w:rsidRPr="30FE8E6F">
        <w:rPr>
          <w:rFonts w:ascii="Arial" w:eastAsia="Arial" w:hAnsi="Arial" w:cs="Arial"/>
        </w:rPr>
        <w:t>that</w:t>
      </w:r>
      <w:r w:rsidR="0D349F97" w:rsidRPr="30FE8E6F">
        <w:rPr>
          <w:rFonts w:ascii="Arial" w:eastAsia="Arial" w:hAnsi="Arial" w:cs="Arial"/>
        </w:rPr>
        <w:t xml:space="preserve"> have a high play affordance, where children can use the landscape and materials in a variety of innovative ways.</w:t>
      </w:r>
      <w:r w:rsidR="3338FEF3" w:rsidRPr="30FE8E6F">
        <w:rPr>
          <w:rFonts w:ascii="Arial" w:eastAsia="Arial" w:hAnsi="Arial" w:cs="Arial"/>
        </w:rPr>
        <w:t xml:space="preserve"> Research shows the importance of creating environments that are stimulating and conducive to exploration (Dyson &amp; </w:t>
      </w:r>
      <w:proofErr w:type="spellStart"/>
      <w:r w:rsidR="3338FEF3" w:rsidRPr="30FE8E6F">
        <w:rPr>
          <w:rFonts w:ascii="Arial" w:eastAsia="Arial" w:hAnsi="Arial" w:cs="Arial"/>
        </w:rPr>
        <w:t>Genishi</w:t>
      </w:r>
      <w:proofErr w:type="spellEnd"/>
      <w:r w:rsidR="3338FEF3" w:rsidRPr="30FE8E6F">
        <w:rPr>
          <w:rFonts w:ascii="Arial" w:eastAsia="Arial" w:hAnsi="Arial" w:cs="Arial"/>
        </w:rPr>
        <w:t xml:space="preserve">, 2005). Adults can enhance outdoor spaces by providing materials that encourage mathematical and scientific inquiry. This </w:t>
      </w:r>
      <w:r w:rsidR="6091A360" w:rsidRPr="30FE8E6F">
        <w:rPr>
          <w:rFonts w:ascii="Arial" w:eastAsia="Arial" w:hAnsi="Arial" w:cs="Arial"/>
        </w:rPr>
        <w:t xml:space="preserve">could </w:t>
      </w:r>
      <w:r w:rsidR="3338FEF3" w:rsidRPr="30FE8E6F">
        <w:rPr>
          <w:rFonts w:ascii="Arial" w:eastAsia="Arial" w:hAnsi="Arial" w:cs="Arial"/>
        </w:rPr>
        <w:t xml:space="preserve">include building weather </w:t>
      </w:r>
      <w:proofErr w:type="gramStart"/>
      <w:r w:rsidR="3338FEF3" w:rsidRPr="30FE8E6F">
        <w:rPr>
          <w:rFonts w:ascii="Arial" w:eastAsia="Arial" w:hAnsi="Arial" w:cs="Arial"/>
        </w:rPr>
        <w:t>stations,  measuring</w:t>
      </w:r>
      <w:proofErr w:type="gramEnd"/>
      <w:r w:rsidR="3338FEF3" w:rsidRPr="30FE8E6F">
        <w:rPr>
          <w:rFonts w:ascii="Arial" w:eastAsia="Arial" w:hAnsi="Arial" w:cs="Arial"/>
        </w:rPr>
        <w:t xml:space="preserve"> tapes or blocks, creating natural counting games, or introducing resources like microscopes for examining plants and insects</w:t>
      </w:r>
      <w:r w:rsidR="3478C363" w:rsidRPr="30FE8E6F">
        <w:rPr>
          <w:rFonts w:ascii="Arial" w:eastAsia="Arial" w:hAnsi="Arial" w:cs="Arial"/>
        </w:rPr>
        <w:t>.</w:t>
      </w:r>
    </w:p>
    <w:p w14:paraId="2C2AE015" w14:textId="7F0A766B" w:rsidR="1DB0EC4A" w:rsidRDefault="1DB0EC4A" w:rsidP="30FE8E6F">
      <w:pPr>
        <w:spacing w:before="240" w:after="240" w:line="360" w:lineRule="auto"/>
        <w:rPr>
          <w:rFonts w:ascii="Arial" w:eastAsia="Arial" w:hAnsi="Arial" w:cs="Arial"/>
        </w:rPr>
      </w:pPr>
      <w:r w:rsidRPr="30FE8E6F">
        <w:rPr>
          <w:rFonts w:ascii="Arial" w:eastAsia="Arial" w:hAnsi="Arial" w:cs="Arial"/>
        </w:rPr>
        <w:t xml:space="preserve">Similarly, Gibson, </w:t>
      </w:r>
      <w:proofErr w:type="gramStart"/>
      <w:r w:rsidRPr="30FE8E6F">
        <w:rPr>
          <w:rFonts w:ascii="Arial" w:eastAsia="Arial" w:hAnsi="Arial" w:cs="Arial"/>
        </w:rPr>
        <w:t>J,J</w:t>
      </w:r>
      <w:proofErr w:type="gramEnd"/>
      <w:r w:rsidRPr="30FE8E6F">
        <w:rPr>
          <w:rFonts w:ascii="Arial" w:eastAsia="Arial" w:hAnsi="Arial" w:cs="Arial"/>
        </w:rPr>
        <w:t xml:space="preserve"> (1979</w:t>
      </w:r>
      <w:r w:rsidR="2EEBD341" w:rsidRPr="30FE8E6F">
        <w:rPr>
          <w:rFonts w:ascii="Arial" w:eastAsia="Arial" w:hAnsi="Arial" w:cs="Arial"/>
        </w:rPr>
        <w:t xml:space="preserve">) affordance theory provides insights into how individuals interact with their environment based on </w:t>
      </w:r>
      <w:r w:rsidR="219A1E13" w:rsidRPr="30FE8E6F">
        <w:rPr>
          <w:rFonts w:ascii="Arial" w:eastAsia="Arial" w:hAnsi="Arial" w:cs="Arial"/>
        </w:rPr>
        <w:t xml:space="preserve">perceived </w:t>
      </w:r>
      <w:r w:rsidR="532E50A5" w:rsidRPr="30FE8E6F">
        <w:rPr>
          <w:rFonts w:ascii="Arial" w:eastAsia="Arial" w:hAnsi="Arial" w:cs="Arial"/>
        </w:rPr>
        <w:t>benefits;</w:t>
      </w:r>
      <w:r w:rsidR="219A1E13" w:rsidRPr="30FE8E6F">
        <w:rPr>
          <w:rFonts w:ascii="Arial" w:eastAsia="Arial" w:hAnsi="Arial" w:cs="Arial"/>
        </w:rPr>
        <w:t xml:space="preserve"> for </w:t>
      </w:r>
      <w:r w:rsidR="33E21BB4" w:rsidRPr="30FE8E6F">
        <w:rPr>
          <w:rFonts w:ascii="Arial" w:eastAsia="Arial" w:hAnsi="Arial" w:cs="Arial"/>
        </w:rPr>
        <w:t>instance,</w:t>
      </w:r>
      <w:r w:rsidR="219A1E13" w:rsidRPr="30FE8E6F">
        <w:rPr>
          <w:rFonts w:ascii="Arial" w:eastAsia="Arial" w:hAnsi="Arial" w:cs="Arial"/>
        </w:rPr>
        <w:t xml:space="preserve"> a child may see a pile of blocks as an opportunity for </w:t>
      </w:r>
      <w:r w:rsidR="46FF1CBE" w:rsidRPr="30FE8E6F">
        <w:rPr>
          <w:rFonts w:ascii="Arial" w:eastAsia="Arial" w:hAnsi="Arial" w:cs="Arial"/>
        </w:rPr>
        <w:t>building,</w:t>
      </w:r>
      <w:r w:rsidR="219A1E13" w:rsidRPr="30FE8E6F">
        <w:rPr>
          <w:rFonts w:ascii="Arial" w:eastAsia="Arial" w:hAnsi="Arial" w:cs="Arial"/>
        </w:rPr>
        <w:t xml:space="preserve"> while </w:t>
      </w:r>
      <w:r w:rsidR="6C7AFFE4" w:rsidRPr="30FE8E6F">
        <w:rPr>
          <w:rFonts w:ascii="Arial" w:eastAsia="Arial" w:hAnsi="Arial" w:cs="Arial"/>
        </w:rPr>
        <w:t>an adult</w:t>
      </w:r>
      <w:r w:rsidR="78113A26" w:rsidRPr="30FE8E6F">
        <w:rPr>
          <w:rFonts w:ascii="Arial" w:eastAsia="Arial" w:hAnsi="Arial" w:cs="Arial"/>
        </w:rPr>
        <w:t xml:space="preserve"> may see them as a tool for teaching concepts.</w:t>
      </w:r>
      <w:r w:rsidR="4C578B7E" w:rsidRPr="30FE8E6F">
        <w:rPr>
          <w:rFonts w:ascii="Arial" w:eastAsia="Arial" w:hAnsi="Arial" w:cs="Arial"/>
        </w:rPr>
        <w:t xml:space="preserve"> According to Gibson, perception is directly tied to action; perception is not about recognising </w:t>
      </w:r>
      <w:r w:rsidR="5F7D1794" w:rsidRPr="30FE8E6F">
        <w:rPr>
          <w:rFonts w:ascii="Arial" w:eastAsia="Arial" w:hAnsi="Arial" w:cs="Arial"/>
        </w:rPr>
        <w:t xml:space="preserve">objects; </w:t>
      </w:r>
      <w:r w:rsidR="16C488FE" w:rsidRPr="30FE8E6F">
        <w:rPr>
          <w:rFonts w:ascii="Arial" w:eastAsia="Arial" w:hAnsi="Arial" w:cs="Arial"/>
        </w:rPr>
        <w:t xml:space="preserve">it’s fundamentally about understanding how the objects can be used. </w:t>
      </w:r>
      <w:r w:rsidR="320D889A" w:rsidRPr="30FE8E6F">
        <w:rPr>
          <w:rFonts w:ascii="Arial" w:eastAsia="Arial" w:hAnsi="Arial" w:cs="Arial"/>
        </w:rPr>
        <w:t xml:space="preserve">Furthermore, Heft (1988) suggests that while an adult may enter a woodland space and mentally note </w:t>
      </w:r>
      <w:r w:rsidR="3493248E" w:rsidRPr="30FE8E6F">
        <w:rPr>
          <w:rFonts w:ascii="Arial" w:eastAsia="Arial" w:hAnsi="Arial" w:cs="Arial"/>
        </w:rPr>
        <w:t xml:space="preserve">what is </w:t>
      </w:r>
      <w:r w:rsidR="23098677" w:rsidRPr="30FE8E6F">
        <w:rPr>
          <w:rFonts w:ascii="Arial" w:eastAsia="Arial" w:hAnsi="Arial" w:cs="Arial"/>
        </w:rPr>
        <w:t>there,</w:t>
      </w:r>
      <w:r w:rsidR="3493248E" w:rsidRPr="30FE8E6F">
        <w:rPr>
          <w:rFonts w:ascii="Arial" w:eastAsia="Arial" w:hAnsi="Arial" w:cs="Arial"/>
        </w:rPr>
        <w:t xml:space="preserve"> such as oak, tree, </w:t>
      </w:r>
      <w:r w:rsidR="791999E0" w:rsidRPr="30FE8E6F">
        <w:rPr>
          <w:rFonts w:ascii="Arial" w:eastAsia="Arial" w:hAnsi="Arial" w:cs="Arial"/>
        </w:rPr>
        <w:lastRenderedPageBreak/>
        <w:t>shrub,</w:t>
      </w:r>
      <w:r w:rsidR="3493248E" w:rsidRPr="30FE8E6F">
        <w:rPr>
          <w:rFonts w:ascii="Arial" w:eastAsia="Arial" w:hAnsi="Arial" w:cs="Arial"/>
        </w:rPr>
        <w:t xml:space="preserve"> and puddle, a child may enter the same space </w:t>
      </w:r>
      <w:r w:rsidR="1C090ED7" w:rsidRPr="30FE8E6F">
        <w:rPr>
          <w:rFonts w:ascii="Arial" w:eastAsia="Arial" w:hAnsi="Arial" w:cs="Arial"/>
        </w:rPr>
        <w:t xml:space="preserve">and mentally note what might be </w:t>
      </w:r>
      <w:r w:rsidR="3C46FA2A" w:rsidRPr="30FE8E6F">
        <w:rPr>
          <w:rFonts w:ascii="Arial" w:eastAsia="Arial" w:hAnsi="Arial" w:cs="Arial"/>
        </w:rPr>
        <w:t>done, such as</w:t>
      </w:r>
      <w:r w:rsidR="1C090ED7" w:rsidRPr="30FE8E6F">
        <w:rPr>
          <w:rFonts w:ascii="Arial" w:eastAsia="Arial" w:hAnsi="Arial" w:cs="Arial"/>
        </w:rPr>
        <w:t xml:space="preserve"> climbable, hiding </w:t>
      </w:r>
      <w:r w:rsidR="754CD171" w:rsidRPr="30FE8E6F">
        <w:rPr>
          <w:rFonts w:ascii="Arial" w:eastAsia="Arial" w:hAnsi="Arial" w:cs="Arial"/>
        </w:rPr>
        <w:t xml:space="preserve">space, </w:t>
      </w:r>
      <w:r w:rsidR="78838038" w:rsidRPr="30FE8E6F">
        <w:rPr>
          <w:rFonts w:ascii="Arial" w:eastAsia="Arial" w:hAnsi="Arial" w:cs="Arial"/>
        </w:rPr>
        <w:t>puddles</w:t>
      </w:r>
      <w:r w:rsidR="754CD171" w:rsidRPr="30FE8E6F">
        <w:rPr>
          <w:rFonts w:ascii="Arial" w:eastAsia="Arial" w:hAnsi="Arial" w:cs="Arial"/>
        </w:rPr>
        <w:t>,</w:t>
      </w:r>
      <w:r w:rsidR="78ADB26D" w:rsidRPr="30FE8E6F">
        <w:rPr>
          <w:rFonts w:ascii="Arial" w:eastAsia="Arial" w:hAnsi="Arial" w:cs="Arial"/>
        </w:rPr>
        <w:t xml:space="preserve"> </w:t>
      </w:r>
      <w:r w:rsidR="49BC6AD9" w:rsidRPr="30FE8E6F">
        <w:rPr>
          <w:rFonts w:ascii="Arial" w:eastAsia="Arial" w:hAnsi="Arial" w:cs="Arial"/>
        </w:rPr>
        <w:t>and muddy</w:t>
      </w:r>
      <w:r w:rsidR="78ADB26D" w:rsidRPr="30FE8E6F">
        <w:rPr>
          <w:rFonts w:ascii="Arial" w:eastAsia="Arial" w:hAnsi="Arial" w:cs="Arial"/>
        </w:rPr>
        <w:t xml:space="preserve">. </w:t>
      </w:r>
      <w:r w:rsidR="55F079F4" w:rsidRPr="30FE8E6F">
        <w:rPr>
          <w:rFonts w:ascii="Arial" w:eastAsia="Arial" w:hAnsi="Arial" w:cs="Arial"/>
        </w:rPr>
        <w:t xml:space="preserve">Therefore, educators can enhance </w:t>
      </w:r>
      <w:r w:rsidR="6A5BED99" w:rsidRPr="30FE8E6F">
        <w:rPr>
          <w:rFonts w:ascii="Arial" w:eastAsia="Arial" w:hAnsi="Arial" w:cs="Arial"/>
        </w:rPr>
        <w:t>children's</w:t>
      </w:r>
      <w:r w:rsidR="55F079F4" w:rsidRPr="30FE8E6F">
        <w:rPr>
          <w:rFonts w:ascii="Arial" w:eastAsia="Arial" w:hAnsi="Arial" w:cs="Arial"/>
        </w:rPr>
        <w:t xml:space="preserve"> </w:t>
      </w:r>
      <w:r w:rsidR="34014752" w:rsidRPr="30FE8E6F">
        <w:rPr>
          <w:rFonts w:ascii="Arial" w:eastAsia="Arial" w:hAnsi="Arial" w:cs="Arial"/>
        </w:rPr>
        <w:t>intrinsic motivation and curiosity by deliberately providing mat</w:t>
      </w:r>
      <w:r w:rsidR="55A0906B" w:rsidRPr="30FE8E6F">
        <w:rPr>
          <w:rFonts w:ascii="Arial" w:eastAsia="Arial" w:hAnsi="Arial" w:cs="Arial"/>
        </w:rPr>
        <w:t xml:space="preserve">erials and environments that highlight affordances, encouraging exploration and </w:t>
      </w:r>
      <w:r w:rsidR="4FCC97E5" w:rsidRPr="30FE8E6F">
        <w:rPr>
          <w:rFonts w:ascii="Arial" w:eastAsia="Arial" w:hAnsi="Arial" w:cs="Arial"/>
        </w:rPr>
        <w:t>discovery Gibson, (1979).</w:t>
      </w:r>
      <w:r w:rsidR="6E206458" w:rsidRPr="30FE8E6F">
        <w:rPr>
          <w:rFonts w:ascii="Arial" w:eastAsia="Arial" w:hAnsi="Arial" w:cs="Arial"/>
        </w:rPr>
        <w:t xml:space="preserve"> Walters Davies (2022) argues that for an environment to be most effective for play </w:t>
      </w:r>
      <w:r w:rsidR="4CF802EE" w:rsidRPr="30FE8E6F">
        <w:rPr>
          <w:rFonts w:ascii="Arial" w:eastAsia="Arial" w:hAnsi="Arial" w:cs="Arial"/>
        </w:rPr>
        <w:t>and development, it must have a variety of affordances available.</w:t>
      </w:r>
    </w:p>
    <w:p w14:paraId="5D7DDD8E" w14:textId="39000DB8" w:rsidR="48683D96" w:rsidRDefault="48683D96" w:rsidP="30FE8E6F">
      <w:pPr>
        <w:spacing w:after="200" w:line="360" w:lineRule="auto"/>
        <w:rPr>
          <w:rFonts w:ascii="Arial" w:eastAsia="Arial" w:hAnsi="Arial" w:cs="Arial"/>
        </w:rPr>
      </w:pPr>
      <w:r w:rsidRPr="30FE8E6F">
        <w:rPr>
          <w:rFonts w:ascii="Arial" w:eastAsia="Arial" w:hAnsi="Arial" w:cs="Arial"/>
        </w:rPr>
        <w:t>Similarly, Nicholson’s (197</w:t>
      </w:r>
      <w:r w:rsidR="33279CF6" w:rsidRPr="30FE8E6F">
        <w:rPr>
          <w:rFonts w:ascii="Arial" w:eastAsia="Arial" w:hAnsi="Arial" w:cs="Arial"/>
        </w:rPr>
        <w:t>0</w:t>
      </w:r>
      <w:r w:rsidRPr="30FE8E6F">
        <w:rPr>
          <w:rFonts w:ascii="Arial" w:eastAsia="Arial" w:hAnsi="Arial" w:cs="Arial"/>
        </w:rPr>
        <w:t>) theory says children learn best in environments with a range of loose, open-ended materials, due to the Loose Parts Theory, which was established by architect Simon Nicholson in 197</w:t>
      </w:r>
      <w:r w:rsidR="79B9F0A9" w:rsidRPr="30FE8E6F">
        <w:rPr>
          <w:rFonts w:ascii="Arial" w:eastAsia="Arial" w:hAnsi="Arial" w:cs="Arial"/>
        </w:rPr>
        <w:t>0</w:t>
      </w:r>
      <w:r w:rsidRPr="30FE8E6F">
        <w:rPr>
          <w:rFonts w:ascii="Arial" w:eastAsia="Arial" w:hAnsi="Arial" w:cs="Arial"/>
        </w:rPr>
        <w:t>. This promotes ability to adapt, exploration, creativity, imagination, and problem-solving abilities. Playing outdoors promotes dynamic and exploratory play, especially when combined with natural and artificial factors.</w:t>
      </w:r>
      <w:r w:rsidR="222B267D" w:rsidRPr="30FE8E6F">
        <w:rPr>
          <w:rFonts w:ascii="Arial" w:eastAsia="Arial" w:hAnsi="Arial" w:cs="Arial"/>
        </w:rPr>
        <w:t xml:space="preserve"> According to the Loose Parts Theory, children thrive in outdoor play environments where they can use a range of natural and man-made </w:t>
      </w:r>
      <w:r w:rsidR="67852AD6" w:rsidRPr="30FE8E6F">
        <w:rPr>
          <w:rFonts w:ascii="Arial" w:eastAsia="Arial" w:hAnsi="Arial" w:cs="Arial"/>
        </w:rPr>
        <w:t>elements,</w:t>
      </w:r>
      <w:r w:rsidR="222B267D" w:rsidRPr="30FE8E6F">
        <w:rPr>
          <w:rFonts w:ascii="Arial" w:eastAsia="Arial" w:hAnsi="Arial" w:cs="Arial"/>
        </w:rPr>
        <w:t xml:space="preserve"> such as rocks, sticks, water, leaves, ropes, tires, and loose pieces of everything. Because these materials do not have an intrinsic use, children can use them for a variety of reasons based on their own creativity and necessity, resulting in more active and curious </w:t>
      </w:r>
      <w:r w:rsidR="77B6EEBC" w:rsidRPr="30FE8E6F">
        <w:rPr>
          <w:rFonts w:ascii="Arial" w:eastAsia="Arial" w:hAnsi="Arial" w:cs="Arial"/>
        </w:rPr>
        <w:t>play.</w:t>
      </w:r>
      <w:r w:rsidR="222B267D" w:rsidRPr="30FE8E6F">
        <w:rPr>
          <w:rFonts w:ascii="Arial" w:eastAsia="Arial" w:hAnsi="Arial" w:cs="Arial"/>
        </w:rPr>
        <w:t xml:space="preserve"> Nicholson (1970).</w:t>
      </w:r>
      <w:r w:rsidR="6F4EA2ED" w:rsidRPr="30FE8E6F">
        <w:rPr>
          <w:rFonts w:ascii="Arial" w:eastAsia="Arial" w:hAnsi="Arial" w:cs="Arial"/>
        </w:rPr>
        <w:t xml:space="preserve"> </w:t>
      </w:r>
      <w:r w:rsidR="2FD839D2" w:rsidRPr="30FE8E6F">
        <w:rPr>
          <w:rFonts w:ascii="Arial" w:eastAsia="Arial" w:hAnsi="Arial" w:cs="Arial"/>
        </w:rPr>
        <w:t xml:space="preserve">Loose parts can be used for the senses by listening to </w:t>
      </w:r>
      <w:r w:rsidR="6A02F717" w:rsidRPr="30FE8E6F">
        <w:rPr>
          <w:rFonts w:ascii="Arial" w:eastAsia="Arial" w:hAnsi="Arial" w:cs="Arial"/>
        </w:rPr>
        <w:t>tyres rolling,</w:t>
      </w:r>
      <w:r w:rsidR="2FD839D2" w:rsidRPr="30FE8E6F">
        <w:rPr>
          <w:rFonts w:ascii="Arial" w:eastAsia="Arial" w:hAnsi="Arial" w:cs="Arial"/>
        </w:rPr>
        <w:t xml:space="preserve"> for example</w:t>
      </w:r>
      <w:r w:rsidR="40FC6C7C" w:rsidRPr="30FE8E6F">
        <w:rPr>
          <w:rFonts w:ascii="Arial" w:eastAsia="Arial" w:hAnsi="Arial" w:cs="Arial"/>
        </w:rPr>
        <w:t>.</w:t>
      </w:r>
    </w:p>
    <w:p w14:paraId="7C2997AC" w14:textId="30B7B0E0" w:rsidR="3B7B4EF4" w:rsidRDefault="3B7B4EF4" w:rsidP="30FE8E6F">
      <w:pPr>
        <w:spacing w:line="360" w:lineRule="auto"/>
        <w:rPr>
          <w:rFonts w:ascii="Arial" w:eastAsia="Arial" w:hAnsi="Arial" w:cs="Arial"/>
        </w:rPr>
      </w:pPr>
      <w:r w:rsidRPr="30FE8E6F">
        <w:rPr>
          <w:rFonts w:ascii="Arial" w:eastAsia="Arial" w:hAnsi="Arial" w:cs="Arial"/>
        </w:rPr>
        <w:t xml:space="preserve">A study by </w:t>
      </w:r>
      <w:r w:rsidR="4EFA8165" w:rsidRPr="30FE8E6F">
        <w:rPr>
          <w:rFonts w:ascii="Arial" w:eastAsia="Arial" w:hAnsi="Arial" w:cs="Arial"/>
        </w:rPr>
        <w:t xml:space="preserve">Anne </w:t>
      </w:r>
      <w:proofErr w:type="spellStart"/>
      <w:r w:rsidR="4EFA8165" w:rsidRPr="30FE8E6F">
        <w:rPr>
          <w:rFonts w:ascii="Arial" w:eastAsia="Arial" w:hAnsi="Arial" w:cs="Arial"/>
        </w:rPr>
        <w:t>Mcguire</w:t>
      </w:r>
      <w:proofErr w:type="spellEnd"/>
      <w:r w:rsidR="4EFA8165" w:rsidRPr="30FE8E6F">
        <w:rPr>
          <w:rFonts w:ascii="Arial" w:eastAsia="Arial" w:hAnsi="Arial" w:cs="Arial"/>
        </w:rPr>
        <w:t xml:space="preserve"> </w:t>
      </w:r>
      <w:r w:rsidR="051CFC0E" w:rsidRPr="30FE8E6F">
        <w:rPr>
          <w:rFonts w:ascii="Arial" w:eastAsia="Arial" w:hAnsi="Arial" w:cs="Arial"/>
        </w:rPr>
        <w:t>(1971) demonstrated the</w:t>
      </w:r>
      <w:r w:rsidR="05502A3A" w:rsidRPr="30FE8E6F">
        <w:rPr>
          <w:rFonts w:ascii="Arial" w:eastAsia="Arial" w:hAnsi="Arial" w:cs="Arial"/>
        </w:rPr>
        <w:t xml:space="preserve"> term "loose parts" and pushed for environments where children could freely explore with a variety of materials. McGuire noted that children are natural constructors, and loose parts allow them to get involved in the process of building and creating. By offering these resources, educators promote children's natural curiosity and creativity.</w:t>
      </w:r>
    </w:p>
    <w:p w14:paraId="5328109D" w14:textId="0E6DD02D" w:rsidR="41E7411C" w:rsidRDefault="41E7411C" w:rsidP="30FE8E6F">
      <w:pPr>
        <w:spacing w:line="360" w:lineRule="auto"/>
        <w:rPr>
          <w:rFonts w:ascii="Arial" w:eastAsia="Arial" w:hAnsi="Arial" w:cs="Arial"/>
        </w:rPr>
      </w:pPr>
      <w:r w:rsidRPr="30FE8E6F">
        <w:rPr>
          <w:rFonts w:ascii="Arial" w:eastAsia="Arial" w:hAnsi="Arial" w:cs="Arial"/>
        </w:rPr>
        <w:t xml:space="preserve">However, Jones (2012) and Russell (2010) reported benefits </w:t>
      </w:r>
      <w:r w:rsidR="4EA075E5" w:rsidRPr="30FE8E6F">
        <w:rPr>
          <w:rFonts w:ascii="Arial" w:eastAsia="Arial" w:hAnsi="Arial" w:cs="Arial"/>
        </w:rPr>
        <w:t xml:space="preserve">including social behaviour and academic engagement. Jones (2012) also used interview methods </w:t>
      </w:r>
      <w:r w:rsidR="2AE6C270" w:rsidRPr="30FE8E6F">
        <w:rPr>
          <w:rFonts w:ascii="Arial" w:eastAsia="Arial" w:hAnsi="Arial" w:cs="Arial"/>
        </w:rPr>
        <w:t xml:space="preserve">to evaluate the impact of loose </w:t>
      </w:r>
      <w:r w:rsidR="286A665D" w:rsidRPr="30FE8E6F">
        <w:rPr>
          <w:rFonts w:ascii="Arial" w:eastAsia="Arial" w:hAnsi="Arial" w:cs="Arial"/>
        </w:rPr>
        <w:t>parts,</w:t>
      </w:r>
      <w:r w:rsidR="2AE6C270" w:rsidRPr="30FE8E6F">
        <w:rPr>
          <w:rFonts w:ascii="Arial" w:eastAsia="Arial" w:hAnsi="Arial" w:cs="Arial"/>
        </w:rPr>
        <w:t xml:space="preserve"> and participants reported improvements in </w:t>
      </w:r>
      <w:r w:rsidR="270706C0" w:rsidRPr="30FE8E6F">
        <w:rPr>
          <w:rFonts w:ascii="Arial" w:eastAsia="Arial" w:hAnsi="Arial" w:cs="Arial"/>
        </w:rPr>
        <w:t>self-esteem</w:t>
      </w:r>
      <w:r w:rsidR="21DA4878" w:rsidRPr="30FE8E6F">
        <w:rPr>
          <w:rFonts w:ascii="Arial" w:eastAsia="Arial" w:hAnsi="Arial" w:cs="Arial"/>
        </w:rPr>
        <w:t xml:space="preserve">, </w:t>
      </w:r>
      <w:r w:rsidR="6C57B987" w:rsidRPr="30FE8E6F">
        <w:rPr>
          <w:rFonts w:ascii="Arial" w:eastAsia="Arial" w:hAnsi="Arial" w:cs="Arial"/>
        </w:rPr>
        <w:t xml:space="preserve">confidence, social </w:t>
      </w:r>
      <w:r w:rsidR="521A66DC" w:rsidRPr="30FE8E6F">
        <w:rPr>
          <w:rFonts w:ascii="Arial" w:eastAsia="Arial" w:hAnsi="Arial" w:cs="Arial"/>
        </w:rPr>
        <w:t>inclusion,</w:t>
      </w:r>
      <w:r w:rsidR="6C57B987" w:rsidRPr="30FE8E6F">
        <w:rPr>
          <w:rFonts w:ascii="Arial" w:eastAsia="Arial" w:hAnsi="Arial" w:cs="Arial"/>
        </w:rPr>
        <w:t xml:space="preserve"> and happiness alongside reductions in boredom and aggression with playti</w:t>
      </w:r>
      <w:r w:rsidR="4410187C" w:rsidRPr="30FE8E6F">
        <w:rPr>
          <w:rFonts w:ascii="Arial" w:eastAsia="Arial" w:hAnsi="Arial" w:cs="Arial"/>
        </w:rPr>
        <w:t>me.</w:t>
      </w:r>
    </w:p>
    <w:p w14:paraId="57190194" w14:textId="6E9300F6" w:rsidR="00876DDA" w:rsidRDefault="00876DDA" w:rsidP="30FE8E6F">
      <w:pPr>
        <w:spacing w:line="360" w:lineRule="auto"/>
        <w:rPr>
          <w:rFonts w:ascii="Arial" w:eastAsia="Arial" w:hAnsi="Arial" w:cs="Arial"/>
        </w:rPr>
      </w:pPr>
      <w:r w:rsidRPr="30FE8E6F">
        <w:rPr>
          <w:rFonts w:ascii="Arial" w:eastAsia="Arial" w:hAnsi="Arial" w:cs="Arial"/>
        </w:rPr>
        <w:t xml:space="preserve">Furthermore, </w:t>
      </w:r>
      <w:r w:rsidR="2C4347B4" w:rsidRPr="30FE8E6F">
        <w:rPr>
          <w:rFonts w:ascii="Arial" w:eastAsia="Arial" w:hAnsi="Arial" w:cs="Arial"/>
        </w:rPr>
        <w:t>Burner's</w:t>
      </w:r>
      <w:r w:rsidRPr="30FE8E6F">
        <w:rPr>
          <w:rFonts w:ascii="Arial" w:eastAsia="Arial" w:hAnsi="Arial" w:cs="Arial"/>
        </w:rPr>
        <w:t xml:space="preserve"> (1966) theory </w:t>
      </w:r>
      <w:r w:rsidR="2E22AE69" w:rsidRPr="30FE8E6F">
        <w:rPr>
          <w:rFonts w:ascii="Arial" w:eastAsia="Arial" w:hAnsi="Arial" w:cs="Arial"/>
        </w:rPr>
        <w:t xml:space="preserve">showed that intellectual development </w:t>
      </w:r>
      <w:r w:rsidR="4826FADC" w:rsidRPr="30FE8E6F">
        <w:rPr>
          <w:rFonts w:ascii="Arial" w:eastAsia="Arial" w:hAnsi="Arial" w:cs="Arial"/>
        </w:rPr>
        <w:t xml:space="preserve">moves through three stages: </w:t>
      </w:r>
      <w:r w:rsidR="4B54321E" w:rsidRPr="30FE8E6F">
        <w:rPr>
          <w:rFonts w:ascii="Arial" w:eastAsia="Arial" w:hAnsi="Arial" w:cs="Arial"/>
        </w:rPr>
        <w:t>en</w:t>
      </w:r>
      <w:r w:rsidR="4826FADC" w:rsidRPr="30FE8E6F">
        <w:rPr>
          <w:rFonts w:ascii="Arial" w:eastAsia="Arial" w:hAnsi="Arial" w:cs="Arial"/>
        </w:rPr>
        <w:t xml:space="preserve">active, iconic, and symbolic in that order. </w:t>
      </w:r>
      <w:r w:rsidR="255E3B87" w:rsidRPr="30FE8E6F">
        <w:rPr>
          <w:rFonts w:ascii="Arial" w:eastAsia="Arial" w:hAnsi="Arial" w:cs="Arial"/>
        </w:rPr>
        <w:t xml:space="preserve">However, unlike Piaget theory, Burner did not contend that these stages were </w:t>
      </w:r>
      <w:r w:rsidR="6CE8BBC9" w:rsidRPr="30FE8E6F">
        <w:rPr>
          <w:rFonts w:ascii="Arial" w:eastAsia="Arial" w:hAnsi="Arial" w:cs="Arial"/>
        </w:rPr>
        <w:t xml:space="preserve">age </w:t>
      </w:r>
      <w:r w:rsidR="255E3B87" w:rsidRPr="30FE8E6F">
        <w:rPr>
          <w:rFonts w:ascii="Arial" w:eastAsia="Arial" w:hAnsi="Arial" w:cs="Arial"/>
        </w:rPr>
        <w:t>dependent</w:t>
      </w:r>
      <w:r w:rsidR="15EAB2E7" w:rsidRPr="30FE8E6F">
        <w:rPr>
          <w:rFonts w:ascii="Arial" w:eastAsia="Arial" w:hAnsi="Arial" w:cs="Arial"/>
        </w:rPr>
        <w:t xml:space="preserve">. </w:t>
      </w:r>
      <w:r w:rsidR="15EAB2E7" w:rsidRPr="30FE8E6F">
        <w:rPr>
          <w:rFonts w:ascii="Arial" w:eastAsia="Arial" w:hAnsi="Arial" w:cs="Arial"/>
        </w:rPr>
        <w:lastRenderedPageBreak/>
        <w:t>Burner</w:t>
      </w:r>
      <w:r w:rsidR="4732AF7C" w:rsidRPr="30FE8E6F">
        <w:rPr>
          <w:rFonts w:ascii="Arial" w:eastAsia="Arial" w:hAnsi="Arial" w:cs="Arial"/>
        </w:rPr>
        <w:t>’s</w:t>
      </w:r>
      <w:r w:rsidR="15EAB2E7" w:rsidRPr="30FE8E6F">
        <w:rPr>
          <w:rFonts w:ascii="Arial" w:eastAsia="Arial" w:hAnsi="Arial" w:cs="Arial"/>
        </w:rPr>
        <w:t xml:space="preserve"> </w:t>
      </w:r>
      <w:r w:rsidR="656FC4CB" w:rsidRPr="30FE8E6F">
        <w:rPr>
          <w:rFonts w:ascii="Arial" w:eastAsia="Arial" w:hAnsi="Arial" w:cs="Arial"/>
        </w:rPr>
        <w:t>first stage (</w:t>
      </w:r>
      <w:r w:rsidR="018DE4B7" w:rsidRPr="30FE8E6F">
        <w:rPr>
          <w:rFonts w:ascii="Arial" w:eastAsia="Arial" w:hAnsi="Arial" w:cs="Arial"/>
        </w:rPr>
        <w:t xml:space="preserve">enactive) </w:t>
      </w:r>
      <w:r w:rsidR="3EA174E5" w:rsidRPr="30FE8E6F">
        <w:rPr>
          <w:rFonts w:ascii="Arial" w:eastAsia="Arial" w:hAnsi="Arial" w:cs="Arial"/>
        </w:rPr>
        <w:t xml:space="preserve">states learning through actions and experiences, involving direct engagement with the environment. An example </w:t>
      </w:r>
      <w:r w:rsidR="5C7C43BD" w:rsidRPr="30FE8E6F">
        <w:rPr>
          <w:rFonts w:ascii="Arial" w:eastAsia="Arial" w:hAnsi="Arial" w:cs="Arial"/>
        </w:rPr>
        <w:t xml:space="preserve">of this used in outdoor play shows engaging in physical activities, </w:t>
      </w:r>
      <w:r w:rsidR="090EAF94" w:rsidRPr="30FE8E6F">
        <w:rPr>
          <w:rFonts w:ascii="Arial" w:eastAsia="Arial" w:hAnsi="Arial" w:cs="Arial"/>
        </w:rPr>
        <w:t>exploring,</w:t>
      </w:r>
      <w:r w:rsidR="5C7C43BD" w:rsidRPr="30FE8E6F">
        <w:rPr>
          <w:rFonts w:ascii="Arial" w:eastAsia="Arial" w:hAnsi="Arial" w:cs="Arial"/>
        </w:rPr>
        <w:t xml:space="preserve"> and </w:t>
      </w:r>
      <w:r w:rsidR="6BF59628" w:rsidRPr="30FE8E6F">
        <w:rPr>
          <w:rFonts w:ascii="Arial" w:eastAsia="Arial" w:hAnsi="Arial" w:cs="Arial"/>
        </w:rPr>
        <w:t>hands</w:t>
      </w:r>
      <w:r w:rsidR="5C7C43BD" w:rsidRPr="30FE8E6F">
        <w:rPr>
          <w:rFonts w:ascii="Arial" w:eastAsia="Arial" w:hAnsi="Arial" w:cs="Arial"/>
        </w:rPr>
        <w:t xml:space="preserve"> on experience</w:t>
      </w:r>
      <w:r w:rsidR="71DFEF79" w:rsidRPr="30FE8E6F">
        <w:rPr>
          <w:rFonts w:ascii="Arial" w:eastAsia="Arial" w:hAnsi="Arial" w:cs="Arial"/>
        </w:rPr>
        <w:t xml:space="preserve">, allowing them to learn through their </w:t>
      </w:r>
      <w:r w:rsidR="2A478358" w:rsidRPr="30FE8E6F">
        <w:rPr>
          <w:rFonts w:ascii="Arial" w:eastAsia="Arial" w:hAnsi="Arial" w:cs="Arial"/>
        </w:rPr>
        <w:t>surroundings,</w:t>
      </w:r>
      <w:r w:rsidR="2C4378BB" w:rsidRPr="30FE8E6F">
        <w:rPr>
          <w:rFonts w:ascii="Arial" w:eastAsia="Arial" w:hAnsi="Arial" w:cs="Arial"/>
        </w:rPr>
        <w:t xml:space="preserve"> Saul </w:t>
      </w:r>
      <w:r w:rsidR="6C1E3B6A" w:rsidRPr="30FE8E6F">
        <w:rPr>
          <w:rFonts w:ascii="Arial" w:eastAsia="Arial" w:hAnsi="Arial" w:cs="Arial"/>
        </w:rPr>
        <w:t xml:space="preserve">McLeod </w:t>
      </w:r>
      <w:r w:rsidR="2C4378BB" w:rsidRPr="30FE8E6F">
        <w:rPr>
          <w:rFonts w:ascii="Arial" w:eastAsia="Arial" w:hAnsi="Arial" w:cs="Arial"/>
        </w:rPr>
        <w:t xml:space="preserve">(2024). The next stage (iconic) showed learning through images and </w:t>
      </w:r>
      <w:r w:rsidR="77B881F7" w:rsidRPr="30FE8E6F">
        <w:rPr>
          <w:rFonts w:ascii="Arial" w:eastAsia="Arial" w:hAnsi="Arial" w:cs="Arial"/>
        </w:rPr>
        <w:t>symbols;</w:t>
      </w:r>
      <w:r w:rsidR="2C4378BB" w:rsidRPr="30FE8E6F">
        <w:rPr>
          <w:rFonts w:ascii="Arial" w:eastAsia="Arial" w:hAnsi="Arial" w:cs="Arial"/>
        </w:rPr>
        <w:t xml:space="preserve"> during </w:t>
      </w:r>
      <w:r w:rsidR="442C7142" w:rsidRPr="30FE8E6F">
        <w:rPr>
          <w:rFonts w:ascii="Arial" w:eastAsia="Arial" w:hAnsi="Arial" w:cs="Arial"/>
        </w:rPr>
        <w:t xml:space="preserve">outdoor </w:t>
      </w:r>
      <w:r w:rsidR="4EA5C6D4" w:rsidRPr="30FE8E6F">
        <w:rPr>
          <w:rFonts w:ascii="Arial" w:eastAsia="Arial" w:hAnsi="Arial" w:cs="Arial"/>
        </w:rPr>
        <w:t>play,</w:t>
      </w:r>
      <w:r w:rsidR="442C7142" w:rsidRPr="30FE8E6F">
        <w:rPr>
          <w:rFonts w:ascii="Arial" w:eastAsia="Arial" w:hAnsi="Arial" w:cs="Arial"/>
        </w:rPr>
        <w:t xml:space="preserve"> </w:t>
      </w:r>
      <w:r w:rsidR="0797B372" w:rsidRPr="30FE8E6F">
        <w:rPr>
          <w:rFonts w:ascii="Arial" w:eastAsia="Arial" w:hAnsi="Arial" w:cs="Arial"/>
        </w:rPr>
        <w:t>children might draw what they see</w:t>
      </w:r>
      <w:r w:rsidR="416F52A5" w:rsidRPr="30FE8E6F">
        <w:rPr>
          <w:rFonts w:ascii="Arial" w:eastAsia="Arial" w:hAnsi="Arial" w:cs="Arial"/>
        </w:rPr>
        <w:t xml:space="preserve">, create maps or use natural resources to express their observations Saul </w:t>
      </w:r>
      <w:r w:rsidR="33DF0FB1" w:rsidRPr="30FE8E6F">
        <w:rPr>
          <w:rFonts w:ascii="Arial" w:eastAsia="Arial" w:hAnsi="Arial" w:cs="Arial"/>
        </w:rPr>
        <w:t>McLeod</w:t>
      </w:r>
      <w:r w:rsidR="416F52A5" w:rsidRPr="30FE8E6F">
        <w:rPr>
          <w:rFonts w:ascii="Arial" w:eastAsia="Arial" w:hAnsi="Arial" w:cs="Arial"/>
        </w:rPr>
        <w:t xml:space="preserve"> (2024). </w:t>
      </w:r>
      <w:r w:rsidR="31931E87" w:rsidRPr="30FE8E6F">
        <w:rPr>
          <w:rFonts w:ascii="Arial" w:eastAsia="Arial" w:hAnsi="Arial" w:cs="Arial"/>
        </w:rPr>
        <w:t>In the</w:t>
      </w:r>
      <w:r w:rsidR="756D5F5F" w:rsidRPr="30FE8E6F">
        <w:rPr>
          <w:rFonts w:ascii="Arial" w:eastAsia="Arial" w:hAnsi="Arial" w:cs="Arial"/>
        </w:rPr>
        <w:t xml:space="preserve"> last </w:t>
      </w:r>
      <w:r w:rsidR="3C158BBA" w:rsidRPr="30FE8E6F">
        <w:rPr>
          <w:rFonts w:ascii="Arial" w:eastAsia="Arial" w:hAnsi="Arial" w:cs="Arial"/>
        </w:rPr>
        <w:t>stage,</w:t>
      </w:r>
      <w:r w:rsidR="756D5F5F" w:rsidRPr="30FE8E6F">
        <w:rPr>
          <w:rFonts w:ascii="Arial" w:eastAsia="Arial" w:hAnsi="Arial" w:cs="Arial"/>
        </w:rPr>
        <w:t xml:space="preserve"> children learn through language and abstract </w:t>
      </w:r>
      <w:r w:rsidR="5BD6BD1A" w:rsidRPr="30FE8E6F">
        <w:rPr>
          <w:rFonts w:ascii="Arial" w:eastAsia="Arial" w:hAnsi="Arial" w:cs="Arial"/>
        </w:rPr>
        <w:t>thought.</w:t>
      </w:r>
      <w:r w:rsidR="6C97130B" w:rsidRPr="30FE8E6F">
        <w:rPr>
          <w:rFonts w:ascii="Arial" w:eastAsia="Arial" w:hAnsi="Arial" w:cs="Arial"/>
        </w:rPr>
        <w:t xml:space="preserve"> Burner's</w:t>
      </w:r>
      <w:r w:rsidR="756D5F5F" w:rsidRPr="30FE8E6F">
        <w:rPr>
          <w:rFonts w:ascii="Arial" w:eastAsia="Arial" w:hAnsi="Arial" w:cs="Arial"/>
        </w:rPr>
        <w:t xml:space="preserve"> (1966)</w:t>
      </w:r>
      <w:r w:rsidR="207BE4C5" w:rsidRPr="30FE8E6F">
        <w:rPr>
          <w:rFonts w:ascii="Arial" w:eastAsia="Arial" w:hAnsi="Arial" w:cs="Arial"/>
        </w:rPr>
        <w:t xml:space="preserve"> research showed that using words, </w:t>
      </w:r>
      <w:r w:rsidR="61CF343C" w:rsidRPr="30FE8E6F">
        <w:rPr>
          <w:rFonts w:ascii="Arial" w:eastAsia="Arial" w:hAnsi="Arial" w:cs="Arial"/>
        </w:rPr>
        <w:t>numbers,</w:t>
      </w:r>
      <w:r w:rsidR="207BE4C5" w:rsidRPr="30FE8E6F">
        <w:rPr>
          <w:rFonts w:ascii="Arial" w:eastAsia="Arial" w:hAnsi="Arial" w:cs="Arial"/>
        </w:rPr>
        <w:t xml:space="preserve"> and written symbols represents </w:t>
      </w:r>
      <w:r w:rsidR="7FE30AC2" w:rsidRPr="30FE8E6F">
        <w:rPr>
          <w:rFonts w:ascii="Arial" w:eastAsia="Arial" w:hAnsi="Arial" w:cs="Arial"/>
        </w:rPr>
        <w:t xml:space="preserve">experiences and concepts. </w:t>
      </w:r>
    </w:p>
    <w:p w14:paraId="67CE6EAA" w14:textId="4953E3E1" w:rsidR="55B6D449" w:rsidRDefault="55B6D449" w:rsidP="30FE8E6F">
      <w:pPr>
        <w:spacing w:line="360" w:lineRule="auto"/>
        <w:rPr>
          <w:rFonts w:ascii="Arial" w:eastAsia="Arial" w:hAnsi="Arial" w:cs="Arial"/>
        </w:rPr>
      </w:pPr>
      <w:r w:rsidRPr="30FE8E6F">
        <w:rPr>
          <w:rFonts w:ascii="Arial" w:eastAsia="Arial" w:hAnsi="Arial" w:cs="Arial"/>
        </w:rPr>
        <w:t>The curriculum for Wales (2022)</w:t>
      </w:r>
      <w:r w:rsidR="646581A1" w:rsidRPr="30FE8E6F">
        <w:rPr>
          <w:rFonts w:ascii="Arial" w:eastAsia="Arial" w:hAnsi="Arial" w:cs="Arial"/>
        </w:rPr>
        <w:t xml:space="preserve"> focuses on a positive outlook on outdoor play and lear</w:t>
      </w:r>
      <w:r w:rsidR="34C0C7A8" w:rsidRPr="30FE8E6F">
        <w:rPr>
          <w:rFonts w:ascii="Arial" w:eastAsia="Arial" w:hAnsi="Arial" w:cs="Arial"/>
        </w:rPr>
        <w:t>ning as a vital component of children's education.</w:t>
      </w:r>
      <w:r w:rsidR="76B20B74" w:rsidRPr="30FE8E6F">
        <w:rPr>
          <w:rFonts w:ascii="Arial" w:eastAsia="Arial" w:hAnsi="Arial" w:cs="Arial"/>
        </w:rPr>
        <w:t xml:space="preserve"> The curriculum encourages experimental and hands on learning through outdoor </w:t>
      </w:r>
      <w:r w:rsidR="1360B76C" w:rsidRPr="30FE8E6F">
        <w:rPr>
          <w:rFonts w:ascii="Arial" w:eastAsia="Arial" w:hAnsi="Arial" w:cs="Arial"/>
        </w:rPr>
        <w:t>activities, allowing children to explor</w:t>
      </w:r>
      <w:r w:rsidR="33954F6E" w:rsidRPr="30FE8E6F">
        <w:rPr>
          <w:rFonts w:ascii="Arial" w:eastAsia="Arial" w:hAnsi="Arial" w:cs="Arial"/>
        </w:rPr>
        <w:t>e and use creativity. By providing rich, engaging outdoor environments</w:t>
      </w:r>
      <w:r w:rsidR="24391D09" w:rsidRPr="30FE8E6F">
        <w:rPr>
          <w:rFonts w:ascii="Arial" w:eastAsia="Arial" w:hAnsi="Arial" w:cs="Arial"/>
        </w:rPr>
        <w:t xml:space="preserve">, educators can help with holistic </w:t>
      </w:r>
      <w:r w:rsidR="6C0168AF" w:rsidRPr="30FE8E6F">
        <w:rPr>
          <w:rFonts w:ascii="Arial" w:eastAsia="Arial" w:hAnsi="Arial" w:cs="Arial"/>
        </w:rPr>
        <w:t xml:space="preserve">development and foster a love for </w:t>
      </w:r>
      <w:r w:rsidR="2832D6DB" w:rsidRPr="30FE8E6F">
        <w:rPr>
          <w:rFonts w:ascii="Arial" w:eastAsia="Arial" w:hAnsi="Arial" w:cs="Arial"/>
        </w:rPr>
        <w:t>nature,</w:t>
      </w:r>
      <w:r w:rsidR="6C0168AF" w:rsidRPr="30FE8E6F">
        <w:rPr>
          <w:rFonts w:ascii="Arial" w:eastAsia="Arial" w:hAnsi="Arial" w:cs="Arial"/>
        </w:rPr>
        <w:t xml:space="preserve"> preparing learners for future challenges.</w:t>
      </w:r>
      <w:r w:rsidR="0495BFAD" w:rsidRPr="30FE8E6F">
        <w:rPr>
          <w:rFonts w:ascii="Arial" w:eastAsia="Arial" w:hAnsi="Arial" w:cs="Arial"/>
        </w:rPr>
        <w:t xml:space="preserve"> The Curriculum for Wales (2022) encourages schools to embrace </w:t>
      </w:r>
      <w:r w:rsidR="2783FDA0" w:rsidRPr="30FE8E6F">
        <w:rPr>
          <w:rFonts w:ascii="Arial" w:eastAsia="Arial" w:hAnsi="Arial" w:cs="Arial"/>
        </w:rPr>
        <w:t>innovative and creative approaches to learning outside the classroom</w:t>
      </w:r>
      <w:r w:rsidR="3EA6AAB3" w:rsidRPr="30FE8E6F">
        <w:rPr>
          <w:rFonts w:ascii="Arial" w:eastAsia="Arial" w:hAnsi="Arial" w:cs="Arial"/>
        </w:rPr>
        <w:t xml:space="preserve">. Schools and educators should refer to the resources from the Welsh government to </w:t>
      </w:r>
      <w:r w:rsidR="0655BDB9" w:rsidRPr="30FE8E6F">
        <w:rPr>
          <w:rFonts w:ascii="Arial" w:eastAsia="Arial" w:hAnsi="Arial" w:cs="Arial"/>
        </w:rPr>
        <w:t>promote detailed guidance, good practice, and curriculum support related to outdoor play.</w:t>
      </w:r>
    </w:p>
    <w:p w14:paraId="429401A8" w14:textId="7D53021A" w:rsidR="6A374794" w:rsidRDefault="6A374794" w:rsidP="30FE8E6F">
      <w:pPr>
        <w:spacing w:line="360" w:lineRule="auto"/>
        <w:rPr>
          <w:rFonts w:ascii="Arial" w:eastAsia="Arial" w:hAnsi="Arial" w:cs="Arial"/>
        </w:rPr>
      </w:pPr>
      <w:r w:rsidRPr="30FE8E6F">
        <w:rPr>
          <w:rFonts w:ascii="Arial" w:eastAsia="Arial" w:hAnsi="Arial" w:cs="Arial"/>
        </w:rPr>
        <w:t xml:space="preserve">In conclusion, adults play a crucial role in supporting and encouraging young children’s engagement with mathematical and scientific concepts in outdoor environments. By </w:t>
      </w:r>
      <w:r w:rsidR="5BE6C735" w:rsidRPr="30FE8E6F">
        <w:rPr>
          <w:rFonts w:ascii="Arial" w:eastAsia="Arial" w:hAnsi="Arial" w:cs="Arial"/>
        </w:rPr>
        <w:t xml:space="preserve">using </w:t>
      </w:r>
      <w:r w:rsidRPr="30FE8E6F">
        <w:rPr>
          <w:rFonts w:ascii="Arial" w:eastAsia="Arial" w:hAnsi="Arial" w:cs="Arial"/>
        </w:rPr>
        <w:t xml:space="preserve">structured play, offering resources, and encouraging inquiry, adults help children make meaningful connections to these concepts. </w:t>
      </w:r>
      <w:r w:rsidR="566DAFEF" w:rsidRPr="30FE8E6F">
        <w:rPr>
          <w:rFonts w:ascii="Arial" w:eastAsia="Arial" w:hAnsi="Arial" w:cs="Arial"/>
        </w:rPr>
        <w:t>Using</w:t>
      </w:r>
      <w:r w:rsidRPr="30FE8E6F">
        <w:rPr>
          <w:rFonts w:ascii="Arial" w:eastAsia="Arial" w:hAnsi="Arial" w:cs="Arial"/>
        </w:rPr>
        <w:t xml:space="preserve"> theories such as Vygotsky’s sociocultural theory, Piaget’s cognitive development theory, and Bruner’s constructivist approach, adults can scaffold learning in ways that foster both mathematical and scientific thinking. </w:t>
      </w:r>
      <w:r w:rsidR="42138929" w:rsidRPr="30FE8E6F">
        <w:rPr>
          <w:rFonts w:ascii="Arial" w:eastAsia="Arial" w:hAnsi="Arial" w:cs="Arial"/>
        </w:rPr>
        <w:t>T</w:t>
      </w:r>
      <w:r w:rsidRPr="30FE8E6F">
        <w:rPr>
          <w:rFonts w:ascii="Arial" w:eastAsia="Arial" w:hAnsi="Arial" w:cs="Arial"/>
        </w:rPr>
        <w:t>he outdoor environment provides rich opportunities for children to explore, question, and learn through direct experience, supported by the guidance and expertise of the adults around them.</w:t>
      </w:r>
    </w:p>
    <w:p w14:paraId="110E6271" w14:textId="531211E1" w:rsidR="4AA26B9C" w:rsidRDefault="4AA26B9C" w:rsidP="30FE8E6F">
      <w:pPr>
        <w:spacing w:before="240" w:after="240" w:line="360" w:lineRule="auto"/>
        <w:rPr>
          <w:rFonts w:ascii="Arial" w:eastAsia="Arial" w:hAnsi="Arial" w:cs="Arial"/>
        </w:rPr>
      </w:pPr>
      <w:r w:rsidRPr="30FE8E6F">
        <w:rPr>
          <w:rFonts w:ascii="Arial" w:eastAsia="Arial" w:hAnsi="Arial" w:cs="Arial"/>
        </w:rPr>
        <w:t xml:space="preserve">Furthermore, adults can show positive behaviour, encourage risk-taking within safe boundaries, and ensure that outdoor spaces are stimulating and accessible. In children's digital age, where screen time </w:t>
      </w:r>
      <w:r w:rsidR="3793FD3F" w:rsidRPr="30FE8E6F">
        <w:rPr>
          <w:rFonts w:ascii="Arial" w:eastAsia="Arial" w:hAnsi="Arial" w:cs="Arial"/>
        </w:rPr>
        <w:t xml:space="preserve">is </w:t>
      </w:r>
      <w:r w:rsidRPr="30FE8E6F">
        <w:rPr>
          <w:rFonts w:ascii="Arial" w:eastAsia="Arial" w:hAnsi="Arial" w:cs="Arial"/>
        </w:rPr>
        <w:t>often</w:t>
      </w:r>
      <w:r w:rsidR="44EADFE1" w:rsidRPr="30FE8E6F">
        <w:rPr>
          <w:rFonts w:ascii="Arial" w:eastAsia="Arial" w:hAnsi="Arial" w:cs="Arial"/>
        </w:rPr>
        <w:t xml:space="preserve"> used more</w:t>
      </w:r>
      <w:r w:rsidRPr="30FE8E6F">
        <w:rPr>
          <w:rFonts w:ascii="Arial" w:eastAsia="Arial" w:hAnsi="Arial" w:cs="Arial"/>
        </w:rPr>
        <w:t xml:space="preserve"> with outdoor play, adults </w:t>
      </w:r>
      <w:r w:rsidRPr="30FE8E6F">
        <w:rPr>
          <w:rFonts w:ascii="Arial" w:eastAsia="Arial" w:hAnsi="Arial" w:cs="Arial"/>
        </w:rPr>
        <w:lastRenderedPageBreak/>
        <w:t xml:space="preserve">must </w:t>
      </w:r>
      <w:r w:rsidR="4876E1EC" w:rsidRPr="30FE8E6F">
        <w:rPr>
          <w:rFonts w:ascii="Arial" w:eastAsia="Arial" w:hAnsi="Arial" w:cs="Arial"/>
        </w:rPr>
        <w:t>prioritise time</w:t>
      </w:r>
      <w:r w:rsidRPr="30FE8E6F">
        <w:rPr>
          <w:rFonts w:ascii="Arial" w:eastAsia="Arial" w:hAnsi="Arial" w:cs="Arial"/>
        </w:rPr>
        <w:t xml:space="preserve"> spent outside. </w:t>
      </w:r>
      <w:r w:rsidR="4EC9B7B1" w:rsidRPr="30FE8E6F">
        <w:rPr>
          <w:rFonts w:ascii="Arial" w:eastAsia="Arial" w:hAnsi="Arial" w:cs="Arial"/>
        </w:rPr>
        <w:t>Lastly</w:t>
      </w:r>
      <w:r w:rsidRPr="30FE8E6F">
        <w:rPr>
          <w:rFonts w:ascii="Arial" w:eastAsia="Arial" w:hAnsi="Arial" w:cs="Arial"/>
        </w:rPr>
        <w:t xml:space="preserve">, adults help </w:t>
      </w:r>
      <w:r w:rsidR="2B365FB3" w:rsidRPr="30FE8E6F">
        <w:rPr>
          <w:rFonts w:ascii="Arial" w:eastAsia="Arial" w:hAnsi="Arial" w:cs="Arial"/>
        </w:rPr>
        <w:t>support</w:t>
      </w:r>
      <w:r w:rsidRPr="30FE8E6F">
        <w:rPr>
          <w:rFonts w:ascii="Arial" w:eastAsia="Arial" w:hAnsi="Arial" w:cs="Arial"/>
        </w:rPr>
        <w:t xml:space="preserve"> an environment where outdoor play becomes a natural, enjoyable, and enriching part of children’s lives, contributing to their well-being and development.</w:t>
      </w:r>
      <w:r w:rsidR="68003116" w:rsidRPr="30FE8E6F">
        <w:rPr>
          <w:rFonts w:ascii="Arial" w:eastAsia="Arial" w:hAnsi="Arial" w:cs="Arial"/>
        </w:rPr>
        <w:t xml:space="preserve"> </w:t>
      </w:r>
    </w:p>
    <w:p w14:paraId="175555A3" w14:textId="4DC7B179" w:rsidR="30FE8E6F" w:rsidRDefault="30FE8E6F" w:rsidP="30FE8E6F">
      <w:pPr>
        <w:spacing w:before="240" w:after="240" w:line="360" w:lineRule="auto"/>
        <w:rPr>
          <w:rFonts w:ascii="Arial" w:eastAsia="Arial" w:hAnsi="Arial" w:cs="Arial"/>
        </w:rPr>
      </w:pPr>
    </w:p>
    <w:p w14:paraId="5136F9AA" w14:textId="76E6EE70" w:rsidR="30FE8E6F" w:rsidRDefault="30FE8E6F" w:rsidP="30FE8E6F">
      <w:pPr>
        <w:spacing w:before="240" w:after="240" w:line="360" w:lineRule="auto"/>
        <w:rPr>
          <w:rFonts w:ascii="Arial" w:eastAsia="Arial" w:hAnsi="Arial" w:cs="Arial"/>
        </w:rPr>
      </w:pPr>
    </w:p>
    <w:p w14:paraId="798B74A4" w14:textId="76C255F7" w:rsidR="30FE8E6F" w:rsidRDefault="30FE8E6F" w:rsidP="30FE8E6F">
      <w:pPr>
        <w:spacing w:before="240" w:after="240" w:line="360" w:lineRule="auto"/>
        <w:rPr>
          <w:rFonts w:ascii="Arial" w:eastAsia="Arial" w:hAnsi="Arial" w:cs="Arial"/>
        </w:rPr>
      </w:pPr>
    </w:p>
    <w:p w14:paraId="18391497" w14:textId="7C0C1089" w:rsidR="30FE8E6F" w:rsidRDefault="30FE8E6F" w:rsidP="30FE8E6F">
      <w:pPr>
        <w:spacing w:before="240" w:after="240" w:line="360" w:lineRule="auto"/>
        <w:rPr>
          <w:rFonts w:ascii="Arial" w:eastAsia="Arial" w:hAnsi="Arial" w:cs="Arial"/>
          <w:sz w:val="22"/>
          <w:szCs w:val="22"/>
        </w:rPr>
      </w:pPr>
    </w:p>
    <w:p w14:paraId="582FEA14" w14:textId="0439E993" w:rsidR="30FE8E6F" w:rsidRDefault="30FE8E6F" w:rsidP="30FE8E6F">
      <w:pPr>
        <w:spacing w:before="240" w:after="240"/>
        <w:rPr>
          <w:rFonts w:ascii="Arial" w:eastAsia="Arial" w:hAnsi="Arial" w:cs="Arial"/>
          <w:sz w:val="22"/>
          <w:szCs w:val="22"/>
        </w:rPr>
      </w:pPr>
    </w:p>
    <w:p w14:paraId="6A8BE145" w14:textId="57E754C9" w:rsidR="30FE8E6F" w:rsidRDefault="30FE8E6F" w:rsidP="30FE8E6F">
      <w:pPr>
        <w:spacing w:before="240" w:after="240"/>
        <w:rPr>
          <w:rFonts w:ascii="Arial" w:eastAsia="Arial" w:hAnsi="Arial" w:cs="Arial"/>
          <w:sz w:val="22"/>
          <w:szCs w:val="22"/>
        </w:rPr>
      </w:pPr>
    </w:p>
    <w:p w14:paraId="2205FDB6" w14:textId="08B7BD2E" w:rsidR="30FE8E6F" w:rsidRDefault="30FE8E6F" w:rsidP="30FE8E6F">
      <w:pPr>
        <w:spacing w:before="240" w:after="240"/>
        <w:rPr>
          <w:rFonts w:ascii="Arial" w:eastAsia="Arial" w:hAnsi="Arial" w:cs="Arial"/>
          <w:sz w:val="22"/>
          <w:szCs w:val="22"/>
        </w:rPr>
      </w:pPr>
    </w:p>
    <w:p w14:paraId="7C09EC20" w14:textId="5C2BAD83" w:rsidR="30FE8E6F" w:rsidRDefault="30FE8E6F" w:rsidP="30FE8E6F">
      <w:pPr>
        <w:spacing w:before="240" w:after="240"/>
        <w:rPr>
          <w:rFonts w:ascii="Arial" w:eastAsia="Arial" w:hAnsi="Arial" w:cs="Arial"/>
          <w:sz w:val="22"/>
          <w:szCs w:val="22"/>
        </w:rPr>
      </w:pPr>
    </w:p>
    <w:p w14:paraId="6B1C582C" w14:textId="7D0BA373" w:rsidR="30FE8E6F" w:rsidRDefault="30FE8E6F" w:rsidP="30FE8E6F">
      <w:pPr>
        <w:spacing w:before="200" w:after="200" w:line="276" w:lineRule="auto"/>
        <w:rPr>
          <w:rFonts w:ascii="Arial" w:eastAsia="Arial" w:hAnsi="Arial" w:cs="Arial"/>
          <w:sz w:val="22"/>
          <w:szCs w:val="22"/>
        </w:rPr>
      </w:pPr>
    </w:p>
    <w:p w14:paraId="6CF9B1D6" w14:textId="640B52FB" w:rsidR="30FE8E6F" w:rsidRDefault="30FE8E6F" w:rsidP="30FE8E6F">
      <w:pPr>
        <w:spacing w:before="200" w:after="200" w:line="276" w:lineRule="auto"/>
        <w:rPr>
          <w:rFonts w:ascii="Arial" w:eastAsia="Arial" w:hAnsi="Arial" w:cs="Arial"/>
          <w:sz w:val="22"/>
          <w:szCs w:val="22"/>
        </w:rPr>
      </w:pPr>
    </w:p>
    <w:p w14:paraId="30D5FE73" w14:textId="3311BD12" w:rsidR="30FE8E6F" w:rsidRDefault="30FE8E6F" w:rsidP="30FE8E6F">
      <w:pPr>
        <w:spacing w:before="200" w:after="200" w:line="276" w:lineRule="auto"/>
        <w:rPr>
          <w:rFonts w:ascii="Arial" w:eastAsia="Arial" w:hAnsi="Arial" w:cs="Arial"/>
          <w:sz w:val="22"/>
          <w:szCs w:val="22"/>
        </w:rPr>
      </w:pPr>
    </w:p>
    <w:p w14:paraId="2F866951" w14:textId="6C93739F" w:rsidR="30FE8E6F" w:rsidRDefault="30FE8E6F" w:rsidP="30FE8E6F">
      <w:pPr>
        <w:spacing w:before="200" w:after="200" w:line="276" w:lineRule="auto"/>
        <w:rPr>
          <w:rFonts w:ascii="Arial" w:eastAsia="Arial" w:hAnsi="Arial" w:cs="Arial"/>
          <w:sz w:val="22"/>
          <w:szCs w:val="22"/>
        </w:rPr>
      </w:pPr>
    </w:p>
    <w:p w14:paraId="04DEC957" w14:textId="51F9A0A8" w:rsidR="52DDEC98" w:rsidRDefault="52DDEC98" w:rsidP="30FE8E6F">
      <w:pPr>
        <w:spacing w:before="200" w:after="200" w:line="276" w:lineRule="auto"/>
        <w:rPr>
          <w:rFonts w:ascii="Arial" w:eastAsia="Arial" w:hAnsi="Arial" w:cs="Arial"/>
          <w:b/>
          <w:bCs/>
          <w:u w:val="single"/>
        </w:rPr>
      </w:pPr>
      <w:r w:rsidRPr="30FE8E6F">
        <w:rPr>
          <w:rFonts w:ascii="Arial" w:eastAsia="Arial" w:hAnsi="Arial" w:cs="Arial"/>
          <w:b/>
          <w:bCs/>
          <w:u w:val="single"/>
        </w:rPr>
        <w:t>Reference List</w:t>
      </w:r>
    </w:p>
    <w:p w14:paraId="11720F1B" w14:textId="20604AD3" w:rsidR="52DDEC98" w:rsidRDefault="52DDEC98" w:rsidP="30FE8E6F">
      <w:pPr>
        <w:spacing w:before="240" w:after="240" w:line="360" w:lineRule="auto"/>
      </w:pPr>
      <w:r w:rsidRPr="30FE8E6F">
        <w:rPr>
          <w:rFonts w:ascii="Arial" w:eastAsia="Arial" w:hAnsi="Arial" w:cs="Arial"/>
          <w:sz w:val="22"/>
          <w:szCs w:val="22"/>
        </w:rPr>
        <w:t xml:space="preserve">‌ Affordance Theory in Outdoor Play. (n.d.). </w:t>
      </w:r>
      <w:hyperlink r:id="rId17">
        <w:r w:rsidRPr="30FE8E6F">
          <w:rPr>
            <w:rStyle w:val="Hyperlink"/>
            <w:rFonts w:ascii="Arial" w:eastAsia="Arial" w:hAnsi="Arial" w:cs="Arial"/>
            <w:sz w:val="22"/>
            <w:szCs w:val="22"/>
          </w:rPr>
          <w:t>https://repository.uwtsd.ac.uk/id/eprint/2979/1/Waters%2C%20Jane%20%282017%29%20Affordance%20theory%20in%20outdoor%20play.pdf</w:t>
        </w:r>
      </w:hyperlink>
      <w:r w:rsidRPr="30FE8E6F">
        <w:rPr>
          <w:rFonts w:ascii="Arial" w:eastAsia="Arial" w:hAnsi="Arial" w:cs="Arial"/>
          <w:sz w:val="22"/>
          <w:szCs w:val="22"/>
        </w:rPr>
        <w:t>.</w:t>
      </w:r>
    </w:p>
    <w:p w14:paraId="0D30742E" w14:textId="4519626B" w:rsidR="52DDEC98" w:rsidRDefault="52DDEC98" w:rsidP="30FE8E6F">
      <w:pPr>
        <w:spacing w:before="240" w:after="240" w:line="360" w:lineRule="auto"/>
      </w:pPr>
      <w:r w:rsidRPr="30FE8E6F">
        <w:rPr>
          <w:rFonts w:ascii="Arial" w:eastAsia="Arial" w:hAnsi="Arial" w:cs="Arial"/>
          <w:sz w:val="22"/>
          <w:szCs w:val="22"/>
        </w:rPr>
        <w:t xml:space="preserve"> Bing.com. (2025). what </w:t>
      </w:r>
      <w:proofErr w:type="gramStart"/>
      <w:r w:rsidRPr="30FE8E6F">
        <w:rPr>
          <w:rFonts w:ascii="Arial" w:eastAsia="Arial" w:hAnsi="Arial" w:cs="Arial"/>
          <w:sz w:val="22"/>
          <w:szCs w:val="22"/>
        </w:rPr>
        <w:t>is</w:t>
      </w:r>
      <w:proofErr w:type="gramEnd"/>
      <w:r w:rsidRPr="30FE8E6F">
        <w:rPr>
          <w:rFonts w:ascii="Arial" w:eastAsia="Arial" w:hAnsi="Arial" w:cs="Arial"/>
          <w:sz w:val="22"/>
          <w:szCs w:val="22"/>
        </w:rPr>
        <w:t xml:space="preserve"> outdoor play facts - Search Videos. </w:t>
      </w:r>
      <w:hyperlink r:id="rId18">
        <w:r w:rsidRPr="30FE8E6F">
          <w:rPr>
            <w:rStyle w:val="Hyperlink"/>
            <w:rFonts w:ascii="Arial" w:eastAsia="Arial" w:hAnsi="Arial" w:cs="Arial"/>
            <w:sz w:val="22"/>
            <w:szCs w:val="22"/>
          </w:rPr>
          <w:t>https://www.bing.com/videos/riverview/relatedvideo?q=what+is+outdoor+play+facts&amp;mid=27F20B67BD955C94350727F20B67BD955C943507&amp;mcid=A2403D414562478FA04EEDDCDFDAE1E4&amp;FORM=VIRE</w:t>
        </w:r>
      </w:hyperlink>
      <w:r w:rsidRPr="30FE8E6F">
        <w:rPr>
          <w:rFonts w:ascii="Arial" w:eastAsia="Arial" w:hAnsi="Arial" w:cs="Arial"/>
          <w:sz w:val="22"/>
          <w:szCs w:val="22"/>
        </w:rPr>
        <w:t xml:space="preserve"> [Accessed 28 Mar. 2025].</w:t>
      </w:r>
    </w:p>
    <w:p w14:paraId="414187D0" w14:textId="3185D603" w:rsidR="52DDEC98" w:rsidRDefault="52DDEC98" w:rsidP="30FE8E6F">
      <w:pPr>
        <w:spacing w:before="240" w:after="240" w:line="360" w:lineRule="auto"/>
      </w:pPr>
      <w:r w:rsidRPr="30FE8E6F">
        <w:rPr>
          <w:rFonts w:ascii="Arial" w:eastAsia="Arial" w:hAnsi="Arial" w:cs="Arial"/>
          <w:sz w:val="22"/>
          <w:szCs w:val="22"/>
        </w:rPr>
        <w:t xml:space="preserve"> Dotson-Renta, L.N. (2016). Why Movement is Essential in Early Childhood. [online] The Atlantic. </w:t>
      </w:r>
      <w:hyperlink r:id="rId19">
        <w:r w:rsidRPr="30FE8E6F">
          <w:rPr>
            <w:rStyle w:val="Hyperlink"/>
            <w:rFonts w:ascii="Arial" w:eastAsia="Arial" w:hAnsi="Arial" w:cs="Arial"/>
            <w:sz w:val="22"/>
            <w:szCs w:val="22"/>
          </w:rPr>
          <w:t>https://www.theatlantic.com/education/archive/2016/05/why-young-kids-learn-through-movement/483408/</w:t>
        </w:r>
      </w:hyperlink>
      <w:r w:rsidRPr="30FE8E6F">
        <w:rPr>
          <w:rFonts w:ascii="Arial" w:eastAsia="Arial" w:hAnsi="Arial" w:cs="Arial"/>
          <w:sz w:val="22"/>
          <w:szCs w:val="22"/>
        </w:rPr>
        <w:t>.</w:t>
      </w:r>
    </w:p>
    <w:p w14:paraId="4F0412FC" w14:textId="3FDF138F" w:rsidR="52DDEC98" w:rsidRDefault="52DDEC98" w:rsidP="30FE8E6F">
      <w:pPr>
        <w:spacing w:before="240" w:after="240" w:line="360" w:lineRule="auto"/>
      </w:pPr>
      <w:r w:rsidRPr="30FE8E6F">
        <w:rPr>
          <w:rFonts w:ascii="Arial" w:eastAsia="Arial" w:hAnsi="Arial" w:cs="Arial"/>
          <w:sz w:val="22"/>
          <w:szCs w:val="22"/>
        </w:rPr>
        <w:lastRenderedPageBreak/>
        <w:t xml:space="preserve"> Dyson, A. H., &amp; </w:t>
      </w:r>
      <w:proofErr w:type="spellStart"/>
      <w:r w:rsidRPr="30FE8E6F">
        <w:rPr>
          <w:rFonts w:ascii="Arial" w:eastAsia="Arial" w:hAnsi="Arial" w:cs="Arial"/>
          <w:sz w:val="22"/>
          <w:szCs w:val="22"/>
        </w:rPr>
        <w:t>Genishi</w:t>
      </w:r>
      <w:proofErr w:type="spellEnd"/>
      <w:r w:rsidRPr="30FE8E6F">
        <w:rPr>
          <w:rFonts w:ascii="Arial" w:eastAsia="Arial" w:hAnsi="Arial" w:cs="Arial"/>
          <w:sz w:val="22"/>
          <w:szCs w:val="22"/>
        </w:rPr>
        <w:t>, C. (2005). The need for a pedagogical ecology: Early literacy in a changing world. In Theories in second language acquisition: An introduction (pp. 1–17). Lawrence Erlbaum Associates.</w:t>
      </w:r>
    </w:p>
    <w:p w14:paraId="60350693" w14:textId="730D2302" w:rsidR="52DDEC98" w:rsidRDefault="52DDEC98" w:rsidP="30FE8E6F">
      <w:pPr>
        <w:spacing w:before="240" w:after="240" w:line="360" w:lineRule="auto"/>
      </w:pPr>
      <w:r w:rsidRPr="30FE8E6F">
        <w:rPr>
          <w:rFonts w:ascii="Arial" w:eastAsia="Arial" w:hAnsi="Arial" w:cs="Arial"/>
          <w:sz w:val="22"/>
          <w:szCs w:val="22"/>
        </w:rPr>
        <w:t xml:space="preserve"> Early Years Alliance (2022). The benefits of outdoor play in the early years. [online] early years alliance. </w:t>
      </w:r>
      <w:hyperlink r:id="rId20">
        <w:r w:rsidRPr="30FE8E6F">
          <w:rPr>
            <w:rStyle w:val="Hyperlink"/>
            <w:rFonts w:ascii="Arial" w:eastAsia="Arial" w:hAnsi="Arial" w:cs="Arial"/>
            <w:sz w:val="22"/>
            <w:szCs w:val="22"/>
          </w:rPr>
          <w:t>https://www.eyalliance.org.uk/benefits-outdoor-play-early-years</w:t>
        </w:r>
      </w:hyperlink>
      <w:r w:rsidRPr="30FE8E6F">
        <w:rPr>
          <w:rFonts w:ascii="Arial" w:eastAsia="Arial" w:hAnsi="Arial" w:cs="Arial"/>
          <w:sz w:val="22"/>
          <w:szCs w:val="22"/>
        </w:rPr>
        <w:t>.</w:t>
      </w:r>
    </w:p>
    <w:p w14:paraId="0909EDF3" w14:textId="7AA52E01" w:rsidR="52DDEC98" w:rsidRDefault="52DDEC98" w:rsidP="30FE8E6F">
      <w:pPr>
        <w:spacing w:before="240" w:after="240" w:line="360" w:lineRule="auto"/>
      </w:pPr>
      <w:r w:rsidRPr="30FE8E6F">
        <w:rPr>
          <w:rFonts w:ascii="Arial" w:eastAsia="Arial" w:hAnsi="Arial" w:cs="Arial"/>
          <w:sz w:val="22"/>
          <w:szCs w:val="22"/>
        </w:rPr>
        <w:t xml:space="preserve"> Ellis, J. (2024). Why Are Fundamental Movement Skills so Important - Startwell_2020. [online] Startwell_2020. Available at: </w:t>
      </w:r>
      <w:hyperlink r:id="rId21">
        <w:r w:rsidRPr="30FE8E6F">
          <w:rPr>
            <w:rStyle w:val="Hyperlink"/>
            <w:rFonts w:ascii="Arial" w:eastAsia="Arial" w:hAnsi="Arial" w:cs="Arial"/>
            <w:sz w:val="22"/>
            <w:szCs w:val="22"/>
          </w:rPr>
          <w:t>https://startwellbirmingham.co.uk/why-are-fundamental-movement-skills-so-important/</w:t>
        </w:r>
      </w:hyperlink>
      <w:r w:rsidRPr="30FE8E6F">
        <w:rPr>
          <w:rFonts w:ascii="Arial" w:eastAsia="Arial" w:hAnsi="Arial" w:cs="Arial"/>
          <w:sz w:val="22"/>
          <w:szCs w:val="22"/>
        </w:rPr>
        <w:t xml:space="preserve">. </w:t>
      </w:r>
    </w:p>
    <w:p w14:paraId="5D78CAA6" w14:textId="0DFE6CF9" w:rsidR="52DDEC98" w:rsidRDefault="52DDEC98" w:rsidP="30FE8E6F">
      <w:pPr>
        <w:spacing w:before="240" w:after="240" w:line="360" w:lineRule="auto"/>
      </w:pPr>
      <w:r w:rsidRPr="30FE8E6F">
        <w:rPr>
          <w:rFonts w:ascii="Arial" w:eastAsia="Arial" w:hAnsi="Arial" w:cs="Arial"/>
          <w:sz w:val="22"/>
          <w:szCs w:val="22"/>
        </w:rPr>
        <w:t xml:space="preserve">Gibson, J.J. (2014). The ecological approach to visual perception. Psychology Press. </w:t>
      </w:r>
      <w:proofErr w:type="spellStart"/>
      <w:r w:rsidRPr="30FE8E6F">
        <w:rPr>
          <w:rFonts w:ascii="Arial" w:eastAsia="Arial" w:hAnsi="Arial" w:cs="Arial"/>
          <w:sz w:val="22"/>
          <w:szCs w:val="22"/>
        </w:rPr>
        <w:t>doi:</w:t>
      </w:r>
      <w:hyperlink r:id="rId22">
        <w:r w:rsidRPr="30FE8E6F">
          <w:rPr>
            <w:rStyle w:val="Hyperlink"/>
            <w:rFonts w:ascii="Arial" w:eastAsia="Arial" w:hAnsi="Arial" w:cs="Arial"/>
            <w:sz w:val="22"/>
            <w:szCs w:val="22"/>
          </w:rPr>
          <w:t>https</w:t>
        </w:r>
        <w:proofErr w:type="spellEnd"/>
        <w:r w:rsidRPr="30FE8E6F">
          <w:rPr>
            <w:rStyle w:val="Hyperlink"/>
            <w:rFonts w:ascii="Arial" w:eastAsia="Arial" w:hAnsi="Arial" w:cs="Arial"/>
            <w:sz w:val="22"/>
            <w:szCs w:val="22"/>
          </w:rPr>
          <w:t>://doi.org/10.4324/9781315740218</w:t>
        </w:r>
      </w:hyperlink>
      <w:r w:rsidRPr="30FE8E6F">
        <w:rPr>
          <w:rFonts w:ascii="Arial" w:eastAsia="Arial" w:hAnsi="Arial" w:cs="Arial"/>
          <w:sz w:val="22"/>
          <w:szCs w:val="22"/>
        </w:rPr>
        <w:t>.</w:t>
      </w:r>
    </w:p>
    <w:p w14:paraId="70026DAF" w14:textId="1FF32105" w:rsidR="52DDEC98" w:rsidRDefault="52DDEC98" w:rsidP="30FE8E6F">
      <w:pPr>
        <w:spacing w:before="240" w:after="240" w:line="360" w:lineRule="auto"/>
      </w:pPr>
      <w:r w:rsidRPr="30FE8E6F">
        <w:rPr>
          <w:rFonts w:ascii="Arial" w:eastAsia="Arial" w:hAnsi="Arial" w:cs="Arial"/>
          <w:sz w:val="22"/>
          <w:szCs w:val="22"/>
        </w:rPr>
        <w:t xml:space="preserve">Gibson, J.L., Cornell, M. and Gill, T. (2017). A Systematic Review of Research into the Impact of Loose Parts Play on Children’s Cognitive, Social and Emotional Development. School Mental Health, 9(4), pp.295–309. </w:t>
      </w:r>
      <w:proofErr w:type="spellStart"/>
      <w:r w:rsidRPr="30FE8E6F">
        <w:rPr>
          <w:rFonts w:ascii="Arial" w:eastAsia="Arial" w:hAnsi="Arial" w:cs="Arial"/>
          <w:sz w:val="22"/>
          <w:szCs w:val="22"/>
        </w:rPr>
        <w:t>doi:</w:t>
      </w:r>
      <w:hyperlink r:id="rId23">
        <w:r w:rsidRPr="30FE8E6F">
          <w:rPr>
            <w:rStyle w:val="Hyperlink"/>
            <w:rFonts w:ascii="Arial" w:eastAsia="Arial" w:hAnsi="Arial" w:cs="Arial"/>
            <w:sz w:val="22"/>
            <w:szCs w:val="22"/>
          </w:rPr>
          <w:t>https</w:t>
        </w:r>
        <w:proofErr w:type="spellEnd"/>
        <w:r w:rsidRPr="30FE8E6F">
          <w:rPr>
            <w:rStyle w:val="Hyperlink"/>
            <w:rFonts w:ascii="Arial" w:eastAsia="Arial" w:hAnsi="Arial" w:cs="Arial"/>
            <w:sz w:val="22"/>
            <w:szCs w:val="22"/>
          </w:rPr>
          <w:t>://doi.org/10.1007/s12310-017-9220-9</w:t>
        </w:r>
      </w:hyperlink>
      <w:r w:rsidRPr="30FE8E6F">
        <w:rPr>
          <w:rFonts w:ascii="Arial" w:eastAsia="Arial" w:hAnsi="Arial" w:cs="Arial"/>
          <w:sz w:val="22"/>
          <w:szCs w:val="22"/>
        </w:rPr>
        <w:t>.</w:t>
      </w:r>
    </w:p>
    <w:p w14:paraId="6494D854" w14:textId="1B1FED97" w:rsidR="52DDEC98" w:rsidRDefault="52DDEC98" w:rsidP="30FE8E6F">
      <w:pPr>
        <w:spacing w:before="240" w:after="240" w:line="360" w:lineRule="auto"/>
      </w:pPr>
      <w:r w:rsidRPr="30FE8E6F">
        <w:rPr>
          <w:rFonts w:ascii="Arial" w:eastAsia="Arial" w:hAnsi="Arial" w:cs="Arial"/>
          <w:sz w:val="22"/>
          <w:szCs w:val="22"/>
        </w:rPr>
        <w:t xml:space="preserve"> Hase, V., Boczek, K. and </w:t>
      </w:r>
      <w:proofErr w:type="spellStart"/>
      <w:r w:rsidRPr="30FE8E6F">
        <w:rPr>
          <w:rFonts w:ascii="Arial" w:eastAsia="Arial" w:hAnsi="Arial" w:cs="Arial"/>
          <w:sz w:val="22"/>
          <w:szCs w:val="22"/>
        </w:rPr>
        <w:t>Scharkow</w:t>
      </w:r>
      <w:proofErr w:type="spellEnd"/>
      <w:r w:rsidRPr="30FE8E6F">
        <w:rPr>
          <w:rFonts w:ascii="Arial" w:eastAsia="Arial" w:hAnsi="Arial" w:cs="Arial"/>
          <w:sz w:val="22"/>
          <w:szCs w:val="22"/>
        </w:rPr>
        <w:t xml:space="preserve">, M. (2022). Adapting to affordances and audiences? A cross-platform, multi-modal analysis of the </w:t>
      </w:r>
      <w:proofErr w:type="spellStart"/>
      <w:r w:rsidRPr="30FE8E6F">
        <w:rPr>
          <w:rFonts w:ascii="Arial" w:eastAsia="Arial" w:hAnsi="Arial" w:cs="Arial"/>
          <w:sz w:val="22"/>
          <w:szCs w:val="22"/>
        </w:rPr>
        <w:t>platformization</w:t>
      </w:r>
      <w:proofErr w:type="spellEnd"/>
      <w:r w:rsidRPr="30FE8E6F">
        <w:rPr>
          <w:rFonts w:ascii="Arial" w:eastAsia="Arial" w:hAnsi="Arial" w:cs="Arial"/>
          <w:sz w:val="22"/>
          <w:szCs w:val="22"/>
        </w:rPr>
        <w:t xml:space="preserve"> of news on Facebook, Instagram, </w:t>
      </w:r>
      <w:proofErr w:type="spellStart"/>
      <w:r w:rsidRPr="30FE8E6F">
        <w:rPr>
          <w:rFonts w:ascii="Arial" w:eastAsia="Arial" w:hAnsi="Arial" w:cs="Arial"/>
          <w:sz w:val="22"/>
          <w:szCs w:val="22"/>
        </w:rPr>
        <w:t>Tiktok</w:t>
      </w:r>
      <w:proofErr w:type="spellEnd"/>
      <w:r w:rsidRPr="30FE8E6F">
        <w:rPr>
          <w:rFonts w:ascii="Arial" w:eastAsia="Arial" w:hAnsi="Arial" w:cs="Arial"/>
          <w:sz w:val="22"/>
          <w:szCs w:val="22"/>
        </w:rPr>
        <w:t xml:space="preserve">, and Twitter. Digital Journalism, 11(8), pp.1–22. </w:t>
      </w:r>
      <w:proofErr w:type="spellStart"/>
      <w:r w:rsidRPr="30FE8E6F">
        <w:rPr>
          <w:rFonts w:ascii="Arial" w:eastAsia="Arial" w:hAnsi="Arial" w:cs="Arial"/>
          <w:sz w:val="22"/>
          <w:szCs w:val="22"/>
        </w:rPr>
        <w:t>doi:</w:t>
      </w:r>
      <w:hyperlink r:id="rId24">
        <w:r w:rsidRPr="30FE8E6F">
          <w:rPr>
            <w:rStyle w:val="Hyperlink"/>
            <w:rFonts w:ascii="Arial" w:eastAsia="Arial" w:hAnsi="Arial" w:cs="Arial"/>
            <w:sz w:val="22"/>
            <w:szCs w:val="22"/>
          </w:rPr>
          <w:t>https</w:t>
        </w:r>
        <w:proofErr w:type="spellEnd"/>
        <w:r w:rsidRPr="30FE8E6F">
          <w:rPr>
            <w:rStyle w:val="Hyperlink"/>
            <w:rFonts w:ascii="Arial" w:eastAsia="Arial" w:hAnsi="Arial" w:cs="Arial"/>
            <w:sz w:val="22"/>
            <w:szCs w:val="22"/>
          </w:rPr>
          <w:t>://doi.org/10.1080/21670811.2022.2128389</w:t>
        </w:r>
      </w:hyperlink>
      <w:r w:rsidRPr="30FE8E6F">
        <w:rPr>
          <w:rFonts w:ascii="Arial" w:eastAsia="Arial" w:hAnsi="Arial" w:cs="Arial"/>
          <w:sz w:val="22"/>
          <w:szCs w:val="22"/>
        </w:rPr>
        <w:t>.</w:t>
      </w:r>
    </w:p>
    <w:p w14:paraId="214429B5" w14:textId="31ACF224" w:rsidR="52DDEC98" w:rsidRDefault="52DDEC98" w:rsidP="30FE8E6F">
      <w:pPr>
        <w:spacing w:before="240" w:after="240" w:line="360" w:lineRule="auto"/>
      </w:pPr>
      <w:r w:rsidRPr="30FE8E6F">
        <w:rPr>
          <w:rFonts w:ascii="Arial" w:eastAsia="Arial" w:hAnsi="Arial" w:cs="Arial"/>
          <w:sz w:val="22"/>
          <w:szCs w:val="22"/>
        </w:rPr>
        <w:t xml:space="preserve"> HelenBilton_2010_1Thebenefitsofoutdoor_OutdoorLearningintheE.pdf Internet Archive. (2015). The Origin Of Intelligence In The </w:t>
      </w:r>
      <w:proofErr w:type="gramStart"/>
      <w:r w:rsidRPr="30FE8E6F">
        <w:rPr>
          <w:rFonts w:ascii="Arial" w:eastAsia="Arial" w:hAnsi="Arial" w:cs="Arial"/>
          <w:sz w:val="22"/>
          <w:szCs w:val="22"/>
        </w:rPr>
        <w:t>Child :</w:t>
      </w:r>
      <w:proofErr w:type="gramEnd"/>
      <w:r w:rsidRPr="30FE8E6F">
        <w:rPr>
          <w:rFonts w:ascii="Arial" w:eastAsia="Arial" w:hAnsi="Arial" w:cs="Arial"/>
          <w:sz w:val="22"/>
          <w:szCs w:val="22"/>
        </w:rPr>
        <w:t xml:space="preserve"> Piaget, Jean : </w:t>
      </w:r>
      <w:hyperlink r:id="rId25">
        <w:r w:rsidRPr="30FE8E6F">
          <w:rPr>
            <w:rStyle w:val="Hyperlink"/>
            <w:rFonts w:ascii="Arial" w:eastAsia="Arial" w:hAnsi="Arial" w:cs="Arial"/>
            <w:sz w:val="22"/>
            <w:szCs w:val="22"/>
          </w:rPr>
          <w:t>https://archive.org/details/in.ernet.dli.2015.458564</w:t>
        </w:r>
      </w:hyperlink>
      <w:r w:rsidRPr="30FE8E6F">
        <w:rPr>
          <w:rFonts w:ascii="Arial" w:eastAsia="Arial" w:hAnsi="Arial" w:cs="Arial"/>
          <w:sz w:val="22"/>
          <w:szCs w:val="22"/>
        </w:rPr>
        <w:t>.</w:t>
      </w:r>
    </w:p>
    <w:p w14:paraId="129279DF" w14:textId="3D6573AE" w:rsidR="52DDEC98" w:rsidRDefault="52DDEC98" w:rsidP="30FE8E6F">
      <w:pPr>
        <w:spacing w:before="240" w:after="240" w:line="360" w:lineRule="auto"/>
      </w:pPr>
      <w:r w:rsidRPr="30FE8E6F">
        <w:rPr>
          <w:rFonts w:ascii="Arial" w:eastAsia="Arial" w:hAnsi="Arial" w:cs="Arial"/>
          <w:sz w:val="22"/>
          <w:szCs w:val="22"/>
        </w:rPr>
        <w:t xml:space="preserve"> Kiviranta, L., Lindfors, E., Rönkkö, M.-L. and </w:t>
      </w:r>
      <w:proofErr w:type="spellStart"/>
      <w:r w:rsidRPr="30FE8E6F">
        <w:rPr>
          <w:rFonts w:ascii="Arial" w:eastAsia="Arial" w:hAnsi="Arial" w:cs="Arial"/>
          <w:sz w:val="22"/>
          <w:szCs w:val="22"/>
        </w:rPr>
        <w:t>Luukka</w:t>
      </w:r>
      <w:proofErr w:type="spellEnd"/>
      <w:r w:rsidRPr="30FE8E6F">
        <w:rPr>
          <w:rFonts w:ascii="Arial" w:eastAsia="Arial" w:hAnsi="Arial" w:cs="Arial"/>
          <w:sz w:val="22"/>
          <w:szCs w:val="22"/>
        </w:rPr>
        <w:t xml:space="preserve">, E. (2024). Outdoor Learning in Early Childhood education: Exploring Benefits and Challenges. Educational Research, 66(1), pp.1–18. </w:t>
      </w:r>
      <w:proofErr w:type="spellStart"/>
      <w:r w:rsidRPr="30FE8E6F">
        <w:rPr>
          <w:rFonts w:ascii="Arial" w:eastAsia="Arial" w:hAnsi="Arial" w:cs="Arial"/>
          <w:sz w:val="22"/>
          <w:szCs w:val="22"/>
        </w:rPr>
        <w:t>doi:</w:t>
      </w:r>
      <w:hyperlink r:id="rId26">
        <w:r w:rsidRPr="30FE8E6F">
          <w:rPr>
            <w:rStyle w:val="Hyperlink"/>
            <w:rFonts w:ascii="Arial" w:eastAsia="Arial" w:hAnsi="Arial" w:cs="Arial"/>
            <w:sz w:val="22"/>
            <w:szCs w:val="22"/>
          </w:rPr>
          <w:t>https</w:t>
        </w:r>
        <w:proofErr w:type="spellEnd"/>
        <w:r w:rsidRPr="30FE8E6F">
          <w:rPr>
            <w:rStyle w:val="Hyperlink"/>
            <w:rFonts w:ascii="Arial" w:eastAsia="Arial" w:hAnsi="Arial" w:cs="Arial"/>
            <w:sz w:val="22"/>
            <w:szCs w:val="22"/>
          </w:rPr>
          <w:t>://doi.org/10.1080/00131881.2023.2285762</w:t>
        </w:r>
      </w:hyperlink>
      <w:r w:rsidRPr="30FE8E6F">
        <w:rPr>
          <w:rFonts w:ascii="Arial" w:eastAsia="Arial" w:hAnsi="Arial" w:cs="Arial"/>
          <w:sz w:val="22"/>
          <w:szCs w:val="22"/>
        </w:rPr>
        <w:t xml:space="preserve">. </w:t>
      </w:r>
    </w:p>
    <w:p w14:paraId="580F444A" w14:textId="769196FD" w:rsidR="52DDEC98" w:rsidRDefault="52DDEC98" w:rsidP="30FE8E6F">
      <w:pPr>
        <w:spacing w:before="240" w:after="240" w:line="360" w:lineRule="auto"/>
      </w:pPr>
      <w:r w:rsidRPr="30FE8E6F">
        <w:rPr>
          <w:rFonts w:ascii="Arial" w:eastAsia="Arial" w:hAnsi="Arial" w:cs="Arial"/>
          <w:sz w:val="22"/>
          <w:szCs w:val="22"/>
        </w:rPr>
        <w:t xml:space="preserve">Lippman, P.C. (2023). Affordance Theory as a Framework for Twenty-first Century Learning Principles. Creating Dynamic Places for Learning, pp.195–220. </w:t>
      </w:r>
      <w:proofErr w:type="spellStart"/>
      <w:r w:rsidRPr="30FE8E6F">
        <w:rPr>
          <w:rFonts w:ascii="Arial" w:eastAsia="Arial" w:hAnsi="Arial" w:cs="Arial"/>
          <w:sz w:val="22"/>
          <w:szCs w:val="22"/>
        </w:rPr>
        <w:t>doi:</w:t>
      </w:r>
      <w:hyperlink r:id="rId27">
        <w:r w:rsidRPr="30FE8E6F">
          <w:rPr>
            <w:rStyle w:val="Hyperlink"/>
            <w:rFonts w:ascii="Arial" w:eastAsia="Arial" w:hAnsi="Arial" w:cs="Arial"/>
            <w:sz w:val="22"/>
            <w:szCs w:val="22"/>
          </w:rPr>
          <w:t>https</w:t>
        </w:r>
        <w:proofErr w:type="spellEnd"/>
        <w:r w:rsidRPr="30FE8E6F">
          <w:rPr>
            <w:rStyle w:val="Hyperlink"/>
            <w:rFonts w:ascii="Arial" w:eastAsia="Arial" w:hAnsi="Arial" w:cs="Arial"/>
            <w:sz w:val="22"/>
            <w:szCs w:val="22"/>
          </w:rPr>
          <w:t>://doi.org/10.1007/978-981-19-8749-6_10</w:t>
        </w:r>
      </w:hyperlink>
      <w:r w:rsidRPr="30FE8E6F">
        <w:rPr>
          <w:rFonts w:ascii="Arial" w:eastAsia="Arial" w:hAnsi="Arial" w:cs="Arial"/>
          <w:sz w:val="22"/>
          <w:szCs w:val="22"/>
        </w:rPr>
        <w:t>.</w:t>
      </w:r>
    </w:p>
    <w:p w14:paraId="151C3FED" w14:textId="08D1D404" w:rsidR="52DDEC98" w:rsidRDefault="52DDEC98" w:rsidP="30FE8E6F">
      <w:pPr>
        <w:spacing w:before="240" w:after="240" w:line="360" w:lineRule="auto"/>
      </w:pPr>
      <w:r w:rsidRPr="30FE8E6F">
        <w:rPr>
          <w:rFonts w:ascii="Arial" w:eastAsia="Arial" w:hAnsi="Arial" w:cs="Arial"/>
          <w:sz w:val="22"/>
          <w:szCs w:val="22"/>
        </w:rPr>
        <w:t xml:space="preserve"> Lucchetti, L. (2023). Benefits of outdoor play for children. Medical News Today. [online] 13 Oct. </w:t>
      </w:r>
      <w:hyperlink r:id="rId28">
        <w:r w:rsidRPr="30FE8E6F">
          <w:rPr>
            <w:rStyle w:val="Hyperlink"/>
            <w:rFonts w:ascii="Arial" w:eastAsia="Arial" w:hAnsi="Arial" w:cs="Arial"/>
            <w:sz w:val="22"/>
            <w:szCs w:val="22"/>
          </w:rPr>
          <w:t>https://www.medicalnewstoday.com/articles/outdoor-play-children</w:t>
        </w:r>
      </w:hyperlink>
      <w:r w:rsidRPr="30FE8E6F">
        <w:rPr>
          <w:rFonts w:ascii="Arial" w:eastAsia="Arial" w:hAnsi="Arial" w:cs="Arial"/>
          <w:sz w:val="22"/>
          <w:szCs w:val="22"/>
        </w:rPr>
        <w:t>.</w:t>
      </w:r>
    </w:p>
    <w:p w14:paraId="7479FEEE" w14:textId="07A65122" w:rsidR="52DDEC98" w:rsidRDefault="52DDEC98" w:rsidP="30FE8E6F">
      <w:pPr>
        <w:spacing w:before="240" w:after="240" w:line="360" w:lineRule="auto"/>
      </w:pPr>
      <w:r w:rsidRPr="30FE8E6F">
        <w:rPr>
          <w:rFonts w:ascii="Arial" w:eastAsia="Arial" w:hAnsi="Arial" w:cs="Arial"/>
          <w:sz w:val="22"/>
          <w:szCs w:val="22"/>
        </w:rPr>
        <w:lastRenderedPageBreak/>
        <w:t xml:space="preserve"> Maria Montessori Institute. (2024). Why Movement is So Important for Children’s Development - Maria Montessori Institute. </w:t>
      </w:r>
      <w:hyperlink r:id="rId29">
        <w:r w:rsidRPr="30FE8E6F">
          <w:rPr>
            <w:rStyle w:val="Hyperlink"/>
            <w:rFonts w:ascii="Arial" w:eastAsia="Arial" w:hAnsi="Arial" w:cs="Arial"/>
            <w:sz w:val="22"/>
            <w:szCs w:val="22"/>
          </w:rPr>
          <w:t>https://www.mariamontessori.org/news/why-movement-is-so-important-for-childrens-development/</w:t>
        </w:r>
      </w:hyperlink>
      <w:r w:rsidRPr="30FE8E6F">
        <w:rPr>
          <w:rFonts w:ascii="Arial" w:eastAsia="Arial" w:hAnsi="Arial" w:cs="Arial"/>
          <w:sz w:val="22"/>
          <w:szCs w:val="22"/>
        </w:rPr>
        <w:t xml:space="preserve">. </w:t>
      </w:r>
    </w:p>
    <w:p w14:paraId="66B373CA" w14:textId="3294A852" w:rsidR="52DDEC98" w:rsidRDefault="52DDEC98" w:rsidP="30FE8E6F">
      <w:pPr>
        <w:spacing w:before="240" w:after="240" w:line="360" w:lineRule="auto"/>
      </w:pPr>
      <w:r w:rsidRPr="30FE8E6F">
        <w:rPr>
          <w:rFonts w:ascii="Arial" w:eastAsia="Arial" w:hAnsi="Arial" w:cs="Arial"/>
          <w:sz w:val="22"/>
          <w:szCs w:val="22"/>
        </w:rPr>
        <w:t xml:space="preserve">McLeod, S. (2024). Jerome Bruner’s Theory of Learning and Cognitive Development. [online] Simply Psychology. </w:t>
      </w:r>
      <w:hyperlink r:id="rId30">
        <w:r w:rsidRPr="30FE8E6F">
          <w:rPr>
            <w:rStyle w:val="Hyperlink"/>
            <w:rFonts w:ascii="Arial" w:eastAsia="Arial" w:hAnsi="Arial" w:cs="Arial"/>
            <w:sz w:val="22"/>
            <w:szCs w:val="22"/>
          </w:rPr>
          <w:t>https://www.simplypsychology.org/bruner.html</w:t>
        </w:r>
      </w:hyperlink>
      <w:r w:rsidRPr="30FE8E6F">
        <w:rPr>
          <w:rFonts w:ascii="Arial" w:eastAsia="Arial" w:hAnsi="Arial" w:cs="Arial"/>
          <w:sz w:val="22"/>
          <w:szCs w:val="22"/>
        </w:rPr>
        <w:t xml:space="preserve">. </w:t>
      </w:r>
    </w:p>
    <w:p w14:paraId="16B3EED1" w14:textId="01EE2E23" w:rsidR="52DDEC98" w:rsidRDefault="52DDEC98" w:rsidP="30FE8E6F">
      <w:pPr>
        <w:spacing w:before="240" w:after="240" w:line="360" w:lineRule="auto"/>
      </w:pPr>
      <w:r w:rsidRPr="30FE8E6F">
        <w:rPr>
          <w:rFonts w:ascii="Arial" w:eastAsia="Arial" w:hAnsi="Arial" w:cs="Arial"/>
          <w:sz w:val="22"/>
          <w:szCs w:val="22"/>
        </w:rPr>
        <w:t xml:space="preserve">ProQuest </w:t>
      </w:r>
      <w:proofErr w:type="spellStart"/>
      <w:r w:rsidRPr="30FE8E6F">
        <w:rPr>
          <w:rFonts w:ascii="Arial" w:eastAsia="Arial" w:hAnsi="Arial" w:cs="Arial"/>
          <w:sz w:val="22"/>
          <w:szCs w:val="22"/>
        </w:rPr>
        <w:t>Ebook</w:t>
      </w:r>
      <w:proofErr w:type="spellEnd"/>
      <w:r w:rsidRPr="30FE8E6F">
        <w:rPr>
          <w:rFonts w:ascii="Arial" w:eastAsia="Arial" w:hAnsi="Arial" w:cs="Arial"/>
          <w:sz w:val="22"/>
          <w:szCs w:val="22"/>
        </w:rPr>
        <w:t xml:space="preserve"> Central - Reader Redirecting (no date). </w:t>
      </w:r>
      <w:hyperlink r:id="rId31">
        <w:r w:rsidRPr="30FE8E6F">
          <w:rPr>
            <w:rStyle w:val="Hyperlink"/>
            <w:rFonts w:ascii="Arial" w:eastAsia="Arial" w:hAnsi="Arial" w:cs="Arial"/>
            <w:sz w:val="22"/>
            <w:szCs w:val="22"/>
          </w:rPr>
          <w:t>https://ebookcentral.proquest.com/lib/trinity/detail.action?docID=689536</w:t>
        </w:r>
      </w:hyperlink>
      <w:r w:rsidRPr="30FE8E6F">
        <w:rPr>
          <w:rFonts w:ascii="Arial" w:eastAsia="Arial" w:hAnsi="Arial" w:cs="Arial"/>
          <w:sz w:val="22"/>
          <w:szCs w:val="22"/>
        </w:rPr>
        <w:t xml:space="preserve">. Robinson, A. (2018). Early Childhood Theorists: Loris Malaguzzi. [online] Uncommon Sense Parenting with Allana Robinson. </w:t>
      </w:r>
      <w:hyperlink r:id="rId32">
        <w:r w:rsidRPr="30FE8E6F">
          <w:rPr>
            <w:rStyle w:val="Hyperlink"/>
            <w:rFonts w:ascii="Arial" w:eastAsia="Arial" w:hAnsi="Arial" w:cs="Arial"/>
            <w:sz w:val="22"/>
            <w:szCs w:val="22"/>
          </w:rPr>
          <w:t>https://www.allanarobinson.com/early-childhood-theorists-loris-malaguzzi/</w:t>
        </w:r>
      </w:hyperlink>
      <w:r w:rsidRPr="30FE8E6F">
        <w:rPr>
          <w:rFonts w:ascii="Arial" w:eastAsia="Arial" w:hAnsi="Arial" w:cs="Arial"/>
          <w:sz w:val="22"/>
          <w:szCs w:val="22"/>
        </w:rPr>
        <w:t>.</w:t>
      </w:r>
    </w:p>
    <w:p w14:paraId="6BFE4041" w14:textId="73DFD1C5" w:rsidR="52DDEC98" w:rsidRDefault="52DDEC98" w:rsidP="30FE8E6F">
      <w:pPr>
        <w:spacing w:before="240" w:after="240" w:line="360" w:lineRule="auto"/>
      </w:pPr>
      <w:r w:rsidRPr="30FE8E6F">
        <w:rPr>
          <w:rFonts w:ascii="Arial" w:eastAsia="Arial" w:hAnsi="Arial" w:cs="Arial"/>
          <w:sz w:val="22"/>
          <w:szCs w:val="22"/>
        </w:rPr>
        <w:t xml:space="preserve"> Sagepub.com. (2024). </w:t>
      </w:r>
      <w:hyperlink r:id="rId33">
        <w:r w:rsidRPr="30FE8E6F">
          <w:rPr>
            <w:rStyle w:val="Hyperlink"/>
            <w:rFonts w:ascii="Arial" w:eastAsia="Arial" w:hAnsi="Arial" w:cs="Arial"/>
            <w:sz w:val="22"/>
            <w:szCs w:val="22"/>
          </w:rPr>
          <w:t>https://sk.sagepub.com/book/edvol/outdoor-provision-in-the-early-years/chpt/adults-are-essential-roles-adults-outdoors</w:t>
        </w:r>
      </w:hyperlink>
      <w:r w:rsidRPr="30FE8E6F">
        <w:rPr>
          <w:rFonts w:ascii="Arial" w:eastAsia="Arial" w:hAnsi="Arial" w:cs="Arial"/>
          <w:sz w:val="22"/>
          <w:szCs w:val="22"/>
        </w:rPr>
        <w:t xml:space="preserve">. </w:t>
      </w:r>
    </w:p>
    <w:p w14:paraId="6FD7A7BC" w14:textId="62A368DD" w:rsidR="52DDEC98" w:rsidRDefault="52DDEC98" w:rsidP="30FE8E6F">
      <w:pPr>
        <w:spacing w:before="240" w:after="240" w:line="360" w:lineRule="auto"/>
      </w:pPr>
      <w:r w:rsidRPr="30FE8E6F">
        <w:rPr>
          <w:rFonts w:ascii="Arial" w:eastAsia="Arial" w:hAnsi="Arial" w:cs="Arial"/>
          <w:sz w:val="22"/>
          <w:szCs w:val="22"/>
        </w:rPr>
        <w:t xml:space="preserve">Schunk, D.H. (1991) Learning Theories: An Educational perspective. </w:t>
      </w:r>
      <w:hyperlink r:id="rId34">
        <w:r w:rsidRPr="30FE8E6F">
          <w:rPr>
            <w:rStyle w:val="Hyperlink"/>
            <w:rFonts w:ascii="Arial" w:eastAsia="Arial" w:hAnsi="Arial" w:cs="Arial"/>
            <w:sz w:val="22"/>
            <w:szCs w:val="22"/>
          </w:rPr>
          <w:t>https://ci.nii.ac.jp/ncid/BB09340971</w:t>
        </w:r>
      </w:hyperlink>
      <w:r w:rsidRPr="30FE8E6F">
        <w:rPr>
          <w:rFonts w:ascii="Arial" w:eastAsia="Arial" w:hAnsi="Arial" w:cs="Arial"/>
          <w:sz w:val="22"/>
          <w:szCs w:val="22"/>
        </w:rPr>
        <w:t xml:space="preserve">. The theory of loose parts. (n.d.).  </w:t>
      </w:r>
      <w:hyperlink r:id="rId35">
        <w:r w:rsidRPr="30FE8E6F">
          <w:rPr>
            <w:rStyle w:val="Hyperlink"/>
            <w:rFonts w:ascii="Arial" w:eastAsia="Arial" w:hAnsi="Arial" w:cs="Arial"/>
            <w:sz w:val="22"/>
            <w:szCs w:val="22"/>
          </w:rPr>
          <w:t>https://ncaeyc.org/wp-content/uploads/2013/05/The-theory-of-loose-parts.pdf</w:t>
        </w:r>
      </w:hyperlink>
      <w:r w:rsidRPr="30FE8E6F">
        <w:rPr>
          <w:rFonts w:ascii="Arial" w:eastAsia="Arial" w:hAnsi="Arial" w:cs="Arial"/>
          <w:sz w:val="22"/>
          <w:szCs w:val="22"/>
        </w:rPr>
        <w:t>.</w:t>
      </w:r>
    </w:p>
    <w:p w14:paraId="51FDDD14" w14:textId="1113ED1C" w:rsidR="52DDEC98" w:rsidRDefault="52DDEC98" w:rsidP="30FE8E6F">
      <w:pPr>
        <w:spacing w:before="240" w:after="240" w:line="360" w:lineRule="auto"/>
      </w:pPr>
      <w:r w:rsidRPr="30FE8E6F">
        <w:rPr>
          <w:rFonts w:ascii="Arial" w:eastAsia="Arial" w:hAnsi="Arial" w:cs="Arial"/>
          <w:sz w:val="22"/>
          <w:szCs w:val="22"/>
        </w:rPr>
        <w:t xml:space="preserve"> naturalresourceswales.gov.uk. (n.d.). Natural Resources Wales / Increased role for outdoor learning and natural environment in new school curriculum. </w:t>
      </w:r>
      <w:hyperlink r:id="rId36">
        <w:r w:rsidRPr="30FE8E6F">
          <w:rPr>
            <w:rStyle w:val="Hyperlink"/>
            <w:rFonts w:ascii="Arial" w:eastAsia="Arial" w:hAnsi="Arial" w:cs="Arial"/>
            <w:sz w:val="22"/>
            <w:szCs w:val="22"/>
          </w:rPr>
          <w:t>https://naturalresourceswales.gov.uk/about-us/news-and-blogs/blogs/increased-role-for-outdoor-learning-and-natural-environment-in-new-school-curriculum/?lang=en</w:t>
        </w:r>
      </w:hyperlink>
      <w:r w:rsidRPr="30FE8E6F">
        <w:rPr>
          <w:rFonts w:ascii="Arial" w:eastAsia="Arial" w:hAnsi="Arial" w:cs="Arial"/>
          <w:sz w:val="22"/>
          <w:szCs w:val="22"/>
        </w:rPr>
        <w:t xml:space="preserve">. </w:t>
      </w:r>
      <w:hyperlink r:id="rId37">
        <w:r w:rsidRPr="30FE8E6F">
          <w:rPr>
            <w:rStyle w:val="Hyperlink"/>
            <w:rFonts w:ascii="Arial" w:eastAsia="Arial" w:hAnsi="Arial" w:cs="Arial"/>
            <w:sz w:val="22"/>
            <w:szCs w:val="22"/>
          </w:rPr>
          <w:t>www.scirp.org</w:t>
        </w:r>
      </w:hyperlink>
      <w:r w:rsidRPr="30FE8E6F">
        <w:rPr>
          <w:rFonts w:ascii="Arial" w:eastAsia="Arial" w:hAnsi="Arial" w:cs="Arial"/>
          <w:sz w:val="22"/>
          <w:szCs w:val="22"/>
        </w:rPr>
        <w:t>. (n.d.).</w:t>
      </w:r>
    </w:p>
    <w:p w14:paraId="67AF114C" w14:textId="4D1FE50D" w:rsidR="52DDEC98" w:rsidRDefault="52DDEC98" w:rsidP="30FE8E6F">
      <w:pPr>
        <w:spacing w:before="240" w:after="240" w:line="360" w:lineRule="auto"/>
      </w:pPr>
      <w:r w:rsidRPr="30FE8E6F">
        <w:rPr>
          <w:rFonts w:ascii="Arial" w:eastAsia="Arial" w:hAnsi="Arial" w:cs="Arial"/>
          <w:sz w:val="22"/>
          <w:szCs w:val="22"/>
        </w:rPr>
        <w:t xml:space="preserve"> Piaget, J. (1973). Psychology and Epistemology Towards a Theory of Knowledge. Record Rio de </w:t>
      </w:r>
      <w:proofErr w:type="gramStart"/>
      <w:r w:rsidRPr="30FE8E6F">
        <w:rPr>
          <w:rFonts w:ascii="Arial" w:eastAsia="Arial" w:hAnsi="Arial" w:cs="Arial"/>
          <w:sz w:val="22"/>
          <w:szCs w:val="22"/>
        </w:rPr>
        <w:t>Janeiro..</w:t>
      </w:r>
      <w:proofErr w:type="gramEnd"/>
      <w:r w:rsidRPr="30FE8E6F">
        <w:rPr>
          <w:rFonts w:ascii="Arial" w:eastAsia="Arial" w:hAnsi="Arial" w:cs="Arial"/>
          <w:sz w:val="22"/>
          <w:szCs w:val="22"/>
        </w:rPr>
        <w:t xml:space="preserve"> - References - Scientific Research Publishing. </w:t>
      </w:r>
      <w:hyperlink r:id="rId38">
        <w:r w:rsidRPr="30FE8E6F">
          <w:rPr>
            <w:rStyle w:val="Hyperlink"/>
            <w:rFonts w:ascii="Arial" w:eastAsia="Arial" w:hAnsi="Arial" w:cs="Arial"/>
            <w:sz w:val="22"/>
            <w:szCs w:val="22"/>
          </w:rPr>
          <w:t>https://www.scirp.org/reference/referencespapers?referenceid=1716834</w:t>
        </w:r>
      </w:hyperlink>
      <w:r w:rsidRPr="30FE8E6F">
        <w:rPr>
          <w:rFonts w:ascii="Arial" w:eastAsia="Arial" w:hAnsi="Arial" w:cs="Arial"/>
          <w:sz w:val="22"/>
          <w:szCs w:val="22"/>
        </w:rPr>
        <w:t>.</w:t>
      </w:r>
    </w:p>
    <w:p w14:paraId="35DB1B62" w14:textId="32108140" w:rsidR="30FE8E6F" w:rsidRDefault="30FE8E6F" w:rsidP="30FE8E6F">
      <w:pPr>
        <w:spacing w:before="200" w:after="200" w:line="360" w:lineRule="auto"/>
        <w:rPr>
          <w:rFonts w:ascii="Arial" w:eastAsia="Arial" w:hAnsi="Arial" w:cs="Arial"/>
          <w:sz w:val="22"/>
          <w:szCs w:val="22"/>
        </w:rPr>
      </w:pPr>
    </w:p>
    <w:p w14:paraId="253B2B93" w14:textId="7E2C1882" w:rsidR="30FE8E6F" w:rsidRDefault="30FE8E6F" w:rsidP="30FE8E6F">
      <w:pPr>
        <w:spacing w:before="200" w:after="200" w:line="360" w:lineRule="auto"/>
        <w:rPr>
          <w:rFonts w:ascii="Arial" w:eastAsia="Arial" w:hAnsi="Arial" w:cs="Arial"/>
          <w:sz w:val="22"/>
          <w:szCs w:val="22"/>
        </w:rPr>
      </w:pPr>
    </w:p>
    <w:p w14:paraId="4B8E44D0" w14:textId="03FBB0BE" w:rsidR="30FE8E6F" w:rsidRDefault="30FE8E6F" w:rsidP="30FE8E6F">
      <w:pPr>
        <w:spacing w:before="200" w:after="200" w:line="360" w:lineRule="auto"/>
        <w:rPr>
          <w:rFonts w:ascii="Arial" w:eastAsia="Arial" w:hAnsi="Arial" w:cs="Arial"/>
          <w:sz w:val="28"/>
          <w:szCs w:val="28"/>
        </w:rPr>
      </w:pPr>
    </w:p>
    <w:sectPr w:rsidR="30FE8E6F">
      <w:headerReference w:type="default" r:id="rId39"/>
      <w:footerReference w:type="default" r:id="rI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A6E75" w14:textId="77777777" w:rsidR="00BA0FFF" w:rsidRDefault="00BA0FFF">
      <w:pPr>
        <w:spacing w:after="0" w:line="240" w:lineRule="auto"/>
      </w:pPr>
      <w:r>
        <w:separator/>
      </w:r>
    </w:p>
  </w:endnote>
  <w:endnote w:type="continuationSeparator" w:id="0">
    <w:p w14:paraId="52CCB237" w14:textId="77777777" w:rsidR="00BA0FFF" w:rsidRDefault="00BA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28D63D8" w14:paraId="264AE197" w14:textId="77777777" w:rsidTr="428D63D8">
      <w:trPr>
        <w:trHeight w:val="300"/>
      </w:trPr>
      <w:tc>
        <w:tcPr>
          <w:tcW w:w="3005" w:type="dxa"/>
        </w:tcPr>
        <w:p w14:paraId="6AD46B91" w14:textId="0F1DDA87" w:rsidR="428D63D8" w:rsidRDefault="428D63D8" w:rsidP="428D63D8">
          <w:pPr>
            <w:pStyle w:val="Header"/>
            <w:ind w:left="-115"/>
          </w:pPr>
        </w:p>
      </w:tc>
      <w:tc>
        <w:tcPr>
          <w:tcW w:w="3005" w:type="dxa"/>
        </w:tcPr>
        <w:p w14:paraId="1974C9A2" w14:textId="02F63FBB" w:rsidR="428D63D8" w:rsidRDefault="428D63D8" w:rsidP="428D63D8">
          <w:pPr>
            <w:pStyle w:val="Header"/>
            <w:jc w:val="center"/>
          </w:pPr>
        </w:p>
      </w:tc>
      <w:tc>
        <w:tcPr>
          <w:tcW w:w="3005" w:type="dxa"/>
        </w:tcPr>
        <w:p w14:paraId="40041F04" w14:textId="60E8F5C0" w:rsidR="428D63D8" w:rsidRDefault="428D63D8" w:rsidP="428D63D8">
          <w:pPr>
            <w:pStyle w:val="Header"/>
            <w:ind w:right="-115"/>
            <w:jc w:val="right"/>
          </w:pPr>
        </w:p>
      </w:tc>
    </w:tr>
  </w:tbl>
  <w:p w14:paraId="713B3CED" w14:textId="0325FF2B" w:rsidR="428D63D8" w:rsidRDefault="428D63D8" w:rsidP="428D6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5929" w14:textId="77777777" w:rsidR="00BA0FFF" w:rsidRDefault="00BA0FFF">
      <w:pPr>
        <w:spacing w:after="0" w:line="240" w:lineRule="auto"/>
      </w:pPr>
      <w:r>
        <w:separator/>
      </w:r>
    </w:p>
  </w:footnote>
  <w:footnote w:type="continuationSeparator" w:id="0">
    <w:p w14:paraId="7AE63067" w14:textId="77777777" w:rsidR="00BA0FFF" w:rsidRDefault="00BA0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28D63D8" w14:paraId="1E37E0AB" w14:textId="77777777" w:rsidTr="30FE8E6F">
      <w:trPr>
        <w:trHeight w:val="300"/>
      </w:trPr>
      <w:tc>
        <w:tcPr>
          <w:tcW w:w="3005" w:type="dxa"/>
        </w:tcPr>
        <w:p w14:paraId="29EC5340" w14:textId="1775E9C4" w:rsidR="428D63D8" w:rsidRDefault="428D63D8" w:rsidP="428D63D8">
          <w:pPr>
            <w:pStyle w:val="Header"/>
            <w:ind w:left="-115"/>
          </w:pPr>
          <w:r>
            <w:fldChar w:fldCharType="begin"/>
          </w:r>
          <w:r>
            <w:instrText>PAGE</w:instrText>
          </w:r>
          <w:r>
            <w:fldChar w:fldCharType="separate"/>
          </w:r>
          <w:r w:rsidR="00C85953">
            <w:rPr>
              <w:noProof/>
            </w:rPr>
            <w:t>1</w:t>
          </w:r>
          <w:r>
            <w:fldChar w:fldCharType="end"/>
          </w:r>
        </w:p>
      </w:tc>
      <w:tc>
        <w:tcPr>
          <w:tcW w:w="3005" w:type="dxa"/>
        </w:tcPr>
        <w:p w14:paraId="35BE813E" w14:textId="1357780B" w:rsidR="428D63D8" w:rsidRDefault="30FE8E6F" w:rsidP="428D63D8">
          <w:pPr>
            <w:pStyle w:val="Header"/>
            <w:jc w:val="center"/>
          </w:pPr>
          <w:r>
            <w:t>ECEY5005</w:t>
          </w:r>
        </w:p>
      </w:tc>
      <w:tc>
        <w:tcPr>
          <w:tcW w:w="3005" w:type="dxa"/>
        </w:tcPr>
        <w:p w14:paraId="12029C29" w14:textId="7AE24101" w:rsidR="428D63D8" w:rsidRDefault="428D63D8" w:rsidP="428D63D8">
          <w:pPr>
            <w:pStyle w:val="Header"/>
            <w:ind w:right="-115"/>
            <w:jc w:val="right"/>
          </w:pPr>
        </w:p>
      </w:tc>
    </w:tr>
  </w:tbl>
  <w:p w14:paraId="460A65FF" w14:textId="691A2309" w:rsidR="428D63D8" w:rsidRDefault="428D63D8" w:rsidP="428D63D8">
    <w:pPr>
      <w:pStyle w:val="Header"/>
    </w:pPr>
  </w:p>
</w:hdr>
</file>

<file path=word/intelligence2.xml><?xml version="1.0" encoding="utf-8"?>
<int2:intelligence xmlns:int2="http://schemas.microsoft.com/office/intelligence/2020/intelligence" xmlns:oel="http://schemas.microsoft.com/office/2019/extlst">
  <int2:observations>
    <int2:textHash int2:hashCode="zDVD98tnP0FwnV" int2:id="FtLlff1i">
      <int2:state int2:value="Rejected" int2:type="AugLoop_Text_Critique"/>
    </int2:textHash>
    <int2:textHash int2:hashCode="RGyoQ2t0kI4RSX" int2:id="xz7l7Dgq">
      <int2:state int2:value="Rejected" int2:type="AugLoop_Text_Critique"/>
    </int2:textHash>
    <int2:textHash int2:hashCode="meSN6Ypu9PZPq2" int2:id="4w8BOT91">
      <int2:state int2:value="Rejected" int2:type="AugLoop_Text_Critique"/>
    </int2:textHash>
    <int2:bookmark int2:bookmarkName="_Int_pol9UisF" int2:invalidationBookmarkName="" int2:hashCode="ZSbDjh+Ls3G0jO" int2:id="L2XlPMTm">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CB4A"/>
    <w:multiLevelType w:val="hybridMultilevel"/>
    <w:tmpl w:val="E77404AE"/>
    <w:lvl w:ilvl="0" w:tplc="FB8260B6">
      <w:start w:val="1"/>
      <w:numFmt w:val="bullet"/>
      <w:lvlText w:val="-"/>
      <w:lvlJc w:val="left"/>
      <w:pPr>
        <w:ind w:left="720" w:hanging="360"/>
      </w:pPr>
      <w:rPr>
        <w:rFonts w:ascii="Aptos" w:hAnsi="Aptos" w:hint="default"/>
      </w:rPr>
    </w:lvl>
    <w:lvl w:ilvl="1" w:tplc="C1F2E462">
      <w:start w:val="1"/>
      <w:numFmt w:val="bullet"/>
      <w:lvlText w:val="o"/>
      <w:lvlJc w:val="left"/>
      <w:pPr>
        <w:ind w:left="1440" w:hanging="360"/>
      </w:pPr>
      <w:rPr>
        <w:rFonts w:ascii="Courier New" w:hAnsi="Courier New" w:hint="default"/>
      </w:rPr>
    </w:lvl>
    <w:lvl w:ilvl="2" w:tplc="14CC1842">
      <w:start w:val="1"/>
      <w:numFmt w:val="bullet"/>
      <w:lvlText w:val=""/>
      <w:lvlJc w:val="left"/>
      <w:pPr>
        <w:ind w:left="2160" w:hanging="360"/>
      </w:pPr>
      <w:rPr>
        <w:rFonts w:ascii="Wingdings" w:hAnsi="Wingdings" w:hint="default"/>
      </w:rPr>
    </w:lvl>
    <w:lvl w:ilvl="3" w:tplc="F76A2340">
      <w:start w:val="1"/>
      <w:numFmt w:val="bullet"/>
      <w:lvlText w:val=""/>
      <w:lvlJc w:val="left"/>
      <w:pPr>
        <w:ind w:left="2880" w:hanging="360"/>
      </w:pPr>
      <w:rPr>
        <w:rFonts w:ascii="Symbol" w:hAnsi="Symbol" w:hint="default"/>
      </w:rPr>
    </w:lvl>
    <w:lvl w:ilvl="4" w:tplc="B756EE16">
      <w:start w:val="1"/>
      <w:numFmt w:val="bullet"/>
      <w:lvlText w:val="o"/>
      <w:lvlJc w:val="left"/>
      <w:pPr>
        <w:ind w:left="3600" w:hanging="360"/>
      </w:pPr>
      <w:rPr>
        <w:rFonts w:ascii="Courier New" w:hAnsi="Courier New" w:hint="default"/>
      </w:rPr>
    </w:lvl>
    <w:lvl w:ilvl="5" w:tplc="7E3C3086">
      <w:start w:val="1"/>
      <w:numFmt w:val="bullet"/>
      <w:lvlText w:val=""/>
      <w:lvlJc w:val="left"/>
      <w:pPr>
        <w:ind w:left="4320" w:hanging="360"/>
      </w:pPr>
      <w:rPr>
        <w:rFonts w:ascii="Wingdings" w:hAnsi="Wingdings" w:hint="default"/>
      </w:rPr>
    </w:lvl>
    <w:lvl w:ilvl="6" w:tplc="F7BED052">
      <w:start w:val="1"/>
      <w:numFmt w:val="bullet"/>
      <w:lvlText w:val=""/>
      <w:lvlJc w:val="left"/>
      <w:pPr>
        <w:ind w:left="5040" w:hanging="360"/>
      </w:pPr>
      <w:rPr>
        <w:rFonts w:ascii="Symbol" w:hAnsi="Symbol" w:hint="default"/>
      </w:rPr>
    </w:lvl>
    <w:lvl w:ilvl="7" w:tplc="6F963A7E">
      <w:start w:val="1"/>
      <w:numFmt w:val="bullet"/>
      <w:lvlText w:val="o"/>
      <w:lvlJc w:val="left"/>
      <w:pPr>
        <w:ind w:left="5760" w:hanging="360"/>
      </w:pPr>
      <w:rPr>
        <w:rFonts w:ascii="Courier New" w:hAnsi="Courier New" w:hint="default"/>
      </w:rPr>
    </w:lvl>
    <w:lvl w:ilvl="8" w:tplc="82F45A1A">
      <w:start w:val="1"/>
      <w:numFmt w:val="bullet"/>
      <w:lvlText w:val=""/>
      <w:lvlJc w:val="left"/>
      <w:pPr>
        <w:ind w:left="6480" w:hanging="360"/>
      </w:pPr>
      <w:rPr>
        <w:rFonts w:ascii="Wingdings" w:hAnsi="Wingdings" w:hint="default"/>
      </w:rPr>
    </w:lvl>
  </w:abstractNum>
  <w:abstractNum w:abstractNumId="1" w15:restartNumberingAfterBreak="0">
    <w:nsid w:val="18893886"/>
    <w:multiLevelType w:val="hybridMultilevel"/>
    <w:tmpl w:val="15B2CC1A"/>
    <w:lvl w:ilvl="0" w:tplc="AF807800">
      <w:start w:val="1"/>
      <w:numFmt w:val="bullet"/>
      <w:lvlText w:val="-"/>
      <w:lvlJc w:val="left"/>
      <w:pPr>
        <w:ind w:left="720" w:hanging="360"/>
      </w:pPr>
      <w:rPr>
        <w:rFonts w:ascii="Aptos" w:hAnsi="Aptos" w:hint="default"/>
      </w:rPr>
    </w:lvl>
    <w:lvl w:ilvl="1" w:tplc="27A8AA26">
      <w:start w:val="1"/>
      <w:numFmt w:val="bullet"/>
      <w:lvlText w:val="o"/>
      <w:lvlJc w:val="left"/>
      <w:pPr>
        <w:ind w:left="1440" w:hanging="360"/>
      </w:pPr>
      <w:rPr>
        <w:rFonts w:ascii="Courier New" w:hAnsi="Courier New" w:hint="default"/>
      </w:rPr>
    </w:lvl>
    <w:lvl w:ilvl="2" w:tplc="F86617E0">
      <w:start w:val="1"/>
      <w:numFmt w:val="bullet"/>
      <w:lvlText w:val=""/>
      <w:lvlJc w:val="left"/>
      <w:pPr>
        <w:ind w:left="2160" w:hanging="360"/>
      </w:pPr>
      <w:rPr>
        <w:rFonts w:ascii="Wingdings" w:hAnsi="Wingdings" w:hint="default"/>
      </w:rPr>
    </w:lvl>
    <w:lvl w:ilvl="3" w:tplc="4A28745A">
      <w:start w:val="1"/>
      <w:numFmt w:val="bullet"/>
      <w:lvlText w:val=""/>
      <w:lvlJc w:val="left"/>
      <w:pPr>
        <w:ind w:left="2880" w:hanging="360"/>
      </w:pPr>
      <w:rPr>
        <w:rFonts w:ascii="Symbol" w:hAnsi="Symbol" w:hint="default"/>
      </w:rPr>
    </w:lvl>
    <w:lvl w:ilvl="4" w:tplc="0A88627E">
      <w:start w:val="1"/>
      <w:numFmt w:val="bullet"/>
      <w:lvlText w:val="o"/>
      <w:lvlJc w:val="left"/>
      <w:pPr>
        <w:ind w:left="3600" w:hanging="360"/>
      </w:pPr>
      <w:rPr>
        <w:rFonts w:ascii="Courier New" w:hAnsi="Courier New" w:hint="default"/>
      </w:rPr>
    </w:lvl>
    <w:lvl w:ilvl="5" w:tplc="D08C1F0C">
      <w:start w:val="1"/>
      <w:numFmt w:val="bullet"/>
      <w:lvlText w:val=""/>
      <w:lvlJc w:val="left"/>
      <w:pPr>
        <w:ind w:left="4320" w:hanging="360"/>
      </w:pPr>
      <w:rPr>
        <w:rFonts w:ascii="Wingdings" w:hAnsi="Wingdings" w:hint="default"/>
      </w:rPr>
    </w:lvl>
    <w:lvl w:ilvl="6" w:tplc="57C6AFFC">
      <w:start w:val="1"/>
      <w:numFmt w:val="bullet"/>
      <w:lvlText w:val=""/>
      <w:lvlJc w:val="left"/>
      <w:pPr>
        <w:ind w:left="5040" w:hanging="360"/>
      </w:pPr>
      <w:rPr>
        <w:rFonts w:ascii="Symbol" w:hAnsi="Symbol" w:hint="default"/>
      </w:rPr>
    </w:lvl>
    <w:lvl w:ilvl="7" w:tplc="FE745042">
      <w:start w:val="1"/>
      <w:numFmt w:val="bullet"/>
      <w:lvlText w:val="o"/>
      <w:lvlJc w:val="left"/>
      <w:pPr>
        <w:ind w:left="5760" w:hanging="360"/>
      </w:pPr>
      <w:rPr>
        <w:rFonts w:ascii="Courier New" w:hAnsi="Courier New" w:hint="default"/>
      </w:rPr>
    </w:lvl>
    <w:lvl w:ilvl="8" w:tplc="74D0C94A">
      <w:start w:val="1"/>
      <w:numFmt w:val="bullet"/>
      <w:lvlText w:val=""/>
      <w:lvlJc w:val="left"/>
      <w:pPr>
        <w:ind w:left="6480" w:hanging="360"/>
      </w:pPr>
      <w:rPr>
        <w:rFonts w:ascii="Wingdings" w:hAnsi="Wingdings" w:hint="default"/>
      </w:rPr>
    </w:lvl>
  </w:abstractNum>
  <w:abstractNum w:abstractNumId="2" w15:restartNumberingAfterBreak="0">
    <w:nsid w:val="3D10A2F3"/>
    <w:multiLevelType w:val="hybridMultilevel"/>
    <w:tmpl w:val="A83A4A5E"/>
    <w:lvl w:ilvl="0" w:tplc="825C9D6E">
      <w:start w:val="1"/>
      <w:numFmt w:val="bullet"/>
      <w:lvlText w:val="-"/>
      <w:lvlJc w:val="left"/>
      <w:pPr>
        <w:ind w:left="720" w:hanging="360"/>
      </w:pPr>
      <w:rPr>
        <w:rFonts w:ascii="Aptos" w:hAnsi="Aptos" w:hint="default"/>
      </w:rPr>
    </w:lvl>
    <w:lvl w:ilvl="1" w:tplc="31F4CFFA">
      <w:start w:val="1"/>
      <w:numFmt w:val="bullet"/>
      <w:lvlText w:val="o"/>
      <w:lvlJc w:val="left"/>
      <w:pPr>
        <w:ind w:left="1440" w:hanging="360"/>
      </w:pPr>
      <w:rPr>
        <w:rFonts w:ascii="Courier New" w:hAnsi="Courier New" w:hint="default"/>
      </w:rPr>
    </w:lvl>
    <w:lvl w:ilvl="2" w:tplc="31529848">
      <w:start w:val="1"/>
      <w:numFmt w:val="bullet"/>
      <w:lvlText w:val=""/>
      <w:lvlJc w:val="left"/>
      <w:pPr>
        <w:ind w:left="2160" w:hanging="360"/>
      </w:pPr>
      <w:rPr>
        <w:rFonts w:ascii="Wingdings" w:hAnsi="Wingdings" w:hint="default"/>
      </w:rPr>
    </w:lvl>
    <w:lvl w:ilvl="3" w:tplc="ACFCE944">
      <w:start w:val="1"/>
      <w:numFmt w:val="bullet"/>
      <w:lvlText w:val=""/>
      <w:lvlJc w:val="left"/>
      <w:pPr>
        <w:ind w:left="2880" w:hanging="360"/>
      </w:pPr>
      <w:rPr>
        <w:rFonts w:ascii="Symbol" w:hAnsi="Symbol" w:hint="default"/>
      </w:rPr>
    </w:lvl>
    <w:lvl w:ilvl="4" w:tplc="786C6046">
      <w:start w:val="1"/>
      <w:numFmt w:val="bullet"/>
      <w:lvlText w:val="o"/>
      <w:lvlJc w:val="left"/>
      <w:pPr>
        <w:ind w:left="3600" w:hanging="360"/>
      </w:pPr>
      <w:rPr>
        <w:rFonts w:ascii="Courier New" w:hAnsi="Courier New" w:hint="default"/>
      </w:rPr>
    </w:lvl>
    <w:lvl w:ilvl="5" w:tplc="E9CCD9F4">
      <w:start w:val="1"/>
      <w:numFmt w:val="bullet"/>
      <w:lvlText w:val=""/>
      <w:lvlJc w:val="left"/>
      <w:pPr>
        <w:ind w:left="4320" w:hanging="360"/>
      </w:pPr>
      <w:rPr>
        <w:rFonts w:ascii="Wingdings" w:hAnsi="Wingdings" w:hint="default"/>
      </w:rPr>
    </w:lvl>
    <w:lvl w:ilvl="6" w:tplc="F03A6A50">
      <w:start w:val="1"/>
      <w:numFmt w:val="bullet"/>
      <w:lvlText w:val=""/>
      <w:lvlJc w:val="left"/>
      <w:pPr>
        <w:ind w:left="5040" w:hanging="360"/>
      </w:pPr>
      <w:rPr>
        <w:rFonts w:ascii="Symbol" w:hAnsi="Symbol" w:hint="default"/>
      </w:rPr>
    </w:lvl>
    <w:lvl w:ilvl="7" w:tplc="F4CA9D44">
      <w:start w:val="1"/>
      <w:numFmt w:val="bullet"/>
      <w:lvlText w:val="o"/>
      <w:lvlJc w:val="left"/>
      <w:pPr>
        <w:ind w:left="5760" w:hanging="360"/>
      </w:pPr>
      <w:rPr>
        <w:rFonts w:ascii="Courier New" w:hAnsi="Courier New" w:hint="default"/>
      </w:rPr>
    </w:lvl>
    <w:lvl w:ilvl="8" w:tplc="D1CC2902">
      <w:start w:val="1"/>
      <w:numFmt w:val="bullet"/>
      <w:lvlText w:val=""/>
      <w:lvlJc w:val="left"/>
      <w:pPr>
        <w:ind w:left="6480" w:hanging="360"/>
      </w:pPr>
      <w:rPr>
        <w:rFonts w:ascii="Wingdings" w:hAnsi="Wingdings" w:hint="default"/>
      </w:rPr>
    </w:lvl>
  </w:abstractNum>
  <w:abstractNum w:abstractNumId="3" w15:restartNumberingAfterBreak="0">
    <w:nsid w:val="4AF8156F"/>
    <w:multiLevelType w:val="hybridMultilevel"/>
    <w:tmpl w:val="BF1407B0"/>
    <w:lvl w:ilvl="0" w:tplc="25CE9CD2">
      <w:start w:val="2"/>
      <w:numFmt w:val="decimal"/>
      <w:lvlText w:val="%1."/>
      <w:lvlJc w:val="left"/>
      <w:pPr>
        <w:ind w:left="720" w:hanging="360"/>
      </w:pPr>
    </w:lvl>
    <w:lvl w:ilvl="1" w:tplc="C32CF6D0">
      <w:start w:val="1"/>
      <w:numFmt w:val="lowerLetter"/>
      <w:lvlText w:val="%2."/>
      <w:lvlJc w:val="left"/>
      <w:pPr>
        <w:ind w:left="1440" w:hanging="360"/>
      </w:pPr>
    </w:lvl>
    <w:lvl w:ilvl="2" w:tplc="3A6A87C6">
      <w:start w:val="1"/>
      <w:numFmt w:val="lowerRoman"/>
      <w:lvlText w:val="%3."/>
      <w:lvlJc w:val="right"/>
      <w:pPr>
        <w:ind w:left="2160" w:hanging="180"/>
      </w:pPr>
    </w:lvl>
    <w:lvl w:ilvl="3" w:tplc="51160B52">
      <w:start w:val="1"/>
      <w:numFmt w:val="decimal"/>
      <w:lvlText w:val="%4."/>
      <w:lvlJc w:val="left"/>
      <w:pPr>
        <w:ind w:left="2880" w:hanging="360"/>
      </w:pPr>
    </w:lvl>
    <w:lvl w:ilvl="4" w:tplc="946EDE2C">
      <w:start w:val="1"/>
      <w:numFmt w:val="lowerLetter"/>
      <w:lvlText w:val="%5."/>
      <w:lvlJc w:val="left"/>
      <w:pPr>
        <w:ind w:left="3600" w:hanging="360"/>
      </w:pPr>
    </w:lvl>
    <w:lvl w:ilvl="5" w:tplc="ED0A30CC">
      <w:start w:val="1"/>
      <w:numFmt w:val="lowerRoman"/>
      <w:lvlText w:val="%6."/>
      <w:lvlJc w:val="right"/>
      <w:pPr>
        <w:ind w:left="4320" w:hanging="180"/>
      </w:pPr>
    </w:lvl>
    <w:lvl w:ilvl="6" w:tplc="9230DC9E">
      <w:start w:val="1"/>
      <w:numFmt w:val="decimal"/>
      <w:lvlText w:val="%7."/>
      <w:lvlJc w:val="left"/>
      <w:pPr>
        <w:ind w:left="5040" w:hanging="360"/>
      </w:pPr>
    </w:lvl>
    <w:lvl w:ilvl="7" w:tplc="15C68FB4">
      <w:start w:val="1"/>
      <w:numFmt w:val="lowerLetter"/>
      <w:lvlText w:val="%8."/>
      <w:lvlJc w:val="left"/>
      <w:pPr>
        <w:ind w:left="5760" w:hanging="360"/>
      </w:pPr>
    </w:lvl>
    <w:lvl w:ilvl="8" w:tplc="5C0A6EBE">
      <w:start w:val="1"/>
      <w:numFmt w:val="lowerRoman"/>
      <w:lvlText w:val="%9."/>
      <w:lvlJc w:val="right"/>
      <w:pPr>
        <w:ind w:left="6480" w:hanging="180"/>
      </w:pPr>
    </w:lvl>
  </w:abstractNum>
  <w:abstractNum w:abstractNumId="4" w15:restartNumberingAfterBreak="0">
    <w:nsid w:val="4BBB689F"/>
    <w:multiLevelType w:val="hybridMultilevel"/>
    <w:tmpl w:val="7C40447C"/>
    <w:lvl w:ilvl="0" w:tplc="DD92D646">
      <w:start w:val="1"/>
      <w:numFmt w:val="bullet"/>
      <w:lvlText w:val="-"/>
      <w:lvlJc w:val="left"/>
      <w:pPr>
        <w:ind w:left="720" w:hanging="360"/>
      </w:pPr>
      <w:rPr>
        <w:rFonts w:ascii="Aptos" w:hAnsi="Aptos" w:hint="default"/>
      </w:rPr>
    </w:lvl>
    <w:lvl w:ilvl="1" w:tplc="D7402F44">
      <w:start w:val="1"/>
      <w:numFmt w:val="bullet"/>
      <w:lvlText w:val="o"/>
      <w:lvlJc w:val="left"/>
      <w:pPr>
        <w:ind w:left="1440" w:hanging="360"/>
      </w:pPr>
      <w:rPr>
        <w:rFonts w:ascii="Courier New" w:hAnsi="Courier New" w:hint="default"/>
      </w:rPr>
    </w:lvl>
    <w:lvl w:ilvl="2" w:tplc="CB086F12">
      <w:start w:val="1"/>
      <w:numFmt w:val="bullet"/>
      <w:lvlText w:val=""/>
      <w:lvlJc w:val="left"/>
      <w:pPr>
        <w:ind w:left="2160" w:hanging="360"/>
      </w:pPr>
      <w:rPr>
        <w:rFonts w:ascii="Wingdings" w:hAnsi="Wingdings" w:hint="default"/>
      </w:rPr>
    </w:lvl>
    <w:lvl w:ilvl="3" w:tplc="A282C66C">
      <w:start w:val="1"/>
      <w:numFmt w:val="bullet"/>
      <w:lvlText w:val=""/>
      <w:lvlJc w:val="left"/>
      <w:pPr>
        <w:ind w:left="2880" w:hanging="360"/>
      </w:pPr>
      <w:rPr>
        <w:rFonts w:ascii="Symbol" w:hAnsi="Symbol" w:hint="default"/>
      </w:rPr>
    </w:lvl>
    <w:lvl w:ilvl="4" w:tplc="BB22C1BA">
      <w:start w:val="1"/>
      <w:numFmt w:val="bullet"/>
      <w:lvlText w:val="o"/>
      <w:lvlJc w:val="left"/>
      <w:pPr>
        <w:ind w:left="3600" w:hanging="360"/>
      </w:pPr>
      <w:rPr>
        <w:rFonts w:ascii="Courier New" w:hAnsi="Courier New" w:hint="default"/>
      </w:rPr>
    </w:lvl>
    <w:lvl w:ilvl="5" w:tplc="84423A40">
      <w:start w:val="1"/>
      <w:numFmt w:val="bullet"/>
      <w:lvlText w:val=""/>
      <w:lvlJc w:val="left"/>
      <w:pPr>
        <w:ind w:left="4320" w:hanging="360"/>
      </w:pPr>
      <w:rPr>
        <w:rFonts w:ascii="Wingdings" w:hAnsi="Wingdings" w:hint="default"/>
      </w:rPr>
    </w:lvl>
    <w:lvl w:ilvl="6" w:tplc="1CBA8150">
      <w:start w:val="1"/>
      <w:numFmt w:val="bullet"/>
      <w:lvlText w:val=""/>
      <w:lvlJc w:val="left"/>
      <w:pPr>
        <w:ind w:left="5040" w:hanging="360"/>
      </w:pPr>
      <w:rPr>
        <w:rFonts w:ascii="Symbol" w:hAnsi="Symbol" w:hint="default"/>
      </w:rPr>
    </w:lvl>
    <w:lvl w:ilvl="7" w:tplc="70FA8B1C">
      <w:start w:val="1"/>
      <w:numFmt w:val="bullet"/>
      <w:lvlText w:val="o"/>
      <w:lvlJc w:val="left"/>
      <w:pPr>
        <w:ind w:left="5760" w:hanging="360"/>
      </w:pPr>
      <w:rPr>
        <w:rFonts w:ascii="Courier New" w:hAnsi="Courier New" w:hint="default"/>
      </w:rPr>
    </w:lvl>
    <w:lvl w:ilvl="8" w:tplc="4A38D6CA">
      <w:start w:val="1"/>
      <w:numFmt w:val="bullet"/>
      <w:lvlText w:val=""/>
      <w:lvlJc w:val="left"/>
      <w:pPr>
        <w:ind w:left="6480" w:hanging="360"/>
      </w:pPr>
      <w:rPr>
        <w:rFonts w:ascii="Wingdings" w:hAnsi="Wingdings" w:hint="default"/>
      </w:rPr>
    </w:lvl>
  </w:abstractNum>
  <w:abstractNum w:abstractNumId="5" w15:restartNumberingAfterBreak="0">
    <w:nsid w:val="52B80CCF"/>
    <w:multiLevelType w:val="hybridMultilevel"/>
    <w:tmpl w:val="FFB460A0"/>
    <w:lvl w:ilvl="0" w:tplc="2E8C3F0C">
      <w:start w:val="1"/>
      <w:numFmt w:val="bullet"/>
      <w:lvlText w:val="-"/>
      <w:lvlJc w:val="left"/>
      <w:pPr>
        <w:ind w:left="720" w:hanging="360"/>
      </w:pPr>
      <w:rPr>
        <w:rFonts w:ascii="Aptos" w:hAnsi="Aptos" w:hint="default"/>
      </w:rPr>
    </w:lvl>
    <w:lvl w:ilvl="1" w:tplc="225474F8">
      <w:start w:val="1"/>
      <w:numFmt w:val="bullet"/>
      <w:lvlText w:val="o"/>
      <w:lvlJc w:val="left"/>
      <w:pPr>
        <w:ind w:left="1440" w:hanging="360"/>
      </w:pPr>
      <w:rPr>
        <w:rFonts w:ascii="Courier New" w:hAnsi="Courier New" w:hint="default"/>
      </w:rPr>
    </w:lvl>
    <w:lvl w:ilvl="2" w:tplc="DA2A3D34">
      <w:start w:val="1"/>
      <w:numFmt w:val="bullet"/>
      <w:lvlText w:val=""/>
      <w:lvlJc w:val="left"/>
      <w:pPr>
        <w:ind w:left="2160" w:hanging="360"/>
      </w:pPr>
      <w:rPr>
        <w:rFonts w:ascii="Wingdings" w:hAnsi="Wingdings" w:hint="default"/>
      </w:rPr>
    </w:lvl>
    <w:lvl w:ilvl="3" w:tplc="6FC40B5A">
      <w:start w:val="1"/>
      <w:numFmt w:val="bullet"/>
      <w:lvlText w:val=""/>
      <w:lvlJc w:val="left"/>
      <w:pPr>
        <w:ind w:left="2880" w:hanging="360"/>
      </w:pPr>
      <w:rPr>
        <w:rFonts w:ascii="Symbol" w:hAnsi="Symbol" w:hint="default"/>
      </w:rPr>
    </w:lvl>
    <w:lvl w:ilvl="4" w:tplc="FB744EB6">
      <w:start w:val="1"/>
      <w:numFmt w:val="bullet"/>
      <w:lvlText w:val="o"/>
      <w:lvlJc w:val="left"/>
      <w:pPr>
        <w:ind w:left="3600" w:hanging="360"/>
      </w:pPr>
      <w:rPr>
        <w:rFonts w:ascii="Courier New" w:hAnsi="Courier New" w:hint="default"/>
      </w:rPr>
    </w:lvl>
    <w:lvl w:ilvl="5" w:tplc="02ACC140">
      <w:start w:val="1"/>
      <w:numFmt w:val="bullet"/>
      <w:lvlText w:val=""/>
      <w:lvlJc w:val="left"/>
      <w:pPr>
        <w:ind w:left="4320" w:hanging="360"/>
      </w:pPr>
      <w:rPr>
        <w:rFonts w:ascii="Wingdings" w:hAnsi="Wingdings" w:hint="default"/>
      </w:rPr>
    </w:lvl>
    <w:lvl w:ilvl="6" w:tplc="4A3E906E">
      <w:start w:val="1"/>
      <w:numFmt w:val="bullet"/>
      <w:lvlText w:val=""/>
      <w:lvlJc w:val="left"/>
      <w:pPr>
        <w:ind w:left="5040" w:hanging="360"/>
      </w:pPr>
      <w:rPr>
        <w:rFonts w:ascii="Symbol" w:hAnsi="Symbol" w:hint="default"/>
      </w:rPr>
    </w:lvl>
    <w:lvl w:ilvl="7" w:tplc="4F980556">
      <w:start w:val="1"/>
      <w:numFmt w:val="bullet"/>
      <w:lvlText w:val="o"/>
      <w:lvlJc w:val="left"/>
      <w:pPr>
        <w:ind w:left="5760" w:hanging="360"/>
      </w:pPr>
      <w:rPr>
        <w:rFonts w:ascii="Courier New" w:hAnsi="Courier New" w:hint="default"/>
      </w:rPr>
    </w:lvl>
    <w:lvl w:ilvl="8" w:tplc="013229A4">
      <w:start w:val="1"/>
      <w:numFmt w:val="bullet"/>
      <w:lvlText w:val=""/>
      <w:lvlJc w:val="left"/>
      <w:pPr>
        <w:ind w:left="6480" w:hanging="360"/>
      </w:pPr>
      <w:rPr>
        <w:rFonts w:ascii="Wingdings" w:hAnsi="Wingdings" w:hint="default"/>
      </w:rPr>
    </w:lvl>
  </w:abstractNum>
  <w:abstractNum w:abstractNumId="6" w15:restartNumberingAfterBreak="0">
    <w:nsid w:val="56148B91"/>
    <w:multiLevelType w:val="hybridMultilevel"/>
    <w:tmpl w:val="778E27A6"/>
    <w:lvl w:ilvl="0" w:tplc="98C68A1A">
      <w:start w:val="3"/>
      <w:numFmt w:val="decimal"/>
      <w:lvlText w:val="%1."/>
      <w:lvlJc w:val="left"/>
      <w:pPr>
        <w:ind w:left="720" w:hanging="360"/>
      </w:pPr>
    </w:lvl>
    <w:lvl w:ilvl="1" w:tplc="B3625ABA">
      <w:start w:val="1"/>
      <w:numFmt w:val="lowerLetter"/>
      <w:lvlText w:val="%2."/>
      <w:lvlJc w:val="left"/>
      <w:pPr>
        <w:ind w:left="1440" w:hanging="360"/>
      </w:pPr>
    </w:lvl>
    <w:lvl w:ilvl="2" w:tplc="10969FB4">
      <w:start w:val="1"/>
      <w:numFmt w:val="lowerRoman"/>
      <w:lvlText w:val="%3."/>
      <w:lvlJc w:val="right"/>
      <w:pPr>
        <w:ind w:left="2160" w:hanging="180"/>
      </w:pPr>
    </w:lvl>
    <w:lvl w:ilvl="3" w:tplc="3B464412">
      <w:start w:val="1"/>
      <w:numFmt w:val="decimal"/>
      <w:lvlText w:val="%4."/>
      <w:lvlJc w:val="left"/>
      <w:pPr>
        <w:ind w:left="2880" w:hanging="360"/>
      </w:pPr>
    </w:lvl>
    <w:lvl w:ilvl="4" w:tplc="E8466236">
      <w:start w:val="1"/>
      <w:numFmt w:val="lowerLetter"/>
      <w:lvlText w:val="%5."/>
      <w:lvlJc w:val="left"/>
      <w:pPr>
        <w:ind w:left="3600" w:hanging="360"/>
      </w:pPr>
    </w:lvl>
    <w:lvl w:ilvl="5" w:tplc="4330F238">
      <w:start w:val="1"/>
      <w:numFmt w:val="lowerRoman"/>
      <w:lvlText w:val="%6."/>
      <w:lvlJc w:val="right"/>
      <w:pPr>
        <w:ind w:left="4320" w:hanging="180"/>
      </w:pPr>
    </w:lvl>
    <w:lvl w:ilvl="6" w:tplc="F74A63AE">
      <w:start w:val="1"/>
      <w:numFmt w:val="decimal"/>
      <w:lvlText w:val="%7."/>
      <w:lvlJc w:val="left"/>
      <w:pPr>
        <w:ind w:left="5040" w:hanging="360"/>
      </w:pPr>
    </w:lvl>
    <w:lvl w:ilvl="7" w:tplc="9A02B524">
      <w:start w:val="1"/>
      <w:numFmt w:val="lowerLetter"/>
      <w:lvlText w:val="%8."/>
      <w:lvlJc w:val="left"/>
      <w:pPr>
        <w:ind w:left="5760" w:hanging="360"/>
      </w:pPr>
    </w:lvl>
    <w:lvl w:ilvl="8" w:tplc="96C6C1F0">
      <w:start w:val="1"/>
      <w:numFmt w:val="lowerRoman"/>
      <w:lvlText w:val="%9."/>
      <w:lvlJc w:val="right"/>
      <w:pPr>
        <w:ind w:left="6480" w:hanging="180"/>
      </w:pPr>
    </w:lvl>
  </w:abstractNum>
  <w:num w:numId="1" w16cid:durableId="607351099">
    <w:abstractNumId w:val="1"/>
  </w:num>
  <w:num w:numId="2" w16cid:durableId="1144081038">
    <w:abstractNumId w:val="6"/>
  </w:num>
  <w:num w:numId="3" w16cid:durableId="1862545026">
    <w:abstractNumId w:val="3"/>
  </w:num>
  <w:num w:numId="4" w16cid:durableId="1601908841">
    <w:abstractNumId w:val="0"/>
  </w:num>
  <w:num w:numId="5" w16cid:durableId="1906455215">
    <w:abstractNumId w:val="5"/>
  </w:num>
  <w:num w:numId="6" w16cid:durableId="1797721962">
    <w:abstractNumId w:val="2"/>
  </w:num>
  <w:num w:numId="7" w16cid:durableId="8798245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E479E6"/>
    <w:rsid w:val="00023ABB"/>
    <w:rsid w:val="001FFC17"/>
    <w:rsid w:val="00293705"/>
    <w:rsid w:val="007372E1"/>
    <w:rsid w:val="00876DDA"/>
    <w:rsid w:val="00948A0E"/>
    <w:rsid w:val="00A92B92"/>
    <w:rsid w:val="00AEBB30"/>
    <w:rsid w:val="00B17C76"/>
    <w:rsid w:val="00BA0FFF"/>
    <w:rsid w:val="00C85953"/>
    <w:rsid w:val="00DAE16A"/>
    <w:rsid w:val="016729EA"/>
    <w:rsid w:val="0177CFF1"/>
    <w:rsid w:val="018DE4B7"/>
    <w:rsid w:val="01B4CA3F"/>
    <w:rsid w:val="01CB45A8"/>
    <w:rsid w:val="020E4E47"/>
    <w:rsid w:val="02211B57"/>
    <w:rsid w:val="025914D0"/>
    <w:rsid w:val="02882FB4"/>
    <w:rsid w:val="02A4EFD5"/>
    <w:rsid w:val="02AFB978"/>
    <w:rsid w:val="02B85DB6"/>
    <w:rsid w:val="02F3470E"/>
    <w:rsid w:val="0320CFF6"/>
    <w:rsid w:val="0332F2DF"/>
    <w:rsid w:val="03330AD8"/>
    <w:rsid w:val="038BAECD"/>
    <w:rsid w:val="039C75DD"/>
    <w:rsid w:val="0408C43C"/>
    <w:rsid w:val="04154BF5"/>
    <w:rsid w:val="0424BCF1"/>
    <w:rsid w:val="044271DF"/>
    <w:rsid w:val="046B02A7"/>
    <w:rsid w:val="046D8D95"/>
    <w:rsid w:val="04909F4F"/>
    <w:rsid w:val="0495A07B"/>
    <w:rsid w:val="0495BFAD"/>
    <w:rsid w:val="04B1C402"/>
    <w:rsid w:val="04CF76A3"/>
    <w:rsid w:val="04D2913D"/>
    <w:rsid w:val="050D9B15"/>
    <w:rsid w:val="051041EB"/>
    <w:rsid w:val="051CFC0E"/>
    <w:rsid w:val="0535E257"/>
    <w:rsid w:val="05502A3A"/>
    <w:rsid w:val="0553AB43"/>
    <w:rsid w:val="05597508"/>
    <w:rsid w:val="0591C713"/>
    <w:rsid w:val="0597443A"/>
    <w:rsid w:val="060EDFFF"/>
    <w:rsid w:val="0613ECDA"/>
    <w:rsid w:val="0615E51D"/>
    <w:rsid w:val="06172072"/>
    <w:rsid w:val="0638E3A9"/>
    <w:rsid w:val="0655BDB9"/>
    <w:rsid w:val="065F811C"/>
    <w:rsid w:val="0660C168"/>
    <w:rsid w:val="067E5180"/>
    <w:rsid w:val="069526CE"/>
    <w:rsid w:val="06AF6138"/>
    <w:rsid w:val="06BC6FD9"/>
    <w:rsid w:val="06C43DFA"/>
    <w:rsid w:val="07130E5A"/>
    <w:rsid w:val="072609F4"/>
    <w:rsid w:val="074EC9C4"/>
    <w:rsid w:val="075C0D98"/>
    <w:rsid w:val="079183B9"/>
    <w:rsid w:val="0792C827"/>
    <w:rsid w:val="0797B372"/>
    <w:rsid w:val="07A4C5A6"/>
    <w:rsid w:val="07E8A60A"/>
    <w:rsid w:val="07EC0250"/>
    <w:rsid w:val="07FB7C23"/>
    <w:rsid w:val="0820E1CB"/>
    <w:rsid w:val="0831AF4F"/>
    <w:rsid w:val="085DE93D"/>
    <w:rsid w:val="08C024E2"/>
    <w:rsid w:val="08E0D7EE"/>
    <w:rsid w:val="08E1403D"/>
    <w:rsid w:val="08E675D1"/>
    <w:rsid w:val="090EAF94"/>
    <w:rsid w:val="09B05BAA"/>
    <w:rsid w:val="09B678D6"/>
    <w:rsid w:val="09B99044"/>
    <w:rsid w:val="09E004E5"/>
    <w:rsid w:val="09FFA01E"/>
    <w:rsid w:val="0A310F3C"/>
    <w:rsid w:val="0A3179C7"/>
    <w:rsid w:val="0A75001B"/>
    <w:rsid w:val="0A7A637D"/>
    <w:rsid w:val="0AA7C9F1"/>
    <w:rsid w:val="0AB6E4D8"/>
    <w:rsid w:val="0AE2688E"/>
    <w:rsid w:val="0AEDD239"/>
    <w:rsid w:val="0AFAF5A6"/>
    <w:rsid w:val="0B2B6EF0"/>
    <w:rsid w:val="0B7276B2"/>
    <w:rsid w:val="0B911CEC"/>
    <w:rsid w:val="0B99754E"/>
    <w:rsid w:val="0B99BED4"/>
    <w:rsid w:val="0BC98F12"/>
    <w:rsid w:val="0BD737DC"/>
    <w:rsid w:val="0BEE44EB"/>
    <w:rsid w:val="0BFE8796"/>
    <w:rsid w:val="0C10D34E"/>
    <w:rsid w:val="0C1FD7FE"/>
    <w:rsid w:val="0C296E25"/>
    <w:rsid w:val="0C361225"/>
    <w:rsid w:val="0C954970"/>
    <w:rsid w:val="0C9F506A"/>
    <w:rsid w:val="0C9F6FB0"/>
    <w:rsid w:val="0CA1DF27"/>
    <w:rsid w:val="0CA3D545"/>
    <w:rsid w:val="0CC443BE"/>
    <w:rsid w:val="0CD9CAF7"/>
    <w:rsid w:val="0CEA9628"/>
    <w:rsid w:val="0CF20F9A"/>
    <w:rsid w:val="0D09BAA2"/>
    <w:rsid w:val="0D13C67E"/>
    <w:rsid w:val="0D2539AC"/>
    <w:rsid w:val="0D349F97"/>
    <w:rsid w:val="0D634D7F"/>
    <w:rsid w:val="0DBD39A5"/>
    <w:rsid w:val="0DC43BD4"/>
    <w:rsid w:val="0DDB520C"/>
    <w:rsid w:val="0DF25E76"/>
    <w:rsid w:val="0E267E05"/>
    <w:rsid w:val="0E3DD830"/>
    <w:rsid w:val="0E9582C8"/>
    <w:rsid w:val="0E958C6C"/>
    <w:rsid w:val="0EA18CC0"/>
    <w:rsid w:val="0EAD0C23"/>
    <w:rsid w:val="0ED26EBC"/>
    <w:rsid w:val="0EE6097D"/>
    <w:rsid w:val="0F22EC6F"/>
    <w:rsid w:val="0F4182B2"/>
    <w:rsid w:val="0F421351"/>
    <w:rsid w:val="0F70020C"/>
    <w:rsid w:val="0F72A613"/>
    <w:rsid w:val="0FB275EB"/>
    <w:rsid w:val="0FB41D32"/>
    <w:rsid w:val="0FB9FE3E"/>
    <w:rsid w:val="102CD80D"/>
    <w:rsid w:val="105FC1C6"/>
    <w:rsid w:val="106CE76B"/>
    <w:rsid w:val="1081A6C5"/>
    <w:rsid w:val="10AE7993"/>
    <w:rsid w:val="10C47368"/>
    <w:rsid w:val="11167004"/>
    <w:rsid w:val="111D5375"/>
    <w:rsid w:val="117CC008"/>
    <w:rsid w:val="1195E58D"/>
    <w:rsid w:val="119E9015"/>
    <w:rsid w:val="11A9AFED"/>
    <w:rsid w:val="11B81D36"/>
    <w:rsid w:val="11BB4F6F"/>
    <w:rsid w:val="11F70671"/>
    <w:rsid w:val="11FDA8AB"/>
    <w:rsid w:val="12D401CF"/>
    <w:rsid w:val="1311C33A"/>
    <w:rsid w:val="1352A7AE"/>
    <w:rsid w:val="1360B76C"/>
    <w:rsid w:val="1364AB2B"/>
    <w:rsid w:val="1390C287"/>
    <w:rsid w:val="139A36B8"/>
    <w:rsid w:val="13E1D49E"/>
    <w:rsid w:val="140C4519"/>
    <w:rsid w:val="1429A0D6"/>
    <w:rsid w:val="1435FE37"/>
    <w:rsid w:val="144817E8"/>
    <w:rsid w:val="14B56374"/>
    <w:rsid w:val="14C2BCA3"/>
    <w:rsid w:val="14C6FC8B"/>
    <w:rsid w:val="14EA1144"/>
    <w:rsid w:val="14F70CAD"/>
    <w:rsid w:val="14FD339F"/>
    <w:rsid w:val="150E2602"/>
    <w:rsid w:val="15459A9C"/>
    <w:rsid w:val="15523258"/>
    <w:rsid w:val="155922DF"/>
    <w:rsid w:val="158C928B"/>
    <w:rsid w:val="158CC453"/>
    <w:rsid w:val="159835EA"/>
    <w:rsid w:val="159A340F"/>
    <w:rsid w:val="15A80C08"/>
    <w:rsid w:val="15EAB2E7"/>
    <w:rsid w:val="162D5672"/>
    <w:rsid w:val="16384030"/>
    <w:rsid w:val="16674288"/>
    <w:rsid w:val="16752B17"/>
    <w:rsid w:val="167FB724"/>
    <w:rsid w:val="1695DE72"/>
    <w:rsid w:val="16C488FE"/>
    <w:rsid w:val="16D1D575"/>
    <w:rsid w:val="17162A19"/>
    <w:rsid w:val="1745A22D"/>
    <w:rsid w:val="174B2557"/>
    <w:rsid w:val="175E5606"/>
    <w:rsid w:val="17607BBF"/>
    <w:rsid w:val="17BC76D2"/>
    <w:rsid w:val="17F67D00"/>
    <w:rsid w:val="1800635A"/>
    <w:rsid w:val="18144918"/>
    <w:rsid w:val="1819D980"/>
    <w:rsid w:val="181F96C8"/>
    <w:rsid w:val="183F0579"/>
    <w:rsid w:val="1883D0E2"/>
    <w:rsid w:val="189A7FDA"/>
    <w:rsid w:val="18A88B6F"/>
    <w:rsid w:val="18C55AB5"/>
    <w:rsid w:val="18D68520"/>
    <w:rsid w:val="18EE8261"/>
    <w:rsid w:val="19110020"/>
    <w:rsid w:val="1946F194"/>
    <w:rsid w:val="19617F81"/>
    <w:rsid w:val="19637BFB"/>
    <w:rsid w:val="1981439D"/>
    <w:rsid w:val="199D1646"/>
    <w:rsid w:val="19AA8A58"/>
    <w:rsid w:val="19ABCDC9"/>
    <w:rsid w:val="19BF26CB"/>
    <w:rsid w:val="19C5EB31"/>
    <w:rsid w:val="19E8BFA9"/>
    <w:rsid w:val="19FF6013"/>
    <w:rsid w:val="1A0EDE91"/>
    <w:rsid w:val="1A379C1E"/>
    <w:rsid w:val="1A3E9913"/>
    <w:rsid w:val="1A420C5D"/>
    <w:rsid w:val="1A9629E8"/>
    <w:rsid w:val="1AC8FEF4"/>
    <w:rsid w:val="1AE59290"/>
    <w:rsid w:val="1AF97E42"/>
    <w:rsid w:val="1B104836"/>
    <w:rsid w:val="1B197FF6"/>
    <w:rsid w:val="1B49EF0D"/>
    <w:rsid w:val="1B7B18DB"/>
    <w:rsid w:val="1B88B89A"/>
    <w:rsid w:val="1BE0A692"/>
    <w:rsid w:val="1BFE917A"/>
    <w:rsid w:val="1C090ED7"/>
    <w:rsid w:val="1C18CE83"/>
    <w:rsid w:val="1C1C18A9"/>
    <w:rsid w:val="1C40B61C"/>
    <w:rsid w:val="1C44D6BA"/>
    <w:rsid w:val="1C4D5D64"/>
    <w:rsid w:val="1C907789"/>
    <w:rsid w:val="1C9B3099"/>
    <w:rsid w:val="1CAE23A6"/>
    <w:rsid w:val="1CC70E63"/>
    <w:rsid w:val="1CD0EB30"/>
    <w:rsid w:val="1CD19CEB"/>
    <w:rsid w:val="1CDDE693"/>
    <w:rsid w:val="1CDF3E12"/>
    <w:rsid w:val="1CF6298C"/>
    <w:rsid w:val="1D086366"/>
    <w:rsid w:val="1D4869E0"/>
    <w:rsid w:val="1D76BA43"/>
    <w:rsid w:val="1D7C70CF"/>
    <w:rsid w:val="1D7D2791"/>
    <w:rsid w:val="1DA569A1"/>
    <w:rsid w:val="1DB0EC4A"/>
    <w:rsid w:val="1DB56435"/>
    <w:rsid w:val="1DC8344B"/>
    <w:rsid w:val="1E444363"/>
    <w:rsid w:val="1E4E9B6C"/>
    <w:rsid w:val="1E79D8C3"/>
    <w:rsid w:val="1EB5673A"/>
    <w:rsid w:val="1EB87430"/>
    <w:rsid w:val="1ECD4721"/>
    <w:rsid w:val="1EDC639A"/>
    <w:rsid w:val="1EE1F70C"/>
    <w:rsid w:val="1F0EEA71"/>
    <w:rsid w:val="1F2ED0DB"/>
    <w:rsid w:val="1F431082"/>
    <w:rsid w:val="1F5E550A"/>
    <w:rsid w:val="1FADCA88"/>
    <w:rsid w:val="20005B19"/>
    <w:rsid w:val="20114E1B"/>
    <w:rsid w:val="2018085B"/>
    <w:rsid w:val="205EDA39"/>
    <w:rsid w:val="20740A56"/>
    <w:rsid w:val="207BE4C5"/>
    <w:rsid w:val="208E68D6"/>
    <w:rsid w:val="209449BE"/>
    <w:rsid w:val="20B13C7A"/>
    <w:rsid w:val="20B37DEA"/>
    <w:rsid w:val="20C061AA"/>
    <w:rsid w:val="211EC5B6"/>
    <w:rsid w:val="2164CDAA"/>
    <w:rsid w:val="2167E984"/>
    <w:rsid w:val="219A1E13"/>
    <w:rsid w:val="21A28911"/>
    <w:rsid w:val="21A4E669"/>
    <w:rsid w:val="21B0625F"/>
    <w:rsid w:val="21BF6E25"/>
    <w:rsid w:val="21D00261"/>
    <w:rsid w:val="21DA4878"/>
    <w:rsid w:val="21EB30B7"/>
    <w:rsid w:val="21FAF611"/>
    <w:rsid w:val="21FE046B"/>
    <w:rsid w:val="2201C678"/>
    <w:rsid w:val="2220E626"/>
    <w:rsid w:val="222B267D"/>
    <w:rsid w:val="223D483F"/>
    <w:rsid w:val="2246E4FF"/>
    <w:rsid w:val="226F8FF7"/>
    <w:rsid w:val="22BEB71D"/>
    <w:rsid w:val="22D10A88"/>
    <w:rsid w:val="23098677"/>
    <w:rsid w:val="2319D9C0"/>
    <w:rsid w:val="231C204D"/>
    <w:rsid w:val="2329B9EE"/>
    <w:rsid w:val="23308AB8"/>
    <w:rsid w:val="237D5001"/>
    <w:rsid w:val="238ECB42"/>
    <w:rsid w:val="23C42220"/>
    <w:rsid w:val="23DFC7DA"/>
    <w:rsid w:val="23E62692"/>
    <w:rsid w:val="240D97F2"/>
    <w:rsid w:val="2428F6C9"/>
    <w:rsid w:val="24391D09"/>
    <w:rsid w:val="2442F825"/>
    <w:rsid w:val="2456FCF4"/>
    <w:rsid w:val="24592546"/>
    <w:rsid w:val="245FFBAD"/>
    <w:rsid w:val="247713A9"/>
    <w:rsid w:val="24D83CC9"/>
    <w:rsid w:val="24E63EBA"/>
    <w:rsid w:val="250B7BE9"/>
    <w:rsid w:val="25350BCD"/>
    <w:rsid w:val="2553905E"/>
    <w:rsid w:val="255E3B87"/>
    <w:rsid w:val="255ED85E"/>
    <w:rsid w:val="257DB918"/>
    <w:rsid w:val="25E6997A"/>
    <w:rsid w:val="260069CB"/>
    <w:rsid w:val="261F6408"/>
    <w:rsid w:val="262F9590"/>
    <w:rsid w:val="26479A10"/>
    <w:rsid w:val="264E7B99"/>
    <w:rsid w:val="264FBF2F"/>
    <w:rsid w:val="26914199"/>
    <w:rsid w:val="26F89195"/>
    <w:rsid w:val="270706C0"/>
    <w:rsid w:val="2783FDA0"/>
    <w:rsid w:val="2792C636"/>
    <w:rsid w:val="27B2F33C"/>
    <w:rsid w:val="282CB42C"/>
    <w:rsid w:val="2832D6DB"/>
    <w:rsid w:val="286A665D"/>
    <w:rsid w:val="28D3A065"/>
    <w:rsid w:val="29102A06"/>
    <w:rsid w:val="293B01DB"/>
    <w:rsid w:val="2978AE20"/>
    <w:rsid w:val="29912C77"/>
    <w:rsid w:val="29C69DC7"/>
    <w:rsid w:val="29CA6603"/>
    <w:rsid w:val="29CA6B18"/>
    <w:rsid w:val="29CCAF9D"/>
    <w:rsid w:val="29E3EE55"/>
    <w:rsid w:val="2A102929"/>
    <w:rsid w:val="2A1A2A87"/>
    <w:rsid w:val="2A478358"/>
    <w:rsid w:val="2A5DCD62"/>
    <w:rsid w:val="2A7D5ADC"/>
    <w:rsid w:val="2A9E741E"/>
    <w:rsid w:val="2AACA4BF"/>
    <w:rsid w:val="2AAD2F14"/>
    <w:rsid w:val="2AC537C6"/>
    <w:rsid w:val="2AC998FE"/>
    <w:rsid w:val="2AE6C270"/>
    <w:rsid w:val="2AF1D4D9"/>
    <w:rsid w:val="2B12F8A6"/>
    <w:rsid w:val="2B365FB3"/>
    <w:rsid w:val="2B809377"/>
    <w:rsid w:val="2BAF6E30"/>
    <w:rsid w:val="2BB1C2EF"/>
    <w:rsid w:val="2BC063C8"/>
    <w:rsid w:val="2BC84154"/>
    <w:rsid w:val="2BEF010F"/>
    <w:rsid w:val="2BFDD1E2"/>
    <w:rsid w:val="2C4347B4"/>
    <w:rsid w:val="2C4378BB"/>
    <w:rsid w:val="2CAC0C65"/>
    <w:rsid w:val="2CE52CC5"/>
    <w:rsid w:val="2CE981B2"/>
    <w:rsid w:val="2CFA6AC1"/>
    <w:rsid w:val="2D1F20BF"/>
    <w:rsid w:val="2D2C2E12"/>
    <w:rsid w:val="2D8E288B"/>
    <w:rsid w:val="2DCB9466"/>
    <w:rsid w:val="2DCE5917"/>
    <w:rsid w:val="2DE52CBE"/>
    <w:rsid w:val="2DF62F39"/>
    <w:rsid w:val="2E15DFA9"/>
    <w:rsid w:val="2E22AE69"/>
    <w:rsid w:val="2E3426D4"/>
    <w:rsid w:val="2E3CA42E"/>
    <w:rsid w:val="2E519A27"/>
    <w:rsid w:val="2E778BE6"/>
    <w:rsid w:val="2EA621B3"/>
    <w:rsid w:val="2EC3A8CA"/>
    <w:rsid w:val="2ED02431"/>
    <w:rsid w:val="2EEBD341"/>
    <w:rsid w:val="2EFBA844"/>
    <w:rsid w:val="2F650020"/>
    <w:rsid w:val="2F7CA9BE"/>
    <w:rsid w:val="2FBB7418"/>
    <w:rsid w:val="2FC7F171"/>
    <w:rsid w:val="2FD839D2"/>
    <w:rsid w:val="2FD9024F"/>
    <w:rsid w:val="2FEEA5D1"/>
    <w:rsid w:val="301050B9"/>
    <w:rsid w:val="3017152D"/>
    <w:rsid w:val="304EB3F1"/>
    <w:rsid w:val="304F79EB"/>
    <w:rsid w:val="30546171"/>
    <w:rsid w:val="305E0F24"/>
    <w:rsid w:val="3078974B"/>
    <w:rsid w:val="30885230"/>
    <w:rsid w:val="30B57D0C"/>
    <w:rsid w:val="30F0B82B"/>
    <w:rsid w:val="30FE8E6F"/>
    <w:rsid w:val="31038C16"/>
    <w:rsid w:val="3122250C"/>
    <w:rsid w:val="3125D9B0"/>
    <w:rsid w:val="31279635"/>
    <w:rsid w:val="312C4B33"/>
    <w:rsid w:val="313AA971"/>
    <w:rsid w:val="31455F51"/>
    <w:rsid w:val="31931E87"/>
    <w:rsid w:val="31D04A95"/>
    <w:rsid w:val="31D98F7C"/>
    <w:rsid w:val="31EDCA58"/>
    <w:rsid w:val="31F8173F"/>
    <w:rsid w:val="320D889A"/>
    <w:rsid w:val="323A9EDB"/>
    <w:rsid w:val="32651B95"/>
    <w:rsid w:val="3282DC37"/>
    <w:rsid w:val="32A2C48E"/>
    <w:rsid w:val="32F71318"/>
    <w:rsid w:val="32F84F80"/>
    <w:rsid w:val="32F934A9"/>
    <w:rsid w:val="32FE83F9"/>
    <w:rsid w:val="32FF72D9"/>
    <w:rsid w:val="3303AAA0"/>
    <w:rsid w:val="33279CF6"/>
    <w:rsid w:val="3338FEF3"/>
    <w:rsid w:val="33440AF0"/>
    <w:rsid w:val="334D40A6"/>
    <w:rsid w:val="335E0D1B"/>
    <w:rsid w:val="33954F6E"/>
    <w:rsid w:val="33C6B15A"/>
    <w:rsid w:val="33DF0FB1"/>
    <w:rsid w:val="33E21BB4"/>
    <w:rsid w:val="33EAAB54"/>
    <w:rsid w:val="33F352E6"/>
    <w:rsid w:val="34014752"/>
    <w:rsid w:val="3422AC01"/>
    <w:rsid w:val="34444D52"/>
    <w:rsid w:val="344925EB"/>
    <w:rsid w:val="344A2059"/>
    <w:rsid w:val="344E66E5"/>
    <w:rsid w:val="344F897E"/>
    <w:rsid w:val="34669FDD"/>
    <w:rsid w:val="3478C363"/>
    <w:rsid w:val="3493248E"/>
    <w:rsid w:val="34AADF76"/>
    <w:rsid w:val="34C0C7A8"/>
    <w:rsid w:val="3505AE42"/>
    <w:rsid w:val="3515A017"/>
    <w:rsid w:val="352A47CF"/>
    <w:rsid w:val="354E4336"/>
    <w:rsid w:val="355D30B0"/>
    <w:rsid w:val="3574604A"/>
    <w:rsid w:val="35B193F9"/>
    <w:rsid w:val="35BD562A"/>
    <w:rsid w:val="35ED614A"/>
    <w:rsid w:val="3603A925"/>
    <w:rsid w:val="3618F6B3"/>
    <w:rsid w:val="36541D97"/>
    <w:rsid w:val="3669EB16"/>
    <w:rsid w:val="36B387B3"/>
    <w:rsid w:val="36B7C101"/>
    <w:rsid w:val="36E0DA9A"/>
    <w:rsid w:val="3703081B"/>
    <w:rsid w:val="37271098"/>
    <w:rsid w:val="37450426"/>
    <w:rsid w:val="3776C9C3"/>
    <w:rsid w:val="3793FD3F"/>
    <w:rsid w:val="38021A49"/>
    <w:rsid w:val="38199AE5"/>
    <w:rsid w:val="38567A63"/>
    <w:rsid w:val="3859146D"/>
    <w:rsid w:val="38681D14"/>
    <w:rsid w:val="38A70DEA"/>
    <w:rsid w:val="38BAEF92"/>
    <w:rsid w:val="38CD8E69"/>
    <w:rsid w:val="38E1B31E"/>
    <w:rsid w:val="38E33649"/>
    <w:rsid w:val="390C4316"/>
    <w:rsid w:val="39325EE6"/>
    <w:rsid w:val="3957D886"/>
    <w:rsid w:val="3975289B"/>
    <w:rsid w:val="39864CA9"/>
    <w:rsid w:val="39AA3BD7"/>
    <w:rsid w:val="39B92287"/>
    <w:rsid w:val="39CB2723"/>
    <w:rsid w:val="39D699DA"/>
    <w:rsid w:val="39F16CE2"/>
    <w:rsid w:val="39F16D6A"/>
    <w:rsid w:val="3A48A36B"/>
    <w:rsid w:val="3A5BA7C9"/>
    <w:rsid w:val="3A7C793E"/>
    <w:rsid w:val="3A8DC77D"/>
    <w:rsid w:val="3A98E4A8"/>
    <w:rsid w:val="3AAF5EE2"/>
    <w:rsid w:val="3AD5354A"/>
    <w:rsid w:val="3AD83BE5"/>
    <w:rsid w:val="3AFAB08B"/>
    <w:rsid w:val="3B114CBC"/>
    <w:rsid w:val="3B1568EF"/>
    <w:rsid w:val="3B331A8C"/>
    <w:rsid w:val="3B44AC0C"/>
    <w:rsid w:val="3B61C69B"/>
    <w:rsid w:val="3B6EF81E"/>
    <w:rsid w:val="3B7B4EF4"/>
    <w:rsid w:val="3B8044E5"/>
    <w:rsid w:val="3BDB9BF2"/>
    <w:rsid w:val="3BE20651"/>
    <w:rsid w:val="3BE6DB54"/>
    <w:rsid w:val="3BF97AA4"/>
    <w:rsid w:val="3C158BBA"/>
    <w:rsid w:val="3C2B4655"/>
    <w:rsid w:val="3C46FA2A"/>
    <w:rsid w:val="3C552840"/>
    <w:rsid w:val="3C5974FC"/>
    <w:rsid w:val="3C99F542"/>
    <w:rsid w:val="3CC93CE3"/>
    <w:rsid w:val="3CD9D545"/>
    <w:rsid w:val="3CF0EB38"/>
    <w:rsid w:val="3CF70ED2"/>
    <w:rsid w:val="3CFCC2E9"/>
    <w:rsid w:val="3CFF504C"/>
    <w:rsid w:val="3D07632E"/>
    <w:rsid w:val="3D3CC618"/>
    <w:rsid w:val="3D542E5A"/>
    <w:rsid w:val="3D5A2156"/>
    <w:rsid w:val="3D8D75B1"/>
    <w:rsid w:val="3E0E2360"/>
    <w:rsid w:val="3E1455AD"/>
    <w:rsid w:val="3E3F72C2"/>
    <w:rsid w:val="3E61452A"/>
    <w:rsid w:val="3E7DB690"/>
    <w:rsid w:val="3EA174E5"/>
    <w:rsid w:val="3EA1E07A"/>
    <w:rsid w:val="3EA6AAB3"/>
    <w:rsid w:val="3ED85DCE"/>
    <w:rsid w:val="3F0E6F39"/>
    <w:rsid w:val="3F11D7EC"/>
    <w:rsid w:val="3F180409"/>
    <w:rsid w:val="3FA35838"/>
    <w:rsid w:val="3FAFE85A"/>
    <w:rsid w:val="3FF002F1"/>
    <w:rsid w:val="400AEBB7"/>
    <w:rsid w:val="400F8F00"/>
    <w:rsid w:val="401A7FB1"/>
    <w:rsid w:val="40235CFF"/>
    <w:rsid w:val="4028C43B"/>
    <w:rsid w:val="40387C73"/>
    <w:rsid w:val="4063F387"/>
    <w:rsid w:val="407674FF"/>
    <w:rsid w:val="40817CCF"/>
    <w:rsid w:val="408F2A6C"/>
    <w:rsid w:val="40AC4C9E"/>
    <w:rsid w:val="40BA3CD5"/>
    <w:rsid w:val="40F10CB2"/>
    <w:rsid w:val="40F3384A"/>
    <w:rsid w:val="40FC6C7C"/>
    <w:rsid w:val="4110BF95"/>
    <w:rsid w:val="41277833"/>
    <w:rsid w:val="4144B758"/>
    <w:rsid w:val="416F52A5"/>
    <w:rsid w:val="417B0B48"/>
    <w:rsid w:val="419A5054"/>
    <w:rsid w:val="419D4D01"/>
    <w:rsid w:val="41A8C3B6"/>
    <w:rsid w:val="41B54F18"/>
    <w:rsid w:val="41C9404F"/>
    <w:rsid w:val="41DBAA08"/>
    <w:rsid w:val="41DBAE74"/>
    <w:rsid w:val="41DDF921"/>
    <w:rsid w:val="41E7411C"/>
    <w:rsid w:val="41F05ECF"/>
    <w:rsid w:val="421369E8"/>
    <w:rsid w:val="42138929"/>
    <w:rsid w:val="427CE07D"/>
    <w:rsid w:val="428D63D8"/>
    <w:rsid w:val="42A4B61F"/>
    <w:rsid w:val="42BA562D"/>
    <w:rsid w:val="42CEBD42"/>
    <w:rsid w:val="42F9F4BA"/>
    <w:rsid w:val="42FB54CA"/>
    <w:rsid w:val="42FD4072"/>
    <w:rsid w:val="43021966"/>
    <w:rsid w:val="433FE115"/>
    <w:rsid w:val="436C0E00"/>
    <w:rsid w:val="43B5CFFD"/>
    <w:rsid w:val="43BF6D0F"/>
    <w:rsid w:val="43C39F29"/>
    <w:rsid w:val="43E07C38"/>
    <w:rsid w:val="4410187C"/>
    <w:rsid w:val="4418D735"/>
    <w:rsid w:val="44196905"/>
    <w:rsid w:val="442C7142"/>
    <w:rsid w:val="44335A57"/>
    <w:rsid w:val="44379FFE"/>
    <w:rsid w:val="448E149F"/>
    <w:rsid w:val="44B12890"/>
    <w:rsid w:val="44CA17CF"/>
    <w:rsid w:val="44D15EB0"/>
    <w:rsid w:val="44EADFE1"/>
    <w:rsid w:val="453F262A"/>
    <w:rsid w:val="453FA783"/>
    <w:rsid w:val="45404E7C"/>
    <w:rsid w:val="454E8510"/>
    <w:rsid w:val="45595077"/>
    <w:rsid w:val="4562D064"/>
    <w:rsid w:val="45D6D92A"/>
    <w:rsid w:val="46A5C272"/>
    <w:rsid w:val="46AEFDD8"/>
    <w:rsid w:val="46CBD57A"/>
    <w:rsid w:val="46F14F9A"/>
    <w:rsid w:val="46FF1CBE"/>
    <w:rsid w:val="4711AFF9"/>
    <w:rsid w:val="47323268"/>
    <w:rsid w:val="4732AF7C"/>
    <w:rsid w:val="475FD989"/>
    <w:rsid w:val="47602091"/>
    <w:rsid w:val="4768C183"/>
    <w:rsid w:val="47C9F979"/>
    <w:rsid w:val="47E56BB4"/>
    <w:rsid w:val="4826FADC"/>
    <w:rsid w:val="48683D96"/>
    <w:rsid w:val="4876E1EC"/>
    <w:rsid w:val="48804C3E"/>
    <w:rsid w:val="48C6214E"/>
    <w:rsid w:val="48E4D9EF"/>
    <w:rsid w:val="48EE8A32"/>
    <w:rsid w:val="48F4CEFE"/>
    <w:rsid w:val="49026844"/>
    <w:rsid w:val="492435FB"/>
    <w:rsid w:val="492CD5FC"/>
    <w:rsid w:val="4931FD54"/>
    <w:rsid w:val="49445E28"/>
    <w:rsid w:val="4955D9BB"/>
    <w:rsid w:val="499A7F8A"/>
    <w:rsid w:val="49BC6AD9"/>
    <w:rsid w:val="49DFA7F2"/>
    <w:rsid w:val="49FD0433"/>
    <w:rsid w:val="4A2099E6"/>
    <w:rsid w:val="4A3DE1F9"/>
    <w:rsid w:val="4A45AC9D"/>
    <w:rsid w:val="4A50A365"/>
    <w:rsid w:val="4A61971E"/>
    <w:rsid w:val="4A7A34D9"/>
    <w:rsid w:val="4AA26B9C"/>
    <w:rsid w:val="4AB5D88B"/>
    <w:rsid w:val="4AB622DA"/>
    <w:rsid w:val="4AC7F105"/>
    <w:rsid w:val="4AFC1E38"/>
    <w:rsid w:val="4AFEF4F8"/>
    <w:rsid w:val="4B153322"/>
    <w:rsid w:val="4B54321E"/>
    <w:rsid w:val="4B886535"/>
    <w:rsid w:val="4B8CEB01"/>
    <w:rsid w:val="4BAADA98"/>
    <w:rsid w:val="4C22C431"/>
    <w:rsid w:val="4C3964B1"/>
    <w:rsid w:val="4C578B7E"/>
    <w:rsid w:val="4C6463D1"/>
    <w:rsid w:val="4C702F3C"/>
    <w:rsid w:val="4C91994E"/>
    <w:rsid w:val="4C991A41"/>
    <w:rsid w:val="4CA2D5A5"/>
    <w:rsid w:val="4CB1758F"/>
    <w:rsid w:val="4CC607EF"/>
    <w:rsid w:val="4CF4B390"/>
    <w:rsid w:val="4CF802EE"/>
    <w:rsid w:val="4D1F04B8"/>
    <w:rsid w:val="4D3CAEB5"/>
    <w:rsid w:val="4D6BAE41"/>
    <w:rsid w:val="4D6E5C05"/>
    <w:rsid w:val="4D7484E2"/>
    <w:rsid w:val="4D8D5945"/>
    <w:rsid w:val="4DAC3E01"/>
    <w:rsid w:val="4DADE7C5"/>
    <w:rsid w:val="4DC1EF1E"/>
    <w:rsid w:val="4E24C35F"/>
    <w:rsid w:val="4E28AABE"/>
    <w:rsid w:val="4E3905AB"/>
    <w:rsid w:val="4E5F606C"/>
    <w:rsid w:val="4E63336E"/>
    <w:rsid w:val="4EA075E5"/>
    <w:rsid w:val="4EA1E322"/>
    <w:rsid w:val="4EA5C6D4"/>
    <w:rsid w:val="4EA7E842"/>
    <w:rsid w:val="4EADB06F"/>
    <w:rsid w:val="4EB12F72"/>
    <w:rsid w:val="4EBC45D3"/>
    <w:rsid w:val="4EC9B7B1"/>
    <w:rsid w:val="4ECF9EB1"/>
    <w:rsid w:val="4EE098C2"/>
    <w:rsid w:val="4EE621D2"/>
    <w:rsid w:val="4EF4159B"/>
    <w:rsid w:val="4EFA8165"/>
    <w:rsid w:val="4F047F10"/>
    <w:rsid w:val="4F19E6AD"/>
    <w:rsid w:val="4F32321B"/>
    <w:rsid w:val="4F76B545"/>
    <w:rsid w:val="4F7ADE6A"/>
    <w:rsid w:val="4F8CF585"/>
    <w:rsid w:val="4F9D21CC"/>
    <w:rsid w:val="4FC15A41"/>
    <w:rsid w:val="4FCC97E5"/>
    <w:rsid w:val="4FD60BA8"/>
    <w:rsid w:val="4FE55E73"/>
    <w:rsid w:val="4FEB4C95"/>
    <w:rsid w:val="4FEC771C"/>
    <w:rsid w:val="501CAAA2"/>
    <w:rsid w:val="501E292E"/>
    <w:rsid w:val="5045A574"/>
    <w:rsid w:val="5064D77A"/>
    <w:rsid w:val="5076A47B"/>
    <w:rsid w:val="50F68A87"/>
    <w:rsid w:val="510C6D5C"/>
    <w:rsid w:val="51126C16"/>
    <w:rsid w:val="5113918D"/>
    <w:rsid w:val="512E1200"/>
    <w:rsid w:val="513EFDAD"/>
    <w:rsid w:val="51703C36"/>
    <w:rsid w:val="51790585"/>
    <w:rsid w:val="518FEFAA"/>
    <w:rsid w:val="51AF62B9"/>
    <w:rsid w:val="521A66DC"/>
    <w:rsid w:val="522ACB28"/>
    <w:rsid w:val="52468F78"/>
    <w:rsid w:val="525D51A2"/>
    <w:rsid w:val="52678ACF"/>
    <w:rsid w:val="5276F339"/>
    <w:rsid w:val="52A62255"/>
    <w:rsid w:val="52A9A556"/>
    <w:rsid w:val="52B32813"/>
    <w:rsid w:val="52DDEC98"/>
    <w:rsid w:val="5312212E"/>
    <w:rsid w:val="532A4E63"/>
    <w:rsid w:val="532E50A5"/>
    <w:rsid w:val="534CC165"/>
    <w:rsid w:val="536A7A60"/>
    <w:rsid w:val="5379F797"/>
    <w:rsid w:val="538B527F"/>
    <w:rsid w:val="5396184E"/>
    <w:rsid w:val="53C191A2"/>
    <w:rsid w:val="53D573D8"/>
    <w:rsid w:val="53F18400"/>
    <w:rsid w:val="54061974"/>
    <w:rsid w:val="54267C7E"/>
    <w:rsid w:val="54268B17"/>
    <w:rsid w:val="5438233F"/>
    <w:rsid w:val="54390318"/>
    <w:rsid w:val="5451B1B1"/>
    <w:rsid w:val="547836C1"/>
    <w:rsid w:val="54C16CDB"/>
    <w:rsid w:val="54D41334"/>
    <w:rsid w:val="54FA56C7"/>
    <w:rsid w:val="550A4EBA"/>
    <w:rsid w:val="552D9F18"/>
    <w:rsid w:val="553DBC50"/>
    <w:rsid w:val="553E413A"/>
    <w:rsid w:val="55625DA2"/>
    <w:rsid w:val="5597FA44"/>
    <w:rsid w:val="55A0906B"/>
    <w:rsid w:val="55B6D449"/>
    <w:rsid w:val="55F079F4"/>
    <w:rsid w:val="55FE70CD"/>
    <w:rsid w:val="56009584"/>
    <w:rsid w:val="561DA5CF"/>
    <w:rsid w:val="564B85A7"/>
    <w:rsid w:val="565290A6"/>
    <w:rsid w:val="566DAFEF"/>
    <w:rsid w:val="56BF9B93"/>
    <w:rsid w:val="56CC7404"/>
    <w:rsid w:val="56DCD623"/>
    <w:rsid w:val="56FB889C"/>
    <w:rsid w:val="57032049"/>
    <w:rsid w:val="570705F2"/>
    <w:rsid w:val="572E81F9"/>
    <w:rsid w:val="574AEE28"/>
    <w:rsid w:val="5780E4A4"/>
    <w:rsid w:val="57D3F35C"/>
    <w:rsid w:val="5806A455"/>
    <w:rsid w:val="580A6D44"/>
    <w:rsid w:val="582562AA"/>
    <w:rsid w:val="58335E87"/>
    <w:rsid w:val="585687C0"/>
    <w:rsid w:val="58723A59"/>
    <w:rsid w:val="588BC8B0"/>
    <w:rsid w:val="58B34734"/>
    <w:rsid w:val="58BA8283"/>
    <w:rsid w:val="58D311B6"/>
    <w:rsid w:val="58E479E6"/>
    <w:rsid w:val="59162B2B"/>
    <w:rsid w:val="5938102B"/>
    <w:rsid w:val="594AFB78"/>
    <w:rsid w:val="5995A37D"/>
    <w:rsid w:val="59B643AB"/>
    <w:rsid w:val="5A0178B7"/>
    <w:rsid w:val="5A37799B"/>
    <w:rsid w:val="5A3F9CD7"/>
    <w:rsid w:val="5A4600A4"/>
    <w:rsid w:val="5A65CC98"/>
    <w:rsid w:val="5A96EEC3"/>
    <w:rsid w:val="5AAB0417"/>
    <w:rsid w:val="5ACE9A82"/>
    <w:rsid w:val="5AFED45C"/>
    <w:rsid w:val="5B00ECED"/>
    <w:rsid w:val="5B086445"/>
    <w:rsid w:val="5B0FADA3"/>
    <w:rsid w:val="5B122CAF"/>
    <w:rsid w:val="5B214A6A"/>
    <w:rsid w:val="5B223A76"/>
    <w:rsid w:val="5B2C3A9E"/>
    <w:rsid w:val="5B601C95"/>
    <w:rsid w:val="5B6DCACA"/>
    <w:rsid w:val="5BA07511"/>
    <w:rsid w:val="5BAAB7C2"/>
    <w:rsid w:val="5BB031E1"/>
    <w:rsid w:val="5BD594B3"/>
    <w:rsid w:val="5BD6BD1A"/>
    <w:rsid w:val="5BE6C735"/>
    <w:rsid w:val="5BF69094"/>
    <w:rsid w:val="5C32A2E6"/>
    <w:rsid w:val="5C570BA5"/>
    <w:rsid w:val="5C67B81F"/>
    <w:rsid w:val="5C70C972"/>
    <w:rsid w:val="5C7C43BD"/>
    <w:rsid w:val="5C83AD12"/>
    <w:rsid w:val="5C8F0788"/>
    <w:rsid w:val="5CAC098B"/>
    <w:rsid w:val="5CB1D2A3"/>
    <w:rsid w:val="5CDA3970"/>
    <w:rsid w:val="5CF274C6"/>
    <w:rsid w:val="5D0BE192"/>
    <w:rsid w:val="5D11D94B"/>
    <w:rsid w:val="5D33BFD5"/>
    <w:rsid w:val="5D3F31BA"/>
    <w:rsid w:val="5D4DCCDA"/>
    <w:rsid w:val="5D882DE1"/>
    <w:rsid w:val="5D99CE11"/>
    <w:rsid w:val="5DC0F45F"/>
    <w:rsid w:val="5DDC778C"/>
    <w:rsid w:val="5DF62164"/>
    <w:rsid w:val="5E01374D"/>
    <w:rsid w:val="5E1F04A0"/>
    <w:rsid w:val="5E3F789C"/>
    <w:rsid w:val="5E728928"/>
    <w:rsid w:val="5E796515"/>
    <w:rsid w:val="5E84A516"/>
    <w:rsid w:val="5E986D9D"/>
    <w:rsid w:val="5EC002AE"/>
    <w:rsid w:val="5ECF9CC2"/>
    <w:rsid w:val="5ECFC683"/>
    <w:rsid w:val="5ED6824B"/>
    <w:rsid w:val="5EF5C8D9"/>
    <w:rsid w:val="5F00F604"/>
    <w:rsid w:val="5F368D7F"/>
    <w:rsid w:val="5F7D1794"/>
    <w:rsid w:val="5FA2B23A"/>
    <w:rsid w:val="5FA58312"/>
    <w:rsid w:val="5FD35C55"/>
    <w:rsid w:val="5FDA67A8"/>
    <w:rsid w:val="5FDDBA10"/>
    <w:rsid w:val="5FEF8F66"/>
    <w:rsid w:val="5FF8B74E"/>
    <w:rsid w:val="60080629"/>
    <w:rsid w:val="6091A360"/>
    <w:rsid w:val="60D767D0"/>
    <w:rsid w:val="612B5742"/>
    <w:rsid w:val="616FE819"/>
    <w:rsid w:val="61B729BC"/>
    <w:rsid w:val="61C6CDFA"/>
    <w:rsid w:val="61C84A54"/>
    <w:rsid w:val="61CF343C"/>
    <w:rsid w:val="61D8C656"/>
    <w:rsid w:val="61DE2C69"/>
    <w:rsid w:val="61E88975"/>
    <w:rsid w:val="620FEF85"/>
    <w:rsid w:val="6233BBF2"/>
    <w:rsid w:val="624BF017"/>
    <w:rsid w:val="6266EB1C"/>
    <w:rsid w:val="629D052D"/>
    <w:rsid w:val="62C2E322"/>
    <w:rsid w:val="6352C4CC"/>
    <w:rsid w:val="63772EEA"/>
    <w:rsid w:val="63922BF6"/>
    <w:rsid w:val="63E476BA"/>
    <w:rsid w:val="63F58A6F"/>
    <w:rsid w:val="6407A8AC"/>
    <w:rsid w:val="641733DE"/>
    <w:rsid w:val="6418F3DD"/>
    <w:rsid w:val="6419B291"/>
    <w:rsid w:val="646581A1"/>
    <w:rsid w:val="646C12D2"/>
    <w:rsid w:val="64747F7D"/>
    <w:rsid w:val="6475C067"/>
    <w:rsid w:val="648BD3CC"/>
    <w:rsid w:val="6493A589"/>
    <w:rsid w:val="64B55651"/>
    <w:rsid w:val="64BF3A18"/>
    <w:rsid w:val="64FB5F85"/>
    <w:rsid w:val="651249E5"/>
    <w:rsid w:val="653185FE"/>
    <w:rsid w:val="655D4320"/>
    <w:rsid w:val="656FC4CB"/>
    <w:rsid w:val="65873B95"/>
    <w:rsid w:val="65B1193A"/>
    <w:rsid w:val="65B6AC0D"/>
    <w:rsid w:val="65C1C2DF"/>
    <w:rsid w:val="660E174D"/>
    <w:rsid w:val="6617E03D"/>
    <w:rsid w:val="662C5452"/>
    <w:rsid w:val="66323620"/>
    <w:rsid w:val="6648DD41"/>
    <w:rsid w:val="664AB34D"/>
    <w:rsid w:val="6665F284"/>
    <w:rsid w:val="6674DE82"/>
    <w:rsid w:val="66841ABC"/>
    <w:rsid w:val="66AF809E"/>
    <w:rsid w:val="66C92CBE"/>
    <w:rsid w:val="66CD068C"/>
    <w:rsid w:val="66CE144D"/>
    <w:rsid w:val="66D16E20"/>
    <w:rsid w:val="66E5B369"/>
    <w:rsid w:val="66F635C1"/>
    <w:rsid w:val="67121719"/>
    <w:rsid w:val="67350080"/>
    <w:rsid w:val="67476AAE"/>
    <w:rsid w:val="67504BEC"/>
    <w:rsid w:val="6750A107"/>
    <w:rsid w:val="6759DBAF"/>
    <w:rsid w:val="67803475"/>
    <w:rsid w:val="67852AD6"/>
    <w:rsid w:val="67A8BF06"/>
    <w:rsid w:val="67E1FB8F"/>
    <w:rsid w:val="68003116"/>
    <w:rsid w:val="6818682F"/>
    <w:rsid w:val="6828EFE8"/>
    <w:rsid w:val="68B83A74"/>
    <w:rsid w:val="68D06962"/>
    <w:rsid w:val="68D832FB"/>
    <w:rsid w:val="691A9724"/>
    <w:rsid w:val="69317B13"/>
    <w:rsid w:val="6974D33E"/>
    <w:rsid w:val="6978BF2D"/>
    <w:rsid w:val="69877DF1"/>
    <w:rsid w:val="69956E98"/>
    <w:rsid w:val="69DD41ED"/>
    <w:rsid w:val="6A02F717"/>
    <w:rsid w:val="6A374794"/>
    <w:rsid w:val="6A541BBC"/>
    <w:rsid w:val="6A5BED99"/>
    <w:rsid w:val="6A9A4077"/>
    <w:rsid w:val="6B1E62E5"/>
    <w:rsid w:val="6B2442D5"/>
    <w:rsid w:val="6B35B704"/>
    <w:rsid w:val="6B6F8CE0"/>
    <w:rsid w:val="6B87AE9C"/>
    <w:rsid w:val="6BB2C623"/>
    <w:rsid w:val="6BB850A3"/>
    <w:rsid w:val="6BF54813"/>
    <w:rsid w:val="6BF59628"/>
    <w:rsid w:val="6BFCA99A"/>
    <w:rsid w:val="6BFD69ED"/>
    <w:rsid w:val="6C0168AF"/>
    <w:rsid w:val="6C19C964"/>
    <w:rsid w:val="6C1E3B6A"/>
    <w:rsid w:val="6C53F683"/>
    <w:rsid w:val="6C57B987"/>
    <w:rsid w:val="6C673E3D"/>
    <w:rsid w:val="6C7AFFE4"/>
    <w:rsid w:val="6C935EBF"/>
    <w:rsid w:val="6C97130B"/>
    <w:rsid w:val="6CACAFA4"/>
    <w:rsid w:val="6CC0212D"/>
    <w:rsid w:val="6CC39781"/>
    <w:rsid w:val="6CE8BBC9"/>
    <w:rsid w:val="6D0C0F6F"/>
    <w:rsid w:val="6D27E084"/>
    <w:rsid w:val="6D483187"/>
    <w:rsid w:val="6DB53FBF"/>
    <w:rsid w:val="6DD1A631"/>
    <w:rsid w:val="6DD7FC79"/>
    <w:rsid w:val="6E206458"/>
    <w:rsid w:val="6E30275B"/>
    <w:rsid w:val="6E4E5DE4"/>
    <w:rsid w:val="6E5033B5"/>
    <w:rsid w:val="6E79356F"/>
    <w:rsid w:val="6E9930BA"/>
    <w:rsid w:val="6EA6861E"/>
    <w:rsid w:val="6EB12AFC"/>
    <w:rsid w:val="6EBDA82B"/>
    <w:rsid w:val="6EC0B7AD"/>
    <w:rsid w:val="6ED16D83"/>
    <w:rsid w:val="6EF50719"/>
    <w:rsid w:val="6EF7DFDC"/>
    <w:rsid w:val="6F0FAF95"/>
    <w:rsid w:val="6F13DB7F"/>
    <w:rsid w:val="6F196D07"/>
    <w:rsid w:val="6F2AEBEB"/>
    <w:rsid w:val="6F34732C"/>
    <w:rsid w:val="6F4EA2ED"/>
    <w:rsid w:val="6F5F550E"/>
    <w:rsid w:val="6F91863C"/>
    <w:rsid w:val="6F971281"/>
    <w:rsid w:val="6FA5F094"/>
    <w:rsid w:val="6FBF83EB"/>
    <w:rsid w:val="6FEF4EAC"/>
    <w:rsid w:val="7000B824"/>
    <w:rsid w:val="7021783E"/>
    <w:rsid w:val="703202D3"/>
    <w:rsid w:val="7044BF03"/>
    <w:rsid w:val="7086125E"/>
    <w:rsid w:val="7096685D"/>
    <w:rsid w:val="70A089B7"/>
    <w:rsid w:val="70B3F454"/>
    <w:rsid w:val="70E4423E"/>
    <w:rsid w:val="71132158"/>
    <w:rsid w:val="71351F82"/>
    <w:rsid w:val="714038DD"/>
    <w:rsid w:val="714174CE"/>
    <w:rsid w:val="7141D495"/>
    <w:rsid w:val="715F5CE4"/>
    <w:rsid w:val="71764C91"/>
    <w:rsid w:val="719B77B8"/>
    <w:rsid w:val="71AC227F"/>
    <w:rsid w:val="71DFEF79"/>
    <w:rsid w:val="71E6A259"/>
    <w:rsid w:val="71E9365A"/>
    <w:rsid w:val="71F229C2"/>
    <w:rsid w:val="71FFA1C7"/>
    <w:rsid w:val="72066F2D"/>
    <w:rsid w:val="72403C2C"/>
    <w:rsid w:val="72448DF4"/>
    <w:rsid w:val="72795FCA"/>
    <w:rsid w:val="72A1782F"/>
    <w:rsid w:val="72C51E82"/>
    <w:rsid w:val="733C4120"/>
    <w:rsid w:val="7364FB21"/>
    <w:rsid w:val="73A5F54F"/>
    <w:rsid w:val="73A98AEA"/>
    <w:rsid w:val="74373DCE"/>
    <w:rsid w:val="743C4B5E"/>
    <w:rsid w:val="74455F52"/>
    <w:rsid w:val="74582F79"/>
    <w:rsid w:val="74669011"/>
    <w:rsid w:val="746910A9"/>
    <w:rsid w:val="74751D35"/>
    <w:rsid w:val="7499AB3B"/>
    <w:rsid w:val="74A24935"/>
    <w:rsid w:val="74BD3411"/>
    <w:rsid w:val="74C45C1B"/>
    <w:rsid w:val="74C99765"/>
    <w:rsid w:val="74CDB76D"/>
    <w:rsid w:val="750D3A48"/>
    <w:rsid w:val="753BA431"/>
    <w:rsid w:val="753CB0D3"/>
    <w:rsid w:val="754CD171"/>
    <w:rsid w:val="756D5F5F"/>
    <w:rsid w:val="7591559A"/>
    <w:rsid w:val="75AE28BF"/>
    <w:rsid w:val="75B7346F"/>
    <w:rsid w:val="75B75C86"/>
    <w:rsid w:val="75F8D094"/>
    <w:rsid w:val="7611B585"/>
    <w:rsid w:val="763E223C"/>
    <w:rsid w:val="7654C49B"/>
    <w:rsid w:val="76630C79"/>
    <w:rsid w:val="766E3461"/>
    <w:rsid w:val="76B20B74"/>
    <w:rsid w:val="76CF1D00"/>
    <w:rsid w:val="76F5F74D"/>
    <w:rsid w:val="7715943C"/>
    <w:rsid w:val="77281344"/>
    <w:rsid w:val="7730BC05"/>
    <w:rsid w:val="774074BA"/>
    <w:rsid w:val="7740B9AC"/>
    <w:rsid w:val="7750A46E"/>
    <w:rsid w:val="7755F5B1"/>
    <w:rsid w:val="778F3418"/>
    <w:rsid w:val="77A4BFCD"/>
    <w:rsid w:val="77B6EEBC"/>
    <w:rsid w:val="77B881F7"/>
    <w:rsid w:val="77C088D9"/>
    <w:rsid w:val="77E05824"/>
    <w:rsid w:val="780BF61C"/>
    <w:rsid w:val="78113A26"/>
    <w:rsid w:val="782A5EFB"/>
    <w:rsid w:val="7856BB6E"/>
    <w:rsid w:val="78838038"/>
    <w:rsid w:val="7894FBC0"/>
    <w:rsid w:val="7897C42E"/>
    <w:rsid w:val="78ADB26D"/>
    <w:rsid w:val="78C83AFA"/>
    <w:rsid w:val="78C8F849"/>
    <w:rsid w:val="78CBBEA9"/>
    <w:rsid w:val="791999E0"/>
    <w:rsid w:val="79B3CE87"/>
    <w:rsid w:val="79B85855"/>
    <w:rsid w:val="79B9F0A9"/>
    <w:rsid w:val="79BCCFD8"/>
    <w:rsid w:val="79E48B7D"/>
    <w:rsid w:val="79F38A9B"/>
    <w:rsid w:val="79FF6397"/>
    <w:rsid w:val="7A16661F"/>
    <w:rsid w:val="7A2E8832"/>
    <w:rsid w:val="7A39A2F4"/>
    <w:rsid w:val="7A486E56"/>
    <w:rsid w:val="7A7C4DD0"/>
    <w:rsid w:val="7AB4B7B7"/>
    <w:rsid w:val="7ABBB887"/>
    <w:rsid w:val="7AC5C0EF"/>
    <w:rsid w:val="7ACD1B6A"/>
    <w:rsid w:val="7AD38EC0"/>
    <w:rsid w:val="7ADBBFC1"/>
    <w:rsid w:val="7ADC47D7"/>
    <w:rsid w:val="7B01C83B"/>
    <w:rsid w:val="7B02286E"/>
    <w:rsid w:val="7B08BEFC"/>
    <w:rsid w:val="7B1AD8EC"/>
    <w:rsid w:val="7B332A8E"/>
    <w:rsid w:val="7BB6468D"/>
    <w:rsid w:val="7BDED44B"/>
    <w:rsid w:val="7BF3B9B3"/>
    <w:rsid w:val="7C07A675"/>
    <w:rsid w:val="7C237C8A"/>
    <w:rsid w:val="7C293A3F"/>
    <w:rsid w:val="7C46E604"/>
    <w:rsid w:val="7C9606BF"/>
    <w:rsid w:val="7CB9A347"/>
    <w:rsid w:val="7CF66560"/>
    <w:rsid w:val="7D12752A"/>
    <w:rsid w:val="7D15EE47"/>
    <w:rsid w:val="7D20A3E7"/>
    <w:rsid w:val="7D3787EE"/>
    <w:rsid w:val="7D450BDA"/>
    <w:rsid w:val="7D5FCE5A"/>
    <w:rsid w:val="7D7A7410"/>
    <w:rsid w:val="7D7E5355"/>
    <w:rsid w:val="7E120B01"/>
    <w:rsid w:val="7E262EC3"/>
    <w:rsid w:val="7E49B3FC"/>
    <w:rsid w:val="7E5BD3E0"/>
    <w:rsid w:val="7E90BE3E"/>
    <w:rsid w:val="7ED79EE8"/>
    <w:rsid w:val="7F0F6835"/>
    <w:rsid w:val="7F20AFDB"/>
    <w:rsid w:val="7F25492C"/>
    <w:rsid w:val="7F54A025"/>
    <w:rsid w:val="7F5A6640"/>
    <w:rsid w:val="7F70D13A"/>
    <w:rsid w:val="7FCD5642"/>
    <w:rsid w:val="7FCF0CA8"/>
    <w:rsid w:val="7FE30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79E6"/>
  <w15:chartTrackingRefBased/>
  <w15:docId w15:val="{2A6D1DC1-8317-4E62-A36F-CE14BCCB6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C1C18A9"/>
    <w:pPr>
      <w:ind w:left="720"/>
      <w:contextualSpacing/>
    </w:pPr>
  </w:style>
  <w:style w:type="character" w:styleId="Hyperlink">
    <w:name w:val="Hyperlink"/>
    <w:basedOn w:val="DefaultParagraphFont"/>
    <w:uiPriority w:val="99"/>
    <w:unhideWhenUsed/>
    <w:rsid w:val="7B1AD8EC"/>
    <w:rPr>
      <w:color w:val="467886"/>
      <w:u w:val="single"/>
    </w:rPr>
  </w:style>
  <w:style w:type="paragraph" w:styleId="Header">
    <w:name w:val="header"/>
    <w:basedOn w:val="Normal"/>
    <w:uiPriority w:val="99"/>
    <w:unhideWhenUsed/>
    <w:rsid w:val="428D63D8"/>
    <w:pPr>
      <w:tabs>
        <w:tab w:val="center" w:pos="4680"/>
        <w:tab w:val="right" w:pos="9360"/>
      </w:tabs>
      <w:spacing w:after="0" w:line="240" w:lineRule="auto"/>
    </w:pPr>
  </w:style>
  <w:style w:type="paragraph" w:styleId="Footer">
    <w:name w:val="footer"/>
    <w:basedOn w:val="Normal"/>
    <w:uiPriority w:val="99"/>
    <w:unhideWhenUsed/>
    <w:rsid w:val="428D63D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uiPriority w:val="99"/>
    <w:semiHidden/>
    <w:unhideWhenUsed/>
    <w:rsid w:val="30FE8E6F"/>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ing.com/videos/riverview/relatedvideo?q=what+is+outdoor+play+facts&amp;mid=27F20B67BD955C94350727F20B67BD955C943507&amp;mcid=A2403D414562478FA04EEDDCDFDAE1E4&amp;FORM=VIRE" TargetMode="External"/><Relationship Id="rId26" Type="http://schemas.openxmlformats.org/officeDocument/2006/relationships/hyperlink" Target="https://doi.org/10.1080/00131881.2023.2285762" TargetMode="External"/><Relationship Id="rId39" Type="http://schemas.openxmlformats.org/officeDocument/2006/relationships/header" Target="header1.xml"/><Relationship Id="rId21" Type="http://schemas.openxmlformats.org/officeDocument/2006/relationships/hyperlink" Target="https://startwellbirmingham.co.uk/why-are-fundamental-movement-skills-so-important/" TargetMode="External"/><Relationship Id="rId34" Type="http://schemas.openxmlformats.org/officeDocument/2006/relationships/hyperlink" Target="https://ci.nii.ac.jp/ncid/BB09340971"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eyalliance.org.uk/benefits-outdoor-play-early-years" TargetMode="External"/><Relationship Id="rId29" Type="http://schemas.openxmlformats.org/officeDocument/2006/relationships/hyperlink" Target="https://www.mariamontessori.org/news/why-movement-is-so-important-for-childrens-development/"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80/21670811.2022.2128389" TargetMode="External"/><Relationship Id="rId32" Type="http://schemas.openxmlformats.org/officeDocument/2006/relationships/hyperlink" Target="https://www.allanarobinson.com/early-childhood-theorists-loris-malaguzzi/" TargetMode="External"/><Relationship Id="rId37" Type="http://schemas.openxmlformats.org/officeDocument/2006/relationships/hyperlink" Target="http://www.scirp.org/"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07/s12310-017-9220-9" TargetMode="External"/><Relationship Id="rId28" Type="http://schemas.openxmlformats.org/officeDocument/2006/relationships/hyperlink" Target="https://www.medicalnewstoday.com/articles/outdoor-play-children" TargetMode="External"/><Relationship Id="rId36" Type="http://schemas.openxmlformats.org/officeDocument/2006/relationships/hyperlink" Target="https://naturalresourceswales.gov.uk/about-us/news-and-blogs/blogs/increased-role-for-outdoor-learning-and-natural-environment-in-new-school-curriculum/?lang=en" TargetMode="External"/><Relationship Id="rId10" Type="http://schemas.openxmlformats.org/officeDocument/2006/relationships/image" Target="media/image4.png"/><Relationship Id="rId19" Type="http://schemas.openxmlformats.org/officeDocument/2006/relationships/hyperlink" Target="https://www.theatlantic.com/education/archive/2016/05/why-young-kids-learn-through-movement/483408/" TargetMode="External"/><Relationship Id="rId31" Type="http://schemas.openxmlformats.org/officeDocument/2006/relationships/hyperlink" Target="https://ebookcentral.proquest.com/lib/trinity/detail.action?docID=68953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doi.org/10.4324/9781315740218" TargetMode="External"/><Relationship Id="rId27" Type="http://schemas.openxmlformats.org/officeDocument/2006/relationships/hyperlink" Target="https://doi.org/10.1007/978-981-19-8749-6_10" TargetMode="External"/><Relationship Id="rId30" Type="http://schemas.openxmlformats.org/officeDocument/2006/relationships/hyperlink" Target="https://www.simplypsychology.org/bruner.html" TargetMode="External"/><Relationship Id="rId35" Type="http://schemas.openxmlformats.org/officeDocument/2006/relationships/hyperlink" Target="https://ncaeyc.org/wp-content/uploads/2013/05/The-theory-of-loose-parts.pdf" TargetMode="External"/><Relationship Id="rId43" Type="http://schemas.microsoft.com/office/2020/10/relationships/intelligence" Target="intelligence2.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s://www.vectorstock.com/royalty-free-vector/diagram-showing-pollination-with-flower-and-bee-vector-27144302" TargetMode="External"/><Relationship Id="rId17" Type="http://schemas.openxmlformats.org/officeDocument/2006/relationships/hyperlink" Target="https://repository.uwtsd.ac.uk/id/eprint/2979/1/Waters%2C%20Jane%20%282017%29%20Affordance%20theory%20in%20outdoor%20play.pdf" TargetMode="External"/><Relationship Id="rId25" Type="http://schemas.openxmlformats.org/officeDocument/2006/relationships/hyperlink" Target="https://archive.org/details/in.ernet.dli.2015.458564" TargetMode="External"/><Relationship Id="rId33" Type="http://schemas.openxmlformats.org/officeDocument/2006/relationships/hyperlink" Target="https://sk.sagepub.com/book/edvol/outdoor-provision-in-the-early-years/chpt/adults-are-essential-roles-adults-outdoors" TargetMode="External"/><Relationship Id="rId38" Type="http://schemas.openxmlformats.org/officeDocument/2006/relationships/hyperlink" Target="https://www.scirp.org/reference/referencespapers?referenceid=1716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3826</Words>
  <Characters>21813</Characters>
  <Application>Microsoft Office Word</Application>
  <DocSecurity>0</DocSecurity>
  <Lines>181</Lines>
  <Paragraphs>51</Paragraphs>
  <ScaleCrop>false</ScaleCrop>
  <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Myles (2305254)</dc:creator>
  <cp:keywords/>
  <dc:description/>
  <cp:lastModifiedBy>Kelsey Myles (2305254)</cp:lastModifiedBy>
  <cp:revision>3</cp:revision>
  <dcterms:created xsi:type="dcterms:W3CDTF">2025-03-28T17:01:00Z</dcterms:created>
  <dcterms:modified xsi:type="dcterms:W3CDTF">2025-03-28T17:08:00Z</dcterms:modified>
</cp:coreProperties>
</file>