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A4D63" w:rsidP="00F555AC" w:rsidRDefault="00F555AC" w14:paraId="624E5054" w14:textId="42BB5FD2">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rsidR="00F555AC" w:rsidP="00F555AC" w:rsidRDefault="00F555AC" w14:paraId="3D5374A3" w14:textId="77777777">
      <w:pPr>
        <w:rPr>
          <w:rFonts w:asciiTheme="minorBidi" w:hAnsiTheme="minorBidi"/>
          <w:sz w:val="28"/>
          <w:szCs w:val="28"/>
        </w:rPr>
      </w:pPr>
    </w:p>
    <w:p w:rsidR="00F555AC" w:rsidP="00F555AC" w:rsidRDefault="00F555AC" w14:paraId="4EF4ADC4" w14:textId="77777777">
      <w:pPr>
        <w:rPr>
          <w:rFonts w:asciiTheme="minorBidi" w:hAnsiTheme="minorBidi"/>
          <w:sz w:val="28"/>
          <w:szCs w:val="28"/>
        </w:rPr>
      </w:pPr>
    </w:p>
    <w:p w:rsidR="00F555AC" w:rsidP="00F555AC" w:rsidRDefault="00F555AC" w14:paraId="74848C96" w14:textId="38F00793">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 xml:space="preserve">     Assignment 1 </w:t>
      </w:r>
    </w:p>
    <w:p w:rsidR="00F555AC" w:rsidP="00F555AC" w:rsidRDefault="00F555AC" w14:paraId="44D14ED4" w14:textId="77777777">
      <w:pPr>
        <w:rPr>
          <w:rFonts w:asciiTheme="minorBidi" w:hAnsiTheme="minorBidi"/>
          <w:sz w:val="28"/>
          <w:szCs w:val="28"/>
        </w:rPr>
      </w:pPr>
    </w:p>
    <w:p w:rsidR="380238B9" w:rsidP="380238B9" w:rsidRDefault="380238B9" w14:paraId="723A974D" w14:textId="226F43B6">
      <w:pPr>
        <w:rPr>
          <w:rFonts w:asciiTheme="minorBidi" w:hAnsiTheme="minorBidi"/>
          <w:sz w:val="28"/>
          <w:szCs w:val="28"/>
        </w:rPr>
      </w:pPr>
    </w:p>
    <w:p w:rsidR="380238B9" w:rsidP="380238B9" w:rsidRDefault="380238B9" w14:paraId="6D9450B8" w14:textId="0AE19FFA">
      <w:pPr>
        <w:rPr>
          <w:rFonts w:asciiTheme="minorBidi" w:hAnsiTheme="minorBidi"/>
          <w:sz w:val="28"/>
          <w:szCs w:val="28"/>
        </w:rPr>
      </w:pPr>
    </w:p>
    <w:p w:rsidR="00F555AC" w:rsidP="167B8619" w:rsidRDefault="00F555AC" w14:paraId="430CEB8B" w14:textId="3E63A362">
      <w:pPr>
        <w:rPr>
          <w:rFonts w:asciiTheme="minorBidi" w:hAnsiTheme="minorBidi"/>
          <w:sz w:val="28"/>
          <w:szCs w:val="28"/>
        </w:rPr>
      </w:pPr>
      <w:r w:rsidRPr="167B8619">
        <w:rPr>
          <w:rFonts w:asciiTheme="minorBidi" w:hAnsiTheme="minorBidi"/>
          <w:b/>
          <w:bCs/>
          <w:sz w:val="28"/>
          <w:szCs w:val="28"/>
        </w:rPr>
        <w:t>Module</w:t>
      </w:r>
      <w:r w:rsidRPr="167B8619" w:rsidR="16D6F126">
        <w:rPr>
          <w:rFonts w:asciiTheme="minorBidi" w:hAnsiTheme="minorBidi"/>
          <w:sz w:val="28"/>
          <w:szCs w:val="28"/>
        </w:rPr>
        <w:t xml:space="preserve">: </w:t>
      </w:r>
      <w:r w:rsidRPr="167B8619" w:rsidR="4DF16086">
        <w:rPr>
          <w:rFonts w:asciiTheme="minorBidi" w:hAnsiTheme="minorBidi"/>
          <w:sz w:val="28"/>
          <w:szCs w:val="28"/>
        </w:rPr>
        <w:t>LCLM4005 Employability and Career Development</w:t>
      </w:r>
    </w:p>
    <w:p w:rsidR="00F555AC" w:rsidP="167B8619" w:rsidRDefault="7E1BBD1D" w14:paraId="4459D0C3" w14:textId="6F1B10A6">
      <w:pPr>
        <w:rPr>
          <w:rFonts w:asciiTheme="minorBidi" w:hAnsiTheme="minorBidi"/>
          <w:sz w:val="28"/>
          <w:szCs w:val="28"/>
        </w:rPr>
      </w:pPr>
      <w:r w:rsidRPr="167B8619">
        <w:rPr>
          <w:rFonts w:asciiTheme="minorBidi" w:hAnsiTheme="minorBidi"/>
          <w:b/>
          <w:bCs/>
          <w:sz w:val="28"/>
          <w:szCs w:val="28"/>
        </w:rPr>
        <w:t>Name</w:t>
      </w:r>
      <w:r w:rsidRPr="167B8619">
        <w:rPr>
          <w:rFonts w:asciiTheme="minorBidi" w:hAnsiTheme="minorBidi"/>
          <w:sz w:val="28"/>
          <w:szCs w:val="28"/>
        </w:rPr>
        <w:t>: Frank Djoko</w:t>
      </w:r>
    </w:p>
    <w:p w:rsidR="7E1BBD1D" w:rsidP="167B8619" w:rsidRDefault="7E1BBD1D" w14:paraId="7DB2ACCE" w14:textId="549AAAC8">
      <w:pPr>
        <w:rPr>
          <w:rFonts w:asciiTheme="minorBidi" w:hAnsiTheme="minorBidi"/>
          <w:sz w:val="28"/>
          <w:szCs w:val="28"/>
        </w:rPr>
      </w:pPr>
      <w:r w:rsidRPr="167B8619">
        <w:rPr>
          <w:rFonts w:asciiTheme="minorBidi" w:hAnsiTheme="minorBidi"/>
          <w:b/>
          <w:bCs/>
          <w:sz w:val="28"/>
          <w:szCs w:val="28"/>
        </w:rPr>
        <w:t>Lecturer</w:t>
      </w:r>
      <w:r w:rsidRPr="167B8619">
        <w:rPr>
          <w:rFonts w:asciiTheme="minorBidi" w:hAnsiTheme="minorBidi"/>
          <w:sz w:val="28"/>
          <w:szCs w:val="28"/>
        </w:rPr>
        <w:t>: Dr Lizeta Demetriou</w:t>
      </w:r>
    </w:p>
    <w:p w:rsidR="00F555AC" w:rsidP="00F555AC" w:rsidRDefault="00F555AC" w14:paraId="0A2EC71E" w14:textId="77777777">
      <w:pPr>
        <w:rPr>
          <w:rFonts w:asciiTheme="minorBidi" w:hAnsiTheme="minorBidi"/>
          <w:sz w:val="28"/>
          <w:szCs w:val="28"/>
        </w:rPr>
      </w:pPr>
    </w:p>
    <w:p w:rsidR="00F555AC" w:rsidP="00F555AC" w:rsidRDefault="00F555AC" w14:paraId="7DD62445" w14:textId="77777777">
      <w:pPr>
        <w:rPr>
          <w:rFonts w:asciiTheme="minorBidi" w:hAnsiTheme="minorBidi"/>
          <w:sz w:val="28"/>
          <w:szCs w:val="28"/>
        </w:rPr>
      </w:pPr>
    </w:p>
    <w:p w:rsidR="00F555AC" w:rsidP="00F555AC" w:rsidRDefault="00F555AC" w14:paraId="28BF6402" w14:textId="77777777">
      <w:pPr>
        <w:rPr>
          <w:rFonts w:asciiTheme="minorBidi" w:hAnsiTheme="minorBidi"/>
          <w:sz w:val="28"/>
          <w:szCs w:val="28"/>
        </w:rPr>
      </w:pPr>
    </w:p>
    <w:p w:rsidR="00F555AC" w:rsidP="00F555AC" w:rsidRDefault="00F555AC" w14:paraId="474859A3" w14:textId="77777777">
      <w:pPr>
        <w:rPr>
          <w:rFonts w:asciiTheme="minorBidi" w:hAnsiTheme="minorBidi"/>
          <w:sz w:val="28"/>
          <w:szCs w:val="28"/>
        </w:rPr>
      </w:pPr>
    </w:p>
    <w:p w:rsidR="00F555AC" w:rsidP="00F555AC" w:rsidRDefault="00F555AC" w14:paraId="46A9CDA6" w14:textId="588D138D">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 xml:space="preserve">       Submitted on: </w:t>
      </w:r>
    </w:p>
    <w:p w:rsidR="00F555AC" w:rsidP="00F555AC" w:rsidRDefault="00F555AC" w14:paraId="5CAAEF07" w14:textId="77777777">
      <w:pPr>
        <w:rPr>
          <w:rFonts w:asciiTheme="minorBidi" w:hAnsiTheme="minorBidi"/>
          <w:sz w:val="28"/>
          <w:szCs w:val="28"/>
        </w:rPr>
      </w:pPr>
    </w:p>
    <w:p w:rsidR="00F555AC" w:rsidP="00F555AC" w:rsidRDefault="00F555AC" w14:paraId="44A719C4" w14:textId="77777777">
      <w:pPr>
        <w:rPr>
          <w:rFonts w:asciiTheme="minorBidi" w:hAnsiTheme="minorBidi"/>
          <w:sz w:val="28"/>
          <w:szCs w:val="28"/>
        </w:rPr>
      </w:pPr>
    </w:p>
    <w:p w:rsidR="00F555AC" w:rsidP="00F555AC" w:rsidRDefault="00F555AC" w14:paraId="28DEF50B" w14:textId="77777777">
      <w:pPr>
        <w:rPr>
          <w:rFonts w:asciiTheme="minorBidi" w:hAnsiTheme="minorBidi"/>
          <w:sz w:val="28"/>
          <w:szCs w:val="28"/>
        </w:rPr>
      </w:pPr>
    </w:p>
    <w:p w:rsidR="00F555AC" w:rsidP="00F555AC" w:rsidRDefault="00F555AC" w14:paraId="0E1E7E43" w14:textId="77777777">
      <w:pPr>
        <w:rPr>
          <w:rFonts w:asciiTheme="minorBidi" w:hAnsiTheme="minorBidi"/>
          <w:sz w:val="28"/>
          <w:szCs w:val="28"/>
        </w:rPr>
      </w:pPr>
    </w:p>
    <w:p w:rsidR="00F555AC" w:rsidP="00F555AC" w:rsidRDefault="00F555AC" w14:paraId="6CAD6385" w14:textId="77777777">
      <w:pPr>
        <w:rPr>
          <w:rFonts w:asciiTheme="minorBidi" w:hAnsiTheme="minorBidi"/>
          <w:sz w:val="28"/>
          <w:szCs w:val="28"/>
        </w:rPr>
      </w:pPr>
    </w:p>
    <w:p w:rsidR="00F555AC" w:rsidP="00F555AC" w:rsidRDefault="00F555AC" w14:paraId="093278B2" w14:textId="77777777">
      <w:pPr>
        <w:rPr>
          <w:rFonts w:asciiTheme="minorBidi" w:hAnsiTheme="minorBidi"/>
          <w:sz w:val="28"/>
          <w:szCs w:val="28"/>
        </w:rPr>
      </w:pPr>
    </w:p>
    <w:p w:rsidR="00F555AC" w:rsidP="00F555AC" w:rsidRDefault="00F555AC" w14:paraId="53A770F3" w14:textId="77777777">
      <w:pPr>
        <w:rPr>
          <w:rFonts w:asciiTheme="minorBidi" w:hAnsiTheme="minorBidi"/>
          <w:sz w:val="28"/>
          <w:szCs w:val="28"/>
        </w:rPr>
      </w:pPr>
    </w:p>
    <w:p w:rsidR="00F555AC" w:rsidP="00F555AC" w:rsidRDefault="00F555AC" w14:paraId="732F6B92" w14:textId="77777777">
      <w:pPr>
        <w:rPr>
          <w:rFonts w:asciiTheme="minorBidi" w:hAnsiTheme="minorBidi"/>
          <w:sz w:val="28"/>
          <w:szCs w:val="28"/>
        </w:rPr>
      </w:pPr>
    </w:p>
    <w:p w:rsidR="1C9F4531" w:rsidP="546263C8" w:rsidRDefault="00F555AC" w14:paraId="3519F478" w14:textId="21EEA51B">
      <w:pPr>
        <w:rPr>
          <w:rFonts w:asciiTheme="minorBidi" w:hAnsiTheme="minorBidi"/>
          <w:b/>
          <w:bCs/>
          <w:sz w:val="28"/>
          <w:szCs w:val="28"/>
        </w:rPr>
      </w:pPr>
      <w:r w:rsidRPr="57A4ECFF">
        <w:rPr>
          <w:rFonts w:asciiTheme="minorBidi" w:hAnsiTheme="minorBidi"/>
          <w:b/>
          <w:bCs/>
          <w:sz w:val="28"/>
          <w:szCs w:val="28"/>
        </w:rPr>
        <w:t>Job Description</w:t>
      </w:r>
    </w:p>
    <w:p w:rsidRPr="00244876" w:rsidR="00244876" w:rsidP="00244876" w:rsidRDefault="00244876" w14:paraId="60CFE436" w14:textId="77777777">
      <w:pPr>
        <w:shd w:val="clear" w:color="auto" w:fill="FFFFFF" w:themeFill="background1"/>
        <w:spacing w:after="0"/>
        <w:ind w:right="-210"/>
      </w:pPr>
      <w:r w:rsidRPr="00244876">
        <w:t>The Head of London Venues is a senior operational and strategic leadership role within Freemans Event Partners, responsible for driving performance, partner relationships, and commercial growth across London Stadium and the wider London venue footprint.</w:t>
      </w:r>
      <w:r w:rsidRPr="00244876">
        <w:br/>
      </w:r>
      <w:r w:rsidRPr="00244876">
        <w:t>Based at London Stadium, the role serves as the senior on-site representative for key partners including Delaware North, West Ham United and the London Stadium Executive Team.</w:t>
      </w:r>
      <w:r w:rsidRPr="00244876">
        <w:br/>
      </w:r>
      <w:r w:rsidRPr="00244876">
        <w:t>You will also be required to travel to our head office in Gloucester at least once a week.</w:t>
      </w:r>
      <w:r w:rsidRPr="00244876">
        <w:br/>
      </w:r>
      <w:r w:rsidRPr="00244876">
        <w:t>The Head of London Venues ensures exceptional operational delivery on major match days and events, while leading continuous improvement across standards, processes and team capability.</w:t>
      </w:r>
      <w:r w:rsidRPr="00244876">
        <w:br/>
      </w:r>
      <w:r w:rsidRPr="00244876">
        <w:t>The role also provides leadership, coaching and development to London-based Venue Managers, ensuring they are equipped to deliver consistent, high-quality operations and uphold standards across all London venues.</w:t>
      </w:r>
      <w:r w:rsidRPr="00244876">
        <w:br/>
      </w:r>
      <w:r w:rsidRPr="00244876">
        <w:t>A core focus of the role is the strategic development of the London market, mapping the city’s stadiums, arenas and event venues, identifying new partnership opportunities, supporting business development activity and contributing to the creation and delivery of a structured growth plan for Freemans London presence.</w:t>
      </w:r>
      <w:r w:rsidRPr="00244876">
        <w:br/>
      </w:r>
      <w:r w:rsidRPr="00244876">
        <w:t>This position collaborates closely with Freemans internal teams, including Operations, Commercial, F&amp;B, Brand Partnerships, Food Service, Marketing and FEP Pay, to ensure London operations are fully aligned with company-wide objectives.</w:t>
      </w:r>
    </w:p>
    <w:p w:rsidR="00244876" w:rsidP="00244876" w:rsidRDefault="00244876" w14:paraId="1B95E0BE" w14:textId="77777777">
      <w:pPr>
        <w:shd w:val="clear" w:color="auto" w:fill="FFFFFF" w:themeFill="background1"/>
        <w:spacing w:after="0"/>
        <w:ind w:right="-210"/>
      </w:pPr>
    </w:p>
    <w:p w:rsidR="00244876" w:rsidP="00DF5F01" w:rsidRDefault="00244876" w14:paraId="0B713A39" w14:textId="770C2B11">
      <w:pPr>
        <w:shd w:val="clear" w:color="auto" w:fill="FFFFFF" w:themeFill="background1"/>
        <w:spacing w:after="0"/>
        <w:ind w:right="-210"/>
      </w:pPr>
      <w:r>
        <w:t>Link:</w:t>
      </w:r>
      <w:r w:rsidRPr="00244876">
        <w:t xml:space="preserve"> </w:t>
      </w:r>
      <w:hyperlink w:history="1" r:id="rId9">
        <w:r w:rsidRPr="00244876">
          <w:rPr>
            <w:rStyle w:val="Hyperlink"/>
          </w:rPr>
          <w:t>Careers</w:t>
        </w:r>
      </w:hyperlink>
      <w:r>
        <w:t xml:space="preserve"> </w:t>
      </w:r>
    </w:p>
    <w:p w:rsidR="00244876" w:rsidP="5B7F94B8" w:rsidRDefault="00244876" w14:paraId="71D7B6D5" w14:textId="77777777">
      <w:pPr>
        <w:shd w:val="clear" w:color="auto" w:fill="FFFFFF" w:themeFill="background1"/>
        <w:spacing w:after="0"/>
        <w:ind w:left="-210" w:right="-210"/>
        <w:jc w:val="center"/>
      </w:pPr>
    </w:p>
    <w:p w:rsidR="00DF5F01" w:rsidP="5B7F94B8" w:rsidRDefault="00DF5F01" w14:paraId="7FA54C36" w14:textId="77777777">
      <w:pPr>
        <w:shd w:val="clear" w:color="auto" w:fill="FFFFFF" w:themeFill="background1"/>
        <w:spacing w:after="0"/>
        <w:ind w:left="-210" w:right="-210"/>
        <w:jc w:val="center"/>
      </w:pPr>
    </w:p>
    <w:p w:rsidR="00244876" w:rsidP="00DF5F01" w:rsidRDefault="00244876" w14:paraId="1A3057B8" w14:textId="77777777">
      <w:pPr>
        <w:shd w:val="clear" w:color="auto" w:fill="FFFFFF" w:themeFill="background1"/>
        <w:spacing w:after="0"/>
        <w:ind w:right="-210"/>
      </w:pPr>
    </w:p>
    <w:p w:rsidR="167B8619" w:rsidP="167B8619" w:rsidRDefault="167B8619" w14:paraId="683940DE" w14:textId="6F05F00F">
      <w:pPr>
        <w:shd w:val="clear" w:color="auto" w:fill="FFFFFF" w:themeFill="background1"/>
        <w:spacing w:after="0"/>
        <w:ind w:right="-210"/>
      </w:pPr>
    </w:p>
    <w:p w:rsidR="167B8619" w:rsidP="167B8619" w:rsidRDefault="167B8619" w14:paraId="52EC0F35" w14:textId="029E03FD">
      <w:pPr>
        <w:shd w:val="clear" w:color="auto" w:fill="FFFFFF" w:themeFill="background1"/>
        <w:spacing w:after="0"/>
        <w:ind w:right="-210"/>
      </w:pPr>
    </w:p>
    <w:p w:rsidR="167B8619" w:rsidP="167B8619" w:rsidRDefault="167B8619" w14:paraId="677A95F8" w14:textId="4E7DFE59">
      <w:pPr>
        <w:shd w:val="clear" w:color="auto" w:fill="FFFFFF" w:themeFill="background1"/>
        <w:spacing w:after="0"/>
        <w:ind w:right="-210"/>
      </w:pPr>
    </w:p>
    <w:p w:rsidR="167B8619" w:rsidP="167B8619" w:rsidRDefault="167B8619" w14:paraId="442416F8" w14:textId="5D7C2E1A">
      <w:pPr>
        <w:shd w:val="clear" w:color="auto" w:fill="FFFFFF" w:themeFill="background1"/>
        <w:spacing w:after="0"/>
        <w:ind w:right="-210"/>
      </w:pPr>
    </w:p>
    <w:p w:rsidR="167B8619" w:rsidP="167B8619" w:rsidRDefault="167B8619" w14:paraId="047746E3" w14:textId="5C483A3C">
      <w:pPr>
        <w:shd w:val="clear" w:color="auto" w:fill="FFFFFF" w:themeFill="background1"/>
        <w:spacing w:after="0"/>
        <w:ind w:right="-210"/>
      </w:pPr>
    </w:p>
    <w:p w:rsidR="167B8619" w:rsidP="167B8619" w:rsidRDefault="167B8619" w14:paraId="42657FC5" w14:textId="0EFA9982">
      <w:pPr>
        <w:shd w:val="clear" w:color="auto" w:fill="FFFFFF" w:themeFill="background1"/>
        <w:spacing w:after="0"/>
        <w:ind w:right="-210"/>
      </w:pPr>
    </w:p>
    <w:p w:rsidR="167B8619" w:rsidP="167B8619" w:rsidRDefault="167B8619" w14:paraId="1DCADC89" w14:textId="6EC33626">
      <w:pPr>
        <w:shd w:val="clear" w:color="auto" w:fill="FFFFFF" w:themeFill="background1"/>
        <w:spacing w:after="0"/>
        <w:ind w:right="-210"/>
      </w:pPr>
    </w:p>
    <w:p w:rsidR="167B8619" w:rsidP="167B8619" w:rsidRDefault="167B8619" w14:paraId="1233F042" w14:textId="13808E1B">
      <w:pPr>
        <w:shd w:val="clear" w:color="auto" w:fill="FFFFFF" w:themeFill="background1"/>
        <w:spacing w:after="0"/>
        <w:ind w:right="-210"/>
      </w:pPr>
    </w:p>
    <w:p w:rsidR="167B8619" w:rsidP="167B8619" w:rsidRDefault="167B8619" w14:paraId="08ABA5EC" w14:textId="2AD8367A">
      <w:pPr>
        <w:shd w:val="clear" w:color="auto" w:fill="FFFFFF" w:themeFill="background1"/>
        <w:spacing w:after="0"/>
        <w:ind w:right="-210"/>
      </w:pPr>
    </w:p>
    <w:p w:rsidR="167B8619" w:rsidP="167B8619" w:rsidRDefault="167B8619" w14:paraId="1797078F" w14:textId="79CFB071">
      <w:pPr>
        <w:shd w:val="clear" w:color="auto" w:fill="FFFFFF" w:themeFill="background1"/>
        <w:spacing w:after="0"/>
        <w:ind w:right="-210"/>
      </w:pPr>
    </w:p>
    <w:p w:rsidR="167B8619" w:rsidP="167B8619" w:rsidRDefault="167B8619" w14:paraId="08F8F633" w14:textId="01CD211A">
      <w:pPr>
        <w:shd w:val="clear" w:color="auto" w:fill="FFFFFF" w:themeFill="background1"/>
        <w:spacing w:after="0"/>
        <w:ind w:right="-210"/>
      </w:pPr>
    </w:p>
    <w:p w:rsidR="167B8619" w:rsidP="167B8619" w:rsidRDefault="167B8619" w14:paraId="5582F7E4" w14:textId="50CE2705">
      <w:pPr>
        <w:shd w:val="clear" w:color="auto" w:fill="FFFFFF" w:themeFill="background1"/>
        <w:spacing w:after="0"/>
        <w:ind w:right="-210"/>
      </w:pPr>
    </w:p>
    <w:p w:rsidR="167B8619" w:rsidP="167B8619" w:rsidRDefault="167B8619" w14:paraId="037899F5" w14:textId="4EB37C99">
      <w:pPr>
        <w:shd w:val="clear" w:color="auto" w:fill="FFFFFF" w:themeFill="background1"/>
        <w:spacing w:after="0"/>
        <w:ind w:right="-210"/>
      </w:pPr>
    </w:p>
    <w:p w:rsidR="167B8619" w:rsidP="167B8619" w:rsidRDefault="167B8619" w14:paraId="6989E892" w14:textId="659B90B5">
      <w:pPr>
        <w:shd w:val="clear" w:color="auto" w:fill="FFFFFF" w:themeFill="background1"/>
        <w:spacing w:after="0"/>
        <w:ind w:right="-210"/>
      </w:pPr>
    </w:p>
    <w:p w:rsidR="167B8619" w:rsidP="167B8619" w:rsidRDefault="167B8619" w14:paraId="17FC69D8" w14:textId="551AC21A">
      <w:pPr>
        <w:shd w:val="clear" w:color="auto" w:fill="FFFFFF" w:themeFill="background1"/>
        <w:spacing w:after="0"/>
        <w:ind w:right="-210"/>
      </w:pPr>
    </w:p>
    <w:p w:rsidR="00DF5F01" w:rsidP="00D91792" w:rsidRDefault="00DF5F01" w14:paraId="6AC08BF0" w14:textId="77777777">
      <w:pPr>
        <w:spacing w:after="0" w:line="240" w:lineRule="auto"/>
        <w:rPr>
          <w:rFonts w:ascii="Arial" w:hAnsi="Arial" w:eastAsia="Arial" w:cs="Arial"/>
          <w:b/>
          <w:bCs/>
          <w:color w:val="252525"/>
          <w:sz w:val="22"/>
          <w:szCs w:val="22"/>
        </w:rPr>
      </w:pPr>
    </w:p>
    <w:p w:rsidR="00DF5F01" w:rsidP="00D91792" w:rsidRDefault="00DF5F01" w14:paraId="77C574E3" w14:textId="77777777">
      <w:pPr>
        <w:spacing w:after="0" w:line="240" w:lineRule="auto"/>
        <w:rPr>
          <w:rFonts w:ascii="Arial" w:hAnsi="Arial" w:eastAsia="Arial" w:cs="Arial"/>
          <w:b/>
          <w:bCs/>
          <w:color w:val="252525"/>
          <w:sz w:val="22"/>
          <w:szCs w:val="22"/>
        </w:rPr>
      </w:pPr>
      <w:r>
        <w:rPr>
          <w:rFonts w:ascii="Arial" w:hAnsi="Arial" w:eastAsia="Arial" w:cs="Arial"/>
          <w:b/>
          <w:bCs/>
          <w:color w:val="252525"/>
          <w:sz w:val="22"/>
          <w:szCs w:val="22"/>
        </w:rPr>
        <w:t>CORE COMPETENCIES</w:t>
      </w:r>
    </w:p>
    <w:p w:rsidR="00DF5F01" w:rsidP="00D91792" w:rsidRDefault="00DF5F01" w14:paraId="6D222E96" w14:textId="77777777">
      <w:pPr>
        <w:spacing w:after="0" w:line="240" w:lineRule="auto"/>
        <w:rPr>
          <w:rFonts w:ascii="Arial" w:hAnsi="Arial" w:eastAsia="Arial" w:cs="Arial"/>
          <w:sz w:val="22"/>
          <w:szCs w:val="22"/>
        </w:rPr>
      </w:pPr>
    </w:p>
    <w:p w:rsidR="00DF5F01" w:rsidP="00DF5F01" w:rsidRDefault="00DF5F01" w14:paraId="53620F93" w14:textId="77777777">
      <w:pPr>
        <w:numPr>
          <w:ilvl w:val="0"/>
          <w:numId w:val="7"/>
        </w:numPr>
        <w:spacing w:after="0" w:line="240" w:lineRule="auto"/>
        <w:rPr>
          <w:sz w:val="22"/>
          <w:szCs w:val="22"/>
        </w:rPr>
      </w:pPr>
      <w:r>
        <w:rPr>
          <w:rFonts w:ascii="Arial" w:hAnsi="Arial" w:eastAsia="Arial" w:cs="Arial"/>
          <w:color w:val="252525"/>
          <w:sz w:val="22"/>
          <w:szCs w:val="22"/>
        </w:rPr>
        <w:t>​</w:t>
      </w:r>
      <w:r>
        <w:rPr>
          <w:rFonts w:ascii="Arial" w:hAnsi="Arial" w:eastAsia="Arial" w:cs="Arial"/>
          <w:b/>
          <w:bCs/>
          <w:color w:val="252525"/>
          <w:sz w:val="22"/>
          <w:szCs w:val="22"/>
        </w:rPr>
        <w:t>Operations:</w:t>
      </w:r>
      <w:r>
        <w:rPr>
          <w:rFonts w:ascii="Arial" w:hAnsi="Arial" w:eastAsia="Arial" w:cs="Arial"/>
          <w:color w:val="252525"/>
          <w:sz w:val="22"/>
          <w:szCs w:val="22"/>
        </w:rPr>
        <w:t xml:space="preserve"> Onsite Venue Management, F&amp;B Delivery, Stock</w:t>
      </w:r>
      <w:r>
        <w:rPr>
          <w:rFonts w:ascii="Arial" w:hAnsi="Arial" w:eastAsia="Arial" w:cs="Arial"/>
          <w:sz w:val="22"/>
          <w:szCs w:val="22"/>
        </w:rPr>
        <w:t xml:space="preserve"> </w:t>
      </w:r>
      <w:r>
        <w:rPr>
          <w:rFonts w:ascii="Arial" w:hAnsi="Arial" w:eastAsia="Arial" w:cs="Arial"/>
          <w:color w:val="252525"/>
          <w:sz w:val="22"/>
          <w:szCs w:val="22"/>
        </w:rPr>
        <w:t>Control &amp; Procurement.</w:t>
      </w:r>
    </w:p>
    <w:p w:rsidR="00DF5F01" w:rsidP="00DF5F01" w:rsidRDefault="00DF5F01" w14:paraId="73FC6792" w14:textId="77777777">
      <w:pPr>
        <w:numPr>
          <w:ilvl w:val="0"/>
          <w:numId w:val="7"/>
        </w:numPr>
        <w:spacing w:after="0" w:line="240" w:lineRule="auto"/>
        <w:rPr>
          <w:sz w:val="22"/>
          <w:szCs w:val="22"/>
        </w:rPr>
      </w:pPr>
      <w:r>
        <w:rPr>
          <w:rFonts w:ascii="Arial" w:hAnsi="Arial" w:eastAsia="Arial" w:cs="Arial"/>
          <w:color w:val="252525"/>
          <w:sz w:val="22"/>
          <w:szCs w:val="22"/>
        </w:rPr>
        <w:t>​</w:t>
      </w:r>
      <w:r>
        <w:rPr>
          <w:rFonts w:ascii="Arial" w:hAnsi="Arial" w:eastAsia="Arial" w:cs="Arial"/>
          <w:b/>
          <w:bCs/>
          <w:color w:val="252525"/>
          <w:sz w:val="22"/>
          <w:szCs w:val="22"/>
        </w:rPr>
        <w:t>Leadership:</w:t>
      </w:r>
      <w:r>
        <w:rPr>
          <w:rFonts w:ascii="Arial" w:hAnsi="Arial" w:eastAsia="Arial" w:cs="Arial"/>
          <w:color w:val="252525"/>
          <w:sz w:val="22"/>
          <w:szCs w:val="22"/>
        </w:rPr>
        <w:t xml:space="preserve"> Team Supervision, Task Delegation, Staff Training.</w:t>
      </w:r>
    </w:p>
    <w:p w:rsidR="00DF5F01" w:rsidP="00DF5F01" w:rsidRDefault="00DF5F01" w14:paraId="351E3ED5" w14:textId="77777777">
      <w:pPr>
        <w:numPr>
          <w:ilvl w:val="0"/>
          <w:numId w:val="7"/>
        </w:numPr>
        <w:spacing w:after="0" w:line="240" w:lineRule="auto"/>
        <w:rPr>
          <w:sz w:val="22"/>
          <w:szCs w:val="22"/>
        </w:rPr>
      </w:pPr>
      <w:r>
        <w:rPr>
          <w:rFonts w:ascii="Arial" w:hAnsi="Arial" w:eastAsia="Arial" w:cs="Arial"/>
          <w:color w:val="252525"/>
          <w:sz w:val="22"/>
          <w:szCs w:val="22"/>
        </w:rPr>
        <w:t>​</w:t>
      </w:r>
      <w:r>
        <w:rPr>
          <w:rFonts w:ascii="Arial" w:hAnsi="Arial" w:eastAsia="Arial" w:cs="Arial"/>
          <w:b/>
          <w:bCs/>
          <w:color w:val="252525"/>
          <w:sz w:val="22"/>
          <w:szCs w:val="22"/>
        </w:rPr>
        <w:t>Commercial:</w:t>
      </w:r>
      <w:r>
        <w:rPr>
          <w:rFonts w:ascii="Arial" w:hAnsi="Arial" w:eastAsia="Arial" w:cs="Arial"/>
          <w:color w:val="252525"/>
          <w:sz w:val="22"/>
          <w:szCs w:val="22"/>
        </w:rPr>
        <w:t xml:space="preserve"> Revenue Forecasting, Profitability Optimization, Sales Performance Analysis.</w:t>
      </w:r>
    </w:p>
    <w:p w:rsidR="00DF5F01" w:rsidP="00DF5F01" w:rsidRDefault="00DF5F01" w14:paraId="645D2F58" w14:textId="77777777">
      <w:pPr>
        <w:numPr>
          <w:ilvl w:val="0"/>
          <w:numId w:val="7"/>
        </w:numPr>
        <w:spacing w:after="0" w:line="240" w:lineRule="auto"/>
        <w:rPr>
          <w:sz w:val="22"/>
          <w:szCs w:val="22"/>
        </w:rPr>
      </w:pPr>
      <w:r>
        <w:rPr>
          <w:rFonts w:ascii="Arial" w:hAnsi="Arial" w:eastAsia="Arial" w:cs="Arial"/>
          <w:color w:val="252525"/>
          <w:sz w:val="22"/>
          <w:szCs w:val="22"/>
        </w:rPr>
        <w:t>​</w:t>
      </w:r>
      <w:r>
        <w:rPr>
          <w:rFonts w:ascii="Arial" w:hAnsi="Arial" w:eastAsia="Arial" w:cs="Arial"/>
          <w:b/>
          <w:bCs/>
          <w:color w:val="252525"/>
          <w:sz w:val="22"/>
          <w:szCs w:val="22"/>
        </w:rPr>
        <w:t xml:space="preserve">Compliance: </w:t>
      </w:r>
      <w:r>
        <w:rPr>
          <w:rFonts w:ascii="Arial" w:hAnsi="Arial" w:eastAsia="Arial" w:cs="Arial"/>
          <w:color w:val="252525"/>
          <w:sz w:val="22"/>
          <w:szCs w:val="22"/>
        </w:rPr>
        <w:t>Respect of Health &amp; Safety Standards, Legislative Requirements, Internal Protocols.</w:t>
      </w:r>
    </w:p>
    <w:p w:rsidR="00DF5F01" w:rsidP="00D91792" w:rsidRDefault="00DF5F01" w14:paraId="65EE251F" w14:textId="77777777">
      <w:pPr>
        <w:spacing w:after="0" w:line="240" w:lineRule="auto"/>
        <w:rPr>
          <w:rFonts w:ascii="Arial" w:hAnsi="Arial" w:eastAsia="Arial" w:cs="Arial"/>
          <w:b/>
          <w:bCs/>
          <w:color w:val="252525"/>
          <w:sz w:val="22"/>
          <w:szCs w:val="22"/>
        </w:rPr>
      </w:pPr>
      <w:r>
        <w:rPr>
          <w:rFonts w:ascii="Arial" w:hAnsi="Arial" w:eastAsia="Arial" w:cs="Arial"/>
          <w:b/>
          <w:bCs/>
          <w:color w:val="252525"/>
          <w:sz w:val="22"/>
          <w:szCs w:val="22"/>
        </w:rPr>
        <w:t>​</w:t>
      </w:r>
    </w:p>
    <w:p w:rsidR="00DF5F01" w:rsidP="00D91792" w:rsidRDefault="00DF5F01" w14:paraId="7C131483" w14:textId="77777777">
      <w:pPr>
        <w:spacing w:after="0" w:line="240" w:lineRule="auto"/>
        <w:rPr>
          <w:rFonts w:ascii="Arial" w:hAnsi="Arial" w:eastAsia="Arial" w:cs="Arial"/>
          <w:b/>
          <w:bCs/>
          <w:color w:val="252525"/>
          <w:sz w:val="22"/>
          <w:szCs w:val="22"/>
        </w:rPr>
      </w:pPr>
    </w:p>
    <w:p w:rsidRPr="00993E45" w:rsidR="00DF5F01" w:rsidP="00993E45" w:rsidRDefault="00DF5F01" w14:paraId="0306E845" w14:textId="5D49FA40">
      <w:pPr>
        <w:pStyle w:val="ListParagraph"/>
        <w:numPr>
          <w:ilvl w:val="0"/>
          <w:numId w:val="8"/>
        </w:numPr>
        <w:spacing w:after="0" w:line="240" w:lineRule="auto"/>
        <w:rPr>
          <w:rFonts w:ascii="Arial" w:hAnsi="Arial" w:eastAsia="Arial" w:cs="Arial"/>
          <w:sz w:val="22"/>
          <w:szCs w:val="22"/>
          <w:u w:val="single"/>
        </w:rPr>
      </w:pPr>
      <w:r w:rsidRPr="00993E45">
        <w:rPr>
          <w:rFonts w:ascii="Arial" w:hAnsi="Arial" w:eastAsia="Arial" w:cs="Arial"/>
          <w:b/>
          <w:bCs/>
          <w:color w:val="252525"/>
          <w:sz w:val="22"/>
          <w:szCs w:val="22"/>
        </w:rPr>
        <w:t xml:space="preserve">PROFESSIONAL </w:t>
      </w:r>
      <w:r w:rsidRPr="00993E45" w:rsidR="007D74AB">
        <w:rPr>
          <w:rFonts w:ascii="Arial" w:hAnsi="Arial" w:eastAsia="Arial" w:cs="Arial"/>
          <w:b/>
          <w:bCs/>
          <w:color w:val="252525"/>
          <w:sz w:val="22"/>
          <w:szCs w:val="22"/>
          <w:u w:val="single"/>
        </w:rPr>
        <w:t xml:space="preserve"> </w:t>
      </w:r>
      <w:r w:rsidR="00D2006F">
        <w:rPr>
          <w:rFonts w:ascii="Arial" w:hAnsi="Arial" w:eastAsia="Arial" w:cs="Arial"/>
          <w:b/>
          <w:bCs/>
          <w:color w:val="252525"/>
          <w:sz w:val="22"/>
          <w:szCs w:val="22"/>
          <w:u w:val="single"/>
        </w:rPr>
        <w:t xml:space="preserve">profile </w:t>
      </w:r>
    </w:p>
    <w:p w:rsidR="00DF5F01" w:rsidP="00D91792" w:rsidRDefault="00DF5F01" w14:paraId="3B094A27" w14:textId="77777777">
      <w:pPr>
        <w:pBdr>
          <w:top w:val="nil"/>
          <w:left w:val="nil"/>
          <w:bottom w:val="nil"/>
          <w:right w:val="nil"/>
          <w:between w:val="nil"/>
        </w:pBdr>
        <w:spacing w:after="0" w:line="240" w:lineRule="auto"/>
        <w:ind w:left="720"/>
        <w:rPr>
          <w:rFonts w:ascii="Arial" w:hAnsi="Arial" w:eastAsia="Arial" w:cs="Arial"/>
          <w:color w:val="000000"/>
          <w:sz w:val="22"/>
          <w:szCs w:val="22"/>
        </w:rPr>
      </w:pPr>
    </w:p>
    <w:p w:rsidR="00DF5F01" w:rsidP="00DF5F01" w:rsidRDefault="00DF5F01" w14:paraId="6E6E7EA7" w14:textId="77777777">
      <w:pPr>
        <w:numPr>
          <w:ilvl w:val="0"/>
          <w:numId w:val="7"/>
        </w:numPr>
        <w:pBdr>
          <w:top w:val="nil"/>
          <w:left w:val="nil"/>
          <w:bottom w:val="nil"/>
          <w:right w:val="nil"/>
          <w:between w:val="nil"/>
        </w:pBdr>
        <w:spacing w:after="0" w:line="240" w:lineRule="auto"/>
        <w:rPr>
          <w:color w:val="000000"/>
          <w:sz w:val="22"/>
          <w:szCs w:val="22"/>
        </w:rPr>
      </w:pPr>
      <w:r>
        <w:rPr>
          <w:rFonts w:ascii="Arial" w:hAnsi="Arial" w:eastAsia="Arial" w:cs="Arial"/>
          <w:color w:val="252525"/>
          <w:sz w:val="22"/>
          <w:szCs w:val="22"/>
        </w:rPr>
        <w:t>​</w:t>
      </w:r>
      <w:r>
        <w:rPr>
          <w:rFonts w:ascii="Arial" w:hAnsi="Arial" w:eastAsia="Arial" w:cs="Arial"/>
          <w:b/>
          <w:bCs/>
          <w:color w:val="252525"/>
          <w:sz w:val="22"/>
          <w:szCs w:val="22"/>
        </w:rPr>
        <w:t>Freemans Event Partners:</w:t>
      </w:r>
      <w:r>
        <w:rPr>
          <w:rFonts w:ascii="Arial" w:hAnsi="Arial" w:eastAsia="Arial" w:cs="Arial"/>
          <w:i/>
          <w:iCs/>
          <w:color w:val="252525"/>
          <w:sz w:val="22"/>
          <w:szCs w:val="22"/>
        </w:rPr>
        <w:t xml:space="preserve"> </w:t>
      </w:r>
      <w:r>
        <w:rPr>
          <w:rFonts w:ascii="Arial" w:hAnsi="Arial" w:eastAsia="Arial" w:cs="Arial"/>
          <w:color w:val="252525"/>
          <w:sz w:val="22"/>
          <w:szCs w:val="22"/>
        </w:rPr>
        <w:t>Unit manage</w:t>
      </w:r>
      <w:r>
        <w:rPr>
          <w:rFonts w:ascii="Arial" w:hAnsi="Arial" w:eastAsia="Arial" w:cs="Arial"/>
          <w:i/>
          <w:iCs/>
          <w:color w:val="252525"/>
          <w:sz w:val="22"/>
          <w:szCs w:val="22"/>
        </w:rPr>
        <w:t xml:space="preserve">; 2023 </w:t>
      </w:r>
      <w:r>
        <w:rPr>
          <w:rFonts w:ascii="Arial" w:hAnsi="Arial" w:eastAsia="Arial" w:cs="Arial"/>
          <w:color w:val="252525"/>
          <w:sz w:val="22"/>
          <w:szCs w:val="22"/>
        </w:rPr>
        <w:t>– Present</w:t>
      </w:r>
    </w:p>
    <w:p w:rsidR="00DF5F01" w:rsidP="00DF5F01" w:rsidRDefault="00DF5F01" w14:paraId="1FFDBE43" w14:textId="77777777">
      <w:pPr>
        <w:numPr>
          <w:ilvl w:val="0"/>
          <w:numId w:val="7"/>
        </w:numPr>
        <w:spacing w:after="0" w:line="240" w:lineRule="auto"/>
        <w:rPr>
          <w:sz w:val="22"/>
          <w:szCs w:val="22"/>
        </w:rPr>
      </w:pPr>
      <w:r>
        <w:rPr>
          <w:rFonts w:ascii="Arial" w:hAnsi="Arial" w:eastAsia="Arial" w:cs="Arial"/>
          <w:color w:val="252525"/>
          <w:sz w:val="22"/>
          <w:szCs w:val="22"/>
        </w:rPr>
        <w:t>​</w:t>
      </w:r>
      <w:r>
        <w:rPr>
          <w:rFonts w:ascii="Arial" w:hAnsi="Arial" w:eastAsia="Arial" w:cs="Arial"/>
          <w:b/>
          <w:bCs/>
          <w:color w:val="252525"/>
          <w:sz w:val="22"/>
          <w:szCs w:val="22"/>
        </w:rPr>
        <w:t>Team Leadership:</w:t>
      </w:r>
      <w:r>
        <w:rPr>
          <w:rFonts w:ascii="Arial" w:hAnsi="Arial" w:eastAsia="Arial" w:cs="Arial"/>
          <w:color w:val="252525"/>
          <w:sz w:val="22"/>
          <w:szCs w:val="22"/>
        </w:rPr>
        <w:t xml:space="preserve"> Successfully supervised onsite workers, ensuring clear communication of tasks and maintaining high operational standards during major events.</w:t>
      </w:r>
    </w:p>
    <w:p w:rsidR="00DF5F01" w:rsidP="00DF5F01" w:rsidRDefault="00DF5F01" w14:paraId="6478D1E6" w14:textId="77777777">
      <w:pPr>
        <w:numPr>
          <w:ilvl w:val="0"/>
          <w:numId w:val="7"/>
        </w:numPr>
        <w:spacing w:after="0" w:line="240" w:lineRule="auto"/>
        <w:rPr>
          <w:sz w:val="22"/>
          <w:szCs w:val="22"/>
        </w:rPr>
      </w:pPr>
      <w:r>
        <w:rPr>
          <w:rFonts w:ascii="Arial" w:hAnsi="Arial" w:eastAsia="Arial" w:cs="Arial"/>
          <w:color w:val="252525"/>
          <w:sz w:val="22"/>
          <w:szCs w:val="22"/>
        </w:rPr>
        <w:t>​</w:t>
      </w:r>
      <w:r>
        <w:rPr>
          <w:rFonts w:ascii="Arial" w:hAnsi="Arial" w:eastAsia="Arial" w:cs="Arial"/>
          <w:b/>
          <w:bCs/>
          <w:color w:val="252525"/>
          <w:sz w:val="22"/>
          <w:szCs w:val="22"/>
        </w:rPr>
        <w:t>Stock &amp; Logistics:</w:t>
      </w:r>
      <w:r>
        <w:rPr>
          <w:rFonts w:ascii="Arial" w:hAnsi="Arial" w:eastAsia="Arial" w:cs="Arial"/>
          <w:color w:val="252525"/>
          <w:sz w:val="22"/>
          <w:szCs w:val="22"/>
        </w:rPr>
        <w:t xml:space="preserve"> Direct responsibility for placing orders, receiving high-volume merchandise, and managing</w:t>
      </w:r>
      <w:r>
        <w:rPr>
          <w:rFonts w:ascii="Arial" w:hAnsi="Arial" w:eastAsia="Arial" w:cs="Arial"/>
          <w:sz w:val="22"/>
          <w:szCs w:val="22"/>
        </w:rPr>
        <w:t xml:space="preserve"> </w:t>
      </w:r>
      <w:r>
        <w:rPr>
          <w:rFonts w:ascii="Arial" w:hAnsi="Arial" w:eastAsia="Arial" w:cs="Arial"/>
          <w:color w:val="252525"/>
          <w:sz w:val="22"/>
          <w:szCs w:val="22"/>
        </w:rPr>
        <w:t>strategic storage to ensure zero downtime during service.</w:t>
      </w:r>
    </w:p>
    <w:p w:rsidR="00DF5F01" w:rsidP="00DF5F01" w:rsidRDefault="00DF5F01" w14:paraId="0A19624A" w14:textId="77777777">
      <w:pPr>
        <w:numPr>
          <w:ilvl w:val="0"/>
          <w:numId w:val="7"/>
        </w:numPr>
        <w:spacing w:after="0" w:line="240" w:lineRule="auto"/>
        <w:rPr>
          <w:sz w:val="22"/>
          <w:szCs w:val="22"/>
        </w:rPr>
      </w:pPr>
      <w:r>
        <w:rPr>
          <w:rFonts w:ascii="Arial" w:hAnsi="Arial" w:eastAsia="Arial" w:cs="Arial"/>
          <w:color w:val="252525"/>
          <w:sz w:val="22"/>
          <w:szCs w:val="22"/>
        </w:rPr>
        <w:t>​</w:t>
      </w:r>
      <w:r>
        <w:rPr>
          <w:rFonts w:ascii="Arial" w:hAnsi="Arial" w:eastAsia="Arial" w:cs="Arial"/>
          <w:b/>
          <w:bCs/>
          <w:color w:val="252525"/>
          <w:sz w:val="22"/>
          <w:szCs w:val="22"/>
        </w:rPr>
        <w:t>Revenue Management:</w:t>
      </w:r>
      <w:r>
        <w:rPr>
          <w:rFonts w:ascii="Arial" w:hAnsi="Arial" w:eastAsia="Arial" w:cs="Arial"/>
          <w:color w:val="252525"/>
          <w:sz w:val="22"/>
          <w:szCs w:val="22"/>
        </w:rPr>
        <w:t xml:space="preserve"> Proactively evaluated event attendance and flow to set and reach daily turnover targets, consistently aligning with profitability goals.</w:t>
      </w:r>
    </w:p>
    <w:p w:rsidR="00DF5F01" w:rsidP="00DF5F01" w:rsidRDefault="00DF5F01" w14:paraId="0ADC5C6B" w14:textId="77777777">
      <w:pPr>
        <w:numPr>
          <w:ilvl w:val="0"/>
          <w:numId w:val="7"/>
        </w:numPr>
        <w:spacing w:after="0" w:line="240" w:lineRule="auto"/>
        <w:rPr>
          <w:sz w:val="22"/>
          <w:szCs w:val="22"/>
        </w:rPr>
      </w:pPr>
      <w:r>
        <w:rPr>
          <w:rFonts w:ascii="Arial" w:hAnsi="Arial" w:eastAsia="Arial" w:cs="Arial"/>
          <w:color w:val="252525"/>
          <w:sz w:val="22"/>
          <w:szCs w:val="22"/>
        </w:rPr>
        <w:t>​</w:t>
      </w:r>
      <w:r>
        <w:rPr>
          <w:rFonts w:ascii="Arial" w:hAnsi="Arial" w:eastAsia="Arial" w:cs="Arial"/>
          <w:b/>
          <w:bCs/>
          <w:color w:val="252525"/>
          <w:sz w:val="22"/>
          <w:szCs w:val="22"/>
        </w:rPr>
        <w:t>Stakeholder Coordination:</w:t>
      </w:r>
      <w:r>
        <w:rPr>
          <w:rFonts w:ascii="Arial" w:hAnsi="Arial" w:eastAsia="Arial" w:cs="Arial"/>
          <w:color w:val="252525"/>
          <w:sz w:val="22"/>
          <w:szCs w:val="22"/>
        </w:rPr>
        <w:t xml:space="preserve"> Acted as a key point of contact for internal teams and suppliers to ensure a seamless "first-class" delivery for clients and customers.</w:t>
      </w:r>
    </w:p>
    <w:p w:rsidR="00DF5F01" w:rsidP="00DF5F01" w:rsidRDefault="00DF5F01" w14:paraId="42D23CCD" w14:textId="77777777">
      <w:pPr>
        <w:numPr>
          <w:ilvl w:val="0"/>
          <w:numId w:val="7"/>
        </w:numPr>
        <w:spacing w:after="0" w:line="240" w:lineRule="auto"/>
        <w:rPr>
          <w:sz w:val="22"/>
          <w:szCs w:val="22"/>
        </w:rPr>
      </w:pPr>
      <w:r>
        <w:rPr>
          <w:rFonts w:ascii="Arial" w:hAnsi="Arial" w:eastAsia="Arial" w:cs="Arial"/>
          <w:color w:val="252525"/>
          <w:sz w:val="22"/>
          <w:szCs w:val="22"/>
        </w:rPr>
        <w:t>​</w:t>
      </w:r>
      <w:r>
        <w:rPr>
          <w:rFonts w:ascii="Arial" w:hAnsi="Arial" w:eastAsia="Arial" w:cs="Arial"/>
          <w:b/>
          <w:bCs/>
          <w:color w:val="252525"/>
          <w:sz w:val="22"/>
          <w:szCs w:val="22"/>
        </w:rPr>
        <w:t>Operational Excellence:</w:t>
      </w:r>
      <w:r>
        <w:rPr>
          <w:rFonts w:ascii="Arial" w:hAnsi="Arial" w:eastAsia="Arial" w:cs="Arial"/>
          <w:color w:val="252525"/>
          <w:sz w:val="22"/>
          <w:szCs w:val="22"/>
        </w:rPr>
        <w:t xml:space="preserve"> Maintained strict compliance with company and legislative requirements, ensuring a safe and efficient working environment.</w:t>
      </w:r>
    </w:p>
    <w:p w:rsidR="00DF5F01" w:rsidP="00D91792" w:rsidRDefault="00DF5F01" w14:paraId="16736CB3" w14:textId="77777777">
      <w:pPr>
        <w:spacing w:after="0" w:line="240" w:lineRule="auto"/>
        <w:rPr>
          <w:rFonts w:ascii="Arial" w:hAnsi="Arial" w:eastAsia="Arial" w:cs="Arial"/>
          <w:sz w:val="22"/>
          <w:szCs w:val="22"/>
        </w:rPr>
      </w:pPr>
    </w:p>
    <w:p w:rsidR="00DF5F01" w:rsidP="00D91792" w:rsidRDefault="00DF5F01" w14:paraId="651DDBE7" w14:textId="77777777">
      <w:pPr>
        <w:spacing w:after="0" w:line="240" w:lineRule="auto"/>
        <w:rPr>
          <w:rFonts w:ascii="Arial" w:hAnsi="Arial" w:eastAsia="Arial" w:cs="Arial"/>
          <w:b/>
          <w:bCs/>
          <w:color w:val="252525"/>
          <w:sz w:val="22"/>
          <w:szCs w:val="22"/>
        </w:rPr>
      </w:pPr>
      <w:r>
        <w:rPr>
          <w:rFonts w:ascii="Arial" w:hAnsi="Arial" w:eastAsia="Arial" w:cs="Arial"/>
          <w:b/>
          <w:bCs/>
          <w:color w:val="252525"/>
          <w:sz w:val="22"/>
          <w:szCs w:val="22"/>
        </w:rPr>
        <w:t>​</w:t>
      </w:r>
    </w:p>
    <w:p w:rsidR="00DF5F01" w:rsidP="00D91792" w:rsidRDefault="00DF5F01" w14:paraId="458A14B2" w14:textId="77777777">
      <w:pPr>
        <w:spacing w:after="0" w:line="240" w:lineRule="auto"/>
        <w:rPr>
          <w:rFonts w:ascii="Arial" w:hAnsi="Arial" w:eastAsia="Arial" w:cs="Arial"/>
          <w:sz w:val="22"/>
          <w:szCs w:val="22"/>
        </w:rPr>
      </w:pPr>
      <w:r>
        <w:rPr>
          <w:rFonts w:ascii="Arial" w:hAnsi="Arial" w:eastAsia="Arial" w:cs="Arial"/>
          <w:b/>
          <w:bCs/>
          <w:color w:val="252525"/>
          <w:sz w:val="22"/>
          <w:szCs w:val="22"/>
        </w:rPr>
        <w:t>EDUCATION &amp; CERTIFICATIONS</w:t>
      </w:r>
    </w:p>
    <w:p w:rsidR="00DF5F01" w:rsidP="001E6515" w:rsidRDefault="00DF5F01" w14:paraId="4A1804DB" w14:textId="07517B8F">
      <w:pPr>
        <w:spacing w:after="0" w:line="240" w:lineRule="auto"/>
        <w:rPr>
          <w:sz w:val="22"/>
          <w:szCs w:val="22"/>
        </w:rPr>
      </w:pPr>
    </w:p>
    <w:p w:rsidRPr="00D2427D" w:rsidR="00DF5F01" w:rsidP="00D2427D" w:rsidRDefault="00DF5F01" w14:paraId="167F331B" w14:textId="65A7CF22">
      <w:pPr>
        <w:numPr>
          <w:ilvl w:val="0"/>
          <w:numId w:val="7"/>
        </w:numPr>
        <w:spacing w:after="0" w:line="240" w:lineRule="auto"/>
        <w:rPr>
          <w:sz w:val="22"/>
          <w:szCs w:val="22"/>
        </w:rPr>
      </w:pPr>
      <w:r>
        <w:rPr>
          <w:rFonts w:ascii="Arial" w:hAnsi="Arial" w:eastAsia="Arial" w:cs="Arial"/>
          <w:b/>
          <w:bCs/>
          <w:color w:val="252525"/>
          <w:sz w:val="22"/>
          <w:szCs w:val="22"/>
        </w:rPr>
        <w:t>Food Safety Level 2/3</w:t>
      </w:r>
      <w:r w:rsidRPr="00D2427D">
        <w:rPr>
          <w:rFonts w:ascii="Arial" w:hAnsi="Arial" w:eastAsia="Arial" w:cs="Arial"/>
          <w:color w:val="252525"/>
          <w:sz w:val="22"/>
          <w:szCs w:val="22"/>
        </w:rPr>
        <w:t xml:space="preserve"> </w:t>
      </w:r>
    </w:p>
    <w:p w:rsidR="00DF5F01" w:rsidP="001E6515" w:rsidRDefault="00DF5F01" w14:paraId="28D85BB7" w14:textId="5BFDBEF7">
      <w:pPr>
        <w:spacing w:after="0" w:line="240" w:lineRule="auto"/>
        <w:ind w:left="360"/>
        <w:rPr>
          <w:sz w:val="22"/>
          <w:szCs w:val="22"/>
        </w:rPr>
      </w:pPr>
    </w:p>
    <w:p w:rsidR="00F555AC" w:rsidP="167B8619" w:rsidRDefault="00F555AC" w14:paraId="24098707" w14:textId="77777777">
      <w:pPr>
        <w:rPr>
          <w:rFonts w:asciiTheme="minorBidi" w:hAnsiTheme="minorBidi"/>
          <w:sz w:val="28"/>
          <w:szCs w:val="28"/>
        </w:rPr>
      </w:pPr>
    </w:p>
    <w:p w:rsidR="167B8619" w:rsidP="167B8619" w:rsidRDefault="167B8619" w14:paraId="18248454" w14:textId="5FEE0BA4">
      <w:pPr>
        <w:rPr>
          <w:rFonts w:asciiTheme="minorBidi" w:hAnsiTheme="minorBidi"/>
          <w:sz w:val="28"/>
          <w:szCs w:val="28"/>
        </w:rPr>
      </w:pPr>
    </w:p>
    <w:p w:rsidR="167B8619" w:rsidP="167B8619" w:rsidRDefault="167B8619" w14:paraId="06A7C200" w14:textId="5DAB2B30">
      <w:pPr>
        <w:rPr>
          <w:rFonts w:asciiTheme="minorBidi" w:hAnsiTheme="minorBidi"/>
          <w:sz w:val="28"/>
          <w:szCs w:val="28"/>
        </w:rPr>
      </w:pPr>
    </w:p>
    <w:p w:rsidR="167B8619" w:rsidP="167B8619" w:rsidRDefault="167B8619" w14:paraId="6127BED6" w14:textId="7E0A09B3">
      <w:pPr>
        <w:rPr>
          <w:rFonts w:asciiTheme="minorBidi" w:hAnsiTheme="minorBidi"/>
          <w:sz w:val="28"/>
          <w:szCs w:val="28"/>
        </w:rPr>
      </w:pPr>
    </w:p>
    <w:p w:rsidR="167B8619" w:rsidP="167B8619" w:rsidRDefault="167B8619" w14:paraId="22EFB4BB" w14:textId="284D9B52">
      <w:pPr>
        <w:rPr>
          <w:rFonts w:asciiTheme="minorBidi" w:hAnsiTheme="minorBidi"/>
          <w:sz w:val="28"/>
          <w:szCs w:val="28"/>
        </w:rPr>
      </w:pPr>
    </w:p>
    <w:p w:rsidR="167B8619" w:rsidP="167B8619" w:rsidRDefault="167B8619" w14:paraId="6E4042F8" w14:textId="15641E15">
      <w:pPr>
        <w:rPr>
          <w:rFonts w:asciiTheme="minorBidi" w:hAnsiTheme="minorBidi"/>
          <w:sz w:val="28"/>
          <w:szCs w:val="28"/>
        </w:rPr>
      </w:pPr>
    </w:p>
    <w:p w:rsidR="167B8619" w:rsidP="167B8619" w:rsidRDefault="167B8619" w14:paraId="52CCD7C6" w14:textId="747F23C2">
      <w:pPr>
        <w:rPr>
          <w:rFonts w:asciiTheme="minorBidi" w:hAnsiTheme="minorBidi"/>
          <w:sz w:val="28"/>
          <w:szCs w:val="28"/>
        </w:rPr>
      </w:pPr>
    </w:p>
    <w:p w:rsidR="167B8619" w:rsidP="167B8619" w:rsidRDefault="167B8619" w14:paraId="0C625753" w14:textId="3F5C90DA">
      <w:pPr>
        <w:rPr>
          <w:rFonts w:asciiTheme="minorBidi" w:hAnsiTheme="minorBidi"/>
          <w:sz w:val="28"/>
          <w:szCs w:val="28"/>
        </w:rPr>
      </w:pPr>
    </w:p>
    <w:p w:rsidR="167B8619" w:rsidP="167B8619" w:rsidRDefault="167B8619" w14:paraId="65CDD4F1" w14:textId="50B34EFF">
      <w:pPr>
        <w:rPr>
          <w:rFonts w:asciiTheme="minorBidi" w:hAnsiTheme="minorBidi"/>
          <w:sz w:val="28"/>
          <w:szCs w:val="28"/>
        </w:rPr>
      </w:pPr>
    </w:p>
    <w:p w:rsidR="167B8619" w:rsidP="167B8619" w:rsidRDefault="167B8619" w14:paraId="1422587C" w14:textId="1563E3F1">
      <w:pPr>
        <w:rPr>
          <w:rFonts w:asciiTheme="minorBidi" w:hAnsiTheme="minorBidi"/>
          <w:sz w:val="28"/>
          <w:szCs w:val="28"/>
        </w:rPr>
      </w:pPr>
    </w:p>
    <w:p w:rsidR="167B8619" w:rsidP="167B8619" w:rsidRDefault="167B8619" w14:paraId="18AAE882" w14:textId="34EE96BB">
      <w:pPr>
        <w:rPr>
          <w:rFonts w:asciiTheme="minorBidi" w:hAnsiTheme="minorBidi"/>
          <w:sz w:val="28"/>
          <w:szCs w:val="28"/>
        </w:rPr>
      </w:pPr>
    </w:p>
    <w:p w:rsidR="00DF5F01" w:rsidP="00F555AC" w:rsidRDefault="00DF5F01" w14:paraId="7E9F781F" w14:textId="77777777">
      <w:pPr>
        <w:rPr>
          <w:rFonts w:asciiTheme="minorBidi" w:hAnsiTheme="minorBidi"/>
          <w:sz w:val="28"/>
          <w:szCs w:val="28"/>
        </w:rPr>
      </w:pPr>
    </w:p>
    <w:p w:rsidR="00DF5F01" w:rsidP="00F555AC" w:rsidRDefault="00DF5F01" w14:paraId="3F00A253" w14:textId="77777777">
      <w:pPr>
        <w:rPr>
          <w:rFonts w:asciiTheme="minorBidi" w:hAnsiTheme="minorBidi"/>
          <w:sz w:val="28"/>
          <w:szCs w:val="28"/>
        </w:rPr>
      </w:pPr>
    </w:p>
    <w:p w:rsidR="00F555AC" w:rsidP="00F555AC" w:rsidRDefault="00F555AC" w14:paraId="296FD82D" w14:textId="053B57CA">
      <w:pPr>
        <w:rPr>
          <w:rFonts w:asciiTheme="minorBidi" w:hAnsiTheme="minorBidi"/>
          <w:sz w:val="28"/>
          <w:szCs w:val="28"/>
        </w:rPr>
      </w:pPr>
      <w:r w:rsidRPr="18A5D985">
        <w:rPr>
          <w:rFonts w:asciiTheme="minorBidi" w:hAnsiTheme="minorBidi"/>
          <w:sz w:val="28"/>
          <w:szCs w:val="28"/>
        </w:rPr>
        <w:t xml:space="preserve">Cover Letter </w:t>
      </w:r>
    </w:p>
    <w:p w:rsidR="00351354" w:rsidP="00D91792" w:rsidRDefault="00351354" w14:paraId="5E896335" w14:textId="77777777">
      <w:pPr>
        <w:spacing w:after="0" w:line="240" w:lineRule="auto"/>
      </w:pPr>
      <w:r>
        <w:rPr>
          <w:rFonts w:ascii="Arial" w:hAnsi="Arial" w:eastAsia="Arial" w:cs="Arial"/>
          <w:b/>
          <w:bCs/>
          <w:color w:val="252525"/>
        </w:rPr>
        <w:t>Subject: Application for the Venue manger position</w:t>
      </w:r>
    </w:p>
    <w:p w:rsidR="00351354" w:rsidP="00D91792" w:rsidRDefault="00351354" w14:paraId="57AFDF8A" w14:textId="77777777">
      <w:pPr>
        <w:spacing w:after="0" w:line="240" w:lineRule="auto"/>
        <w:rPr>
          <w:rFonts w:ascii="Arial" w:hAnsi="Arial" w:eastAsia="Arial" w:cs="Arial"/>
          <w:color w:val="252525"/>
        </w:rPr>
      </w:pPr>
      <w:r>
        <w:rPr>
          <w:rFonts w:ascii="Arial" w:hAnsi="Arial" w:eastAsia="Arial" w:cs="Arial"/>
          <w:color w:val="252525"/>
        </w:rPr>
        <w:t>​</w:t>
      </w:r>
    </w:p>
    <w:p w:rsidR="00351354" w:rsidP="00D91792" w:rsidRDefault="00351354" w14:paraId="111F9192" w14:textId="77777777">
      <w:pPr>
        <w:spacing w:after="0" w:line="240" w:lineRule="auto"/>
      </w:pPr>
      <w:r>
        <w:rPr>
          <w:rFonts w:ascii="Arial" w:hAnsi="Arial" w:eastAsia="Arial" w:cs="Arial"/>
          <w:color w:val="252525"/>
        </w:rPr>
        <w:t>Dear Hiring Manager,</w:t>
      </w:r>
    </w:p>
    <w:p w:rsidR="00351354" w:rsidP="00D91792" w:rsidRDefault="00351354" w14:paraId="032038C1" w14:textId="77777777">
      <w:pPr>
        <w:spacing w:after="0" w:line="240" w:lineRule="auto"/>
        <w:rPr>
          <w:rFonts w:ascii="Arial" w:hAnsi="Arial" w:eastAsia="Arial" w:cs="Arial"/>
          <w:color w:val="252525"/>
        </w:rPr>
      </w:pPr>
      <w:r>
        <w:rPr>
          <w:rFonts w:ascii="Arial" w:hAnsi="Arial" w:eastAsia="Arial" w:cs="Arial"/>
          <w:color w:val="252525"/>
        </w:rPr>
        <w:t>​</w:t>
      </w:r>
    </w:p>
    <w:p w:rsidR="00351354" w:rsidP="00D91792" w:rsidRDefault="00351354" w14:paraId="062DE5C3" w14:textId="77777777">
      <w:pPr>
        <w:spacing w:after="0" w:line="240" w:lineRule="auto"/>
      </w:pPr>
      <w:r w:rsidRPr="41866FF2" w:rsidR="00351354">
        <w:rPr>
          <w:rFonts w:ascii="Arial" w:hAnsi="Arial" w:eastAsia="Arial" w:cs="Arial"/>
          <w:color w:val="252525"/>
        </w:rPr>
        <w:t xml:space="preserve">It is with great interest that I </w:t>
      </w:r>
      <w:r w:rsidRPr="41866FF2" w:rsidR="00351354">
        <w:rPr>
          <w:rFonts w:ascii="Arial" w:hAnsi="Arial" w:eastAsia="Arial" w:cs="Arial"/>
          <w:color w:val="252525"/>
        </w:rPr>
        <w:t>submit</w:t>
      </w:r>
      <w:r w:rsidRPr="41866FF2" w:rsidR="00351354">
        <w:rPr>
          <w:rFonts w:ascii="Arial" w:hAnsi="Arial" w:eastAsia="Arial" w:cs="Arial"/>
          <w:color w:val="252525"/>
        </w:rPr>
        <w:t xml:space="preserve"> my application to join the team at </w:t>
      </w:r>
      <w:r w:rsidRPr="41866FF2" w:rsidR="00351354">
        <w:rPr>
          <w:rFonts w:ascii="Arial" w:hAnsi="Arial" w:eastAsia="Arial" w:cs="Arial"/>
          <w:b w:val="1"/>
          <w:bCs w:val="1"/>
          <w:color w:val="252525"/>
        </w:rPr>
        <w:t>Freeman</w:t>
      </w:r>
      <w:r w:rsidRPr="41866FF2" w:rsidR="00351354">
        <w:rPr>
          <w:rFonts w:ascii="Arial" w:hAnsi="Arial" w:eastAsia="Arial" w:cs="Arial"/>
          <w:color w:val="252525"/>
        </w:rPr>
        <w:t>. As a recognized leader in the events industry, your company stands out for its innovation and operational excellence—values that I fully share.</w:t>
      </w:r>
    </w:p>
    <w:p w:rsidR="00351354" w:rsidP="00D91792" w:rsidRDefault="00351354" w14:paraId="29D40C50" w14:textId="77777777">
      <w:pPr>
        <w:spacing w:after="0" w:line="240" w:lineRule="auto"/>
        <w:rPr>
          <w:rFonts w:ascii="Arial" w:hAnsi="Arial" w:eastAsia="Arial" w:cs="Arial"/>
          <w:color w:val="252525"/>
        </w:rPr>
      </w:pPr>
      <w:r>
        <w:rPr>
          <w:rFonts w:ascii="Arial" w:hAnsi="Arial" w:eastAsia="Arial" w:cs="Arial"/>
          <w:color w:val="252525"/>
        </w:rPr>
        <w:t>​</w:t>
      </w:r>
    </w:p>
    <w:p w:rsidR="00351354" w:rsidP="00D91792" w:rsidRDefault="00351354" w14:paraId="46E91274" w14:textId="77777777">
      <w:pPr>
        <w:spacing w:after="0" w:line="240" w:lineRule="auto"/>
      </w:pPr>
      <w:r>
        <w:rPr>
          <w:rFonts w:ascii="Arial" w:hAnsi="Arial" w:eastAsia="Arial" w:cs="Arial"/>
          <w:color w:val="252525"/>
        </w:rPr>
        <w:t>Throughout my career, I have developed solid expertise in</w:t>
      </w:r>
      <w:r>
        <w:rPr>
          <w:rFonts w:ascii="Arial" w:hAnsi="Arial" w:eastAsia="Arial" w:cs="Arial"/>
          <w:color w:val="252525"/>
          <w:sz w:val="22"/>
          <w:szCs w:val="22"/>
        </w:rPr>
        <w:t xml:space="preserve"> Unit manager</w:t>
      </w:r>
      <w:r>
        <w:rPr>
          <w:rFonts w:ascii="Arial" w:hAnsi="Arial" w:eastAsia="Arial" w:cs="Arial"/>
          <w:color w:val="252525"/>
        </w:rPr>
        <w:t xml:space="preserve"> Organized and possessing strong interpersonal skills, I thrive in demanding environments and meet the tight deadlines inherent to your industry.</w:t>
      </w:r>
    </w:p>
    <w:p w:rsidR="00351354" w:rsidP="00D91792" w:rsidRDefault="00351354" w14:paraId="7675C394" w14:textId="77777777">
      <w:pPr>
        <w:spacing w:after="0" w:line="240" w:lineRule="auto"/>
        <w:rPr>
          <w:rFonts w:ascii="Arial" w:hAnsi="Arial" w:eastAsia="Arial" w:cs="Arial"/>
          <w:color w:val="252525"/>
        </w:rPr>
      </w:pPr>
      <w:r>
        <w:rPr>
          <w:rFonts w:ascii="Arial" w:hAnsi="Arial" w:eastAsia="Arial" w:cs="Arial"/>
          <w:color w:val="252525"/>
        </w:rPr>
        <w:t>​</w:t>
      </w:r>
    </w:p>
    <w:p w:rsidR="00351354" w:rsidP="00D91792" w:rsidRDefault="00351354" w14:paraId="1EDD03FF" w14:textId="77777777">
      <w:pPr>
        <w:spacing w:after="0" w:line="240" w:lineRule="auto"/>
      </w:pPr>
      <w:r>
        <w:rPr>
          <w:rFonts w:ascii="Arial" w:hAnsi="Arial" w:eastAsia="Arial" w:cs="Arial"/>
          <w:color w:val="252525"/>
        </w:rPr>
        <w:t>Joining Freeman represents an opportunity to apply my energy and commitment to high-quality service to large-scale projects. I am confident that my autonomy and team spirit will allow me to contribute quickly to the success of your upcoming operations.</w:t>
      </w:r>
    </w:p>
    <w:p w:rsidR="00351354" w:rsidP="00D91792" w:rsidRDefault="00351354" w14:paraId="1FEF1173" w14:textId="77777777">
      <w:pPr>
        <w:spacing w:after="0" w:line="240" w:lineRule="auto"/>
        <w:rPr>
          <w:rFonts w:ascii="Arial" w:hAnsi="Arial" w:eastAsia="Arial" w:cs="Arial"/>
          <w:color w:val="252525"/>
        </w:rPr>
      </w:pPr>
      <w:r>
        <w:rPr>
          <w:rFonts w:ascii="Arial" w:hAnsi="Arial" w:eastAsia="Arial" w:cs="Arial"/>
          <w:color w:val="252525"/>
        </w:rPr>
        <w:t>​</w:t>
      </w:r>
    </w:p>
    <w:p w:rsidR="00351354" w:rsidP="00D91792" w:rsidRDefault="00351354" w14:paraId="317D2B04" w14:textId="77777777">
      <w:pPr>
        <w:spacing w:after="0" w:line="240" w:lineRule="auto"/>
      </w:pPr>
      <w:r>
        <w:rPr>
          <w:rFonts w:ascii="Arial" w:hAnsi="Arial" w:eastAsia="Arial" w:cs="Arial"/>
          <w:color w:val="252525"/>
        </w:rPr>
        <w:t>I am available at your convenience for an interview to discuss my motivations in more detail.</w:t>
      </w:r>
    </w:p>
    <w:p w:rsidR="00351354" w:rsidP="00D91792" w:rsidRDefault="00351354" w14:paraId="29E801CF" w14:textId="77777777">
      <w:pPr>
        <w:spacing w:after="0" w:line="240" w:lineRule="auto"/>
      </w:pPr>
      <w:r>
        <w:rPr>
          <w:rFonts w:ascii="Arial" w:hAnsi="Arial" w:eastAsia="Arial" w:cs="Arial"/>
          <w:color w:val="252525"/>
        </w:rPr>
        <w:t>​Yours sincerely,</w:t>
      </w:r>
    </w:p>
    <w:p w:rsidR="00351354" w:rsidP="00D91792" w:rsidRDefault="00351354" w14:paraId="449A355F" w14:textId="77777777">
      <w:pPr>
        <w:spacing w:after="0" w:line="240" w:lineRule="auto"/>
        <w:rPr>
          <w:rFonts w:ascii="Arial" w:hAnsi="Arial" w:eastAsia="Arial" w:cs="Arial"/>
          <w:color w:val="252525"/>
        </w:rPr>
      </w:pPr>
      <w:r>
        <w:rPr>
          <w:rFonts w:ascii="Arial" w:hAnsi="Arial" w:eastAsia="Arial" w:cs="Arial"/>
          <w:color w:val="252525"/>
        </w:rPr>
        <w:t>​</w:t>
      </w:r>
    </w:p>
    <w:p w:rsidR="00351354" w:rsidP="00D91792" w:rsidRDefault="00351354" w14:paraId="6AFE48D0" w14:textId="77777777">
      <w:pPr>
        <w:spacing w:after="0" w:line="240" w:lineRule="auto"/>
        <w:rPr>
          <w:rFonts w:ascii="Arial" w:hAnsi="Arial" w:eastAsia="Arial" w:cs="Arial"/>
          <w:color w:val="252525"/>
        </w:rPr>
      </w:pPr>
    </w:p>
    <w:p w:rsidR="00351354" w:rsidP="00D91792" w:rsidRDefault="00351354" w14:paraId="383C4275" w14:textId="77777777">
      <w:pPr>
        <w:spacing w:after="0" w:line="240" w:lineRule="auto"/>
        <w:rPr>
          <w:rFonts w:ascii="Arial" w:hAnsi="Arial" w:eastAsia="Arial" w:cs="Arial"/>
          <w:b/>
          <w:bCs/>
          <w:color w:val="252525"/>
          <w:sz w:val="22"/>
          <w:szCs w:val="22"/>
        </w:rPr>
      </w:pPr>
      <w:r>
        <w:rPr>
          <w:rFonts w:ascii="Arial" w:hAnsi="Arial" w:eastAsia="Arial" w:cs="Arial"/>
          <w:b/>
          <w:bCs/>
          <w:color w:val="252525"/>
          <w:sz w:val="22"/>
          <w:szCs w:val="22"/>
        </w:rPr>
        <w:t>DJOKO FRANK</w:t>
      </w:r>
    </w:p>
    <w:p w:rsidRPr="00F555AC" w:rsidR="00351354" w:rsidP="00F555AC" w:rsidRDefault="00351354" w14:paraId="6C67886E" w14:textId="77777777">
      <w:pPr>
        <w:rPr>
          <w:rFonts w:asciiTheme="minorBidi" w:hAnsiTheme="minorBidi"/>
          <w:sz w:val="28"/>
          <w:szCs w:val="28"/>
        </w:rPr>
      </w:pPr>
    </w:p>
    <w:p w:rsidR="18A5D985" w:rsidP="18A5D985" w:rsidRDefault="18A5D985" w14:paraId="035822D1" w14:textId="48D8FD3D">
      <w:pPr>
        <w:rPr>
          <w:rFonts w:asciiTheme="minorBidi" w:hAnsiTheme="minorBidi"/>
          <w:sz w:val="28"/>
          <w:szCs w:val="28"/>
        </w:rPr>
      </w:pPr>
    </w:p>
    <w:sectPr w:rsidR="18A5D98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swiss"/>
    <w:pitch w:val="variable"/>
    <w:sig w:usb0="00000003" w:usb1="0200E0A0" w:usb2="00000000" w:usb3="00000000" w:csb0="00000001"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hint="default" w:ascii="Symbol" w:hAnsi="Symbol"/>
      </w:rPr>
    </w:lvl>
    <w:lvl w:ilvl="1" w:tplc="7C32EC84">
      <w:start w:val="1"/>
      <w:numFmt w:val="bullet"/>
      <w:lvlText w:val="o"/>
      <w:lvlJc w:val="left"/>
      <w:pPr>
        <w:ind w:left="1440" w:hanging="360"/>
      </w:pPr>
      <w:rPr>
        <w:rFonts w:hint="default" w:ascii="Courier New" w:hAnsi="Courier New"/>
      </w:rPr>
    </w:lvl>
    <w:lvl w:ilvl="2" w:tplc="2384D7CC">
      <w:start w:val="1"/>
      <w:numFmt w:val="bullet"/>
      <w:lvlText w:val=""/>
      <w:lvlJc w:val="left"/>
      <w:pPr>
        <w:ind w:left="2160" w:hanging="360"/>
      </w:pPr>
      <w:rPr>
        <w:rFonts w:hint="default" w:ascii="Wingdings" w:hAnsi="Wingdings"/>
      </w:rPr>
    </w:lvl>
    <w:lvl w:ilvl="3" w:tplc="55F03702">
      <w:start w:val="1"/>
      <w:numFmt w:val="bullet"/>
      <w:lvlText w:val=""/>
      <w:lvlJc w:val="left"/>
      <w:pPr>
        <w:ind w:left="2880" w:hanging="360"/>
      </w:pPr>
      <w:rPr>
        <w:rFonts w:hint="default" w:ascii="Symbol" w:hAnsi="Symbol"/>
      </w:rPr>
    </w:lvl>
    <w:lvl w:ilvl="4" w:tplc="D0C48D98">
      <w:start w:val="1"/>
      <w:numFmt w:val="bullet"/>
      <w:lvlText w:val="o"/>
      <w:lvlJc w:val="left"/>
      <w:pPr>
        <w:ind w:left="3600" w:hanging="360"/>
      </w:pPr>
      <w:rPr>
        <w:rFonts w:hint="default" w:ascii="Courier New" w:hAnsi="Courier New"/>
      </w:rPr>
    </w:lvl>
    <w:lvl w:ilvl="5" w:tplc="9454FED2">
      <w:start w:val="1"/>
      <w:numFmt w:val="bullet"/>
      <w:lvlText w:val=""/>
      <w:lvlJc w:val="left"/>
      <w:pPr>
        <w:ind w:left="4320" w:hanging="360"/>
      </w:pPr>
      <w:rPr>
        <w:rFonts w:hint="default" w:ascii="Wingdings" w:hAnsi="Wingdings"/>
      </w:rPr>
    </w:lvl>
    <w:lvl w:ilvl="6" w:tplc="49524336">
      <w:start w:val="1"/>
      <w:numFmt w:val="bullet"/>
      <w:lvlText w:val=""/>
      <w:lvlJc w:val="left"/>
      <w:pPr>
        <w:ind w:left="5040" w:hanging="360"/>
      </w:pPr>
      <w:rPr>
        <w:rFonts w:hint="default" w:ascii="Symbol" w:hAnsi="Symbol"/>
      </w:rPr>
    </w:lvl>
    <w:lvl w:ilvl="7" w:tplc="CE40E974">
      <w:start w:val="1"/>
      <w:numFmt w:val="bullet"/>
      <w:lvlText w:val="o"/>
      <w:lvlJc w:val="left"/>
      <w:pPr>
        <w:ind w:left="5760" w:hanging="360"/>
      </w:pPr>
      <w:rPr>
        <w:rFonts w:hint="default" w:ascii="Courier New" w:hAnsi="Courier New"/>
      </w:rPr>
    </w:lvl>
    <w:lvl w:ilvl="8" w:tplc="C5003690">
      <w:start w:val="1"/>
      <w:numFmt w:val="bullet"/>
      <w:lvlText w:val=""/>
      <w:lvlJc w:val="left"/>
      <w:pPr>
        <w:ind w:left="6480" w:hanging="360"/>
      </w:pPr>
      <w:rPr>
        <w:rFonts w:hint="default" w:ascii="Wingdings" w:hAnsi="Wingdings"/>
      </w:rPr>
    </w:lvl>
  </w:abstractNum>
  <w:abstractNum w:abstractNumId="1" w15:restartNumberingAfterBreak="0">
    <w:nsid w:val="24F05685"/>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2" w15:restartNumberingAfterBreak="0">
    <w:nsid w:val="25B8361D"/>
    <w:multiLevelType w:val="hybridMultilevel"/>
    <w:tmpl w:val="4C56DB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D2CEBB3"/>
    <w:multiLevelType w:val="hybridMultilevel"/>
    <w:tmpl w:val="5CBC0E32"/>
    <w:lvl w:ilvl="0" w:tplc="E78C66DC">
      <w:start w:val="1"/>
      <w:numFmt w:val="bullet"/>
      <w:lvlText w:val=""/>
      <w:lvlJc w:val="left"/>
      <w:pPr>
        <w:ind w:left="720" w:hanging="360"/>
      </w:pPr>
      <w:rPr>
        <w:rFonts w:hint="default" w:ascii="Symbol" w:hAnsi="Symbol"/>
      </w:rPr>
    </w:lvl>
    <w:lvl w:ilvl="1" w:tplc="8A765244">
      <w:start w:val="1"/>
      <w:numFmt w:val="bullet"/>
      <w:lvlText w:val="o"/>
      <w:lvlJc w:val="left"/>
      <w:pPr>
        <w:ind w:left="1440" w:hanging="360"/>
      </w:pPr>
      <w:rPr>
        <w:rFonts w:hint="default" w:ascii="Courier New" w:hAnsi="Courier New"/>
      </w:rPr>
    </w:lvl>
    <w:lvl w:ilvl="2" w:tplc="64AA37E6">
      <w:start w:val="1"/>
      <w:numFmt w:val="bullet"/>
      <w:lvlText w:val=""/>
      <w:lvlJc w:val="left"/>
      <w:pPr>
        <w:ind w:left="2160" w:hanging="360"/>
      </w:pPr>
      <w:rPr>
        <w:rFonts w:hint="default" w:ascii="Wingdings" w:hAnsi="Wingdings"/>
      </w:rPr>
    </w:lvl>
    <w:lvl w:ilvl="3" w:tplc="E4E4AA26">
      <w:start w:val="1"/>
      <w:numFmt w:val="bullet"/>
      <w:lvlText w:val=""/>
      <w:lvlJc w:val="left"/>
      <w:pPr>
        <w:ind w:left="2880" w:hanging="360"/>
      </w:pPr>
      <w:rPr>
        <w:rFonts w:hint="default" w:ascii="Symbol" w:hAnsi="Symbol"/>
      </w:rPr>
    </w:lvl>
    <w:lvl w:ilvl="4" w:tplc="E76EFE7E">
      <w:start w:val="1"/>
      <w:numFmt w:val="bullet"/>
      <w:lvlText w:val="o"/>
      <w:lvlJc w:val="left"/>
      <w:pPr>
        <w:ind w:left="3600" w:hanging="360"/>
      </w:pPr>
      <w:rPr>
        <w:rFonts w:hint="default" w:ascii="Courier New" w:hAnsi="Courier New"/>
      </w:rPr>
    </w:lvl>
    <w:lvl w:ilvl="5" w:tplc="BA8AD760">
      <w:start w:val="1"/>
      <w:numFmt w:val="bullet"/>
      <w:lvlText w:val=""/>
      <w:lvlJc w:val="left"/>
      <w:pPr>
        <w:ind w:left="4320" w:hanging="360"/>
      </w:pPr>
      <w:rPr>
        <w:rFonts w:hint="default" w:ascii="Wingdings" w:hAnsi="Wingdings"/>
      </w:rPr>
    </w:lvl>
    <w:lvl w:ilvl="6" w:tplc="F8D2160C">
      <w:start w:val="1"/>
      <w:numFmt w:val="bullet"/>
      <w:lvlText w:val=""/>
      <w:lvlJc w:val="left"/>
      <w:pPr>
        <w:ind w:left="5040" w:hanging="360"/>
      </w:pPr>
      <w:rPr>
        <w:rFonts w:hint="default" w:ascii="Symbol" w:hAnsi="Symbol"/>
      </w:rPr>
    </w:lvl>
    <w:lvl w:ilvl="7" w:tplc="4B50CCC4">
      <w:start w:val="1"/>
      <w:numFmt w:val="bullet"/>
      <w:lvlText w:val="o"/>
      <w:lvlJc w:val="left"/>
      <w:pPr>
        <w:ind w:left="5760" w:hanging="360"/>
      </w:pPr>
      <w:rPr>
        <w:rFonts w:hint="default" w:ascii="Courier New" w:hAnsi="Courier New"/>
      </w:rPr>
    </w:lvl>
    <w:lvl w:ilvl="8" w:tplc="EFB6BFB2">
      <w:start w:val="1"/>
      <w:numFmt w:val="bullet"/>
      <w:lvlText w:val=""/>
      <w:lvlJc w:val="left"/>
      <w:pPr>
        <w:ind w:left="6480" w:hanging="360"/>
      </w:pPr>
      <w:rPr>
        <w:rFonts w:hint="default" w:ascii="Wingdings" w:hAnsi="Wingdings"/>
      </w:rPr>
    </w:lvl>
  </w:abstractNum>
  <w:abstractNum w:abstractNumId="4" w15:restartNumberingAfterBreak="0">
    <w:nsid w:val="2F10E57C"/>
    <w:multiLevelType w:val="hybridMultilevel"/>
    <w:tmpl w:val="F34EA7C8"/>
    <w:lvl w:ilvl="0" w:tplc="0EF0663A">
      <w:start w:val="1"/>
      <w:numFmt w:val="bullet"/>
      <w:lvlText w:val=""/>
      <w:lvlJc w:val="left"/>
      <w:pPr>
        <w:ind w:left="720" w:hanging="360"/>
      </w:pPr>
      <w:rPr>
        <w:rFonts w:hint="default" w:ascii="Symbol" w:hAnsi="Symbol"/>
      </w:rPr>
    </w:lvl>
    <w:lvl w:ilvl="1" w:tplc="401AA0AE">
      <w:start w:val="1"/>
      <w:numFmt w:val="bullet"/>
      <w:lvlText w:val="o"/>
      <w:lvlJc w:val="left"/>
      <w:pPr>
        <w:ind w:left="1440" w:hanging="360"/>
      </w:pPr>
      <w:rPr>
        <w:rFonts w:hint="default" w:ascii="Courier New" w:hAnsi="Courier New"/>
      </w:rPr>
    </w:lvl>
    <w:lvl w:ilvl="2" w:tplc="A5A66AFA">
      <w:start w:val="1"/>
      <w:numFmt w:val="bullet"/>
      <w:lvlText w:val=""/>
      <w:lvlJc w:val="left"/>
      <w:pPr>
        <w:ind w:left="2160" w:hanging="360"/>
      </w:pPr>
      <w:rPr>
        <w:rFonts w:hint="default" w:ascii="Wingdings" w:hAnsi="Wingdings"/>
      </w:rPr>
    </w:lvl>
    <w:lvl w:ilvl="3" w:tplc="7C7C31E0">
      <w:start w:val="1"/>
      <w:numFmt w:val="bullet"/>
      <w:lvlText w:val=""/>
      <w:lvlJc w:val="left"/>
      <w:pPr>
        <w:ind w:left="2880" w:hanging="360"/>
      </w:pPr>
      <w:rPr>
        <w:rFonts w:hint="default" w:ascii="Symbol" w:hAnsi="Symbol"/>
      </w:rPr>
    </w:lvl>
    <w:lvl w:ilvl="4" w:tplc="EBF49B9A">
      <w:start w:val="1"/>
      <w:numFmt w:val="bullet"/>
      <w:lvlText w:val="o"/>
      <w:lvlJc w:val="left"/>
      <w:pPr>
        <w:ind w:left="3600" w:hanging="360"/>
      </w:pPr>
      <w:rPr>
        <w:rFonts w:hint="default" w:ascii="Courier New" w:hAnsi="Courier New"/>
      </w:rPr>
    </w:lvl>
    <w:lvl w:ilvl="5" w:tplc="E5242544">
      <w:start w:val="1"/>
      <w:numFmt w:val="bullet"/>
      <w:lvlText w:val=""/>
      <w:lvlJc w:val="left"/>
      <w:pPr>
        <w:ind w:left="4320" w:hanging="360"/>
      </w:pPr>
      <w:rPr>
        <w:rFonts w:hint="default" w:ascii="Wingdings" w:hAnsi="Wingdings"/>
      </w:rPr>
    </w:lvl>
    <w:lvl w:ilvl="6" w:tplc="1DF48084">
      <w:start w:val="1"/>
      <w:numFmt w:val="bullet"/>
      <w:lvlText w:val=""/>
      <w:lvlJc w:val="left"/>
      <w:pPr>
        <w:ind w:left="5040" w:hanging="360"/>
      </w:pPr>
      <w:rPr>
        <w:rFonts w:hint="default" w:ascii="Symbol" w:hAnsi="Symbol"/>
      </w:rPr>
    </w:lvl>
    <w:lvl w:ilvl="7" w:tplc="BBB48EAA">
      <w:start w:val="1"/>
      <w:numFmt w:val="bullet"/>
      <w:lvlText w:val="o"/>
      <w:lvlJc w:val="left"/>
      <w:pPr>
        <w:ind w:left="5760" w:hanging="360"/>
      </w:pPr>
      <w:rPr>
        <w:rFonts w:hint="default" w:ascii="Courier New" w:hAnsi="Courier New"/>
      </w:rPr>
    </w:lvl>
    <w:lvl w:ilvl="8" w:tplc="935E1EEA">
      <w:start w:val="1"/>
      <w:numFmt w:val="bullet"/>
      <w:lvlText w:val=""/>
      <w:lvlJc w:val="left"/>
      <w:pPr>
        <w:ind w:left="6480" w:hanging="360"/>
      </w:pPr>
      <w:rPr>
        <w:rFonts w:hint="default" w:ascii="Wingdings" w:hAnsi="Wingdings"/>
      </w:rPr>
    </w:lvl>
  </w:abstractNum>
  <w:abstractNum w:abstractNumId="5" w15:restartNumberingAfterBreak="0">
    <w:nsid w:val="3F6AD55A"/>
    <w:multiLevelType w:val="hybridMultilevel"/>
    <w:tmpl w:val="C658B8E4"/>
    <w:lvl w:ilvl="0" w:tplc="BB66D470">
      <w:start w:val="1"/>
      <w:numFmt w:val="bullet"/>
      <w:lvlText w:val="-"/>
      <w:lvlJc w:val="left"/>
      <w:pPr>
        <w:ind w:left="720" w:hanging="360"/>
      </w:pPr>
      <w:rPr>
        <w:rFonts w:hint="default" w:ascii="Aptos" w:hAnsi="Aptos"/>
      </w:rPr>
    </w:lvl>
    <w:lvl w:ilvl="1" w:tplc="4AEA59CC">
      <w:start w:val="1"/>
      <w:numFmt w:val="bullet"/>
      <w:lvlText w:val="o"/>
      <w:lvlJc w:val="left"/>
      <w:pPr>
        <w:ind w:left="1440" w:hanging="360"/>
      </w:pPr>
      <w:rPr>
        <w:rFonts w:hint="default" w:ascii="Courier New" w:hAnsi="Courier New"/>
      </w:rPr>
    </w:lvl>
    <w:lvl w:ilvl="2" w:tplc="4D72A466">
      <w:start w:val="1"/>
      <w:numFmt w:val="bullet"/>
      <w:lvlText w:val=""/>
      <w:lvlJc w:val="left"/>
      <w:pPr>
        <w:ind w:left="2160" w:hanging="360"/>
      </w:pPr>
      <w:rPr>
        <w:rFonts w:hint="default" w:ascii="Wingdings" w:hAnsi="Wingdings"/>
      </w:rPr>
    </w:lvl>
    <w:lvl w:ilvl="3" w:tplc="7F624EB8">
      <w:start w:val="1"/>
      <w:numFmt w:val="bullet"/>
      <w:lvlText w:val=""/>
      <w:lvlJc w:val="left"/>
      <w:pPr>
        <w:ind w:left="2880" w:hanging="360"/>
      </w:pPr>
      <w:rPr>
        <w:rFonts w:hint="default" w:ascii="Symbol" w:hAnsi="Symbol"/>
      </w:rPr>
    </w:lvl>
    <w:lvl w:ilvl="4" w:tplc="5E3695D2">
      <w:start w:val="1"/>
      <w:numFmt w:val="bullet"/>
      <w:lvlText w:val="o"/>
      <w:lvlJc w:val="left"/>
      <w:pPr>
        <w:ind w:left="3600" w:hanging="360"/>
      </w:pPr>
      <w:rPr>
        <w:rFonts w:hint="default" w:ascii="Courier New" w:hAnsi="Courier New"/>
      </w:rPr>
    </w:lvl>
    <w:lvl w:ilvl="5" w:tplc="415CBF62">
      <w:start w:val="1"/>
      <w:numFmt w:val="bullet"/>
      <w:lvlText w:val=""/>
      <w:lvlJc w:val="left"/>
      <w:pPr>
        <w:ind w:left="4320" w:hanging="360"/>
      </w:pPr>
      <w:rPr>
        <w:rFonts w:hint="default" w:ascii="Wingdings" w:hAnsi="Wingdings"/>
      </w:rPr>
    </w:lvl>
    <w:lvl w:ilvl="6" w:tplc="BC7669F2">
      <w:start w:val="1"/>
      <w:numFmt w:val="bullet"/>
      <w:lvlText w:val=""/>
      <w:lvlJc w:val="left"/>
      <w:pPr>
        <w:ind w:left="5040" w:hanging="360"/>
      </w:pPr>
      <w:rPr>
        <w:rFonts w:hint="default" w:ascii="Symbol" w:hAnsi="Symbol"/>
      </w:rPr>
    </w:lvl>
    <w:lvl w:ilvl="7" w:tplc="C606515A">
      <w:start w:val="1"/>
      <w:numFmt w:val="bullet"/>
      <w:lvlText w:val="o"/>
      <w:lvlJc w:val="left"/>
      <w:pPr>
        <w:ind w:left="5760" w:hanging="360"/>
      </w:pPr>
      <w:rPr>
        <w:rFonts w:hint="default" w:ascii="Courier New" w:hAnsi="Courier New"/>
      </w:rPr>
    </w:lvl>
    <w:lvl w:ilvl="8" w:tplc="75ACC4AA">
      <w:start w:val="1"/>
      <w:numFmt w:val="bullet"/>
      <w:lvlText w:val=""/>
      <w:lvlJc w:val="left"/>
      <w:pPr>
        <w:ind w:left="6480" w:hanging="360"/>
      </w:pPr>
      <w:rPr>
        <w:rFonts w:hint="default" w:ascii="Wingdings" w:hAnsi="Wingdings"/>
      </w:rPr>
    </w:lvl>
  </w:abstractNum>
  <w:abstractNum w:abstractNumId="6"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7" w15:restartNumberingAfterBreak="0">
    <w:nsid w:val="68A66E44"/>
    <w:multiLevelType w:val="hybridMultilevel"/>
    <w:tmpl w:val="62607F9E"/>
    <w:lvl w:ilvl="0" w:tplc="6818F8E2">
      <w:start w:val="1"/>
      <w:numFmt w:val="bullet"/>
      <w:lvlText w:val=""/>
      <w:lvlJc w:val="left"/>
      <w:pPr>
        <w:ind w:left="720" w:hanging="360"/>
      </w:pPr>
      <w:rPr>
        <w:rFonts w:hint="default" w:ascii="Symbol" w:hAnsi="Symbol"/>
      </w:rPr>
    </w:lvl>
    <w:lvl w:ilvl="1" w:tplc="8DE2B48E">
      <w:start w:val="1"/>
      <w:numFmt w:val="bullet"/>
      <w:lvlText w:val="o"/>
      <w:lvlJc w:val="left"/>
      <w:pPr>
        <w:ind w:left="1440" w:hanging="360"/>
      </w:pPr>
      <w:rPr>
        <w:rFonts w:hint="default" w:ascii="Courier New" w:hAnsi="Courier New"/>
      </w:rPr>
    </w:lvl>
    <w:lvl w:ilvl="2" w:tplc="282A5CA0">
      <w:start w:val="1"/>
      <w:numFmt w:val="bullet"/>
      <w:lvlText w:val=""/>
      <w:lvlJc w:val="left"/>
      <w:pPr>
        <w:ind w:left="2160" w:hanging="360"/>
      </w:pPr>
      <w:rPr>
        <w:rFonts w:hint="default" w:ascii="Wingdings" w:hAnsi="Wingdings"/>
      </w:rPr>
    </w:lvl>
    <w:lvl w:ilvl="3" w:tplc="BBC04A68">
      <w:start w:val="1"/>
      <w:numFmt w:val="bullet"/>
      <w:lvlText w:val=""/>
      <w:lvlJc w:val="left"/>
      <w:pPr>
        <w:ind w:left="2880" w:hanging="360"/>
      </w:pPr>
      <w:rPr>
        <w:rFonts w:hint="default" w:ascii="Symbol" w:hAnsi="Symbol"/>
      </w:rPr>
    </w:lvl>
    <w:lvl w:ilvl="4" w:tplc="E35CEA72">
      <w:start w:val="1"/>
      <w:numFmt w:val="bullet"/>
      <w:lvlText w:val="o"/>
      <w:lvlJc w:val="left"/>
      <w:pPr>
        <w:ind w:left="3600" w:hanging="360"/>
      </w:pPr>
      <w:rPr>
        <w:rFonts w:hint="default" w:ascii="Courier New" w:hAnsi="Courier New"/>
      </w:rPr>
    </w:lvl>
    <w:lvl w:ilvl="5" w:tplc="95CAF624">
      <w:start w:val="1"/>
      <w:numFmt w:val="bullet"/>
      <w:lvlText w:val=""/>
      <w:lvlJc w:val="left"/>
      <w:pPr>
        <w:ind w:left="4320" w:hanging="360"/>
      </w:pPr>
      <w:rPr>
        <w:rFonts w:hint="default" w:ascii="Wingdings" w:hAnsi="Wingdings"/>
      </w:rPr>
    </w:lvl>
    <w:lvl w:ilvl="6" w:tplc="659EECD0">
      <w:start w:val="1"/>
      <w:numFmt w:val="bullet"/>
      <w:lvlText w:val=""/>
      <w:lvlJc w:val="left"/>
      <w:pPr>
        <w:ind w:left="5040" w:hanging="360"/>
      </w:pPr>
      <w:rPr>
        <w:rFonts w:hint="default" w:ascii="Symbol" w:hAnsi="Symbol"/>
      </w:rPr>
    </w:lvl>
    <w:lvl w:ilvl="7" w:tplc="658662FA">
      <w:start w:val="1"/>
      <w:numFmt w:val="bullet"/>
      <w:lvlText w:val="o"/>
      <w:lvlJc w:val="left"/>
      <w:pPr>
        <w:ind w:left="5760" w:hanging="360"/>
      </w:pPr>
      <w:rPr>
        <w:rFonts w:hint="default" w:ascii="Courier New" w:hAnsi="Courier New"/>
      </w:rPr>
    </w:lvl>
    <w:lvl w:ilvl="8" w:tplc="A3E64C28">
      <w:start w:val="1"/>
      <w:numFmt w:val="bullet"/>
      <w:lvlText w:val=""/>
      <w:lvlJc w:val="left"/>
      <w:pPr>
        <w:ind w:left="6480" w:hanging="360"/>
      </w:pPr>
      <w:rPr>
        <w:rFonts w:hint="default" w:ascii="Wingdings" w:hAnsi="Wingdings"/>
      </w:rPr>
    </w:lvl>
  </w:abstractNum>
  <w:num w:numId="1" w16cid:durableId="2144155820">
    <w:abstractNumId w:val="0"/>
  </w:num>
  <w:num w:numId="2" w16cid:durableId="705251869">
    <w:abstractNumId w:val="3"/>
  </w:num>
  <w:num w:numId="3" w16cid:durableId="935091552">
    <w:abstractNumId w:val="7"/>
  </w:num>
  <w:num w:numId="4" w16cid:durableId="874003892">
    <w:abstractNumId w:val="4"/>
  </w:num>
  <w:num w:numId="5" w16cid:durableId="1291475191">
    <w:abstractNumId w:val="5"/>
  </w:num>
  <w:num w:numId="6" w16cid:durableId="313217961">
    <w:abstractNumId w:val="6"/>
  </w:num>
  <w:num w:numId="7" w16cid:durableId="777991649">
    <w:abstractNumId w:val="1"/>
  </w:num>
  <w:num w:numId="8" w16cid:durableId="132562062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05334D"/>
    <w:rsid w:val="001E6515"/>
    <w:rsid w:val="00244876"/>
    <w:rsid w:val="00273B4A"/>
    <w:rsid w:val="00351354"/>
    <w:rsid w:val="003516B8"/>
    <w:rsid w:val="00443EF4"/>
    <w:rsid w:val="00477286"/>
    <w:rsid w:val="00480AA9"/>
    <w:rsid w:val="00480C3B"/>
    <w:rsid w:val="00602D88"/>
    <w:rsid w:val="00686279"/>
    <w:rsid w:val="006A4D63"/>
    <w:rsid w:val="00760872"/>
    <w:rsid w:val="007D74AB"/>
    <w:rsid w:val="008744CA"/>
    <w:rsid w:val="00993E45"/>
    <w:rsid w:val="009A094E"/>
    <w:rsid w:val="009B41A3"/>
    <w:rsid w:val="00B1205E"/>
    <w:rsid w:val="00B86BFF"/>
    <w:rsid w:val="00BC0797"/>
    <w:rsid w:val="00D2006F"/>
    <w:rsid w:val="00D2427D"/>
    <w:rsid w:val="00D743D7"/>
    <w:rsid w:val="00D91792"/>
    <w:rsid w:val="00DF5F01"/>
    <w:rsid w:val="00F555AC"/>
    <w:rsid w:val="04FFB468"/>
    <w:rsid w:val="0592E787"/>
    <w:rsid w:val="10F0D42C"/>
    <w:rsid w:val="11FDF1E3"/>
    <w:rsid w:val="12025FDC"/>
    <w:rsid w:val="120FDF81"/>
    <w:rsid w:val="1295E41C"/>
    <w:rsid w:val="167B8619"/>
    <w:rsid w:val="16D6F126"/>
    <w:rsid w:val="18A5D985"/>
    <w:rsid w:val="19B90754"/>
    <w:rsid w:val="1C9F4531"/>
    <w:rsid w:val="1D447D49"/>
    <w:rsid w:val="1E4B94CE"/>
    <w:rsid w:val="1FDCDC63"/>
    <w:rsid w:val="2374347F"/>
    <w:rsid w:val="2AD1DCF5"/>
    <w:rsid w:val="2E975CC1"/>
    <w:rsid w:val="3274866A"/>
    <w:rsid w:val="380238B9"/>
    <w:rsid w:val="3B5C2AE8"/>
    <w:rsid w:val="3CD7BDF1"/>
    <w:rsid w:val="3CE0EF7F"/>
    <w:rsid w:val="41866FF2"/>
    <w:rsid w:val="469B7BCA"/>
    <w:rsid w:val="49AFE1F0"/>
    <w:rsid w:val="4DF16086"/>
    <w:rsid w:val="546263C8"/>
    <w:rsid w:val="578D6F47"/>
    <w:rsid w:val="57A4ECFF"/>
    <w:rsid w:val="5AD1F2EA"/>
    <w:rsid w:val="5B7F94B8"/>
    <w:rsid w:val="6A4CA630"/>
    <w:rsid w:val="6C41F769"/>
    <w:rsid w:val="710A1C70"/>
    <w:rsid w:val="7721D535"/>
    <w:rsid w:val="7E1BBD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3F019C7C-0E91-425C-901A-01640DF19C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555A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555A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555A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555A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555A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555A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555A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styleId="QuoteChar" w:customStyle="1">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character" w:styleId="UnresolvedMention">
    <w:name w:val="Unresolved Mention"/>
    <w:basedOn w:val="DefaultParagraphFont"/>
    <w:uiPriority w:val="99"/>
    <w:semiHidden/>
    <w:unhideWhenUsed/>
    <w:rsid w:val="002448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hyperlink" Target="https://freemansevent-6fc745.careers.hibob.com/jobs/9f5f296d-5425-48ea-98cc-756c52c94d95"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440c0032371d5d423bcdf3504b204559">
  <xsd:schema xmlns:xsd="http://www.w3.org/2001/XMLSchema" xmlns:xs="http://www.w3.org/2001/XMLSchema" xmlns:p="http://schemas.microsoft.com/office/2006/metadata/properties" xmlns:ns3="29f22b7a-c618-4079-bd50-06f987a7a4b0" targetNamespace="http://schemas.microsoft.com/office/2006/metadata/properties" ma:root="true" ma:fieldsID="99f5a473ccafd0f7a9230aa5e0caa93e"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Props1.xml><?xml version="1.0" encoding="utf-8"?>
<ds:datastoreItem xmlns:ds="http://schemas.openxmlformats.org/officeDocument/2006/customXml" ds:itemID="{EC44237E-3495-457C-8665-B0712579A2D5}">
  <ds:schemaRefs>
    <ds:schemaRef ds:uri="http://schemas.microsoft.com/sharepoint/v3/contenttype/forms"/>
  </ds:schemaRefs>
</ds:datastoreItem>
</file>

<file path=customXml/itemProps2.xml><?xml version="1.0" encoding="utf-8"?>
<ds:datastoreItem xmlns:ds="http://schemas.openxmlformats.org/officeDocument/2006/customXml" ds:itemID="{7B6D0883-07EC-4D94-9450-70492ECB9A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65B2D1-66F5-44B6-9447-55F0113DF1DD}">
  <ds:schemaRefs>
    <ds:schemaRef ds:uri="http://schemas.microsoft.com/office/2006/metadata/properties"/>
    <ds:schemaRef ds:uri="http://schemas.microsoft.com/office/infopath/2007/PartnerControls"/>
    <ds:schemaRef ds:uri="29f22b7a-c618-4079-bd50-06f987a7a4b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Frank Djoko (2414240)</lastModifiedBy>
  <revision>18</revision>
  <dcterms:created xsi:type="dcterms:W3CDTF">2026-02-25T12:46:00.0000000Z</dcterms:created>
  <dcterms:modified xsi:type="dcterms:W3CDTF">2026-03-18T09:52:25.5568417Z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