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777777" w:rsidR="005E6C44" w:rsidRPr="004C3A0B" w:rsidRDefault="005E6C44" w:rsidP="00090CF7">
            <w:pPr>
              <w:rPr>
                <w:rFonts w:ascii="Arial" w:hAnsi="Arial" w:cs="Arial"/>
                <w:sz w:val="22"/>
                <w:szCs w:val="22"/>
              </w:rPr>
            </w:pP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7777777" w:rsidR="005E6C44" w:rsidRPr="004C3A0B" w:rsidRDefault="005E6C44" w:rsidP="00090CF7">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9E71D4"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9E71D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9E71D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9E71D4"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9E71D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9E71D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5792B869" w:rsidR="00F96C3F" w:rsidRPr="004C3A0B" w:rsidRDefault="00270265" w:rsidP="00F96C3F">
            <w:pPr>
              <w:rPr>
                <w:rFonts w:ascii="Arial" w:hAnsi="Arial" w:cs="Arial"/>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these then note this in section J.</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9E71D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007F554" w:rsidR="00025F69" w:rsidRPr="00AA34BD" w:rsidRDefault="00AA34BD" w:rsidP="003257BD">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9E71D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9E71D4"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2A8280D5" w:rsidR="00003E64" w:rsidRPr="004033FC" w:rsidRDefault="004033FC" w:rsidP="003257BD">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9E71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9E71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9E71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B53D7BE" w:rsidR="006930C2" w:rsidRPr="004033FC" w:rsidRDefault="004033FC" w:rsidP="004033FC">
            <w:pPr>
              <w:pStyle w:val="CommentText"/>
              <w:rPr>
                <w:rFonts w:ascii="Arial" w:hAnsi="Arial" w:cs="Arial"/>
                <w:color w:val="00B050"/>
                <w:sz w:val="22"/>
              </w:rPr>
            </w:pPr>
            <w:r>
              <w:rPr>
                <w:rStyle w:val="CommentReference"/>
              </w:rPr>
              <w:annotationRef/>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5FD8858E" w:rsidR="004D0161" w:rsidRDefault="004033FC" w:rsidP="003257BD">
            <w:pPr>
              <w:rPr>
                <w:rFonts w:ascii="Arial" w:hAnsi="Arial" w:cs="Arial"/>
                <w:color w:val="00B050"/>
                <w:sz w:val="22"/>
              </w:rPr>
            </w:pPr>
            <w:r w:rsidRPr="004033FC">
              <w:rPr>
                <w:rFonts w:ascii="Arial" w:hAnsi="Arial" w:cs="Arial"/>
                <w:color w:val="00B050"/>
                <w:sz w:val="22"/>
              </w:rPr>
              <w:t>If possible, save your data on University computers. Many cloud services only provide GDPR-compliant storage for business customers. An example of suitable text is given below.</w:t>
            </w:r>
          </w:p>
          <w:p w14:paraId="10887846" w14:textId="77777777" w:rsidR="004033FC" w:rsidRPr="004033FC" w:rsidRDefault="004033FC" w:rsidP="003257BD">
            <w:pPr>
              <w:rPr>
                <w:rFonts w:ascii="Arial" w:hAnsi="Arial" w:cs="Arial"/>
                <w:color w:val="00B050"/>
                <w:sz w:val="22"/>
              </w:rPr>
            </w:pPr>
          </w:p>
          <w:p w14:paraId="1522139F"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57576EE9"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046CAAB"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commentRangeStart w:id="8"/>
            <w:commentRangeEnd w:id="8"/>
            <w:r>
              <w:rPr>
                <w:rStyle w:val="CommentReference"/>
              </w:rPr>
              <w:commentReference w:id="8"/>
            </w:r>
            <w:r>
              <w:rPr>
                <w:rFonts w:ascii="Arial" w:hAnsi="Arial" w:cs="Arial"/>
                <w:i/>
                <w:color w:val="7030A0"/>
                <w:sz w:val="22"/>
                <w:szCs w:val="22"/>
                <w:lang w:eastAsia="en-GB"/>
              </w:rPr>
              <w:t xml:space="preserve">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9"/>
            <w:r w:rsidRPr="004C3A0B">
              <w:rPr>
                <w:rFonts w:ascii="Arial" w:hAnsi="Arial" w:cs="Arial"/>
                <w:sz w:val="22"/>
                <w:szCs w:val="22"/>
              </w:rPr>
              <w:t>Export of data outside the European Union or importing of data from outside the UK?</w:t>
            </w:r>
            <w:commentRangeEnd w:id="9"/>
            <w:r w:rsidR="00794815">
              <w:rPr>
                <w:rStyle w:val="CommentReference"/>
              </w:rPr>
              <w:commentReference w:id="9"/>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AB353A4"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Default="00794815"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D3AC2BF" w:rsidR="004D0161" w:rsidRPr="00794815" w:rsidRDefault="00794815"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sidR="007B4F4A">
              <w:rPr>
                <w:rFonts w:ascii="Arial" w:hAnsi="Arial" w:cs="Arial"/>
                <w:color w:val="00B050"/>
                <w:sz w:val="22"/>
              </w:rPr>
              <w:t>. Possibly also external examiner or second marker?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1BF837D1"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EEA43C6" w:rsidR="004D0161" w:rsidRDefault="00794815" w:rsidP="003257B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Default="00794815" w:rsidP="003257B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9E71D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9E71D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9E71D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9E71D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270265" w:rsidRDefault="00270265">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270265" w:rsidRDefault="00270265">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70265" w:rsidRDefault="00270265">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70265" w:rsidRDefault="00270265">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70265" w:rsidRDefault="00270265">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AA34BD" w:rsidRDefault="00AA34B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01-22T09:54:00Z" w:initials="NW">
    <w:p w14:paraId="46D9DCC9" w14:textId="77777777" w:rsidR="004033FC" w:rsidRDefault="004033FC" w:rsidP="004033FC">
      <w:pPr>
        <w:pStyle w:val="CommentText"/>
      </w:pPr>
      <w:r>
        <w:rPr>
          <w:rStyle w:val="CommentReference"/>
        </w:rPr>
        <w:annotationRef/>
      </w:r>
      <w:r>
        <w:t>Suggested text in purple.</w:t>
      </w:r>
    </w:p>
  </w:comment>
  <w:comment w:id="9" w:author="Whitehead, Nicola" w:date="2020-10-28T10:37:00Z" w:initials="NW">
    <w:p w14:paraId="3F101F17" w14:textId="655C0DFA" w:rsidR="00794815" w:rsidRDefault="00794815">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641703" w14:textId="77777777" w:rsidR="009E71D4" w:rsidRDefault="009E71D4" w:rsidP="00390251">
      <w:r>
        <w:separator/>
      </w:r>
    </w:p>
    <w:p w14:paraId="5DD385AF" w14:textId="77777777" w:rsidR="009E71D4" w:rsidRDefault="009E71D4"/>
  </w:endnote>
  <w:endnote w:type="continuationSeparator" w:id="0">
    <w:p w14:paraId="58DD14B5" w14:textId="77777777" w:rsidR="009E71D4" w:rsidRDefault="009E71D4" w:rsidP="00390251">
      <w:r>
        <w:continuationSeparator/>
      </w:r>
    </w:p>
    <w:p w14:paraId="34704696" w14:textId="77777777" w:rsidR="009E71D4" w:rsidRDefault="009E71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E99539" w14:textId="77777777" w:rsidR="009E71D4" w:rsidRDefault="009E71D4" w:rsidP="00390251">
      <w:r>
        <w:separator/>
      </w:r>
    </w:p>
    <w:p w14:paraId="460E6FAB" w14:textId="77777777" w:rsidR="009E71D4" w:rsidRDefault="009E71D4"/>
  </w:footnote>
  <w:footnote w:type="continuationSeparator" w:id="0">
    <w:p w14:paraId="26F6FBB9" w14:textId="77777777" w:rsidR="009E71D4" w:rsidRDefault="009E71D4" w:rsidP="00390251">
      <w:r>
        <w:continuationSeparator/>
      </w:r>
    </w:p>
    <w:p w14:paraId="6C23BC20" w14:textId="77777777" w:rsidR="009E71D4" w:rsidRDefault="009E71D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5654</Words>
  <Characters>32232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37811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Roisin Mullins</cp:lastModifiedBy>
  <cp:revision>2</cp:revision>
  <cp:lastPrinted>2016-10-24T12:21:00Z</cp:lastPrinted>
  <dcterms:created xsi:type="dcterms:W3CDTF">2021-02-10T10:18:00Z</dcterms:created>
  <dcterms:modified xsi:type="dcterms:W3CDTF">2021-02-10T10:18:00Z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