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1563887"/>
        <w:docPartObj>
          <w:docPartGallery w:val="Cover Pages"/>
          <w:docPartUnique/>
        </w:docPartObj>
      </w:sdtPr>
      <w:sdtContent>
        <w:p w14:paraId="3181A950" w14:textId="62C927CB" w:rsidR="007F6DB3" w:rsidRDefault="007F6DB3">
          <w:r>
            <w:rPr>
              <w:noProof/>
            </w:rPr>
            <mc:AlternateContent>
              <mc:Choice Requires="wpg">
                <w:drawing>
                  <wp:anchor distT="0" distB="0" distL="114300" distR="114300" simplePos="0" relativeHeight="251659264" behindDoc="0" locked="0" layoutInCell="1" allowOverlap="1" wp14:anchorId="5374CB1E" wp14:editId="5CE9C0EA">
                    <wp:simplePos x="0" y="0"/>
                    <wp:positionH relativeFrom="page">
                      <wp:posOffset>4536440</wp:posOffset>
                    </wp:positionH>
                    <wp:positionV relativeFrom="page">
                      <wp:posOffset>38100</wp:posOffset>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0876331" w14:textId="74A25435" w:rsidR="007F6DB3" w:rsidRDefault="00DC56A4">
                                      <w:pPr>
                                        <w:pStyle w:val="NoSpacing"/>
                                        <w:rPr>
                                          <w:color w:val="FFFFFF" w:themeColor="background1"/>
                                          <w:sz w:val="96"/>
                                          <w:szCs w:val="96"/>
                                        </w:rPr>
                                      </w:pPr>
                                      <w:r>
                                        <w:rPr>
                                          <w:color w:val="FFFFFF" w:themeColor="background1"/>
                                          <w:sz w:val="96"/>
                                          <w:szCs w:val="96"/>
                                        </w:rPr>
                                        <w:t>BMSK5001_DWC</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902F155" w14:textId="2FBB778C" w:rsidR="007F6DB3" w:rsidRDefault="007F6DB3">
                                      <w:pPr>
                                        <w:pStyle w:val="NoSpacing"/>
                                        <w:spacing w:line="360" w:lineRule="auto"/>
                                        <w:rPr>
                                          <w:color w:val="FFFFFF" w:themeColor="background1"/>
                                        </w:rPr>
                                      </w:pPr>
                                      <w:r>
                                        <w:rPr>
                                          <w:color w:val="FFFFFF" w:themeColor="background1"/>
                                        </w:rPr>
                                        <w:t>matthew kelleher</w:t>
                                      </w:r>
                                      <w:r w:rsidR="00CE21D6">
                                        <w:rPr>
                                          <w:color w:val="FFFFFF" w:themeColor="background1"/>
                                        </w:rPr>
                                        <w:t xml:space="preserve"> 1710425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0F12226" w14:textId="16DD0CDC" w:rsidR="007F6DB3" w:rsidRDefault="00CE21D6">
                                      <w:pPr>
                                        <w:pStyle w:val="NoSpacing"/>
                                        <w:spacing w:line="360" w:lineRule="auto"/>
                                        <w:rPr>
                                          <w:color w:val="FFFFFF" w:themeColor="background1"/>
                                        </w:rPr>
                                      </w:pPr>
                                      <w:r>
                                        <w:rPr>
                                          <w:color w:val="FFFFFF" w:themeColor="background1"/>
                                        </w:rPr>
                                        <w:t>MR</w:t>
                                      </w:r>
                                      <w:r w:rsidR="000A013D">
                                        <w:rPr>
                                          <w:color w:val="FFFFFF" w:themeColor="background1"/>
                                        </w:rPr>
                                        <w:t xml:space="preserve"> </w:t>
                                      </w:r>
                                      <w:proofErr w:type="spellStart"/>
                                      <w:r w:rsidR="000A013D">
                                        <w:rPr>
                                          <w:color w:val="FFFFFF" w:themeColor="background1"/>
                                        </w:rPr>
                                        <w:t>Husam</w:t>
                                      </w:r>
                                      <w:proofErr w:type="spellEnd"/>
                                      <w:r w:rsidR="000A013D">
                                        <w:rPr>
                                          <w:color w:val="FFFFFF" w:themeColor="background1"/>
                                        </w:rPr>
                                        <w:t xml:space="preserve"> Helmi</w:t>
                                      </w: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DB7BE3C" w14:textId="54B4A2C3" w:rsidR="007F6DB3" w:rsidRDefault="00116F07">
                                      <w:pPr>
                                        <w:pStyle w:val="NoSpacing"/>
                                        <w:spacing w:line="360" w:lineRule="auto"/>
                                        <w:rPr>
                                          <w:color w:val="FFFFFF" w:themeColor="background1"/>
                                        </w:rPr>
                                      </w:pPr>
                                      <w:r>
                                        <w:rPr>
                                          <w:color w:val="FFFFFF" w:themeColor="background1"/>
                                        </w:rPr>
                                        <w:t>BMSK</w:t>
                                      </w:r>
                                      <w:r w:rsidR="00DC56A4">
                                        <w:rPr>
                                          <w:color w:val="FFFFFF" w:themeColor="background1"/>
                                        </w:rPr>
                                        <w:t>5001_DWC</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374CB1E" id="Group 453" o:spid="_x0000_s1026" style="position:absolute;margin-left:357.2pt;margin-top:3pt;width:245.15pt;height:11in;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0876331" w14:textId="74A25435" w:rsidR="007F6DB3" w:rsidRDefault="00DC56A4">
                                <w:pPr>
                                  <w:pStyle w:val="NoSpacing"/>
                                  <w:rPr>
                                    <w:color w:val="FFFFFF" w:themeColor="background1"/>
                                    <w:sz w:val="96"/>
                                    <w:szCs w:val="96"/>
                                  </w:rPr>
                                </w:pPr>
                                <w:r>
                                  <w:rPr>
                                    <w:color w:val="FFFFFF" w:themeColor="background1"/>
                                    <w:sz w:val="96"/>
                                    <w:szCs w:val="96"/>
                                  </w:rPr>
                                  <w:t>BMSK5001_DWC</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902F155" w14:textId="2FBB778C" w:rsidR="007F6DB3" w:rsidRDefault="007F6DB3">
                                <w:pPr>
                                  <w:pStyle w:val="NoSpacing"/>
                                  <w:spacing w:line="360" w:lineRule="auto"/>
                                  <w:rPr>
                                    <w:color w:val="FFFFFF" w:themeColor="background1"/>
                                  </w:rPr>
                                </w:pPr>
                                <w:r>
                                  <w:rPr>
                                    <w:color w:val="FFFFFF" w:themeColor="background1"/>
                                  </w:rPr>
                                  <w:t>matthew kelleher</w:t>
                                </w:r>
                                <w:r w:rsidR="00CE21D6">
                                  <w:rPr>
                                    <w:color w:val="FFFFFF" w:themeColor="background1"/>
                                  </w:rPr>
                                  <w:t xml:space="preserve"> 1710425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0F12226" w14:textId="16DD0CDC" w:rsidR="007F6DB3" w:rsidRDefault="00CE21D6">
                                <w:pPr>
                                  <w:pStyle w:val="NoSpacing"/>
                                  <w:spacing w:line="360" w:lineRule="auto"/>
                                  <w:rPr>
                                    <w:color w:val="FFFFFF" w:themeColor="background1"/>
                                  </w:rPr>
                                </w:pPr>
                                <w:r>
                                  <w:rPr>
                                    <w:color w:val="FFFFFF" w:themeColor="background1"/>
                                  </w:rPr>
                                  <w:t>MR</w:t>
                                </w:r>
                                <w:r w:rsidR="000A013D">
                                  <w:rPr>
                                    <w:color w:val="FFFFFF" w:themeColor="background1"/>
                                  </w:rPr>
                                  <w:t xml:space="preserve"> </w:t>
                                </w:r>
                                <w:proofErr w:type="spellStart"/>
                                <w:r w:rsidR="000A013D">
                                  <w:rPr>
                                    <w:color w:val="FFFFFF" w:themeColor="background1"/>
                                  </w:rPr>
                                  <w:t>Husam</w:t>
                                </w:r>
                                <w:proofErr w:type="spellEnd"/>
                                <w:r w:rsidR="000A013D">
                                  <w:rPr>
                                    <w:color w:val="FFFFFF" w:themeColor="background1"/>
                                  </w:rPr>
                                  <w:t xml:space="preserve"> Helmi</w:t>
                                </w: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DB7BE3C" w14:textId="54B4A2C3" w:rsidR="007F6DB3" w:rsidRDefault="00116F07">
                                <w:pPr>
                                  <w:pStyle w:val="NoSpacing"/>
                                  <w:spacing w:line="360" w:lineRule="auto"/>
                                  <w:rPr>
                                    <w:color w:val="FFFFFF" w:themeColor="background1"/>
                                  </w:rPr>
                                </w:pPr>
                                <w:r>
                                  <w:rPr>
                                    <w:color w:val="FFFFFF" w:themeColor="background1"/>
                                  </w:rPr>
                                  <w:t>BMSK</w:t>
                                </w:r>
                                <w:r w:rsidR="00DC56A4">
                                  <w:rPr>
                                    <w:color w:val="FFFFFF" w:themeColor="background1"/>
                                  </w:rPr>
                                  <w:t>5001_DWC</w:t>
                                </w:r>
                              </w:p>
                            </w:sdtContent>
                          </w:sdt>
                        </w:txbxContent>
                      </v:textbox>
                    </v:rect>
                    <w10:wrap anchorx="page" anchory="page"/>
                  </v:group>
                </w:pict>
              </mc:Fallback>
            </mc:AlternateContent>
          </w:r>
        </w:p>
        <w:p w14:paraId="171B7304" w14:textId="1B988240" w:rsidR="007F6DB3" w:rsidRDefault="003B6126">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0288" behindDoc="0" locked="0" layoutInCell="0" allowOverlap="1" wp14:anchorId="40657F90" wp14:editId="44C9A120">
                <wp:simplePos x="0" y="0"/>
                <wp:positionH relativeFrom="page">
                  <wp:align>right</wp:align>
                </wp:positionH>
                <wp:positionV relativeFrom="page">
                  <wp:posOffset>3810000</wp:posOffset>
                </wp:positionV>
                <wp:extent cx="4820276" cy="3702695"/>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4820276"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14:anchorId="39633BF8" wp14:editId="1F70974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53225" cy="1143000"/>
                    <wp:effectExtent l="0" t="0" r="285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53225" cy="114300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3019EF" w14:textId="089636D1" w:rsidR="007F6DB3" w:rsidRDefault="003B6126">
                                    <w:pPr>
                                      <w:pStyle w:val="NoSpacing"/>
                                      <w:jc w:val="right"/>
                                      <w:rPr>
                                        <w:color w:val="FFFFFF" w:themeColor="background1"/>
                                        <w:sz w:val="72"/>
                                        <w:szCs w:val="72"/>
                                      </w:rPr>
                                    </w:pPr>
                                    <w:r>
                                      <w:rPr>
                                        <w:color w:val="FFFFFF" w:themeColor="background1"/>
                                        <w:sz w:val="72"/>
                                        <w:szCs w:val="72"/>
                                      </w:rPr>
                                      <w:t>Starbucks Believes, Attitudes and values</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9633BF8" id="Rectangle 16" o:spid="_x0000_s1031" style="position:absolute;margin-left:0;margin-top:0;width:531.75pt;height:90pt;z-index:251661312;visibility:visible;mso-wrap-style:square;mso-width-percent:0;mso-height-percent:0;mso-top-percent:250;mso-wrap-distance-left:9pt;mso-wrap-distance-top:0;mso-wrap-distance-right:9pt;mso-wrap-distance-bottom:0;mso-position-horizontal:lef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3019EF" w14:textId="089636D1" w:rsidR="007F6DB3" w:rsidRDefault="003B6126">
                              <w:pPr>
                                <w:pStyle w:val="NoSpacing"/>
                                <w:jc w:val="right"/>
                                <w:rPr>
                                  <w:color w:val="FFFFFF" w:themeColor="background1"/>
                                  <w:sz w:val="72"/>
                                  <w:szCs w:val="72"/>
                                </w:rPr>
                              </w:pPr>
                              <w:r>
                                <w:rPr>
                                  <w:color w:val="FFFFFF" w:themeColor="background1"/>
                                  <w:sz w:val="72"/>
                                  <w:szCs w:val="72"/>
                                </w:rPr>
                                <w:t>Starbucks Believes, Attitudes and values</w:t>
                              </w:r>
                            </w:p>
                          </w:sdtContent>
                        </w:sdt>
                      </w:txbxContent>
                    </v:textbox>
                    <w10:wrap anchorx="page" anchory="page"/>
                  </v:rect>
                </w:pict>
              </mc:Fallback>
            </mc:AlternateContent>
          </w:r>
          <w:r w:rsidR="00B36A55">
            <w:rPr>
              <w:noProof/>
            </w:rPr>
            <w:drawing>
              <wp:inline distT="0" distB="0" distL="0" distR="0" wp14:anchorId="3EB375C6" wp14:editId="575A911B">
                <wp:extent cx="2438400" cy="1623461"/>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lesstdavid_0.jpg"/>
                        <pic:cNvPicPr/>
                      </pic:nvPicPr>
                      <pic:blipFill>
                        <a:blip r:embed="rId11">
                          <a:extLst>
                            <a:ext uri="{28A0092B-C50C-407E-A947-70E740481C1C}">
                              <a14:useLocalDpi xmlns:a14="http://schemas.microsoft.com/office/drawing/2010/main" val="0"/>
                            </a:ext>
                          </a:extLst>
                        </a:blip>
                        <a:stretch>
                          <a:fillRect/>
                        </a:stretch>
                      </pic:blipFill>
                      <pic:spPr>
                        <a:xfrm>
                          <a:off x="0" y="0"/>
                          <a:ext cx="2487883" cy="1656406"/>
                        </a:xfrm>
                        <a:prstGeom prst="rect">
                          <a:avLst/>
                        </a:prstGeom>
                      </pic:spPr>
                    </pic:pic>
                  </a:graphicData>
                </a:graphic>
              </wp:inline>
            </w:drawing>
          </w:r>
          <w:r w:rsidR="007F6DB3">
            <w:br w:type="page"/>
          </w:r>
        </w:p>
      </w:sdtContent>
    </w:sdt>
    <w:sdt>
      <w:sdtPr>
        <w:rPr>
          <w:rFonts w:asciiTheme="minorHAnsi" w:eastAsiaTheme="minorHAnsi" w:hAnsiTheme="minorHAnsi" w:cstheme="minorBidi"/>
          <w:color w:val="auto"/>
          <w:sz w:val="22"/>
          <w:szCs w:val="22"/>
          <w:lang w:val="en-GB"/>
        </w:rPr>
        <w:id w:val="1472632891"/>
        <w:docPartObj>
          <w:docPartGallery w:val="Table of Contents"/>
          <w:docPartUnique/>
        </w:docPartObj>
      </w:sdtPr>
      <w:sdtEndPr>
        <w:rPr>
          <w:b/>
          <w:bCs/>
          <w:noProof/>
        </w:rPr>
      </w:sdtEndPr>
      <w:sdtContent>
        <w:p w14:paraId="32522049" w14:textId="1E329F71" w:rsidR="001F2430" w:rsidRDefault="001F2430" w:rsidP="0087687D">
          <w:pPr>
            <w:pStyle w:val="TOCHeading"/>
            <w:jc w:val="both"/>
          </w:pPr>
          <w:r>
            <w:t>Contents</w:t>
          </w:r>
        </w:p>
        <w:p w14:paraId="2D0C5385" w14:textId="4A15B15A" w:rsidR="001F2430" w:rsidRDefault="001F2430" w:rsidP="0087687D">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7434457" w:history="1">
            <w:r w:rsidRPr="000E2E68">
              <w:rPr>
                <w:rStyle w:val="Hyperlink"/>
                <w:noProof/>
              </w:rPr>
              <w:t>1.0 Introduction</w:t>
            </w:r>
            <w:r>
              <w:rPr>
                <w:noProof/>
                <w:webHidden/>
              </w:rPr>
              <w:tab/>
            </w:r>
            <w:r>
              <w:rPr>
                <w:noProof/>
                <w:webHidden/>
              </w:rPr>
              <w:fldChar w:fldCharType="begin"/>
            </w:r>
            <w:r>
              <w:rPr>
                <w:noProof/>
                <w:webHidden/>
              </w:rPr>
              <w:instrText xml:space="preserve"> PAGEREF _Toc7434457 \h </w:instrText>
            </w:r>
            <w:r>
              <w:rPr>
                <w:noProof/>
                <w:webHidden/>
              </w:rPr>
            </w:r>
            <w:r>
              <w:rPr>
                <w:noProof/>
                <w:webHidden/>
              </w:rPr>
              <w:fldChar w:fldCharType="separate"/>
            </w:r>
            <w:r w:rsidR="00E32FFF">
              <w:rPr>
                <w:noProof/>
                <w:webHidden/>
              </w:rPr>
              <w:t>1</w:t>
            </w:r>
            <w:r>
              <w:rPr>
                <w:noProof/>
                <w:webHidden/>
              </w:rPr>
              <w:fldChar w:fldCharType="end"/>
            </w:r>
          </w:hyperlink>
        </w:p>
        <w:p w14:paraId="4CECDB86" w14:textId="1A6ACD99" w:rsidR="001F2430" w:rsidRDefault="00573375" w:rsidP="0087687D">
          <w:pPr>
            <w:pStyle w:val="TOC1"/>
            <w:tabs>
              <w:tab w:val="left" w:pos="660"/>
              <w:tab w:val="right" w:leader="dot" w:pos="9016"/>
            </w:tabs>
            <w:jc w:val="both"/>
            <w:rPr>
              <w:rFonts w:eastAsiaTheme="minorEastAsia"/>
              <w:noProof/>
              <w:lang w:eastAsia="en-GB"/>
            </w:rPr>
          </w:pPr>
          <w:hyperlink w:anchor="_Toc7434458" w:history="1">
            <w:r w:rsidR="001F2430" w:rsidRPr="000E2E68">
              <w:rPr>
                <w:rStyle w:val="Hyperlink"/>
                <w:noProof/>
              </w:rPr>
              <w:t>1.1</w:t>
            </w:r>
            <w:r w:rsidR="00730BDB">
              <w:rPr>
                <w:rFonts w:eastAsiaTheme="minorEastAsia"/>
                <w:noProof/>
                <w:lang w:eastAsia="en-GB"/>
              </w:rPr>
              <w:t xml:space="preserve"> </w:t>
            </w:r>
            <w:r w:rsidR="001F2430" w:rsidRPr="000E2E68">
              <w:rPr>
                <w:rStyle w:val="Hyperlink"/>
                <w:noProof/>
              </w:rPr>
              <w:t>History of Starbucks</w:t>
            </w:r>
            <w:r w:rsidR="001F2430">
              <w:rPr>
                <w:noProof/>
                <w:webHidden/>
              </w:rPr>
              <w:tab/>
            </w:r>
            <w:r w:rsidR="001F2430">
              <w:rPr>
                <w:noProof/>
                <w:webHidden/>
              </w:rPr>
              <w:fldChar w:fldCharType="begin"/>
            </w:r>
            <w:r w:rsidR="001F2430">
              <w:rPr>
                <w:noProof/>
                <w:webHidden/>
              </w:rPr>
              <w:instrText xml:space="preserve"> PAGEREF _Toc7434458 \h </w:instrText>
            </w:r>
            <w:r w:rsidR="001F2430">
              <w:rPr>
                <w:noProof/>
                <w:webHidden/>
              </w:rPr>
            </w:r>
            <w:r w:rsidR="001F2430">
              <w:rPr>
                <w:noProof/>
                <w:webHidden/>
              </w:rPr>
              <w:fldChar w:fldCharType="separate"/>
            </w:r>
            <w:r w:rsidR="00E32FFF">
              <w:rPr>
                <w:noProof/>
                <w:webHidden/>
              </w:rPr>
              <w:t>1</w:t>
            </w:r>
            <w:r w:rsidR="001F2430">
              <w:rPr>
                <w:noProof/>
                <w:webHidden/>
              </w:rPr>
              <w:fldChar w:fldCharType="end"/>
            </w:r>
          </w:hyperlink>
        </w:p>
        <w:p w14:paraId="35AE8516" w14:textId="4EB259BC" w:rsidR="001F2430" w:rsidRDefault="00573375" w:rsidP="0087687D">
          <w:pPr>
            <w:pStyle w:val="TOC1"/>
            <w:tabs>
              <w:tab w:val="right" w:leader="dot" w:pos="9016"/>
            </w:tabs>
            <w:jc w:val="both"/>
            <w:rPr>
              <w:rFonts w:eastAsiaTheme="minorEastAsia"/>
              <w:noProof/>
              <w:lang w:eastAsia="en-GB"/>
            </w:rPr>
          </w:pPr>
          <w:hyperlink w:anchor="_Toc7434459" w:history="1">
            <w:r w:rsidR="001F2430" w:rsidRPr="000E2E68">
              <w:rPr>
                <w:rStyle w:val="Hyperlink"/>
                <w:noProof/>
              </w:rPr>
              <w:t>2.0 Starbucks Beliefs, Attitudes and Values</w:t>
            </w:r>
            <w:r w:rsidR="001F2430">
              <w:rPr>
                <w:noProof/>
                <w:webHidden/>
              </w:rPr>
              <w:tab/>
            </w:r>
            <w:r w:rsidR="001F2430">
              <w:rPr>
                <w:noProof/>
                <w:webHidden/>
              </w:rPr>
              <w:fldChar w:fldCharType="begin"/>
            </w:r>
            <w:r w:rsidR="001F2430">
              <w:rPr>
                <w:noProof/>
                <w:webHidden/>
              </w:rPr>
              <w:instrText xml:space="preserve"> PAGEREF _Toc7434459 \h </w:instrText>
            </w:r>
            <w:r w:rsidR="001F2430">
              <w:rPr>
                <w:noProof/>
                <w:webHidden/>
              </w:rPr>
            </w:r>
            <w:r w:rsidR="001F2430">
              <w:rPr>
                <w:noProof/>
                <w:webHidden/>
              </w:rPr>
              <w:fldChar w:fldCharType="separate"/>
            </w:r>
            <w:r w:rsidR="00E32FFF">
              <w:rPr>
                <w:noProof/>
                <w:webHidden/>
              </w:rPr>
              <w:t>1</w:t>
            </w:r>
            <w:r w:rsidR="001F2430">
              <w:rPr>
                <w:noProof/>
                <w:webHidden/>
              </w:rPr>
              <w:fldChar w:fldCharType="end"/>
            </w:r>
          </w:hyperlink>
        </w:p>
        <w:p w14:paraId="03347BEE" w14:textId="7020B6C7" w:rsidR="001F2430" w:rsidRDefault="00573375" w:rsidP="0087687D">
          <w:pPr>
            <w:pStyle w:val="TOC1"/>
            <w:tabs>
              <w:tab w:val="right" w:leader="dot" w:pos="9016"/>
            </w:tabs>
            <w:jc w:val="both"/>
            <w:rPr>
              <w:rFonts w:eastAsiaTheme="minorEastAsia"/>
              <w:noProof/>
              <w:lang w:eastAsia="en-GB"/>
            </w:rPr>
          </w:pPr>
          <w:hyperlink w:anchor="_Toc7434460" w:history="1">
            <w:r w:rsidR="001F2430" w:rsidRPr="000E2E68">
              <w:rPr>
                <w:rStyle w:val="Hyperlink"/>
                <w:noProof/>
              </w:rPr>
              <w:t>2.1 Starbucks partner equality</w:t>
            </w:r>
            <w:r w:rsidR="001F2430">
              <w:rPr>
                <w:noProof/>
                <w:webHidden/>
              </w:rPr>
              <w:tab/>
            </w:r>
            <w:r w:rsidR="001F2430">
              <w:rPr>
                <w:noProof/>
                <w:webHidden/>
              </w:rPr>
              <w:fldChar w:fldCharType="begin"/>
            </w:r>
            <w:r w:rsidR="001F2430">
              <w:rPr>
                <w:noProof/>
                <w:webHidden/>
              </w:rPr>
              <w:instrText xml:space="preserve"> PAGEREF _Toc7434460 \h </w:instrText>
            </w:r>
            <w:r w:rsidR="001F2430">
              <w:rPr>
                <w:noProof/>
                <w:webHidden/>
              </w:rPr>
            </w:r>
            <w:r w:rsidR="001F2430">
              <w:rPr>
                <w:noProof/>
                <w:webHidden/>
              </w:rPr>
              <w:fldChar w:fldCharType="separate"/>
            </w:r>
            <w:r w:rsidR="00E32FFF">
              <w:rPr>
                <w:noProof/>
                <w:webHidden/>
              </w:rPr>
              <w:t>2</w:t>
            </w:r>
            <w:r w:rsidR="001F2430">
              <w:rPr>
                <w:noProof/>
                <w:webHidden/>
              </w:rPr>
              <w:fldChar w:fldCharType="end"/>
            </w:r>
          </w:hyperlink>
        </w:p>
        <w:p w14:paraId="0F831243" w14:textId="4AA2BB07" w:rsidR="001F2430" w:rsidRDefault="00573375" w:rsidP="0087687D">
          <w:pPr>
            <w:pStyle w:val="TOC1"/>
            <w:tabs>
              <w:tab w:val="right" w:leader="dot" w:pos="9016"/>
            </w:tabs>
            <w:jc w:val="both"/>
            <w:rPr>
              <w:rFonts w:eastAsiaTheme="minorEastAsia"/>
              <w:noProof/>
              <w:lang w:eastAsia="en-GB"/>
            </w:rPr>
          </w:pPr>
          <w:hyperlink w:anchor="_Toc7434461" w:history="1">
            <w:r w:rsidR="001F2430" w:rsidRPr="000E2E68">
              <w:rPr>
                <w:rStyle w:val="Hyperlink"/>
                <w:noProof/>
              </w:rPr>
              <w:t>2.2 Starbucks education programs</w:t>
            </w:r>
            <w:r w:rsidR="001F2430">
              <w:rPr>
                <w:noProof/>
                <w:webHidden/>
              </w:rPr>
              <w:tab/>
            </w:r>
            <w:r w:rsidR="001F2430">
              <w:rPr>
                <w:noProof/>
                <w:webHidden/>
              </w:rPr>
              <w:fldChar w:fldCharType="begin"/>
            </w:r>
            <w:r w:rsidR="001F2430">
              <w:rPr>
                <w:noProof/>
                <w:webHidden/>
              </w:rPr>
              <w:instrText xml:space="preserve"> PAGEREF _Toc7434461 \h </w:instrText>
            </w:r>
            <w:r w:rsidR="001F2430">
              <w:rPr>
                <w:noProof/>
                <w:webHidden/>
              </w:rPr>
            </w:r>
            <w:r w:rsidR="001F2430">
              <w:rPr>
                <w:noProof/>
                <w:webHidden/>
              </w:rPr>
              <w:fldChar w:fldCharType="separate"/>
            </w:r>
            <w:r w:rsidR="00E32FFF">
              <w:rPr>
                <w:noProof/>
                <w:webHidden/>
              </w:rPr>
              <w:t>3</w:t>
            </w:r>
            <w:r w:rsidR="001F2430">
              <w:rPr>
                <w:noProof/>
                <w:webHidden/>
              </w:rPr>
              <w:fldChar w:fldCharType="end"/>
            </w:r>
          </w:hyperlink>
        </w:p>
        <w:p w14:paraId="32603BAE" w14:textId="421182EC" w:rsidR="001F2430" w:rsidRDefault="00573375" w:rsidP="0087687D">
          <w:pPr>
            <w:pStyle w:val="TOC1"/>
            <w:tabs>
              <w:tab w:val="right" w:leader="dot" w:pos="9016"/>
            </w:tabs>
            <w:jc w:val="both"/>
            <w:rPr>
              <w:rFonts w:eastAsiaTheme="minorEastAsia"/>
              <w:noProof/>
              <w:lang w:eastAsia="en-GB"/>
            </w:rPr>
          </w:pPr>
          <w:hyperlink w:anchor="_Toc7434462" w:history="1">
            <w:r w:rsidR="001F2430" w:rsidRPr="000E2E68">
              <w:rPr>
                <w:rStyle w:val="Hyperlink"/>
                <w:noProof/>
              </w:rPr>
              <w:t>2.3 Starbucks community Support</w:t>
            </w:r>
            <w:r w:rsidR="001F2430">
              <w:rPr>
                <w:noProof/>
                <w:webHidden/>
              </w:rPr>
              <w:tab/>
            </w:r>
            <w:r w:rsidR="001F2430">
              <w:rPr>
                <w:noProof/>
                <w:webHidden/>
              </w:rPr>
              <w:fldChar w:fldCharType="begin"/>
            </w:r>
            <w:r w:rsidR="001F2430">
              <w:rPr>
                <w:noProof/>
                <w:webHidden/>
              </w:rPr>
              <w:instrText xml:space="preserve"> PAGEREF _Toc7434462 \h </w:instrText>
            </w:r>
            <w:r w:rsidR="001F2430">
              <w:rPr>
                <w:noProof/>
                <w:webHidden/>
              </w:rPr>
            </w:r>
            <w:r w:rsidR="001F2430">
              <w:rPr>
                <w:noProof/>
                <w:webHidden/>
              </w:rPr>
              <w:fldChar w:fldCharType="separate"/>
            </w:r>
            <w:r w:rsidR="00E32FFF">
              <w:rPr>
                <w:noProof/>
                <w:webHidden/>
              </w:rPr>
              <w:t>4</w:t>
            </w:r>
            <w:r w:rsidR="001F2430">
              <w:rPr>
                <w:noProof/>
                <w:webHidden/>
              </w:rPr>
              <w:fldChar w:fldCharType="end"/>
            </w:r>
          </w:hyperlink>
        </w:p>
        <w:p w14:paraId="30DE5A8D" w14:textId="6BCF657F" w:rsidR="001F2430" w:rsidRDefault="00573375" w:rsidP="0087687D">
          <w:pPr>
            <w:pStyle w:val="TOC1"/>
            <w:tabs>
              <w:tab w:val="right" w:leader="dot" w:pos="9016"/>
            </w:tabs>
            <w:jc w:val="both"/>
            <w:rPr>
              <w:rFonts w:eastAsiaTheme="minorEastAsia"/>
              <w:noProof/>
              <w:lang w:eastAsia="en-GB"/>
            </w:rPr>
          </w:pPr>
          <w:hyperlink w:anchor="_Toc7434463" w:history="1">
            <w:r w:rsidR="001F2430" w:rsidRPr="000E2E68">
              <w:rPr>
                <w:rStyle w:val="Hyperlink"/>
                <w:noProof/>
              </w:rPr>
              <w:t>2.4 Starbucks farming support and ethical sourcing</w:t>
            </w:r>
            <w:r w:rsidR="001F2430">
              <w:rPr>
                <w:noProof/>
                <w:webHidden/>
              </w:rPr>
              <w:tab/>
            </w:r>
            <w:r w:rsidR="001F2430">
              <w:rPr>
                <w:noProof/>
                <w:webHidden/>
              </w:rPr>
              <w:fldChar w:fldCharType="begin"/>
            </w:r>
            <w:r w:rsidR="001F2430">
              <w:rPr>
                <w:noProof/>
                <w:webHidden/>
              </w:rPr>
              <w:instrText xml:space="preserve"> PAGEREF _Toc7434463 \h </w:instrText>
            </w:r>
            <w:r w:rsidR="001F2430">
              <w:rPr>
                <w:noProof/>
                <w:webHidden/>
              </w:rPr>
            </w:r>
            <w:r w:rsidR="001F2430">
              <w:rPr>
                <w:noProof/>
                <w:webHidden/>
              </w:rPr>
              <w:fldChar w:fldCharType="separate"/>
            </w:r>
            <w:r w:rsidR="00E32FFF">
              <w:rPr>
                <w:noProof/>
                <w:webHidden/>
              </w:rPr>
              <w:t>4</w:t>
            </w:r>
            <w:r w:rsidR="001F2430">
              <w:rPr>
                <w:noProof/>
                <w:webHidden/>
              </w:rPr>
              <w:fldChar w:fldCharType="end"/>
            </w:r>
          </w:hyperlink>
        </w:p>
        <w:p w14:paraId="5D44B2FB" w14:textId="55DB2A59" w:rsidR="001F2430" w:rsidRDefault="00573375" w:rsidP="0087687D">
          <w:pPr>
            <w:pStyle w:val="TOC1"/>
            <w:tabs>
              <w:tab w:val="right" w:leader="dot" w:pos="9016"/>
            </w:tabs>
            <w:jc w:val="both"/>
            <w:rPr>
              <w:rFonts w:eastAsiaTheme="minorEastAsia"/>
              <w:noProof/>
              <w:lang w:eastAsia="en-GB"/>
            </w:rPr>
          </w:pPr>
          <w:hyperlink w:anchor="_Toc7434464" w:history="1">
            <w:r w:rsidR="001F2430" w:rsidRPr="000E2E68">
              <w:rPr>
                <w:rStyle w:val="Hyperlink"/>
                <w:noProof/>
              </w:rPr>
              <w:t>3.0 Arrest at Starbucks involving racial bias</w:t>
            </w:r>
            <w:r w:rsidR="001F2430">
              <w:rPr>
                <w:noProof/>
                <w:webHidden/>
              </w:rPr>
              <w:tab/>
            </w:r>
            <w:r w:rsidR="001F2430">
              <w:rPr>
                <w:noProof/>
                <w:webHidden/>
              </w:rPr>
              <w:fldChar w:fldCharType="begin"/>
            </w:r>
            <w:r w:rsidR="001F2430">
              <w:rPr>
                <w:noProof/>
                <w:webHidden/>
              </w:rPr>
              <w:instrText xml:space="preserve"> PAGEREF _Toc7434464 \h </w:instrText>
            </w:r>
            <w:r w:rsidR="001F2430">
              <w:rPr>
                <w:noProof/>
                <w:webHidden/>
              </w:rPr>
            </w:r>
            <w:r w:rsidR="001F2430">
              <w:rPr>
                <w:noProof/>
                <w:webHidden/>
              </w:rPr>
              <w:fldChar w:fldCharType="separate"/>
            </w:r>
            <w:r w:rsidR="00E32FFF">
              <w:rPr>
                <w:noProof/>
                <w:webHidden/>
              </w:rPr>
              <w:t>5</w:t>
            </w:r>
            <w:r w:rsidR="001F2430">
              <w:rPr>
                <w:noProof/>
                <w:webHidden/>
              </w:rPr>
              <w:fldChar w:fldCharType="end"/>
            </w:r>
          </w:hyperlink>
        </w:p>
        <w:p w14:paraId="2F932645" w14:textId="658A5F9C" w:rsidR="001F2430" w:rsidRDefault="00573375" w:rsidP="0087687D">
          <w:pPr>
            <w:pStyle w:val="TOC1"/>
            <w:tabs>
              <w:tab w:val="right" w:leader="dot" w:pos="9016"/>
            </w:tabs>
            <w:jc w:val="both"/>
            <w:rPr>
              <w:rFonts w:eastAsiaTheme="minorEastAsia"/>
              <w:noProof/>
              <w:lang w:eastAsia="en-GB"/>
            </w:rPr>
          </w:pPr>
          <w:hyperlink w:anchor="_Toc7434465" w:history="1">
            <w:r w:rsidR="001F2430" w:rsidRPr="000E2E68">
              <w:rPr>
                <w:rStyle w:val="Hyperlink"/>
                <w:noProof/>
              </w:rPr>
              <w:t>3.1 Functions of Management</w:t>
            </w:r>
            <w:r w:rsidR="001F2430">
              <w:rPr>
                <w:noProof/>
                <w:webHidden/>
              </w:rPr>
              <w:tab/>
            </w:r>
            <w:r w:rsidR="001F2430">
              <w:rPr>
                <w:noProof/>
                <w:webHidden/>
              </w:rPr>
              <w:fldChar w:fldCharType="begin"/>
            </w:r>
            <w:r w:rsidR="001F2430">
              <w:rPr>
                <w:noProof/>
                <w:webHidden/>
              </w:rPr>
              <w:instrText xml:space="preserve"> PAGEREF _Toc7434465 \h </w:instrText>
            </w:r>
            <w:r w:rsidR="001F2430">
              <w:rPr>
                <w:noProof/>
                <w:webHidden/>
              </w:rPr>
            </w:r>
            <w:r w:rsidR="001F2430">
              <w:rPr>
                <w:noProof/>
                <w:webHidden/>
              </w:rPr>
              <w:fldChar w:fldCharType="separate"/>
            </w:r>
            <w:r w:rsidR="00E32FFF">
              <w:rPr>
                <w:noProof/>
                <w:webHidden/>
              </w:rPr>
              <w:t>6</w:t>
            </w:r>
            <w:r w:rsidR="001F2430">
              <w:rPr>
                <w:noProof/>
                <w:webHidden/>
              </w:rPr>
              <w:fldChar w:fldCharType="end"/>
            </w:r>
          </w:hyperlink>
        </w:p>
        <w:p w14:paraId="3B2FEBCD" w14:textId="1C9E65E4" w:rsidR="001F2430" w:rsidRDefault="00573375" w:rsidP="0087687D">
          <w:pPr>
            <w:pStyle w:val="TOC1"/>
            <w:tabs>
              <w:tab w:val="right" w:leader="dot" w:pos="9016"/>
            </w:tabs>
            <w:jc w:val="both"/>
            <w:rPr>
              <w:rFonts w:eastAsiaTheme="minorEastAsia"/>
              <w:noProof/>
              <w:lang w:eastAsia="en-GB"/>
            </w:rPr>
          </w:pPr>
          <w:hyperlink w:anchor="_Toc7434466" w:history="1">
            <w:r w:rsidR="001F2430" w:rsidRPr="000E2E68">
              <w:rPr>
                <w:rStyle w:val="Hyperlink"/>
                <w:noProof/>
              </w:rPr>
              <w:t>3.2 Contingency theory</w:t>
            </w:r>
            <w:r w:rsidR="001F2430">
              <w:rPr>
                <w:noProof/>
                <w:webHidden/>
              </w:rPr>
              <w:tab/>
            </w:r>
            <w:r w:rsidR="001F2430">
              <w:rPr>
                <w:noProof/>
                <w:webHidden/>
              </w:rPr>
              <w:fldChar w:fldCharType="begin"/>
            </w:r>
            <w:r w:rsidR="001F2430">
              <w:rPr>
                <w:noProof/>
                <w:webHidden/>
              </w:rPr>
              <w:instrText xml:space="preserve"> PAGEREF _Toc7434466 \h </w:instrText>
            </w:r>
            <w:r w:rsidR="001F2430">
              <w:rPr>
                <w:noProof/>
                <w:webHidden/>
              </w:rPr>
            </w:r>
            <w:r w:rsidR="001F2430">
              <w:rPr>
                <w:noProof/>
                <w:webHidden/>
              </w:rPr>
              <w:fldChar w:fldCharType="separate"/>
            </w:r>
            <w:r w:rsidR="00E32FFF">
              <w:rPr>
                <w:noProof/>
                <w:webHidden/>
              </w:rPr>
              <w:t>7</w:t>
            </w:r>
            <w:r w:rsidR="001F2430">
              <w:rPr>
                <w:noProof/>
                <w:webHidden/>
              </w:rPr>
              <w:fldChar w:fldCharType="end"/>
            </w:r>
          </w:hyperlink>
        </w:p>
        <w:p w14:paraId="3875DCEF" w14:textId="36547A3D" w:rsidR="001F2430" w:rsidRDefault="00573375" w:rsidP="0087687D">
          <w:pPr>
            <w:pStyle w:val="TOC1"/>
            <w:tabs>
              <w:tab w:val="right" w:leader="dot" w:pos="9016"/>
            </w:tabs>
            <w:jc w:val="both"/>
            <w:rPr>
              <w:rFonts w:eastAsiaTheme="minorEastAsia"/>
              <w:noProof/>
              <w:lang w:eastAsia="en-GB"/>
            </w:rPr>
          </w:pPr>
          <w:hyperlink w:anchor="_Toc7434467" w:history="1">
            <w:r w:rsidR="001F2430" w:rsidRPr="000E2E68">
              <w:rPr>
                <w:rStyle w:val="Hyperlink"/>
                <w:noProof/>
              </w:rPr>
              <w:t>3.3 System Theory</w:t>
            </w:r>
            <w:r w:rsidR="001F2430">
              <w:rPr>
                <w:noProof/>
                <w:webHidden/>
              </w:rPr>
              <w:tab/>
            </w:r>
            <w:r w:rsidR="001F2430">
              <w:rPr>
                <w:noProof/>
                <w:webHidden/>
              </w:rPr>
              <w:fldChar w:fldCharType="begin"/>
            </w:r>
            <w:r w:rsidR="001F2430">
              <w:rPr>
                <w:noProof/>
                <w:webHidden/>
              </w:rPr>
              <w:instrText xml:space="preserve"> PAGEREF _Toc7434467 \h </w:instrText>
            </w:r>
            <w:r w:rsidR="001F2430">
              <w:rPr>
                <w:noProof/>
                <w:webHidden/>
              </w:rPr>
            </w:r>
            <w:r w:rsidR="001F2430">
              <w:rPr>
                <w:noProof/>
                <w:webHidden/>
              </w:rPr>
              <w:fldChar w:fldCharType="separate"/>
            </w:r>
            <w:r w:rsidR="00E32FFF">
              <w:rPr>
                <w:noProof/>
                <w:webHidden/>
              </w:rPr>
              <w:t>8</w:t>
            </w:r>
            <w:r w:rsidR="001F2430">
              <w:rPr>
                <w:noProof/>
                <w:webHidden/>
              </w:rPr>
              <w:fldChar w:fldCharType="end"/>
            </w:r>
          </w:hyperlink>
        </w:p>
        <w:p w14:paraId="1CA97EEA" w14:textId="40B6D219" w:rsidR="001F2430" w:rsidRDefault="00573375" w:rsidP="0087687D">
          <w:pPr>
            <w:pStyle w:val="TOC1"/>
            <w:tabs>
              <w:tab w:val="right" w:leader="dot" w:pos="9016"/>
            </w:tabs>
            <w:jc w:val="both"/>
            <w:rPr>
              <w:rFonts w:eastAsiaTheme="minorEastAsia"/>
              <w:noProof/>
              <w:lang w:eastAsia="en-GB"/>
            </w:rPr>
          </w:pPr>
          <w:hyperlink w:anchor="_Toc7434468" w:history="1">
            <w:r w:rsidR="001F2430" w:rsidRPr="000E2E68">
              <w:rPr>
                <w:rStyle w:val="Hyperlink"/>
                <w:noProof/>
              </w:rPr>
              <w:t>3.4 Findings, Assumptions on change</w:t>
            </w:r>
            <w:r w:rsidR="001F2430">
              <w:rPr>
                <w:noProof/>
                <w:webHidden/>
              </w:rPr>
              <w:tab/>
            </w:r>
            <w:r w:rsidR="001F2430">
              <w:rPr>
                <w:noProof/>
                <w:webHidden/>
              </w:rPr>
              <w:fldChar w:fldCharType="begin"/>
            </w:r>
            <w:r w:rsidR="001F2430">
              <w:rPr>
                <w:noProof/>
                <w:webHidden/>
              </w:rPr>
              <w:instrText xml:space="preserve"> PAGEREF _Toc7434468 \h </w:instrText>
            </w:r>
            <w:r w:rsidR="001F2430">
              <w:rPr>
                <w:noProof/>
                <w:webHidden/>
              </w:rPr>
            </w:r>
            <w:r w:rsidR="001F2430">
              <w:rPr>
                <w:noProof/>
                <w:webHidden/>
              </w:rPr>
              <w:fldChar w:fldCharType="separate"/>
            </w:r>
            <w:r w:rsidR="00E32FFF">
              <w:rPr>
                <w:noProof/>
                <w:webHidden/>
              </w:rPr>
              <w:t>9</w:t>
            </w:r>
            <w:r w:rsidR="001F2430">
              <w:rPr>
                <w:noProof/>
                <w:webHidden/>
              </w:rPr>
              <w:fldChar w:fldCharType="end"/>
            </w:r>
          </w:hyperlink>
        </w:p>
        <w:p w14:paraId="2D76926D" w14:textId="5B3D01D9" w:rsidR="001F2430" w:rsidRDefault="00573375" w:rsidP="0087687D">
          <w:pPr>
            <w:pStyle w:val="TOC1"/>
            <w:tabs>
              <w:tab w:val="right" w:leader="dot" w:pos="9016"/>
            </w:tabs>
            <w:jc w:val="both"/>
            <w:rPr>
              <w:rFonts w:eastAsiaTheme="minorEastAsia"/>
              <w:noProof/>
              <w:lang w:eastAsia="en-GB"/>
            </w:rPr>
          </w:pPr>
          <w:hyperlink w:anchor="_Toc7434469" w:history="1">
            <w:r w:rsidR="001F2430" w:rsidRPr="000E2E68">
              <w:rPr>
                <w:rStyle w:val="Hyperlink"/>
                <w:noProof/>
              </w:rPr>
              <w:t>4.0 Conclusion</w:t>
            </w:r>
            <w:r w:rsidR="001F2430">
              <w:rPr>
                <w:noProof/>
                <w:webHidden/>
              </w:rPr>
              <w:tab/>
            </w:r>
            <w:r w:rsidR="001F2430">
              <w:rPr>
                <w:noProof/>
                <w:webHidden/>
              </w:rPr>
              <w:fldChar w:fldCharType="begin"/>
            </w:r>
            <w:r w:rsidR="001F2430">
              <w:rPr>
                <w:noProof/>
                <w:webHidden/>
              </w:rPr>
              <w:instrText xml:space="preserve"> PAGEREF _Toc7434469 \h </w:instrText>
            </w:r>
            <w:r w:rsidR="001F2430">
              <w:rPr>
                <w:noProof/>
                <w:webHidden/>
              </w:rPr>
            </w:r>
            <w:r w:rsidR="001F2430">
              <w:rPr>
                <w:noProof/>
                <w:webHidden/>
              </w:rPr>
              <w:fldChar w:fldCharType="separate"/>
            </w:r>
            <w:r w:rsidR="00E32FFF">
              <w:rPr>
                <w:noProof/>
                <w:webHidden/>
              </w:rPr>
              <w:t>10</w:t>
            </w:r>
            <w:r w:rsidR="001F2430">
              <w:rPr>
                <w:noProof/>
                <w:webHidden/>
              </w:rPr>
              <w:fldChar w:fldCharType="end"/>
            </w:r>
          </w:hyperlink>
        </w:p>
        <w:p w14:paraId="38DC3B03" w14:textId="23E4D3E4" w:rsidR="001F2430" w:rsidRDefault="00573375" w:rsidP="0087687D">
          <w:pPr>
            <w:pStyle w:val="TOC1"/>
            <w:tabs>
              <w:tab w:val="right" w:leader="dot" w:pos="9016"/>
            </w:tabs>
            <w:jc w:val="both"/>
            <w:rPr>
              <w:rFonts w:eastAsiaTheme="minorEastAsia"/>
              <w:noProof/>
              <w:lang w:eastAsia="en-GB"/>
            </w:rPr>
          </w:pPr>
          <w:hyperlink w:anchor="_Toc7434470" w:history="1">
            <w:r w:rsidR="001F2430" w:rsidRPr="000E2E68">
              <w:rPr>
                <w:rStyle w:val="Hyperlink"/>
                <w:noProof/>
              </w:rPr>
              <w:t>References</w:t>
            </w:r>
            <w:r w:rsidR="001F2430">
              <w:rPr>
                <w:noProof/>
                <w:webHidden/>
              </w:rPr>
              <w:tab/>
            </w:r>
            <w:r w:rsidR="001F2430">
              <w:rPr>
                <w:noProof/>
                <w:webHidden/>
              </w:rPr>
              <w:fldChar w:fldCharType="begin"/>
            </w:r>
            <w:r w:rsidR="001F2430">
              <w:rPr>
                <w:noProof/>
                <w:webHidden/>
              </w:rPr>
              <w:instrText xml:space="preserve"> PAGEREF _Toc7434470 \h </w:instrText>
            </w:r>
            <w:r w:rsidR="001F2430">
              <w:rPr>
                <w:noProof/>
                <w:webHidden/>
              </w:rPr>
            </w:r>
            <w:r w:rsidR="001F2430">
              <w:rPr>
                <w:noProof/>
                <w:webHidden/>
              </w:rPr>
              <w:fldChar w:fldCharType="separate"/>
            </w:r>
            <w:r w:rsidR="00E32FFF">
              <w:rPr>
                <w:noProof/>
                <w:webHidden/>
              </w:rPr>
              <w:t>10</w:t>
            </w:r>
            <w:r w:rsidR="001F2430">
              <w:rPr>
                <w:noProof/>
                <w:webHidden/>
              </w:rPr>
              <w:fldChar w:fldCharType="end"/>
            </w:r>
          </w:hyperlink>
        </w:p>
        <w:p w14:paraId="13AD6378" w14:textId="75133FFD" w:rsidR="001F2430" w:rsidRDefault="001F2430" w:rsidP="0087687D">
          <w:pPr>
            <w:jc w:val="both"/>
          </w:pPr>
          <w:r>
            <w:rPr>
              <w:b/>
              <w:bCs/>
              <w:noProof/>
            </w:rPr>
            <w:fldChar w:fldCharType="end"/>
          </w:r>
        </w:p>
      </w:sdtContent>
    </w:sdt>
    <w:p w14:paraId="2F92493C" w14:textId="77777777" w:rsidR="007B37B8" w:rsidRDefault="007B37B8" w:rsidP="0087687D">
      <w:pPr>
        <w:pStyle w:val="Heading1"/>
        <w:jc w:val="both"/>
      </w:pPr>
    </w:p>
    <w:p w14:paraId="0090ACF6" w14:textId="77777777" w:rsidR="007B37B8" w:rsidRDefault="007B37B8" w:rsidP="0087687D">
      <w:pPr>
        <w:jc w:val="both"/>
        <w:rPr>
          <w:rFonts w:asciiTheme="majorHAnsi" w:eastAsiaTheme="majorEastAsia" w:hAnsiTheme="majorHAnsi" w:cstheme="majorBidi"/>
          <w:color w:val="2F5496" w:themeColor="accent1" w:themeShade="BF"/>
          <w:sz w:val="32"/>
          <w:szCs w:val="32"/>
        </w:rPr>
      </w:pPr>
      <w:r>
        <w:br w:type="page"/>
      </w:r>
    </w:p>
    <w:p w14:paraId="4D009D07" w14:textId="1A105B71" w:rsidR="00CB4C36" w:rsidRDefault="006E7EB0" w:rsidP="0087687D">
      <w:pPr>
        <w:pStyle w:val="Heading1"/>
        <w:jc w:val="both"/>
      </w:pPr>
      <w:bookmarkStart w:id="0" w:name="_Toc7434457"/>
      <w:r>
        <w:lastRenderedPageBreak/>
        <w:t xml:space="preserve">1.0 </w:t>
      </w:r>
      <w:r w:rsidR="00CB4C36">
        <w:t>Introduction</w:t>
      </w:r>
      <w:bookmarkEnd w:id="0"/>
    </w:p>
    <w:p w14:paraId="30F602D9" w14:textId="5FF46113" w:rsidR="00A73E65" w:rsidRDefault="00F833EA" w:rsidP="0087687D">
      <w:pPr>
        <w:jc w:val="both"/>
      </w:pPr>
      <w:r>
        <w:t xml:space="preserve">Starbucks are one of the leading coffee organisations in the world creating an experience for consumers that allows them to feel welcomed, valued, respected and proud to be part of the brand. </w:t>
      </w:r>
    </w:p>
    <w:p w14:paraId="17BD5E9B" w14:textId="66C04BCF" w:rsidR="006E7EB0" w:rsidRDefault="00F833EA" w:rsidP="0087687D">
      <w:pPr>
        <w:jc w:val="both"/>
      </w:pPr>
      <w:r>
        <w:t>I</w:t>
      </w:r>
      <w:r w:rsidR="00EB28A1">
        <w:t>n the first part of the assignment,</w:t>
      </w:r>
      <w:r>
        <w:t xml:space="preserve"> Starbucks work diversity will be evaluated in four areas such as customer diversity, community diversity, supplier diversity and partners diversity.</w:t>
      </w:r>
      <w:r w:rsidR="00EB28A1">
        <w:t xml:space="preserve"> </w:t>
      </w:r>
      <w:r w:rsidR="004477CC">
        <w:t xml:space="preserve">When gathering research surrounding these four </w:t>
      </w:r>
      <w:r w:rsidR="004D6E25">
        <w:t>areas</w:t>
      </w:r>
      <w:r w:rsidR="004477CC">
        <w:t xml:space="preserve"> stat</w:t>
      </w:r>
      <w:r w:rsidR="004D6E25">
        <w:t>istics</w:t>
      </w:r>
      <w:r w:rsidR="004477CC">
        <w:t>, facts and opinions will be collected and legislations, rules and regulations, program</w:t>
      </w:r>
      <w:r w:rsidR="00DE1C19">
        <w:t>me</w:t>
      </w:r>
      <w:r w:rsidR="004477CC">
        <w:t>s, investments and subsidiaries will be documented. Throughout this section fair trade, ethnic sourcing and equality will be touched upon to show how divers</w:t>
      </w:r>
      <w:r w:rsidR="00A73E65">
        <w:t>e</w:t>
      </w:r>
      <w:r w:rsidR="004477CC">
        <w:t xml:space="preserve"> Starbucks really are.</w:t>
      </w:r>
      <w:r w:rsidR="007B7809">
        <w:t xml:space="preserve"> </w:t>
      </w:r>
      <w:r w:rsidR="00A73E65">
        <w:t xml:space="preserve">Women’s gender and </w:t>
      </w:r>
      <w:r w:rsidR="006E7EB0">
        <w:t>minorities will be highlighted and criti</w:t>
      </w:r>
      <w:r w:rsidR="003E4BC9">
        <w:t>qued</w:t>
      </w:r>
      <w:r w:rsidR="006E7EB0">
        <w:t xml:space="preserve"> on how it is handled by the organisation within the factors mentioned. This section will highlight the benefits to Starbucks, the community and their partners backed by facts and statements from individuals with the industry.</w:t>
      </w:r>
    </w:p>
    <w:p w14:paraId="0170C44D" w14:textId="6CAB5B18" w:rsidR="004477CC" w:rsidRDefault="006E7EB0" w:rsidP="0087687D">
      <w:pPr>
        <w:jc w:val="both"/>
      </w:pPr>
      <w:r>
        <w:t>However,</w:t>
      </w:r>
      <w:r w:rsidR="004477CC">
        <w:t xml:space="preserve"> part two of the assignment</w:t>
      </w:r>
      <w:r w:rsidR="001F14C5">
        <w:t xml:space="preserve"> will mention</w:t>
      </w:r>
      <w:r w:rsidR="004477CC">
        <w:t xml:space="preserve"> an incident that happened in</w:t>
      </w:r>
      <w:r w:rsidR="00501B7F">
        <w:t xml:space="preserve"> </w:t>
      </w:r>
      <w:r w:rsidR="00D30B61">
        <w:t>S</w:t>
      </w:r>
      <w:r w:rsidR="00501B7F">
        <w:t xml:space="preserve">tarbucks </w:t>
      </w:r>
      <w:r w:rsidR="00D30B61">
        <w:t>on the 12</w:t>
      </w:r>
      <w:r w:rsidR="00D30B61" w:rsidRPr="00D30B61">
        <w:rPr>
          <w:vertAlign w:val="superscript"/>
        </w:rPr>
        <w:t>th</w:t>
      </w:r>
      <w:r w:rsidR="00D30B61">
        <w:t xml:space="preserve"> April 2018</w:t>
      </w:r>
      <w:r w:rsidR="001F14C5">
        <w:t xml:space="preserve">. Management theories will be used and adapted around issues to do with the incident and a </w:t>
      </w:r>
      <w:r w:rsidR="00017F6F">
        <w:t xml:space="preserve">tentative </w:t>
      </w:r>
      <w:r w:rsidR="001F14C5">
        <w:t xml:space="preserve">solution will be </w:t>
      </w:r>
      <w:r w:rsidR="00521CEF">
        <w:t>discussed</w:t>
      </w:r>
      <w:r w:rsidR="001F14C5">
        <w:t xml:space="preserve"> to prevent this happening again in the future. </w:t>
      </w:r>
      <w:r w:rsidR="00D30B61">
        <w:t xml:space="preserve">The incident was due to a lack of training and arrogance </w:t>
      </w:r>
      <w:r>
        <w:t>which showed</w:t>
      </w:r>
      <w:r w:rsidR="00D30B61">
        <w:t xml:space="preserve"> traits of racial bias on the store managers behalf, </w:t>
      </w:r>
      <w:r w:rsidR="00F16DF3">
        <w:t>resulting in</w:t>
      </w:r>
      <w:r w:rsidR="00D30B61">
        <w:t xml:space="preserve"> two African American escorted of the premises and arrested in the process. Data on the incident will be collected from news reports, newspapers, customers, websites and journals to collect feedback, stats, facts and a bigger picture surrounding the</w:t>
      </w:r>
      <w:r w:rsidR="007B7809">
        <w:t xml:space="preserve"> incident. Using theories such as Fred Fidel’s</w:t>
      </w:r>
      <w:r w:rsidR="00820402">
        <w:t xml:space="preserve"> (1958)</w:t>
      </w:r>
      <w:r w:rsidR="007B7809">
        <w:t xml:space="preserve"> contingency theory</w:t>
      </w:r>
      <w:r w:rsidR="00820402">
        <w:t xml:space="preserve"> </w:t>
      </w:r>
      <w:r w:rsidR="00043309">
        <w:t>(</w:t>
      </w:r>
      <w:r w:rsidR="00521CEF">
        <w:t>McKenzie</w:t>
      </w:r>
      <w:r w:rsidR="00820402">
        <w:t xml:space="preserve"> and love</w:t>
      </w:r>
      <w:r w:rsidR="00043309">
        <w:t xml:space="preserve">, </w:t>
      </w:r>
      <w:r w:rsidR="00521CEF">
        <w:t>no date</w:t>
      </w:r>
      <w:r w:rsidR="00F3010A">
        <w:t>)</w:t>
      </w:r>
      <w:r w:rsidR="007B7809">
        <w:t xml:space="preserve"> and Burke-Litwin</w:t>
      </w:r>
      <w:r w:rsidR="00F86A93">
        <w:t xml:space="preserve"> (1992)</w:t>
      </w:r>
      <w:r w:rsidR="007B7809">
        <w:t xml:space="preserve"> system theory</w:t>
      </w:r>
      <w:r w:rsidR="0096387B">
        <w:t xml:space="preserve"> (</w:t>
      </w:r>
      <w:proofErr w:type="spellStart"/>
      <w:r w:rsidR="0096387B">
        <w:t>Acci</w:t>
      </w:r>
      <w:r w:rsidR="00924099">
        <w:t>pio</w:t>
      </w:r>
      <w:proofErr w:type="spellEnd"/>
      <w:r w:rsidR="00924099">
        <w:t>, 2019)</w:t>
      </w:r>
      <w:r w:rsidR="0007787D">
        <w:t xml:space="preserve"> </w:t>
      </w:r>
      <w:r w:rsidR="00A73E65">
        <w:t>combined with</w:t>
      </w:r>
      <w:r w:rsidR="0007787D">
        <w:t xml:space="preserve"> models such as</w:t>
      </w:r>
      <w:r w:rsidR="00A73E65">
        <w:t xml:space="preserve"> PESTLE</w:t>
      </w:r>
      <w:r w:rsidR="00F86A93">
        <w:t xml:space="preserve"> which is a view of the external</w:t>
      </w:r>
      <w:r w:rsidR="00BD194E">
        <w:t xml:space="preserve"> factors surrounding the organisation (</w:t>
      </w:r>
      <w:proofErr w:type="spellStart"/>
      <w:r w:rsidR="00D96B52">
        <w:t>Dcosta</w:t>
      </w:r>
      <w:proofErr w:type="spellEnd"/>
      <w:r w:rsidR="00D96B52">
        <w:t xml:space="preserve">, </w:t>
      </w:r>
      <w:r w:rsidR="00577699">
        <w:t>2019)</w:t>
      </w:r>
      <w:r w:rsidR="00A73E65">
        <w:t xml:space="preserve"> and</w:t>
      </w:r>
      <w:r w:rsidR="0007787D">
        <w:t xml:space="preserve"> </w:t>
      </w:r>
      <w:r w:rsidR="00A73E65">
        <w:t>T</w:t>
      </w:r>
      <w:r w:rsidR="005F5AEA">
        <w:t>OW</w:t>
      </w:r>
      <w:r w:rsidR="00A73E65">
        <w:t>S</w:t>
      </w:r>
      <w:r w:rsidR="0007787D">
        <w:t xml:space="preserve"> </w:t>
      </w:r>
      <w:r w:rsidR="00A73E65">
        <w:t>Analysis</w:t>
      </w:r>
      <w:r w:rsidR="00E32FFF">
        <w:t xml:space="preserve"> is</w:t>
      </w:r>
      <w:r w:rsidR="00EE0122">
        <w:t xml:space="preserve"> a</w:t>
      </w:r>
      <w:r w:rsidR="00E32FFF">
        <w:t xml:space="preserve"> </w:t>
      </w:r>
      <w:r w:rsidR="00813EE9">
        <w:t xml:space="preserve">model to address the </w:t>
      </w:r>
      <w:proofErr w:type="spellStart"/>
      <w:r w:rsidR="00813EE9">
        <w:t>companies</w:t>
      </w:r>
      <w:proofErr w:type="spellEnd"/>
      <w:r w:rsidR="00813EE9">
        <w:t xml:space="preserve"> strengths, weaknesses, opportunities and threats while discovering strategies that come from them (</w:t>
      </w:r>
      <w:proofErr w:type="spellStart"/>
      <w:r w:rsidR="00B6402E">
        <w:t>Wozniack</w:t>
      </w:r>
      <w:proofErr w:type="spellEnd"/>
      <w:r w:rsidR="00765685">
        <w:t>, 2018</w:t>
      </w:r>
      <w:r w:rsidR="003C2097">
        <w:t>)</w:t>
      </w:r>
      <w:r w:rsidR="00A73E65">
        <w:t>. Using these methods</w:t>
      </w:r>
      <w:r w:rsidR="00276EAC">
        <w:t>,</w:t>
      </w:r>
      <w:r w:rsidR="00A73E65">
        <w:t xml:space="preserve"> faults and problems will become available that can be changed. Adapting </w:t>
      </w:r>
      <w:r w:rsidR="007B7809">
        <w:t xml:space="preserve">critical thinking </w:t>
      </w:r>
      <w:r w:rsidR="00A73E65">
        <w:t>during</w:t>
      </w:r>
      <w:r w:rsidR="007B7809">
        <w:t xml:space="preserve"> the process producing positives and negatives</w:t>
      </w:r>
      <w:r w:rsidR="00A73E65">
        <w:t xml:space="preserve"> facts, stats and assumptions</w:t>
      </w:r>
      <w:r w:rsidR="007B7809">
        <w:t xml:space="preserve"> about </w:t>
      </w:r>
      <w:r w:rsidR="00A73E65">
        <w:t>the situations of the incident</w:t>
      </w:r>
      <w:r w:rsidR="007B7809">
        <w:t xml:space="preserve"> </w:t>
      </w:r>
      <w:r w:rsidR="00A73E65">
        <w:t>will show what is expected to be changed to make a solution so this does not happen again.</w:t>
      </w:r>
      <w:r w:rsidR="007B7809">
        <w:t xml:space="preserve"> </w:t>
      </w:r>
    </w:p>
    <w:p w14:paraId="2E045C96" w14:textId="48278E2B" w:rsidR="00EB28A1" w:rsidRDefault="006E7EB0" w:rsidP="0087687D">
      <w:pPr>
        <w:pStyle w:val="Heading1"/>
        <w:numPr>
          <w:ilvl w:val="1"/>
          <w:numId w:val="3"/>
        </w:numPr>
        <w:jc w:val="both"/>
      </w:pPr>
      <w:bookmarkStart w:id="1" w:name="_Toc7434458"/>
      <w:r>
        <w:t>History of Starbucks</w:t>
      </w:r>
      <w:bookmarkEnd w:id="1"/>
    </w:p>
    <w:p w14:paraId="77597EF1" w14:textId="1D00E2D8" w:rsidR="00C91B56" w:rsidRDefault="00276EAC" w:rsidP="0087687D">
      <w:pPr>
        <w:jc w:val="both"/>
      </w:pPr>
      <w:r>
        <w:t xml:space="preserve">Coffee is </w:t>
      </w:r>
      <w:r w:rsidR="00524D79">
        <w:t xml:space="preserve">the most popular beverage </w:t>
      </w:r>
      <w:r w:rsidR="00F55BCB">
        <w:t xml:space="preserve">worldwide and seen in everyday places such as in the workplace, on transport when commuting and on kitchen sides of most households (Goldshein, 2011). </w:t>
      </w:r>
      <w:r w:rsidR="00611FA8">
        <w:t>T</w:t>
      </w:r>
      <w:r w:rsidR="00F55BCB">
        <w:t>he coffee market</w:t>
      </w:r>
      <w:r w:rsidR="00611FA8">
        <w:t xml:space="preserve"> is</w:t>
      </w:r>
      <w:r w:rsidR="00F55BCB">
        <w:t xml:space="preserve"> worth over $100 Billion and </w:t>
      </w:r>
      <w:r w:rsidR="00B726E1">
        <w:t>$20 Billion exported it is no surprise to see that 500 Billion</w:t>
      </w:r>
      <w:r w:rsidR="00D2634D">
        <w:t xml:space="preserve"> </w:t>
      </w:r>
      <w:r w:rsidR="00B47143">
        <w:t xml:space="preserve">cups of coffee are consumed yearly </w:t>
      </w:r>
      <w:r w:rsidR="00D2634D">
        <w:t>(</w:t>
      </w:r>
      <w:r w:rsidR="00B47143">
        <w:t>Goldshein, 2011).</w:t>
      </w:r>
    </w:p>
    <w:p w14:paraId="3F152A35" w14:textId="0345AE35" w:rsidR="00CA372A" w:rsidRDefault="00B47143" w:rsidP="0087687D">
      <w:pPr>
        <w:jc w:val="both"/>
      </w:pPr>
      <w:r>
        <w:t xml:space="preserve"> </w:t>
      </w:r>
      <w:r w:rsidR="00E67CD6">
        <w:t>Starbucks a</w:t>
      </w:r>
      <w:r w:rsidR="00C91B56">
        <w:t>re the leading roasted coffee company in the coffee industry (Rowe, 2015) and was founded in 1971 (Smith, 2019). The founders were Jerry Baldwin, Zev siegl and Gordon Bowker who knew each other from university and learnt about roasted coffee beans from Alfred P</w:t>
      </w:r>
      <w:r w:rsidR="00A0079E">
        <w:t>eet at Peets Coffee (Marshall, 2015). Starbucks first store was in Pike Place (</w:t>
      </w:r>
      <w:r w:rsidR="00D1753B">
        <w:t>Marshall, 2015</w:t>
      </w:r>
      <w:r w:rsidR="00A0079E">
        <w:t xml:space="preserve">) and </w:t>
      </w:r>
      <w:r w:rsidR="002938A5">
        <w:t>the head quarters are based in Seattle, Washington (Smith, 2019).</w:t>
      </w:r>
      <w:r w:rsidR="006D5C4E">
        <w:t xml:space="preserve"> </w:t>
      </w:r>
      <w:r w:rsidR="002938A5">
        <w:t>Starbucks only sold roasted coffee when they first begun</w:t>
      </w:r>
      <w:r w:rsidR="00A0079E">
        <w:t xml:space="preserve"> (Marshall, 2015)</w:t>
      </w:r>
      <w:r w:rsidR="002938A5">
        <w:t xml:space="preserve"> but since have invested in over 30 diff</w:t>
      </w:r>
      <w:r w:rsidR="006D5C4E">
        <w:t>er</w:t>
      </w:r>
      <w:r w:rsidR="002938A5">
        <w:t>ent coffee types, handcrafted beverages, merchandise and even fresh food in stores (Starbucks,</w:t>
      </w:r>
      <w:r w:rsidR="006D5C4E">
        <w:t xml:space="preserve"> 2019). Starbucks have made many acquisitions over the years such as Ethos water and La Boulounge Bakery (Smith, 2019). The CEO of Starbucks is Kevin Johnson and Starbucks have a revenue of $22.38 Billion. There are 27,000 stores worldwide and their main competitors are </w:t>
      </w:r>
      <w:r w:rsidR="00150E79">
        <w:t>Dunkin Donuts, Peet’s Coffee and Costa Coffee (Rowe, 2015).</w:t>
      </w:r>
    </w:p>
    <w:p w14:paraId="27F52EC6" w14:textId="1FE569B6" w:rsidR="00F833EA" w:rsidRDefault="004477CC" w:rsidP="0087687D">
      <w:pPr>
        <w:pStyle w:val="Heading1"/>
        <w:jc w:val="both"/>
      </w:pPr>
      <w:bookmarkStart w:id="2" w:name="_Toc7434459"/>
      <w:r>
        <w:lastRenderedPageBreak/>
        <w:t>2.0 Starbucks Beliefs, Attitudes and Values</w:t>
      </w:r>
      <w:bookmarkEnd w:id="2"/>
      <w:r>
        <w:t xml:space="preserve"> </w:t>
      </w:r>
    </w:p>
    <w:p w14:paraId="11C9A31F" w14:textId="69E47273" w:rsidR="004477CC" w:rsidRDefault="004477CC" w:rsidP="0087687D">
      <w:pPr>
        <w:jc w:val="both"/>
      </w:pPr>
      <w:r w:rsidRPr="004477CC">
        <w:t xml:space="preserve">Starbuck believe that by adapting diversity in the workplace that the work culture will be improved, and the success of business will be </w:t>
      </w:r>
      <w:r w:rsidR="006B18E7">
        <w:t>enhanced</w:t>
      </w:r>
      <w:r w:rsidRPr="004477CC">
        <w:t xml:space="preserve">. With these inclusions Starbucks can develop experiences and perceptions that will enhance the culture with a sense of empowerment, adapt innovation, economic sourcing and fresh concepts (Trillium Asset Management, 2018). Starbucks have created a formula for diversity which is “Diversity = Inclusion + Equity + Accessibility” Inclusion is sorted by interactions from humans and participation, Equity is sorted by “Fairness and justice” and </w:t>
      </w:r>
      <w:r w:rsidR="001F14C5">
        <w:t>a</w:t>
      </w:r>
      <w:r w:rsidRPr="004477CC">
        <w:t>ccessibility is sorted by how easy things can be used</w:t>
      </w:r>
      <w:r w:rsidR="001F14C5">
        <w:t xml:space="preserve"> with</w:t>
      </w:r>
      <w:r w:rsidRPr="004477CC">
        <w:t xml:space="preserve"> less blocked attempts (Starbucks, 2019</w:t>
      </w:r>
      <w:r w:rsidR="00E215F5">
        <w:t>b</w:t>
      </w:r>
      <w:r w:rsidRPr="004477CC">
        <w:t>). Starbucks have built strategies that have an impact on the diversity within the company that concentrates on their partners, communities, customers and suppliers.  (Starbucks, 2019</w:t>
      </w:r>
      <w:r w:rsidR="00E215F5">
        <w:t>b</w:t>
      </w:r>
      <w:r w:rsidRPr="004477CC">
        <w:t xml:space="preserve">).  </w:t>
      </w:r>
    </w:p>
    <w:p w14:paraId="02302C9A" w14:textId="5B0B90E4" w:rsidR="00CA372A" w:rsidRPr="00CA372A" w:rsidRDefault="00333A44" w:rsidP="0087687D">
      <w:pPr>
        <w:pStyle w:val="Heading1"/>
        <w:jc w:val="both"/>
      </w:pPr>
      <w:bookmarkStart w:id="3" w:name="_Toc7434460"/>
      <w:r>
        <w:t xml:space="preserve">2.1 </w:t>
      </w:r>
      <w:r w:rsidR="00BA6282">
        <w:t>Starbucks p</w:t>
      </w:r>
      <w:r w:rsidR="00CA372A" w:rsidRPr="00CA372A">
        <w:t xml:space="preserve">artner </w:t>
      </w:r>
      <w:r w:rsidR="00BA6282">
        <w:t>equality</w:t>
      </w:r>
      <w:bookmarkEnd w:id="3"/>
    </w:p>
    <w:p w14:paraId="0D2BC094" w14:textId="1E570FA4" w:rsidR="00CA372A" w:rsidRPr="00CA372A" w:rsidRDefault="00CA372A" w:rsidP="0087687D">
      <w:pPr>
        <w:jc w:val="both"/>
      </w:pPr>
      <w:r w:rsidRPr="00CA372A">
        <w:t xml:space="preserve">From the </w:t>
      </w:r>
      <w:r w:rsidR="001C2843">
        <w:t>time that</w:t>
      </w:r>
      <w:r w:rsidRPr="00CA372A">
        <w:t xml:space="preserve"> Starbucks begun, their values and mission mirror what they represent which is to make all customers and partners welcomed. Starbucks beliefs have impelled incredible commitment towards fostering a “diverse, inclusive and equitable environment” for partners, the customers and communities (Starbucks, 2019</w:t>
      </w:r>
      <w:r>
        <w:t>c</w:t>
      </w:r>
      <w:r w:rsidRPr="00CA372A">
        <w:t>).</w:t>
      </w:r>
    </w:p>
    <w:p w14:paraId="62879CD2" w14:textId="5C97CFF5" w:rsidR="00CA372A" w:rsidRPr="00CA372A" w:rsidRDefault="00CA372A" w:rsidP="0087687D">
      <w:pPr>
        <w:jc w:val="both"/>
      </w:pPr>
      <w:r w:rsidRPr="00CA372A">
        <w:t xml:space="preserve">Starbucks adhere to The Equality Act 2010 which </w:t>
      </w:r>
      <w:r w:rsidR="000C666D">
        <w:t>includes</w:t>
      </w:r>
      <w:r w:rsidRPr="00CA372A">
        <w:t xml:space="preserve"> The Sex Discrimination Act 1975 (SDA) and The Race Relation Act 1976 (RRA) (Gov, 2019). SDA aims to prevent women from being discriminated because of their sex by employers (ACAS, 2019). RRA claims that it is unlawful to discriminate against someone down to their race, nationality or colour (E Rader, 2011) in the workplace or when employing partners. </w:t>
      </w:r>
    </w:p>
    <w:p w14:paraId="079817D3" w14:textId="2D7C3839" w:rsidR="00CA372A" w:rsidRPr="00CA372A" w:rsidRDefault="00CA372A" w:rsidP="0087687D">
      <w:pPr>
        <w:jc w:val="both"/>
      </w:pPr>
      <w:r w:rsidRPr="00CA372A">
        <w:t>in a report produced by Rezvani (2018) 80% of the survey claim</w:t>
      </w:r>
      <w:r w:rsidR="00AB2347">
        <w:t>s</w:t>
      </w:r>
      <w:r w:rsidRPr="00CA372A">
        <w:t xml:space="preserve"> that women would switch jobs if gender equality was better. However, it seems as if Starbucks has no issue with gender equality with graph A below showing that 67% of partners in the U.S are Ladies and 49% of women occupy the vice president positions (Starbucks, 2019</w:t>
      </w:r>
      <w:r w:rsidR="00873093">
        <w:t>c</w:t>
      </w:r>
      <w:r w:rsidRPr="00CA372A">
        <w:t xml:space="preserve">). The other sectors included were retail leadership with 66%, directors with 50% and vice presidents with 49%. </w:t>
      </w:r>
    </w:p>
    <w:p w14:paraId="70D6A149" w14:textId="77777777" w:rsidR="00CA372A" w:rsidRPr="00CA372A" w:rsidRDefault="00CA372A" w:rsidP="0087687D">
      <w:pPr>
        <w:jc w:val="both"/>
      </w:pPr>
    </w:p>
    <w:p w14:paraId="74F67117" w14:textId="77777777" w:rsidR="00CA372A" w:rsidRPr="00CA372A" w:rsidRDefault="00CA372A" w:rsidP="0087687D">
      <w:pPr>
        <w:jc w:val="both"/>
      </w:pPr>
      <w:r w:rsidRPr="00CA372A">
        <w:rPr>
          <w:noProof/>
        </w:rPr>
        <w:drawing>
          <wp:inline distT="0" distB="0" distL="0" distR="0" wp14:anchorId="7C438D6E" wp14:editId="4695B191">
            <wp:extent cx="5731510" cy="2124530"/>
            <wp:effectExtent l="0" t="0" r="254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5D7E10" w14:textId="77777777" w:rsidR="00CA372A" w:rsidRPr="00CA372A" w:rsidRDefault="00CA372A" w:rsidP="0087687D">
      <w:pPr>
        <w:jc w:val="both"/>
        <w:rPr>
          <w:b/>
        </w:rPr>
      </w:pPr>
      <w:r w:rsidRPr="00CA372A">
        <w:rPr>
          <w:b/>
        </w:rPr>
        <w:t>Graph A: statistic of gender and job positions of Starbucks (Starbucks, 2019b)</w:t>
      </w:r>
    </w:p>
    <w:p w14:paraId="76B9E548" w14:textId="77777777" w:rsidR="00CA372A" w:rsidRPr="00CA372A" w:rsidRDefault="00CA372A" w:rsidP="0087687D">
      <w:pPr>
        <w:jc w:val="both"/>
      </w:pPr>
    </w:p>
    <w:p w14:paraId="549DE135" w14:textId="0AE08DB3" w:rsidR="00CA372A" w:rsidRPr="00CA372A" w:rsidRDefault="00CA372A" w:rsidP="0087687D">
      <w:pPr>
        <w:jc w:val="both"/>
      </w:pPr>
      <w:r w:rsidRPr="00CA372A">
        <w:lastRenderedPageBreak/>
        <w:t>In graph B below it highlights that Starbucks (2009</w:t>
      </w:r>
      <w:r w:rsidR="00873093">
        <w:t>c</w:t>
      </w:r>
      <w:r w:rsidRPr="00CA372A">
        <w:t>) claims to have 49% of their U.S based partners to be of a minority background, however there are only 19% who are in senior leader</w:t>
      </w:r>
      <w:r w:rsidR="00FC1EAB">
        <w:t>ship</w:t>
      </w:r>
      <w:r w:rsidRPr="00CA372A">
        <w:t xml:space="preserve"> roles. The other sectors included were retail leadership with 33%, directors with 26% and vice presidents with 28%.      </w:t>
      </w:r>
    </w:p>
    <w:p w14:paraId="47D59761" w14:textId="6FFA5505" w:rsidR="00CA372A" w:rsidRPr="00CA372A" w:rsidRDefault="00CA372A" w:rsidP="0087687D">
      <w:pPr>
        <w:jc w:val="both"/>
      </w:pPr>
      <w:r w:rsidRPr="00CA372A">
        <w:t>However, even though the stat</w:t>
      </w:r>
      <w:r w:rsidR="001219A3">
        <w:t>istics</w:t>
      </w:r>
      <w:r w:rsidRPr="00CA372A">
        <w:t xml:space="preserve"> are almost level for the minority ethnics workers of Starbucks there are still issues attached to the company surrounding racial interactions. In a store situated in Philadelphia on April 12</w:t>
      </w:r>
      <w:r w:rsidRPr="00CA372A">
        <w:rPr>
          <w:vertAlign w:val="superscript"/>
        </w:rPr>
        <w:t>th</w:t>
      </w:r>
      <w:r w:rsidR="004C4F04" w:rsidRPr="00CA372A">
        <w:t>, 2018</w:t>
      </w:r>
      <w:r w:rsidRPr="00CA372A">
        <w:t xml:space="preserve"> 2 </w:t>
      </w:r>
      <w:r w:rsidR="001219A3">
        <w:t>b</w:t>
      </w:r>
      <w:r w:rsidRPr="00CA372A">
        <w:t>lack males called Rashon Nelson and Donte Robinson were arrested from the store for waiting for a friend to arrive (BBC News, 2018).</w:t>
      </w:r>
      <w:r w:rsidR="003A4AA5">
        <w:t xml:space="preserve"> In an article</w:t>
      </w:r>
      <w:r w:rsidR="00C307FC">
        <w:t xml:space="preserve"> in the Huffington Post journalist</w:t>
      </w:r>
      <w:r w:rsidRPr="00CA372A">
        <w:t xml:space="preserve"> Miller (2018) claims that on arrival Nelson asked if the bathroom was available for use which he was rejected and told that only paying customers can use these facilities. Shortly after the </w:t>
      </w:r>
      <w:r w:rsidR="00FA113C">
        <w:t>males</w:t>
      </w:r>
      <w:r w:rsidRPr="00CA372A">
        <w:t xml:space="preserve"> were approached by the Starbucks store manager and asked if they would like to place an order, in which the two males declined as they were only waiting to meet with a friend. Shortly after police arrived and arrested the two </w:t>
      </w:r>
      <w:r w:rsidR="00FA113C">
        <w:t>males</w:t>
      </w:r>
      <w:r w:rsidRPr="00CA372A">
        <w:t xml:space="preserve"> for no reason at all, with the two </w:t>
      </w:r>
      <w:r w:rsidR="00FA113C">
        <w:t>males</w:t>
      </w:r>
      <w:r w:rsidRPr="00CA372A">
        <w:t xml:space="preserve"> friend arriving as they were being carted off (Miller, 2018). Gasparo and Hobbs (2018) claim that Starbucks CEO stated that this was a major failure to training and practice of Starbucks and that it should not have escalated how the situation did, as it was not what the store manager had anticipated. Since this has happened the CEO of Starbucks has apologised to the two </w:t>
      </w:r>
      <w:r w:rsidR="00B03A5D">
        <w:t>males</w:t>
      </w:r>
      <w:r w:rsidRPr="00CA372A">
        <w:t xml:space="preserve"> (Miller, 2018), expressed his embarrassment surrounding the situation (BBC News, 2018) </w:t>
      </w:r>
      <w:r w:rsidR="00521CEF" w:rsidRPr="00CA372A">
        <w:t xml:space="preserve">and </w:t>
      </w:r>
      <w:r w:rsidR="00521CEF">
        <w:t>temporarily</w:t>
      </w:r>
      <w:r w:rsidR="0045206F">
        <w:t xml:space="preserve"> </w:t>
      </w:r>
      <w:r w:rsidRPr="00CA372A">
        <w:t xml:space="preserve">closed 800 stores across the U.S to train over 175,000 partners on racial bias (Abrams, 2018). In my time using Starbucks I have not seen a white person be arrested or removed from store. I believe that if more minorities where trained for higher positions within Starbucks this may not have happened. </w:t>
      </w:r>
    </w:p>
    <w:p w14:paraId="681D3802" w14:textId="77777777" w:rsidR="00CA372A" w:rsidRPr="00CA372A" w:rsidRDefault="00CA372A" w:rsidP="0087687D">
      <w:pPr>
        <w:jc w:val="both"/>
      </w:pPr>
      <w:r w:rsidRPr="00CA372A">
        <w:rPr>
          <w:noProof/>
        </w:rPr>
        <w:drawing>
          <wp:inline distT="0" distB="0" distL="0" distR="0" wp14:anchorId="77C9E436" wp14:editId="1744D1F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FA816A" w14:textId="77777777" w:rsidR="00CA372A" w:rsidRPr="00CA372A" w:rsidRDefault="00CA372A" w:rsidP="0087687D">
      <w:pPr>
        <w:jc w:val="both"/>
        <w:rPr>
          <w:b/>
        </w:rPr>
      </w:pPr>
      <w:r w:rsidRPr="00CA372A">
        <w:rPr>
          <w:b/>
        </w:rPr>
        <w:t>Graph B: Statistics of minority representatives of Starbucks in the U.S. (Starbucks, 2019b).</w:t>
      </w:r>
    </w:p>
    <w:p w14:paraId="25B14E31" w14:textId="5B298BD4" w:rsidR="00873093" w:rsidRPr="00873093" w:rsidRDefault="00873093" w:rsidP="0087687D">
      <w:pPr>
        <w:pStyle w:val="Heading1"/>
        <w:jc w:val="both"/>
      </w:pPr>
      <w:bookmarkStart w:id="4" w:name="_Toc7434461"/>
      <w:r w:rsidRPr="00873093">
        <w:t xml:space="preserve">2.2 </w:t>
      </w:r>
      <w:r w:rsidR="00BA6282">
        <w:t>Starbucks education programs</w:t>
      </w:r>
      <w:bookmarkEnd w:id="4"/>
      <w:r w:rsidRPr="00873093">
        <w:t xml:space="preserve"> </w:t>
      </w:r>
    </w:p>
    <w:p w14:paraId="754C6572" w14:textId="3A69B761" w:rsidR="00782C5E" w:rsidRDefault="00873093" w:rsidP="0087687D">
      <w:pPr>
        <w:jc w:val="both"/>
      </w:pPr>
      <w:r w:rsidRPr="00873093">
        <w:t>Starbucks create an experience with their customers and communities like no other organisation in the coffee industry. Starbucks believe that understanding their customer needs and interacting will ensure an experience exceptional for the customer (Starbucks, 2019</w:t>
      </w:r>
      <w:r w:rsidR="00304FC9">
        <w:t>b</w:t>
      </w:r>
      <w:r w:rsidRPr="00873093">
        <w:t xml:space="preserve">). From locations where Starbucks stores are situated and the company’s coffee is sourced, Starbucks commit in developing and adding investments to give opportunities to individuals worldwide. Connecting with people, </w:t>
      </w:r>
      <w:r w:rsidRPr="00873093">
        <w:lastRenderedPageBreak/>
        <w:t>investing in educational programs and doing charitable work within the community (Starbucks, 2019</w:t>
      </w:r>
      <w:r w:rsidR="00304FC9">
        <w:t>d</w:t>
      </w:r>
      <w:r w:rsidRPr="00873093">
        <w:t xml:space="preserve">). One of Starbucks investments </w:t>
      </w:r>
      <w:r w:rsidR="00BF4A89">
        <w:t>surrounding</w:t>
      </w:r>
      <w:r w:rsidRPr="00873093">
        <w:t xml:space="preserve"> education is their College Achievement Plan (CAP) which allows partners who have not got a Batchelors degree</w:t>
      </w:r>
      <w:r w:rsidR="006E5B27">
        <w:t xml:space="preserve"> with</w:t>
      </w:r>
      <w:r w:rsidRPr="00873093">
        <w:t xml:space="preserve"> a chance to acquire one (Starbuck Stories, 2015). The plan was introduced in June 2014 (Starbucks Stories, 2015) when Starbucks and Arizona State University became partners (Pope, 2018) to allow this to happen. (CAP) is accessible for part-time and full-time workers who work over 20 hours (Starbucks Stories, 2015) and Starbucks pay for four years rather than 2 </w:t>
      </w:r>
      <w:r w:rsidR="00BF4A89">
        <w:t xml:space="preserve">years </w:t>
      </w:r>
      <w:r w:rsidRPr="00873093">
        <w:t>previously (Pope, 2018). This allows partners to save $15,000 a year, as this is what the course costs (Pope, 2015)</w:t>
      </w:r>
      <w:r w:rsidR="003D6914">
        <w:t xml:space="preserve">, </w:t>
      </w:r>
      <w:r w:rsidR="00BF4A89">
        <w:t>it also</w:t>
      </w:r>
      <w:r w:rsidR="003D6914">
        <w:t xml:space="preserve"> allows the partner</w:t>
      </w:r>
      <w:r w:rsidR="00BF4A89">
        <w:t>s</w:t>
      </w:r>
      <w:r w:rsidR="003D6914">
        <w:t xml:space="preserve"> to achieve education that is vital when dealing with customer</w:t>
      </w:r>
      <w:r w:rsidRPr="00873093">
        <w:t>. Starbucks also have many other relations with educational organisations that help offer opportunities such as The Association for the Advancement of Mexican Americans (AAMA), International Youth Foundation, Los Angeles Urban League (LAUL) and Save the Children (Starbucks, 2019</w:t>
      </w:r>
      <w:r w:rsidR="00304FC9">
        <w:t>e</w:t>
      </w:r>
      <w:r w:rsidRPr="00873093">
        <w:t>). AAMA motivate and encourage young Latinos to complete school and attend college while breaking the cycle of addiction and learning English in the process (AAMA, 2019). LAUL supports African American and minorities from around the world to gain skills through job training, work experience, “business development plans” and “youth achievement” (Starbucks, 2019</w:t>
      </w:r>
      <w:r w:rsidR="00304FC9">
        <w:t>e</w:t>
      </w:r>
      <w:r w:rsidRPr="00873093">
        <w:t>).</w:t>
      </w:r>
      <w:r w:rsidR="003D6914">
        <w:t xml:space="preserve"> With Starbucks investing so much in their customers community it shows a sense of mutual respect from the organisation</w:t>
      </w:r>
    </w:p>
    <w:p w14:paraId="1E1176DC" w14:textId="787CE2C1" w:rsidR="00873093" w:rsidRDefault="00333A44" w:rsidP="0087687D">
      <w:pPr>
        <w:pStyle w:val="Heading1"/>
        <w:jc w:val="both"/>
      </w:pPr>
      <w:bookmarkStart w:id="5" w:name="_Toc7434462"/>
      <w:r>
        <w:t xml:space="preserve">2.3 </w:t>
      </w:r>
      <w:r w:rsidR="00782C5E">
        <w:t xml:space="preserve">Starbucks community </w:t>
      </w:r>
      <w:r w:rsidR="00BA6282">
        <w:t>Support</w:t>
      </w:r>
      <w:bookmarkEnd w:id="5"/>
    </w:p>
    <w:p w14:paraId="03BB8CA9" w14:textId="0C48734C" w:rsidR="00782C5E" w:rsidRPr="00782C5E" w:rsidRDefault="00782C5E" w:rsidP="0087687D">
      <w:pPr>
        <w:jc w:val="both"/>
      </w:pPr>
      <w:r w:rsidRPr="00782C5E">
        <w:t>Since 2010 Starbucks have dedicated to serving and helping the communities with investments and many programs. Starbucks have contributed over 1 million hours to the community with the service improving majorly since the start. With more people from the community needing support from private sectors for resources to be shared and for a meaningful future through change. Starbucks decided it would be a good idea to motivate partners alongside the community to discover a suitable way for change in local communities, in 2011 Starbucks teamed up with these organisations Hands on Network, Donorschoose.org and UK youth which has helped deal with social difficulties and advance economic chances, this benefits the communities that Starbucks does business with. During 2011 Starbucks focused on giving back to the community by hosting a month globally of service celebrating 40 years of Starbucks existence. Over a quarter of million individuals benefitted with almost 60,000 partners and individuals from the community volunteering. The event took place in 30 different countries and 5 continent and raised a staggering $3.3 million. Over 150,000 hours were committed to the community service scheme during the month and many places were transformed such as gardens, paintings, schools and parks (Starbucks, 2019</w:t>
      </w:r>
      <w:r w:rsidR="00BF4A89">
        <w:t>f</w:t>
      </w:r>
      <w:r w:rsidRPr="00782C5E">
        <w:t>).</w:t>
      </w:r>
    </w:p>
    <w:p w14:paraId="2054D6B5" w14:textId="530A2B81" w:rsidR="00BA6282" w:rsidRDefault="00782C5E" w:rsidP="0087687D">
      <w:pPr>
        <w:jc w:val="both"/>
      </w:pPr>
      <w:r w:rsidRPr="00782C5E">
        <w:t>Another program Starbucks have in place is for military veterans and their families. In 2013 Starbucks aimed to employee 22,000 military veterans and their families by 2018 (Starbucks Stories, 2017). In doing this Starbucks were showing their respect gratitude to those who served in the war and their families. Starbucks have met their goal from 2013 and are not stopping there, Starbucks have claimed that they aim to increase figures further and hope to reach 25,000 before 2025 (Starbucks Stories, 2018). Starbucks military veterans and family program has helped develop many opportunities opening around 50 Starbucks military family stores (Starbucks, 2019</w:t>
      </w:r>
      <w:r w:rsidR="00BF4A89">
        <w:t>g</w:t>
      </w:r>
      <w:r w:rsidRPr="00782C5E">
        <w:t xml:space="preserve">) with 42 based around military depots across the U.S and the company aim to raise these figures to 132 military family stores by 2022 (Starbucks Stories, 2018). All military family stores are managed, supervised and staffed by military veterans or their families with military veterans wearing an American flag on the right side of their specially designed Starbucks aprons (Starbucks Stories, 2018). Having military veterans as partners helps as they play a leading role when it comes to supporting and growing the community by showing guidance, service and public engagements (Starbucks, 2019f). This is explained by lord et al (2011) </w:t>
      </w:r>
      <w:r w:rsidRPr="00782C5E">
        <w:lastRenderedPageBreak/>
        <w:t>who claim veterans have adopted many skills during their duty serving for their countries such as to lead a team, plan and adapt strategies.</w:t>
      </w:r>
    </w:p>
    <w:p w14:paraId="4833C2C3" w14:textId="622320BB" w:rsidR="00BA6282" w:rsidRDefault="00333A44" w:rsidP="0087687D">
      <w:pPr>
        <w:pStyle w:val="Heading1"/>
        <w:jc w:val="both"/>
      </w:pPr>
      <w:bookmarkStart w:id="6" w:name="_Toc7434463"/>
      <w:r>
        <w:t xml:space="preserve">2.4 </w:t>
      </w:r>
      <w:r w:rsidR="00BA6282">
        <w:t>Starbucks farming support and ethical sourcing</w:t>
      </w:r>
      <w:bookmarkEnd w:id="6"/>
    </w:p>
    <w:p w14:paraId="1032A9DA" w14:textId="2B2D1BCA" w:rsidR="0045132A" w:rsidRPr="0045132A" w:rsidRDefault="0045132A" w:rsidP="0087687D">
      <w:pPr>
        <w:jc w:val="both"/>
      </w:pPr>
      <w:r w:rsidRPr="0045132A">
        <w:t>With farmers and growers receiving low wages and struggling financially, and not able to afford costs even though they were supplying high quality products (Levin, 2011), Starbucks designed a program called coffee and farmer equity (C.A.F.E.) practice (SCS Global Services, 2019) to help farmers with finance and knowledge for a better life (Starbucks, 2019</w:t>
      </w:r>
      <w:r w:rsidR="00085190">
        <w:t>h</w:t>
      </w:r>
      <w:r w:rsidRPr="0045132A">
        <w:t>). The program started back in 2004 when they teamed up with Conservation International (Starbucks, 2019</w:t>
      </w:r>
      <w:r w:rsidR="00085190">
        <w:t>h</w:t>
      </w:r>
      <w:r w:rsidRPr="0045132A">
        <w:t>). Since then Starbucks have had a commitment when purchasing their coffee beans, aiming to reach 100% ethically sourced coffee (Horovitz, 2015). The believes of Starbucks are that their success is connected directly to the farmers, with more than one hundred thousand growing coffee (Starbucks, 2019</w:t>
      </w:r>
      <w:r w:rsidR="00085190">
        <w:t>i</w:t>
      </w:r>
      <w:r w:rsidRPr="0045132A">
        <w:t>). By working closely with the farmers Starbucks manage to acquire high quality, grown responsibly that are correctly ethically sourced this supports and advances the communities of the growers (Starbucks, 2019</w:t>
      </w:r>
      <w:r w:rsidR="00085190">
        <w:t>j</w:t>
      </w:r>
      <w:r w:rsidRPr="0045132A">
        <w:t xml:space="preserve">).  </w:t>
      </w:r>
    </w:p>
    <w:p w14:paraId="02AAC9AB" w14:textId="51A7ACFF" w:rsidR="0045132A" w:rsidRPr="0045132A" w:rsidRDefault="0045132A" w:rsidP="0087687D">
      <w:pPr>
        <w:jc w:val="both"/>
      </w:pPr>
      <w:r w:rsidRPr="0045132A">
        <w:t>Starbucks have invested money so that farmers can receive loans which helps the farmers with more productivity, correctly sourced products, facilities and machinery (Lucas, 2012). Having access to funds has helped farmers better life for themselves and family. Starbucks made their first investment back in 2000 and have helped over 300,000 individual farmers in 300 different countries around the world (Starbucks, 2019</w:t>
      </w:r>
      <w:r w:rsidR="00085190">
        <w:t>k</w:t>
      </w:r>
      <w:r w:rsidRPr="0045132A">
        <w:t>). However, if the UK leave the EU with no Brexit deals laws and legislations may change (Gov, 2019).</w:t>
      </w:r>
    </w:p>
    <w:p w14:paraId="6D0764CF" w14:textId="57BA0BA9" w:rsidR="0045132A" w:rsidRPr="0045132A" w:rsidRDefault="0045132A" w:rsidP="0087687D">
      <w:pPr>
        <w:jc w:val="both"/>
      </w:pPr>
      <w:r w:rsidRPr="0045132A">
        <w:t>Starbucks have opened several Support centres for farmers around the world in 4 different continents reaching countries such as Columbia, Rwanda, Costa Rica and China (Starbucks, 2019</w:t>
      </w:r>
      <w:r w:rsidR="00085190">
        <w:t>k</w:t>
      </w:r>
      <w:r w:rsidRPr="0045132A">
        <w:t>). By designing these centres, Starbucks have provided farmers with knowledge, training and resources which help cut the costs on production, lower termite infections and improve the quality of the coffee produced. The centres also allow soils to be tested, samples to be examined and advice to be given for free to farmers who ask, this is not for farmers who just work for Starbucks but those that ask (Starbucks, 2019</w:t>
      </w:r>
      <w:r w:rsidR="00085190">
        <w:t>k</w:t>
      </w:r>
      <w:r w:rsidRPr="0045132A">
        <w:t>).</w:t>
      </w:r>
    </w:p>
    <w:p w14:paraId="3021E805" w14:textId="0CBDA356" w:rsidR="004D0AF1" w:rsidRDefault="0045132A" w:rsidP="0087687D">
      <w:pPr>
        <w:jc w:val="both"/>
      </w:pPr>
      <w:r w:rsidRPr="0045132A">
        <w:t xml:space="preserve">Over the years </w:t>
      </w:r>
      <w:r w:rsidR="00D905DA" w:rsidRPr="0045132A">
        <w:t>Starbucks</w:t>
      </w:r>
      <w:r w:rsidRPr="0045132A">
        <w:t xml:space="preserve"> have teamed up and built relationships with many charity organisations. Some of the organisations that Starbucks work with such as Business for Social Responsibilities (BSR), Global Green USA and the </w:t>
      </w:r>
      <w:r w:rsidR="00CD4F1D" w:rsidRPr="0045132A">
        <w:t>International</w:t>
      </w:r>
      <w:r w:rsidRPr="0045132A">
        <w:t xml:space="preserve"> Youth Foundation (Starbucks, 2019</w:t>
      </w:r>
      <w:r w:rsidR="00085190">
        <w:t>L</w:t>
      </w:r>
      <w:r w:rsidRPr="0045132A">
        <w:t>)</w:t>
      </w:r>
    </w:p>
    <w:p w14:paraId="7810D9A1" w14:textId="3F9976A6" w:rsidR="003F27F6" w:rsidRDefault="0055168A" w:rsidP="0087687D">
      <w:pPr>
        <w:pStyle w:val="Heading1"/>
        <w:jc w:val="both"/>
      </w:pPr>
      <w:bookmarkStart w:id="7" w:name="_Toc7434464"/>
      <w:r>
        <w:t xml:space="preserve">3.0 </w:t>
      </w:r>
      <w:r w:rsidR="0091508C">
        <w:t>Arrest at Starbucks</w:t>
      </w:r>
      <w:r w:rsidR="00B814FC">
        <w:t xml:space="preserve"> involving racial bias</w:t>
      </w:r>
      <w:bookmarkEnd w:id="7"/>
    </w:p>
    <w:p w14:paraId="24038B3B" w14:textId="46C83A25" w:rsidR="00DB7266" w:rsidRDefault="00C33356" w:rsidP="0087687D">
      <w:pPr>
        <w:jc w:val="both"/>
      </w:pPr>
      <w:r>
        <w:t>However</w:t>
      </w:r>
      <w:r w:rsidR="0014451D">
        <w:t>,</w:t>
      </w:r>
      <w:r>
        <w:t xml:space="preserve"> Starbucks may </w:t>
      </w:r>
      <w:r w:rsidR="005A74F2">
        <w:t xml:space="preserve">have invested in youth and minority </w:t>
      </w:r>
      <w:r w:rsidR="000A7003">
        <w:t>projects</w:t>
      </w:r>
      <w:r w:rsidR="00CF0375">
        <w:t xml:space="preserve"> (Starbucks</w:t>
      </w:r>
      <w:r w:rsidR="009404A5">
        <w:t>, 2019L) but</w:t>
      </w:r>
      <w:r w:rsidR="000A7003">
        <w:t xml:space="preserve"> it did not stop two black males getting arrested for </w:t>
      </w:r>
      <w:r w:rsidR="008E640A">
        <w:t>trespassing</w:t>
      </w:r>
      <w:r w:rsidR="00863A92">
        <w:t>,</w:t>
      </w:r>
      <w:r w:rsidR="008E640A">
        <w:t xml:space="preserve"> </w:t>
      </w:r>
      <w:r w:rsidR="00863A92">
        <w:t>b</w:t>
      </w:r>
      <w:r w:rsidR="008E640A">
        <w:t xml:space="preserve">ack in 2018 </w:t>
      </w:r>
      <w:r w:rsidR="00CF0375">
        <w:t>(</w:t>
      </w:r>
      <w:r w:rsidR="00741DE7">
        <w:t>Abraham, 2018</w:t>
      </w:r>
      <w:r w:rsidR="00863A92">
        <w:t>)</w:t>
      </w:r>
      <w:r w:rsidR="00CF0375">
        <w:t>.</w:t>
      </w:r>
      <w:r w:rsidR="009503BA">
        <w:t xml:space="preserve"> In a busy store </w:t>
      </w:r>
      <w:r w:rsidR="00C940C4">
        <w:t xml:space="preserve">situated in </w:t>
      </w:r>
      <w:r w:rsidR="00CD4F1D">
        <w:t>Philadelphia</w:t>
      </w:r>
      <w:r w:rsidR="005F2BE3">
        <w:t xml:space="preserve"> (</w:t>
      </w:r>
      <w:r w:rsidR="00741DE7">
        <w:t>Gasparro and Hobbs</w:t>
      </w:r>
      <w:r w:rsidR="00CD01A5">
        <w:t>, 2018</w:t>
      </w:r>
      <w:r w:rsidR="005F2BE3">
        <w:t>), t</w:t>
      </w:r>
      <w:r w:rsidR="00801EE6">
        <w:t xml:space="preserve">wo black </w:t>
      </w:r>
      <w:r w:rsidR="006E5B27">
        <w:t>males</w:t>
      </w:r>
      <w:r w:rsidR="00801EE6">
        <w:t xml:space="preserve"> entered</w:t>
      </w:r>
      <w:r w:rsidR="00F315B0">
        <w:t xml:space="preserve"> the Starbucks</w:t>
      </w:r>
      <w:r w:rsidR="00801EE6">
        <w:t xml:space="preserve"> where they planned to meet a friend for a business meeting</w:t>
      </w:r>
      <w:r w:rsidR="00030EF8">
        <w:t xml:space="preserve"> and took a seat</w:t>
      </w:r>
      <w:r w:rsidR="0094242C">
        <w:t xml:space="preserve"> (</w:t>
      </w:r>
      <w:r w:rsidR="00A82B29">
        <w:t>Taylor</w:t>
      </w:r>
      <w:r w:rsidR="00A62338">
        <w:t>, 2018</w:t>
      </w:r>
      <w:r w:rsidR="006E659D">
        <w:t>)</w:t>
      </w:r>
      <w:r w:rsidR="00030EF8">
        <w:t>. After a short while, no longer than five minutes</w:t>
      </w:r>
      <w:r w:rsidR="001B30FF">
        <w:t xml:space="preserve"> (Miller, 2018</w:t>
      </w:r>
      <w:r w:rsidR="0004760F">
        <w:t>)</w:t>
      </w:r>
      <w:r w:rsidR="00030EF8">
        <w:t xml:space="preserve"> they</w:t>
      </w:r>
      <w:r w:rsidR="00EB735B">
        <w:t xml:space="preserve"> approached</w:t>
      </w:r>
      <w:r w:rsidR="00CD5056">
        <w:t xml:space="preserve"> </w:t>
      </w:r>
      <w:r w:rsidR="00EB735B">
        <w:t>a partner to</w:t>
      </w:r>
      <w:r w:rsidR="00030EF8">
        <w:t xml:space="preserve"> ask </w:t>
      </w:r>
      <w:r w:rsidR="00716F46">
        <w:t>if they could</w:t>
      </w:r>
      <w:r w:rsidR="00030EF8">
        <w:t xml:space="preserve"> use the bathroom</w:t>
      </w:r>
      <w:r w:rsidR="006E659D">
        <w:t xml:space="preserve"> (</w:t>
      </w:r>
      <w:r w:rsidR="00E374CE">
        <w:t>Abraham</w:t>
      </w:r>
      <w:r w:rsidR="00A62338">
        <w:t>, 2018</w:t>
      </w:r>
      <w:r w:rsidR="006E659D">
        <w:t>)</w:t>
      </w:r>
      <w:r w:rsidR="00030EF8">
        <w:t>.</w:t>
      </w:r>
      <w:r w:rsidR="0011472C">
        <w:t xml:space="preserve"> </w:t>
      </w:r>
      <w:r w:rsidR="00716F46">
        <w:t xml:space="preserve">This is when they </w:t>
      </w:r>
      <w:r w:rsidR="00F315B0">
        <w:t>were</w:t>
      </w:r>
      <w:r w:rsidR="00716F46">
        <w:t xml:space="preserve"> i</w:t>
      </w:r>
      <w:r w:rsidR="00F50B29">
        <w:t>nform</w:t>
      </w:r>
      <w:r w:rsidR="002C6123">
        <w:t>ed</w:t>
      </w:r>
      <w:r w:rsidR="00F50B29">
        <w:t xml:space="preserve"> that they would not be able to use the toilet due to Starbucks policies</w:t>
      </w:r>
      <w:r w:rsidR="00683E6B">
        <w:t xml:space="preserve"> (Abraham, 2018)</w:t>
      </w:r>
      <w:r w:rsidR="00F50B29">
        <w:t xml:space="preserve">. The policy states that </w:t>
      </w:r>
      <w:r w:rsidR="00F0303D">
        <w:t>non</w:t>
      </w:r>
      <w:r w:rsidR="002C6123">
        <w:t>-</w:t>
      </w:r>
      <w:r w:rsidR="00F0303D">
        <w:t xml:space="preserve">paying customers are not allowed to use the bathroom facilities. </w:t>
      </w:r>
      <w:r w:rsidR="00B21720">
        <w:t xml:space="preserve">The Starbucks partner then asked the two males </w:t>
      </w:r>
      <w:r w:rsidR="002C6123">
        <w:t>i</w:t>
      </w:r>
      <w:r w:rsidR="00B21720">
        <w:t>f they would like to place an</w:t>
      </w:r>
      <w:r w:rsidR="00403992">
        <w:t xml:space="preserve"> </w:t>
      </w:r>
      <w:r w:rsidR="00B21720">
        <w:t xml:space="preserve">order as if they did not they </w:t>
      </w:r>
      <w:r w:rsidR="00710116">
        <w:t>would have to leave the store</w:t>
      </w:r>
      <w:r w:rsidR="001E1B57">
        <w:t xml:space="preserve"> (The Guardian, 2018)</w:t>
      </w:r>
      <w:r w:rsidR="00710116">
        <w:t xml:space="preserve">. </w:t>
      </w:r>
      <w:r w:rsidR="009B250F">
        <w:t xml:space="preserve">On hearing this the males refused to </w:t>
      </w:r>
      <w:r w:rsidR="00AF65AB">
        <w:t>place an order or leave the store</w:t>
      </w:r>
      <w:r w:rsidR="00C07613">
        <w:t xml:space="preserve"> (Gayle, 2018)</w:t>
      </w:r>
      <w:r w:rsidR="00AF65AB">
        <w:t xml:space="preserve">. With the partner believing </w:t>
      </w:r>
      <w:r w:rsidR="004C4F04">
        <w:t>there</w:t>
      </w:r>
      <w:r w:rsidR="00AF65AB">
        <w:t xml:space="preserve"> was a</w:t>
      </w:r>
      <w:r w:rsidR="000E186B">
        <w:t>n issue informed the manager who threatened the males with the police as they were trespassing</w:t>
      </w:r>
      <w:r w:rsidR="00681C3E">
        <w:t xml:space="preserve"> (Gayle, 2018)</w:t>
      </w:r>
      <w:r w:rsidR="000E186B">
        <w:t xml:space="preserve">. </w:t>
      </w:r>
      <w:r w:rsidR="00950CBE">
        <w:t>The males still refused to leave a</w:t>
      </w:r>
      <w:r w:rsidR="00264126">
        <w:t>nd told the</w:t>
      </w:r>
      <w:r w:rsidR="008E3447">
        <w:t xml:space="preserve"> white</w:t>
      </w:r>
      <w:r w:rsidR="00264126">
        <w:t xml:space="preserve"> manager to call the police which he did</w:t>
      </w:r>
      <w:r w:rsidR="0066424F">
        <w:t xml:space="preserve"> (Taylor, 2018)</w:t>
      </w:r>
      <w:r w:rsidR="00264126">
        <w:t>. Almost i</w:t>
      </w:r>
      <w:r w:rsidR="0050280D">
        <w:t>mmediately the police turn</w:t>
      </w:r>
      <w:r w:rsidR="008D2D45">
        <w:t>ed</w:t>
      </w:r>
      <w:r w:rsidR="0050280D">
        <w:t xml:space="preserve"> up and the boys were arrested</w:t>
      </w:r>
      <w:r w:rsidR="00C30A45">
        <w:t xml:space="preserve"> and took out in cuffs</w:t>
      </w:r>
      <w:r w:rsidR="0050280D">
        <w:t>. Upon being taking out the door in handcuffs the males</w:t>
      </w:r>
      <w:r w:rsidR="0009596E">
        <w:t xml:space="preserve"> friend arrived </w:t>
      </w:r>
      <w:r w:rsidR="0009596E">
        <w:lastRenderedPageBreak/>
        <w:t>and confirmed the story</w:t>
      </w:r>
      <w:r w:rsidR="005866FD">
        <w:t xml:space="preserve"> (Gayle, 2018)</w:t>
      </w:r>
      <w:r w:rsidR="0009596E">
        <w:t>, however the males were still arrested</w:t>
      </w:r>
      <w:r w:rsidR="0010642C">
        <w:t xml:space="preserve"> (</w:t>
      </w:r>
      <w:r w:rsidR="00DF6D60">
        <w:t>Siegel, 2018)</w:t>
      </w:r>
      <w:r w:rsidR="0009596E">
        <w:t>.</w:t>
      </w:r>
      <w:r w:rsidR="00B76AFB">
        <w:t xml:space="preserve"> With the shop being crowded a video was leaked </w:t>
      </w:r>
      <w:r w:rsidR="002D2790">
        <w:t xml:space="preserve">on </w:t>
      </w:r>
      <w:r w:rsidR="004811C0">
        <w:t>Twitter</w:t>
      </w:r>
      <w:r w:rsidR="002D2790">
        <w:t xml:space="preserve"> which did not go down </w:t>
      </w:r>
      <w:r w:rsidR="003D5AE9">
        <w:t xml:space="preserve">well </w:t>
      </w:r>
      <w:r w:rsidR="002D2790">
        <w:t>with</w:t>
      </w:r>
      <w:r w:rsidR="004811C0">
        <w:t xml:space="preserve"> 10 million views</w:t>
      </w:r>
      <w:r w:rsidR="003D55C4">
        <w:t xml:space="preserve"> from</w:t>
      </w:r>
      <w:r w:rsidR="002D2790">
        <w:t xml:space="preserve"> the public and Starbucks customers</w:t>
      </w:r>
      <w:r w:rsidR="00DF6D60">
        <w:t xml:space="preserve"> </w:t>
      </w:r>
      <w:r w:rsidR="003D55C4">
        <w:t>(Abraham, 2018)</w:t>
      </w:r>
      <w:r w:rsidR="002D2790">
        <w:t>.</w:t>
      </w:r>
      <w:r w:rsidR="00981E85">
        <w:t xml:space="preserve"> People took </w:t>
      </w:r>
      <w:r w:rsidR="00A2111D">
        <w:t xml:space="preserve">to </w:t>
      </w:r>
      <w:r w:rsidR="00981E85">
        <w:t>the street</w:t>
      </w:r>
      <w:r w:rsidR="00A2111D">
        <w:t xml:space="preserve"> and even the Starbucks </w:t>
      </w:r>
      <w:r w:rsidR="006F59D1">
        <w:t>store in</w:t>
      </w:r>
      <w:r w:rsidR="006B6824">
        <w:t xml:space="preserve"> Philadelphia</w:t>
      </w:r>
      <w:r w:rsidR="00981E85">
        <w:t xml:space="preserve"> to </w:t>
      </w:r>
      <w:r w:rsidR="0060290A">
        <w:t>protest</w:t>
      </w:r>
      <w:r w:rsidR="00981E85">
        <w:t xml:space="preserve"> the arrest</w:t>
      </w:r>
      <w:r w:rsidR="00176CC6">
        <w:t xml:space="preserve"> and have the manger fired</w:t>
      </w:r>
      <w:r w:rsidR="00CC7245">
        <w:t xml:space="preserve"> (Miller, 2018)</w:t>
      </w:r>
      <w:r w:rsidR="00176CC6">
        <w:t>.</w:t>
      </w:r>
    </w:p>
    <w:p w14:paraId="2F3539CF" w14:textId="0629F979" w:rsidR="00447B69" w:rsidRDefault="003A22DF" w:rsidP="0087687D">
      <w:pPr>
        <w:jc w:val="both"/>
      </w:pPr>
      <w:r>
        <w:t xml:space="preserve"> Since this protest the manager has been fired</w:t>
      </w:r>
      <w:r w:rsidR="00D07226">
        <w:t xml:space="preserve"> (Abraham,2018)</w:t>
      </w:r>
      <w:r>
        <w:t xml:space="preserve"> and </w:t>
      </w:r>
      <w:r w:rsidR="00CD4F1D">
        <w:t>Starbucks</w:t>
      </w:r>
      <w:r>
        <w:t xml:space="preserve"> shut </w:t>
      </w:r>
      <w:r w:rsidR="008531EF">
        <w:t>around 8,000</w:t>
      </w:r>
      <w:r w:rsidR="00D07226">
        <w:t xml:space="preserve"> </w:t>
      </w:r>
      <w:r w:rsidR="00C53E54">
        <w:t>(Siegel, 2018)</w:t>
      </w:r>
      <w:r w:rsidR="008531EF">
        <w:t xml:space="preserve"> of</w:t>
      </w:r>
      <w:r>
        <w:t xml:space="preserve"> their </w:t>
      </w:r>
      <w:r w:rsidR="00FE197F">
        <w:t xml:space="preserve">stores to train </w:t>
      </w:r>
      <w:r w:rsidR="008531EF">
        <w:t>around 175</w:t>
      </w:r>
      <w:r w:rsidR="001E6C75">
        <w:t>,000</w:t>
      </w:r>
      <w:r w:rsidR="00FE197F">
        <w:t xml:space="preserve"> </w:t>
      </w:r>
      <w:r w:rsidR="001E6C75">
        <w:t>partners</w:t>
      </w:r>
      <w:r w:rsidR="00EC521F">
        <w:t xml:space="preserve"> (Siegel, 2018)</w:t>
      </w:r>
      <w:r w:rsidR="00FE197F">
        <w:t xml:space="preserve"> for two hours on </w:t>
      </w:r>
      <w:r w:rsidR="00CD4F1D">
        <w:t>unconscious</w:t>
      </w:r>
      <w:r w:rsidR="00FE197F">
        <w:t xml:space="preserve"> bias</w:t>
      </w:r>
      <w:r w:rsidR="001E6C75">
        <w:t xml:space="preserve"> </w:t>
      </w:r>
      <w:r w:rsidR="00942832">
        <w:t>(The Guardian</w:t>
      </w:r>
      <w:r w:rsidR="009446E4">
        <w:t>, 2018)</w:t>
      </w:r>
      <w:r w:rsidR="00FE197F">
        <w:t xml:space="preserve">. </w:t>
      </w:r>
      <w:r w:rsidR="00C43D03">
        <w:t xml:space="preserve">Since the two males who are called </w:t>
      </w:r>
      <w:r w:rsidR="00EB702F">
        <w:t>Rashon Nelson and Donte Robinson</w:t>
      </w:r>
      <w:r w:rsidR="00C12474">
        <w:t xml:space="preserve"> (</w:t>
      </w:r>
      <w:r w:rsidR="00444BE8">
        <w:t>Miller, 2018)</w:t>
      </w:r>
      <w:r w:rsidR="00EB702F">
        <w:t xml:space="preserve"> have had a meeting with Starbucks CEO Kevin Johnson </w:t>
      </w:r>
      <w:r w:rsidR="006651E9">
        <w:t xml:space="preserve">who has promised to invest $200,000 in a program for young </w:t>
      </w:r>
      <w:r w:rsidR="00CD4F1D">
        <w:t>entrepreneurs</w:t>
      </w:r>
      <w:r w:rsidR="009446E4">
        <w:t xml:space="preserve"> (The Guardian, </w:t>
      </w:r>
      <w:r w:rsidR="00FA1AC3">
        <w:t>2018)</w:t>
      </w:r>
      <w:r w:rsidR="00687072">
        <w:t>.</w:t>
      </w:r>
    </w:p>
    <w:p w14:paraId="48F268FC" w14:textId="05C9EE64" w:rsidR="00F3378F" w:rsidRDefault="0055168A" w:rsidP="0087687D">
      <w:pPr>
        <w:pStyle w:val="Heading1"/>
        <w:jc w:val="both"/>
      </w:pPr>
      <w:bookmarkStart w:id="8" w:name="_Toc7434465"/>
      <w:r>
        <w:t xml:space="preserve">3.1 </w:t>
      </w:r>
      <w:r w:rsidR="0006795F">
        <w:t xml:space="preserve">Functions of </w:t>
      </w:r>
      <w:r w:rsidR="00A15525">
        <w:t>Management</w:t>
      </w:r>
      <w:bookmarkEnd w:id="8"/>
    </w:p>
    <w:p w14:paraId="1CD2796C" w14:textId="37F93237" w:rsidR="00152765" w:rsidRPr="00152765" w:rsidRDefault="00152765" w:rsidP="0087687D">
      <w:pPr>
        <w:jc w:val="both"/>
      </w:pPr>
      <w:r w:rsidRPr="00152765">
        <w:t>Functions of management was designed and created by a French engineer Henri Fayol. The theory was based on Fayol’s experience as a director. Before the theory was designed managers seemed to have a lack of training. Functions of management has 5 main principles which are planning, organising, commanding, co-ordinating and controlling (Van Vliet, 2011) which can be seen i</w:t>
      </w:r>
      <w:r w:rsidR="00BF225C">
        <w:t>n the image on the next page.</w:t>
      </w:r>
      <w:r w:rsidRPr="00152765">
        <w:t>.</w:t>
      </w:r>
    </w:p>
    <w:p w14:paraId="5188EB6A" w14:textId="77777777" w:rsidR="008D718D" w:rsidRPr="00152765" w:rsidRDefault="00152765" w:rsidP="0087687D">
      <w:pPr>
        <w:jc w:val="both"/>
      </w:pPr>
      <w:r w:rsidRPr="00152765">
        <w:t xml:space="preserve"> When planning, managers look to the future to create goals. planning is the hardest of the five function as the path of the journey needs to be planned carefully (Kukreja, 2019). Kukreja (2019) also claims that planning the future of the organisation will predict and allow for strategies to be designed so future events can be controlled. To do this the whole organisation needs to participate actively. Time spans and scheduling must be addressed in the planning and related to coordinating tasks. Using resources that are available to the organisation, considering the flexibility of the employee will ensure continuousness (Van Vliet, 2011).</w:t>
      </w:r>
    </w:p>
    <w:p w14:paraId="0CBC30C8" w14:textId="77777777" w:rsidR="00152765" w:rsidRPr="00152765" w:rsidRDefault="00152765" w:rsidP="0087687D">
      <w:pPr>
        <w:jc w:val="both"/>
      </w:pPr>
      <w:r w:rsidRPr="00152765">
        <w:t xml:space="preserve">When organising, it is essential for the organisation to be well organised to function efficiently. Having raw material, staff and capital available is essential to develop a structured working group. It is important for the organisation to develop a good structure so that departments have functions and tasks insight (Van Vliet, 2011).  When organising physical, financial and human resources of the organisation are processed and related to one another to achieve the organisations goals (Management Study guide, 2019). These five tasks need to be accomplished during this process tasks must be identified and correctly grouped, task must be assigned to personnel to define responsibility and authority, giving the employees the authority, building relationships amongst responsibilities and authority finally coordinating the tasks (Kukreja, 2019). </w:t>
      </w:r>
    </w:p>
    <w:p w14:paraId="2AA81205" w14:textId="77777777" w:rsidR="00152765" w:rsidRPr="00152765" w:rsidRDefault="00152765" w:rsidP="0087687D">
      <w:pPr>
        <w:jc w:val="both"/>
      </w:pPr>
      <w:r w:rsidRPr="00152765">
        <w:t xml:space="preserve">When commanding and giving orders effective communication is needed to ensure that the employees have a clear vision on what is expected from them. If instructions are clear to the employees they will be more informed about the task and how to act. Managers who are successful usually design their ideas and decisions around the organisation’s regular audits (Van Vliet, 2011).  </w:t>
      </w:r>
    </w:p>
    <w:p w14:paraId="6EC2661E" w14:textId="04A281EB" w:rsidR="00FA53F0" w:rsidRDefault="00152765" w:rsidP="0087687D">
      <w:pPr>
        <w:jc w:val="both"/>
      </w:pPr>
      <w:r w:rsidRPr="00152765">
        <w:t xml:space="preserve">When coordinating tasks need to be related as this will allow the organisation to operate more efficient. The </w:t>
      </w:r>
      <w:r w:rsidR="004C4F04" w:rsidRPr="00152765">
        <w:t>employee’s</w:t>
      </w:r>
      <w:r w:rsidRPr="00152765">
        <w:t xml:space="preserve"> behaviour when influenced positively will be vital. Coordinating has an influence on group dynamics aiming to discipline and motivate employees. Clear effective communication is needed alongside leadership. Objectives will only be achieved if positive management of the employees (Van Vliet, 2011) Buzzle staff (2018) claims that if managers delegate tasks to their employees correctly, that production will increase. Kukreja (2019) claims that the three main aspects are to effectively communicate with your employees, be able to motivate employees</w:t>
      </w:r>
      <w:r w:rsidR="00FA53F0">
        <w:t xml:space="preserve"> </w:t>
      </w:r>
      <w:r w:rsidRPr="00152765">
        <w:t>and be able to supervise correctly</w:t>
      </w:r>
      <w:r w:rsidR="00AC7C73">
        <w:t>.</w:t>
      </w:r>
    </w:p>
    <w:p w14:paraId="0C380CE5" w14:textId="32D483E3" w:rsidR="00152765" w:rsidRPr="00152765" w:rsidRDefault="00152765" w:rsidP="0087687D">
      <w:pPr>
        <w:jc w:val="both"/>
      </w:pPr>
      <w:r w:rsidRPr="00152765">
        <w:rPr>
          <w:noProof/>
        </w:rPr>
        <w:lastRenderedPageBreak/>
        <w:drawing>
          <wp:inline distT="0" distB="0" distL="0" distR="0" wp14:anchorId="62D88FFB" wp14:editId="29187C9B">
            <wp:extent cx="5448300" cy="470535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nri-Fayol-Functions-of-Management-1.jpg"/>
                    <pic:cNvPicPr/>
                  </pic:nvPicPr>
                  <pic:blipFill>
                    <a:blip r:embed="rId14">
                      <a:extLst>
                        <a:ext uri="{28A0092B-C50C-407E-A947-70E740481C1C}">
                          <a14:useLocalDpi xmlns:a14="http://schemas.microsoft.com/office/drawing/2010/main" val="0"/>
                        </a:ext>
                      </a:extLst>
                    </a:blip>
                    <a:stretch>
                      <a:fillRect/>
                    </a:stretch>
                  </pic:blipFill>
                  <pic:spPr>
                    <a:xfrm>
                      <a:off x="0" y="0"/>
                      <a:ext cx="5448300" cy="4705350"/>
                    </a:xfrm>
                    <a:prstGeom prst="rect">
                      <a:avLst/>
                    </a:prstGeom>
                  </pic:spPr>
                </pic:pic>
              </a:graphicData>
            </a:graphic>
          </wp:inline>
        </w:drawing>
      </w:r>
    </w:p>
    <w:p w14:paraId="5D5361B7" w14:textId="651C9EE6" w:rsidR="00152765" w:rsidRPr="00152765" w:rsidRDefault="00152765" w:rsidP="0087687D">
      <w:pPr>
        <w:jc w:val="both"/>
        <w:rPr>
          <w:b/>
        </w:rPr>
      </w:pPr>
      <w:r w:rsidRPr="00152765">
        <w:rPr>
          <w:b/>
        </w:rPr>
        <w:t>Henri Fayol’s five functions of management (Studious Guy, 2019).</w:t>
      </w:r>
    </w:p>
    <w:p w14:paraId="44E3EAF4" w14:textId="77777777" w:rsidR="00FF1DDB" w:rsidRPr="00FF1DDB" w:rsidRDefault="00FF1DDB" w:rsidP="0087687D">
      <w:pPr>
        <w:jc w:val="both"/>
      </w:pPr>
    </w:p>
    <w:p w14:paraId="3AAA3124" w14:textId="67730AA6" w:rsidR="00BF7ADF" w:rsidRDefault="0055168A" w:rsidP="0087687D">
      <w:pPr>
        <w:pStyle w:val="Heading1"/>
        <w:jc w:val="both"/>
      </w:pPr>
      <w:bookmarkStart w:id="9" w:name="_Toc7434466"/>
      <w:r>
        <w:t xml:space="preserve">3.2 </w:t>
      </w:r>
      <w:r w:rsidR="007F0A09">
        <w:t>Contingency</w:t>
      </w:r>
      <w:r w:rsidR="005D2D1A">
        <w:t xml:space="preserve"> theory</w:t>
      </w:r>
      <w:bookmarkEnd w:id="9"/>
    </w:p>
    <w:p w14:paraId="6B5BD41C" w14:textId="735BDFE4" w:rsidR="00F76EE1" w:rsidRPr="00F76EE1" w:rsidRDefault="00F76EE1" w:rsidP="0087687D">
      <w:pPr>
        <w:jc w:val="both"/>
      </w:pPr>
      <w:r>
        <w:t xml:space="preserve">Contingency theory </w:t>
      </w:r>
      <w:r w:rsidR="009013CA">
        <w:t xml:space="preserve">is a model used to show trust and leadership between leaders and staff relationships. </w:t>
      </w:r>
      <w:r w:rsidR="00053C00">
        <w:t>Setting clear structure for tasks where the team have little or no knowledge</w:t>
      </w:r>
      <w:r w:rsidR="00DE107D">
        <w:t xml:space="preserve">. The leader also shows his power of authority </w:t>
      </w:r>
      <w:r w:rsidR="001976DE">
        <w:t>by rewarding and punishing staff members (Mindtools, 2019).</w:t>
      </w:r>
    </w:p>
    <w:p w14:paraId="57639F64" w14:textId="2A520CFF" w:rsidR="004B5917" w:rsidRDefault="00E177CA" w:rsidP="0087687D">
      <w:pPr>
        <w:jc w:val="both"/>
      </w:pPr>
      <w:r>
        <w:t>From using the</w:t>
      </w:r>
      <w:r w:rsidR="00E854AC">
        <w:t xml:space="preserve"> data </w:t>
      </w:r>
      <w:r w:rsidR="00341757">
        <w:t>surrounding the arrest of Rashon and Donte</w:t>
      </w:r>
      <w:r w:rsidR="00597ECC">
        <w:t xml:space="preserve"> </w:t>
      </w:r>
      <w:r w:rsidR="009D7CF7">
        <w:t>(Miller, 2018)</w:t>
      </w:r>
      <w:r w:rsidR="00341757">
        <w:t xml:space="preserve"> training was put in place this is what </w:t>
      </w:r>
      <w:r w:rsidR="00A16812">
        <w:t>happened</w:t>
      </w:r>
      <w:r w:rsidR="005A273D">
        <w:t xml:space="preserve">. </w:t>
      </w:r>
      <w:r w:rsidR="00A753C5">
        <w:t xml:space="preserve">The first input was </w:t>
      </w:r>
      <w:r w:rsidR="008561D9">
        <w:t>putting the training program together</w:t>
      </w:r>
      <w:r w:rsidR="00A753C5">
        <w:t>,</w:t>
      </w:r>
      <w:r w:rsidR="008561D9">
        <w:t xml:space="preserve"> </w:t>
      </w:r>
      <w:r w:rsidR="00A753C5">
        <w:t xml:space="preserve">as </w:t>
      </w:r>
      <w:r w:rsidR="008561D9">
        <w:t>a lot of people</w:t>
      </w:r>
      <w:r w:rsidR="008646F5">
        <w:t xml:space="preserve"> wanted to</w:t>
      </w:r>
      <w:r w:rsidR="008561D9">
        <w:t xml:space="preserve"> </w:t>
      </w:r>
      <w:r w:rsidR="00E51769">
        <w:t xml:space="preserve">input their knowledge. The people involved were </w:t>
      </w:r>
      <w:r w:rsidR="00596267">
        <w:t>“US Attorney General</w:t>
      </w:r>
      <w:r w:rsidR="007E77F8">
        <w:t xml:space="preserve"> Eric Holder”, </w:t>
      </w:r>
      <w:r w:rsidR="00721DA6">
        <w:t xml:space="preserve">Common the rapper, president </w:t>
      </w:r>
      <w:r w:rsidR="00576DF9">
        <w:t xml:space="preserve">of Public Policy Organisation </w:t>
      </w:r>
      <w:r w:rsidR="00E7408C">
        <w:t xml:space="preserve">Demos Heather </w:t>
      </w:r>
      <w:r w:rsidR="00117086">
        <w:t xml:space="preserve">McGhee, president of NAACAP </w:t>
      </w:r>
      <w:r w:rsidR="00586689">
        <w:t xml:space="preserve">Sherilyn Ifill and </w:t>
      </w:r>
      <w:r w:rsidR="00C37959">
        <w:t>founder of racial injustice Bryan Steve</w:t>
      </w:r>
      <w:r w:rsidR="00C51C10">
        <w:t>nson</w:t>
      </w:r>
      <w:r w:rsidR="00332068">
        <w:t xml:space="preserve"> </w:t>
      </w:r>
      <w:r w:rsidR="00412D36">
        <w:t>(Taylor, 2018)</w:t>
      </w:r>
      <w:r w:rsidR="00332068">
        <w:t xml:space="preserve"> </w:t>
      </w:r>
      <w:r w:rsidR="00C51C10">
        <w:t>. The training took place when 8,000 stores closed across the US</w:t>
      </w:r>
      <w:r w:rsidR="0083095B">
        <w:t xml:space="preserve"> </w:t>
      </w:r>
      <w:r w:rsidR="00C51C10">
        <w:t xml:space="preserve"> in</w:t>
      </w:r>
      <w:r w:rsidR="00950B79">
        <w:t xml:space="preserve"> June 2018</w:t>
      </w:r>
      <w:r w:rsidR="004E2C60">
        <w:t xml:space="preserve"> (Siegel, 2018)</w:t>
      </w:r>
      <w:r w:rsidR="00950B79">
        <w:t xml:space="preserve">. </w:t>
      </w:r>
    </w:p>
    <w:p w14:paraId="14A3CA01" w14:textId="0EAAEEC4" w:rsidR="006E4620" w:rsidRDefault="001633EA" w:rsidP="0087687D">
      <w:pPr>
        <w:jc w:val="both"/>
      </w:pPr>
      <w:r>
        <w:t xml:space="preserve">The training was designed to educate Starbucks partners and managers </w:t>
      </w:r>
      <w:r w:rsidR="009F12C3">
        <w:t>on racial bias</w:t>
      </w:r>
      <w:r w:rsidR="00B227C0">
        <w:t xml:space="preserve"> (Taylor, 2018)</w:t>
      </w:r>
      <w:r w:rsidR="009F12C3">
        <w:t>.</w:t>
      </w:r>
      <w:r w:rsidR="006077B3">
        <w:t xml:space="preserve"> </w:t>
      </w:r>
      <w:r w:rsidR="00536A14">
        <w:t xml:space="preserve">Starbucks have many customers who are of different </w:t>
      </w:r>
      <w:r w:rsidR="00F24630">
        <w:t xml:space="preserve">nationalities and </w:t>
      </w:r>
      <w:r w:rsidR="004C4F04">
        <w:t>race’s,</w:t>
      </w:r>
      <w:r w:rsidR="00F24630">
        <w:t xml:space="preserve"> so it is important to train the partners and managers.</w:t>
      </w:r>
      <w:r w:rsidR="00FC7E4F">
        <w:t xml:space="preserve"> The manager who called 911 was fired</w:t>
      </w:r>
      <w:r w:rsidR="00B227C0">
        <w:t xml:space="preserve"> </w:t>
      </w:r>
      <w:r w:rsidR="00641A7F">
        <w:t>(Abraham, 2018)</w:t>
      </w:r>
      <w:r w:rsidR="00FC7E4F">
        <w:t xml:space="preserve"> and the training was </w:t>
      </w:r>
      <w:r w:rsidR="00912F0B">
        <w:t>informal with the public not allowed access</w:t>
      </w:r>
      <w:r w:rsidR="00641A7F">
        <w:t xml:space="preserve"> (Taylor, 2018</w:t>
      </w:r>
      <w:r w:rsidR="00CF3515">
        <w:t>)</w:t>
      </w:r>
      <w:r w:rsidR="00912F0B">
        <w:t xml:space="preserve">. </w:t>
      </w:r>
      <w:r w:rsidR="009A6DCA">
        <w:t>The training invol</w:t>
      </w:r>
      <w:r w:rsidR="00151A66">
        <w:t xml:space="preserve">ved </w:t>
      </w:r>
      <w:r w:rsidR="00641A7F">
        <w:t>4</w:t>
      </w:r>
      <w:r w:rsidR="00151A66">
        <w:t xml:space="preserve"> hours of training listening to videos from </w:t>
      </w:r>
      <w:r w:rsidR="00CD4F1D">
        <w:t>Howard</w:t>
      </w:r>
      <w:r w:rsidR="0061052F">
        <w:t xml:space="preserve"> Schultz reminding t</w:t>
      </w:r>
      <w:r w:rsidR="00137271">
        <w:t>he partners of</w:t>
      </w:r>
      <w:r w:rsidR="0061052F">
        <w:t xml:space="preserve"> the values of Starbucks third place</w:t>
      </w:r>
      <w:r w:rsidR="00137271">
        <w:t xml:space="preserve"> and </w:t>
      </w:r>
      <w:r w:rsidR="00D63A89">
        <w:t>a documentary called “Your Welcome” by</w:t>
      </w:r>
      <w:r w:rsidR="00423348">
        <w:t xml:space="preserve"> Stanley</w:t>
      </w:r>
      <w:r w:rsidR="00D63A89">
        <w:t xml:space="preserve"> Nelson</w:t>
      </w:r>
      <w:r w:rsidR="0049175E">
        <w:t xml:space="preserve"> (Siegel, 2018)</w:t>
      </w:r>
      <w:r w:rsidR="00423348">
        <w:t xml:space="preserve">. </w:t>
      </w:r>
      <w:r w:rsidR="00E54672">
        <w:t xml:space="preserve">The training was based on experiences surrounding racial bias that the partners had witnesses and </w:t>
      </w:r>
      <w:r w:rsidR="00DB54FB">
        <w:t xml:space="preserve">interviews that </w:t>
      </w:r>
      <w:r w:rsidR="00DB54FB">
        <w:lastRenderedPageBreak/>
        <w:t>were recorded by others</w:t>
      </w:r>
      <w:r w:rsidR="00182C73">
        <w:t xml:space="preserve"> (Taylor, 2018)</w:t>
      </w:r>
      <w:r w:rsidR="00DB54FB">
        <w:t xml:space="preserve">. </w:t>
      </w:r>
      <w:r w:rsidR="006E4620">
        <w:t>The partners then interacted and learnt how to embed there new found knowledge into the company.</w:t>
      </w:r>
      <w:r w:rsidR="007E4AAA">
        <w:t xml:space="preserve"> Starbucks benefitted from this process with a new manager and </w:t>
      </w:r>
      <w:r w:rsidR="00E92C43">
        <w:t>partners better educated surrounding racial bias</w:t>
      </w:r>
      <w:r w:rsidR="00FE0134">
        <w:t>.</w:t>
      </w:r>
    </w:p>
    <w:p w14:paraId="539B1EB8" w14:textId="34E19A89" w:rsidR="009F12C3" w:rsidRDefault="0055168A" w:rsidP="0087687D">
      <w:pPr>
        <w:pStyle w:val="Heading1"/>
        <w:jc w:val="both"/>
      </w:pPr>
      <w:bookmarkStart w:id="10" w:name="_Toc7434467"/>
      <w:r>
        <w:t xml:space="preserve">3.3 </w:t>
      </w:r>
      <w:r w:rsidR="00B202C8">
        <w:t>System Theory</w:t>
      </w:r>
      <w:bookmarkEnd w:id="10"/>
      <w:r w:rsidR="00FC7E4F">
        <w:t xml:space="preserve"> </w:t>
      </w:r>
      <w:r w:rsidR="00357DC5">
        <w:t xml:space="preserve"> </w:t>
      </w:r>
    </w:p>
    <w:p w14:paraId="08731797" w14:textId="425CAAFC" w:rsidR="00D32ED0" w:rsidRDefault="00D32ED0" w:rsidP="0087687D">
      <w:pPr>
        <w:jc w:val="both"/>
      </w:pPr>
    </w:p>
    <w:p w14:paraId="67195034" w14:textId="77777777" w:rsidR="003659AD" w:rsidRPr="003659AD" w:rsidRDefault="003659AD" w:rsidP="0087687D">
      <w:pPr>
        <w:jc w:val="both"/>
      </w:pPr>
      <w:r w:rsidRPr="003659AD">
        <w:rPr>
          <w:noProof/>
        </w:rPr>
        <w:drawing>
          <wp:inline distT="0" distB="0" distL="0" distR="0" wp14:anchorId="5126DAF1" wp14:editId="7345F73D">
            <wp:extent cx="5486400" cy="3200400"/>
            <wp:effectExtent l="1905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818690C" w14:textId="707E1E9F" w:rsidR="00D32ED0" w:rsidRPr="002310F0" w:rsidRDefault="00B00A46" w:rsidP="0087687D">
      <w:pPr>
        <w:jc w:val="both"/>
        <w:rPr>
          <w:b/>
        </w:rPr>
      </w:pPr>
      <w:r w:rsidRPr="002310F0">
        <w:rPr>
          <w:b/>
        </w:rPr>
        <w:t xml:space="preserve">Starbucks </w:t>
      </w:r>
      <w:r w:rsidR="0054632B" w:rsidRPr="002310F0">
        <w:rPr>
          <w:b/>
        </w:rPr>
        <w:t>PESTLE Analysis after the incident</w:t>
      </w:r>
    </w:p>
    <w:p w14:paraId="3169B6BE" w14:textId="3F946FF7" w:rsidR="0054632B" w:rsidRDefault="0054632B" w:rsidP="0087687D">
      <w:pPr>
        <w:jc w:val="both"/>
      </w:pPr>
    </w:p>
    <w:p w14:paraId="667D694F" w14:textId="13A6849B" w:rsidR="003659AD" w:rsidRDefault="00752518" w:rsidP="0087687D">
      <w:pPr>
        <w:jc w:val="both"/>
      </w:pPr>
      <w:r>
        <w:t xml:space="preserve">When looking at Starbucks PESTLE Analysis </w:t>
      </w:r>
      <w:r w:rsidR="00B7636B">
        <w:t>surrounding the incident of the two males arrested shown above</w:t>
      </w:r>
      <w:r w:rsidR="000C1FFC">
        <w:t xml:space="preserve">. </w:t>
      </w:r>
      <w:r w:rsidR="006D4A90">
        <w:t>Polit</w:t>
      </w:r>
      <w:r w:rsidR="00B55DDA">
        <w:t xml:space="preserve">ical shows that Starbucks </w:t>
      </w:r>
      <w:r w:rsidR="006E2913">
        <w:t xml:space="preserve">were being </w:t>
      </w:r>
      <w:r w:rsidR="004C4F04">
        <w:t>categorised</w:t>
      </w:r>
      <w:r w:rsidR="006E2913">
        <w:t xml:space="preserve"> as a racial organisation </w:t>
      </w:r>
      <w:r w:rsidR="00005A3C">
        <w:t xml:space="preserve">following the arrest of the two males. Customers and the community came together to </w:t>
      </w:r>
      <w:r w:rsidR="0022581D">
        <w:t>protest</w:t>
      </w:r>
      <w:r w:rsidR="00BF62AF">
        <w:t xml:space="preserve"> against</w:t>
      </w:r>
      <w:r w:rsidR="00ED74E2">
        <w:t xml:space="preserve"> Starbucks</w:t>
      </w:r>
      <w:r w:rsidR="00224AFE">
        <w:t xml:space="preserve"> surrounding</w:t>
      </w:r>
      <w:r w:rsidR="0022581D">
        <w:t xml:space="preserve"> racial bias</w:t>
      </w:r>
      <w:r w:rsidR="00ED74E2">
        <w:t>.</w:t>
      </w:r>
      <w:r w:rsidR="002376F4">
        <w:t xml:space="preserve"> The mayor also had a say on the matter highlighting that tis is a prime example of what racial bias looks like in 2018.</w:t>
      </w:r>
      <w:r w:rsidR="000041B1">
        <w:t xml:space="preserve"> </w:t>
      </w:r>
      <w:r w:rsidR="00424881">
        <w:t>The economi</w:t>
      </w:r>
      <w:r w:rsidR="008B0A0D">
        <w:t>c</w:t>
      </w:r>
      <w:r w:rsidR="00424881">
        <w:t xml:space="preserve"> factors showed that </w:t>
      </w:r>
      <w:r w:rsidR="0044711A">
        <w:t xml:space="preserve">Starbucks would </w:t>
      </w:r>
      <w:r w:rsidR="004B4300">
        <w:t>invest $200,000</w:t>
      </w:r>
      <w:r w:rsidR="009F2A4C">
        <w:t xml:space="preserve"> (The Guardian, 2018)</w:t>
      </w:r>
      <w:r w:rsidR="004B4300">
        <w:t xml:space="preserve"> into a programme</w:t>
      </w:r>
      <w:r w:rsidR="00766292">
        <w:t xml:space="preserve"> for young entre</w:t>
      </w:r>
      <w:r w:rsidR="008B0A0D">
        <w:t>preneurs</w:t>
      </w:r>
      <w:r w:rsidR="0044711A">
        <w:t xml:space="preserve"> and </w:t>
      </w:r>
      <w:r w:rsidR="003E7BCD">
        <w:t>both the males settled the case by paying $1 each</w:t>
      </w:r>
      <w:r w:rsidR="004D783D">
        <w:t xml:space="preserve"> (Siegel, 2018)</w:t>
      </w:r>
      <w:r w:rsidR="003E7BCD">
        <w:t>.</w:t>
      </w:r>
      <w:r w:rsidR="00F91A99">
        <w:t xml:space="preserve"> </w:t>
      </w:r>
      <w:r w:rsidR="000041B1">
        <w:t xml:space="preserve">Social factors showed that </w:t>
      </w:r>
      <w:r w:rsidR="00DF3C75">
        <w:t xml:space="preserve">Starbucks have many programmes for minorities and youths, so it is a real shame this incident took place. </w:t>
      </w:r>
      <w:r w:rsidR="00243BCE">
        <w:t>The community saw the incident as racial discrimination and felt that the company needed to make a difference.</w:t>
      </w:r>
    </w:p>
    <w:p w14:paraId="19B94A7D" w14:textId="6BBE4169" w:rsidR="00F91A99" w:rsidRDefault="002931A7" w:rsidP="0087687D">
      <w:pPr>
        <w:jc w:val="both"/>
      </w:pPr>
      <w:r>
        <w:t>The T</w:t>
      </w:r>
      <w:r w:rsidR="0068373C">
        <w:t xml:space="preserve">echnology factors showed the power of the internet as the video that was recorded was leaked to social media causing the </w:t>
      </w:r>
      <w:r w:rsidR="008F7984">
        <w:t>community and customers to organise a protest</w:t>
      </w:r>
      <w:r w:rsidR="0022581D">
        <w:t>,</w:t>
      </w:r>
      <w:r w:rsidR="008F7984">
        <w:t xml:space="preserve"> against the company.</w:t>
      </w:r>
    </w:p>
    <w:p w14:paraId="4F7A5517" w14:textId="40ADF279" w:rsidR="008F7984" w:rsidRDefault="002931A7" w:rsidP="0087687D">
      <w:pPr>
        <w:jc w:val="both"/>
      </w:pPr>
      <w:r>
        <w:t>The l</w:t>
      </w:r>
      <w:r w:rsidR="00A62BE9">
        <w:t>e</w:t>
      </w:r>
      <w:r>
        <w:t>gal factors showed that the</w:t>
      </w:r>
      <w:r w:rsidR="00A147EA">
        <w:t xml:space="preserve"> males being arres</w:t>
      </w:r>
      <w:r w:rsidR="00A62BE9">
        <w:t>ted for trespassing was unlawful</w:t>
      </w:r>
      <w:r w:rsidR="0068124E">
        <w:t xml:space="preserve"> (Gayle, 2018)</w:t>
      </w:r>
      <w:r w:rsidR="00A62BE9">
        <w:t xml:space="preserve"> and should not have happened. However</w:t>
      </w:r>
      <w:r w:rsidR="005525B1">
        <w:t>,</w:t>
      </w:r>
      <w:r w:rsidR="00A62BE9">
        <w:t xml:space="preserve"> the </w:t>
      </w:r>
      <w:r w:rsidR="00CA52B4">
        <w:t xml:space="preserve">police commissioner who is a </w:t>
      </w:r>
      <w:r w:rsidR="004C4F04">
        <w:t>black male state</w:t>
      </w:r>
      <w:r w:rsidR="00CA52B4">
        <w:t xml:space="preserve"> that the officers did not do anything wrong as </w:t>
      </w:r>
      <w:r w:rsidR="00E248D0">
        <w:t>they were just doing their job</w:t>
      </w:r>
      <w:r w:rsidR="007C6BD9">
        <w:t xml:space="preserve"> (Gasparro and Hobbs</w:t>
      </w:r>
      <w:r w:rsidR="0068124E">
        <w:t>, 2018)</w:t>
      </w:r>
      <w:r w:rsidR="00E248D0">
        <w:t>.</w:t>
      </w:r>
    </w:p>
    <w:p w14:paraId="237CD664" w14:textId="2B4FD399" w:rsidR="00E248D0" w:rsidRDefault="00E248D0" w:rsidP="0087687D">
      <w:pPr>
        <w:jc w:val="both"/>
      </w:pPr>
      <w:r>
        <w:t xml:space="preserve">Finally, the environmental </w:t>
      </w:r>
      <w:r w:rsidR="00135D17">
        <w:t>factors showed that</w:t>
      </w:r>
      <w:r w:rsidR="00BC18B7">
        <w:t xml:space="preserve"> the minority</w:t>
      </w:r>
      <w:r w:rsidR="0082525C">
        <w:t xml:space="preserve">, customers and community felt as if they had been attacked due to Starbucks claiming they have a racial policy and </w:t>
      </w:r>
      <w:r w:rsidR="00E40708">
        <w:t>investments in charities and programmes surrounding youths and minorities.</w:t>
      </w:r>
      <w:r w:rsidR="00BC6853">
        <w:t xml:space="preserve">it also indicates that Starbucks partners are </w:t>
      </w:r>
      <w:r w:rsidR="00A54C11">
        <w:t>lacking education and knowledge surrounding racial bias.</w:t>
      </w:r>
      <w:r w:rsidR="00135D17">
        <w:t xml:space="preserve"> </w:t>
      </w:r>
    </w:p>
    <w:tbl>
      <w:tblPr>
        <w:tblStyle w:val="TableGrid"/>
        <w:tblW w:w="0" w:type="auto"/>
        <w:tblLook w:val="04A0" w:firstRow="1" w:lastRow="0" w:firstColumn="1" w:lastColumn="0" w:noHBand="0" w:noVBand="1"/>
      </w:tblPr>
      <w:tblGrid>
        <w:gridCol w:w="3005"/>
        <w:gridCol w:w="3005"/>
        <w:gridCol w:w="3006"/>
      </w:tblGrid>
      <w:tr w:rsidR="00410AD8" w:rsidRPr="00410AD8" w14:paraId="3D1B9ADB" w14:textId="77777777" w:rsidTr="00CD4549">
        <w:tc>
          <w:tcPr>
            <w:tcW w:w="3005" w:type="dxa"/>
          </w:tcPr>
          <w:p w14:paraId="382C1731" w14:textId="77777777" w:rsidR="00410AD8" w:rsidRPr="00410AD8" w:rsidRDefault="00410AD8" w:rsidP="0087687D">
            <w:pPr>
              <w:spacing w:after="160" w:line="259" w:lineRule="auto"/>
              <w:jc w:val="both"/>
            </w:pPr>
            <w:r w:rsidRPr="00410AD8">
              <w:lastRenderedPageBreak/>
              <w:t>Two’s Analysis of Starbucks.</w:t>
            </w:r>
          </w:p>
          <w:p w14:paraId="0E827E08" w14:textId="77777777" w:rsidR="00410AD8" w:rsidRPr="00410AD8" w:rsidRDefault="00410AD8" w:rsidP="0087687D">
            <w:pPr>
              <w:spacing w:after="160" w:line="259" w:lineRule="auto"/>
              <w:jc w:val="both"/>
            </w:pPr>
            <w:r w:rsidRPr="00410AD8">
              <w:t xml:space="preserve"> </w:t>
            </w:r>
          </w:p>
        </w:tc>
        <w:tc>
          <w:tcPr>
            <w:tcW w:w="3005" w:type="dxa"/>
          </w:tcPr>
          <w:p w14:paraId="3F29BA78" w14:textId="77777777" w:rsidR="00410AD8" w:rsidRPr="00410AD8" w:rsidRDefault="00410AD8" w:rsidP="0087687D">
            <w:pPr>
              <w:spacing w:after="160" w:line="259" w:lineRule="auto"/>
              <w:jc w:val="both"/>
            </w:pPr>
            <w:r w:rsidRPr="00410AD8">
              <w:t>Strengths:</w:t>
            </w:r>
          </w:p>
          <w:p w14:paraId="3EE364F6" w14:textId="77777777" w:rsidR="00410AD8" w:rsidRPr="00410AD8" w:rsidRDefault="00410AD8" w:rsidP="0087687D">
            <w:pPr>
              <w:numPr>
                <w:ilvl w:val="0"/>
                <w:numId w:val="7"/>
              </w:numPr>
              <w:spacing w:after="160" w:line="259" w:lineRule="auto"/>
              <w:jc w:val="both"/>
            </w:pPr>
            <w:r w:rsidRPr="00410AD8">
              <w:t>High % of minority partners.</w:t>
            </w:r>
          </w:p>
          <w:p w14:paraId="34A50344" w14:textId="77777777" w:rsidR="00410AD8" w:rsidRPr="00410AD8" w:rsidRDefault="00410AD8" w:rsidP="0087687D">
            <w:pPr>
              <w:numPr>
                <w:ilvl w:val="0"/>
                <w:numId w:val="7"/>
              </w:numPr>
              <w:spacing w:after="160" w:line="259" w:lineRule="auto"/>
              <w:jc w:val="both"/>
            </w:pPr>
            <w:r w:rsidRPr="00410AD8">
              <w:t xml:space="preserve">Good training programmes. </w:t>
            </w:r>
          </w:p>
        </w:tc>
        <w:tc>
          <w:tcPr>
            <w:tcW w:w="3006" w:type="dxa"/>
          </w:tcPr>
          <w:p w14:paraId="397B0FA3" w14:textId="77777777" w:rsidR="00410AD8" w:rsidRPr="00410AD8" w:rsidRDefault="00410AD8" w:rsidP="0087687D">
            <w:pPr>
              <w:spacing w:after="160" w:line="259" w:lineRule="auto"/>
              <w:jc w:val="both"/>
            </w:pPr>
            <w:r w:rsidRPr="00410AD8">
              <w:t>Weakness:</w:t>
            </w:r>
          </w:p>
          <w:p w14:paraId="4113A214" w14:textId="77777777" w:rsidR="00410AD8" w:rsidRPr="00410AD8" w:rsidRDefault="00410AD8" w:rsidP="0087687D">
            <w:pPr>
              <w:numPr>
                <w:ilvl w:val="0"/>
                <w:numId w:val="8"/>
              </w:numPr>
              <w:spacing w:after="160" w:line="259" w:lineRule="auto"/>
              <w:jc w:val="both"/>
            </w:pPr>
            <w:r w:rsidRPr="00410AD8">
              <w:t>Low % managers of minority background.</w:t>
            </w:r>
          </w:p>
          <w:p w14:paraId="293DA625" w14:textId="77777777" w:rsidR="00410AD8" w:rsidRPr="00410AD8" w:rsidRDefault="00410AD8" w:rsidP="0087687D">
            <w:pPr>
              <w:numPr>
                <w:ilvl w:val="0"/>
                <w:numId w:val="8"/>
              </w:numPr>
              <w:spacing w:after="160" w:line="259" w:lineRule="auto"/>
              <w:jc w:val="both"/>
            </w:pPr>
            <w:r w:rsidRPr="00410AD8">
              <w:t xml:space="preserve">Managers poorly trained. </w:t>
            </w:r>
          </w:p>
        </w:tc>
      </w:tr>
      <w:tr w:rsidR="00410AD8" w:rsidRPr="00410AD8" w14:paraId="7BBA29AC" w14:textId="77777777" w:rsidTr="00CD4549">
        <w:tc>
          <w:tcPr>
            <w:tcW w:w="3005" w:type="dxa"/>
          </w:tcPr>
          <w:p w14:paraId="67108CFC" w14:textId="77777777" w:rsidR="00410AD8" w:rsidRPr="00410AD8" w:rsidRDefault="00410AD8" w:rsidP="0087687D">
            <w:pPr>
              <w:spacing w:after="160" w:line="259" w:lineRule="auto"/>
              <w:jc w:val="both"/>
            </w:pPr>
            <w:r w:rsidRPr="00410AD8">
              <w:t>Opportunities:</w:t>
            </w:r>
          </w:p>
          <w:p w14:paraId="00FDA00E" w14:textId="77777777" w:rsidR="00410AD8" w:rsidRPr="00410AD8" w:rsidRDefault="00410AD8" w:rsidP="0087687D">
            <w:pPr>
              <w:numPr>
                <w:ilvl w:val="0"/>
                <w:numId w:val="9"/>
              </w:numPr>
              <w:spacing w:after="160" w:line="259" w:lineRule="auto"/>
              <w:jc w:val="both"/>
            </w:pPr>
            <w:r w:rsidRPr="00410AD8">
              <w:t>Educate partners on racial bias.</w:t>
            </w:r>
          </w:p>
          <w:p w14:paraId="1CF1D9E8" w14:textId="77777777" w:rsidR="00410AD8" w:rsidRPr="00410AD8" w:rsidRDefault="00410AD8" w:rsidP="0087687D">
            <w:pPr>
              <w:numPr>
                <w:ilvl w:val="0"/>
                <w:numId w:val="9"/>
              </w:numPr>
              <w:spacing w:after="160" w:line="259" w:lineRule="auto"/>
              <w:jc w:val="both"/>
            </w:pPr>
            <w:r w:rsidRPr="00410AD8">
              <w:t>Hire minority background managers.</w:t>
            </w:r>
          </w:p>
        </w:tc>
        <w:tc>
          <w:tcPr>
            <w:tcW w:w="3005" w:type="dxa"/>
          </w:tcPr>
          <w:p w14:paraId="05416231" w14:textId="34DC2AE1" w:rsidR="00410AD8" w:rsidRPr="00410AD8" w:rsidRDefault="00410AD8" w:rsidP="0087687D">
            <w:pPr>
              <w:numPr>
                <w:ilvl w:val="0"/>
                <w:numId w:val="9"/>
              </w:numPr>
              <w:spacing w:after="160" w:line="259" w:lineRule="auto"/>
              <w:jc w:val="both"/>
            </w:pPr>
            <w:r w:rsidRPr="00410AD8">
              <w:t xml:space="preserve">Starbucks could develop partners with a minority background </w:t>
            </w:r>
            <w:r w:rsidR="004C4F04" w:rsidRPr="00410AD8">
              <w:t>managerial skill</w:t>
            </w:r>
            <w:r w:rsidRPr="00410AD8">
              <w:t>.</w:t>
            </w:r>
          </w:p>
          <w:p w14:paraId="3860A6AA" w14:textId="77777777" w:rsidR="00410AD8" w:rsidRPr="00410AD8" w:rsidRDefault="00410AD8" w:rsidP="0087687D">
            <w:pPr>
              <w:numPr>
                <w:ilvl w:val="0"/>
                <w:numId w:val="9"/>
              </w:numPr>
              <w:spacing w:after="160" w:line="259" w:lineRule="auto"/>
              <w:jc w:val="both"/>
            </w:pPr>
            <w:r w:rsidRPr="00410AD8">
              <w:t>Starbucks could educate their partners on racial bias.</w:t>
            </w:r>
          </w:p>
        </w:tc>
        <w:tc>
          <w:tcPr>
            <w:tcW w:w="3006" w:type="dxa"/>
          </w:tcPr>
          <w:p w14:paraId="6EE69412" w14:textId="77777777" w:rsidR="00410AD8" w:rsidRPr="00410AD8" w:rsidRDefault="00410AD8" w:rsidP="0087687D">
            <w:pPr>
              <w:numPr>
                <w:ilvl w:val="0"/>
                <w:numId w:val="9"/>
              </w:numPr>
              <w:spacing w:after="160" w:line="259" w:lineRule="auto"/>
              <w:jc w:val="both"/>
            </w:pPr>
            <w:r w:rsidRPr="00410AD8">
              <w:t>Starbucks could educate managers better.</w:t>
            </w:r>
          </w:p>
          <w:p w14:paraId="1ECB63A3" w14:textId="77777777" w:rsidR="00410AD8" w:rsidRPr="00410AD8" w:rsidRDefault="00410AD8" w:rsidP="0087687D">
            <w:pPr>
              <w:numPr>
                <w:ilvl w:val="0"/>
                <w:numId w:val="9"/>
              </w:numPr>
              <w:spacing w:after="160" w:line="259" w:lineRule="auto"/>
              <w:jc w:val="both"/>
            </w:pPr>
            <w:r w:rsidRPr="00410AD8">
              <w:t>Hire a manager of a minority background.</w:t>
            </w:r>
          </w:p>
        </w:tc>
      </w:tr>
      <w:tr w:rsidR="00410AD8" w:rsidRPr="00410AD8" w14:paraId="03CF39D3" w14:textId="77777777" w:rsidTr="00CD4549">
        <w:tc>
          <w:tcPr>
            <w:tcW w:w="3005" w:type="dxa"/>
          </w:tcPr>
          <w:p w14:paraId="2FDD93F0" w14:textId="77777777" w:rsidR="00410AD8" w:rsidRPr="00410AD8" w:rsidRDefault="00410AD8" w:rsidP="0087687D">
            <w:pPr>
              <w:spacing w:after="160" w:line="259" w:lineRule="auto"/>
              <w:jc w:val="both"/>
            </w:pPr>
            <w:r w:rsidRPr="00410AD8">
              <w:t>Threats:</w:t>
            </w:r>
          </w:p>
          <w:p w14:paraId="628119C1" w14:textId="77777777" w:rsidR="00410AD8" w:rsidRPr="00410AD8" w:rsidRDefault="00410AD8" w:rsidP="0087687D">
            <w:pPr>
              <w:numPr>
                <w:ilvl w:val="0"/>
                <w:numId w:val="10"/>
              </w:numPr>
              <w:spacing w:after="160" w:line="259" w:lineRule="auto"/>
              <w:jc w:val="both"/>
            </w:pPr>
            <w:r w:rsidRPr="00410AD8">
              <w:t>Customers could boycott Starbucks due to racial bias.</w:t>
            </w:r>
          </w:p>
        </w:tc>
        <w:tc>
          <w:tcPr>
            <w:tcW w:w="3005" w:type="dxa"/>
          </w:tcPr>
          <w:p w14:paraId="0DC5EA77" w14:textId="77777777" w:rsidR="00410AD8" w:rsidRPr="00410AD8" w:rsidRDefault="00410AD8" w:rsidP="0087687D">
            <w:pPr>
              <w:numPr>
                <w:ilvl w:val="0"/>
                <w:numId w:val="10"/>
              </w:numPr>
              <w:spacing w:after="160" w:line="259" w:lineRule="auto"/>
              <w:jc w:val="both"/>
            </w:pPr>
            <w:r w:rsidRPr="00410AD8">
              <w:t>Train and teach partners about racial bias.</w:t>
            </w:r>
          </w:p>
        </w:tc>
        <w:tc>
          <w:tcPr>
            <w:tcW w:w="3006" w:type="dxa"/>
          </w:tcPr>
          <w:p w14:paraId="7CC0998A" w14:textId="77777777" w:rsidR="00410AD8" w:rsidRPr="00410AD8" w:rsidRDefault="00410AD8" w:rsidP="0087687D">
            <w:pPr>
              <w:numPr>
                <w:ilvl w:val="0"/>
                <w:numId w:val="10"/>
              </w:numPr>
              <w:spacing w:after="160" w:line="259" w:lineRule="auto"/>
              <w:jc w:val="both"/>
            </w:pPr>
            <w:r w:rsidRPr="00410AD8">
              <w:t>AVOID</w:t>
            </w:r>
          </w:p>
        </w:tc>
      </w:tr>
    </w:tbl>
    <w:p w14:paraId="1FF82680" w14:textId="2FAD06F3" w:rsidR="00A54C11" w:rsidRDefault="0013169D" w:rsidP="0087687D">
      <w:pPr>
        <w:jc w:val="both"/>
        <w:rPr>
          <w:b/>
        </w:rPr>
      </w:pPr>
      <w:r>
        <w:rPr>
          <w:b/>
        </w:rPr>
        <w:t>T</w:t>
      </w:r>
      <w:r w:rsidR="005F5AEA">
        <w:rPr>
          <w:b/>
        </w:rPr>
        <w:t>OWS</w:t>
      </w:r>
      <w:r>
        <w:rPr>
          <w:b/>
        </w:rPr>
        <w:t xml:space="preserve"> Analysis of Starbucks</w:t>
      </w:r>
    </w:p>
    <w:p w14:paraId="2A48DDB7" w14:textId="00050B40" w:rsidR="00EB4FC8" w:rsidRDefault="00EB4FC8" w:rsidP="0087687D">
      <w:pPr>
        <w:jc w:val="both"/>
      </w:pPr>
      <w:r w:rsidRPr="00931C08">
        <w:t xml:space="preserve">When setting missions and strategies using the </w:t>
      </w:r>
      <w:r w:rsidR="005F5AEA">
        <w:t>TOWS</w:t>
      </w:r>
      <w:r w:rsidRPr="00931C08">
        <w:t xml:space="preserve"> Analysis Starbucks </w:t>
      </w:r>
      <w:r w:rsidR="0057708B">
        <w:t>believed that the best possible way forward was to train the</w:t>
      </w:r>
      <w:r w:rsidR="00DB27D8">
        <w:t>ir</w:t>
      </w:r>
      <w:r w:rsidR="0057708B">
        <w:t xml:space="preserve"> Staff on racial bias</w:t>
      </w:r>
      <w:r w:rsidR="00373A12">
        <w:t>. Around 8,000</w:t>
      </w:r>
      <w:r w:rsidR="00176255">
        <w:t xml:space="preserve"> stores </w:t>
      </w:r>
      <w:r w:rsidR="006B6824">
        <w:t>shut,</w:t>
      </w:r>
      <w:r w:rsidR="00176255">
        <w:t xml:space="preserve"> and 175,000 partners were trained for 4 hours.</w:t>
      </w:r>
      <w:r w:rsidR="00DB27D8">
        <w:t xml:space="preserve"> </w:t>
      </w:r>
    </w:p>
    <w:p w14:paraId="6CCCB41A" w14:textId="3C58829F" w:rsidR="00DB27D8" w:rsidRDefault="00DB27D8" w:rsidP="0087687D">
      <w:pPr>
        <w:jc w:val="both"/>
      </w:pPr>
      <w:r>
        <w:t xml:space="preserve">The structure was from the top down Howard Schultz led the meeting via video link and </w:t>
      </w:r>
      <w:r w:rsidR="007C5539">
        <w:t xml:space="preserve">documentaries were played to the partners to further educate and </w:t>
      </w:r>
      <w:r w:rsidR="00913EBA">
        <w:t>increase the knowledge of the staff on racial bias</w:t>
      </w:r>
      <w:r w:rsidR="00DD4E12">
        <w:t xml:space="preserve"> (Taylor, 2018)</w:t>
      </w:r>
      <w:r w:rsidR="00913EBA">
        <w:t>.</w:t>
      </w:r>
    </w:p>
    <w:p w14:paraId="49CAF34F" w14:textId="07A9CD6D" w:rsidR="00913EBA" w:rsidRDefault="00913EBA" w:rsidP="0087687D">
      <w:pPr>
        <w:jc w:val="both"/>
      </w:pPr>
      <w:r>
        <w:t xml:space="preserve">The tasks that were set was interacting with </w:t>
      </w:r>
      <w:r w:rsidR="00D64EDE">
        <w:t>o</w:t>
      </w:r>
      <w:r>
        <w:t xml:space="preserve">ne another sharing experiences on racial bias </w:t>
      </w:r>
      <w:r w:rsidR="00D64EDE">
        <w:t xml:space="preserve">that they had personally been through. </w:t>
      </w:r>
      <w:r w:rsidR="003B6115">
        <w:t xml:space="preserve">Video tapes were shown on many subjects surrounding racial bias from top people within the </w:t>
      </w:r>
      <w:r w:rsidR="00170DF9">
        <w:t xml:space="preserve">industry of racial justice. Exercises were put in place and the partners were expected to be able to turn their practice into </w:t>
      </w:r>
      <w:r w:rsidR="00400783">
        <w:t>the workplace environment</w:t>
      </w:r>
      <w:r w:rsidR="00DD4E12">
        <w:t xml:space="preserve"> </w:t>
      </w:r>
      <w:r w:rsidR="0015636C">
        <w:t>(</w:t>
      </w:r>
      <w:r w:rsidR="00DD4E12">
        <w:t>Taylor</w:t>
      </w:r>
      <w:r w:rsidR="0015636C">
        <w:t>, 2018)</w:t>
      </w:r>
      <w:r w:rsidR="00400783">
        <w:t>.</w:t>
      </w:r>
    </w:p>
    <w:p w14:paraId="029E6495" w14:textId="0CF8558E" w:rsidR="00400783" w:rsidRDefault="000C080F" w:rsidP="0087687D">
      <w:pPr>
        <w:jc w:val="both"/>
      </w:pPr>
      <w:r>
        <w:t>The motivation was basicall</w:t>
      </w:r>
      <w:r w:rsidR="006F59D1">
        <w:t>y,</w:t>
      </w:r>
      <w:r>
        <w:t xml:space="preserve"> go hard or go home. The partners in Starbucks had seen that the manager who was involved was removed from his position</w:t>
      </w:r>
      <w:r w:rsidR="0015636C">
        <w:t xml:space="preserve"> (Abraham, 2018)</w:t>
      </w:r>
      <w:r>
        <w:t>. People who could conduct the</w:t>
      </w:r>
      <w:r w:rsidR="00745429">
        <w:t xml:space="preserve">ir practice into the workplace would keep </w:t>
      </w:r>
      <w:r w:rsidR="006F59D1">
        <w:t>their</w:t>
      </w:r>
      <w:r w:rsidR="00745429">
        <w:t xml:space="preserve"> job those who could not improve racial bias and showed racial bias would be asked to leave their position as well.</w:t>
      </w:r>
    </w:p>
    <w:p w14:paraId="6426C884" w14:textId="10D181D1" w:rsidR="00745429" w:rsidRPr="00931C08" w:rsidRDefault="00133E9D" w:rsidP="0087687D">
      <w:pPr>
        <w:jc w:val="both"/>
      </w:pPr>
      <w:r>
        <w:t>The individual and organisational performance shows that Starbucks fired the man</w:t>
      </w:r>
      <w:r w:rsidR="00164EA9">
        <w:t xml:space="preserve">ager and recruited another manager. Partners of Starbucks </w:t>
      </w:r>
      <w:r w:rsidR="00E02B95">
        <w:t>also received extra knowledge surrounding racial bias which was embedded in to Starbucks work place and since had no complaints surrounding racial bias</w:t>
      </w:r>
      <w:r w:rsidR="00994451">
        <w:t xml:space="preserve"> (Taylor, 2018)</w:t>
      </w:r>
      <w:r w:rsidR="00E02B95">
        <w:t>.</w:t>
      </w:r>
    </w:p>
    <w:p w14:paraId="38227E41" w14:textId="222C614D" w:rsidR="005D2D1A" w:rsidRDefault="0055168A" w:rsidP="0087687D">
      <w:pPr>
        <w:pStyle w:val="Heading1"/>
        <w:jc w:val="both"/>
      </w:pPr>
      <w:bookmarkStart w:id="11" w:name="_Toc7434468"/>
      <w:r>
        <w:t xml:space="preserve">3.4 </w:t>
      </w:r>
      <w:r w:rsidR="005D2D1A">
        <w:t>Findings, Assumptions on change</w:t>
      </w:r>
      <w:bookmarkEnd w:id="11"/>
    </w:p>
    <w:p w14:paraId="6A9A40C8" w14:textId="124D24C4" w:rsidR="00E02B95" w:rsidRPr="00E02B95" w:rsidRDefault="00954133" w:rsidP="0087687D">
      <w:pPr>
        <w:jc w:val="both"/>
      </w:pPr>
      <w:r>
        <w:t>I believe that there could have been a lot more Starbucks could have done surrounding the issue. Looking at th</w:t>
      </w:r>
      <w:r w:rsidR="00C87E91">
        <w:t xml:space="preserve">e stats from section 1 Starbucks equality, it shows that </w:t>
      </w:r>
      <w:r w:rsidR="00E8568D">
        <w:t>49% of Starbucks are of a minority background.</w:t>
      </w:r>
      <w:r w:rsidR="007B2F72">
        <w:t xml:space="preserve"> </w:t>
      </w:r>
      <w:r w:rsidR="006F59D1">
        <w:t>However,</w:t>
      </w:r>
      <w:r w:rsidR="007B2F72">
        <w:t xml:space="preserve"> this does not tell the whole story, looking at the bigger picture there is only </w:t>
      </w:r>
      <w:r w:rsidR="005D7012">
        <w:lastRenderedPageBreak/>
        <w:t xml:space="preserve">33% store managers. Looking at these results there </w:t>
      </w:r>
      <w:r w:rsidR="00735F18">
        <w:t>sho</w:t>
      </w:r>
      <w:r w:rsidR="008A1075">
        <w:t>ul</w:t>
      </w:r>
      <w:r w:rsidR="00735F18">
        <w:t>d</w:t>
      </w:r>
      <w:r w:rsidR="005D7012">
        <w:t xml:space="preserve"> be</w:t>
      </w:r>
      <w:r w:rsidR="00735F18">
        <w:t xml:space="preserve"> a rise in this percentage </w:t>
      </w:r>
      <w:r w:rsidR="008A1075">
        <w:t>due to the incident that occurred. When looking at the TWO</w:t>
      </w:r>
      <w:r w:rsidR="00754A4C">
        <w:t>S</w:t>
      </w:r>
      <w:r w:rsidR="008A1075">
        <w:t xml:space="preserve"> Analysis</w:t>
      </w:r>
      <w:r w:rsidR="00754A4C">
        <w:t xml:space="preserve"> it shows that minority managers should be selected for manager roles. Starbucks have many</w:t>
      </w:r>
      <w:r w:rsidR="00EE00FD">
        <w:t xml:space="preserve"> partners who come from a</w:t>
      </w:r>
      <w:r w:rsidR="00754A4C">
        <w:t xml:space="preserve"> minority backgroun</w:t>
      </w:r>
      <w:r w:rsidR="00EE00FD">
        <w:t xml:space="preserve">d so if they </w:t>
      </w:r>
      <w:r w:rsidR="006F59D1">
        <w:t>were</w:t>
      </w:r>
      <w:r w:rsidR="00EE00FD">
        <w:t xml:space="preserve"> trained </w:t>
      </w:r>
      <w:r w:rsidR="00D2086E">
        <w:t xml:space="preserve">and developed they could become managers and valuable acquisitions to the company. Having someone from a minority background as a manager would show that Starbucks are dealing with the issue correctly. </w:t>
      </w:r>
      <w:r w:rsidR="00767C5B">
        <w:t xml:space="preserve">Starbucks since have hired a new manager and feel like the matter has been dealt with as customers are still coming to </w:t>
      </w:r>
      <w:r w:rsidR="00364902">
        <w:t xml:space="preserve">Starbucks Stores. I also believe that the training of four hours shutting all shops at once </w:t>
      </w:r>
      <w:r w:rsidR="00034826">
        <w:t xml:space="preserve">will not deal with the matter. If Starbucks were to select random partners and </w:t>
      </w:r>
      <w:r w:rsidR="004314CB">
        <w:t xml:space="preserve">from each shop and place them under </w:t>
      </w:r>
      <w:r w:rsidR="005A1913">
        <w:t xml:space="preserve">supervision, training and developing on the way will improve the quality of managers </w:t>
      </w:r>
      <w:r w:rsidR="00730A17">
        <w:t xml:space="preserve">for one and secondly show that the company is not afraid to have minority partners at the top of the structure within </w:t>
      </w:r>
      <w:r w:rsidR="00295EC5">
        <w:t>stores.</w:t>
      </w:r>
    </w:p>
    <w:p w14:paraId="5920A2BC" w14:textId="30EEBD4B" w:rsidR="007B47F4" w:rsidRPr="007B47F4" w:rsidRDefault="007B47F4" w:rsidP="0087687D">
      <w:pPr>
        <w:jc w:val="both"/>
      </w:pPr>
    </w:p>
    <w:p w14:paraId="58167130" w14:textId="2C57A549" w:rsidR="006E01DE" w:rsidRDefault="0055168A" w:rsidP="0087687D">
      <w:pPr>
        <w:pStyle w:val="Heading1"/>
        <w:jc w:val="both"/>
      </w:pPr>
      <w:bookmarkStart w:id="12" w:name="_Toc7434469"/>
      <w:r>
        <w:t xml:space="preserve">4.0 </w:t>
      </w:r>
      <w:r w:rsidR="005D2D1A">
        <w:t>Conclusion</w:t>
      </w:r>
      <w:bookmarkEnd w:id="12"/>
    </w:p>
    <w:p w14:paraId="396CA6FB" w14:textId="2FC47ABA" w:rsidR="00A17FB2" w:rsidRPr="00A17FB2" w:rsidRDefault="00A17FB2" w:rsidP="0087687D">
      <w:pPr>
        <w:jc w:val="both"/>
      </w:pPr>
      <w:r>
        <w:t xml:space="preserve">Throughout the report Starbucks </w:t>
      </w:r>
      <w:r w:rsidR="00D46B9A">
        <w:t>show that they have a good equality</w:t>
      </w:r>
      <w:r w:rsidR="00B50DA0">
        <w:t xml:space="preserve"> and programmes in place </w:t>
      </w:r>
      <w:r w:rsidR="008F7D9F">
        <w:t>that work alongside partners, farmers and minorities</w:t>
      </w:r>
      <w:r w:rsidR="008C59B8">
        <w:t>. However</w:t>
      </w:r>
      <w:r w:rsidR="00201775">
        <w:t>,</w:t>
      </w:r>
      <w:r w:rsidR="008C59B8">
        <w:t xml:space="preserve"> it seems that the </w:t>
      </w:r>
      <w:r w:rsidR="00201775">
        <w:t>partners and managers</w:t>
      </w:r>
      <w:r w:rsidR="008C59B8">
        <w:t xml:space="preserve"> do not have the same morals </w:t>
      </w:r>
      <w:r w:rsidR="00201775">
        <w:t xml:space="preserve">that are embedded </w:t>
      </w:r>
      <w:r w:rsidR="00F3669D">
        <w:t xml:space="preserve">by the company. With 49% equality of </w:t>
      </w:r>
      <w:r w:rsidR="006F59D1">
        <w:t>minority</w:t>
      </w:r>
      <w:r w:rsidR="00105C9E">
        <w:t xml:space="preserve"> workers it is a shame that an incident happened surrounding racial bias. With the two males </w:t>
      </w:r>
      <w:r w:rsidR="001C6CC1">
        <w:t>being removed from the Starbucks in cuffs unlawfully</w:t>
      </w:r>
      <w:r w:rsidR="00BA39AB">
        <w:t xml:space="preserve"> for trespassing when waiting for a friend to have a business meeting.</w:t>
      </w:r>
      <w:r w:rsidR="00BA4F10">
        <w:t xml:space="preserve"> Starbucks were in the attention of the public due to a video being leaked on the internet which caused uproar within the community</w:t>
      </w:r>
      <w:r w:rsidR="008D1383">
        <w:t xml:space="preserve">. Customers and the community came together to protest about the situation and to have the manager fired and staff trained. </w:t>
      </w:r>
      <w:r w:rsidR="000C3BED">
        <w:t xml:space="preserve">Starbucks fired the manager who called </w:t>
      </w:r>
      <w:r w:rsidR="0097439D">
        <w:t xml:space="preserve">911 and conducted a </w:t>
      </w:r>
      <w:r w:rsidR="006F59D1">
        <w:t>four-hour</w:t>
      </w:r>
      <w:r w:rsidR="0097439D">
        <w:t xml:space="preserve"> training session based on racial bias. Starbucks closed more than 8,000 stores to show they were taking the issue serious. </w:t>
      </w:r>
      <w:r w:rsidR="006F59D1">
        <w:t>However,</w:t>
      </w:r>
      <w:r w:rsidR="0097439D">
        <w:t xml:space="preserve"> I believe a </w:t>
      </w:r>
      <w:r w:rsidR="0060290A">
        <w:t>4-hour</w:t>
      </w:r>
      <w:r w:rsidR="0097439D">
        <w:t xml:space="preserve"> session will </w:t>
      </w:r>
      <w:r w:rsidR="00182AE9">
        <w:t xml:space="preserve">not deal with the real issue at hand this will take time. I believe that there should be ongoing training </w:t>
      </w:r>
      <w:r w:rsidR="0047506E">
        <w:t xml:space="preserve">selecting partners from different stores so that partners can be </w:t>
      </w:r>
      <w:r w:rsidR="006F59D1">
        <w:t>educated,</w:t>
      </w:r>
      <w:r w:rsidR="0047506E">
        <w:t xml:space="preserve"> and the store can maintain business. Another solution I mentioned would be to employee more minority store leaders as statistics show that they only maintain </w:t>
      </w:r>
      <w:r w:rsidR="009E445C">
        <w:t xml:space="preserve">33% </w:t>
      </w:r>
      <w:r w:rsidR="00A079CE">
        <w:t>of leadership roles.</w:t>
      </w:r>
    </w:p>
    <w:p w14:paraId="3A7D8ACF" w14:textId="025AA923" w:rsidR="004477CC" w:rsidRDefault="00F55BCB" w:rsidP="0087687D">
      <w:pPr>
        <w:pStyle w:val="Heading1"/>
        <w:jc w:val="both"/>
      </w:pPr>
      <w:bookmarkStart w:id="13" w:name="_Toc7434470"/>
      <w:r>
        <w:t>References</w:t>
      </w:r>
      <w:bookmarkEnd w:id="13"/>
    </w:p>
    <w:p w14:paraId="6B176593" w14:textId="2731D298" w:rsidR="003D6914" w:rsidRPr="003D6914" w:rsidRDefault="003D6914" w:rsidP="0087687D">
      <w:pPr>
        <w:jc w:val="both"/>
      </w:pPr>
      <w:r>
        <w:t xml:space="preserve">AAMA (2019) </w:t>
      </w:r>
      <w:r>
        <w:rPr>
          <w:i/>
        </w:rPr>
        <w:t xml:space="preserve">Empowering learners, inspiring leaders. </w:t>
      </w:r>
      <w:r>
        <w:t xml:space="preserve">Available at: </w:t>
      </w:r>
      <w:hyperlink r:id="rId20" w:history="1">
        <w:r w:rsidRPr="003D6914">
          <w:rPr>
            <w:rStyle w:val="Hyperlink"/>
          </w:rPr>
          <w:t>https://www.aama.org/</w:t>
        </w:r>
      </w:hyperlink>
      <w:r>
        <w:t xml:space="preserve"> (Accessed: 20</w:t>
      </w:r>
      <w:r w:rsidRPr="003D6914">
        <w:rPr>
          <w:vertAlign w:val="superscript"/>
        </w:rPr>
        <w:t>th</w:t>
      </w:r>
      <w:r>
        <w:t xml:space="preserve"> April 2019).</w:t>
      </w:r>
    </w:p>
    <w:p w14:paraId="1519826A" w14:textId="1AC883A2" w:rsidR="00873093" w:rsidRPr="00873093" w:rsidRDefault="00873093" w:rsidP="0087687D">
      <w:pPr>
        <w:jc w:val="both"/>
        <w:rPr>
          <w:i/>
        </w:rPr>
      </w:pPr>
      <w:r w:rsidRPr="00873093">
        <w:t xml:space="preserve">Abrams, R. (2018) </w:t>
      </w:r>
      <w:r w:rsidRPr="00873093">
        <w:rPr>
          <w:i/>
        </w:rPr>
        <w:t xml:space="preserve">Starbucks to close 8,000 U.S. stores for Racial-bias training after arrests. </w:t>
      </w:r>
      <w:r w:rsidRPr="00873093">
        <w:t xml:space="preserve">Available at: </w:t>
      </w:r>
      <w:hyperlink r:id="rId21" w:history="1">
        <w:r w:rsidRPr="00873093">
          <w:rPr>
            <w:rStyle w:val="Hyperlink"/>
          </w:rPr>
          <w:t>https://www.nytimes.com/2018/04/17/business/starbucks-arrests-racial-bias.html</w:t>
        </w:r>
      </w:hyperlink>
      <w:r w:rsidRPr="00873093">
        <w:t xml:space="preserve"> (Accessed: 9</w:t>
      </w:r>
      <w:r w:rsidRPr="00873093">
        <w:rPr>
          <w:vertAlign w:val="superscript"/>
        </w:rPr>
        <w:t>th</w:t>
      </w:r>
      <w:r w:rsidRPr="00873093">
        <w:t xml:space="preserve"> April 201</w:t>
      </w:r>
    </w:p>
    <w:p w14:paraId="37ACEF9C" w14:textId="40745EFE" w:rsidR="00204502" w:rsidRDefault="00873093" w:rsidP="0087687D">
      <w:pPr>
        <w:jc w:val="both"/>
      </w:pPr>
      <w:r w:rsidRPr="00873093">
        <w:t xml:space="preserve">ACAS (2019) </w:t>
      </w:r>
      <w:r w:rsidRPr="00873093">
        <w:rPr>
          <w:i/>
        </w:rPr>
        <w:t>Sex Discrimination.</w:t>
      </w:r>
      <w:r w:rsidRPr="00873093">
        <w:t xml:space="preserve"> Available at: </w:t>
      </w:r>
      <w:hyperlink r:id="rId22" w:history="1">
        <w:r w:rsidRPr="00873093">
          <w:rPr>
            <w:rStyle w:val="Hyperlink"/>
          </w:rPr>
          <w:t>http://www.acas.org.uk/index.aspx?articleid=1814</w:t>
        </w:r>
      </w:hyperlink>
      <w:r w:rsidRPr="00873093">
        <w:t xml:space="preserve"> (Accessed: 8</w:t>
      </w:r>
      <w:r w:rsidRPr="00873093">
        <w:rPr>
          <w:vertAlign w:val="superscript"/>
        </w:rPr>
        <w:t>th</w:t>
      </w:r>
      <w:r w:rsidRPr="00873093">
        <w:t xml:space="preserve"> April 2019).</w:t>
      </w:r>
    </w:p>
    <w:p w14:paraId="4B6D1881" w14:textId="47BC8FF8" w:rsidR="00924099" w:rsidRPr="00BA2D99" w:rsidRDefault="00924099" w:rsidP="0087687D">
      <w:pPr>
        <w:jc w:val="both"/>
      </w:pPr>
      <w:proofErr w:type="spellStart"/>
      <w:r>
        <w:t>Accipio</w:t>
      </w:r>
      <w:proofErr w:type="spellEnd"/>
      <w:r w:rsidR="00930CFB">
        <w:t xml:space="preserve"> (2019) </w:t>
      </w:r>
      <w:r w:rsidR="00930CFB">
        <w:rPr>
          <w:i/>
        </w:rPr>
        <w:t>Burke-Litwin</w:t>
      </w:r>
      <w:r w:rsidR="00BA2D99">
        <w:rPr>
          <w:i/>
        </w:rPr>
        <w:t>:</w:t>
      </w:r>
      <w:r w:rsidR="00930CFB">
        <w:rPr>
          <w:i/>
        </w:rPr>
        <w:t xml:space="preserve"> The performance and change model</w:t>
      </w:r>
      <w:r w:rsidR="00BA2D99">
        <w:rPr>
          <w:i/>
        </w:rPr>
        <w:t xml:space="preserve">. </w:t>
      </w:r>
      <w:r w:rsidR="00BA2D99">
        <w:t>Available at:</w:t>
      </w:r>
      <w:r w:rsidR="00A7086C" w:rsidRPr="00A7086C">
        <w:t xml:space="preserve"> </w:t>
      </w:r>
      <w:hyperlink r:id="rId23" w:history="1">
        <w:r w:rsidR="00A7086C" w:rsidRPr="00C05FC8">
          <w:rPr>
            <w:rStyle w:val="Hyperlink"/>
          </w:rPr>
          <w:t>https://www.accipio.com/eleadership/mod/wiki/view.php?id=1848</w:t>
        </w:r>
      </w:hyperlink>
      <w:r w:rsidR="00A7086C">
        <w:t xml:space="preserve"> (Accessed: 29</w:t>
      </w:r>
      <w:r w:rsidR="00A7086C" w:rsidRPr="00A7086C">
        <w:rPr>
          <w:vertAlign w:val="superscript"/>
        </w:rPr>
        <w:t>th</w:t>
      </w:r>
      <w:r w:rsidR="00A7086C">
        <w:t xml:space="preserve"> April 2019).</w:t>
      </w:r>
    </w:p>
    <w:p w14:paraId="38440897" w14:textId="05FF5154" w:rsidR="00873093" w:rsidRDefault="00873093" w:rsidP="0087687D">
      <w:pPr>
        <w:jc w:val="both"/>
      </w:pPr>
      <w:r w:rsidRPr="00873093">
        <w:t xml:space="preserve">BBC News (2018) </w:t>
      </w:r>
      <w:r w:rsidRPr="00873093">
        <w:rPr>
          <w:i/>
        </w:rPr>
        <w:t>Starbucks race row: Howard Schultz ‘ashamed’ of café arrest.</w:t>
      </w:r>
      <w:r w:rsidRPr="00873093">
        <w:t xml:space="preserve"> Available at: </w:t>
      </w:r>
      <w:hyperlink r:id="rId24" w:history="1">
        <w:r w:rsidRPr="00873093">
          <w:rPr>
            <w:rStyle w:val="Hyperlink"/>
          </w:rPr>
          <w:t>https://www.bbc.co.uk/news/world-us-canada-43815589</w:t>
        </w:r>
      </w:hyperlink>
      <w:r w:rsidRPr="00873093">
        <w:t xml:space="preserve"> (Accessed: 9</w:t>
      </w:r>
      <w:r w:rsidRPr="00873093">
        <w:rPr>
          <w:vertAlign w:val="superscript"/>
        </w:rPr>
        <w:t>th</w:t>
      </w:r>
      <w:r w:rsidRPr="00873093">
        <w:t xml:space="preserve"> April 2019).</w:t>
      </w:r>
    </w:p>
    <w:p w14:paraId="2EDFB4F8" w14:textId="66F268A1" w:rsidR="00983BC5" w:rsidRDefault="00983BC5" w:rsidP="0087687D">
      <w:pPr>
        <w:jc w:val="both"/>
      </w:pPr>
      <w:r w:rsidRPr="00983BC5">
        <w:t xml:space="preserve">Buzzle staff (2018) </w:t>
      </w:r>
      <w:r w:rsidRPr="00983BC5">
        <w:rPr>
          <w:i/>
        </w:rPr>
        <w:t>Learn about management concepts and its four functions right here.</w:t>
      </w:r>
      <w:r w:rsidRPr="00983BC5">
        <w:t xml:space="preserve"> Available at: </w:t>
      </w:r>
      <w:hyperlink r:id="rId25" w:history="1">
        <w:r w:rsidRPr="00983BC5">
          <w:rPr>
            <w:rStyle w:val="Hyperlink"/>
          </w:rPr>
          <w:t>https://businesszeal.com/four-functions-of-management-concepts</w:t>
        </w:r>
      </w:hyperlink>
      <w:r w:rsidRPr="00983BC5">
        <w:t xml:space="preserve"> (Accessed: 28</w:t>
      </w:r>
      <w:r w:rsidRPr="00983BC5">
        <w:rPr>
          <w:vertAlign w:val="superscript"/>
        </w:rPr>
        <w:t>th</w:t>
      </w:r>
      <w:r w:rsidRPr="00983BC5">
        <w:t xml:space="preserve"> April 2019).</w:t>
      </w:r>
    </w:p>
    <w:p w14:paraId="7CA4E1A5" w14:textId="00C98FE8" w:rsidR="00202FD6" w:rsidRPr="00820226" w:rsidRDefault="00202FD6" w:rsidP="0087687D">
      <w:pPr>
        <w:jc w:val="both"/>
      </w:pPr>
      <w:proofErr w:type="spellStart"/>
      <w:r>
        <w:lastRenderedPageBreak/>
        <w:t>Dcosta</w:t>
      </w:r>
      <w:proofErr w:type="spellEnd"/>
      <w:r>
        <w:t xml:space="preserve">, A. (2019) </w:t>
      </w:r>
      <w:r w:rsidR="00ED53C2">
        <w:rPr>
          <w:i/>
        </w:rPr>
        <w:t xml:space="preserve">Understanding a PESTLE Analysis </w:t>
      </w:r>
      <w:r w:rsidR="00820226">
        <w:rPr>
          <w:i/>
        </w:rPr>
        <w:t xml:space="preserve">and its components. </w:t>
      </w:r>
      <w:r w:rsidR="00820226">
        <w:t xml:space="preserve">Available from: </w:t>
      </w:r>
      <w:hyperlink r:id="rId26" w:history="1">
        <w:r w:rsidR="0077276A" w:rsidRPr="00C05FC8">
          <w:rPr>
            <w:rStyle w:val="Hyperlink"/>
          </w:rPr>
          <w:t>https://www.brighthubpm.com/project-planning/51754-components-of-a-pestle-analysis/</w:t>
        </w:r>
      </w:hyperlink>
      <w:r w:rsidR="0077276A">
        <w:t xml:space="preserve"> (Accessed: 29</w:t>
      </w:r>
      <w:r w:rsidR="0077276A" w:rsidRPr="0077276A">
        <w:rPr>
          <w:vertAlign w:val="superscript"/>
        </w:rPr>
        <w:t>th</w:t>
      </w:r>
      <w:r w:rsidR="0077276A">
        <w:t xml:space="preserve"> April 2019).</w:t>
      </w:r>
    </w:p>
    <w:p w14:paraId="24E85E4D" w14:textId="060B5AC4" w:rsidR="00873093" w:rsidRDefault="00873093" w:rsidP="0087687D">
      <w:pPr>
        <w:jc w:val="both"/>
      </w:pPr>
      <w:r w:rsidRPr="00873093">
        <w:t xml:space="preserve">E Rader (2011) </w:t>
      </w:r>
      <w:r w:rsidRPr="00873093">
        <w:rPr>
          <w:i/>
        </w:rPr>
        <w:t xml:space="preserve">Race Relation Act 1976. </w:t>
      </w:r>
      <w:r w:rsidRPr="00873093">
        <w:t xml:space="preserve">Available at: </w:t>
      </w:r>
      <w:hyperlink r:id="rId27" w:history="1">
        <w:r w:rsidRPr="00873093">
          <w:rPr>
            <w:rStyle w:val="Hyperlink"/>
          </w:rPr>
          <w:t>https://www.eradar.eu/race-relations-act-1976/</w:t>
        </w:r>
      </w:hyperlink>
      <w:r w:rsidRPr="00873093">
        <w:t xml:space="preserve"> (Accessed: 8</w:t>
      </w:r>
      <w:r w:rsidRPr="00873093">
        <w:rPr>
          <w:vertAlign w:val="superscript"/>
        </w:rPr>
        <w:t>th</w:t>
      </w:r>
      <w:r w:rsidRPr="00873093">
        <w:t xml:space="preserve"> April 2019).</w:t>
      </w:r>
    </w:p>
    <w:p w14:paraId="7CA5C8DF" w14:textId="0E89E1D0" w:rsidR="00873093" w:rsidRDefault="00873093" w:rsidP="0087687D">
      <w:pPr>
        <w:jc w:val="both"/>
      </w:pPr>
      <w:r w:rsidRPr="00873093">
        <w:t xml:space="preserve">Gasparro, A. Hobbs, T.D. (2018) ‘U.S. News: Starbucks apologizes for black men’s arrest’, </w:t>
      </w:r>
      <w:r w:rsidRPr="00873093">
        <w:rPr>
          <w:i/>
        </w:rPr>
        <w:t xml:space="preserve">Wall Street Journal. </w:t>
      </w:r>
      <w:r w:rsidRPr="00873093">
        <w:t xml:space="preserve">Available at: </w:t>
      </w:r>
      <w:hyperlink r:id="rId28" w:history="1">
        <w:r w:rsidRPr="00873093">
          <w:rPr>
            <w:rStyle w:val="Hyperlink"/>
          </w:rPr>
          <w:t>https://search-proquest-com.ezproxy.uwtsd.ac.uk/docview/2025252605?accountid=130472&amp;rfr_id=info%3Axri%2Fsid%3Aprimo</w:t>
        </w:r>
      </w:hyperlink>
      <w:r w:rsidRPr="00873093">
        <w:t xml:space="preserve"> (Accessed: 9</w:t>
      </w:r>
      <w:r w:rsidRPr="00873093">
        <w:rPr>
          <w:vertAlign w:val="superscript"/>
        </w:rPr>
        <w:t>th</w:t>
      </w:r>
      <w:r w:rsidRPr="00873093">
        <w:t xml:space="preserve"> April 2019).</w:t>
      </w:r>
    </w:p>
    <w:p w14:paraId="5AA8AFD1" w14:textId="34E20400" w:rsidR="002E5233" w:rsidRPr="002A07F4" w:rsidRDefault="002E5233" w:rsidP="0087687D">
      <w:pPr>
        <w:jc w:val="both"/>
      </w:pPr>
      <w:r>
        <w:t xml:space="preserve">Gayle, </w:t>
      </w:r>
      <w:r w:rsidR="00593334">
        <w:t xml:space="preserve">D. (2018) </w:t>
      </w:r>
      <w:r w:rsidR="008736F3">
        <w:rPr>
          <w:i/>
        </w:rPr>
        <w:t>Arrest of two</w:t>
      </w:r>
      <w:r w:rsidR="004C1B4F">
        <w:rPr>
          <w:i/>
        </w:rPr>
        <w:t xml:space="preserve"> black men at Starbucks for trespassing </w:t>
      </w:r>
      <w:r w:rsidR="00903961">
        <w:rPr>
          <w:i/>
        </w:rPr>
        <w:t>sparks protests</w:t>
      </w:r>
      <w:r w:rsidR="002A07F4">
        <w:rPr>
          <w:i/>
        </w:rPr>
        <w:t>.</w:t>
      </w:r>
      <w:r w:rsidR="002A07F4">
        <w:t xml:space="preserve"> Available at:</w:t>
      </w:r>
      <w:r w:rsidR="00AA154A" w:rsidRPr="00AA154A">
        <w:t xml:space="preserve"> </w:t>
      </w:r>
      <w:hyperlink r:id="rId29" w:history="1">
        <w:r w:rsidR="00CA4E62" w:rsidRPr="003F2F30">
          <w:rPr>
            <w:rStyle w:val="Hyperlink"/>
          </w:rPr>
          <w:t>https://www.theguardian.com/us-news/2018/apr/16/arrest-of-two-black-men-at-starbucks-for-trespassing-sparks-protests</w:t>
        </w:r>
      </w:hyperlink>
      <w:r w:rsidR="00CA4E62">
        <w:t xml:space="preserve"> (Accessed: 26</w:t>
      </w:r>
      <w:r w:rsidR="00CA4E62" w:rsidRPr="00CA4E62">
        <w:rPr>
          <w:vertAlign w:val="superscript"/>
        </w:rPr>
        <w:t>th</w:t>
      </w:r>
      <w:r w:rsidR="00CA4E62">
        <w:t xml:space="preserve"> April 2019).</w:t>
      </w:r>
      <w:r w:rsidR="002A07F4">
        <w:t xml:space="preserve"> </w:t>
      </w:r>
    </w:p>
    <w:p w14:paraId="3252C813" w14:textId="790F30E8" w:rsidR="00F55BCB" w:rsidRDefault="00F55BCB" w:rsidP="0087687D">
      <w:pPr>
        <w:jc w:val="both"/>
      </w:pPr>
      <w:r>
        <w:t xml:space="preserve">Goldschein, E. (2011) </w:t>
      </w:r>
      <w:r>
        <w:rPr>
          <w:i/>
        </w:rPr>
        <w:t xml:space="preserve">11 incredible facts </w:t>
      </w:r>
      <w:r w:rsidR="00A0079E">
        <w:rPr>
          <w:i/>
        </w:rPr>
        <w:t>about the</w:t>
      </w:r>
      <w:r>
        <w:rPr>
          <w:i/>
        </w:rPr>
        <w:t xml:space="preserve"> global coffee industry. </w:t>
      </w:r>
      <w:r>
        <w:t xml:space="preserve">Available at: </w:t>
      </w:r>
      <w:hyperlink r:id="rId30" w:history="1">
        <w:r w:rsidRPr="004B11CF">
          <w:rPr>
            <w:rStyle w:val="Hyperlink"/>
          </w:rPr>
          <w:t>https://www.businessinsider.com/facts-about-the-coffee-industry-2011-11?r=US&amp;IR=T</w:t>
        </w:r>
      </w:hyperlink>
      <w:r>
        <w:t xml:space="preserve"> (Accessed 20 April 2019).</w:t>
      </w:r>
    </w:p>
    <w:p w14:paraId="0A8D2F95" w14:textId="385B3FD9" w:rsidR="0045132A" w:rsidRDefault="004F4420" w:rsidP="0087687D">
      <w:pPr>
        <w:jc w:val="both"/>
      </w:pPr>
      <w:r w:rsidRPr="004F4420">
        <w:t xml:space="preserve">GOV (2019) </w:t>
      </w:r>
      <w:r w:rsidRPr="004F4420">
        <w:rPr>
          <w:i/>
        </w:rPr>
        <w:t xml:space="preserve">Equality Act 2010: guidance. </w:t>
      </w:r>
      <w:r w:rsidRPr="004F4420">
        <w:t xml:space="preserve">Available at: </w:t>
      </w:r>
      <w:hyperlink r:id="rId31" w:history="1">
        <w:r w:rsidRPr="004F4420">
          <w:rPr>
            <w:rStyle w:val="Hyperlink"/>
          </w:rPr>
          <w:t>https://www.gov.uk/guidance/equality-act-2010-guidance</w:t>
        </w:r>
      </w:hyperlink>
      <w:r w:rsidRPr="004F4420">
        <w:t xml:space="preserve"> (Accessed: 8</w:t>
      </w:r>
      <w:r w:rsidRPr="004F4420">
        <w:rPr>
          <w:vertAlign w:val="superscript"/>
        </w:rPr>
        <w:t>th</w:t>
      </w:r>
      <w:r w:rsidRPr="004F4420">
        <w:t xml:space="preserve"> April 2019).</w:t>
      </w:r>
    </w:p>
    <w:p w14:paraId="23A4551D" w14:textId="1FAD2D4B" w:rsidR="0045132A" w:rsidRDefault="0045132A" w:rsidP="0087687D">
      <w:pPr>
        <w:jc w:val="both"/>
      </w:pPr>
      <w:r w:rsidRPr="0045132A">
        <w:t xml:space="preserve">Gov (2019) </w:t>
      </w:r>
      <w:r w:rsidRPr="0045132A">
        <w:rPr>
          <w:i/>
        </w:rPr>
        <w:t>the farming sector and preparing for EU exit.</w:t>
      </w:r>
      <w:r w:rsidRPr="0045132A">
        <w:t xml:space="preserve"> Available at: </w:t>
      </w:r>
      <w:hyperlink r:id="rId32" w:history="1">
        <w:r w:rsidRPr="0045132A">
          <w:rPr>
            <w:rStyle w:val="Hyperlink"/>
          </w:rPr>
          <w:t>https://www.gov.uk/guidance/the-farming-sector-and-preparing-for-eu-exit?gclid=CjwKCAjw7_rlBRBaEiwAc23rhpVfArYVCKF3CbTblXoenwy8sFAOUj2EtAwCfmyufq_2G_t3UyBhMBoCnJUQAvD_BwE&amp;gclsrc=aw.ds</w:t>
        </w:r>
      </w:hyperlink>
      <w:r w:rsidRPr="0045132A">
        <w:t xml:space="preserve"> (Accessed: 23</w:t>
      </w:r>
      <w:r w:rsidRPr="0045132A">
        <w:rPr>
          <w:vertAlign w:val="superscript"/>
        </w:rPr>
        <w:t>rd</w:t>
      </w:r>
      <w:r w:rsidRPr="0045132A">
        <w:t xml:space="preserve"> April 2019).</w:t>
      </w:r>
    </w:p>
    <w:p w14:paraId="51AF5855" w14:textId="0EBBFCBC" w:rsidR="0045132A" w:rsidRDefault="0045132A" w:rsidP="0087687D">
      <w:pPr>
        <w:jc w:val="both"/>
      </w:pPr>
      <w:r w:rsidRPr="0045132A">
        <w:t xml:space="preserve">Horovitz, B. (2015) </w:t>
      </w:r>
      <w:r w:rsidRPr="0045132A">
        <w:rPr>
          <w:i/>
        </w:rPr>
        <w:t xml:space="preserve">Starbucks: 99% ethically sourced java. </w:t>
      </w:r>
      <w:r w:rsidRPr="0045132A">
        <w:t xml:space="preserve">Available at: </w:t>
      </w:r>
      <w:hyperlink r:id="rId33" w:history="1">
        <w:r w:rsidRPr="0045132A">
          <w:rPr>
            <w:rStyle w:val="Hyperlink"/>
          </w:rPr>
          <w:t>https://eu.usatoday.com/story/money/2015/04/10/starbucks-fast-food-restaurants-dining-coffee-ethically-sourced/25571937/</w:t>
        </w:r>
      </w:hyperlink>
      <w:r w:rsidRPr="0045132A">
        <w:t xml:space="preserve"> (Accessed: 21</w:t>
      </w:r>
      <w:r w:rsidRPr="0045132A">
        <w:rPr>
          <w:vertAlign w:val="superscript"/>
        </w:rPr>
        <w:t>st</w:t>
      </w:r>
      <w:r w:rsidRPr="0045132A">
        <w:t xml:space="preserve"> April 2019).</w:t>
      </w:r>
    </w:p>
    <w:p w14:paraId="5CDB7DFB" w14:textId="774326B5" w:rsidR="00126CFC" w:rsidRDefault="00126CFC" w:rsidP="0087687D">
      <w:pPr>
        <w:jc w:val="both"/>
      </w:pPr>
      <w:r w:rsidRPr="00126CFC">
        <w:t xml:space="preserve">Kukreja, S. (2019) </w:t>
      </w:r>
      <w:r w:rsidRPr="00126CFC">
        <w:rPr>
          <w:i/>
        </w:rPr>
        <w:t xml:space="preserve">Functions of management. </w:t>
      </w:r>
      <w:r w:rsidRPr="00126CFC">
        <w:t xml:space="preserve">Available at: </w:t>
      </w:r>
      <w:hyperlink r:id="rId34" w:history="1">
        <w:r w:rsidRPr="00126CFC">
          <w:rPr>
            <w:rStyle w:val="Hyperlink"/>
          </w:rPr>
          <w:t>https://www.managementstudyhq.com/functions-of-management.html</w:t>
        </w:r>
      </w:hyperlink>
      <w:r w:rsidRPr="00126CFC">
        <w:t xml:space="preserve"> (Accessed: 28</w:t>
      </w:r>
      <w:r w:rsidRPr="00126CFC">
        <w:rPr>
          <w:vertAlign w:val="superscript"/>
        </w:rPr>
        <w:t>th</w:t>
      </w:r>
      <w:r w:rsidRPr="00126CFC">
        <w:t xml:space="preserve"> April 2019).  </w:t>
      </w:r>
    </w:p>
    <w:p w14:paraId="66122B73" w14:textId="534DF665" w:rsidR="0045132A" w:rsidRDefault="0045132A" w:rsidP="0087687D">
      <w:pPr>
        <w:jc w:val="both"/>
      </w:pPr>
      <w:r w:rsidRPr="0045132A">
        <w:t xml:space="preserve">Levin, J. (2011) </w:t>
      </w:r>
      <w:r w:rsidRPr="0045132A">
        <w:rPr>
          <w:i/>
        </w:rPr>
        <w:t>Starbucks coffee company.</w:t>
      </w:r>
      <w:r w:rsidRPr="0045132A">
        <w:t xml:space="preserve"> Available at: </w:t>
      </w:r>
      <w:hyperlink r:id="rId35" w:history="1">
        <w:r w:rsidRPr="0045132A">
          <w:rPr>
            <w:rStyle w:val="Hyperlink"/>
          </w:rPr>
          <w:t>http://www.jonathanlevine.com/clients/starbucks/</w:t>
        </w:r>
      </w:hyperlink>
      <w:r w:rsidRPr="0045132A">
        <w:t xml:space="preserve"> (Accessed: 21</w:t>
      </w:r>
      <w:r w:rsidRPr="0045132A">
        <w:rPr>
          <w:vertAlign w:val="superscript"/>
        </w:rPr>
        <w:t>st</w:t>
      </w:r>
      <w:r w:rsidRPr="0045132A">
        <w:t xml:space="preserve"> April 2019).</w:t>
      </w:r>
    </w:p>
    <w:p w14:paraId="300319E7" w14:textId="70F25CDA" w:rsidR="00BF4A89" w:rsidRDefault="00BF4A89" w:rsidP="0087687D">
      <w:pPr>
        <w:jc w:val="both"/>
        <w:rPr>
          <w:i/>
        </w:rPr>
      </w:pPr>
      <w:r w:rsidRPr="00BF4A89">
        <w:t xml:space="preserve">Lord, S. M. Kathleen, K. A. Olsen, R. T. Kasarda, M. Hayhurst, D. Rajala, S. Green, R. Soldan, D. (2011) ‘Special sessions – attracting and supporting military veterans in engineering programs’,  </w:t>
      </w:r>
      <w:r w:rsidRPr="00BF4A89">
        <w:rPr>
          <w:i/>
        </w:rPr>
        <w:t xml:space="preserve">2011 Frontiers in Education Conference, </w:t>
      </w:r>
      <w:r w:rsidRPr="00BF4A89">
        <w:t xml:space="preserve">Available at: </w:t>
      </w:r>
      <w:hyperlink r:id="rId36" w:history="1">
        <w:r w:rsidRPr="00BF4A89">
          <w:rPr>
            <w:rStyle w:val="Hyperlink"/>
          </w:rPr>
          <w:t>https://ieeexplore-ieee-org.ezproxy.uwtsd.ac.uk/document/6142857</w:t>
        </w:r>
      </w:hyperlink>
      <w:r w:rsidRPr="00BF4A89">
        <w:t xml:space="preserve"> (Accessed: 14</w:t>
      </w:r>
      <w:r w:rsidRPr="00BF4A89">
        <w:rPr>
          <w:vertAlign w:val="superscript"/>
        </w:rPr>
        <w:t>th</w:t>
      </w:r>
      <w:r w:rsidRPr="00BF4A89">
        <w:t xml:space="preserve"> April 2019).</w:t>
      </w:r>
      <w:r w:rsidRPr="00BF4A89">
        <w:rPr>
          <w:i/>
        </w:rPr>
        <w:t xml:space="preserve"> </w:t>
      </w:r>
    </w:p>
    <w:p w14:paraId="1CE10112" w14:textId="530DC615" w:rsidR="0045132A" w:rsidRPr="0045132A" w:rsidRDefault="0045132A" w:rsidP="0087687D">
      <w:pPr>
        <w:jc w:val="both"/>
      </w:pPr>
      <w:r w:rsidRPr="0045132A">
        <w:t xml:space="preserve">Lucas, L. (2012) </w:t>
      </w:r>
      <w:r w:rsidRPr="0045132A">
        <w:rPr>
          <w:i/>
        </w:rPr>
        <w:t>Starbucks backs farmers loan fund.</w:t>
      </w:r>
      <w:r w:rsidRPr="0045132A">
        <w:t xml:space="preserve"> Available at: </w:t>
      </w:r>
      <w:hyperlink r:id="rId37" w:history="1">
        <w:r w:rsidRPr="0045132A">
          <w:rPr>
            <w:rStyle w:val="Hyperlink"/>
          </w:rPr>
          <w:t>https://www.ft.com/content/7d3d60ca-8b15-11e1-912d-00144feab49a</w:t>
        </w:r>
      </w:hyperlink>
      <w:r w:rsidRPr="0045132A">
        <w:t xml:space="preserve"> (Accessed: 23</w:t>
      </w:r>
      <w:r w:rsidRPr="0045132A">
        <w:rPr>
          <w:vertAlign w:val="superscript"/>
        </w:rPr>
        <w:t>rd</w:t>
      </w:r>
      <w:r w:rsidRPr="0045132A">
        <w:t xml:space="preserve"> April 2019).</w:t>
      </w:r>
    </w:p>
    <w:p w14:paraId="4594543B" w14:textId="17194E00" w:rsidR="00150E79" w:rsidRDefault="00150E79" w:rsidP="0087687D">
      <w:pPr>
        <w:jc w:val="both"/>
      </w:pPr>
      <w:r>
        <w:t xml:space="preserve">Marshall, C. (2015) </w:t>
      </w:r>
      <w:r>
        <w:rPr>
          <w:i/>
        </w:rPr>
        <w:t>The first Starbucks coffee shop, Seattle- a history of cities in 50 buildings, day 36.</w:t>
      </w:r>
      <w:r>
        <w:t xml:space="preserve"> Available at: </w:t>
      </w:r>
      <w:hyperlink r:id="rId38" w:history="1">
        <w:r w:rsidRPr="004B11CF">
          <w:rPr>
            <w:rStyle w:val="Hyperlink"/>
          </w:rPr>
          <w:t>https://www.theguardian.com/cities/2015/may/14/the-first-starbucks-coffee-shop-seattle-a-history-of-cities-in-50-buildings-day-36</w:t>
        </w:r>
      </w:hyperlink>
      <w:r>
        <w:t xml:space="preserve"> (Accessed: 20</w:t>
      </w:r>
      <w:r w:rsidRPr="00150E79">
        <w:rPr>
          <w:vertAlign w:val="superscript"/>
        </w:rPr>
        <w:t>th</w:t>
      </w:r>
      <w:r>
        <w:t xml:space="preserve"> April 2019).</w:t>
      </w:r>
    </w:p>
    <w:p w14:paraId="40D20E1F" w14:textId="3AE20838" w:rsidR="00F3010A" w:rsidRPr="00666AB5" w:rsidRDefault="00F3010A" w:rsidP="0087687D">
      <w:pPr>
        <w:jc w:val="both"/>
      </w:pPr>
      <w:r>
        <w:t>Mc</w:t>
      </w:r>
      <w:r w:rsidR="00997589">
        <w:t xml:space="preserve">Kenzie, </w:t>
      </w:r>
      <w:r w:rsidR="00731F79">
        <w:t xml:space="preserve">L. Love, K. (undated) </w:t>
      </w:r>
      <w:r w:rsidR="00731F79">
        <w:rPr>
          <w:i/>
        </w:rPr>
        <w:t>Contingency theory of leadership</w:t>
      </w:r>
      <w:r w:rsidR="00666AB5">
        <w:rPr>
          <w:i/>
        </w:rPr>
        <w:t xml:space="preserve">. </w:t>
      </w:r>
      <w:r w:rsidR="00666AB5">
        <w:t xml:space="preserve">Available at: </w:t>
      </w:r>
      <w:hyperlink r:id="rId39" w:history="1">
        <w:r w:rsidR="001A157A" w:rsidRPr="00C05FC8">
          <w:rPr>
            <w:rStyle w:val="Hyperlink"/>
          </w:rPr>
          <w:t>https://oer.missouriwestern.edu/rsm424/chapter/contingency-theory-of-leadership/</w:t>
        </w:r>
      </w:hyperlink>
      <w:r w:rsidR="001A157A">
        <w:t xml:space="preserve"> (Accessed: 29</w:t>
      </w:r>
      <w:r w:rsidR="001A157A" w:rsidRPr="001A157A">
        <w:rPr>
          <w:vertAlign w:val="superscript"/>
        </w:rPr>
        <w:t>th</w:t>
      </w:r>
      <w:r w:rsidR="001A157A">
        <w:t xml:space="preserve"> April 2019).</w:t>
      </w:r>
    </w:p>
    <w:p w14:paraId="4BC56A6F" w14:textId="47112A67" w:rsidR="000A2CA9" w:rsidRDefault="00873093" w:rsidP="0087687D">
      <w:pPr>
        <w:jc w:val="both"/>
      </w:pPr>
      <w:r w:rsidRPr="00873093">
        <w:lastRenderedPageBreak/>
        <w:t xml:space="preserve">Miller, H. (2018) </w:t>
      </w:r>
      <w:r w:rsidRPr="00873093">
        <w:rPr>
          <w:i/>
        </w:rPr>
        <w:t xml:space="preserve">Black men arrested at Starbucks said they were there 2 minutes before 911 call. </w:t>
      </w:r>
      <w:r w:rsidRPr="00873093">
        <w:t xml:space="preserve">Available at: </w:t>
      </w:r>
      <w:hyperlink r:id="rId40" w:history="1">
        <w:r w:rsidRPr="00873093">
          <w:rPr>
            <w:rStyle w:val="Hyperlink"/>
          </w:rPr>
          <w:t>https://www.huffingtonpost.co.uk/entry/black-men-speak-out-starbucks-arrest_n_5ad8809fe4b0e4d0715dc393?guccounter=1&amp;guce_referrer=aHR0cHM6Ly93d3cuYmluZy5jb20vc2VhcmNoP3E9c3RhcmJ1Y2tzKzIrYmxhY2srYm95cythcnJlc3RlZCZGT1JNPUFXUkU&amp;guce_referrer_sig=AQAAADkMeMhZRT2t8BKvYL3QBDQwg4BIQs3Y2VJ1M5aTvGdhH4JiXQFjC7-09aFEEMMZbFWsd2ghMVG1TIkp6Xsikc-jFGIPXUU487cOh3EtA_qOcd3K-qIhGJJaKXzeqB8pT98pvmr2QY9TbLAXO3rSjaQlFxHKK7RElEF3VKHt8uBW</w:t>
        </w:r>
      </w:hyperlink>
      <w:r w:rsidRPr="00873093">
        <w:t xml:space="preserve"> (Accessed: 9</w:t>
      </w:r>
      <w:r w:rsidRPr="00873093">
        <w:rPr>
          <w:vertAlign w:val="superscript"/>
        </w:rPr>
        <w:t>th</w:t>
      </w:r>
      <w:r w:rsidRPr="00873093">
        <w:t xml:space="preserve"> April 2019).</w:t>
      </w:r>
    </w:p>
    <w:p w14:paraId="3323FB0C" w14:textId="0BA75B9D" w:rsidR="00190F5A" w:rsidRPr="00190F5A" w:rsidRDefault="00190F5A" w:rsidP="0087687D">
      <w:pPr>
        <w:jc w:val="both"/>
        <w:rPr>
          <w:i/>
        </w:rPr>
      </w:pPr>
      <w:r>
        <w:t xml:space="preserve">Mindtools (2019) </w:t>
      </w:r>
      <w:r w:rsidR="005E6884">
        <w:rPr>
          <w:i/>
        </w:rPr>
        <w:t xml:space="preserve">Fidler’s Contingency </w:t>
      </w:r>
      <w:r w:rsidR="00840983">
        <w:rPr>
          <w:i/>
        </w:rPr>
        <w:t xml:space="preserve">model matching leadership </w:t>
      </w:r>
      <w:r w:rsidR="009C7D2A">
        <w:rPr>
          <w:i/>
        </w:rPr>
        <w:t xml:space="preserve">style to a situation. </w:t>
      </w:r>
      <w:r w:rsidR="009C7D2A">
        <w:t xml:space="preserve">Available at: </w:t>
      </w:r>
      <w:hyperlink r:id="rId41" w:history="1">
        <w:r w:rsidR="00D576D9" w:rsidRPr="00C05FC8">
          <w:rPr>
            <w:rStyle w:val="Hyperlink"/>
          </w:rPr>
          <w:t>https://www.mindtools.com/pages/article/fiedler.htm</w:t>
        </w:r>
      </w:hyperlink>
      <w:r w:rsidR="00D576D9">
        <w:t xml:space="preserve"> (Accessed: </w:t>
      </w:r>
      <w:r w:rsidR="00B00A46">
        <w:t>29</w:t>
      </w:r>
      <w:r w:rsidR="00B00A46" w:rsidRPr="00B00A46">
        <w:rPr>
          <w:vertAlign w:val="superscript"/>
        </w:rPr>
        <w:t>th</w:t>
      </w:r>
      <w:r w:rsidR="00B00A46">
        <w:t xml:space="preserve"> April 2019)</w:t>
      </w:r>
      <w:r w:rsidR="00840983">
        <w:rPr>
          <w:i/>
        </w:rPr>
        <w:t xml:space="preserve"> </w:t>
      </w:r>
    </w:p>
    <w:p w14:paraId="30F8F8C7" w14:textId="45FC1865" w:rsidR="00304FC9" w:rsidRDefault="00304FC9" w:rsidP="0087687D">
      <w:pPr>
        <w:jc w:val="both"/>
      </w:pPr>
      <w:r w:rsidRPr="00304FC9">
        <w:t xml:space="preserve">Pope, K. (2018) </w:t>
      </w:r>
      <w:r w:rsidRPr="00304FC9">
        <w:rPr>
          <w:i/>
        </w:rPr>
        <w:t>Want a free college degree? Get a job at Starbucks.</w:t>
      </w:r>
      <w:r w:rsidRPr="00304FC9">
        <w:t xml:space="preserve"> Available at: </w:t>
      </w:r>
      <w:hyperlink r:id="rId42" w:history="1">
        <w:r w:rsidRPr="00304FC9">
          <w:rPr>
            <w:rStyle w:val="Hyperlink"/>
          </w:rPr>
          <w:t>https://www.thepennyhoarder.com/smart-money/free-college-tuition-from-starbucks/</w:t>
        </w:r>
      </w:hyperlink>
      <w:r w:rsidRPr="00304FC9">
        <w:t xml:space="preserve"> (Accessed: 9</w:t>
      </w:r>
      <w:r w:rsidRPr="00304FC9">
        <w:rPr>
          <w:vertAlign w:val="superscript"/>
        </w:rPr>
        <w:t>th</w:t>
      </w:r>
      <w:r w:rsidRPr="00304FC9">
        <w:t xml:space="preserve"> April 2019).</w:t>
      </w:r>
    </w:p>
    <w:p w14:paraId="2FC84631" w14:textId="4C90B37F" w:rsidR="00873093" w:rsidRDefault="00873093" w:rsidP="0087687D">
      <w:pPr>
        <w:jc w:val="both"/>
      </w:pPr>
      <w:r w:rsidRPr="00873093">
        <w:t xml:space="preserve">Rezvani, S. (2018) ‘Six companies hacking the gender wage gap’, </w:t>
      </w:r>
      <w:r w:rsidRPr="00873093">
        <w:rPr>
          <w:i/>
        </w:rPr>
        <w:t xml:space="preserve">HRIS and Payroll Excellence Essentials. </w:t>
      </w:r>
      <w:r w:rsidRPr="00873093">
        <w:t xml:space="preserve">Available at: </w:t>
      </w:r>
      <w:hyperlink r:id="rId43" w:history="1">
        <w:r w:rsidRPr="00873093">
          <w:rPr>
            <w:rStyle w:val="Hyperlink"/>
          </w:rPr>
          <w:t>https://search-proquest-com.ezproxy.uwtsd.ac.uk/docview/2158040384?accountid=130472&amp;rfr_id=info%3Axri%2Fsid%3Aprimo</w:t>
        </w:r>
      </w:hyperlink>
      <w:r w:rsidRPr="00873093">
        <w:t xml:space="preserve"> (Accessed: 8</w:t>
      </w:r>
      <w:r w:rsidRPr="00873093">
        <w:rPr>
          <w:vertAlign w:val="superscript"/>
        </w:rPr>
        <w:t>th</w:t>
      </w:r>
      <w:r w:rsidRPr="00873093">
        <w:t xml:space="preserve"> April 2019).</w:t>
      </w:r>
    </w:p>
    <w:p w14:paraId="76446558" w14:textId="6EBAB8BE" w:rsidR="00E215F5" w:rsidRDefault="00E215F5" w:rsidP="0087687D">
      <w:pPr>
        <w:jc w:val="both"/>
      </w:pPr>
      <w:r>
        <w:t xml:space="preserve">Rowe, S. (2018) </w:t>
      </w:r>
      <w:r>
        <w:rPr>
          <w:i/>
        </w:rPr>
        <w:t xml:space="preserve">Top 10 coffee companies in the world. </w:t>
      </w:r>
      <w:r>
        <w:t>Available at:</w:t>
      </w:r>
      <w:r w:rsidRPr="00E215F5">
        <w:t xml:space="preserve"> </w:t>
      </w:r>
      <w:hyperlink r:id="rId44" w:history="1">
        <w:r w:rsidRPr="00E54876">
          <w:rPr>
            <w:rStyle w:val="Hyperlink"/>
          </w:rPr>
          <w:t>https://www.fdfworld.com/top10/top-10-coffee-companies-world</w:t>
        </w:r>
      </w:hyperlink>
      <w:r>
        <w:t xml:space="preserve"> (Accessed: 20</w:t>
      </w:r>
      <w:r w:rsidRPr="00E215F5">
        <w:rPr>
          <w:vertAlign w:val="superscript"/>
        </w:rPr>
        <w:t>th</w:t>
      </w:r>
      <w:r>
        <w:t xml:space="preserve"> April 2019).</w:t>
      </w:r>
    </w:p>
    <w:p w14:paraId="0C4E319C" w14:textId="78947E37" w:rsidR="0045132A" w:rsidRDefault="0045132A" w:rsidP="0087687D">
      <w:pPr>
        <w:jc w:val="both"/>
      </w:pPr>
      <w:r w:rsidRPr="0045132A">
        <w:t xml:space="preserve">SCS Global Services (2011) </w:t>
      </w:r>
      <w:r w:rsidRPr="0045132A">
        <w:rPr>
          <w:i/>
        </w:rPr>
        <w:t xml:space="preserve">Starbucks C.A.F.E. practice. </w:t>
      </w:r>
      <w:r w:rsidRPr="0045132A">
        <w:t xml:space="preserve">Available at: </w:t>
      </w:r>
      <w:hyperlink r:id="rId45" w:history="1">
        <w:r w:rsidRPr="0045132A">
          <w:rPr>
            <w:rStyle w:val="Hyperlink"/>
          </w:rPr>
          <w:t>http://www.jonathanlevine.com/clients/starbucks/</w:t>
        </w:r>
      </w:hyperlink>
      <w:r w:rsidRPr="0045132A">
        <w:t xml:space="preserve"> (Accessed: 21</w:t>
      </w:r>
      <w:r w:rsidRPr="0045132A">
        <w:rPr>
          <w:vertAlign w:val="superscript"/>
        </w:rPr>
        <w:t>st</w:t>
      </w:r>
      <w:r w:rsidRPr="0045132A">
        <w:t xml:space="preserve"> April 2019).</w:t>
      </w:r>
    </w:p>
    <w:p w14:paraId="73BB0B26" w14:textId="226FE39A" w:rsidR="00F84236" w:rsidRPr="00A20A74" w:rsidRDefault="00AB4B0E" w:rsidP="0087687D">
      <w:pPr>
        <w:jc w:val="both"/>
      </w:pPr>
      <w:r>
        <w:t>Siegel, R. (2018</w:t>
      </w:r>
      <w:r w:rsidR="0049256A">
        <w:t xml:space="preserve">) </w:t>
      </w:r>
      <w:proofErr w:type="spellStart"/>
      <w:r w:rsidR="0049256A">
        <w:rPr>
          <w:i/>
        </w:rPr>
        <w:t>Heres</w:t>
      </w:r>
      <w:proofErr w:type="spellEnd"/>
      <w:r w:rsidR="0049256A">
        <w:rPr>
          <w:i/>
        </w:rPr>
        <w:t xml:space="preserve"> what to expect from todays </w:t>
      </w:r>
      <w:proofErr w:type="spellStart"/>
      <w:r w:rsidR="0049256A">
        <w:rPr>
          <w:i/>
        </w:rPr>
        <w:t>starbucks</w:t>
      </w:r>
      <w:proofErr w:type="spellEnd"/>
      <w:r w:rsidR="0049256A">
        <w:rPr>
          <w:i/>
        </w:rPr>
        <w:t xml:space="preserve"> raci</w:t>
      </w:r>
      <w:r w:rsidR="00A20A74">
        <w:rPr>
          <w:i/>
        </w:rPr>
        <w:t xml:space="preserve">al bias training. </w:t>
      </w:r>
      <w:r w:rsidR="00A20A74">
        <w:t>Available at:</w:t>
      </w:r>
      <w:r w:rsidR="00B13917" w:rsidRPr="00B13917">
        <w:t xml:space="preserve"> </w:t>
      </w:r>
      <w:hyperlink r:id="rId46" w:history="1">
        <w:r w:rsidR="00B13917" w:rsidRPr="00471435">
          <w:rPr>
            <w:rStyle w:val="Hyperlink"/>
          </w:rPr>
          <w:t>https://www.washingtonpost.com/news/business/wp/2018/05/23/not-who-we-aspire-to-be-starbucks-previews-next-weeks-racial-bias-training-for-8000-employees/?utm_term=.bd2ad06030c6</w:t>
        </w:r>
      </w:hyperlink>
      <w:r w:rsidR="00B13917">
        <w:t xml:space="preserve"> (Accessed: 29</w:t>
      </w:r>
      <w:r w:rsidR="00B13917" w:rsidRPr="00B13917">
        <w:rPr>
          <w:vertAlign w:val="superscript"/>
        </w:rPr>
        <w:t>th</w:t>
      </w:r>
      <w:r w:rsidR="00B13917">
        <w:t xml:space="preserve"> April 2019).</w:t>
      </w:r>
    </w:p>
    <w:p w14:paraId="75A1228E" w14:textId="72ACA30D" w:rsidR="00E215F5" w:rsidRPr="00E215F5" w:rsidRDefault="00E215F5" w:rsidP="0087687D">
      <w:pPr>
        <w:jc w:val="both"/>
      </w:pPr>
      <w:r>
        <w:t xml:space="preserve">Smith, C. (2019) </w:t>
      </w:r>
      <w:r>
        <w:rPr>
          <w:i/>
        </w:rPr>
        <w:t xml:space="preserve">30 Interesting Starbucks facts and statistics (2019) by the numbers. </w:t>
      </w:r>
      <w:r>
        <w:t>Available at:</w:t>
      </w:r>
      <w:r w:rsidRPr="00E215F5">
        <w:t xml:space="preserve"> </w:t>
      </w:r>
      <w:hyperlink r:id="rId47" w:history="1">
        <w:r w:rsidRPr="00E54876">
          <w:rPr>
            <w:rStyle w:val="Hyperlink"/>
          </w:rPr>
          <w:t>https://expandedramblings.com/index.php/starbucks-statistics/</w:t>
        </w:r>
      </w:hyperlink>
      <w:r>
        <w:t xml:space="preserve"> (Accessed: 20</w:t>
      </w:r>
      <w:r w:rsidRPr="00E215F5">
        <w:rPr>
          <w:vertAlign w:val="superscript"/>
        </w:rPr>
        <w:t>th</w:t>
      </w:r>
      <w:r>
        <w:t xml:space="preserve"> April 2019).  </w:t>
      </w:r>
    </w:p>
    <w:p w14:paraId="2506B0B5" w14:textId="132460C5" w:rsidR="00150E79" w:rsidRDefault="00150E79" w:rsidP="0087687D">
      <w:pPr>
        <w:jc w:val="both"/>
      </w:pPr>
      <w:r w:rsidRPr="00150E79">
        <w:t xml:space="preserve">Starbucks (2019) </w:t>
      </w:r>
      <w:r w:rsidRPr="00150E79">
        <w:rPr>
          <w:i/>
        </w:rPr>
        <w:t>Starbucks company profile.</w:t>
      </w:r>
      <w:r w:rsidRPr="00150E79">
        <w:t xml:space="preserve"> Available at: </w:t>
      </w:r>
      <w:hyperlink r:id="rId48" w:history="1">
        <w:r w:rsidRPr="00150E79">
          <w:rPr>
            <w:rStyle w:val="Hyperlink"/>
          </w:rPr>
          <w:t>https://www.starbucks.com/about-us/company-information/starbucks-company-profile</w:t>
        </w:r>
      </w:hyperlink>
      <w:r w:rsidRPr="00150E79">
        <w:t xml:space="preserve"> (Accessed: 20</w:t>
      </w:r>
      <w:r w:rsidRPr="00150E79">
        <w:rPr>
          <w:vertAlign w:val="superscript"/>
        </w:rPr>
        <w:t>th</w:t>
      </w:r>
      <w:r w:rsidRPr="00150E79">
        <w:t xml:space="preserve"> April 2019).</w:t>
      </w:r>
    </w:p>
    <w:p w14:paraId="3283C935" w14:textId="3CB05BD1" w:rsidR="00150E79" w:rsidRDefault="00CA372A" w:rsidP="0087687D">
      <w:pPr>
        <w:jc w:val="both"/>
      </w:pPr>
      <w:r w:rsidRPr="00CA372A">
        <w:t>Starbucks (2019</w:t>
      </w:r>
      <w:r>
        <w:t>b</w:t>
      </w:r>
      <w:r w:rsidRPr="00CA372A">
        <w:t xml:space="preserve">) </w:t>
      </w:r>
      <w:r w:rsidRPr="00CA372A">
        <w:rPr>
          <w:i/>
        </w:rPr>
        <w:t xml:space="preserve">Diversity at Starbucks. </w:t>
      </w:r>
      <w:r w:rsidRPr="00CA372A">
        <w:t xml:space="preserve">Available at : </w:t>
      </w:r>
      <w:hyperlink r:id="rId49" w:history="1">
        <w:r w:rsidRPr="00CA372A">
          <w:rPr>
            <w:rStyle w:val="Hyperlink"/>
          </w:rPr>
          <w:t>https://www.starbucks.co.uk/about-us/company-information/diversity-at-starbucks</w:t>
        </w:r>
      </w:hyperlink>
      <w:r w:rsidRPr="00CA372A">
        <w:t xml:space="preserve"> (Accessed: 8</w:t>
      </w:r>
      <w:r w:rsidRPr="00CA372A">
        <w:rPr>
          <w:vertAlign w:val="superscript"/>
        </w:rPr>
        <w:t>th</w:t>
      </w:r>
      <w:r w:rsidRPr="00CA372A">
        <w:t xml:space="preserve"> April 2019).</w:t>
      </w:r>
    </w:p>
    <w:p w14:paraId="2E839554" w14:textId="72C3330F" w:rsidR="00CA372A" w:rsidRDefault="00CA372A" w:rsidP="0087687D">
      <w:pPr>
        <w:jc w:val="both"/>
      </w:pPr>
      <w:r w:rsidRPr="00CA372A">
        <w:t>Starbucks (2019</w:t>
      </w:r>
      <w:r>
        <w:t>c</w:t>
      </w:r>
      <w:r w:rsidRPr="00CA372A">
        <w:t xml:space="preserve">) </w:t>
      </w:r>
      <w:r w:rsidRPr="00CA372A">
        <w:rPr>
          <w:i/>
        </w:rPr>
        <w:t xml:space="preserve">Diversity at Starbucks. </w:t>
      </w:r>
      <w:r w:rsidRPr="00CA372A">
        <w:t xml:space="preserve">Available at: </w:t>
      </w:r>
      <w:hyperlink r:id="rId50" w:history="1">
        <w:r w:rsidRPr="00CA372A">
          <w:rPr>
            <w:rStyle w:val="Hyperlink"/>
          </w:rPr>
          <w:t>https://www.starbucks.com/responsibility/community/diversity-and-inclusion/aspirations</w:t>
        </w:r>
      </w:hyperlink>
      <w:r w:rsidRPr="00CA372A">
        <w:t xml:space="preserve"> (Accessed: 8</w:t>
      </w:r>
      <w:r w:rsidRPr="00CA372A">
        <w:rPr>
          <w:vertAlign w:val="superscript"/>
        </w:rPr>
        <w:t>th</w:t>
      </w:r>
      <w:r w:rsidRPr="00CA372A">
        <w:t xml:space="preserve"> April 2019).</w:t>
      </w:r>
    </w:p>
    <w:p w14:paraId="27C3A1B7" w14:textId="5ADBF1C1" w:rsidR="00304FC9" w:rsidRDefault="00304FC9" w:rsidP="0087687D">
      <w:pPr>
        <w:jc w:val="both"/>
      </w:pPr>
      <w:r w:rsidRPr="00304FC9">
        <w:t>Starbucks (2019</w:t>
      </w:r>
      <w:r>
        <w:t>d</w:t>
      </w:r>
      <w:r w:rsidRPr="00304FC9">
        <w:t xml:space="preserve">) </w:t>
      </w:r>
      <w:r w:rsidRPr="00304FC9">
        <w:rPr>
          <w:i/>
        </w:rPr>
        <w:t>Community: creating pathways to opportunity.</w:t>
      </w:r>
      <w:r w:rsidRPr="00304FC9">
        <w:t xml:space="preserve"> Available at: </w:t>
      </w:r>
      <w:hyperlink r:id="rId51" w:history="1">
        <w:r w:rsidRPr="00304FC9">
          <w:rPr>
            <w:rStyle w:val="Hyperlink"/>
          </w:rPr>
          <w:t>https://www.starbucks.com/responsibility/community</w:t>
        </w:r>
      </w:hyperlink>
      <w:r w:rsidRPr="00304FC9">
        <w:t xml:space="preserve"> (Accessed: 9</w:t>
      </w:r>
      <w:r w:rsidRPr="00304FC9">
        <w:rPr>
          <w:vertAlign w:val="superscript"/>
        </w:rPr>
        <w:t>th</w:t>
      </w:r>
      <w:r w:rsidRPr="00304FC9">
        <w:t xml:space="preserve"> April 2019).</w:t>
      </w:r>
    </w:p>
    <w:p w14:paraId="42D6702D" w14:textId="7340A3E5" w:rsidR="00304FC9" w:rsidRDefault="00304FC9" w:rsidP="0087687D">
      <w:pPr>
        <w:jc w:val="both"/>
      </w:pPr>
      <w:r w:rsidRPr="00304FC9">
        <w:t>Starbucks (2019</w:t>
      </w:r>
      <w:r>
        <w:t>e</w:t>
      </w:r>
      <w:r w:rsidRPr="00304FC9">
        <w:t xml:space="preserve">) </w:t>
      </w:r>
      <w:r w:rsidRPr="00304FC9">
        <w:rPr>
          <w:i/>
        </w:rPr>
        <w:t xml:space="preserve">Our relationships. </w:t>
      </w:r>
      <w:r w:rsidRPr="00304FC9">
        <w:t xml:space="preserve">Available at: </w:t>
      </w:r>
      <w:hyperlink r:id="rId52" w:history="1">
        <w:r w:rsidRPr="00304FC9">
          <w:rPr>
            <w:rStyle w:val="Hyperlink"/>
          </w:rPr>
          <w:t>https://www.starbucks.com/responsibility/learn-more/relationships</w:t>
        </w:r>
      </w:hyperlink>
      <w:r w:rsidRPr="00304FC9">
        <w:t xml:space="preserve"> (Accessed: 9</w:t>
      </w:r>
      <w:r w:rsidRPr="00304FC9">
        <w:rPr>
          <w:vertAlign w:val="superscript"/>
        </w:rPr>
        <w:t>th</w:t>
      </w:r>
      <w:r w:rsidRPr="00304FC9">
        <w:t xml:space="preserve"> April 2019).</w:t>
      </w:r>
    </w:p>
    <w:p w14:paraId="11DC73CB" w14:textId="41873E74" w:rsidR="00AE0B5F" w:rsidRDefault="00AE0B5F" w:rsidP="0087687D">
      <w:pPr>
        <w:jc w:val="both"/>
      </w:pPr>
      <w:r>
        <w:t xml:space="preserve">Starbucks (2019f) </w:t>
      </w:r>
      <w:r>
        <w:rPr>
          <w:i/>
        </w:rPr>
        <w:t>Goals &amp; progress: community service &amp; investments.</w:t>
      </w:r>
      <w:r>
        <w:t xml:space="preserve"> Available at: </w:t>
      </w:r>
      <w:hyperlink r:id="rId53" w:history="1">
        <w:r w:rsidRPr="00E54876">
          <w:rPr>
            <w:rStyle w:val="Hyperlink"/>
          </w:rPr>
          <w:t>https://www.starbucks.com/responsibility/global-report/community-involvement/community-service</w:t>
        </w:r>
      </w:hyperlink>
      <w:r>
        <w:t xml:space="preserve"> (Accessed: 20</w:t>
      </w:r>
      <w:r w:rsidRPr="00AE0B5F">
        <w:rPr>
          <w:vertAlign w:val="superscript"/>
        </w:rPr>
        <w:t>th</w:t>
      </w:r>
      <w:r>
        <w:t xml:space="preserve"> April 2019).</w:t>
      </w:r>
    </w:p>
    <w:p w14:paraId="7C73CD71" w14:textId="1899CF12" w:rsidR="00BF4A89" w:rsidRDefault="00BF4A89" w:rsidP="0087687D">
      <w:pPr>
        <w:jc w:val="both"/>
      </w:pPr>
      <w:r w:rsidRPr="00BF4A89">
        <w:lastRenderedPageBreak/>
        <w:t>Starbucks (2019</w:t>
      </w:r>
      <w:r>
        <w:t>g</w:t>
      </w:r>
      <w:r w:rsidRPr="00BF4A89">
        <w:t xml:space="preserve">) </w:t>
      </w:r>
      <w:r w:rsidRPr="00BF4A89">
        <w:rPr>
          <w:i/>
        </w:rPr>
        <w:t xml:space="preserve">Starbucks military commitment. </w:t>
      </w:r>
      <w:r w:rsidRPr="00BF4A89">
        <w:t xml:space="preserve">Available at: </w:t>
      </w:r>
      <w:hyperlink r:id="rId54" w:history="1">
        <w:r w:rsidRPr="00BF4A89">
          <w:rPr>
            <w:rStyle w:val="Hyperlink"/>
          </w:rPr>
          <w:t>https://www.starbucks.com/responsibility/community/veterans</w:t>
        </w:r>
      </w:hyperlink>
      <w:r w:rsidRPr="00BF4A89">
        <w:t xml:space="preserve"> (Accessed: 14 April 2019).</w:t>
      </w:r>
    </w:p>
    <w:p w14:paraId="5FA9A60D" w14:textId="6337FD21" w:rsidR="0045132A" w:rsidRDefault="0045132A" w:rsidP="0087687D">
      <w:pPr>
        <w:jc w:val="both"/>
      </w:pPr>
      <w:r w:rsidRPr="0045132A">
        <w:t>Starbucks (2019</w:t>
      </w:r>
      <w:r>
        <w:t>h</w:t>
      </w:r>
      <w:r w:rsidRPr="0045132A">
        <w:t xml:space="preserve">) </w:t>
      </w:r>
      <w:r w:rsidRPr="0045132A">
        <w:rPr>
          <w:i/>
        </w:rPr>
        <w:t xml:space="preserve">Our Coffee. </w:t>
      </w:r>
      <w:r w:rsidRPr="0045132A">
        <w:t xml:space="preserve">Available at: </w:t>
      </w:r>
      <w:hyperlink r:id="rId55" w:history="1">
        <w:r w:rsidRPr="0045132A">
          <w:rPr>
            <w:rStyle w:val="Hyperlink"/>
          </w:rPr>
          <w:t>https://www.starbucks.co.uk/responsibility/ethicalsourcing/ourcoffee</w:t>
        </w:r>
      </w:hyperlink>
      <w:r w:rsidRPr="0045132A">
        <w:t xml:space="preserve"> (Accesses: 23</w:t>
      </w:r>
      <w:r w:rsidRPr="0045132A">
        <w:rPr>
          <w:vertAlign w:val="superscript"/>
        </w:rPr>
        <w:t>rd</w:t>
      </w:r>
      <w:r w:rsidRPr="0045132A">
        <w:t xml:space="preserve"> April 2019).</w:t>
      </w:r>
    </w:p>
    <w:p w14:paraId="75F6BA25" w14:textId="72B36DBD" w:rsidR="00085190" w:rsidRDefault="00085190" w:rsidP="0087687D">
      <w:pPr>
        <w:jc w:val="both"/>
      </w:pPr>
      <w:r w:rsidRPr="00085190">
        <w:t>Starbucks (2019</w:t>
      </w:r>
      <w:r>
        <w:t>i</w:t>
      </w:r>
      <w:r w:rsidRPr="00085190">
        <w:t xml:space="preserve">) </w:t>
      </w:r>
      <w:r w:rsidRPr="00085190">
        <w:rPr>
          <w:i/>
        </w:rPr>
        <w:t>Supporting farmers and their communities.</w:t>
      </w:r>
      <w:r w:rsidRPr="00085190">
        <w:t xml:space="preserve"> Available at: </w:t>
      </w:r>
      <w:hyperlink r:id="rId56" w:history="1">
        <w:r w:rsidRPr="00085190">
          <w:rPr>
            <w:rStyle w:val="Hyperlink"/>
          </w:rPr>
          <w:t>https://www.starbucks.ca/responsibility/sourcing/farmer-support</w:t>
        </w:r>
      </w:hyperlink>
      <w:r w:rsidRPr="00085190">
        <w:t xml:space="preserve"> (Accessed: 21</w:t>
      </w:r>
      <w:r w:rsidRPr="00085190">
        <w:rPr>
          <w:vertAlign w:val="superscript"/>
        </w:rPr>
        <w:t xml:space="preserve">st </w:t>
      </w:r>
      <w:r w:rsidRPr="00085190">
        <w:t>April 2019).</w:t>
      </w:r>
    </w:p>
    <w:p w14:paraId="049A7867" w14:textId="1AC4D510" w:rsidR="00085190" w:rsidRDefault="00085190" w:rsidP="0087687D">
      <w:pPr>
        <w:jc w:val="both"/>
      </w:pPr>
      <w:r w:rsidRPr="00085190">
        <w:t>Starbucks (2019</w:t>
      </w:r>
      <w:r>
        <w:t>j</w:t>
      </w:r>
      <w:r w:rsidRPr="00085190">
        <w:t xml:space="preserve">) </w:t>
      </w:r>
      <w:r w:rsidRPr="00085190">
        <w:rPr>
          <w:i/>
        </w:rPr>
        <w:t xml:space="preserve">Starbucks ethical sourcing of sustainable products. </w:t>
      </w:r>
      <w:r w:rsidRPr="00085190">
        <w:t xml:space="preserve">Available at: </w:t>
      </w:r>
      <w:hyperlink r:id="rId57" w:history="1">
        <w:r w:rsidRPr="00085190">
          <w:rPr>
            <w:rStyle w:val="Hyperlink"/>
          </w:rPr>
          <w:t>https://www.starbucks.com/responsibility/sourcing</w:t>
        </w:r>
      </w:hyperlink>
      <w:r w:rsidRPr="00085190">
        <w:t xml:space="preserve"> (Accessed: 21</w:t>
      </w:r>
      <w:r w:rsidRPr="00085190">
        <w:rPr>
          <w:vertAlign w:val="superscript"/>
        </w:rPr>
        <w:t>st</w:t>
      </w:r>
      <w:r w:rsidRPr="00085190">
        <w:t xml:space="preserve"> April 2019).</w:t>
      </w:r>
    </w:p>
    <w:p w14:paraId="0C2E7BF1" w14:textId="4E7AA927" w:rsidR="00085190" w:rsidRDefault="00085190" w:rsidP="0087687D">
      <w:pPr>
        <w:jc w:val="both"/>
      </w:pPr>
      <w:r w:rsidRPr="00085190">
        <w:t>Starbucks (2019</w:t>
      </w:r>
      <w:r>
        <w:t>k</w:t>
      </w:r>
      <w:r w:rsidRPr="00085190">
        <w:t xml:space="preserve">) </w:t>
      </w:r>
      <w:r w:rsidRPr="00085190">
        <w:rPr>
          <w:i/>
        </w:rPr>
        <w:t xml:space="preserve">Farmer support. </w:t>
      </w:r>
      <w:r w:rsidRPr="00085190">
        <w:t xml:space="preserve">Available at: </w:t>
      </w:r>
      <w:hyperlink r:id="rId58" w:history="1">
        <w:r w:rsidRPr="00085190">
          <w:rPr>
            <w:rStyle w:val="Hyperlink"/>
          </w:rPr>
          <w:t>https://www.starbucks.co.uk/responsibility/sourcing/farmer-support</w:t>
        </w:r>
      </w:hyperlink>
      <w:r w:rsidRPr="00085190">
        <w:t xml:space="preserve"> (Accessed: 23</w:t>
      </w:r>
      <w:r w:rsidRPr="00085190">
        <w:rPr>
          <w:vertAlign w:val="superscript"/>
        </w:rPr>
        <w:t>rd</w:t>
      </w:r>
      <w:r w:rsidRPr="00085190">
        <w:t xml:space="preserve"> April 2019).</w:t>
      </w:r>
    </w:p>
    <w:p w14:paraId="52B81DE6" w14:textId="6E52FC8B" w:rsidR="00085190" w:rsidRDefault="00085190" w:rsidP="0087687D">
      <w:pPr>
        <w:jc w:val="both"/>
      </w:pPr>
      <w:r w:rsidRPr="00085190">
        <w:t>Starbucks (2019</w:t>
      </w:r>
      <w:r>
        <w:t>l</w:t>
      </w:r>
      <w:r w:rsidRPr="00085190">
        <w:t xml:space="preserve">) </w:t>
      </w:r>
      <w:r w:rsidRPr="00085190">
        <w:rPr>
          <w:i/>
        </w:rPr>
        <w:t>Our relationships.</w:t>
      </w:r>
      <w:r w:rsidRPr="00085190">
        <w:t xml:space="preserve"> Available at: </w:t>
      </w:r>
      <w:hyperlink r:id="rId59" w:history="1">
        <w:r w:rsidRPr="00085190">
          <w:rPr>
            <w:rStyle w:val="Hyperlink"/>
          </w:rPr>
          <w:t>https://www.starbucks.com/responsibility/learn-more/relationships</w:t>
        </w:r>
      </w:hyperlink>
      <w:r w:rsidRPr="00085190">
        <w:t xml:space="preserve"> (Accessed: 23</w:t>
      </w:r>
      <w:r w:rsidRPr="00085190">
        <w:rPr>
          <w:vertAlign w:val="superscript"/>
        </w:rPr>
        <w:t>rd</w:t>
      </w:r>
      <w:r w:rsidRPr="00085190">
        <w:t xml:space="preserve"> April 2019)</w:t>
      </w:r>
      <w:r>
        <w:t>.</w:t>
      </w:r>
    </w:p>
    <w:p w14:paraId="102C421D" w14:textId="741B1603" w:rsidR="0045132A" w:rsidRDefault="00304FC9" w:rsidP="0087687D">
      <w:pPr>
        <w:jc w:val="both"/>
      </w:pPr>
      <w:r w:rsidRPr="00304FC9">
        <w:t xml:space="preserve">Starbucks Stories (2015) </w:t>
      </w:r>
      <w:r w:rsidRPr="00304FC9">
        <w:rPr>
          <w:i/>
        </w:rPr>
        <w:t xml:space="preserve">Starbucks College Achievement Plan: Frequently Asked Questions. </w:t>
      </w:r>
      <w:r w:rsidRPr="00304FC9">
        <w:t xml:space="preserve">Available at: </w:t>
      </w:r>
      <w:hyperlink r:id="rId60" w:history="1">
        <w:r w:rsidRPr="00304FC9">
          <w:rPr>
            <w:rStyle w:val="Hyperlink"/>
          </w:rPr>
          <w:t>https://stories.starbucks.com/press/2015/starbucks-college-achievement-plan-frequently-asked-questions/</w:t>
        </w:r>
      </w:hyperlink>
      <w:r w:rsidRPr="00304FC9">
        <w:t xml:space="preserve"> (Accessed: 9</w:t>
      </w:r>
      <w:r w:rsidRPr="00304FC9">
        <w:rPr>
          <w:vertAlign w:val="superscript"/>
        </w:rPr>
        <w:t>th</w:t>
      </w:r>
      <w:r w:rsidRPr="00304FC9">
        <w:t xml:space="preserve"> April 2019).</w:t>
      </w:r>
    </w:p>
    <w:p w14:paraId="06E3B0C3" w14:textId="709E24F5" w:rsidR="00BF4A89" w:rsidRDefault="00BF4A89" w:rsidP="0087687D">
      <w:pPr>
        <w:jc w:val="both"/>
      </w:pPr>
      <w:r w:rsidRPr="00BF4A89">
        <w:t>Starbucks Stories (2017)</w:t>
      </w:r>
      <w:r w:rsidRPr="00BF4A89">
        <w:rPr>
          <w:i/>
        </w:rPr>
        <w:t xml:space="preserve"> Power of coffee: how you helped Starbucks hire 10,000 veterans and military spouses. </w:t>
      </w:r>
      <w:r w:rsidRPr="00BF4A89">
        <w:t xml:space="preserve">Available at: </w:t>
      </w:r>
      <w:hyperlink r:id="rId61" w:history="1">
        <w:r w:rsidRPr="00BF4A89">
          <w:rPr>
            <w:rStyle w:val="Hyperlink"/>
          </w:rPr>
          <w:t>https://stories.starbucks.com/stories/2017/power-of-coffee-how-you-helped-starbucks-hire-10000-veterans-and-military-spouses/</w:t>
        </w:r>
      </w:hyperlink>
      <w:r w:rsidRPr="00BF4A89">
        <w:t xml:space="preserve"> (Accessed:14 April 2019).</w:t>
      </w:r>
    </w:p>
    <w:p w14:paraId="7DFCBFAA" w14:textId="65EF30A8" w:rsidR="00BF4A89" w:rsidRPr="00782C5E" w:rsidRDefault="00BF4A89" w:rsidP="0087687D">
      <w:pPr>
        <w:jc w:val="both"/>
      </w:pPr>
      <w:r w:rsidRPr="00BF4A89">
        <w:t xml:space="preserve">Starbucks Stories (2018) </w:t>
      </w:r>
      <w:r w:rsidRPr="00BF4A89">
        <w:rPr>
          <w:i/>
        </w:rPr>
        <w:t xml:space="preserve">For military spouses, the only constant is change. </w:t>
      </w:r>
      <w:r w:rsidRPr="00BF4A89">
        <w:t xml:space="preserve">Available at: </w:t>
      </w:r>
      <w:hyperlink r:id="rId62" w:history="1">
        <w:r w:rsidRPr="00BF4A89">
          <w:rPr>
            <w:rStyle w:val="Hyperlink"/>
          </w:rPr>
          <w:t>https://stories.starbucks.com/stories/2018/for-military-spouses-the-only-constant-is-change/</w:t>
        </w:r>
      </w:hyperlink>
      <w:r w:rsidRPr="00BF4A89">
        <w:t xml:space="preserve"> (Accessed: 14 April 2019). </w:t>
      </w:r>
    </w:p>
    <w:p w14:paraId="65E79B8F" w14:textId="1CCC1195" w:rsidR="00E94401" w:rsidRDefault="00E94401" w:rsidP="0087687D">
      <w:pPr>
        <w:jc w:val="both"/>
      </w:pPr>
      <w:r w:rsidRPr="00E94401">
        <w:t xml:space="preserve">Studious Guy (2019) </w:t>
      </w:r>
      <w:r w:rsidRPr="00E94401">
        <w:rPr>
          <w:i/>
        </w:rPr>
        <w:t xml:space="preserve">Henri Fayol’s functions of management. </w:t>
      </w:r>
      <w:r w:rsidRPr="00E94401">
        <w:t xml:space="preserve">Available at: </w:t>
      </w:r>
      <w:hyperlink r:id="rId63" w:history="1">
        <w:r w:rsidR="00456C68" w:rsidRPr="00471435">
          <w:rPr>
            <w:rStyle w:val="Hyperlink"/>
          </w:rPr>
          <w:t>https://studiousguy.com/henri-fayols-functions-of-management/</w:t>
        </w:r>
      </w:hyperlink>
      <w:r w:rsidRPr="00E94401">
        <w:t xml:space="preserve"> (Accessed: 28</w:t>
      </w:r>
      <w:r w:rsidRPr="00E94401">
        <w:rPr>
          <w:vertAlign w:val="superscript"/>
        </w:rPr>
        <w:t>th</w:t>
      </w:r>
      <w:r w:rsidRPr="00E94401">
        <w:t xml:space="preserve"> April 2019).</w:t>
      </w:r>
    </w:p>
    <w:p w14:paraId="26E51FEF" w14:textId="334BC0DB" w:rsidR="006775C4" w:rsidRPr="004E5054" w:rsidRDefault="006775C4" w:rsidP="0087687D">
      <w:pPr>
        <w:jc w:val="both"/>
      </w:pPr>
      <w:r>
        <w:t>Taylo</w:t>
      </w:r>
      <w:r w:rsidR="00456C68">
        <w:t xml:space="preserve">r, K. (2018) </w:t>
      </w:r>
      <w:r w:rsidR="00BF5443">
        <w:rPr>
          <w:i/>
        </w:rPr>
        <w:t xml:space="preserve">Inside Starbucks racial-bias </w:t>
      </w:r>
      <w:r w:rsidR="001C1C4D">
        <w:rPr>
          <w:i/>
        </w:rPr>
        <w:t>training, developed by rapper Common</w:t>
      </w:r>
      <w:r w:rsidR="004E5054">
        <w:rPr>
          <w:i/>
        </w:rPr>
        <w:t xml:space="preserve"> and Obama’s former attorney general who uber hired when it was in crisis mode.</w:t>
      </w:r>
      <w:r w:rsidR="004E5054">
        <w:t xml:space="preserve"> Available at</w:t>
      </w:r>
      <w:r w:rsidR="00AD295D">
        <w:t>:</w:t>
      </w:r>
      <w:r w:rsidR="00AD295D" w:rsidRPr="00AD295D">
        <w:t xml:space="preserve"> </w:t>
      </w:r>
      <w:hyperlink r:id="rId64" w:history="1">
        <w:r w:rsidR="00E87B3E" w:rsidRPr="00471435">
          <w:rPr>
            <w:rStyle w:val="Hyperlink"/>
          </w:rPr>
          <w:t>http://static1.businessinsider.com/starbucks-racial-bias-training-2018-5</w:t>
        </w:r>
      </w:hyperlink>
      <w:r w:rsidR="00E87B3E">
        <w:t xml:space="preserve"> (Accessed: 29</w:t>
      </w:r>
      <w:r w:rsidR="00E87B3E" w:rsidRPr="00E87B3E">
        <w:rPr>
          <w:vertAlign w:val="superscript"/>
        </w:rPr>
        <w:t>th</w:t>
      </w:r>
      <w:r w:rsidR="00E87B3E">
        <w:t xml:space="preserve"> April 2019).</w:t>
      </w:r>
    </w:p>
    <w:p w14:paraId="6F445F44" w14:textId="5B3BF9A5" w:rsidR="00FA1AC3" w:rsidRPr="00556D25" w:rsidRDefault="00FA1AC3" w:rsidP="0087687D">
      <w:pPr>
        <w:jc w:val="both"/>
      </w:pPr>
      <w:r>
        <w:t xml:space="preserve">The Guardian (2018) </w:t>
      </w:r>
      <w:r w:rsidRPr="007543C1">
        <w:rPr>
          <w:i/>
        </w:rPr>
        <w:t xml:space="preserve">Black men arrested </w:t>
      </w:r>
      <w:r w:rsidR="007543C1" w:rsidRPr="007543C1">
        <w:rPr>
          <w:i/>
        </w:rPr>
        <w:t>settle for $1 each and $200,000 program for young people</w:t>
      </w:r>
      <w:r w:rsidR="00556D25">
        <w:rPr>
          <w:i/>
        </w:rPr>
        <w:t>.</w:t>
      </w:r>
      <w:r w:rsidR="00556D25">
        <w:t xml:space="preserve"> Available at</w:t>
      </w:r>
      <w:r w:rsidR="00D25560">
        <w:t xml:space="preserve">: </w:t>
      </w:r>
      <w:hyperlink r:id="rId65" w:history="1">
        <w:r w:rsidR="00C751F6" w:rsidRPr="00C751F6">
          <w:rPr>
            <w:rStyle w:val="Hyperlink"/>
          </w:rPr>
          <w:t>https://www.theguardian.com/business/2018/may/02/black-men-arrested-starbucks-settlement</w:t>
        </w:r>
      </w:hyperlink>
      <w:r w:rsidR="00234756">
        <w:t xml:space="preserve"> (Accessed: 28</w:t>
      </w:r>
      <w:r w:rsidR="00234756" w:rsidRPr="00234756">
        <w:rPr>
          <w:vertAlign w:val="superscript"/>
        </w:rPr>
        <w:t>th</w:t>
      </w:r>
      <w:r w:rsidR="00234756">
        <w:t xml:space="preserve"> April 2019).</w:t>
      </w:r>
    </w:p>
    <w:p w14:paraId="070AEAE6" w14:textId="5B7656AA" w:rsidR="00CA372A" w:rsidRPr="00CA372A" w:rsidRDefault="00CA372A" w:rsidP="0087687D">
      <w:pPr>
        <w:jc w:val="both"/>
      </w:pPr>
      <w:r w:rsidRPr="00CA372A">
        <w:t xml:space="preserve">Trillium Asset Management (2018) </w:t>
      </w:r>
      <w:r w:rsidRPr="00CA372A">
        <w:rPr>
          <w:i/>
        </w:rPr>
        <w:t xml:space="preserve">Starbucks- workplace diversity. </w:t>
      </w:r>
      <w:r w:rsidRPr="00CA372A">
        <w:t xml:space="preserve">Available at: </w:t>
      </w:r>
      <w:hyperlink r:id="rId66" w:history="1">
        <w:r w:rsidRPr="00CA372A">
          <w:rPr>
            <w:rStyle w:val="Hyperlink"/>
          </w:rPr>
          <w:t>https://trilliuminvest.com/shareholder-proposal/starbucks-workplace-diversity-2018/</w:t>
        </w:r>
      </w:hyperlink>
      <w:r w:rsidRPr="00CA372A">
        <w:t xml:space="preserve"> (Accessed: 8</w:t>
      </w:r>
      <w:r w:rsidRPr="00CA372A">
        <w:rPr>
          <w:vertAlign w:val="superscript"/>
        </w:rPr>
        <w:t>th</w:t>
      </w:r>
      <w:r w:rsidRPr="00CA372A">
        <w:t xml:space="preserve"> April 2019).</w:t>
      </w:r>
    </w:p>
    <w:p w14:paraId="389A87B7" w14:textId="0B06D4EC" w:rsidR="00C32BD8" w:rsidRDefault="00C32BD8" w:rsidP="0087687D">
      <w:pPr>
        <w:jc w:val="both"/>
      </w:pPr>
      <w:r w:rsidRPr="00C32BD8">
        <w:t>Va</w:t>
      </w:r>
      <w:r w:rsidR="007543C1">
        <w:t>n</w:t>
      </w:r>
      <w:r w:rsidRPr="00C32BD8">
        <w:t xml:space="preserve"> Vliet, V. (2011) </w:t>
      </w:r>
      <w:r w:rsidRPr="00C32BD8">
        <w:rPr>
          <w:i/>
        </w:rPr>
        <w:t xml:space="preserve">Five functions of management. </w:t>
      </w:r>
      <w:r w:rsidRPr="00C32BD8">
        <w:t xml:space="preserve">Available at: </w:t>
      </w:r>
      <w:hyperlink r:id="rId67" w:history="1">
        <w:r w:rsidRPr="00C32BD8">
          <w:rPr>
            <w:rStyle w:val="Hyperlink"/>
          </w:rPr>
          <w:t>https://www.toolshero.com/management/five-functions-of-management/</w:t>
        </w:r>
      </w:hyperlink>
      <w:r w:rsidRPr="00C32BD8">
        <w:t xml:space="preserve"> (Accessed: 28</w:t>
      </w:r>
      <w:r w:rsidRPr="00C32BD8">
        <w:rPr>
          <w:vertAlign w:val="superscript"/>
        </w:rPr>
        <w:t>th</w:t>
      </w:r>
      <w:r w:rsidRPr="00C32BD8">
        <w:t xml:space="preserve"> April 2019).</w:t>
      </w:r>
    </w:p>
    <w:p w14:paraId="20230D92" w14:textId="7D756A8B" w:rsidR="00E716B6" w:rsidRPr="00722BD4" w:rsidRDefault="00E716B6" w:rsidP="0087687D">
      <w:pPr>
        <w:jc w:val="both"/>
      </w:pPr>
      <w:proofErr w:type="spellStart"/>
      <w:r>
        <w:t>Wozniack</w:t>
      </w:r>
      <w:proofErr w:type="spellEnd"/>
      <w:r>
        <w:t>, K. (2018)</w:t>
      </w:r>
      <w:r w:rsidR="00BC4597">
        <w:t xml:space="preserve"> </w:t>
      </w:r>
      <w:r w:rsidR="00BC4597">
        <w:rPr>
          <w:i/>
        </w:rPr>
        <w:t>TOWS Analysis</w:t>
      </w:r>
      <w:r w:rsidR="00722BD4">
        <w:rPr>
          <w:i/>
        </w:rPr>
        <w:t xml:space="preserve">. </w:t>
      </w:r>
      <w:r w:rsidR="00722BD4">
        <w:t>Available from</w:t>
      </w:r>
      <w:r w:rsidR="00AF6BF7">
        <w:t>:</w:t>
      </w:r>
      <w:r w:rsidR="00E73ECF" w:rsidRPr="00E73ECF">
        <w:t xml:space="preserve"> </w:t>
      </w:r>
      <w:hyperlink r:id="rId68" w:history="1">
        <w:r w:rsidR="002B569F" w:rsidRPr="00C05FC8">
          <w:rPr>
            <w:rStyle w:val="Hyperlink"/>
          </w:rPr>
          <w:t>https://ceopedia.org/index.php/TOWS_analysis</w:t>
        </w:r>
      </w:hyperlink>
      <w:r w:rsidR="002B569F">
        <w:t xml:space="preserve"> (</w:t>
      </w:r>
      <w:proofErr w:type="spellStart"/>
      <w:r w:rsidR="002B569F">
        <w:t>Accesssed</w:t>
      </w:r>
      <w:proofErr w:type="spellEnd"/>
      <w:r w:rsidR="002B569F">
        <w:t>: 29</w:t>
      </w:r>
      <w:r w:rsidR="002B569F" w:rsidRPr="002B569F">
        <w:rPr>
          <w:vertAlign w:val="superscript"/>
        </w:rPr>
        <w:t>th</w:t>
      </w:r>
      <w:r w:rsidR="002B569F">
        <w:t xml:space="preserve"> April 2019).</w:t>
      </w:r>
    </w:p>
    <w:p w14:paraId="4E7E8195" w14:textId="77777777" w:rsidR="00CA372A" w:rsidRPr="00150E79" w:rsidRDefault="00CA372A" w:rsidP="00F55BCB"/>
    <w:sectPr w:rsidR="00CA372A" w:rsidRPr="00150E79" w:rsidSect="007F6DB3">
      <w:footerReference w:type="default" r:id="rId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9BF19" w14:textId="77777777" w:rsidR="00573375" w:rsidRDefault="00573375" w:rsidP="00EB4076">
      <w:pPr>
        <w:spacing w:after="0" w:line="240" w:lineRule="auto"/>
      </w:pPr>
      <w:r>
        <w:separator/>
      </w:r>
    </w:p>
  </w:endnote>
  <w:endnote w:type="continuationSeparator" w:id="0">
    <w:p w14:paraId="44B25D51" w14:textId="77777777" w:rsidR="00573375" w:rsidRDefault="00573375" w:rsidP="00EB4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3058021"/>
      <w:docPartObj>
        <w:docPartGallery w:val="Page Numbers (Bottom of Page)"/>
        <w:docPartUnique/>
      </w:docPartObj>
    </w:sdtPr>
    <w:sdtEndPr>
      <w:rPr>
        <w:noProof/>
      </w:rPr>
    </w:sdtEndPr>
    <w:sdtContent>
      <w:p w14:paraId="7671BB2E" w14:textId="5F4F18C1" w:rsidR="00EB4076" w:rsidRDefault="00EB40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6969C8" w14:textId="77777777" w:rsidR="00EB4076" w:rsidRDefault="00EB4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7FC19D" w14:textId="77777777" w:rsidR="00573375" w:rsidRDefault="00573375" w:rsidP="00EB4076">
      <w:pPr>
        <w:spacing w:after="0" w:line="240" w:lineRule="auto"/>
      </w:pPr>
      <w:r>
        <w:separator/>
      </w:r>
    </w:p>
  </w:footnote>
  <w:footnote w:type="continuationSeparator" w:id="0">
    <w:p w14:paraId="7556ED35" w14:textId="77777777" w:rsidR="00573375" w:rsidRDefault="00573375" w:rsidP="00EB4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D59C1"/>
    <w:multiLevelType w:val="hybridMultilevel"/>
    <w:tmpl w:val="36A4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32398"/>
    <w:multiLevelType w:val="hybridMultilevel"/>
    <w:tmpl w:val="92903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B5C67"/>
    <w:multiLevelType w:val="hybridMultilevel"/>
    <w:tmpl w:val="3A96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53C46"/>
    <w:multiLevelType w:val="hybridMultilevel"/>
    <w:tmpl w:val="18FE5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51A63"/>
    <w:multiLevelType w:val="multilevel"/>
    <w:tmpl w:val="0178B9D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C3B6F9F"/>
    <w:multiLevelType w:val="hybridMultilevel"/>
    <w:tmpl w:val="DB88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BA7458"/>
    <w:multiLevelType w:val="hybridMultilevel"/>
    <w:tmpl w:val="3E42E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E13EA"/>
    <w:multiLevelType w:val="hybridMultilevel"/>
    <w:tmpl w:val="55307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E39B0"/>
    <w:multiLevelType w:val="hybridMultilevel"/>
    <w:tmpl w:val="8AEAC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893265"/>
    <w:multiLevelType w:val="hybridMultilevel"/>
    <w:tmpl w:val="35461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7"/>
  </w:num>
  <w:num w:numId="5">
    <w:abstractNumId w:val="9"/>
  </w:num>
  <w:num w:numId="6">
    <w:abstractNumId w:val="8"/>
  </w:num>
  <w:num w:numId="7">
    <w:abstractNumId w:val="5"/>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2EE"/>
    <w:rsid w:val="000041B1"/>
    <w:rsid w:val="00005A3C"/>
    <w:rsid w:val="00017F6F"/>
    <w:rsid w:val="00030EF8"/>
    <w:rsid w:val="00034826"/>
    <w:rsid w:val="00043309"/>
    <w:rsid w:val="00045978"/>
    <w:rsid w:val="0004760F"/>
    <w:rsid w:val="00053C00"/>
    <w:rsid w:val="0006646C"/>
    <w:rsid w:val="0006795F"/>
    <w:rsid w:val="0007787D"/>
    <w:rsid w:val="00085190"/>
    <w:rsid w:val="0009596E"/>
    <w:rsid w:val="000A013D"/>
    <w:rsid w:val="000A2CA9"/>
    <w:rsid w:val="000A7003"/>
    <w:rsid w:val="000B2C88"/>
    <w:rsid w:val="000C080F"/>
    <w:rsid w:val="000C1FFC"/>
    <w:rsid w:val="000C3BED"/>
    <w:rsid w:val="000C666D"/>
    <w:rsid w:val="000D3177"/>
    <w:rsid w:val="000E104D"/>
    <w:rsid w:val="000E186B"/>
    <w:rsid w:val="0010451E"/>
    <w:rsid w:val="00104AA3"/>
    <w:rsid w:val="00105C9E"/>
    <w:rsid w:val="0010642C"/>
    <w:rsid w:val="0011472C"/>
    <w:rsid w:val="00116F07"/>
    <w:rsid w:val="00117086"/>
    <w:rsid w:val="001219A3"/>
    <w:rsid w:val="00126CFC"/>
    <w:rsid w:val="0013169D"/>
    <w:rsid w:val="00133E9D"/>
    <w:rsid w:val="00135D17"/>
    <w:rsid w:val="00135F8D"/>
    <w:rsid w:val="00137271"/>
    <w:rsid w:val="00142139"/>
    <w:rsid w:val="0014451D"/>
    <w:rsid w:val="00144F93"/>
    <w:rsid w:val="00150E79"/>
    <w:rsid w:val="00151A66"/>
    <w:rsid w:val="00152765"/>
    <w:rsid w:val="00152A67"/>
    <w:rsid w:val="0015636C"/>
    <w:rsid w:val="001633EA"/>
    <w:rsid w:val="00164EA9"/>
    <w:rsid w:val="00170DF9"/>
    <w:rsid w:val="001735E4"/>
    <w:rsid w:val="00176255"/>
    <w:rsid w:val="00176CC6"/>
    <w:rsid w:val="00182AE9"/>
    <w:rsid w:val="00182C73"/>
    <w:rsid w:val="00190F5A"/>
    <w:rsid w:val="001976DE"/>
    <w:rsid w:val="001A157A"/>
    <w:rsid w:val="001B30FF"/>
    <w:rsid w:val="001C1C4D"/>
    <w:rsid w:val="001C2843"/>
    <w:rsid w:val="001C6CC1"/>
    <w:rsid w:val="001C7E2E"/>
    <w:rsid w:val="001D11A6"/>
    <w:rsid w:val="001E1B57"/>
    <w:rsid w:val="001E33F7"/>
    <w:rsid w:val="001E6C75"/>
    <w:rsid w:val="001F14C5"/>
    <w:rsid w:val="001F2430"/>
    <w:rsid w:val="00201775"/>
    <w:rsid w:val="00202FD6"/>
    <w:rsid w:val="00204502"/>
    <w:rsid w:val="0022066B"/>
    <w:rsid w:val="00221B88"/>
    <w:rsid w:val="00224AFE"/>
    <w:rsid w:val="0022581D"/>
    <w:rsid w:val="002310F0"/>
    <w:rsid w:val="00234756"/>
    <w:rsid w:val="002376F4"/>
    <w:rsid w:val="00243BCE"/>
    <w:rsid w:val="0025235C"/>
    <w:rsid w:val="00254F9F"/>
    <w:rsid w:val="00264126"/>
    <w:rsid w:val="00270BEA"/>
    <w:rsid w:val="00276EAC"/>
    <w:rsid w:val="002931A7"/>
    <w:rsid w:val="002938A5"/>
    <w:rsid w:val="00294571"/>
    <w:rsid w:val="00295EC5"/>
    <w:rsid w:val="002A07F4"/>
    <w:rsid w:val="002B569F"/>
    <w:rsid w:val="002C6123"/>
    <w:rsid w:val="002D2790"/>
    <w:rsid w:val="002E5233"/>
    <w:rsid w:val="00304FC9"/>
    <w:rsid w:val="00310997"/>
    <w:rsid w:val="00332068"/>
    <w:rsid w:val="00333A44"/>
    <w:rsid w:val="00341757"/>
    <w:rsid w:val="003428F6"/>
    <w:rsid w:val="00346D5B"/>
    <w:rsid w:val="00357DC5"/>
    <w:rsid w:val="00364902"/>
    <w:rsid w:val="003659AD"/>
    <w:rsid w:val="00373A12"/>
    <w:rsid w:val="00376298"/>
    <w:rsid w:val="003769B0"/>
    <w:rsid w:val="003A22DF"/>
    <w:rsid w:val="003A4AA5"/>
    <w:rsid w:val="003B6115"/>
    <w:rsid w:val="003B6126"/>
    <w:rsid w:val="003C2097"/>
    <w:rsid w:val="003D55C4"/>
    <w:rsid w:val="003D5AE9"/>
    <w:rsid w:val="003D6914"/>
    <w:rsid w:val="003E4BC9"/>
    <w:rsid w:val="003E7BCD"/>
    <w:rsid w:val="003F27F6"/>
    <w:rsid w:val="00400783"/>
    <w:rsid w:val="00403992"/>
    <w:rsid w:val="00410AD8"/>
    <w:rsid w:val="00412D36"/>
    <w:rsid w:val="00416B42"/>
    <w:rsid w:val="004207B7"/>
    <w:rsid w:val="00420D6C"/>
    <w:rsid w:val="00423348"/>
    <w:rsid w:val="00424881"/>
    <w:rsid w:val="004314CB"/>
    <w:rsid w:val="00444737"/>
    <w:rsid w:val="00444BE8"/>
    <w:rsid w:val="0044711A"/>
    <w:rsid w:val="004477CC"/>
    <w:rsid w:val="00447B69"/>
    <w:rsid w:val="0045132A"/>
    <w:rsid w:val="0045206F"/>
    <w:rsid w:val="00456C68"/>
    <w:rsid w:val="00474050"/>
    <w:rsid w:val="00474F8D"/>
    <w:rsid w:val="0047506E"/>
    <w:rsid w:val="00480B4E"/>
    <w:rsid w:val="004811C0"/>
    <w:rsid w:val="004905AD"/>
    <w:rsid w:val="0049175E"/>
    <w:rsid w:val="0049256A"/>
    <w:rsid w:val="004B4300"/>
    <w:rsid w:val="004B5917"/>
    <w:rsid w:val="004C1B4F"/>
    <w:rsid w:val="004C4F04"/>
    <w:rsid w:val="004C655D"/>
    <w:rsid w:val="004C769D"/>
    <w:rsid w:val="004D0AF1"/>
    <w:rsid w:val="004D6E25"/>
    <w:rsid w:val="004D783D"/>
    <w:rsid w:val="004E2C60"/>
    <w:rsid w:val="004E5054"/>
    <w:rsid w:val="004F4420"/>
    <w:rsid w:val="004F4B93"/>
    <w:rsid w:val="00501B7F"/>
    <w:rsid w:val="0050280D"/>
    <w:rsid w:val="005043DA"/>
    <w:rsid w:val="00513B66"/>
    <w:rsid w:val="00520BEF"/>
    <w:rsid w:val="00521CEF"/>
    <w:rsid w:val="0052403E"/>
    <w:rsid w:val="00524D79"/>
    <w:rsid w:val="00536A14"/>
    <w:rsid w:val="0054500A"/>
    <w:rsid w:val="0054632B"/>
    <w:rsid w:val="0055168A"/>
    <w:rsid w:val="005525B1"/>
    <w:rsid w:val="0055663B"/>
    <w:rsid w:val="00556D25"/>
    <w:rsid w:val="00573375"/>
    <w:rsid w:val="00576616"/>
    <w:rsid w:val="00576DF9"/>
    <w:rsid w:val="0057708B"/>
    <w:rsid w:val="00577699"/>
    <w:rsid w:val="00586689"/>
    <w:rsid w:val="005866FD"/>
    <w:rsid w:val="00592F10"/>
    <w:rsid w:val="00593334"/>
    <w:rsid w:val="00593F26"/>
    <w:rsid w:val="00596267"/>
    <w:rsid w:val="00597ECC"/>
    <w:rsid w:val="005A1913"/>
    <w:rsid w:val="005A273D"/>
    <w:rsid w:val="005A74F2"/>
    <w:rsid w:val="005D0E05"/>
    <w:rsid w:val="005D2D1A"/>
    <w:rsid w:val="005D7012"/>
    <w:rsid w:val="005E6884"/>
    <w:rsid w:val="005F2BE3"/>
    <w:rsid w:val="005F5AEA"/>
    <w:rsid w:val="00602446"/>
    <w:rsid w:val="0060290A"/>
    <w:rsid w:val="00604F82"/>
    <w:rsid w:val="006077B3"/>
    <w:rsid w:val="0061052F"/>
    <w:rsid w:val="00611FA8"/>
    <w:rsid w:val="006320C3"/>
    <w:rsid w:val="00641A7F"/>
    <w:rsid w:val="0066424F"/>
    <w:rsid w:val="006644B8"/>
    <w:rsid w:val="006651E9"/>
    <w:rsid w:val="00666AB5"/>
    <w:rsid w:val="0067579A"/>
    <w:rsid w:val="00676DBB"/>
    <w:rsid w:val="006775C4"/>
    <w:rsid w:val="0068124E"/>
    <w:rsid w:val="00681C3E"/>
    <w:rsid w:val="0068373C"/>
    <w:rsid w:val="00683E6B"/>
    <w:rsid w:val="0068441A"/>
    <w:rsid w:val="00687072"/>
    <w:rsid w:val="006B18E7"/>
    <w:rsid w:val="006B4DAD"/>
    <w:rsid w:val="006B6824"/>
    <w:rsid w:val="006C1FAA"/>
    <w:rsid w:val="006D0CFF"/>
    <w:rsid w:val="006D4A90"/>
    <w:rsid w:val="006D5C4E"/>
    <w:rsid w:val="006E01DE"/>
    <w:rsid w:val="006E2913"/>
    <w:rsid w:val="006E4620"/>
    <w:rsid w:val="006E5B27"/>
    <w:rsid w:val="006E659D"/>
    <w:rsid w:val="006E7EB0"/>
    <w:rsid w:val="006F59D1"/>
    <w:rsid w:val="00710116"/>
    <w:rsid w:val="00716F46"/>
    <w:rsid w:val="00721DA6"/>
    <w:rsid w:val="00722BD4"/>
    <w:rsid w:val="00723F92"/>
    <w:rsid w:val="00724609"/>
    <w:rsid w:val="00724D93"/>
    <w:rsid w:val="00730A17"/>
    <w:rsid w:val="00730BDB"/>
    <w:rsid w:val="00731F79"/>
    <w:rsid w:val="00735F18"/>
    <w:rsid w:val="007360CA"/>
    <w:rsid w:val="007402A1"/>
    <w:rsid w:val="00741DE7"/>
    <w:rsid w:val="00745429"/>
    <w:rsid w:val="00752518"/>
    <w:rsid w:val="007543C1"/>
    <w:rsid w:val="00754985"/>
    <w:rsid w:val="00754A4C"/>
    <w:rsid w:val="00765685"/>
    <w:rsid w:val="00766292"/>
    <w:rsid w:val="00767C5B"/>
    <w:rsid w:val="00771B63"/>
    <w:rsid w:val="0077276A"/>
    <w:rsid w:val="007779A7"/>
    <w:rsid w:val="00781E35"/>
    <w:rsid w:val="00782C5E"/>
    <w:rsid w:val="0079089E"/>
    <w:rsid w:val="007B2F72"/>
    <w:rsid w:val="007B37B8"/>
    <w:rsid w:val="007B47F4"/>
    <w:rsid w:val="007B7809"/>
    <w:rsid w:val="007C5539"/>
    <w:rsid w:val="007C6BD9"/>
    <w:rsid w:val="007E4AAA"/>
    <w:rsid w:val="007E77F8"/>
    <w:rsid w:val="007F0A09"/>
    <w:rsid w:val="007F6DB3"/>
    <w:rsid w:val="00801EE6"/>
    <w:rsid w:val="00802074"/>
    <w:rsid w:val="008103E2"/>
    <w:rsid w:val="00813EE9"/>
    <w:rsid w:val="0081776B"/>
    <w:rsid w:val="00820226"/>
    <w:rsid w:val="00820402"/>
    <w:rsid w:val="0082525C"/>
    <w:rsid w:val="0082659C"/>
    <w:rsid w:val="0083095B"/>
    <w:rsid w:val="00840983"/>
    <w:rsid w:val="008416AD"/>
    <w:rsid w:val="008531EF"/>
    <w:rsid w:val="008561D9"/>
    <w:rsid w:val="008575A5"/>
    <w:rsid w:val="00863A92"/>
    <w:rsid w:val="008646F5"/>
    <w:rsid w:val="008672AC"/>
    <w:rsid w:val="00873093"/>
    <w:rsid w:val="008736F3"/>
    <w:rsid w:val="0087687D"/>
    <w:rsid w:val="00883FD8"/>
    <w:rsid w:val="00893B3D"/>
    <w:rsid w:val="008A1075"/>
    <w:rsid w:val="008A4B90"/>
    <w:rsid w:val="008B05C2"/>
    <w:rsid w:val="008B0A0D"/>
    <w:rsid w:val="008C59B8"/>
    <w:rsid w:val="008D1383"/>
    <w:rsid w:val="008D2D45"/>
    <w:rsid w:val="008D6989"/>
    <w:rsid w:val="008E3447"/>
    <w:rsid w:val="008E640A"/>
    <w:rsid w:val="008F7984"/>
    <w:rsid w:val="008F7D9F"/>
    <w:rsid w:val="009013CA"/>
    <w:rsid w:val="00903961"/>
    <w:rsid w:val="00912F0B"/>
    <w:rsid w:val="00913EBA"/>
    <w:rsid w:val="0091508C"/>
    <w:rsid w:val="00924099"/>
    <w:rsid w:val="00930CFB"/>
    <w:rsid w:val="00931C08"/>
    <w:rsid w:val="009404A5"/>
    <w:rsid w:val="00941F1C"/>
    <w:rsid w:val="0094242C"/>
    <w:rsid w:val="00942832"/>
    <w:rsid w:val="009446E4"/>
    <w:rsid w:val="009503BA"/>
    <w:rsid w:val="00950B79"/>
    <w:rsid w:val="00950CBE"/>
    <w:rsid w:val="00954133"/>
    <w:rsid w:val="00955D85"/>
    <w:rsid w:val="009606AE"/>
    <w:rsid w:val="00963523"/>
    <w:rsid w:val="0096387B"/>
    <w:rsid w:val="0097439D"/>
    <w:rsid w:val="00981E85"/>
    <w:rsid w:val="00983BC5"/>
    <w:rsid w:val="009942EE"/>
    <w:rsid w:val="00994451"/>
    <w:rsid w:val="00997589"/>
    <w:rsid w:val="009A6DCA"/>
    <w:rsid w:val="009B221D"/>
    <w:rsid w:val="009B250F"/>
    <w:rsid w:val="009C7D2A"/>
    <w:rsid w:val="009D7CF7"/>
    <w:rsid w:val="009E445C"/>
    <w:rsid w:val="009F12C3"/>
    <w:rsid w:val="009F2A4C"/>
    <w:rsid w:val="009F609D"/>
    <w:rsid w:val="00A0079E"/>
    <w:rsid w:val="00A079CE"/>
    <w:rsid w:val="00A147EA"/>
    <w:rsid w:val="00A15525"/>
    <w:rsid w:val="00A16812"/>
    <w:rsid w:val="00A17FB2"/>
    <w:rsid w:val="00A20A74"/>
    <w:rsid w:val="00A2111D"/>
    <w:rsid w:val="00A34636"/>
    <w:rsid w:val="00A51B54"/>
    <w:rsid w:val="00A54C11"/>
    <w:rsid w:val="00A6071B"/>
    <w:rsid w:val="00A62338"/>
    <w:rsid w:val="00A62BE9"/>
    <w:rsid w:val="00A7086C"/>
    <w:rsid w:val="00A73E65"/>
    <w:rsid w:val="00A745EB"/>
    <w:rsid w:val="00A753C5"/>
    <w:rsid w:val="00A82B29"/>
    <w:rsid w:val="00A93498"/>
    <w:rsid w:val="00AA154A"/>
    <w:rsid w:val="00AB2347"/>
    <w:rsid w:val="00AB4B0E"/>
    <w:rsid w:val="00AC7C73"/>
    <w:rsid w:val="00AD2151"/>
    <w:rsid w:val="00AD2297"/>
    <w:rsid w:val="00AD295D"/>
    <w:rsid w:val="00AE0B5F"/>
    <w:rsid w:val="00AE60FC"/>
    <w:rsid w:val="00AF65AB"/>
    <w:rsid w:val="00AF6BF7"/>
    <w:rsid w:val="00B00A46"/>
    <w:rsid w:val="00B03A5D"/>
    <w:rsid w:val="00B13917"/>
    <w:rsid w:val="00B202C8"/>
    <w:rsid w:val="00B21720"/>
    <w:rsid w:val="00B227C0"/>
    <w:rsid w:val="00B23827"/>
    <w:rsid w:val="00B310EF"/>
    <w:rsid w:val="00B33B03"/>
    <w:rsid w:val="00B36A55"/>
    <w:rsid w:val="00B453B1"/>
    <w:rsid w:val="00B47143"/>
    <w:rsid w:val="00B50DA0"/>
    <w:rsid w:val="00B54884"/>
    <w:rsid w:val="00B55DDA"/>
    <w:rsid w:val="00B6402E"/>
    <w:rsid w:val="00B726E1"/>
    <w:rsid w:val="00B7636B"/>
    <w:rsid w:val="00B76AFB"/>
    <w:rsid w:val="00B814FC"/>
    <w:rsid w:val="00B971B2"/>
    <w:rsid w:val="00BA0843"/>
    <w:rsid w:val="00BA2D99"/>
    <w:rsid w:val="00BA39AB"/>
    <w:rsid w:val="00BA4F10"/>
    <w:rsid w:val="00BA6282"/>
    <w:rsid w:val="00BB2167"/>
    <w:rsid w:val="00BC18B7"/>
    <w:rsid w:val="00BC1913"/>
    <w:rsid w:val="00BC4597"/>
    <w:rsid w:val="00BC6853"/>
    <w:rsid w:val="00BD140D"/>
    <w:rsid w:val="00BD194E"/>
    <w:rsid w:val="00BF225C"/>
    <w:rsid w:val="00BF4A89"/>
    <w:rsid w:val="00BF5443"/>
    <w:rsid w:val="00BF62AF"/>
    <w:rsid w:val="00BF7ADF"/>
    <w:rsid w:val="00C07613"/>
    <w:rsid w:val="00C12474"/>
    <w:rsid w:val="00C1736E"/>
    <w:rsid w:val="00C307FC"/>
    <w:rsid w:val="00C30A45"/>
    <w:rsid w:val="00C31862"/>
    <w:rsid w:val="00C32BD8"/>
    <w:rsid w:val="00C33356"/>
    <w:rsid w:val="00C37959"/>
    <w:rsid w:val="00C43D03"/>
    <w:rsid w:val="00C51C10"/>
    <w:rsid w:val="00C51EA7"/>
    <w:rsid w:val="00C53E54"/>
    <w:rsid w:val="00C55AB2"/>
    <w:rsid w:val="00C751F6"/>
    <w:rsid w:val="00C87E91"/>
    <w:rsid w:val="00C91B56"/>
    <w:rsid w:val="00C940C4"/>
    <w:rsid w:val="00CA372A"/>
    <w:rsid w:val="00CA4E62"/>
    <w:rsid w:val="00CA52B4"/>
    <w:rsid w:val="00CB4C36"/>
    <w:rsid w:val="00CC7245"/>
    <w:rsid w:val="00CD01A5"/>
    <w:rsid w:val="00CD4F1D"/>
    <w:rsid w:val="00CD5056"/>
    <w:rsid w:val="00CD6CC2"/>
    <w:rsid w:val="00CE21D6"/>
    <w:rsid w:val="00CF0375"/>
    <w:rsid w:val="00CF3515"/>
    <w:rsid w:val="00D07226"/>
    <w:rsid w:val="00D078B9"/>
    <w:rsid w:val="00D1753B"/>
    <w:rsid w:val="00D2086E"/>
    <w:rsid w:val="00D25560"/>
    <w:rsid w:val="00D2634D"/>
    <w:rsid w:val="00D30B61"/>
    <w:rsid w:val="00D32ED0"/>
    <w:rsid w:val="00D37F96"/>
    <w:rsid w:val="00D46B9A"/>
    <w:rsid w:val="00D515FF"/>
    <w:rsid w:val="00D576D9"/>
    <w:rsid w:val="00D63A89"/>
    <w:rsid w:val="00D64EDE"/>
    <w:rsid w:val="00D70A2F"/>
    <w:rsid w:val="00D757E0"/>
    <w:rsid w:val="00D905DA"/>
    <w:rsid w:val="00D96B52"/>
    <w:rsid w:val="00DB27D8"/>
    <w:rsid w:val="00DB54FB"/>
    <w:rsid w:val="00DB7266"/>
    <w:rsid w:val="00DC2087"/>
    <w:rsid w:val="00DC56A4"/>
    <w:rsid w:val="00DC657A"/>
    <w:rsid w:val="00DD2D44"/>
    <w:rsid w:val="00DD4E12"/>
    <w:rsid w:val="00DE107D"/>
    <w:rsid w:val="00DE1C19"/>
    <w:rsid w:val="00DE6CA4"/>
    <w:rsid w:val="00DF0C67"/>
    <w:rsid w:val="00DF3C75"/>
    <w:rsid w:val="00DF6D60"/>
    <w:rsid w:val="00E02B95"/>
    <w:rsid w:val="00E14CB6"/>
    <w:rsid w:val="00E177CA"/>
    <w:rsid w:val="00E20CA3"/>
    <w:rsid w:val="00E215F5"/>
    <w:rsid w:val="00E221B0"/>
    <w:rsid w:val="00E248D0"/>
    <w:rsid w:val="00E32FFF"/>
    <w:rsid w:val="00E374CE"/>
    <w:rsid w:val="00E403FE"/>
    <w:rsid w:val="00E40708"/>
    <w:rsid w:val="00E51769"/>
    <w:rsid w:val="00E54672"/>
    <w:rsid w:val="00E56DC1"/>
    <w:rsid w:val="00E6661C"/>
    <w:rsid w:val="00E67CD6"/>
    <w:rsid w:val="00E716B6"/>
    <w:rsid w:val="00E71F1D"/>
    <w:rsid w:val="00E73ECF"/>
    <w:rsid w:val="00E7408C"/>
    <w:rsid w:val="00E854AC"/>
    <w:rsid w:val="00E8568D"/>
    <w:rsid w:val="00E86168"/>
    <w:rsid w:val="00E87B3E"/>
    <w:rsid w:val="00E92C43"/>
    <w:rsid w:val="00E94401"/>
    <w:rsid w:val="00EA0C1F"/>
    <w:rsid w:val="00EA6DFF"/>
    <w:rsid w:val="00EB28A1"/>
    <w:rsid w:val="00EB4076"/>
    <w:rsid w:val="00EB4FC8"/>
    <w:rsid w:val="00EB702F"/>
    <w:rsid w:val="00EB735B"/>
    <w:rsid w:val="00EC521F"/>
    <w:rsid w:val="00ED53C2"/>
    <w:rsid w:val="00ED74E2"/>
    <w:rsid w:val="00EE00FD"/>
    <w:rsid w:val="00EE0122"/>
    <w:rsid w:val="00EE0EDC"/>
    <w:rsid w:val="00EE47AC"/>
    <w:rsid w:val="00EF4B0F"/>
    <w:rsid w:val="00EF54D3"/>
    <w:rsid w:val="00F0303D"/>
    <w:rsid w:val="00F16DF3"/>
    <w:rsid w:val="00F2416D"/>
    <w:rsid w:val="00F24630"/>
    <w:rsid w:val="00F3010A"/>
    <w:rsid w:val="00F315B0"/>
    <w:rsid w:val="00F3378F"/>
    <w:rsid w:val="00F3669D"/>
    <w:rsid w:val="00F50B29"/>
    <w:rsid w:val="00F55BCB"/>
    <w:rsid w:val="00F6743C"/>
    <w:rsid w:val="00F76EE1"/>
    <w:rsid w:val="00F833EA"/>
    <w:rsid w:val="00F84236"/>
    <w:rsid w:val="00F86A93"/>
    <w:rsid w:val="00F91A99"/>
    <w:rsid w:val="00F97855"/>
    <w:rsid w:val="00FA113C"/>
    <w:rsid w:val="00FA1AC3"/>
    <w:rsid w:val="00FA44D9"/>
    <w:rsid w:val="00FA53F0"/>
    <w:rsid w:val="00FC1EAB"/>
    <w:rsid w:val="00FC7E4F"/>
    <w:rsid w:val="00FD211C"/>
    <w:rsid w:val="00FE0134"/>
    <w:rsid w:val="00FE197F"/>
    <w:rsid w:val="00FE5D92"/>
    <w:rsid w:val="00FF1DDB"/>
    <w:rsid w:val="00FF5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D4C151"/>
  <w15:chartTrackingRefBased/>
  <w15:docId w15:val="{14094947-64EC-4702-95AF-CC3F3635A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C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C3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A4B90"/>
    <w:pPr>
      <w:ind w:left="720"/>
      <w:contextualSpacing/>
    </w:pPr>
  </w:style>
  <w:style w:type="character" w:styleId="CommentReference">
    <w:name w:val="annotation reference"/>
    <w:basedOn w:val="DefaultParagraphFont"/>
    <w:uiPriority w:val="99"/>
    <w:semiHidden/>
    <w:unhideWhenUsed/>
    <w:rsid w:val="00F55BCB"/>
    <w:rPr>
      <w:sz w:val="16"/>
      <w:szCs w:val="16"/>
    </w:rPr>
  </w:style>
  <w:style w:type="paragraph" w:styleId="CommentText">
    <w:name w:val="annotation text"/>
    <w:basedOn w:val="Normal"/>
    <w:link w:val="CommentTextChar"/>
    <w:uiPriority w:val="99"/>
    <w:semiHidden/>
    <w:unhideWhenUsed/>
    <w:rsid w:val="00F55BCB"/>
    <w:pPr>
      <w:spacing w:line="240" w:lineRule="auto"/>
    </w:pPr>
    <w:rPr>
      <w:sz w:val="20"/>
      <w:szCs w:val="20"/>
    </w:rPr>
  </w:style>
  <w:style w:type="character" w:customStyle="1" w:styleId="CommentTextChar">
    <w:name w:val="Comment Text Char"/>
    <w:basedOn w:val="DefaultParagraphFont"/>
    <w:link w:val="CommentText"/>
    <w:uiPriority w:val="99"/>
    <w:semiHidden/>
    <w:rsid w:val="00F55BCB"/>
    <w:rPr>
      <w:sz w:val="20"/>
      <w:szCs w:val="20"/>
    </w:rPr>
  </w:style>
  <w:style w:type="paragraph" w:styleId="CommentSubject">
    <w:name w:val="annotation subject"/>
    <w:basedOn w:val="CommentText"/>
    <w:next w:val="CommentText"/>
    <w:link w:val="CommentSubjectChar"/>
    <w:uiPriority w:val="99"/>
    <w:semiHidden/>
    <w:unhideWhenUsed/>
    <w:rsid w:val="00F55BCB"/>
    <w:rPr>
      <w:b/>
      <w:bCs/>
    </w:rPr>
  </w:style>
  <w:style w:type="character" w:customStyle="1" w:styleId="CommentSubjectChar">
    <w:name w:val="Comment Subject Char"/>
    <w:basedOn w:val="CommentTextChar"/>
    <w:link w:val="CommentSubject"/>
    <w:uiPriority w:val="99"/>
    <w:semiHidden/>
    <w:rsid w:val="00F55BCB"/>
    <w:rPr>
      <w:b/>
      <w:bCs/>
      <w:sz w:val="20"/>
      <w:szCs w:val="20"/>
    </w:rPr>
  </w:style>
  <w:style w:type="paragraph" w:styleId="BalloonText">
    <w:name w:val="Balloon Text"/>
    <w:basedOn w:val="Normal"/>
    <w:link w:val="BalloonTextChar"/>
    <w:uiPriority w:val="99"/>
    <w:semiHidden/>
    <w:unhideWhenUsed/>
    <w:rsid w:val="00F55B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5BCB"/>
    <w:rPr>
      <w:rFonts w:ascii="Segoe UI" w:hAnsi="Segoe UI" w:cs="Segoe UI"/>
      <w:sz w:val="18"/>
      <w:szCs w:val="18"/>
    </w:rPr>
  </w:style>
  <w:style w:type="character" w:styleId="Hyperlink">
    <w:name w:val="Hyperlink"/>
    <w:basedOn w:val="DefaultParagraphFont"/>
    <w:uiPriority w:val="99"/>
    <w:unhideWhenUsed/>
    <w:rsid w:val="00F55BCB"/>
    <w:rPr>
      <w:color w:val="0563C1" w:themeColor="hyperlink"/>
      <w:u w:val="single"/>
    </w:rPr>
  </w:style>
  <w:style w:type="character" w:styleId="UnresolvedMention">
    <w:name w:val="Unresolved Mention"/>
    <w:basedOn w:val="DefaultParagraphFont"/>
    <w:uiPriority w:val="99"/>
    <w:semiHidden/>
    <w:unhideWhenUsed/>
    <w:rsid w:val="00F55BCB"/>
    <w:rPr>
      <w:color w:val="605E5C"/>
      <w:shd w:val="clear" w:color="auto" w:fill="E1DFDD"/>
    </w:rPr>
  </w:style>
  <w:style w:type="character" w:styleId="FollowedHyperlink">
    <w:name w:val="FollowedHyperlink"/>
    <w:basedOn w:val="DefaultParagraphFont"/>
    <w:uiPriority w:val="99"/>
    <w:semiHidden/>
    <w:unhideWhenUsed/>
    <w:rsid w:val="00CA372A"/>
    <w:rPr>
      <w:color w:val="954F72" w:themeColor="followedHyperlink"/>
      <w:u w:val="single"/>
    </w:rPr>
  </w:style>
  <w:style w:type="table" w:styleId="TableGrid">
    <w:name w:val="Table Grid"/>
    <w:basedOn w:val="TableNormal"/>
    <w:uiPriority w:val="39"/>
    <w:rsid w:val="00410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6DBB"/>
    <w:pPr>
      <w:outlineLvl w:val="9"/>
    </w:pPr>
    <w:rPr>
      <w:lang w:val="en-US"/>
    </w:rPr>
  </w:style>
  <w:style w:type="paragraph" w:styleId="TOC1">
    <w:name w:val="toc 1"/>
    <w:basedOn w:val="Normal"/>
    <w:next w:val="Normal"/>
    <w:autoRedefine/>
    <w:uiPriority w:val="39"/>
    <w:unhideWhenUsed/>
    <w:rsid w:val="00676DBB"/>
    <w:pPr>
      <w:spacing w:after="100"/>
    </w:pPr>
  </w:style>
  <w:style w:type="paragraph" w:styleId="Header">
    <w:name w:val="header"/>
    <w:basedOn w:val="Normal"/>
    <w:link w:val="HeaderChar"/>
    <w:uiPriority w:val="99"/>
    <w:unhideWhenUsed/>
    <w:rsid w:val="00EB4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076"/>
  </w:style>
  <w:style w:type="paragraph" w:styleId="Footer">
    <w:name w:val="footer"/>
    <w:basedOn w:val="Normal"/>
    <w:link w:val="FooterChar"/>
    <w:uiPriority w:val="99"/>
    <w:unhideWhenUsed/>
    <w:rsid w:val="00EB4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076"/>
  </w:style>
  <w:style w:type="paragraph" w:styleId="NoSpacing">
    <w:name w:val="No Spacing"/>
    <w:link w:val="NoSpacingChar"/>
    <w:uiPriority w:val="1"/>
    <w:qFormat/>
    <w:rsid w:val="007F6D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6DB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diagramColors" Target="diagrams/colors1.xml"/><Relationship Id="rId26" Type="http://schemas.openxmlformats.org/officeDocument/2006/relationships/hyperlink" Target="https://www.brighthubpm.com/project-planning/51754-components-of-a-pestle-analysis/" TargetMode="External"/><Relationship Id="rId39" Type="http://schemas.openxmlformats.org/officeDocument/2006/relationships/hyperlink" Target="https://oer.missouriwestern.edu/rsm424/chapter/contingency-theory-of-leadership/" TargetMode="External"/><Relationship Id="rId21" Type="http://schemas.openxmlformats.org/officeDocument/2006/relationships/hyperlink" Target="https://www.nytimes.com/2018/04/17/business/starbucks-arrests-racial-bias.html" TargetMode="External"/><Relationship Id="rId34" Type="http://schemas.openxmlformats.org/officeDocument/2006/relationships/hyperlink" Target="https://www.managementstudyhq.com/functions-of-management.html" TargetMode="External"/><Relationship Id="rId42" Type="http://schemas.openxmlformats.org/officeDocument/2006/relationships/hyperlink" Target="https://www.thepennyhoarder.com/smart-money/free-college-tuition-from-starbucks/" TargetMode="External"/><Relationship Id="rId47" Type="http://schemas.openxmlformats.org/officeDocument/2006/relationships/hyperlink" Target="https://expandedramblings.com/index.php/starbucks-statistics/" TargetMode="External"/><Relationship Id="rId50" Type="http://schemas.openxmlformats.org/officeDocument/2006/relationships/hyperlink" Target="https://www.starbucks.com/responsibility/community/diversity-and-inclusion/aspirations" TargetMode="External"/><Relationship Id="rId55" Type="http://schemas.openxmlformats.org/officeDocument/2006/relationships/hyperlink" Target="https://www.starbucks.co.uk/responsibility/ethicalsourcing/ourcoffee" TargetMode="External"/><Relationship Id="rId63" Type="http://schemas.openxmlformats.org/officeDocument/2006/relationships/hyperlink" Target="https://studiousguy.com/henri-fayols-functions-of-management/" TargetMode="External"/><Relationship Id="rId68" Type="http://schemas.openxmlformats.org/officeDocument/2006/relationships/hyperlink" Target="https://ceopedia.org/index.php/TOWS_analysis"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hyperlink" Target="https://www.theguardian.com/us-news/2018/apr/16/arrest-of-two-black-men-at-starbucks-for-trespassing-sparks-protes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bbc.co.uk/news/world-us-canada-43815589" TargetMode="External"/><Relationship Id="rId32" Type="http://schemas.openxmlformats.org/officeDocument/2006/relationships/hyperlink" Target="https://www.gov.uk/guidance/the-farming-sector-and-preparing-for-eu-exit?gclid=CjwKCAjw7_rlBRBaEiwAc23rhpVfArYVCKF3CbTblXoenwy8sFAOUj2EtAwCfmyufq_2G_t3UyBhMBoCnJUQAvD_BwE&amp;gclsrc=aw.ds" TargetMode="External"/><Relationship Id="rId37" Type="http://schemas.openxmlformats.org/officeDocument/2006/relationships/hyperlink" Target="https://www.ft.com/content/7d3d60ca-8b15-11e1-912d-00144feab49a" TargetMode="External"/><Relationship Id="rId40" Type="http://schemas.openxmlformats.org/officeDocument/2006/relationships/hyperlink" Target="https://www.huffingtonpost.co.uk/entry/black-men-speak-out-starbucks-arrest_n_5ad8809fe4b0e4d0715dc393?guccounter=1&amp;guce_referrer=aHR0cHM6Ly93d3cuYmluZy5jb20vc2VhcmNoP3E9c3RhcmJ1Y2tzKzIrYmxhY2srYm95cythcnJlc3RlZCZGT1JNPUFXUkU&amp;guce_referrer_sig=AQAAADkMeMhZRT2t8BKvYL3QBDQwg4BIQs3Y2VJ1M5aTvGdhH4JiXQFjC7-09aFEEMMZbFWsd2ghMVG1TIkp6Xsikc-jFGIPXUU487cOh3EtA_qOcd3K-qIhGJJaKXzeqB8pT98pvmr2QY9TbLAXO3rSjaQlFxHKK7RElEF3VKHt8uBW" TargetMode="External"/><Relationship Id="rId45" Type="http://schemas.openxmlformats.org/officeDocument/2006/relationships/hyperlink" Target="http://www.jonathanlevine.com/clients/starbucks/" TargetMode="External"/><Relationship Id="rId53" Type="http://schemas.openxmlformats.org/officeDocument/2006/relationships/hyperlink" Target="https://www.starbucks.com/responsibility/global-report/community-involvement/community-service" TargetMode="External"/><Relationship Id="rId58" Type="http://schemas.openxmlformats.org/officeDocument/2006/relationships/hyperlink" Target="https://www.starbucks.co.uk/responsibility/sourcing/farmer-support" TargetMode="External"/><Relationship Id="rId66" Type="http://schemas.openxmlformats.org/officeDocument/2006/relationships/hyperlink" Target="https://trilliuminvest.com/shareholder-proposal/starbucks-workplace-diversity-2018/" TargetMode="Externa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hyperlink" Target="https://www.accipio.com/eleadership/mod/wiki/view.php?id=1848" TargetMode="External"/><Relationship Id="rId28" Type="http://schemas.openxmlformats.org/officeDocument/2006/relationships/hyperlink" Target="https://search-proquest-com.ezproxy.uwtsd.ac.uk/docview/2025252605?accountid=130472&amp;rfr_id=info%3Axri%2Fsid%3Aprimo" TargetMode="External"/><Relationship Id="rId36" Type="http://schemas.openxmlformats.org/officeDocument/2006/relationships/hyperlink" Target="https://ieeexplore-ieee-org.ezproxy.uwtsd.ac.uk/document/6142857" TargetMode="External"/><Relationship Id="rId49" Type="http://schemas.openxmlformats.org/officeDocument/2006/relationships/hyperlink" Target="https://www.starbucks.co.uk/about-us/company-information/diversity-at-starbucks" TargetMode="External"/><Relationship Id="rId57" Type="http://schemas.openxmlformats.org/officeDocument/2006/relationships/hyperlink" Target="https://www.starbucks.com/responsibility/sourcing" TargetMode="External"/><Relationship Id="rId61" Type="http://schemas.openxmlformats.org/officeDocument/2006/relationships/hyperlink" Target="https://stories.starbucks.com/stories/2017/power-of-coffee-how-you-helped-starbucks-hire-10000-veterans-and-military-spouses/" TargetMode="External"/><Relationship Id="rId10" Type="http://schemas.openxmlformats.org/officeDocument/2006/relationships/image" Target="media/image2.jpg"/><Relationship Id="rId19" Type="http://schemas.microsoft.com/office/2007/relationships/diagramDrawing" Target="diagrams/drawing1.xml"/><Relationship Id="rId31" Type="http://schemas.openxmlformats.org/officeDocument/2006/relationships/hyperlink" Target="https://www.gov.uk/guidance/equality-act-2010-guidance" TargetMode="External"/><Relationship Id="rId44" Type="http://schemas.openxmlformats.org/officeDocument/2006/relationships/hyperlink" Target="https://www.fdfworld.com/top10/top-10-coffee-companies-world" TargetMode="External"/><Relationship Id="rId52" Type="http://schemas.openxmlformats.org/officeDocument/2006/relationships/hyperlink" Target="https://www.starbucks.com/responsibility/learn-more/relationships" TargetMode="External"/><Relationship Id="rId60" Type="http://schemas.openxmlformats.org/officeDocument/2006/relationships/hyperlink" Target="https://stories.starbucks.com/press/2015/starbucks-college-achievement-plan-frequently-asked-questions/" TargetMode="External"/><Relationship Id="rId65" Type="http://schemas.openxmlformats.org/officeDocument/2006/relationships/hyperlink" Target="https://www.theguardian.com/business/2018/may/02/black-men-arrested-starbucks-settlement"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4.jpg"/><Relationship Id="rId22" Type="http://schemas.openxmlformats.org/officeDocument/2006/relationships/hyperlink" Target="http://www.acas.org.uk/index.aspx?articleid=1814" TargetMode="External"/><Relationship Id="rId27" Type="http://schemas.openxmlformats.org/officeDocument/2006/relationships/hyperlink" Target="https://www.eradar.eu/race-relations-act-1976/" TargetMode="External"/><Relationship Id="rId30" Type="http://schemas.openxmlformats.org/officeDocument/2006/relationships/hyperlink" Target="https://www.businessinsider.com/facts-about-the-coffee-industry-2011-11?r=US&amp;IR=T" TargetMode="External"/><Relationship Id="rId35" Type="http://schemas.openxmlformats.org/officeDocument/2006/relationships/hyperlink" Target="http://www.jonathanlevine.com/clients/starbucks/" TargetMode="External"/><Relationship Id="rId43" Type="http://schemas.openxmlformats.org/officeDocument/2006/relationships/hyperlink" Target="https://search-proquest-com.ezproxy.uwtsd.ac.uk/docview/2158040384?accountid=130472&amp;rfr_id=info%3Axri%2Fsid%3Aprimo" TargetMode="External"/><Relationship Id="rId48" Type="http://schemas.openxmlformats.org/officeDocument/2006/relationships/hyperlink" Target="https://www.starbucks.com/about-us/company-information/starbucks-company-profile" TargetMode="External"/><Relationship Id="rId56" Type="http://schemas.openxmlformats.org/officeDocument/2006/relationships/hyperlink" Target="https://www.starbucks.ca/responsibility/sourcing/farmer-support" TargetMode="External"/><Relationship Id="rId64" Type="http://schemas.openxmlformats.org/officeDocument/2006/relationships/hyperlink" Target="http://static1.businessinsider.com/starbucks-racial-bias-training-2018-5" TargetMode="External"/><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www.starbucks.com/responsibility/community" TargetMode="Externa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diagramQuickStyle" Target="diagrams/quickStyle1.xml"/><Relationship Id="rId25" Type="http://schemas.openxmlformats.org/officeDocument/2006/relationships/hyperlink" Target="https://businesszeal.com/four-functions-of-management-concepts" TargetMode="External"/><Relationship Id="rId33" Type="http://schemas.openxmlformats.org/officeDocument/2006/relationships/hyperlink" Target="https://eu.usatoday.com/story/money/2015/04/10/starbucks-fast-food-restaurants-dining-coffee-ethically-sourced/25571937/" TargetMode="External"/><Relationship Id="rId38" Type="http://schemas.openxmlformats.org/officeDocument/2006/relationships/hyperlink" Target="https://www.theguardian.com/cities/2015/may/14/the-first-starbucks-coffee-shop-seattle-a-history-of-cities-in-50-buildings-day-36" TargetMode="External"/><Relationship Id="rId46" Type="http://schemas.openxmlformats.org/officeDocument/2006/relationships/hyperlink" Target="https://www.washingtonpost.com/news/business/wp/2018/05/23/not-who-we-aspire-to-be-starbucks-previews-next-weeks-racial-bias-training-for-8000-employees/?utm_term=.bd2ad06030c6" TargetMode="External"/><Relationship Id="rId59" Type="http://schemas.openxmlformats.org/officeDocument/2006/relationships/hyperlink" Target="https://www.starbucks.com/responsibility/learn-more/relationships" TargetMode="External"/><Relationship Id="rId67" Type="http://schemas.openxmlformats.org/officeDocument/2006/relationships/hyperlink" Target="https://www.toolshero.com/management/five-functions-of-management/" TargetMode="External"/><Relationship Id="rId20" Type="http://schemas.openxmlformats.org/officeDocument/2006/relationships/hyperlink" Target="https://www.aama.org/" TargetMode="External"/><Relationship Id="rId41" Type="http://schemas.openxmlformats.org/officeDocument/2006/relationships/hyperlink" Target="https://www.mindtools.com/pages/article/fiedler.htm" TargetMode="External"/><Relationship Id="rId54" Type="http://schemas.openxmlformats.org/officeDocument/2006/relationships/hyperlink" Target="https://www.starbucks.com/responsibility/community/veterans" TargetMode="External"/><Relationship Id="rId62" Type="http://schemas.openxmlformats.org/officeDocument/2006/relationships/hyperlink" Target="https://stories.starbucks.com/stories/2018/for-military-spouses-the-only-constant-is-change/"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Partners</a:t>
            </a:r>
            <a:r>
              <a:rPr lang="en-GB" baseline="0"/>
              <a:t> Genders and Job Position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Sheet1!$B$1</c:f>
              <c:strCache>
                <c:ptCount val="1"/>
                <c:pt idx="0">
                  <c:v>Men</c:v>
                </c:pt>
              </c:strCache>
            </c:strRef>
          </c:tx>
          <c:spPr>
            <a:solidFill>
              <a:schemeClr val="accent1"/>
            </a:solidFill>
            <a:ln>
              <a:noFill/>
            </a:ln>
            <a:effectLst/>
            <a:sp3d/>
          </c:spPr>
          <c:invertIfNegative val="0"/>
          <c:cat>
            <c:strRef>
              <c:f>Sheet1!$A$2:$A$6</c:f>
              <c:strCache>
                <c:ptCount val="5"/>
                <c:pt idx="0">
                  <c:v>Store Partners</c:v>
                </c:pt>
                <c:pt idx="1">
                  <c:v>Reatail Leadership</c:v>
                </c:pt>
                <c:pt idx="2">
                  <c:v>Directors</c:v>
                </c:pt>
                <c:pt idx="3">
                  <c:v>Vice Presidents</c:v>
                </c:pt>
                <c:pt idx="4">
                  <c:v>Senior Leadership</c:v>
                </c:pt>
              </c:strCache>
            </c:strRef>
          </c:cat>
          <c:val>
            <c:numRef>
              <c:f>Sheet1!$B$2:$B$6</c:f>
              <c:numCache>
                <c:formatCode>General</c:formatCode>
                <c:ptCount val="5"/>
                <c:pt idx="0">
                  <c:v>32</c:v>
                </c:pt>
                <c:pt idx="1">
                  <c:v>34</c:v>
                </c:pt>
                <c:pt idx="2">
                  <c:v>50</c:v>
                </c:pt>
                <c:pt idx="3">
                  <c:v>51</c:v>
                </c:pt>
                <c:pt idx="4">
                  <c:v>60</c:v>
                </c:pt>
              </c:numCache>
            </c:numRef>
          </c:val>
          <c:extLst>
            <c:ext xmlns:c16="http://schemas.microsoft.com/office/drawing/2014/chart" uri="{C3380CC4-5D6E-409C-BE32-E72D297353CC}">
              <c16:uniqueId val="{00000000-355B-4ADA-A1FC-BF84FB54B54A}"/>
            </c:ext>
          </c:extLst>
        </c:ser>
        <c:ser>
          <c:idx val="1"/>
          <c:order val="1"/>
          <c:tx>
            <c:strRef>
              <c:f>Sheet1!$C$1</c:f>
              <c:strCache>
                <c:ptCount val="1"/>
                <c:pt idx="0">
                  <c:v>Women</c:v>
                </c:pt>
              </c:strCache>
            </c:strRef>
          </c:tx>
          <c:spPr>
            <a:solidFill>
              <a:schemeClr val="accent2"/>
            </a:solidFill>
            <a:ln>
              <a:noFill/>
            </a:ln>
            <a:effectLst/>
            <a:sp3d/>
          </c:spPr>
          <c:invertIfNegative val="0"/>
          <c:cat>
            <c:strRef>
              <c:f>Sheet1!$A$2:$A$6</c:f>
              <c:strCache>
                <c:ptCount val="5"/>
                <c:pt idx="0">
                  <c:v>Store Partners</c:v>
                </c:pt>
                <c:pt idx="1">
                  <c:v>Reatail Leadership</c:v>
                </c:pt>
                <c:pt idx="2">
                  <c:v>Directors</c:v>
                </c:pt>
                <c:pt idx="3">
                  <c:v>Vice Presidents</c:v>
                </c:pt>
                <c:pt idx="4">
                  <c:v>Senior Leadership</c:v>
                </c:pt>
              </c:strCache>
            </c:strRef>
          </c:cat>
          <c:val>
            <c:numRef>
              <c:f>Sheet1!$C$2:$C$6</c:f>
              <c:numCache>
                <c:formatCode>General</c:formatCode>
                <c:ptCount val="5"/>
                <c:pt idx="0">
                  <c:v>68</c:v>
                </c:pt>
                <c:pt idx="1">
                  <c:v>66</c:v>
                </c:pt>
                <c:pt idx="2">
                  <c:v>50</c:v>
                </c:pt>
                <c:pt idx="3">
                  <c:v>49</c:v>
                </c:pt>
                <c:pt idx="4">
                  <c:v>40</c:v>
                </c:pt>
              </c:numCache>
            </c:numRef>
          </c:val>
          <c:extLst>
            <c:ext xmlns:c16="http://schemas.microsoft.com/office/drawing/2014/chart" uri="{C3380CC4-5D6E-409C-BE32-E72D297353CC}">
              <c16:uniqueId val="{00000001-355B-4ADA-A1FC-BF84FB54B54A}"/>
            </c:ext>
          </c:extLst>
        </c:ser>
        <c:dLbls>
          <c:showLegendKey val="0"/>
          <c:showVal val="0"/>
          <c:showCatName val="0"/>
          <c:showSerName val="0"/>
          <c:showPercent val="0"/>
          <c:showBubbleSize val="0"/>
        </c:dLbls>
        <c:gapWidth val="150"/>
        <c:shape val="box"/>
        <c:axId val="599591616"/>
        <c:axId val="599593256"/>
        <c:axId val="0"/>
      </c:bar3DChart>
      <c:catAx>
        <c:axId val="5995916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93256"/>
        <c:crosses val="autoZero"/>
        <c:auto val="1"/>
        <c:lblAlgn val="ctr"/>
        <c:lblOffset val="100"/>
        <c:noMultiLvlLbl val="0"/>
      </c:catAx>
      <c:valAx>
        <c:axId val="5995932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91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Starbucks Minority representives in the</a:t>
            </a:r>
            <a:r>
              <a:rPr lang="en-GB" baseline="0"/>
              <a:t> 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Sheet1!$B$1</c:f>
              <c:strCache>
                <c:ptCount val="1"/>
                <c:pt idx="0">
                  <c:v>Minority Ethnic</c:v>
                </c:pt>
              </c:strCache>
            </c:strRef>
          </c:tx>
          <c:spPr>
            <a:solidFill>
              <a:schemeClr val="accent1"/>
            </a:solidFill>
            <a:ln>
              <a:noFill/>
            </a:ln>
            <a:effectLst/>
            <a:sp3d/>
          </c:spPr>
          <c:invertIfNegative val="0"/>
          <c:cat>
            <c:strRef>
              <c:f>Sheet1!$A$2:$A$6</c:f>
              <c:strCache>
                <c:ptCount val="5"/>
                <c:pt idx="0">
                  <c:v>Store Partners </c:v>
                </c:pt>
                <c:pt idx="1">
                  <c:v>Retail Leadership</c:v>
                </c:pt>
                <c:pt idx="2">
                  <c:v>Directors</c:v>
                </c:pt>
                <c:pt idx="3">
                  <c:v>Vice Presidents</c:v>
                </c:pt>
                <c:pt idx="4">
                  <c:v>Senior Leadership</c:v>
                </c:pt>
              </c:strCache>
            </c:strRef>
          </c:cat>
          <c:val>
            <c:numRef>
              <c:f>Sheet1!$B$2:$B$6</c:f>
              <c:numCache>
                <c:formatCode>General</c:formatCode>
                <c:ptCount val="5"/>
                <c:pt idx="0">
                  <c:v>46</c:v>
                </c:pt>
                <c:pt idx="1">
                  <c:v>33</c:v>
                </c:pt>
                <c:pt idx="2">
                  <c:v>26</c:v>
                </c:pt>
                <c:pt idx="3">
                  <c:v>28</c:v>
                </c:pt>
                <c:pt idx="4">
                  <c:v>19</c:v>
                </c:pt>
              </c:numCache>
            </c:numRef>
          </c:val>
          <c:extLst>
            <c:ext xmlns:c16="http://schemas.microsoft.com/office/drawing/2014/chart" uri="{C3380CC4-5D6E-409C-BE32-E72D297353CC}">
              <c16:uniqueId val="{00000000-9B88-42D8-8288-3C7A06B92980}"/>
            </c:ext>
          </c:extLst>
        </c:ser>
        <c:ser>
          <c:idx val="1"/>
          <c:order val="1"/>
          <c:tx>
            <c:strRef>
              <c:f>Sheet1!$C$1</c:f>
              <c:strCache>
                <c:ptCount val="1"/>
                <c:pt idx="0">
                  <c:v>Home Based </c:v>
                </c:pt>
              </c:strCache>
            </c:strRef>
          </c:tx>
          <c:spPr>
            <a:solidFill>
              <a:schemeClr val="accent2"/>
            </a:solidFill>
            <a:ln>
              <a:noFill/>
            </a:ln>
            <a:effectLst/>
            <a:sp3d/>
          </c:spPr>
          <c:invertIfNegative val="0"/>
          <c:cat>
            <c:strRef>
              <c:f>Sheet1!$A$2:$A$6</c:f>
              <c:strCache>
                <c:ptCount val="5"/>
                <c:pt idx="0">
                  <c:v>Store Partners </c:v>
                </c:pt>
                <c:pt idx="1">
                  <c:v>Retail Leadership</c:v>
                </c:pt>
                <c:pt idx="2">
                  <c:v>Directors</c:v>
                </c:pt>
                <c:pt idx="3">
                  <c:v>Vice Presidents</c:v>
                </c:pt>
                <c:pt idx="4">
                  <c:v>Senior Leadership</c:v>
                </c:pt>
              </c:strCache>
            </c:strRef>
          </c:cat>
          <c:val>
            <c:numRef>
              <c:f>Sheet1!$C$2:$C$6</c:f>
              <c:numCache>
                <c:formatCode>General</c:formatCode>
                <c:ptCount val="5"/>
                <c:pt idx="0">
                  <c:v>54</c:v>
                </c:pt>
                <c:pt idx="1">
                  <c:v>67</c:v>
                </c:pt>
                <c:pt idx="2">
                  <c:v>74</c:v>
                </c:pt>
                <c:pt idx="3">
                  <c:v>72</c:v>
                </c:pt>
                <c:pt idx="4">
                  <c:v>81</c:v>
                </c:pt>
              </c:numCache>
            </c:numRef>
          </c:val>
          <c:extLst>
            <c:ext xmlns:c16="http://schemas.microsoft.com/office/drawing/2014/chart" uri="{C3380CC4-5D6E-409C-BE32-E72D297353CC}">
              <c16:uniqueId val="{00000001-9B88-42D8-8288-3C7A06B92980}"/>
            </c:ext>
          </c:extLst>
        </c:ser>
        <c:dLbls>
          <c:showLegendKey val="0"/>
          <c:showVal val="0"/>
          <c:showCatName val="0"/>
          <c:showSerName val="0"/>
          <c:showPercent val="0"/>
          <c:showBubbleSize val="0"/>
        </c:dLbls>
        <c:gapWidth val="150"/>
        <c:shape val="box"/>
        <c:axId val="589633944"/>
        <c:axId val="648228632"/>
        <c:axId val="0"/>
      </c:bar3DChart>
      <c:catAx>
        <c:axId val="5896339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228632"/>
        <c:crosses val="autoZero"/>
        <c:auto val="1"/>
        <c:lblAlgn val="ctr"/>
        <c:lblOffset val="100"/>
        <c:noMultiLvlLbl val="0"/>
      </c:catAx>
      <c:valAx>
        <c:axId val="6482286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33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079BE8-B732-469A-87B7-817C9DBC6480}"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990CCFE6-61D6-4646-A03C-21497E258CD1}">
      <dgm:prSet phldrT="[Text]"/>
      <dgm:spPr/>
      <dgm:t>
        <a:bodyPr/>
        <a:lstStyle/>
        <a:p>
          <a:r>
            <a:rPr lang="en-GB"/>
            <a:t>POLITICAL</a:t>
          </a:r>
        </a:p>
      </dgm:t>
    </dgm:pt>
    <dgm:pt modelId="{F5892383-45D8-49E3-BE6E-2EF900AE98B3}" type="parTrans" cxnId="{F26BFF25-BB74-4C27-AFB8-309D2AE165C8}">
      <dgm:prSet/>
      <dgm:spPr/>
      <dgm:t>
        <a:bodyPr/>
        <a:lstStyle/>
        <a:p>
          <a:endParaRPr lang="en-GB"/>
        </a:p>
      </dgm:t>
    </dgm:pt>
    <dgm:pt modelId="{C3FB7DD8-6B41-4EEA-8F25-445F290B85AC}" type="sibTrans" cxnId="{F26BFF25-BB74-4C27-AFB8-309D2AE165C8}">
      <dgm:prSet/>
      <dgm:spPr/>
      <dgm:t>
        <a:bodyPr/>
        <a:lstStyle/>
        <a:p>
          <a:endParaRPr lang="en-GB"/>
        </a:p>
      </dgm:t>
    </dgm:pt>
    <dgm:pt modelId="{1A6BC385-234E-4EFC-B6BE-706AD506BD08}">
      <dgm:prSet phldrT="[Text]"/>
      <dgm:spPr/>
      <dgm:t>
        <a:bodyPr/>
        <a:lstStyle/>
        <a:p>
          <a:r>
            <a:rPr lang="en-GB"/>
            <a:t>Arrest was racial descrimination</a:t>
          </a:r>
        </a:p>
      </dgm:t>
    </dgm:pt>
    <dgm:pt modelId="{506DEBF5-66BD-4E80-8B73-D120E4ABB0A2}" type="parTrans" cxnId="{86B51BB0-572B-4286-80DF-263ABA333B9A}">
      <dgm:prSet/>
      <dgm:spPr/>
      <dgm:t>
        <a:bodyPr/>
        <a:lstStyle/>
        <a:p>
          <a:endParaRPr lang="en-GB"/>
        </a:p>
      </dgm:t>
    </dgm:pt>
    <dgm:pt modelId="{3D51D636-294F-4043-ACF8-73590911C1B5}" type="sibTrans" cxnId="{86B51BB0-572B-4286-80DF-263ABA333B9A}">
      <dgm:prSet/>
      <dgm:spPr/>
      <dgm:t>
        <a:bodyPr/>
        <a:lstStyle/>
        <a:p>
          <a:endParaRPr lang="en-GB"/>
        </a:p>
      </dgm:t>
    </dgm:pt>
    <dgm:pt modelId="{6137FB11-27C4-4C22-9CFB-FDE9383E5D82}">
      <dgm:prSet phldrT="[Text]"/>
      <dgm:spPr/>
      <dgm:t>
        <a:bodyPr/>
        <a:lstStyle/>
        <a:p>
          <a:r>
            <a:rPr lang="en-GB"/>
            <a:t>Protests took place in Starbucks and streets around store</a:t>
          </a:r>
        </a:p>
      </dgm:t>
    </dgm:pt>
    <dgm:pt modelId="{BDA3C007-5D11-40BC-9DF3-02DA72AD488A}" type="parTrans" cxnId="{1C6ED6D5-1966-4A60-92CE-FA232B181222}">
      <dgm:prSet/>
      <dgm:spPr/>
      <dgm:t>
        <a:bodyPr/>
        <a:lstStyle/>
        <a:p>
          <a:endParaRPr lang="en-GB"/>
        </a:p>
      </dgm:t>
    </dgm:pt>
    <dgm:pt modelId="{D7F0E6B9-C2B7-4E9D-9268-DC5236907954}" type="sibTrans" cxnId="{1C6ED6D5-1966-4A60-92CE-FA232B181222}">
      <dgm:prSet/>
      <dgm:spPr/>
      <dgm:t>
        <a:bodyPr/>
        <a:lstStyle/>
        <a:p>
          <a:endParaRPr lang="en-GB"/>
        </a:p>
      </dgm:t>
    </dgm:pt>
    <dgm:pt modelId="{BEA47541-C813-429A-AF29-7D86FA2D4170}">
      <dgm:prSet phldrT="[Text]"/>
      <dgm:spPr/>
      <dgm:t>
        <a:bodyPr/>
        <a:lstStyle/>
        <a:p>
          <a:r>
            <a:rPr lang="en-GB"/>
            <a:t>ECONOMIC</a:t>
          </a:r>
        </a:p>
      </dgm:t>
    </dgm:pt>
    <dgm:pt modelId="{D87134E7-1865-4C33-BE6C-3AD5130AD852}" type="parTrans" cxnId="{0DCF5350-EE3A-4EAF-B382-54B70892FCDF}">
      <dgm:prSet/>
      <dgm:spPr/>
      <dgm:t>
        <a:bodyPr/>
        <a:lstStyle/>
        <a:p>
          <a:endParaRPr lang="en-GB"/>
        </a:p>
      </dgm:t>
    </dgm:pt>
    <dgm:pt modelId="{2CD7707A-5E21-49CD-AD62-63BF43AF98F7}" type="sibTrans" cxnId="{0DCF5350-EE3A-4EAF-B382-54B70892FCDF}">
      <dgm:prSet/>
      <dgm:spPr/>
      <dgm:t>
        <a:bodyPr/>
        <a:lstStyle/>
        <a:p>
          <a:endParaRPr lang="en-GB"/>
        </a:p>
      </dgm:t>
    </dgm:pt>
    <dgm:pt modelId="{8F5326E7-D59D-4334-A637-B0A98008C1A7}">
      <dgm:prSet phldrT="[Text]"/>
      <dgm:spPr/>
      <dgm:t>
        <a:bodyPr/>
        <a:lstStyle/>
        <a:p>
          <a:r>
            <a:rPr lang="en-GB"/>
            <a:t>Programme set up for young entrepreneur</a:t>
          </a:r>
        </a:p>
      </dgm:t>
    </dgm:pt>
    <dgm:pt modelId="{79166088-B205-465D-B921-FB876DBF686F}" type="parTrans" cxnId="{B9E1CAD1-FD57-47CB-8DBD-E68ED3798B0C}">
      <dgm:prSet/>
      <dgm:spPr/>
      <dgm:t>
        <a:bodyPr/>
        <a:lstStyle/>
        <a:p>
          <a:endParaRPr lang="en-GB"/>
        </a:p>
      </dgm:t>
    </dgm:pt>
    <dgm:pt modelId="{07929259-59C6-49B8-90AD-763BC6EC6124}" type="sibTrans" cxnId="{B9E1CAD1-FD57-47CB-8DBD-E68ED3798B0C}">
      <dgm:prSet/>
      <dgm:spPr/>
      <dgm:t>
        <a:bodyPr/>
        <a:lstStyle/>
        <a:p>
          <a:endParaRPr lang="en-GB"/>
        </a:p>
      </dgm:t>
    </dgm:pt>
    <dgm:pt modelId="{1B04BA5D-B3E3-40A9-9AA2-3D64BCAD16A4}">
      <dgm:prSet phldrT="[Text]"/>
      <dgm:spPr/>
      <dgm:t>
        <a:bodyPr/>
        <a:lstStyle/>
        <a:p>
          <a:r>
            <a:rPr lang="en-GB"/>
            <a:t>Males settled for $! each</a:t>
          </a:r>
        </a:p>
      </dgm:t>
    </dgm:pt>
    <dgm:pt modelId="{83AE6614-8826-4F57-B0FC-9CCDAF344395}" type="parTrans" cxnId="{4679FCD9-3F35-4712-9235-D9B541148898}">
      <dgm:prSet/>
      <dgm:spPr/>
      <dgm:t>
        <a:bodyPr/>
        <a:lstStyle/>
        <a:p>
          <a:endParaRPr lang="en-GB"/>
        </a:p>
      </dgm:t>
    </dgm:pt>
    <dgm:pt modelId="{AD813830-F35F-4839-893C-C8EADA9F34DF}" type="sibTrans" cxnId="{4679FCD9-3F35-4712-9235-D9B541148898}">
      <dgm:prSet/>
      <dgm:spPr/>
      <dgm:t>
        <a:bodyPr/>
        <a:lstStyle/>
        <a:p>
          <a:endParaRPr lang="en-GB"/>
        </a:p>
      </dgm:t>
    </dgm:pt>
    <dgm:pt modelId="{E98E369E-1186-4F1A-8040-4EE10C5AD7CD}">
      <dgm:prSet phldrT="[Text]"/>
      <dgm:spPr/>
      <dgm:t>
        <a:bodyPr/>
        <a:lstStyle/>
        <a:p>
          <a:r>
            <a:rPr lang="en-GB"/>
            <a:t>SOCIAL</a:t>
          </a:r>
        </a:p>
      </dgm:t>
    </dgm:pt>
    <dgm:pt modelId="{72886308-9609-4CC1-84D9-A1A22F618E59}" type="parTrans" cxnId="{F8453B96-0083-41F2-B82B-41EE3667A8ED}">
      <dgm:prSet/>
      <dgm:spPr/>
      <dgm:t>
        <a:bodyPr/>
        <a:lstStyle/>
        <a:p>
          <a:endParaRPr lang="en-GB"/>
        </a:p>
      </dgm:t>
    </dgm:pt>
    <dgm:pt modelId="{B335AB3A-078F-4774-BC7B-3711D6B25B90}" type="sibTrans" cxnId="{F8453B96-0083-41F2-B82B-41EE3667A8ED}">
      <dgm:prSet/>
      <dgm:spPr/>
      <dgm:t>
        <a:bodyPr/>
        <a:lstStyle/>
        <a:p>
          <a:endParaRPr lang="en-GB"/>
        </a:p>
      </dgm:t>
    </dgm:pt>
    <dgm:pt modelId="{AE0389CE-D05B-428E-9853-A153F788AB44}">
      <dgm:prSet phldrT="[Text]"/>
      <dgm:spPr/>
      <dgm:t>
        <a:bodyPr/>
        <a:lstStyle/>
        <a:p>
          <a:r>
            <a:rPr lang="en-GB"/>
            <a:t>Have many programmes for the young and people of minority background</a:t>
          </a:r>
        </a:p>
      </dgm:t>
    </dgm:pt>
    <dgm:pt modelId="{0FD2A4A9-3F15-4FCD-BBA8-5865EC4E35D7}" type="parTrans" cxnId="{55136538-8CBF-4E2C-829A-EF2FC7D92C92}">
      <dgm:prSet/>
      <dgm:spPr/>
      <dgm:t>
        <a:bodyPr/>
        <a:lstStyle/>
        <a:p>
          <a:endParaRPr lang="en-GB"/>
        </a:p>
      </dgm:t>
    </dgm:pt>
    <dgm:pt modelId="{A5951F88-12A0-4121-A19F-8827FFAD8023}" type="sibTrans" cxnId="{55136538-8CBF-4E2C-829A-EF2FC7D92C92}">
      <dgm:prSet/>
      <dgm:spPr/>
      <dgm:t>
        <a:bodyPr/>
        <a:lstStyle/>
        <a:p>
          <a:endParaRPr lang="en-GB"/>
        </a:p>
      </dgm:t>
    </dgm:pt>
    <dgm:pt modelId="{2E792205-D488-450B-A1BD-7C5411AE9685}">
      <dgm:prSet phldrT="[Text]"/>
      <dgm:spPr/>
      <dgm:t>
        <a:bodyPr/>
        <a:lstStyle/>
        <a:p>
          <a:r>
            <a:rPr lang="en-GB"/>
            <a:t>Arrest was seen as racial descrimination by the community</a:t>
          </a:r>
        </a:p>
      </dgm:t>
    </dgm:pt>
    <dgm:pt modelId="{728A7CF3-9323-4B13-8AF6-89A665252508}" type="parTrans" cxnId="{0A3D6B79-56BC-4A3E-A045-3D60CBDB006E}">
      <dgm:prSet/>
      <dgm:spPr/>
      <dgm:t>
        <a:bodyPr/>
        <a:lstStyle/>
        <a:p>
          <a:endParaRPr lang="en-GB"/>
        </a:p>
      </dgm:t>
    </dgm:pt>
    <dgm:pt modelId="{6160D01A-8EA3-4FA4-B564-9DE6C48E2D0C}" type="sibTrans" cxnId="{0A3D6B79-56BC-4A3E-A045-3D60CBDB006E}">
      <dgm:prSet/>
      <dgm:spPr/>
      <dgm:t>
        <a:bodyPr/>
        <a:lstStyle/>
        <a:p>
          <a:endParaRPr lang="en-GB"/>
        </a:p>
      </dgm:t>
    </dgm:pt>
    <dgm:pt modelId="{533783FA-EC14-4FB8-82FA-F0C425D64218}">
      <dgm:prSet/>
      <dgm:spPr/>
      <dgm:t>
        <a:bodyPr/>
        <a:lstStyle/>
        <a:p>
          <a:r>
            <a:rPr lang="en-GB"/>
            <a:t>LEGAL</a:t>
          </a:r>
        </a:p>
      </dgm:t>
    </dgm:pt>
    <dgm:pt modelId="{142EF692-678C-49F1-AABA-E7D963CEB2F2}" type="parTrans" cxnId="{3925F7B8-6EEC-4297-A332-48B32BD96CCA}">
      <dgm:prSet/>
      <dgm:spPr/>
      <dgm:t>
        <a:bodyPr/>
        <a:lstStyle/>
        <a:p>
          <a:endParaRPr lang="en-GB"/>
        </a:p>
      </dgm:t>
    </dgm:pt>
    <dgm:pt modelId="{94BADDCF-E0DC-47DD-9257-B12EB115CDBA}" type="sibTrans" cxnId="{3925F7B8-6EEC-4297-A332-48B32BD96CCA}">
      <dgm:prSet/>
      <dgm:spPr/>
      <dgm:t>
        <a:bodyPr/>
        <a:lstStyle/>
        <a:p>
          <a:endParaRPr lang="en-GB"/>
        </a:p>
      </dgm:t>
    </dgm:pt>
    <dgm:pt modelId="{E22C628E-C23B-4084-9969-2ADAEC35C4AE}">
      <dgm:prSet/>
      <dgm:spPr/>
      <dgm:t>
        <a:bodyPr/>
        <a:lstStyle/>
        <a:p>
          <a:r>
            <a:rPr lang="en-GB"/>
            <a:t>ENVIRONMENTAL</a:t>
          </a:r>
        </a:p>
      </dgm:t>
    </dgm:pt>
    <dgm:pt modelId="{9ECD38DB-3377-47CF-8F92-7444FE0F5652}" type="parTrans" cxnId="{AE81F9FD-2015-4F0B-B2CF-9085F2E93B00}">
      <dgm:prSet/>
      <dgm:spPr/>
      <dgm:t>
        <a:bodyPr/>
        <a:lstStyle/>
        <a:p>
          <a:endParaRPr lang="en-GB"/>
        </a:p>
      </dgm:t>
    </dgm:pt>
    <dgm:pt modelId="{4D02A60C-3079-4A21-BF81-9B07E5A6791F}" type="sibTrans" cxnId="{AE81F9FD-2015-4F0B-B2CF-9085F2E93B00}">
      <dgm:prSet/>
      <dgm:spPr/>
      <dgm:t>
        <a:bodyPr/>
        <a:lstStyle/>
        <a:p>
          <a:endParaRPr lang="en-GB"/>
        </a:p>
      </dgm:t>
    </dgm:pt>
    <dgm:pt modelId="{C841EA91-17F0-43BD-B31F-498D0AF075E1}">
      <dgm:prSet/>
      <dgm:spPr/>
      <dgm:t>
        <a:bodyPr/>
        <a:lstStyle/>
        <a:p>
          <a:r>
            <a:rPr lang="en-GB"/>
            <a:t>TECHNOLOGY</a:t>
          </a:r>
        </a:p>
      </dgm:t>
    </dgm:pt>
    <dgm:pt modelId="{9268B786-5B02-41C3-A343-F9A8DDD30FBE}" type="parTrans" cxnId="{C94B8AA2-19B6-4A5B-95D6-2D213251B68B}">
      <dgm:prSet/>
      <dgm:spPr/>
      <dgm:t>
        <a:bodyPr/>
        <a:lstStyle/>
        <a:p>
          <a:endParaRPr lang="en-GB"/>
        </a:p>
      </dgm:t>
    </dgm:pt>
    <dgm:pt modelId="{664829C1-3D7A-417B-9AEF-8F6A0BC7DB69}" type="sibTrans" cxnId="{C94B8AA2-19B6-4A5B-95D6-2D213251B68B}">
      <dgm:prSet/>
      <dgm:spPr/>
      <dgm:t>
        <a:bodyPr/>
        <a:lstStyle/>
        <a:p>
          <a:endParaRPr lang="en-GB"/>
        </a:p>
      </dgm:t>
    </dgm:pt>
    <dgm:pt modelId="{EEC614C6-8B6F-40B6-A42B-2DC022FD45A9}">
      <dgm:prSet/>
      <dgm:spPr/>
      <dgm:t>
        <a:bodyPr/>
        <a:lstStyle/>
        <a:p>
          <a:r>
            <a:rPr lang="en-GB"/>
            <a:t>Video was recorded of arrest</a:t>
          </a:r>
        </a:p>
      </dgm:t>
    </dgm:pt>
    <dgm:pt modelId="{B5DD043D-93DF-4DDD-BE01-FA3DF6CD8600}" type="parTrans" cxnId="{3A4E2BDB-161D-4FEB-BE6A-136A659C6FC8}">
      <dgm:prSet/>
      <dgm:spPr/>
      <dgm:t>
        <a:bodyPr/>
        <a:lstStyle/>
        <a:p>
          <a:endParaRPr lang="en-GB"/>
        </a:p>
      </dgm:t>
    </dgm:pt>
    <dgm:pt modelId="{0170564F-F292-440B-8EE5-AFA38D75ED6D}" type="sibTrans" cxnId="{3A4E2BDB-161D-4FEB-BE6A-136A659C6FC8}">
      <dgm:prSet/>
      <dgm:spPr/>
      <dgm:t>
        <a:bodyPr/>
        <a:lstStyle/>
        <a:p>
          <a:endParaRPr lang="en-GB"/>
        </a:p>
      </dgm:t>
    </dgm:pt>
    <dgm:pt modelId="{C7D5BA36-F9DF-4FAF-9E02-24D14A617A0C}">
      <dgm:prSet/>
      <dgm:spPr/>
      <dgm:t>
        <a:bodyPr/>
        <a:lstStyle/>
        <a:p>
          <a:r>
            <a:rPr lang="en-GB"/>
            <a:t>Arrest unlawful for tresppassing</a:t>
          </a:r>
        </a:p>
      </dgm:t>
    </dgm:pt>
    <dgm:pt modelId="{BB069556-F371-48FB-82B5-6074F1957602}" type="parTrans" cxnId="{4DFA0CB6-A3E8-471F-88A3-DB1AEE127881}">
      <dgm:prSet/>
      <dgm:spPr/>
      <dgm:t>
        <a:bodyPr/>
        <a:lstStyle/>
        <a:p>
          <a:endParaRPr lang="en-GB"/>
        </a:p>
      </dgm:t>
    </dgm:pt>
    <dgm:pt modelId="{AD2C765A-03B8-482E-94A1-DD7689D192E6}" type="sibTrans" cxnId="{4DFA0CB6-A3E8-471F-88A3-DB1AEE127881}">
      <dgm:prSet/>
      <dgm:spPr/>
      <dgm:t>
        <a:bodyPr/>
        <a:lstStyle/>
        <a:p>
          <a:endParaRPr lang="en-GB"/>
        </a:p>
      </dgm:t>
    </dgm:pt>
    <dgm:pt modelId="{50D65198-AB99-4D1C-950D-2AA41062A969}">
      <dgm:prSet/>
      <dgm:spPr/>
      <dgm:t>
        <a:bodyPr/>
        <a:lstStyle/>
        <a:p>
          <a:r>
            <a:rPr lang="en-GB"/>
            <a:t>Minority community felt attacked</a:t>
          </a:r>
        </a:p>
      </dgm:t>
    </dgm:pt>
    <dgm:pt modelId="{889CF4E8-6F24-4DC3-9B5C-57CE22BCB100}" type="parTrans" cxnId="{E818DD7D-B230-4199-AC65-0F91D5968F43}">
      <dgm:prSet/>
      <dgm:spPr/>
      <dgm:t>
        <a:bodyPr/>
        <a:lstStyle/>
        <a:p>
          <a:endParaRPr lang="en-GB"/>
        </a:p>
      </dgm:t>
    </dgm:pt>
    <dgm:pt modelId="{4572EA63-EE1E-471B-B34E-B60E761CF317}" type="sibTrans" cxnId="{E818DD7D-B230-4199-AC65-0F91D5968F43}">
      <dgm:prSet/>
      <dgm:spPr/>
      <dgm:t>
        <a:bodyPr/>
        <a:lstStyle/>
        <a:p>
          <a:endParaRPr lang="en-GB"/>
        </a:p>
      </dgm:t>
    </dgm:pt>
    <dgm:pt modelId="{DBE90E8A-5213-4E8C-B819-EAACDF2D0545}">
      <dgm:prSet/>
      <dgm:spPr/>
      <dgm:t>
        <a:bodyPr/>
        <a:lstStyle/>
        <a:p>
          <a:r>
            <a:rPr lang="en-GB"/>
            <a:t>Video was leasked </a:t>
          </a:r>
        </a:p>
      </dgm:t>
    </dgm:pt>
    <dgm:pt modelId="{8EA86392-9DE2-49ED-8638-15D871173A77}" type="parTrans" cxnId="{65A14EDF-59B0-436D-AC12-50E111ADC386}">
      <dgm:prSet/>
      <dgm:spPr/>
      <dgm:t>
        <a:bodyPr/>
        <a:lstStyle/>
        <a:p>
          <a:endParaRPr lang="en-GB"/>
        </a:p>
      </dgm:t>
    </dgm:pt>
    <dgm:pt modelId="{983845CC-9252-4A68-91A4-412F0EB5AC1E}" type="sibTrans" cxnId="{65A14EDF-59B0-436D-AC12-50E111ADC386}">
      <dgm:prSet/>
      <dgm:spPr/>
      <dgm:t>
        <a:bodyPr/>
        <a:lstStyle/>
        <a:p>
          <a:endParaRPr lang="en-GB"/>
        </a:p>
      </dgm:t>
    </dgm:pt>
    <dgm:pt modelId="{74B22B4F-556C-4F51-BFBB-2B4AA2D20711}">
      <dgm:prSet/>
      <dgm:spPr/>
      <dgm:t>
        <a:bodyPr/>
        <a:lstStyle/>
        <a:p>
          <a:r>
            <a:rPr lang="en-GB"/>
            <a:t>Protests arranged via social media</a:t>
          </a:r>
        </a:p>
      </dgm:t>
    </dgm:pt>
    <dgm:pt modelId="{B8E65565-02CA-4184-B579-F9C4F7FCB598}" type="parTrans" cxnId="{AAEF13D1-3679-481F-95F4-BBC5F7C66658}">
      <dgm:prSet/>
      <dgm:spPr/>
      <dgm:t>
        <a:bodyPr/>
        <a:lstStyle/>
        <a:p>
          <a:endParaRPr lang="en-GB"/>
        </a:p>
      </dgm:t>
    </dgm:pt>
    <dgm:pt modelId="{BA643B30-07C2-483D-9650-547B435C76FF}" type="sibTrans" cxnId="{AAEF13D1-3679-481F-95F4-BBC5F7C66658}">
      <dgm:prSet/>
      <dgm:spPr/>
      <dgm:t>
        <a:bodyPr/>
        <a:lstStyle/>
        <a:p>
          <a:endParaRPr lang="en-GB"/>
        </a:p>
      </dgm:t>
    </dgm:pt>
    <dgm:pt modelId="{106476D4-8E41-4EAB-8A28-5470C80B52A0}">
      <dgm:prSet/>
      <dgm:spPr/>
      <dgm:t>
        <a:bodyPr/>
        <a:lstStyle/>
        <a:p>
          <a:r>
            <a:rPr lang="en-GB"/>
            <a:t>Officers did nothing wrong</a:t>
          </a:r>
        </a:p>
      </dgm:t>
    </dgm:pt>
    <dgm:pt modelId="{8F3C111D-D6FF-4C53-B82D-FC094372AF54}" type="parTrans" cxnId="{52FB9287-45C0-494F-B565-99F272B98CBF}">
      <dgm:prSet/>
      <dgm:spPr/>
      <dgm:t>
        <a:bodyPr/>
        <a:lstStyle/>
        <a:p>
          <a:endParaRPr lang="en-GB"/>
        </a:p>
      </dgm:t>
    </dgm:pt>
    <dgm:pt modelId="{F6A0BC9A-40BC-4656-9712-D467C7F0492D}" type="sibTrans" cxnId="{52FB9287-45C0-494F-B565-99F272B98CBF}">
      <dgm:prSet/>
      <dgm:spPr/>
      <dgm:t>
        <a:bodyPr/>
        <a:lstStyle/>
        <a:p>
          <a:endParaRPr lang="en-GB"/>
        </a:p>
      </dgm:t>
    </dgm:pt>
    <dgm:pt modelId="{FB740AC6-566B-443B-83A6-46690F667972}">
      <dgm:prSet/>
      <dgm:spPr/>
      <dgm:t>
        <a:bodyPr/>
        <a:lstStyle/>
        <a:p>
          <a:r>
            <a:rPr lang="en-GB"/>
            <a:t>Both males settled for $! each</a:t>
          </a:r>
        </a:p>
      </dgm:t>
    </dgm:pt>
    <dgm:pt modelId="{C2618D59-232E-4C5C-865E-0A2FF8009B93}" type="parTrans" cxnId="{25ADA96A-D978-476F-A517-0D7DE2D6E5C2}">
      <dgm:prSet/>
      <dgm:spPr/>
      <dgm:t>
        <a:bodyPr/>
        <a:lstStyle/>
        <a:p>
          <a:endParaRPr lang="en-GB"/>
        </a:p>
      </dgm:t>
    </dgm:pt>
    <dgm:pt modelId="{0A79FD37-E2F9-4658-A3DD-C3EFAF9502BC}" type="sibTrans" cxnId="{25ADA96A-D978-476F-A517-0D7DE2D6E5C2}">
      <dgm:prSet/>
      <dgm:spPr/>
      <dgm:t>
        <a:bodyPr/>
        <a:lstStyle/>
        <a:p>
          <a:endParaRPr lang="en-GB"/>
        </a:p>
      </dgm:t>
    </dgm:pt>
    <dgm:pt modelId="{125E334B-4602-48A6-9291-E1139C0A98F1}">
      <dgm:prSet/>
      <dgm:spPr/>
      <dgm:t>
        <a:bodyPr/>
        <a:lstStyle/>
        <a:p>
          <a:r>
            <a:rPr lang="en-GB"/>
            <a:t>Starbucks poorly educated surrounding racial bias</a:t>
          </a:r>
        </a:p>
      </dgm:t>
    </dgm:pt>
    <dgm:pt modelId="{F278D1EB-D26A-4967-8D60-0CF20FC4D676}" type="parTrans" cxnId="{C7049E3E-E0CB-4D1D-8B9D-FA3F1717550B}">
      <dgm:prSet/>
      <dgm:spPr/>
      <dgm:t>
        <a:bodyPr/>
        <a:lstStyle/>
        <a:p>
          <a:endParaRPr lang="en-GB"/>
        </a:p>
      </dgm:t>
    </dgm:pt>
    <dgm:pt modelId="{BA15CEDB-E772-4910-91DC-8BFFB5E5808C}" type="sibTrans" cxnId="{C7049E3E-E0CB-4D1D-8B9D-FA3F1717550B}">
      <dgm:prSet/>
      <dgm:spPr/>
      <dgm:t>
        <a:bodyPr/>
        <a:lstStyle/>
        <a:p>
          <a:endParaRPr lang="en-GB"/>
        </a:p>
      </dgm:t>
    </dgm:pt>
    <dgm:pt modelId="{A8F0DD31-C612-4C64-B698-4B743A7686A7}">
      <dgm:prSet phldrT="[Text]"/>
      <dgm:spPr/>
      <dgm:t>
        <a:bodyPr/>
        <a:lstStyle/>
        <a:p>
          <a:endParaRPr lang="en-GB"/>
        </a:p>
      </dgm:t>
    </dgm:pt>
    <dgm:pt modelId="{033789D3-C0BC-451F-BD12-F1C4814546E3}" type="parTrans" cxnId="{1873B363-D259-48D2-83A1-19692BB16848}">
      <dgm:prSet/>
      <dgm:spPr/>
      <dgm:t>
        <a:bodyPr/>
        <a:lstStyle/>
        <a:p>
          <a:endParaRPr lang="en-GB"/>
        </a:p>
      </dgm:t>
    </dgm:pt>
    <dgm:pt modelId="{16478527-22B2-4556-9D3B-0BE7BFB018C8}" type="sibTrans" cxnId="{1873B363-D259-48D2-83A1-19692BB16848}">
      <dgm:prSet/>
      <dgm:spPr/>
      <dgm:t>
        <a:bodyPr/>
        <a:lstStyle/>
        <a:p>
          <a:endParaRPr lang="en-GB"/>
        </a:p>
      </dgm:t>
    </dgm:pt>
    <dgm:pt modelId="{E093F8EB-EBBD-45A6-AEB9-7E5526A3A8AD}" type="pres">
      <dgm:prSet presAssocID="{23079BE8-B732-469A-87B7-817C9DBC6480}" presName="Name0" presStyleCnt="0">
        <dgm:presLayoutVars>
          <dgm:dir/>
          <dgm:animLvl val="lvl"/>
          <dgm:resizeHandles val="exact"/>
        </dgm:presLayoutVars>
      </dgm:prSet>
      <dgm:spPr/>
    </dgm:pt>
    <dgm:pt modelId="{37DD32AD-A62F-4D3E-BDA6-853D5AB72A40}" type="pres">
      <dgm:prSet presAssocID="{990CCFE6-61D6-4646-A03C-21497E258CD1}" presName="linNode" presStyleCnt="0"/>
      <dgm:spPr/>
    </dgm:pt>
    <dgm:pt modelId="{FD59F592-8FBC-43CA-BC99-FC685F4B3482}" type="pres">
      <dgm:prSet presAssocID="{990CCFE6-61D6-4646-A03C-21497E258CD1}" presName="parentText" presStyleLbl="node1" presStyleIdx="0" presStyleCnt="6">
        <dgm:presLayoutVars>
          <dgm:chMax val="1"/>
          <dgm:bulletEnabled val="1"/>
        </dgm:presLayoutVars>
      </dgm:prSet>
      <dgm:spPr/>
    </dgm:pt>
    <dgm:pt modelId="{C914379A-C7B6-4030-B3A1-E47843F42C05}" type="pres">
      <dgm:prSet presAssocID="{990CCFE6-61D6-4646-A03C-21497E258CD1}" presName="descendantText" presStyleLbl="alignAccFollowNode1" presStyleIdx="0" presStyleCnt="6">
        <dgm:presLayoutVars>
          <dgm:bulletEnabled val="1"/>
        </dgm:presLayoutVars>
      </dgm:prSet>
      <dgm:spPr/>
    </dgm:pt>
    <dgm:pt modelId="{E627E8A1-B053-4C3A-B382-EC522D23A466}" type="pres">
      <dgm:prSet presAssocID="{C3FB7DD8-6B41-4EEA-8F25-445F290B85AC}" presName="sp" presStyleCnt="0"/>
      <dgm:spPr/>
    </dgm:pt>
    <dgm:pt modelId="{6751E6F9-F236-444C-AA55-71CC54C7CF69}" type="pres">
      <dgm:prSet presAssocID="{BEA47541-C813-429A-AF29-7D86FA2D4170}" presName="linNode" presStyleCnt="0"/>
      <dgm:spPr/>
    </dgm:pt>
    <dgm:pt modelId="{CEDA12B2-EB92-42C1-9EE2-8DB694899EDC}" type="pres">
      <dgm:prSet presAssocID="{BEA47541-C813-429A-AF29-7D86FA2D4170}" presName="parentText" presStyleLbl="node1" presStyleIdx="1" presStyleCnt="6">
        <dgm:presLayoutVars>
          <dgm:chMax val="1"/>
          <dgm:bulletEnabled val="1"/>
        </dgm:presLayoutVars>
      </dgm:prSet>
      <dgm:spPr/>
    </dgm:pt>
    <dgm:pt modelId="{A8F317DB-EC30-4944-9EC0-D3B6515C5E49}" type="pres">
      <dgm:prSet presAssocID="{BEA47541-C813-429A-AF29-7D86FA2D4170}" presName="descendantText" presStyleLbl="alignAccFollowNode1" presStyleIdx="1" presStyleCnt="6">
        <dgm:presLayoutVars>
          <dgm:bulletEnabled val="1"/>
        </dgm:presLayoutVars>
      </dgm:prSet>
      <dgm:spPr/>
    </dgm:pt>
    <dgm:pt modelId="{19EF975D-3638-495E-817E-1D74C046B1DD}" type="pres">
      <dgm:prSet presAssocID="{2CD7707A-5E21-49CD-AD62-63BF43AF98F7}" presName="sp" presStyleCnt="0"/>
      <dgm:spPr/>
    </dgm:pt>
    <dgm:pt modelId="{8443FC1F-3963-4268-A23F-FC7F3C9D02FA}" type="pres">
      <dgm:prSet presAssocID="{E98E369E-1186-4F1A-8040-4EE10C5AD7CD}" presName="linNode" presStyleCnt="0"/>
      <dgm:spPr/>
    </dgm:pt>
    <dgm:pt modelId="{AB50B38C-2404-42CB-A5D3-6FD17A92F59B}" type="pres">
      <dgm:prSet presAssocID="{E98E369E-1186-4F1A-8040-4EE10C5AD7CD}" presName="parentText" presStyleLbl="node1" presStyleIdx="2" presStyleCnt="6">
        <dgm:presLayoutVars>
          <dgm:chMax val="1"/>
          <dgm:bulletEnabled val="1"/>
        </dgm:presLayoutVars>
      </dgm:prSet>
      <dgm:spPr/>
    </dgm:pt>
    <dgm:pt modelId="{381022AD-FAB8-4849-8C3F-2C26DC48288B}" type="pres">
      <dgm:prSet presAssocID="{E98E369E-1186-4F1A-8040-4EE10C5AD7CD}" presName="descendantText" presStyleLbl="alignAccFollowNode1" presStyleIdx="2" presStyleCnt="6">
        <dgm:presLayoutVars>
          <dgm:bulletEnabled val="1"/>
        </dgm:presLayoutVars>
      </dgm:prSet>
      <dgm:spPr/>
    </dgm:pt>
    <dgm:pt modelId="{82A1E00C-DCB1-4C08-A511-F0217608517C}" type="pres">
      <dgm:prSet presAssocID="{B335AB3A-078F-4774-BC7B-3711D6B25B90}" presName="sp" presStyleCnt="0"/>
      <dgm:spPr/>
    </dgm:pt>
    <dgm:pt modelId="{C62C42FB-52BF-4B72-9286-F4697C147566}" type="pres">
      <dgm:prSet presAssocID="{C841EA91-17F0-43BD-B31F-498D0AF075E1}" presName="linNode" presStyleCnt="0"/>
      <dgm:spPr/>
    </dgm:pt>
    <dgm:pt modelId="{9418588F-9791-43CB-976F-7A3E657574FC}" type="pres">
      <dgm:prSet presAssocID="{C841EA91-17F0-43BD-B31F-498D0AF075E1}" presName="parentText" presStyleLbl="node1" presStyleIdx="3" presStyleCnt="6">
        <dgm:presLayoutVars>
          <dgm:chMax val="1"/>
          <dgm:bulletEnabled val="1"/>
        </dgm:presLayoutVars>
      </dgm:prSet>
      <dgm:spPr/>
    </dgm:pt>
    <dgm:pt modelId="{58F0C796-FABA-4AF5-AE8E-1A136654FC00}" type="pres">
      <dgm:prSet presAssocID="{C841EA91-17F0-43BD-B31F-498D0AF075E1}" presName="descendantText" presStyleLbl="alignAccFollowNode1" presStyleIdx="3" presStyleCnt="6">
        <dgm:presLayoutVars>
          <dgm:bulletEnabled val="1"/>
        </dgm:presLayoutVars>
      </dgm:prSet>
      <dgm:spPr/>
    </dgm:pt>
    <dgm:pt modelId="{CBE7E113-F422-4A95-BB67-D1EB1FC9EE1D}" type="pres">
      <dgm:prSet presAssocID="{664829C1-3D7A-417B-9AEF-8F6A0BC7DB69}" presName="sp" presStyleCnt="0"/>
      <dgm:spPr/>
    </dgm:pt>
    <dgm:pt modelId="{08D4DD08-D101-48CE-AC68-F719EDCE1480}" type="pres">
      <dgm:prSet presAssocID="{533783FA-EC14-4FB8-82FA-F0C425D64218}" presName="linNode" presStyleCnt="0"/>
      <dgm:spPr/>
    </dgm:pt>
    <dgm:pt modelId="{50B7C5AF-DAAD-457D-8A34-208767ECF357}" type="pres">
      <dgm:prSet presAssocID="{533783FA-EC14-4FB8-82FA-F0C425D64218}" presName="parentText" presStyleLbl="node1" presStyleIdx="4" presStyleCnt="6">
        <dgm:presLayoutVars>
          <dgm:chMax val="1"/>
          <dgm:bulletEnabled val="1"/>
        </dgm:presLayoutVars>
      </dgm:prSet>
      <dgm:spPr/>
    </dgm:pt>
    <dgm:pt modelId="{8812F39F-A36C-429B-90B7-4B469F07F92A}" type="pres">
      <dgm:prSet presAssocID="{533783FA-EC14-4FB8-82FA-F0C425D64218}" presName="descendantText" presStyleLbl="alignAccFollowNode1" presStyleIdx="4" presStyleCnt="6">
        <dgm:presLayoutVars>
          <dgm:bulletEnabled val="1"/>
        </dgm:presLayoutVars>
      </dgm:prSet>
      <dgm:spPr/>
    </dgm:pt>
    <dgm:pt modelId="{FD4F9F5D-B0F1-4041-9B48-5D48A4371076}" type="pres">
      <dgm:prSet presAssocID="{94BADDCF-E0DC-47DD-9257-B12EB115CDBA}" presName="sp" presStyleCnt="0"/>
      <dgm:spPr/>
    </dgm:pt>
    <dgm:pt modelId="{923C2DE3-9779-4A90-8F4E-319B67FD2DAC}" type="pres">
      <dgm:prSet presAssocID="{E22C628E-C23B-4084-9969-2ADAEC35C4AE}" presName="linNode" presStyleCnt="0"/>
      <dgm:spPr/>
    </dgm:pt>
    <dgm:pt modelId="{79BCE0F1-552E-4D1C-BD91-5485D62174F0}" type="pres">
      <dgm:prSet presAssocID="{E22C628E-C23B-4084-9969-2ADAEC35C4AE}" presName="parentText" presStyleLbl="node1" presStyleIdx="5" presStyleCnt="6">
        <dgm:presLayoutVars>
          <dgm:chMax val="1"/>
          <dgm:bulletEnabled val="1"/>
        </dgm:presLayoutVars>
      </dgm:prSet>
      <dgm:spPr/>
    </dgm:pt>
    <dgm:pt modelId="{437492DB-DE1A-48F8-BEE6-F7303DC89106}" type="pres">
      <dgm:prSet presAssocID="{E22C628E-C23B-4084-9969-2ADAEC35C4AE}" presName="descendantText" presStyleLbl="alignAccFollowNode1" presStyleIdx="5" presStyleCnt="6">
        <dgm:presLayoutVars>
          <dgm:bulletEnabled val="1"/>
        </dgm:presLayoutVars>
      </dgm:prSet>
      <dgm:spPr/>
    </dgm:pt>
  </dgm:ptLst>
  <dgm:cxnLst>
    <dgm:cxn modelId="{54685503-40F1-478E-BAC2-383967211D15}" type="presOf" srcId="{A8F0DD31-C612-4C64-B698-4B743A7686A7}" destId="{C914379A-C7B6-4030-B3A1-E47843F42C05}" srcOrd="0" destOrd="2" presId="urn:microsoft.com/office/officeart/2005/8/layout/vList5"/>
    <dgm:cxn modelId="{2F9B3124-6448-4C3D-9151-1A1972289523}" type="presOf" srcId="{EEC614C6-8B6F-40B6-A42B-2DC022FD45A9}" destId="{58F0C796-FABA-4AF5-AE8E-1A136654FC00}" srcOrd="0" destOrd="0" presId="urn:microsoft.com/office/officeart/2005/8/layout/vList5"/>
    <dgm:cxn modelId="{F26BFF25-BB74-4C27-AFB8-309D2AE165C8}" srcId="{23079BE8-B732-469A-87B7-817C9DBC6480}" destId="{990CCFE6-61D6-4646-A03C-21497E258CD1}" srcOrd="0" destOrd="0" parTransId="{F5892383-45D8-49E3-BE6E-2EF900AE98B3}" sibTransId="{C3FB7DD8-6B41-4EEA-8F25-445F290B85AC}"/>
    <dgm:cxn modelId="{2924ED2C-0DEB-462D-B453-74627153B21C}" type="presOf" srcId="{125E334B-4602-48A6-9291-E1139C0A98F1}" destId="{437492DB-DE1A-48F8-BEE6-F7303DC89106}" srcOrd="0" destOrd="1" presId="urn:microsoft.com/office/officeart/2005/8/layout/vList5"/>
    <dgm:cxn modelId="{55136538-8CBF-4E2C-829A-EF2FC7D92C92}" srcId="{E98E369E-1186-4F1A-8040-4EE10C5AD7CD}" destId="{AE0389CE-D05B-428E-9853-A153F788AB44}" srcOrd="0" destOrd="0" parTransId="{0FD2A4A9-3F15-4FCD-BBA8-5865EC4E35D7}" sibTransId="{A5951F88-12A0-4121-A19F-8827FFAD8023}"/>
    <dgm:cxn modelId="{2299C838-061D-4689-8296-7A7F5295A094}" type="presOf" srcId="{E22C628E-C23B-4084-9969-2ADAEC35C4AE}" destId="{79BCE0F1-552E-4D1C-BD91-5485D62174F0}" srcOrd="0" destOrd="0" presId="urn:microsoft.com/office/officeart/2005/8/layout/vList5"/>
    <dgm:cxn modelId="{C7049E3E-E0CB-4D1D-8B9D-FA3F1717550B}" srcId="{E22C628E-C23B-4084-9969-2ADAEC35C4AE}" destId="{125E334B-4602-48A6-9291-E1139C0A98F1}" srcOrd="1" destOrd="0" parTransId="{F278D1EB-D26A-4967-8D60-0CF20FC4D676}" sibTransId="{BA15CEDB-E772-4910-91DC-8BFFB5E5808C}"/>
    <dgm:cxn modelId="{1873B363-D259-48D2-83A1-19692BB16848}" srcId="{990CCFE6-61D6-4646-A03C-21497E258CD1}" destId="{A8F0DD31-C612-4C64-B698-4B743A7686A7}" srcOrd="2" destOrd="0" parTransId="{033789D3-C0BC-451F-BD12-F1C4814546E3}" sibTransId="{16478527-22B2-4556-9D3B-0BE7BFB018C8}"/>
    <dgm:cxn modelId="{25ADA96A-D978-476F-A517-0D7DE2D6E5C2}" srcId="{533783FA-EC14-4FB8-82FA-F0C425D64218}" destId="{FB740AC6-566B-443B-83A6-46690F667972}" srcOrd="2" destOrd="0" parTransId="{C2618D59-232E-4C5C-865E-0A2FF8009B93}" sibTransId="{0A79FD37-E2F9-4658-A3DD-C3EFAF9502BC}"/>
    <dgm:cxn modelId="{9559694E-7C84-49C0-B329-F22E4E79167B}" type="presOf" srcId="{6137FB11-27C4-4C22-9CFB-FDE9383E5D82}" destId="{C914379A-C7B6-4030-B3A1-E47843F42C05}" srcOrd="0" destOrd="1" presId="urn:microsoft.com/office/officeart/2005/8/layout/vList5"/>
    <dgm:cxn modelId="{0DCF5350-EE3A-4EAF-B382-54B70892FCDF}" srcId="{23079BE8-B732-469A-87B7-817C9DBC6480}" destId="{BEA47541-C813-429A-AF29-7D86FA2D4170}" srcOrd="1" destOrd="0" parTransId="{D87134E7-1865-4C33-BE6C-3AD5130AD852}" sibTransId="{2CD7707A-5E21-49CD-AD62-63BF43AF98F7}"/>
    <dgm:cxn modelId="{B6FD9853-6AA6-4179-932E-6FE091B85CF4}" type="presOf" srcId="{AE0389CE-D05B-428E-9853-A153F788AB44}" destId="{381022AD-FAB8-4849-8C3F-2C26DC48288B}" srcOrd="0" destOrd="0" presId="urn:microsoft.com/office/officeart/2005/8/layout/vList5"/>
    <dgm:cxn modelId="{0A3D6B79-56BC-4A3E-A045-3D60CBDB006E}" srcId="{E98E369E-1186-4F1A-8040-4EE10C5AD7CD}" destId="{2E792205-D488-450B-A1BD-7C5411AE9685}" srcOrd="1" destOrd="0" parTransId="{728A7CF3-9323-4B13-8AF6-89A665252508}" sibTransId="{6160D01A-8EA3-4FA4-B564-9DE6C48E2D0C}"/>
    <dgm:cxn modelId="{E818DD7D-B230-4199-AC65-0F91D5968F43}" srcId="{E22C628E-C23B-4084-9969-2ADAEC35C4AE}" destId="{50D65198-AB99-4D1C-950D-2AA41062A969}" srcOrd="0" destOrd="0" parTransId="{889CF4E8-6F24-4DC3-9B5C-57CE22BCB100}" sibTransId="{4572EA63-EE1E-471B-B34E-B60E761CF317}"/>
    <dgm:cxn modelId="{AE405080-FD96-46D5-B377-3E970918A5CA}" type="presOf" srcId="{C841EA91-17F0-43BD-B31F-498D0AF075E1}" destId="{9418588F-9791-43CB-976F-7A3E657574FC}" srcOrd="0" destOrd="0" presId="urn:microsoft.com/office/officeart/2005/8/layout/vList5"/>
    <dgm:cxn modelId="{B252BB83-3685-40F8-8388-D51A0E4AE86A}" type="presOf" srcId="{8F5326E7-D59D-4334-A637-B0A98008C1A7}" destId="{A8F317DB-EC30-4944-9EC0-D3B6515C5E49}" srcOrd="0" destOrd="0" presId="urn:microsoft.com/office/officeart/2005/8/layout/vList5"/>
    <dgm:cxn modelId="{BCAB6084-109F-4C03-82E3-6ADA79E3C016}" type="presOf" srcId="{FB740AC6-566B-443B-83A6-46690F667972}" destId="{8812F39F-A36C-429B-90B7-4B469F07F92A}" srcOrd="0" destOrd="2" presId="urn:microsoft.com/office/officeart/2005/8/layout/vList5"/>
    <dgm:cxn modelId="{52FB9287-45C0-494F-B565-99F272B98CBF}" srcId="{533783FA-EC14-4FB8-82FA-F0C425D64218}" destId="{106476D4-8E41-4EAB-8A28-5470C80B52A0}" srcOrd="1" destOrd="0" parTransId="{8F3C111D-D6FF-4C53-B82D-FC094372AF54}" sibTransId="{F6A0BC9A-40BC-4656-9712-D467C7F0492D}"/>
    <dgm:cxn modelId="{6D566993-7C2B-4CFF-892E-08EDF52E3520}" type="presOf" srcId="{106476D4-8E41-4EAB-8A28-5470C80B52A0}" destId="{8812F39F-A36C-429B-90B7-4B469F07F92A}" srcOrd="0" destOrd="1" presId="urn:microsoft.com/office/officeart/2005/8/layout/vList5"/>
    <dgm:cxn modelId="{F8453B96-0083-41F2-B82B-41EE3667A8ED}" srcId="{23079BE8-B732-469A-87B7-817C9DBC6480}" destId="{E98E369E-1186-4F1A-8040-4EE10C5AD7CD}" srcOrd="2" destOrd="0" parTransId="{72886308-9609-4CC1-84D9-A1A22F618E59}" sibTransId="{B335AB3A-078F-4774-BC7B-3711D6B25B90}"/>
    <dgm:cxn modelId="{9039109F-0E93-41E4-8E51-502D6C6B207B}" type="presOf" srcId="{533783FA-EC14-4FB8-82FA-F0C425D64218}" destId="{50B7C5AF-DAAD-457D-8A34-208767ECF357}" srcOrd="0" destOrd="0" presId="urn:microsoft.com/office/officeart/2005/8/layout/vList5"/>
    <dgm:cxn modelId="{C46DE4A1-CD76-417B-AD9C-8BB92ED1CD9F}" type="presOf" srcId="{BEA47541-C813-429A-AF29-7D86FA2D4170}" destId="{CEDA12B2-EB92-42C1-9EE2-8DB694899EDC}" srcOrd="0" destOrd="0" presId="urn:microsoft.com/office/officeart/2005/8/layout/vList5"/>
    <dgm:cxn modelId="{C94B8AA2-19B6-4A5B-95D6-2D213251B68B}" srcId="{23079BE8-B732-469A-87B7-817C9DBC6480}" destId="{C841EA91-17F0-43BD-B31F-498D0AF075E1}" srcOrd="3" destOrd="0" parTransId="{9268B786-5B02-41C3-A343-F9A8DDD30FBE}" sibTransId="{664829C1-3D7A-417B-9AEF-8F6A0BC7DB69}"/>
    <dgm:cxn modelId="{049103A4-8E8F-4260-9A7F-060C1B260AC4}" type="presOf" srcId="{990CCFE6-61D6-4646-A03C-21497E258CD1}" destId="{FD59F592-8FBC-43CA-BC99-FC685F4B3482}" srcOrd="0" destOrd="0" presId="urn:microsoft.com/office/officeart/2005/8/layout/vList5"/>
    <dgm:cxn modelId="{57F43AA5-9CDC-4828-9B1A-CEA91078A795}" type="presOf" srcId="{50D65198-AB99-4D1C-950D-2AA41062A969}" destId="{437492DB-DE1A-48F8-BEE6-F7303DC89106}" srcOrd="0" destOrd="0" presId="urn:microsoft.com/office/officeart/2005/8/layout/vList5"/>
    <dgm:cxn modelId="{680E00AB-8154-4719-ADDC-C3FA1E3AC4E9}" type="presOf" srcId="{74B22B4F-556C-4F51-BFBB-2B4AA2D20711}" destId="{58F0C796-FABA-4AF5-AE8E-1A136654FC00}" srcOrd="0" destOrd="2" presId="urn:microsoft.com/office/officeart/2005/8/layout/vList5"/>
    <dgm:cxn modelId="{86B51BB0-572B-4286-80DF-263ABA333B9A}" srcId="{990CCFE6-61D6-4646-A03C-21497E258CD1}" destId="{1A6BC385-234E-4EFC-B6BE-706AD506BD08}" srcOrd="0" destOrd="0" parTransId="{506DEBF5-66BD-4E80-8B73-D120E4ABB0A2}" sibTransId="{3D51D636-294F-4043-ACF8-73590911C1B5}"/>
    <dgm:cxn modelId="{4DFA0CB6-A3E8-471F-88A3-DB1AEE127881}" srcId="{533783FA-EC14-4FB8-82FA-F0C425D64218}" destId="{C7D5BA36-F9DF-4FAF-9E02-24D14A617A0C}" srcOrd="0" destOrd="0" parTransId="{BB069556-F371-48FB-82B5-6074F1957602}" sibTransId="{AD2C765A-03B8-482E-94A1-DD7689D192E6}"/>
    <dgm:cxn modelId="{5B1474B8-0960-4A49-B356-C2F297065298}" type="presOf" srcId="{1B04BA5D-B3E3-40A9-9AA2-3D64BCAD16A4}" destId="{A8F317DB-EC30-4944-9EC0-D3B6515C5E49}" srcOrd="0" destOrd="1" presId="urn:microsoft.com/office/officeart/2005/8/layout/vList5"/>
    <dgm:cxn modelId="{8916F6B8-5265-4E28-9E8C-7CEFFE557CE9}" type="presOf" srcId="{2E792205-D488-450B-A1BD-7C5411AE9685}" destId="{381022AD-FAB8-4849-8C3F-2C26DC48288B}" srcOrd="0" destOrd="1" presId="urn:microsoft.com/office/officeart/2005/8/layout/vList5"/>
    <dgm:cxn modelId="{3925F7B8-6EEC-4297-A332-48B32BD96CCA}" srcId="{23079BE8-B732-469A-87B7-817C9DBC6480}" destId="{533783FA-EC14-4FB8-82FA-F0C425D64218}" srcOrd="4" destOrd="0" parTransId="{142EF692-678C-49F1-AABA-E7D963CEB2F2}" sibTransId="{94BADDCF-E0DC-47DD-9257-B12EB115CDBA}"/>
    <dgm:cxn modelId="{60E9C6BA-C001-4FF6-AF1F-71F1CD3E9193}" type="presOf" srcId="{1A6BC385-234E-4EFC-B6BE-706AD506BD08}" destId="{C914379A-C7B6-4030-B3A1-E47843F42C05}" srcOrd="0" destOrd="0" presId="urn:microsoft.com/office/officeart/2005/8/layout/vList5"/>
    <dgm:cxn modelId="{EF8856BD-0B76-4BBD-A179-4665C3425039}" type="presOf" srcId="{C7D5BA36-F9DF-4FAF-9E02-24D14A617A0C}" destId="{8812F39F-A36C-429B-90B7-4B469F07F92A}" srcOrd="0" destOrd="0" presId="urn:microsoft.com/office/officeart/2005/8/layout/vList5"/>
    <dgm:cxn modelId="{8FA970CB-C940-4664-AC0B-C9BC5195B2AB}" type="presOf" srcId="{23079BE8-B732-469A-87B7-817C9DBC6480}" destId="{E093F8EB-EBBD-45A6-AEB9-7E5526A3A8AD}" srcOrd="0" destOrd="0" presId="urn:microsoft.com/office/officeart/2005/8/layout/vList5"/>
    <dgm:cxn modelId="{F4B32FCE-E12B-4594-A444-D185B6E346EB}" type="presOf" srcId="{DBE90E8A-5213-4E8C-B819-EAACDF2D0545}" destId="{58F0C796-FABA-4AF5-AE8E-1A136654FC00}" srcOrd="0" destOrd="1" presId="urn:microsoft.com/office/officeart/2005/8/layout/vList5"/>
    <dgm:cxn modelId="{AAEF13D1-3679-481F-95F4-BBC5F7C66658}" srcId="{C841EA91-17F0-43BD-B31F-498D0AF075E1}" destId="{74B22B4F-556C-4F51-BFBB-2B4AA2D20711}" srcOrd="2" destOrd="0" parTransId="{B8E65565-02CA-4184-B579-F9C4F7FCB598}" sibTransId="{BA643B30-07C2-483D-9650-547B435C76FF}"/>
    <dgm:cxn modelId="{B9E1CAD1-FD57-47CB-8DBD-E68ED3798B0C}" srcId="{BEA47541-C813-429A-AF29-7D86FA2D4170}" destId="{8F5326E7-D59D-4334-A637-B0A98008C1A7}" srcOrd="0" destOrd="0" parTransId="{79166088-B205-465D-B921-FB876DBF686F}" sibTransId="{07929259-59C6-49B8-90AD-763BC6EC6124}"/>
    <dgm:cxn modelId="{1C6ED6D5-1966-4A60-92CE-FA232B181222}" srcId="{990CCFE6-61D6-4646-A03C-21497E258CD1}" destId="{6137FB11-27C4-4C22-9CFB-FDE9383E5D82}" srcOrd="1" destOrd="0" parTransId="{BDA3C007-5D11-40BC-9DF3-02DA72AD488A}" sibTransId="{D7F0E6B9-C2B7-4E9D-9268-DC5236907954}"/>
    <dgm:cxn modelId="{4679FCD9-3F35-4712-9235-D9B541148898}" srcId="{BEA47541-C813-429A-AF29-7D86FA2D4170}" destId="{1B04BA5D-B3E3-40A9-9AA2-3D64BCAD16A4}" srcOrd="1" destOrd="0" parTransId="{83AE6614-8826-4F57-B0FC-9CCDAF344395}" sibTransId="{AD813830-F35F-4839-893C-C8EADA9F34DF}"/>
    <dgm:cxn modelId="{3A4E2BDB-161D-4FEB-BE6A-136A659C6FC8}" srcId="{C841EA91-17F0-43BD-B31F-498D0AF075E1}" destId="{EEC614C6-8B6F-40B6-A42B-2DC022FD45A9}" srcOrd="0" destOrd="0" parTransId="{B5DD043D-93DF-4DDD-BE01-FA3DF6CD8600}" sibTransId="{0170564F-F292-440B-8EE5-AFA38D75ED6D}"/>
    <dgm:cxn modelId="{65A14EDF-59B0-436D-AC12-50E111ADC386}" srcId="{C841EA91-17F0-43BD-B31F-498D0AF075E1}" destId="{DBE90E8A-5213-4E8C-B819-EAACDF2D0545}" srcOrd="1" destOrd="0" parTransId="{8EA86392-9DE2-49ED-8638-15D871173A77}" sibTransId="{983845CC-9252-4A68-91A4-412F0EB5AC1E}"/>
    <dgm:cxn modelId="{932677ED-51E9-4D76-AB2F-0CDE7B262F19}" type="presOf" srcId="{E98E369E-1186-4F1A-8040-4EE10C5AD7CD}" destId="{AB50B38C-2404-42CB-A5D3-6FD17A92F59B}" srcOrd="0" destOrd="0" presId="urn:microsoft.com/office/officeart/2005/8/layout/vList5"/>
    <dgm:cxn modelId="{AE81F9FD-2015-4F0B-B2CF-9085F2E93B00}" srcId="{23079BE8-B732-469A-87B7-817C9DBC6480}" destId="{E22C628E-C23B-4084-9969-2ADAEC35C4AE}" srcOrd="5" destOrd="0" parTransId="{9ECD38DB-3377-47CF-8F92-7444FE0F5652}" sibTransId="{4D02A60C-3079-4A21-BF81-9B07E5A6791F}"/>
    <dgm:cxn modelId="{BE210C31-1B9D-4400-BD96-19E37B9AFE0F}" type="presParOf" srcId="{E093F8EB-EBBD-45A6-AEB9-7E5526A3A8AD}" destId="{37DD32AD-A62F-4D3E-BDA6-853D5AB72A40}" srcOrd="0" destOrd="0" presId="urn:microsoft.com/office/officeart/2005/8/layout/vList5"/>
    <dgm:cxn modelId="{DAAE87D3-A1EF-4267-B1BF-4359E10D8D2E}" type="presParOf" srcId="{37DD32AD-A62F-4D3E-BDA6-853D5AB72A40}" destId="{FD59F592-8FBC-43CA-BC99-FC685F4B3482}" srcOrd="0" destOrd="0" presId="urn:microsoft.com/office/officeart/2005/8/layout/vList5"/>
    <dgm:cxn modelId="{CD16F17B-80D3-4D19-BF8D-A57C1230E79B}" type="presParOf" srcId="{37DD32AD-A62F-4D3E-BDA6-853D5AB72A40}" destId="{C914379A-C7B6-4030-B3A1-E47843F42C05}" srcOrd="1" destOrd="0" presId="urn:microsoft.com/office/officeart/2005/8/layout/vList5"/>
    <dgm:cxn modelId="{255B904F-F69B-48ED-A33F-AE961CF6B19F}" type="presParOf" srcId="{E093F8EB-EBBD-45A6-AEB9-7E5526A3A8AD}" destId="{E627E8A1-B053-4C3A-B382-EC522D23A466}" srcOrd="1" destOrd="0" presId="urn:microsoft.com/office/officeart/2005/8/layout/vList5"/>
    <dgm:cxn modelId="{C28C690C-53DE-446A-AADD-2AD67A670C68}" type="presParOf" srcId="{E093F8EB-EBBD-45A6-AEB9-7E5526A3A8AD}" destId="{6751E6F9-F236-444C-AA55-71CC54C7CF69}" srcOrd="2" destOrd="0" presId="urn:microsoft.com/office/officeart/2005/8/layout/vList5"/>
    <dgm:cxn modelId="{8803DDCB-080C-404F-89EF-4BF4A336E220}" type="presParOf" srcId="{6751E6F9-F236-444C-AA55-71CC54C7CF69}" destId="{CEDA12B2-EB92-42C1-9EE2-8DB694899EDC}" srcOrd="0" destOrd="0" presId="urn:microsoft.com/office/officeart/2005/8/layout/vList5"/>
    <dgm:cxn modelId="{77998DB0-F687-4BCD-A98B-067467C9755F}" type="presParOf" srcId="{6751E6F9-F236-444C-AA55-71CC54C7CF69}" destId="{A8F317DB-EC30-4944-9EC0-D3B6515C5E49}" srcOrd="1" destOrd="0" presId="urn:microsoft.com/office/officeart/2005/8/layout/vList5"/>
    <dgm:cxn modelId="{3AED694F-B4D3-4AB1-8BB1-261642796C44}" type="presParOf" srcId="{E093F8EB-EBBD-45A6-AEB9-7E5526A3A8AD}" destId="{19EF975D-3638-495E-817E-1D74C046B1DD}" srcOrd="3" destOrd="0" presId="urn:microsoft.com/office/officeart/2005/8/layout/vList5"/>
    <dgm:cxn modelId="{7AF38BC2-7A6F-4A69-A5A5-BD0138C7210E}" type="presParOf" srcId="{E093F8EB-EBBD-45A6-AEB9-7E5526A3A8AD}" destId="{8443FC1F-3963-4268-A23F-FC7F3C9D02FA}" srcOrd="4" destOrd="0" presId="urn:microsoft.com/office/officeart/2005/8/layout/vList5"/>
    <dgm:cxn modelId="{DB08DE6B-4B8A-46BE-A26B-5EC04DC2B6FE}" type="presParOf" srcId="{8443FC1F-3963-4268-A23F-FC7F3C9D02FA}" destId="{AB50B38C-2404-42CB-A5D3-6FD17A92F59B}" srcOrd="0" destOrd="0" presId="urn:microsoft.com/office/officeart/2005/8/layout/vList5"/>
    <dgm:cxn modelId="{0D6E2B51-C9C4-4A2F-9AFA-A2DB1499AA91}" type="presParOf" srcId="{8443FC1F-3963-4268-A23F-FC7F3C9D02FA}" destId="{381022AD-FAB8-4849-8C3F-2C26DC48288B}" srcOrd="1" destOrd="0" presId="urn:microsoft.com/office/officeart/2005/8/layout/vList5"/>
    <dgm:cxn modelId="{5A15C4C6-75AC-48BC-9725-809C77162100}" type="presParOf" srcId="{E093F8EB-EBBD-45A6-AEB9-7E5526A3A8AD}" destId="{82A1E00C-DCB1-4C08-A511-F0217608517C}" srcOrd="5" destOrd="0" presId="urn:microsoft.com/office/officeart/2005/8/layout/vList5"/>
    <dgm:cxn modelId="{AD9FE1D5-39D5-448D-9673-585435F34DBE}" type="presParOf" srcId="{E093F8EB-EBBD-45A6-AEB9-7E5526A3A8AD}" destId="{C62C42FB-52BF-4B72-9286-F4697C147566}" srcOrd="6" destOrd="0" presId="urn:microsoft.com/office/officeart/2005/8/layout/vList5"/>
    <dgm:cxn modelId="{9DBBF65A-975E-49B5-B959-54A8C84AF56D}" type="presParOf" srcId="{C62C42FB-52BF-4B72-9286-F4697C147566}" destId="{9418588F-9791-43CB-976F-7A3E657574FC}" srcOrd="0" destOrd="0" presId="urn:microsoft.com/office/officeart/2005/8/layout/vList5"/>
    <dgm:cxn modelId="{77C2850B-55DC-421A-90AF-F754F710F617}" type="presParOf" srcId="{C62C42FB-52BF-4B72-9286-F4697C147566}" destId="{58F0C796-FABA-4AF5-AE8E-1A136654FC00}" srcOrd="1" destOrd="0" presId="urn:microsoft.com/office/officeart/2005/8/layout/vList5"/>
    <dgm:cxn modelId="{45266DA0-3761-4A91-9E0D-DB7514E81C19}" type="presParOf" srcId="{E093F8EB-EBBD-45A6-AEB9-7E5526A3A8AD}" destId="{CBE7E113-F422-4A95-BB67-D1EB1FC9EE1D}" srcOrd="7" destOrd="0" presId="urn:microsoft.com/office/officeart/2005/8/layout/vList5"/>
    <dgm:cxn modelId="{85546351-9883-4008-AF24-2C8CD8D5D9DF}" type="presParOf" srcId="{E093F8EB-EBBD-45A6-AEB9-7E5526A3A8AD}" destId="{08D4DD08-D101-48CE-AC68-F719EDCE1480}" srcOrd="8" destOrd="0" presId="urn:microsoft.com/office/officeart/2005/8/layout/vList5"/>
    <dgm:cxn modelId="{551791CA-D82B-49AA-AD6B-85B329665A53}" type="presParOf" srcId="{08D4DD08-D101-48CE-AC68-F719EDCE1480}" destId="{50B7C5AF-DAAD-457D-8A34-208767ECF357}" srcOrd="0" destOrd="0" presId="urn:microsoft.com/office/officeart/2005/8/layout/vList5"/>
    <dgm:cxn modelId="{DCA2A49B-0289-4F70-B375-F547B57A5004}" type="presParOf" srcId="{08D4DD08-D101-48CE-AC68-F719EDCE1480}" destId="{8812F39F-A36C-429B-90B7-4B469F07F92A}" srcOrd="1" destOrd="0" presId="urn:microsoft.com/office/officeart/2005/8/layout/vList5"/>
    <dgm:cxn modelId="{A33E126A-2E49-4C07-8EC4-AFEE81674EFF}" type="presParOf" srcId="{E093F8EB-EBBD-45A6-AEB9-7E5526A3A8AD}" destId="{FD4F9F5D-B0F1-4041-9B48-5D48A4371076}" srcOrd="9" destOrd="0" presId="urn:microsoft.com/office/officeart/2005/8/layout/vList5"/>
    <dgm:cxn modelId="{8690331B-9507-403D-A5B0-B6482E6448CD}" type="presParOf" srcId="{E093F8EB-EBBD-45A6-AEB9-7E5526A3A8AD}" destId="{923C2DE3-9779-4A90-8F4E-319B67FD2DAC}" srcOrd="10" destOrd="0" presId="urn:microsoft.com/office/officeart/2005/8/layout/vList5"/>
    <dgm:cxn modelId="{74C9D3A4-C838-47E2-9D21-A425E1C29302}" type="presParOf" srcId="{923C2DE3-9779-4A90-8F4E-319B67FD2DAC}" destId="{79BCE0F1-552E-4D1C-BD91-5485D62174F0}" srcOrd="0" destOrd="0" presId="urn:microsoft.com/office/officeart/2005/8/layout/vList5"/>
    <dgm:cxn modelId="{5CBD60A2-DEC7-4DE1-9006-1935D7066F39}" type="presParOf" srcId="{923C2DE3-9779-4A90-8F4E-319B67FD2DAC}" destId="{437492DB-DE1A-48F8-BEE6-F7303DC89106}" srcOrd="1" destOrd="0" presId="urn:microsoft.com/office/officeart/2005/8/layout/vList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14379A-C7B6-4030-B3A1-E47843F42C05}">
      <dsp:nvSpPr>
        <dsp:cNvPr id="0" name=""/>
        <dsp:cNvSpPr/>
      </dsp:nvSpPr>
      <dsp:spPr>
        <a:xfrm rot="5400000">
          <a:off x="3526038" y="-1498877"/>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Arrest was racial descrimination</a:t>
          </a:r>
        </a:p>
        <a:p>
          <a:pPr marL="57150" lvl="1" indent="-57150" algn="l" defTabSz="311150">
            <a:lnSpc>
              <a:spcPct val="90000"/>
            </a:lnSpc>
            <a:spcBef>
              <a:spcPct val="0"/>
            </a:spcBef>
            <a:spcAft>
              <a:spcPct val="15000"/>
            </a:spcAft>
            <a:buChar char="•"/>
          </a:pPr>
          <a:r>
            <a:rPr lang="en-GB" sz="700" kern="1200"/>
            <a:t>Protests took place in Starbucks and streets around store</a:t>
          </a:r>
        </a:p>
        <a:p>
          <a:pPr marL="57150" lvl="1" indent="-57150" algn="l" defTabSz="311150">
            <a:lnSpc>
              <a:spcPct val="90000"/>
            </a:lnSpc>
            <a:spcBef>
              <a:spcPct val="0"/>
            </a:spcBef>
            <a:spcAft>
              <a:spcPct val="15000"/>
            </a:spcAft>
            <a:buChar char="•"/>
          </a:pPr>
          <a:endParaRPr lang="en-GB" sz="700" kern="1200"/>
        </a:p>
      </dsp:txBody>
      <dsp:txXfrm rot="-5400000">
        <a:off x="1975104" y="72044"/>
        <a:ext cx="3491309" cy="369452"/>
      </dsp:txXfrm>
    </dsp:sp>
    <dsp:sp modelId="{FD59F592-8FBC-43CA-BC99-FC685F4B3482}">
      <dsp:nvSpPr>
        <dsp:cNvPr id="0" name=""/>
        <dsp:cNvSpPr/>
      </dsp:nvSpPr>
      <dsp:spPr>
        <a:xfrm>
          <a:off x="0" y="879"/>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POLITICAL</a:t>
          </a:r>
        </a:p>
      </dsp:txBody>
      <dsp:txXfrm>
        <a:off x="24983" y="25862"/>
        <a:ext cx="1925138" cy="461816"/>
      </dsp:txXfrm>
    </dsp:sp>
    <dsp:sp modelId="{A8F317DB-EC30-4944-9EC0-D3B6515C5E49}">
      <dsp:nvSpPr>
        <dsp:cNvPr id="0" name=""/>
        <dsp:cNvSpPr/>
      </dsp:nvSpPr>
      <dsp:spPr>
        <a:xfrm rot="5400000">
          <a:off x="3526038" y="-961505"/>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Programme set up for young entrepreneur</a:t>
          </a:r>
        </a:p>
        <a:p>
          <a:pPr marL="57150" lvl="1" indent="-57150" algn="l" defTabSz="311150">
            <a:lnSpc>
              <a:spcPct val="90000"/>
            </a:lnSpc>
            <a:spcBef>
              <a:spcPct val="0"/>
            </a:spcBef>
            <a:spcAft>
              <a:spcPct val="15000"/>
            </a:spcAft>
            <a:buChar char="•"/>
          </a:pPr>
          <a:r>
            <a:rPr lang="en-GB" sz="700" kern="1200"/>
            <a:t>Males settled for $! each</a:t>
          </a:r>
        </a:p>
      </dsp:txBody>
      <dsp:txXfrm rot="-5400000">
        <a:off x="1975104" y="609416"/>
        <a:ext cx="3491309" cy="369452"/>
      </dsp:txXfrm>
    </dsp:sp>
    <dsp:sp modelId="{CEDA12B2-EB92-42C1-9EE2-8DB694899EDC}">
      <dsp:nvSpPr>
        <dsp:cNvPr id="0" name=""/>
        <dsp:cNvSpPr/>
      </dsp:nvSpPr>
      <dsp:spPr>
        <a:xfrm>
          <a:off x="0" y="538250"/>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ECONOMIC</a:t>
          </a:r>
        </a:p>
      </dsp:txBody>
      <dsp:txXfrm>
        <a:off x="24983" y="563233"/>
        <a:ext cx="1925138" cy="461816"/>
      </dsp:txXfrm>
    </dsp:sp>
    <dsp:sp modelId="{381022AD-FAB8-4849-8C3F-2C26DC48288B}">
      <dsp:nvSpPr>
        <dsp:cNvPr id="0" name=""/>
        <dsp:cNvSpPr/>
      </dsp:nvSpPr>
      <dsp:spPr>
        <a:xfrm rot="5400000">
          <a:off x="3526038" y="-424133"/>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Have many programmes for the young and people of minority background</a:t>
          </a:r>
        </a:p>
        <a:p>
          <a:pPr marL="57150" lvl="1" indent="-57150" algn="l" defTabSz="311150">
            <a:lnSpc>
              <a:spcPct val="90000"/>
            </a:lnSpc>
            <a:spcBef>
              <a:spcPct val="0"/>
            </a:spcBef>
            <a:spcAft>
              <a:spcPct val="15000"/>
            </a:spcAft>
            <a:buChar char="•"/>
          </a:pPr>
          <a:r>
            <a:rPr lang="en-GB" sz="700" kern="1200"/>
            <a:t>Arrest was seen as racial descrimination by the community</a:t>
          </a:r>
        </a:p>
      </dsp:txBody>
      <dsp:txXfrm rot="-5400000">
        <a:off x="1975104" y="1146788"/>
        <a:ext cx="3491309" cy="369452"/>
      </dsp:txXfrm>
    </dsp:sp>
    <dsp:sp modelId="{AB50B38C-2404-42CB-A5D3-6FD17A92F59B}">
      <dsp:nvSpPr>
        <dsp:cNvPr id="0" name=""/>
        <dsp:cNvSpPr/>
      </dsp:nvSpPr>
      <dsp:spPr>
        <a:xfrm>
          <a:off x="0" y="1075622"/>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SOCIAL</a:t>
          </a:r>
        </a:p>
      </dsp:txBody>
      <dsp:txXfrm>
        <a:off x="24983" y="1100605"/>
        <a:ext cx="1925138" cy="461816"/>
      </dsp:txXfrm>
    </dsp:sp>
    <dsp:sp modelId="{58F0C796-FABA-4AF5-AE8E-1A136654FC00}">
      <dsp:nvSpPr>
        <dsp:cNvPr id="0" name=""/>
        <dsp:cNvSpPr/>
      </dsp:nvSpPr>
      <dsp:spPr>
        <a:xfrm rot="5400000">
          <a:off x="3526038" y="113237"/>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Video was recorded of arrest</a:t>
          </a:r>
        </a:p>
        <a:p>
          <a:pPr marL="57150" lvl="1" indent="-57150" algn="l" defTabSz="311150">
            <a:lnSpc>
              <a:spcPct val="90000"/>
            </a:lnSpc>
            <a:spcBef>
              <a:spcPct val="0"/>
            </a:spcBef>
            <a:spcAft>
              <a:spcPct val="15000"/>
            </a:spcAft>
            <a:buChar char="•"/>
          </a:pPr>
          <a:r>
            <a:rPr lang="en-GB" sz="700" kern="1200"/>
            <a:t>Video was leasked </a:t>
          </a:r>
        </a:p>
        <a:p>
          <a:pPr marL="57150" lvl="1" indent="-57150" algn="l" defTabSz="311150">
            <a:lnSpc>
              <a:spcPct val="90000"/>
            </a:lnSpc>
            <a:spcBef>
              <a:spcPct val="0"/>
            </a:spcBef>
            <a:spcAft>
              <a:spcPct val="15000"/>
            </a:spcAft>
            <a:buChar char="•"/>
          </a:pPr>
          <a:r>
            <a:rPr lang="en-GB" sz="700" kern="1200"/>
            <a:t>Protests arranged via social media</a:t>
          </a:r>
        </a:p>
      </dsp:txBody>
      <dsp:txXfrm rot="-5400000">
        <a:off x="1975104" y="1684159"/>
        <a:ext cx="3491309" cy="369452"/>
      </dsp:txXfrm>
    </dsp:sp>
    <dsp:sp modelId="{9418588F-9791-43CB-976F-7A3E657574FC}">
      <dsp:nvSpPr>
        <dsp:cNvPr id="0" name=""/>
        <dsp:cNvSpPr/>
      </dsp:nvSpPr>
      <dsp:spPr>
        <a:xfrm>
          <a:off x="0" y="1612994"/>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TECHNOLOGY</a:t>
          </a:r>
        </a:p>
      </dsp:txBody>
      <dsp:txXfrm>
        <a:off x="24983" y="1637977"/>
        <a:ext cx="1925138" cy="461816"/>
      </dsp:txXfrm>
    </dsp:sp>
    <dsp:sp modelId="{8812F39F-A36C-429B-90B7-4B469F07F92A}">
      <dsp:nvSpPr>
        <dsp:cNvPr id="0" name=""/>
        <dsp:cNvSpPr/>
      </dsp:nvSpPr>
      <dsp:spPr>
        <a:xfrm rot="5400000">
          <a:off x="3526038" y="650609"/>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Arrest unlawful for tresppassing</a:t>
          </a:r>
        </a:p>
        <a:p>
          <a:pPr marL="57150" lvl="1" indent="-57150" algn="l" defTabSz="311150">
            <a:lnSpc>
              <a:spcPct val="90000"/>
            </a:lnSpc>
            <a:spcBef>
              <a:spcPct val="0"/>
            </a:spcBef>
            <a:spcAft>
              <a:spcPct val="15000"/>
            </a:spcAft>
            <a:buChar char="•"/>
          </a:pPr>
          <a:r>
            <a:rPr lang="en-GB" sz="700" kern="1200"/>
            <a:t>Officers did nothing wrong</a:t>
          </a:r>
        </a:p>
        <a:p>
          <a:pPr marL="57150" lvl="1" indent="-57150" algn="l" defTabSz="311150">
            <a:lnSpc>
              <a:spcPct val="90000"/>
            </a:lnSpc>
            <a:spcBef>
              <a:spcPct val="0"/>
            </a:spcBef>
            <a:spcAft>
              <a:spcPct val="15000"/>
            </a:spcAft>
            <a:buChar char="•"/>
          </a:pPr>
          <a:r>
            <a:rPr lang="en-GB" sz="700" kern="1200"/>
            <a:t>Both males settled for $! each</a:t>
          </a:r>
        </a:p>
      </dsp:txBody>
      <dsp:txXfrm rot="-5400000">
        <a:off x="1975104" y="2221531"/>
        <a:ext cx="3491309" cy="369452"/>
      </dsp:txXfrm>
    </dsp:sp>
    <dsp:sp modelId="{50B7C5AF-DAAD-457D-8A34-208767ECF357}">
      <dsp:nvSpPr>
        <dsp:cNvPr id="0" name=""/>
        <dsp:cNvSpPr/>
      </dsp:nvSpPr>
      <dsp:spPr>
        <a:xfrm>
          <a:off x="0" y="2150366"/>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LEGAL</a:t>
          </a:r>
        </a:p>
      </dsp:txBody>
      <dsp:txXfrm>
        <a:off x="24983" y="2175349"/>
        <a:ext cx="1925138" cy="461816"/>
      </dsp:txXfrm>
    </dsp:sp>
    <dsp:sp modelId="{437492DB-DE1A-48F8-BEE6-F7303DC89106}">
      <dsp:nvSpPr>
        <dsp:cNvPr id="0" name=""/>
        <dsp:cNvSpPr/>
      </dsp:nvSpPr>
      <dsp:spPr>
        <a:xfrm rot="5400000">
          <a:off x="3526038" y="1187981"/>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3335" rIns="26670" bIns="13335" numCol="1" spcCol="1270" anchor="ctr" anchorCtr="0">
          <a:noAutofit/>
        </a:bodyPr>
        <a:lstStyle/>
        <a:p>
          <a:pPr marL="57150" lvl="1" indent="-57150" algn="l" defTabSz="311150">
            <a:lnSpc>
              <a:spcPct val="90000"/>
            </a:lnSpc>
            <a:spcBef>
              <a:spcPct val="0"/>
            </a:spcBef>
            <a:spcAft>
              <a:spcPct val="15000"/>
            </a:spcAft>
            <a:buChar char="•"/>
          </a:pPr>
          <a:r>
            <a:rPr lang="en-GB" sz="700" kern="1200"/>
            <a:t>Minority community felt attacked</a:t>
          </a:r>
        </a:p>
        <a:p>
          <a:pPr marL="57150" lvl="1" indent="-57150" algn="l" defTabSz="311150">
            <a:lnSpc>
              <a:spcPct val="90000"/>
            </a:lnSpc>
            <a:spcBef>
              <a:spcPct val="0"/>
            </a:spcBef>
            <a:spcAft>
              <a:spcPct val="15000"/>
            </a:spcAft>
            <a:buChar char="•"/>
          </a:pPr>
          <a:r>
            <a:rPr lang="en-GB" sz="700" kern="1200"/>
            <a:t>Starbucks poorly educated surrounding racial bias</a:t>
          </a:r>
        </a:p>
      </dsp:txBody>
      <dsp:txXfrm rot="-5400000">
        <a:off x="1975104" y="2758903"/>
        <a:ext cx="3491309" cy="369452"/>
      </dsp:txXfrm>
    </dsp:sp>
    <dsp:sp modelId="{79BCE0F1-552E-4D1C-BD91-5485D62174F0}">
      <dsp:nvSpPr>
        <dsp:cNvPr id="0" name=""/>
        <dsp:cNvSpPr/>
      </dsp:nvSpPr>
      <dsp:spPr>
        <a:xfrm>
          <a:off x="0" y="2687738"/>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ENVIRONMENTAL</a:t>
          </a:r>
        </a:p>
      </dsp:txBody>
      <dsp:txXfrm>
        <a:off x="24983" y="2712721"/>
        <a:ext cx="1925138" cy="461816"/>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BMSK5001_DWC</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2B7443-3280-412C-8F4B-18B13CBD0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4265</TotalTime>
  <Pages>15</Pages>
  <Words>6768</Words>
  <Characters>38580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MR Husam Helmi</Company>
  <LinksUpToDate>false</LinksUpToDate>
  <CharactersWithSpaces>45258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Believes, Attitudes and values</dc:title>
  <dc:subject/>
  <dc:creator>matthew kelleher 1710425</dc:creator>
  <cp:keywords/>
  <dc:description/>
  <cp:lastModifiedBy>matthew kelleher</cp:lastModifiedBy>
  <cp:revision>475</cp:revision>
  <dcterms:created xsi:type="dcterms:W3CDTF">2019-04-25T22:46:00Z</dcterms:created>
  <dcterms:modified xsi:type="dcterms:W3CDTF">2019-04-29T18:22:00Z</dcterms:modified>
</cp:coreProperties>
</file>