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C92FC7" w14:textId="703BBF9B" w:rsidR="00A40993" w:rsidRPr="00B7010C" w:rsidRDefault="00A40993" w:rsidP="00A15329">
      <w:pPr>
        <w:spacing w:line="360" w:lineRule="auto"/>
        <w:rPr>
          <w:rFonts w:ascii="Arial" w:hAnsi="Arial" w:cs="Arial"/>
        </w:rPr>
      </w:pPr>
      <w:r w:rsidRPr="00B7010C">
        <w:rPr>
          <w:rFonts w:ascii="Arial" w:hAnsi="Arial" w:cs="Arial"/>
          <w:noProof/>
        </w:rPr>
        <w:drawing>
          <wp:anchor distT="0" distB="0" distL="114300" distR="114300" simplePos="0" relativeHeight="251659264" behindDoc="0" locked="0" layoutInCell="1" allowOverlap="1" wp14:anchorId="3F329C9D" wp14:editId="72AC11D7">
            <wp:simplePos x="0" y="0"/>
            <wp:positionH relativeFrom="page">
              <wp:posOffset>914400</wp:posOffset>
            </wp:positionH>
            <wp:positionV relativeFrom="paragraph">
              <wp:posOffset>0</wp:posOffset>
            </wp:positionV>
            <wp:extent cx="1809749" cy="723899"/>
            <wp:effectExtent l="0" t="0" r="0" b="0"/>
            <wp:wrapNone/>
            <wp:docPr id="100" name="Picture 100"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descr="A black background with white text&#10;&#10;AI-generated content may be incorrect."/>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1809749" cy="723899"/>
                    </a:xfrm>
                    <a:prstGeom prst="rect">
                      <a:avLst/>
                    </a:prstGeom>
                    <a:noFill/>
                  </pic:spPr>
                </pic:pic>
              </a:graphicData>
            </a:graphic>
          </wp:anchor>
        </w:drawing>
      </w:r>
    </w:p>
    <w:p w14:paraId="14CF0D37" w14:textId="77777777" w:rsidR="00A40993" w:rsidRPr="00B7010C" w:rsidRDefault="00A40993" w:rsidP="00A15329">
      <w:pPr>
        <w:spacing w:line="360" w:lineRule="auto"/>
        <w:rPr>
          <w:rFonts w:ascii="Arial" w:hAnsi="Arial" w:cs="Arial"/>
        </w:rPr>
      </w:pPr>
    </w:p>
    <w:p w14:paraId="7747B288" w14:textId="77777777" w:rsidR="00A40993" w:rsidRPr="00B7010C" w:rsidRDefault="00A40993" w:rsidP="00A15329">
      <w:pPr>
        <w:spacing w:line="360" w:lineRule="auto"/>
        <w:rPr>
          <w:rFonts w:ascii="Arial" w:hAnsi="Arial" w:cs="Arial"/>
        </w:rPr>
      </w:pPr>
    </w:p>
    <w:p w14:paraId="4AE9D940" w14:textId="77777777" w:rsidR="00A40993" w:rsidRPr="00B7010C" w:rsidRDefault="00A40993" w:rsidP="00A15329">
      <w:pPr>
        <w:spacing w:line="360" w:lineRule="auto"/>
        <w:rPr>
          <w:rFonts w:ascii="Arial" w:hAnsi="Arial" w:cs="Arial"/>
        </w:rPr>
      </w:pPr>
    </w:p>
    <w:tbl>
      <w:tblPr>
        <w:tblStyle w:val="Tabelgril"/>
        <w:tblpPr w:vertAnchor="text" w:horzAnchor="page" w:tblpX="1111"/>
        <w:tblOverlap w:val="never"/>
        <w:tblW w:w="9894" w:type="dxa"/>
        <w:tblLayout w:type="fixed"/>
        <w:tblLook w:val="04A0" w:firstRow="1" w:lastRow="0" w:firstColumn="1" w:lastColumn="0" w:noHBand="0" w:noVBand="1"/>
      </w:tblPr>
      <w:tblGrid>
        <w:gridCol w:w="2080"/>
        <w:gridCol w:w="3286"/>
        <w:gridCol w:w="112"/>
        <w:gridCol w:w="2049"/>
        <w:gridCol w:w="103"/>
        <w:gridCol w:w="2264"/>
      </w:tblGrid>
      <w:tr w:rsidR="00A40993" w:rsidRPr="00B7010C" w14:paraId="4589DA1C" w14:textId="77777777" w:rsidTr="00A40993">
        <w:trPr>
          <w:trHeight w:hRule="exact" w:val="474"/>
        </w:trPr>
        <w:tc>
          <w:tcPr>
            <w:tcW w:w="2080" w:type="dxa"/>
          </w:tcPr>
          <w:p w14:paraId="5BBDC622" w14:textId="77777777" w:rsidR="00A40993" w:rsidRPr="00B7010C" w:rsidRDefault="00A40993" w:rsidP="00A15329">
            <w:pPr>
              <w:spacing w:before="73" w:line="360" w:lineRule="auto"/>
              <w:ind w:left="84"/>
              <w:rPr>
                <w:rFonts w:ascii="Arial" w:hAnsi="Arial" w:cs="Arial"/>
                <w:color w:val="010302"/>
              </w:rPr>
            </w:pPr>
            <w:r w:rsidRPr="00B7010C">
              <w:rPr>
                <w:rFonts w:ascii="Arial" w:hAnsi="Arial" w:cs="Arial"/>
                <w:noProof/>
              </w:rPr>
              <mc:AlternateContent>
                <mc:Choice Requires="wps">
                  <w:drawing>
                    <wp:anchor distT="0" distB="0" distL="114300" distR="114300" simplePos="0" relativeHeight="251665408" behindDoc="0" locked="0" layoutInCell="1" allowOverlap="1" wp14:anchorId="5C55476B" wp14:editId="4EA1CE14">
                      <wp:simplePos x="0" y="0"/>
                      <wp:positionH relativeFrom="page">
                        <wp:posOffset>-6096</wp:posOffset>
                      </wp:positionH>
                      <wp:positionV relativeFrom="line">
                        <wp:posOffset>-18945</wp:posOffset>
                      </wp:positionV>
                      <wp:extent cx="6108" cy="6096"/>
                      <wp:effectExtent l="0" t="0" r="0" b="0"/>
                      <wp:wrapNone/>
                      <wp:docPr id="109" name="Freeform 109"/>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A5F950E" id="Freeform 109" o:spid="_x0000_s1026" style="position:absolute;margin-left:-.5pt;margin-top:-1.5pt;width:.5pt;height:.5pt;z-index:251665408;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B7010C">
              <w:rPr>
                <w:rFonts w:ascii="Arial" w:hAnsi="Arial" w:cs="Arial"/>
                <w:noProof/>
              </w:rPr>
              <mc:AlternateContent>
                <mc:Choice Requires="wps">
                  <w:drawing>
                    <wp:anchor distT="0" distB="0" distL="114300" distR="114300" simplePos="0" relativeHeight="251664384" behindDoc="0" locked="0" layoutInCell="1" allowOverlap="1" wp14:anchorId="306BB8EC" wp14:editId="2FA1FF8A">
                      <wp:simplePos x="0" y="0"/>
                      <wp:positionH relativeFrom="page">
                        <wp:posOffset>-6096</wp:posOffset>
                      </wp:positionH>
                      <wp:positionV relativeFrom="line">
                        <wp:posOffset>-18945</wp:posOffset>
                      </wp:positionV>
                      <wp:extent cx="6108" cy="6096"/>
                      <wp:effectExtent l="0" t="0" r="0" b="0"/>
                      <wp:wrapNone/>
                      <wp:docPr id="110" name="Freeform 110"/>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B059430" id="Freeform 110" o:spid="_x0000_s1026" style="position:absolute;margin-left:-.5pt;margin-top:-1.5pt;width:.5pt;height:.5pt;z-index:251664384;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B7010C">
              <w:rPr>
                <w:rFonts w:ascii="Arial" w:hAnsi="Arial" w:cs="Arial"/>
                <w:color w:val="000000"/>
              </w:rPr>
              <w:t xml:space="preserve">Student name:  </w:t>
            </w:r>
          </w:p>
        </w:tc>
        <w:tc>
          <w:tcPr>
            <w:tcW w:w="3286" w:type="dxa"/>
          </w:tcPr>
          <w:p w14:paraId="1A66F5D9" w14:textId="2D7EAACC" w:rsidR="00A40993" w:rsidRPr="00B7010C" w:rsidRDefault="00A40993" w:rsidP="00A15329">
            <w:pPr>
              <w:spacing w:line="360" w:lineRule="auto"/>
              <w:rPr>
                <w:rFonts w:ascii="Arial" w:hAnsi="Arial" w:cs="Arial"/>
                <w:color w:val="000000" w:themeColor="text1"/>
              </w:rPr>
            </w:pPr>
            <w:r w:rsidRPr="00B7010C">
              <w:rPr>
                <w:rFonts w:ascii="Arial" w:hAnsi="Arial" w:cs="Arial"/>
              </w:rPr>
              <w:t>Elena Vasmina Radu</w:t>
            </w:r>
            <w:r w:rsidRPr="00B7010C">
              <w:rPr>
                <w:rFonts w:ascii="Arial" w:hAnsi="Arial" w:cs="Arial"/>
                <w:noProof/>
              </w:rPr>
              <w:t xml:space="preserve"> </w:t>
            </w:r>
            <w:r w:rsidRPr="00B7010C">
              <w:rPr>
                <w:rFonts w:ascii="Arial" w:hAnsi="Arial" w:cs="Arial"/>
                <w:noProof/>
              </w:rPr>
              <mc:AlternateContent>
                <mc:Choice Requires="wps">
                  <w:drawing>
                    <wp:anchor distT="0" distB="0" distL="114300" distR="114300" simplePos="0" relativeHeight="251666432" behindDoc="0" locked="0" layoutInCell="1" allowOverlap="1" wp14:anchorId="74D527BF" wp14:editId="3062C9B1">
                      <wp:simplePos x="0" y="0"/>
                      <wp:positionH relativeFrom="page">
                        <wp:posOffset>13</wp:posOffset>
                      </wp:positionH>
                      <wp:positionV relativeFrom="paragraph">
                        <wp:posOffset>-6096</wp:posOffset>
                      </wp:positionV>
                      <wp:extent cx="6108" cy="6096"/>
                      <wp:effectExtent l="0" t="0" r="0" b="0"/>
                      <wp:wrapNone/>
                      <wp:docPr id="111" name="Freeform 111"/>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B10F624" id="Freeform 111" o:spid="_x0000_s1026" style="position:absolute;margin-left:0;margin-top:-.5pt;width:.5pt;height:.5pt;z-index:251666432;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" path="m,6096r6108,l6108,,,,,6096xe" fillcolor="black" stroked="f" strokeweight="1pt">
                      <v:stroke joinstyle="miter"/>
                      <v:path arrowok="t"/>
                      <w10:wrap anchorx="page"/>
                    </v:shape>
                  </w:pict>
                </mc:Fallback>
              </mc:AlternateContent>
            </w:r>
            <w:r w:rsidRPr="00B7010C">
              <w:rPr>
                <w:rFonts w:ascii="Arial" w:hAnsi="Arial" w:cs="Arial"/>
                <w:noProof/>
              </w:rPr>
              <mc:AlternateContent>
                <mc:Choice Requires="wps">
                  <w:drawing>
                    <wp:anchor distT="0" distB="0" distL="114300" distR="114300" simplePos="0" relativeHeight="251667456" behindDoc="0" locked="0" layoutInCell="1" allowOverlap="1" wp14:anchorId="58E05627" wp14:editId="3156019E">
                      <wp:simplePos x="0" y="0"/>
                      <wp:positionH relativeFrom="page">
                        <wp:posOffset>2090940</wp:posOffset>
                      </wp:positionH>
                      <wp:positionV relativeFrom="paragraph">
                        <wp:posOffset>-6096</wp:posOffset>
                      </wp:positionV>
                      <wp:extent cx="6096" cy="6096"/>
                      <wp:effectExtent l="0" t="0" r="0" b="0"/>
                      <wp:wrapNone/>
                      <wp:docPr id="112" name="Freeform 112"/>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1F41737" id="Freeform 112" o:spid="_x0000_s1026" style="position:absolute;margin-left:164.65pt;margin-top:-.5pt;width:.5pt;height:.5pt;z-index:251667456;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" path="m,6096r6096,l6096,,,,,6096xe" fillcolor="black" stroked="f" strokeweight="1pt">
                      <v:stroke joinstyle="miter"/>
                      <v:path arrowok="t"/>
                      <w10:wrap anchorx="page"/>
                    </v:shape>
                  </w:pict>
                </mc:Fallback>
              </mc:AlternateContent>
            </w:r>
          </w:p>
        </w:tc>
        <w:tc>
          <w:tcPr>
            <w:tcW w:w="112" w:type="dxa"/>
            <w:tcBorders>
              <w:right w:val="nil"/>
            </w:tcBorders>
            <w:shd w:val="clear" w:color="auto" w:fill="DADADA"/>
          </w:tcPr>
          <w:p w14:paraId="7AF24418" w14:textId="77777777" w:rsidR="00A40993" w:rsidRPr="00B7010C" w:rsidRDefault="00A40993" w:rsidP="00A15329">
            <w:pPr>
              <w:spacing w:line="360" w:lineRule="auto"/>
              <w:rPr>
                <w:rFonts w:ascii="Arial" w:hAnsi="Arial" w:cs="Arial"/>
                <w:color w:val="000000" w:themeColor="text1"/>
              </w:rPr>
            </w:pPr>
          </w:p>
        </w:tc>
        <w:tc>
          <w:tcPr>
            <w:tcW w:w="2049" w:type="dxa"/>
            <w:tcBorders>
              <w:left w:val="nil"/>
              <w:right w:val="nil"/>
            </w:tcBorders>
            <w:shd w:val="clear" w:color="auto" w:fill="DADADA"/>
          </w:tcPr>
          <w:p w14:paraId="3B2B4AC0" w14:textId="77777777" w:rsidR="00A40993" w:rsidRPr="00B7010C" w:rsidRDefault="00A40993" w:rsidP="00A15329">
            <w:pPr>
              <w:spacing w:before="73" w:line="360" w:lineRule="auto"/>
              <w:ind w:right="-8"/>
              <w:rPr>
                <w:rFonts w:ascii="Arial" w:hAnsi="Arial" w:cs="Arial"/>
                <w:color w:val="010302"/>
              </w:rPr>
            </w:pPr>
            <w:r w:rsidRPr="00B7010C">
              <w:rPr>
                <w:rFonts w:ascii="Arial" w:hAnsi="Arial" w:cs="Arial"/>
                <w:color w:val="000000"/>
              </w:rPr>
              <w:t>Student ID number:</w:t>
            </w:r>
            <w:r w:rsidRPr="00B7010C">
              <w:rPr>
                <w:rFonts w:ascii="Arial" w:hAnsi="Arial" w:cs="Arial"/>
              </w:rPr>
              <w:t xml:space="preserve"> </w:t>
            </w:r>
          </w:p>
        </w:tc>
        <w:tc>
          <w:tcPr>
            <w:tcW w:w="103" w:type="dxa"/>
            <w:tcBorders>
              <w:left w:val="nil"/>
            </w:tcBorders>
            <w:shd w:val="clear" w:color="auto" w:fill="DADADA"/>
          </w:tcPr>
          <w:p w14:paraId="06DF6F4F" w14:textId="77777777" w:rsidR="00A40993" w:rsidRPr="00B7010C" w:rsidRDefault="00A40993" w:rsidP="00A15329">
            <w:pPr>
              <w:spacing w:line="360" w:lineRule="auto"/>
              <w:rPr>
                <w:rFonts w:ascii="Arial" w:hAnsi="Arial" w:cs="Arial"/>
                <w:color w:val="000000" w:themeColor="text1"/>
              </w:rPr>
            </w:pPr>
          </w:p>
        </w:tc>
        <w:tc>
          <w:tcPr>
            <w:tcW w:w="2264" w:type="dxa"/>
          </w:tcPr>
          <w:p w14:paraId="497A9B05" w14:textId="77777777" w:rsidR="00A40993" w:rsidRPr="00B7010C" w:rsidRDefault="00A40993" w:rsidP="00A15329">
            <w:pPr>
              <w:spacing w:line="360" w:lineRule="auto"/>
              <w:rPr>
                <w:rFonts w:ascii="Arial" w:hAnsi="Arial" w:cs="Arial"/>
                <w:color w:val="000000" w:themeColor="text1"/>
                <w:lang w:val="en-GB"/>
              </w:rPr>
            </w:pPr>
            <w:r w:rsidRPr="00B7010C">
              <w:rPr>
                <w:rFonts w:ascii="Arial" w:hAnsi="Arial" w:cs="Arial"/>
                <w:color w:val="000000" w:themeColor="text1"/>
                <w:lang w:val="en-GB"/>
              </w:rPr>
              <w:t>2422553</w:t>
            </w:r>
          </w:p>
          <w:p w14:paraId="44BDEF15" w14:textId="77777777" w:rsidR="00A40993" w:rsidRPr="00B7010C" w:rsidRDefault="00A40993" w:rsidP="00A15329">
            <w:pPr>
              <w:spacing w:line="360" w:lineRule="auto"/>
              <w:rPr>
                <w:rFonts w:ascii="Arial" w:hAnsi="Arial" w:cs="Arial"/>
                <w:color w:val="000000" w:themeColor="text1"/>
              </w:rPr>
            </w:pPr>
            <w:r w:rsidRPr="00B7010C">
              <w:rPr>
                <w:rFonts w:ascii="Arial" w:hAnsi="Arial" w:cs="Arial"/>
                <w:noProof/>
              </w:rPr>
              <mc:AlternateContent>
                <mc:Choice Requires="wps">
                  <w:drawing>
                    <wp:anchor distT="0" distB="0" distL="114300" distR="114300" simplePos="0" relativeHeight="251668480" behindDoc="0" locked="0" layoutInCell="1" allowOverlap="1" wp14:anchorId="4B88D002" wp14:editId="5AA0ACC0">
                      <wp:simplePos x="0" y="0"/>
                      <wp:positionH relativeFrom="page">
                        <wp:posOffset>0</wp:posOffset>
                      </wp:positionH>
                      <wp:positionV relativeFrom="paragraph">
                        <wp:posOffset>-6096</wp:posOffset>
                      </wp:positionV>
                      <wp:extent cx="6096" cy="6096"/>
                      <wp:effectExtent l="0" t="0" r="0" b="0"/>
                      <wp:wrapNone/>
                      <wp:docPr id="113" name="Freeform 11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0DD85EF9" id="Freeform 113" o:spid="_x0000_s1026" style="position:absolute;margin-left:0;margin-top:-.5pt;width:.5pt;height:.5pt;z-index:25166848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" path="m,6096r6096,l6096,,,,,6096xe" fillcolor="black" stroked="f" strokeweight="1pt">
                      <v:stroke joinstyle="miter"/>
                      <v:path arrowok="t"/>
                      <w10:wrap anchorx="page"/>
                    </v:shape>
                  </w:pict>
                </mc:Fallback>
              </mc:AlternateContent>
            </w:r>
            <w:r w:rsidRPr="00B7010C">
              <w:rPr>
                <w:rFonts w:ascii="Arial" w:hAnsi="Arial" w:cs="Arial"/>
                <w:noProof/>
              </w:rPr>
              <mc:AlternateContent>
                <mc:Choice Requires="wps">
                  <w:drawing>
                    <wp:anchor distT="0" distB="0" distL="114300" distR="114300" simplePos="0" relativeHeight="251670528" behindDoc="0" locked="0" layoutInCell="1" allowOverlap="1" wp14:anchorId="61101B4A" wp14:editId="41F3C20B">
                      <wp:simplePos x="0" y="0"/>
                      <wp:positionH relativeFrom="page">
                        <wp:posOffset>1440181</wp:posOffset>
                      </wp:positionH>
                      <wp:positionV relativeFrom="paragraph">
                        <wp:posOffset>-6096</wp:posOffset>
                      </wp:positionV>
                      <wp:extent cx="6096" cy="6096"/>
                      <wp:effectExtent l="0" t="0" r="0" b="0"/>
                      <wp:wrapNone/>
                      <wp:docPr id="114" name="Freeform 114"/>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A8947FE" id="Freeform 114" o:spid="_x0000_s1026" style="position:absolute;margin-left:113.4pt;margin-top:-.5pt;width:.5pt;height:.5pt;z-index:251670528;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" path="m,6096r6096,l6096,,,,,6096xe" fillcolor="black" stroked="f" strokeweight="1pt">
                      <v:stroke joinstyle="miter"/>
                      <v:path arrowok="t"/>
                      <w10:wrap anchorx="page"/>
                    </v:shape>
                  </w:pict>
                </mc:Fallback>
              </mc:AlternateContent>
            </w:r>
            <w:r w:rsidRPr="00B7010C">
              <w:rPr>
                <w:rFonts w:ascii="Arial" w:hAnsi="Arial" w:cs="Arial"/>
                <w:noProof/>
              </w:rPr>
              <mc:AlternateContent>
                <mc:Choice Requires="wps">
                  <w:drawing>
                    <wp:anchor distT="0" distB="0" distL="114300" distR="114300" simplePos="0" relativeHeight="251669504" behindDoc="0" locked="0" layoutInCell="1" allowOverlap="1" wp14:anchorId="3F6809DF" wp14:editId="154F7CBE">
                      <wp:simplePos x="0" y="0"/>
                      <wp:positionH relativeFrom="page">
                        <wp:posOffset>1440181</wp:posOffset>
                      </wp:positionH>
                      <wp:positionV relativeFrom="paragraph">
                        <wp:posOffset>-6096</wp:posOffset>
                      </wp:positionV>
                      <wp:extent cx="6096" cy="6096"/>
                      <wp:effectExtent l="0" t="0" r="0" b="0"/>
                      <wp:wrapNone/>
                      <wp:docPr id="115" name="Freeform 115"/>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74F8ADA" id="Freeform 115" o:spid="_x0000_s1026" style="position:absolute;margin-left:113.4pt;margin-top:-.5pt;width:.5pt;height:.5pt;z-index:25166950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" path="m,6096r6096,l6096,,,,,6096xe" fillcolor="black" stroked="f" strokeweight="1pt">
                      <v:stroke joinstyle="miter"/>
                      <v:path arrowok="t"/>
                      <w10:wrap anchorx="page"/>
                    </v:shape>
                  </w:pict>
                </mc:Fallback>
              </mc:AlternateContent>
            </w:r>
          </w:p>
        </w:tc>
      </w:tr>
      <w:tr w:rsidR="00A40993" w:rsidRPr="00B7010C" w14:paraId="489D3A74" w14:textId="77777777" w:rsidTr="00A40993">
        <w:trPr>
          <w:trHeight w:hRule="exact" w:val="481"/>
        </w:trPr>
        <w:tc>
          <w:tcPr>
            <w:tcW w:w="2080" w:type="dxa"/>
          </w:tcPr>
          <w:p w14:paraId="54814A13" w14:textId="77777777" w:rsidR="00A40993" w:rsidRPr="00B7010C" w:rsidRDefault="00A40993" w:rsidP="00A15329">
            <w:pPr>
              <w:spacing w:before="81" w:line="360" w:lineRule="auto"/>
              <w:ind w:left="84"/>
              <w:rPr>
                <w:rFonts w:ascii="Arial" w:hAnsi="Arial" w:cs="Arial"/>
                <w:color w:val="010302"/>
              </w:rPr>
            </w:pPr>
            <w:r w:rsidRPr="00B7010C">
              <w:rPr>
                <w:rFonts w:ascii="Arial" w:hAnsi="Arial" w:cs="Arial"/>
                <w:noProof/>
              </w:rPr>
              <mc:AlternateContent>
                <mc:Choice Requires="wps">
                  <w:drawing>
                    <wp:anchor distT="0" distB="0" distL="114300" distR="114300" simplePos="0" relativeHeight="251671552" behindDoc="0" locked="0" layoutInCell="1" allowOverlap="1" wp14:anchorId="25713880" wp14:editId="0391582D">
                      <wp:simplePos x="0" y="0"/>
                      <wp:positionH relativeFrom="page">
                        <wp:posOffset>-6096</wp:posOffset>
                      </wp:positionH>
                      <wp:positionV relativeFrom="line">
                        <wp:posOffset>-13865</wp:posOffset>
                      </wp:positionV>
                      <wp:extent cx="6108" cy="6096"/>
                      <wp:effectExtent l="0" t="0" r="0" b="0"/>
                      <wp:wrapNone/>
                      <wp:docPr id="116" name="Freeform 116"/>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6078BC2" id="Freeform 116" o:spid="_x0000_s1026" style="position:absolute;margin-left:-.5pt;margin-top:-1.1pt;width:.5pt;height:.5pt;z-index:251671552;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B7010C">
              <w:rPr>
                <w:rFonts w:ascii="Arial" w:hAnsi="Arial" w:cs="Arial"/>
                <w:color w:val="000000"/>
              </w:rPr>
              <w:t xml:space="preserve">Programme:  </w:t>
            </w:r>
          </w:p>
        </w:tc>
        <w:tc>
          <w:tcPr>
            <w:tcW w:w="5447" w:type="dxa"/>
            <w:gridSpan w:val="3"/>
            <w:tcBorders>
              <w:right w:val="nil"/>
            </w:tcBorders>
          </w:tcPr>
          <w:p w14:paraId="7F0395F0" w14:textId="6DB6E7B4" w:rsidR="00A40993" w:rsidRPr="00B7010C" w:rsidRDefault="00A40993" w:rsidP="00A15329">
            <w:pPr>
              <w:spacing w:before="81" w:line="360" w:lineRule="auto"/>
              <w:ind w:left="110" w:right="-18"/>
              <w:rPr>
                <w:rFonts w:ascii="Arial" w:hAnsi="Arial" w:cs="Arial"/>
                <w:color w:val="010302"/>
              </w:rPr>
            </w:pPr>
            <w:r w:rsidRPr="00B7010C">
              <w:rPr>
                <w:rFonts w:ascii="Arial" w:hAnsi="Arial" w:cs="Arial"/>
                <w:noProof/>
              </w:rPr>
              <mc:AlternateContent>
                <mc:Choice Requires="wps">
                  <w:drawing>
                    <wp:anchor distT="0" distB="0" distL="114300" distR="114300" simplePos="0" relativeHeight="251672576" behindDoc="0" locked="0" layoutInCell="1" allowOverlap="1" wp14:anchorId="79F0695F" wp14:editId="1707561A">
                      <wp:simplePos x="0" y="0"/>
                      <wp:positionH relativeFrom="page">
                        <wp:posOffset>13</wp:posOffset>
                      </wp:positionH>
                      <wp:positionV relativeFrom="line">
                        <wp:posOffset>-13865</wp:posOffset>
                      </wp:positionV>
                      <wp:extent cx="6108" cy="6096"/>
                      <wp:effectExtent l="0" t="0" r="0" b="0"/>
                      <wp:wrapNone/>
                      <wp:docPr id="117" name="Freeform 117"/>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1BFBAF7" id="Freeform 117" o:spid="_x0000_s1026" style="position:absolute;margin-left:0;margin-top:-1.1pt;width:.5pt;height:.5pt;z-index:251672576;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" path="m,6096r6108,l6108,,,,,6096xe" fillcolor="black" stroked="f" strokeweight="1pt">
                      <v:stroke joinstyle="miter"/>
                      <v:path arrowok="t"/>
                      <w10:wrap anchorx="page" anchory="line"/>
                    </v:shape>
                  </w:pict>
                </mc:Fallback>
              </mc:AlternateContent>
            </w:r>
            <w:r w:rsidRPr="00B7010C">
              <w:rPr>
                <w:rFonts w:ascii="Arial" w:hAnsi="Arial" w:cs="Arial"/>
                <w:noProof/>
              </w:rPr>
              <mc:AlternateContent>
                <mc:Choice Requires="wps">
                  <w:drawing>
                    <wp:anchor distT="0" distB="0" distL="114300" distR="114300" simplePos="0" relativeHeight="251673600" behindDoc="0" locked="0" layoutInCell="1" allowOverlap="1" wp14:anchorId="0F7EEF33" wp14:editId="13AB4382">
                      <wp:simplePos x="0" y="0"/>
                      <wp:positionH relativeFrom="page">
                        <wp:posOffset>2090940</wp:posOffset>
                      </wp:positionH>
                      <wp:positionV relativeFrom="line">
                        <wp:posOffset>-13865</wp:posOffset>
                      </wp:positionV>
                      <wp:extent cx="6096" cy="6096"/>
                      <wp:effectExtent l="0" t="0" r="0" b="0"/>
                      <wp:wrapNone/>
                      <wp:docPr id="118" name="Freeform 11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05A86A84" id="Freeform 118" o:spid="_x0000_s1026" style="position:absolute;margin-left:164.65pt;margin-top:-1.1pt;width:.5pt;height:.5pt;z-index:251673600;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" path="m,6096r6096,l6096,,,,,6096xe" fillcolor="black" stroked="f" strokeweight="1pt">
                      <v:stroke joinstyle="miter"/>
                      <v:path arrowok="t"/>
                      <w10:wrap anchorx="page" anchory="line"/>
                    </v:shape>
                  </w:pict>
                </mc:Fallback>
              </mc:AlternateContent>
            </w:r>
            <w:r w:rsidRPr="00B7010C">
              <w:rPr>
                <w:rFonts w:ascii="Arial" w:hAnsi="Arial" w:cs="Arial"/>
                <w:color w:val="000000"/>
                <w:spacing w:val="-2"/>
              </w:rPr>
              <w:t>CertHE Skills for the Workplace Health and Social C</w:t>
            </w:r>
            <w:r w:rsidR="00A605D9" w:rsidRPr="00B7010C">
              <w:rPr>
                <w:rFonts w:ascii="Arial" w:hAnsi="Arial" w:cs="Arial"/>
                <w:color w:val="000000"/>
                <w:spacing w:val="-2"/>
              </w:rPr>
              <w:t>are</w:t>
            </w:r>
            <w:r w:rsidRPr="00B7010C">
              <w:rPr>
                <w:rFonts w:ascii="Arial" w:hAnsi="Arial" w:cs="Arial"/>
              </w:rPr>
              <w:t xml:space="preserve"> </w:t>
            </w:r>
          </w:p>
        </w:tc>
        <w:tc>
          <w:tcPr>
            <w:tcW w:w="2367" w:type="dxa"/>
            <w:gridSpan w:val="2"/>
            <w:tcBorders>
              <w:left w:val="nil"/>
            </w:tcBorders>
          </w:tcPr>
          <w:p w14:paraId="479C0CA0" w14:textId="26E2621E" w:rsidR="00A40993" w:rsidRPr="00B7010C" w:rsidRDefault="00A40993" w:rsidP="00A605D9">
            <w:pPr>
              <w:spacing w:before="81" w:line="360" w:lineRule="auto"/>
              <w:ind w:right="-18"/>
              <w:rPr>
                <w:rFonts w:ascii="Arial" w:hAnsi="Arial" w:cs="Arial"/>
                <w:color w:val="010302"/>
              </w:rPr>
            </w:pPr>
            <w:r w:rsidRPr="00B7010C">
              <w:rPr>
                <w:rFonts w:ascii="Arial" w:hAnsi="Arial" w:cs="Arial"/>
                <w:noProof/>
              </w:rPr>
              <mc:AlternateContent>
                <mc:Choice Requires="wps">
                  <w:drawing>
                    <wp:anchor distT="0" distB="0" distL="114300" distR="114300" simplePos="0" relativeHeight="251674624" behindDoc="0" locked="0" layoutInCell="1" allowOverlap="1" wp14:anchorId="2C498CBF" wp14:editId="1CA94FE9">
                      <wp:simplePos x="0" y="0"/>
                      <wp:positionH relativeFrom="page">
                        <wp:posOffset>65531</wp:posOffset>
                      </wp:positionH>
                      <wp:positionV relativeFrom="line">
                        <wp:posOffset>-13865</wp:posOffset>
                      </wp:positionV>
                      <wp:extent cx="6096" cy="6096"/>
                      <wp:effectExtent l="0" t="0" r="0" b="0"/>
                      <wp:wrapNone/>
                      <wp:docPr id="119" name="Freeform 119"/>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36AFDDF" id="Freeform 119" o:spid="_x0000_s1026" style="position:absolute;margin-left:5.15pt;margin-top:-1.1pt;width:.5pt;height:.5pt;z-index:251674624;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" path="m,6096r6096,l6096,,,,,6096xe" fillcolor="black" stroked="f" strokeweight="1pt">
                      <v:stroke joinstyle="miter"/>
                      <v:path arrowok="t"/>
                      <w10:wrap anchorx="page" anchory="line"/>
                    </v:shape>
                  </w:pict>
                </mc:Fallback>
              </mc:AlternateContent>
            </w:r>
            <w:r w:rsidRPr="00B7010C">
              <w:rPr>
                <w:rFonts w:ascii="Arial" w:hAnsi="Arial" w:cs="Arial"/>
                <w:noProof/>
              </w:rPr>
              <mc:AlternateContent>
                <mc:Choice Requires="wps">
                  <w:drawing>
                    <wp:anchor distT="0" distB="0" distL="114300" distR="114300" simplePos="0" relativeHeight="251675648" behindDoc="0" locked="0" layoutInCell="1" allowOverlap="1" wp14:anchorId="266B4CED" wp14:editId="7D72EB2C">
                      <wp:simplePos x="0" y="0"/>
                      <wp:positionH relativeFrom="page">
                        <wp:posOffset>1505712</wp:posOffset>
                      </wp:positionH>
                      <wp:positionV relativeFrom="line">
                        <wp:posOffset>-13865</wp:posOffset>
                      </wp:positionV>
                      <wp:extent cx="6096" cy="6096"/>
                      <wp:effectExtent l="0" t="0" r="0" b="0"/>
                      <wp:wrapNone/>
                      <wp:docPr id="120" name="Freeform 120"/>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08B4217C" id="Freeform 120" o:spid="_x0000_s1026" style="position:absolute;margin-left:118.55pt;margin-top:-1.1pt;width:.5pt;height:.5pt;z-index:251675648;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" path="m,6096r6096,l6096,,,,,6096xe" fillcolor="black" stroked="f" strokeweight="1pt">
                      <v:stroke joinstyle="miter"/>
                      <v:path arrowok="t"/>
                      <w10:wrap anchorx="page" anchory="line"/>
                    </v:shape>
                  </w:pict>
                </mc:Fallback>
              </mc:AlternateContent>
            </w:r>
            <w:r w:rsidRPr="00B7010C">
              <w:rPr>
                <w:rFonts w:ascii="Arial" w:hAnsi="Arial" w:cs="Arial"/>
              </w:rPr>
              <w:t xml:space="preserve"> </w:t>
            </w:r>
          </w:p>
        </w:tc>
      </w:tr>
      <w:tr w:rsidR="00A40993" w:rsidRPr="00B7010C" w14:paraId="6EE957A6" w14:textId="77777777" w:rsidTr="00A40993">
        <w:trPr>
          <w:trHeight w:hRule="exact" w:val="484"/>
        </w:trPr>
        <w:tc>
          <w:tcPr>
            <w:tcW w:w="2080" w:type="dxa"/>
          </w:tcPr>
          <w:p w14:paraId="52D8564C" w14:textId="77777777" w:rsidR="00A40993" w:rsidRPr="00B7010C" w:rsidRDefault="00A40993" w:rsidP="00A15329">
            <w:pPr>
              <w:spacing w:before="83" w:line="360" w:lineRule="auto"/>
              <w:ind w:left="84"/>
              <w:rPr>
                <w:rFonts w:ascii="Arial" w:hAnsi="Arial" w:cs="Arial"/>
                <w:color w:val="010302"/>
              </w:rPr>
            </w:pPr>
            <w:r w:rsidRPr="00B7010C">
              <w:rPr>
                <w:rFonts w:ascii="Arial" w:hAnsi="Arial" w:cs="Arial"/>
                <w:noProof/>
              </w:rPr>
              <mc:AlternateContent>
                <mc:Choice Requires="wps">
                  <w:drawing>
                    <wp:anchor distT="0" distB="0" distL="114300" distR="114300" simplePos="0" relativeHeight="251676672" behindDoc="0" locked="0" layoutInCell="1" allowOverlap="1" wp14:anchorId="3CB4F756" wp14:editId="05817DEE">
                      <wp:simplePos x="0" y="0"/>
                      <wp:positionH relativeFrom="page">
                        <wp:posOffset>-6096</wp:posOffset>
                      </wp:positionH>
                      <wp:positionV relativeFrom="line">
                        <wp:posOffset>-14119</wp:posOffset>
                      </wp:positionV>
                      <wp:extent cx="6108" cy="6096"/>
                      <wp:effectExtent l="0" t="0" r="0" b="0"/>
                      <wp:wrapNone/>
                      <wp:docPr id="121" name="Freeform 121"/>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48121D3" id="Freeform 121" o:spid="_x0000_s1026" style="position:absolute;margin-left:-.5pt;margin-top:-1.1pt;width:.5pt;height:.5pt;z-index:251676672;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B7010C">
              <w:rPr>
                <w:rFonts w:ascii="Arial" w:hAnsi="Arial" w:cs="Arial"/>
                <w:color w:val="000000"/>
              </w:rPr>
              <w:t xml:space="preserve">Module:  </w:t>
            </w:r>
          </w:p>
        </w:tc>
        <w:tc>
          <w:tcPr>
            <w:tcW w:w="5447" w:type="dxa"/>
            <w:gridSpan w:val="3"/>
            <w:tcBorders>
              <w:right w:val="nil"/>
            </w:tcBorders>
          </w:tcPr>
          <w:p w14:paraId="7A5AF483" w14:textId="77777777" w:rsidR="00543490" w:rsidRPr="00543490" w:rsidRDefault="00543490" w:rsidP="00543490">
            <w:pPr>
              <w:spacing w:before="83" w:line="360" w:lineRule="auto"/>
              <w:ind w:left="84"/>
              <w:rPr>
                <w:rFonts w:ascii="Arial" w:hAnsi="Arial" w:cs="Arial"/>
                <w:noProof/>
                <w:lang w:val="en-GB"/>
              </w:rPr>
            </w:pPr>
            <w:r w:rsidRPr="00543490">
              <w:rPr>
                <w:rFonts w:ascii="Arial" w:hAnsi="Arial" w:cs="Arial"/>
                <w:noProof/>
                <w:lang w:val="en-GB"/>
              </w:rPr>
              <w:t>Psychology in Health and Social Care</w:t>
            </w:r>
          </w:p>
          <w:p w14:paraId="50737980" w14:textId="7638C142" w:rsidR="00A40993" w:rsidRPr="00B7010C" w:rsidRDefault="00A40993" w:rsidP="00A15329">
            <w:pPr>
              <w:spacing w:before="83" w:line="360" w:lineRule="auto"/>
              <w:ind w:left="110"/>
              <w:rPr>
                <w:rFonts w:ascii="Arial" w:hAnsi="Arial" w:cs="Arial"/>
                <w:color w:val="010302"/>
              </w:rPr>
            </w:pPr>
          </w:p>
        </w:tc>
        <w:tc>
          <w:tcPr>
            <w:tcW w:w="103" w:type="dxa"/>
            <w:tcBorders>
              <w:left w:val="nil"/>
              <w:right w:val="nil"/>
            </w:tcBorders>
          </w:tcPr>
          <w:p w14:paraId="7908FFCF" w14:textId="77777777" w:rsidR="00A40993" w:rsidRPr="00B7010C" w:rsidRDefault="00A40993" w:rsidP="00A15329">
            <w:pPr>
              <w:spacing w:line="360" w:lineRule="auto"/>
              <w:rPr>
                <w:rFonts w:ascii="Arial" w:hAnsi="Arial" w:cs="Arial"/>
                <w:color w:val="000000" w:themeColor="text1"/>
              </w:rPr>
            </w:pPr>
          </w:p>
        </w:tc>
        <w:tc>
          <w:tcPr>
            <w:tcW w:w="2264" w:type="dxa"/>
            <w:tcBorders>
              <w:left w:val="nil"/>
            </w:tcBorders>
          </w:tcPr>
          <w:p w14:paraId="694AA002" w14:textId="77777777" w:rsidR="00A40993" w:rsidRPr="00B7010C" w:rsidRDefault="00A40993" w:rsidP="00A15329">
            <w:pPr>
              <w:spacing w:line="360" w:lineRule="auto"/>
              <w:rPr>
                <w:rFonts w:ascii="Arial" w:hAnsi="Arial" w:cs="Arial"/>
                <w:color w:val="000000" w:themeColor="text1"/>
              </w:rPr>
            </w:pPr>
            <w:r w:rsidRPr="00B7010C">
              <w:rPr>
                <w:rFonts w:ascii="Arial" w:hAnsi="Arial" w:cs="Arial"/>
                <w:noProof/>
              </w:rPr>
              <mc:AlternateContent>
                <mc:Choice Requires="wps">
                  <w:drawing>
                    <wp:anchor distT="0" distB="0" distL="114300" distR="114300" simplePos="0" relativeHeight="251678720" behindDoc="0" locked="0" layoutInCell="1" allowOverlap="1" wp14:anchorId="0E146BD4" wp14:editId="407969A0">
                      <wp:simplePos x="0" y="0"/>
                      <wp:positionH relativeFrom="page">
                        <wp:posOffset>1440181</wp:posOffset>
                      </wp:positionH>
                      <wp:positionV relativeFrom="paragraph">
                        <wp:posOffset>0</wp:posOffset>
                      </wp:positionV>
                      <wp:extent cx="6096" cy="6096"/>
                      <wp:effectExtent l="0" t="0" r="0" b="0"/>
                      <wp:wrapNone/>
                      <wp:docPr id="123" name="Freeform 12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F7F517B" id="Freeform 123" o:spid="_x0000_s1026" style="position:absolute;margin-left:113.4pt;margin-top:0;width:.5pt;height:.5pt;z-index:25167872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" path="m,6096r6096,l6096,,,,,6096xe" fillcolor="black" stroked="f" strokeweight="1pt">
                      <v:stroke joinstyle="miter"/>
                      <v:path arrowok="t"/>
                      <w10:wrap anchorx="page"/>
                    </v:shape>
                  </w:pict>
                </mc:Fallback>
              </mc:AlternateContent>
            </w:r>
          </w:p>
        </w:tc>
      </w:tr>
      <w:tr w:rsidR="00A40993" w:rsidRPr="00B7010C" w14:paraId="5C1C3E94" w14:textId="77777777" w:rsidTr="00A40993">
        <w:trPr>
          <w:trHeight w:hRule="exact" w:val="254"/>
        </w:trPr>
        <w:tc>
          <w:tcPr>
            <w:tcW w:w="2080" w:type="dxa"/>
            <w:vMerge w:val="restart"/>
            <w:tcBorders>
              <w:bottom w:val="nil"/>
            </w:tcBorders>
          </w:tcPr>
          <w:p w14:paraId="08D45CDD" w14:textId="77777777" w:rsidR="00A40993" w:rsidRPr="00B7010C" w:rsidRDefault="00A40993" w:rsidP="00A15329">
            <w:pPr>
              <w:spacing w:after="349" w:line="360" w:lineRule="auto"/>
              <w:ind w:left="84"/>
              <w:rPr>
                <w:rFonts w:ascii="Arial" w:hAnsi="Arial" w:cs="Arial"/>
                <w:color w:val="010302"/>
              </w:rPr>
            </w:pPr>
            <w:r w:rsidRPr="00B7010C">
              <w:rPr>
                <w:rFonts w:ascii="Arial" w:hAnsi="Arial" w:cs="Arial"/>
                <w:noProof/>
              </w:rPr>
              <mc:AlternateContent>
                <mc:Choice Requires="wps">
                  <w:drawing>
                    <wp:anchor distT="0" distB="0" distL="114300" distR="114300" simplePos="0" relativeHeight="251679744" behindDoc="0" locked="0" layoutInCell="1" allowOverlap="1" wp14:anchorId="0CD5EF27" wp14:editId="06445E59">
                      <wp:simplePos x="0" y="0"/>
                      <wp:positionH relativeFrom="page">
                        <wp:posOffset>-6096</wp:posOffset>
                      </wp:positionH>
                      <wp:positionV relativeFrom="line">
                        <wp:posOffset>-65301</wp:posOffset>
                      </wp:positionV>
                      <wp:extent cx="6108" cy="6096"/>
                      <wp:effectExtent l="0" t="0" r="0" b="0"/>
                      <wp:wrapNone/>
                      <wp:docPr id="124" name="Freeform 124"/>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322BD3C" id="Freeform 124" o:spid="_x0000_s1026" style="position:absolute;margin-left:-.5pt;margin-top:-5.15pt;width:.5pt;height:.5pt;z-index:251679744;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" path="m,6096r6108,l6108,,,,,6096xe" fillcolor="black" stroked="f" strokeweight="1pt">
                      <v:stroke joinstyle="miter"/>
                      <v:path arrowok="t"/>
                      <w10:wrap anchorx="page" anchory="line"/>
                    </v:shape>
                  </w:pict>
                </mc:Fallback>
              </mc:AlternateContent>
            </w:r>
            <w:r w:rsidRPr="00B7010C">
              <w:rPr>
                <w:rFonts w:ascii="Arial" w:hAnsi="Arial" w:cs="Arial"/>
                <w:color w:val="000000"/>
              </w:rPr>
              <w:t xml:space="preserve">Module code:  </w:t>
            </w:r>
          </w:p>
        </w:tc>
        <w:tc>
          <w:tcPr>
            <w:tcW w:w="3286" w:type="dxa"/>
            <w:vMerge w:val="restart"/>
            <w:tcBorders>
              <w:bottom w:val="nil"/>
            </w:tcBorders>
          </w:tcPr>
          <w:p w14:paraId="55FB50F1" w14:textId="032B1B29" w:rsidR="00A40993" w:rsidRPr="00B7010C" w:rsidRDefault="00A40993" w:rsidP="00A15329">
            <w:pPr>
              <w:spacing w:after="349" w:line="360" w:lineRule="auto"/>
              <w:ind w:left="110"/>
              <w:rPr>
                <w:rFonts w:ascii="Arial" w:hAnsi="Arial" w:cs="Arial"/>
                <w:color w:val="010302"/>
              </w:rPr>
            </w:pPr>
            <w:r w:rsidRPr="00B7010C">
              <w:rPr>
                <w:rFonts w:ascii="Arial" w:hAnsi="Arial" w:cs="Arial"/>
                <w:noProof/>
              </w:rPr>
              <mc:AlternateContent>
                <mc:Choice Requires="wps">
                  <w:drawing>
                    <wp:anchor distT="0" distB="0" distL="114300" distR="114300" simplePos="0" relativeHeight="251680768" behindDoc="0" locked="0" layoutInCell="1" allowOverlap="1" wp14:anchorId="07E43222" wp14:editId="586405DC">
                      <wp:simplePos x="0" y="0"/>
                      <wp:positionH relativeFrom="page">
                        <wp:posOffset>13</wp:posOffset>
                      </wp:positionH>
                      <wp:positionV relativeFrom="line">
                        <wp:posOffset>-65301</wp:posOffset>
                      </wp:positionV>
                      <wp:extent cx="6108" cy="6096"/>
                      <wp:effectExtent l="0" t="0" r="0" b="0"/>
                      <wp:wrapNone/>
                      <wp:docPr id="125" name="Freeform 125"/>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01717E1A" id="Freeform 125" o:spid="_x0000_s1026" style="position:absolute;margin-left:0;margin-top:-5.15pt;width:.5pt;height:.5pt;z-index:251680768;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B7010C">
              <w:rPr>
                <w:rFonts w:ascii="Arial" w:hAnsi="Arial" w:cs="Arial"/>
                <w:noProof/>
              </w:rPr>
              <mc:AlternateContent>
                <mc:Choice Requires="wps">
                  <w:drawing>
                    <wp:anchor distT="0" distB="0" distL="114300" distR="114300" simplePos="0" relativeHeight="251681792" behindDoc="0" locked="0" layoutInCell="1" allowOverlap="1" wp14:anchorId="1041BC04" wp14:editId="44D698EE">
                      <wp:simplePos x="0" y="0"/>
                      <wp:positionH relativeFrom="page">
                        <wp:posOffset>2090940</wp:posOffset>
                      </wp:positionH>
                      <wp:positionV relativeFrom="line">
                        <wp:posOffset>-65301</wp:posOffset>
                      </wp:positionV>
                      <wp:extent cx="6096" cy="6096"/>
                      <wp:effectExtent l="0" t="0" r="0" b="0"/>
                      <wp:wrapNone/>
                      <wp:docPr id="126" name="Freeform 126"/>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83A4D38" id="Freeform 126" o:spid="_x0000_s1026" style="position:absolute;margin-left:164.65pt;margin-top:-5.15pt;width:.5pt;height:.5pt;z-index:251681792;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" path="m,6096r6096,l6096,,,,,6096xe" fillcolor="black" stroked="f" strokeweight="1pt">
                      <v:stroke joinstyle="miter"/>
                      <v:path arrowok="t"/>
                      <w10:wrap anchorx="page" anchory="line"/>
                    </v:shape>
                  </w:pict>
                </mc:Fallback>
              </mc:AlternateContent>
            </w:r>
            <w:r w:rsidRPr="00B7010C">
              <w:rPr>
                <w:rFonts w:ascii="Arial" w:hAnsi="Arial" w:cs="Arial"/>
                <w:color w:val="000000"/>
              </w:rPr>
              <w:t>LCHS40</w:t>
            </w:r>
            <w:r w:rsidR="00543490">
              <w:rPr>
                <w:rFonts w:ascii="Arial" w:hAnsi="Arial" w:cs="Arial"/>
                <w:color w:val="000000"/>
              </w:rPr>
              <w:t>10</w:t>
            </w:r>
            <w:r w:rsidRPr="00B7010C">
              <w:rPr>
                <w:rFonts w:ascii="Arial" w:hAnsi="Arial" w:cs="Arial"/>
                <w:color w:val="000000"/>
              </w:rPr>
              <w:t xml:space="preserve"> </w:t>
            </w:r>
          </w:p>
        </w:tc>
        <w:tc>
          <w:tcPr>
            <w:tcW w:w="112" w:type="dxa"/>
            <w:vMerge w:val="restart"/>
            <w:tcBorders>
              <w:bottom w:val="nil"/>
              <w:right w:val="nil"/>
            </w:tcBorders>
            <w:shd w:val="clear" w:color="auto" w:fill="DADADA"/>
          </w:tcPr>
          <w:p w14:paraId="255D1268" w14:textId="77777777" w:rsidR="00A40993" w:rsidRPr="00B7010C" w:rsidRDefault="00A40993" w:rsidP="00A15329">
            <w:pPr>
              <w:spacing w:line="360" w:lineRule="auto"/>
              <w:rPr>
                <w:rFonts w:ascii="Arial" w:hAnsi="Arial" w:cs="Arial"/>
                <w:color w:val="000000" w:themeColor="text1"/>
              </w:rPr>
            </w:pPr>
          </w:p>
        </w:tc>
        <w:tc>
          <w:tcPr>
            <w:tcW w:w="2049" w:type="dxa"/>
            <w:tcBorders>
              <w:left w:val="nil"/>
              <w:bottom w:val="nil"/>
              <w:right w:val="nil"/>
            </w:tcBorders>
            <w:shd w:val="clear" w:color="auto" w:fill="DADADA"/>
          </w:tcPr>
          <w:p w14:paraId="7E97E5FC" w14:textId="77777777" w:rsidR="00A40993" w:rsidRPr="00B7010C" w:rsidRDefault="00A40993" w:rsidP="00A15329">
            <w:pPr>
              <w:tabs>
                <w:tab w:val="left" w:pos="1847"/>
              </w:tabs>
              <w:spacing w:line="360" w:lineRule="auto"/>
              <w:ind w:right="-18"/>
              <w:rPr>
                <w:rFonts w:ascii="Arial" w:hAnsi="Arial" w:cs="Arial"/>
                <w:color w:val="010302"/>
              </w:rPr>
            </w:pPr>
            <w:r w:rsidRPr="00B7010C">
              <w:rPr>
                <w:rFonts w:ascii="Arial" w:hAnsi="Arial" w:cs="Arial"/>
                <w:color w:val="000000"/>
              </w:rPr>
              <w:t xml:space="preserve">Contribution </w:t>
            </w:r>
            <w:r w:rsidRPr="00B7010C">
              <w:rPr>
                <w:rFonts w:ascii="Arial" w:hAnsi="Arial" w:cs="Arial"/>
                <w:color w:val="000000"/>
              </w:rPr>
              <w:tab/>
            </w:r>
            <w:r w:rsidRPr="00B7010C">
              <w:rPr>
                <w:rFonts w:ascii="Arial" w:hAnsi="Arial" w:cs="Arial"/>
                <w:color w:val="000000"/>
                <w:spacing w:val="-2"/>
              </w:rPr>
              <w:t>to</w:t>
            </w:r>
            <w:r w:rsidRPr="00B7010C">
              <w:rPr>
                <w:rFonts w:ascii="Arial" w:hAnsi="Arial" w:cs="Arial"/>
              </w:rPr>
              <w:t xml:space="preserve"> </w:t>
            </w:r>
          </w:p>
        </w:tc>
        <w:tc>
          <w:tcPr>
            <w:tcW w:w="103" w:type="dxa"/>
            <w:vMerge w:val="restart"/>
            <w:tcBorders>
              <w:left w:val="nil"/>
              <w:bottom w:val="nil"/>
            </w:tcBorders>
            <w:shd w:val="clear" w:color="auto" w:fill="DADADA"/>
          </w:tcPr>
          <w:p w14:paraId="245EFC52" w14:textId="77777777" w:rsidR="00A40993" w:rsidRPr="00B7010C" w:rsidRDefault="00A40993" w:rsidP="00A15329">
            <w:pPr>
              <w:spacing w:line="360" w:lineRule="auto"/>
              <w:rPr>
                <w:rFonts w:ascii="Arial" w:hAnsi="Arial" w:cs="Arial"/>
                <w:color w:val="000000" w:themeColor="text1"/>
              </w:rPr>
            </w:pPr>
          </w:p>
        </w:tc>
        <w:tc>
          <w:tcPr>
            <w:tcW w:w="2264" w:type="dxa"/>
            <w:vMerge w:val="restart"/>
            <w:tcBorders>
              <w:bottom w:val="nil"/>
            </w:tcBorders>
          </w:tcPr>
          <w:p w14:paraId="6B028E5C" w14:textId="77777777" w:rsidR="00A40993" w:rsidRPr="00B7010C" w:rsidRDefault="00A40993" w:rsidP="00A15329">
            <w:pPr>
              <w:spacing w:line="360" w:lineRule="auto"/>
              <w:rPr>
                <w:rFonts w:ascii="Arial" w:hAnsi="Arial" w:cs="Arial"/>
                <w:color w:val="000000" w:themeColor="text1"/>
              </w:rPr>
            </w:pPr>
            <w:r w:rsidRPr="00B7010C">
              <w:rPr>
                <w:rFonts w:ascii="Arial" w:hAnsi="Arial" w:cs="Arial"/>
                <w:noProof/>
              </w:rPr>
              <mc:AlternateContent>
                <mc:Choice Requires="wps">
                  <w:drawing>
                    <wp:anchor distT="0" distB="0" distL="114300" distR="114300" simplePos="0" relativeHeight="251682816" behindDoc="0" locked="0" layoutInCell="1" allowOverlap="1" wp14:anchorId="77B5B421" wp14:editId="10CC55BF">
                      <wp:simplePos x="0" y="0"/>
                      <wp:positionH relativeFrom="page">
                        <wp:posOffset>0</wp:posOffset>
                      </wp:positionH>
                      <wp:positionV relativeFrom="paragraph">
                        <wp:posOffset>-1</wp:posOffset>
                      </wp:positionV>
                      <wp:extent cx="6096" cy="6096"/>
                      <wp:effectExtent l="0" t="0" r="0" b="0"/>
                      <wp:wrapNone/>
                      <wp:docPr id="127" name="Freeform 127"/>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6308B93" id="Freeform 127" o:spid="_x0000_s1026" style="position:absolute;margin-left:0;margin-top:0;width:.5pt;height:.5pt;z-index:251682816;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" path="m,6096r6096,l6096,,,,,6096xe" fillcolor="black" stroked="f" strokeweight="1pt">
                      <v:stroke joinstyle="miter"/>
                      <v:path arrowok="t"/>
                      <w10:wrap anchorx="page"/>
                    </v:shape>
                  </w:pict>
                </mc:Fallback>
              </mc:AlternateContent>
            </w:r>
            <w:r w:rsidRPr="00B7010C">
              <w:rPr>
                <w:rFonts w:ascii="Arial" w:hAnsi="Arial" w:cs="Arial"/>
                <w:noProof/>
              </w:rPr>
              <mc:AlternateContent>
                <mc:Choice Requires="wps">
                  <w:drawing>
                    <wp:anchor distT="0" distB="0" distL="114300" distR="114300" simplePos="0" relativeHeight="251683840" behindDoc="0" locked="0" layoutInCell="1" allowOverlap="1" wp14:anchorId="0A022854" wp14:editId="0FD1CAE0">
                      <wp:simplePos x="0" y="0"/>
                      <wp:positionH relativeFrom="page">
                        <wp:posOffset>1440181</wp:posOffset>
                      </wp:positionH>
                      <wp:positionV relativeFrom="paragraph">
                        <wp:posOffset>-1</wp:posOffset>
                      </wp:positionV>
                      <wp:extent cx="6096" cy="6096"/>
                      <wp:effectExtent l="0" t="0" r="0" b="0"/>
                      <wp:wrapNone/>
                      <wp:docPr id="128" name="Freeform 12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DE3344F" id="Freeform 128" o:spid="_x0000_s1026" style="position:absolute;margin-left:113.4pt;margin-top:0;width:.5pt;height:.5pt;z-index:25168384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" path="m,6096r6096,l6096,,,,,6096xe" fillcolor="black" stroked="f" strokeweight="1pt">
                      <v:stroke joinstyle="miter"/>
                      <v:path arrowok="t"/>
                      <w10:wrap anchorx="page"/>
                    </v:shape>
                  </w:pict>
                </mc:Fallback>
              </mc:AlternateContent>
            </w:r>
            <w:r w:rsidRPr="00B7010C">
              <w:rPr>
                <w:rFonts w:ascii="Arial" w:hAnsi="Arial" w:cs="Arial"/>
                <w:noProof/>
              </w:rPr>
              <mc:AlternateContent>
                <mc:Choice Requires="wps">
                  <w:drawing>
                    <wp:anchor distT="0" distB="0" distL="114300" distR="114300" simplePos="0" relativeHeight="251661312" behindDoc="0" locked="0" layoutInCell="1" allowOverlap="1" wp14:anchorId="7E60BB3A" wp14:editId="5FFBA7B0">
                      <wp:simplePos x="0" y="0"/>
                      <wp:positionH relativeFrom="page">
                        <wp:posOffset>71629</wp:posOffset>
                      </wp:positionH>
                      <wp:positionV relativeFrom="paragraph">
                        <wp:posOffset>65300</wp:posOffset>
                      </wp:positionV>
                      <wp:extent cx="509826" cy="315077"/>
                      <wp:effectExtent l="0" t="0" r="0" b="0"/>
                      <wp:wrapNone/>
                      <wp:docPr id="129" name="Freeform 129"/>
                      <wp:cNvGraphicFramePr/>
                      <a:graphic xmlns:a="http://schemas.openxmlformats.org/drawingml/2006/main">
                        <a:graphicData uri="http://schemas.microsoft.com/office/word/2010/wordprocessingShape">
                          <wps:wsp>
                            <wps:cNvSpPr/>
                            <wps:spPr>
                              <a:xfrm>
                                <a:off x="5638800" y="65300"/>
                                <a:ext cx="395526" cy="200777"/>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7910E783" w14:textId="3101823D" w:rsidR="00A40993" w:rsidRDefault="00543490" w:rsidP="00A40993">
                                  <w:pPr>
                                    <w:spacing w:line="316" w:lineRule="exact"/>
                                    <w:rPr>
                                      <w:rFonts w:ascii="Times New Roman" w:hAnsi="Times New Roman" w:cs="Times New Roman"/>
                                      <w:color w:val="010302"/>
                                    </w:rPr>
                                  </w:pPr>
                                  <w:r>
                                    <w:rPr>
                                      <w:rFonts w:ascii="Arial" w:hAnsi="Arial" w:cs="Arial"/>
                                      <w:b/>
                                      <w:bCs/>
                                      <w:color w:val="000000"/>
                                      <w:lang w:val="en-US"/>
                                    </w:rPr>
                                    <w:t>5</w:t>
                                  </w:r>
                                  <w:r w:rsidR="00A40993">
                                    <w:rPr>
                                      <w:rFonts w:ascii="Arial" w:hAnsi="Arial" w:cs="Arial"/>
                                      <w:b/>
                                      <w:bCs/>
                                      <w:color w:val="000000"/>
                                      <w:lang w:val="en-US"/>
                                    </w:rPr>
                                    <w:t xml:space="preserve">0%  </w:t>
                                  </w:r>
                                </w:p>
                              </w:txbxContent>
                            </wps:txbx>
                            <wps:bodyPr wrap="square" lIns="0" tIns="0" rIns="0" bIns="0"/>
                          </wps:wsp>
                        </a:graphicData>
                      </a:graphic>
                    </wp:anchor>
                  </w:drawing>
                </mc:Choice>
                <mc:Fallback>
                  <w:pict>
                    <v:shape w14:anchorId="7E60BB3A" id="Freeform 129" o:spid="_x0000_s1026" style="position:absolute;margin-left:5.65pt;margin-top:5.15pt;width:40.15pt;height:24.8pt;z-index:251661312;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" adj="-11796480,,5400" path="al10800,10800@8@8@4@6,10800,10800,10800,10800@9@7l@30@31@17@18@24@25@15@16@32@33xe" filled="f" strokecolor="red" strokeweight="1pt">
                      <v:stroke miterlimit="83231f" joinstyle="miter"/>
                      <v:formulas/>
                      <v:path arrowok="t" o:connecttype="custom" textboxrect="@1,@1,@1,@1"/>
                      <v:textbox inset="0,0,0,0">
                        <w:txbxContent>
                          <w:p w14:paraId="7910E783" w14:textId="3101823D" w:rsidR="00A40993" w:rsidRDefault="00543490" w:rsidP="00A40993">
                            <w:pPr>
                              <w:spacing w:line="316" w:lineRule="exact"/>
                              <w:rPr>
                                <w:rFonts w:ascii="Times New Roman" w:hAnsi="Times New Roman" w:cs="Times New Roman"/>
                                <w:color w:val="010302"/>
                              </w:rPr>
                            </w:pPr>
                            <w:r>
                              <w:rPr>
                                <w:rFonts w:ascii="Arial" w:hAnsi="Arial" w:cs="Arial"/>
                                <w:b/>
                                <w:bCs/>
                                <w:color w:val="000000"/>
                                <w:lang w:val="en-US"/>
                              </w:rPr>
                              <w:t>5</w:t>
                            </w:r>
                            <w:r w:rsidR="00A40993">
                              <w:rPr>
                                <w:rFonts w:ascii="Arial" w:hAnsi="Arial" w:cs="Arial"/>
                                <w:b/>
                                <w:bCs/>
                                <w:color w:val="000000"/>
                                <w:lang w:val="en-US"/>
                              </w:rPr>
                              <w:t xml:space="preserve">0%  </w:t>
                            </w:r>
                          </w:p>
                        </w:txbxContent>
                      </v:textbox>
                      <w10:wrap anchorx="page"/>
                    </v:shape>
                  </w:pict>
                </mc:Fallback>
              </mc:AlternateContent>
            </w:r>
          </w:p>
        </w:tc>
      </w:tr>
      <w:tr w:rsidR="00A40993" w:rsidRPr="00B7010C" w14:paraId="41EF02E7" w14:textId="77777777" w:rsidTr="00A40993">
        <w:trPr>
          <w:trHeight w:hRule="exact" w:val="251"/>
        </w:trPr>
        <w:tc>
          <w:tcPr>
            <w:tcW w:w="2080" w:type="dxa"/>
            <w:vMerge/>
            <w:tcBorders>
              <w:top w:val="nil"/>
              <w:bottom w:val="nil"/>
            </w:tcBorders>
          </w:tcPr>
          <w:p w14:paraId="4299A7FB" w14:textId="77777777" w:rsidR="00A40993" w:rsidRPr="00B7010C" w:rsidRDefault="00A40993" w:rsidP="00A15329">
            <w:pPr>
              <w:spacing w:line="360" w:lineRule="auto"/>
              <w:rPr>
                <w:rFonts w:ascii="Arial" w:hAnsi="Arial" w:cs="Arial"/>
                <w:color w:val="000000" w:themeColor="text1"/>
              </w:rPr>
            </w:pPr>
          </w:p>
        </w:tc>
        <w:tc>
          <w:tcPr>
            <w:tcW w:w="3286" w:type="dxa"/>
            <w:vMerge/>
            <w:tcBorders>
              <w:top w:val="nil"/>
              <w:bottom w:val="nil"/>
            </w:tcBorders>
          </w:tcPr>
          <w:p w14:paraId="1BCE1776" w14:textId="77777777" w:rsidR="00A40993" w:rsidRPr="00B7010C" w:rsidRDefault="00A40993" w:rsidP="00A15329">
            <w:pPr>
              <w:spacing w:line="360" w:lineRule="auto"/>
              <w:rPr>
                <w:rFonts w:ascii="Arial" w:hAnsi="Arial" w:cs="Arial"/>
                <w:color w:val="000000" w:themeColor="text1"/>
              </w:rPr>
            </w:pPr>
          </w:p>
        </w:tc>
        <w:tc>
          <w:tcPr>
            <w:tcW w:w="112" w:type="dxa"/>
            <w:vMerge/>
            <w:tcBorders>
              <w:top w:val="nil"/>
              <w:bottom w:val="nil"/>
              <w:right w:val="nil"/>
            </w:tcBorders>
            <w:shd w:val="clear" w:color="auto" w:fill="DADADA"/>
          </w:tcPr>
          <w:p w14:paraId="4C66C416" w14:textId="77777777" w:rsidR="00A40993" w:rsidRPr="00B7010C" w:rsidRDefault="00A40993" w:rsidP="00A15329">
            <w:pPr>
              <w:spacing w:line="360" w:lineRule="auto"/>
              <w:rPr>
                <w:rFonts w:ascii="Arial" w:hAnsi="Arial" w:cs="Arial"/>
                <w:color w:val="000000" w:themeColor="text1"/>
              </w:rPr>
            </w:pPr>
          </w:p>
        </w:tc>
        <w:tc>
          <w:tcPr>
            <w:tcW w:w="2049" w:type="dxa"/>
            <w:tcBorders>
              <w:top w:val="nil"/>
              <w:left w:val="nil"/>
              <w:bottom w:val="nil"/>
              <w:right w:val="nil"/>
            </w:tcBorders>
            <w:shd w:val="clear" w:color="auto" w:fill="DADADA"/>
          </w:tcPr>
          <w:p w14:paraId="1D7D5F01" w14:textId="77777777" w:rsidR="00A40993" w:rsidRPr="00B7010C" w:rsidRDefault="00A40993" w:rsidP="00A15329">
            <w:pPr>
              <w:spacing w:line="360" w:lineRule="auto"/>
              <w:rPr>
                <w:rFonts w:ascii="Arial" w:hAnsi="Arial" w:cs="Arial"/>
                <w:color w:val="000000" w:themeColor="text1"/>
              </w:rPr>
            </w:pPr>
            <w:r w:rsidRPr="00B7010C">
              <w:rPr>
                <w:rFonts w:ascii="Arial" w:hAnsi="Arial" w:cs="Arial"/>
                <w:noProof/>
              </w:rPr>
              <mc:AlternateContent>
                <mc:Choice Requires="wps">
                  <w:drawing>
                    <wp:anchor distT="0" distB="0" distL="114300" distR="114300" simplePos="0" relativeHeight="251662336" behindDoc="0" locked="0" layoutInCell="1" allowOverlap="1" wp14:anchorId="545D0272" wp14:editId="0F33C4C1">
                      <wp:simplePos x="0" y="0"/>
                      <wp:positionH relativeFrom="page">
                        <wp:posOffset>0</wp:posOffset>
                      </wp:positionH>
                      <wp:positionV relativeFrom="paragraph">
                        <wp:posOffset>-16996</wp:posOffset>
                      </wp:positionV>
                      <wp:extent cx="1456314" cy="475096"/>
                      <wp:effectExtent l="0" t="0" r="0" b="0"/>
                      <wp:wrapNone/>
                      <wp:docPr id="130" name="Freeform 130"/>
                      <wp:cNvGraphicFramePr/>
                      <a:graphic xmlns:a="http://schemas.openxmlformats.org/drawingml/2006/main">
                        <a:graphicData uri="http://schemas.microsoft.com/office/word/2010/wordprocessingShape">
                          <wps:wsp>
                            <wps:cNvSpPr/>
                            <wps:spPr>
                              <a:xfrm>
                                <a:off x="4198620" y="-16996"/>
                                <a:ext cx="1342014" cy="360796"/>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42B3725C" w14:textId="24F4DF1E" w:rsidR="00A40993" w:rsidRPr="00FB5D01" w:rsidRDefault="00A40993" w:rsidP="00FB5D01">
                                  <w:pPr>
                                    <w:tabs>
                                      <w:tab w:val="left" w:pos="1283"/>
                                    </w:tabs>
                                    <w:spacing w:line="316" w:lineRule="exact"/>
                                    <w:rPr>
                                      <w:rFonts w:ascii="Times New Roman" w:hAnsi="Times New Roman" w:cs="Times New Roman"/>
                                      <w:color w:val="010302"/>
                                    </w:rPr>
                                  </w:pPr>
                                  <w:r>
                                    <w:rPr>
                                      <w:rFonts w:ascii="Arial" w:hAnsi="Arial" w:cs="Arial"/>
                                      <w:b/>
                                      <w:bCs/>
                                      <w:color w:val="000000"/>
                                      <w:lang w:val="en-US"/>
                                    </w:rPr>
                                    <w:t xml:space="preserve">Overall </w:t>
                                  </w:r>
                                  <w:r>
                                    <w:rPr>
                                      <w:rFonts w:ascii="Arial" w:hAnsi="Arial" w:cs="Arial"/>
                                      <w:b/>
                                      <w:bCs/>
                                      <w:color w:val="000000"/>
                                      <w:lang w:val="en-US"/>
                                    </w:rPr>
                                    <w:tab/>
                                    <w:t xml:space="preserve">Module Assessment (%):  </w:t>
                                  </w:r>
                                </w:p>
                                <w:p w14:paraId="53BF9ABA" w14:textId="77777777" w:rsidR="00A40993" w:rsidRDefault="00A40993" w:rsidP="00A40993">
                                  <w:pPr>
                                    <w:spacing w:line="251" w:lineRule="exact"/>
                                    <w:rPr>
                                      <w:rFonts w:ascii="Times New Roman" w:hAnsi="Times New Roman" w:cs="Times New Roman"/>
                                      <w:color w:val="010302"/>
                                    </w:rPr>
                                  </w:pPr>
                                </w:p>
                              </w:txbxContent>
                            </wps:txbx>
                            <wps:bodyPr wrap="square" lIns="0" tIns="0" rIns="0" bIns="0"/>
                          </wps:wsp>
                        </a:graphicData>
                      </a:graphic>
                    </wp:anchor>
                  </w:drawing>
                </mc:Choice>
                <mc:Fallback>
                  <w:pict>
                    <v:shape w14:anchorId="545D0272" id="Freeform 130" o:spid="_x0000_s1027" style="position:absolute;margin-left:0;margin-top:-1.35pt;width:114.65pt;height:37.4pt;z-index:251662336;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" adj="-11796480,,5400" path="al10800,10800@8@8@4@6,10800,10800,10800,10800@9@7l@30@31@17@18@24@25@15@16@32@33xe" filled="f" strokecolor="red" strokeweight="1pt">
                      <v:stroke miterlimit="83231f" joinstyle="miter"/>
                      <v:formulas/>
                      <v:path arrowok="t" o:connecttype="custom" textboxrect="@1,@1,@1,@1"/>
                      <v:textbox inset="0,0,0,0">
                        <w:txbxContent>
                          <w:p w14:paraId="42B3725C" w14:textId="24F4DF1E" w:rsidR="00A40993" w:rsidRPr="00FB5D01" w:rsidRDefault="00A40993" w:rsidP="00FB5D01">
                            <w:pPr>
                              <w:tabs>
                                <w:tab w:val="left" w:pos="1283"/>
                              </w:tabs>
                              <w:spacing w:line="316" w:lineRule="exact"/>
                              <w:rPr>
                                <w:rFonts w:ascii="Times New Roman" w:hAnsi="Times New Roman" w:cs="Times New Roman"/>
                                <w:color w:val="010302"/>
                              </w:rPr>
                            </w:pPr>
                            <w:r>
                              <w:rPr>
                                <w:rFonts w:ascii="Arial" w:hAnsi="Arial" w:cs="Arial"/>
                                <w:b/>
                                <w:bCs/>
                                <w:color w:val="000000"/>
                                <w:lang w:val="en-US"/>
                              </w:rPr>
                              <w:t xml:space="preserve">Overall </w:t>
                            </w:r>
                            <w:r>
                              <w:rPr>
                                <w:rFonts w:ascii="Arial" w:hAnsi="Arial" w:cs="Arial"/>
                                <w:b/>
                                <w:bCs/>
                                <w:color w:val="000000"/>
                                <w:lang w:val="en-US"/>
                              </w:rPr>
                              <w:tab/>
                              <w:t xml:space="preserve">Module Assessment (%):  </w:t>
                            </w:r>
                          </w:p>
                          <w:p w14:paraId="53BF9ABA" w14:textId="77777777" w:rsidR="00A40993" w:rsidRDefault="00A40993" w:rsidP="00A40993">
                            <w:pPr>
                              <w:spacing w:line="251" w:lineRule="exact"/>
                              <w:rPr>
                                <w:rFonts w:ascii="Times New Roman" w:hAnsi="Times New Roman" w:cs="Times New Roman"/>
                                <w:color w:val="010302"/>
                              </w:rPr>
                            </w:pPr>
                          </w:p>
                        </w:txbxContent>
                      </v:textbox>
                      <w10:wrap anchorx="page"/>
                    </v:shape>
                  </w:pict>
                </mc:Fallback>
              </mc:AlternateContent>
            </w:r>
          </w:p>
        </w:tc>
        <w:tc>
          <w:tcPr>
            <w:tcW w:w="103" w:type="dxa"/>
            <w:vMerge/>
            <w:tcBorders>
              <w:top w:val="nil"/>
              <w:left w:val="nil"/>
              <w:bottom w:val="nil"/>
            </w:tcBorders>
            <w:shd w:val="clear" w:color="auto" w:fill="DADADA"/>
          </w:tcPr>
          <w:p w14:paraId="6DB26920" w14:textId="77777777" w:rsidR="00A40993" w:rsidRPr="00B7010C" w:rsidRDefault="00A40993" w:rsidP="00A15329">
            <w:pPr>
              <w:spacing w:line="360" w:lineRule="auto"/>
              <w:rPr>
                <w:rFonts w:ascii="Arial" w:hAnsi="Arial" w:cs="Arial"/>
                <w:color w:val="000000" w:themeColor="text1"/>
              </w:rPr>
            </w:pPr>
          </w:p>
        </w:tc>
        <w:tc>
          <w:tcPr>
            <w:tcW w:w="2264" w:type="dxa"/>
            <w:vMerge/>
            <w:tcBorders>
              <w:top w:val="nil"/>
              <w:bottom w:val="nil"/>
            </w:tcBorders>
          </w:tcPr>
          <w:p w14:paraId="7077E091" w14:textId="77777777" w:rsidR="00A40993" w:rsidRPr="00B7010C" w:rsidRDefault="00A40993" w:rsidP="00A15329">
            <w:pPr>
              <w:spacing w:line="360" w:lineRule="auto"/>
              <w:rPr>
                <w:rFonts w:ascii="Arial" w:hAnsi="Arial" w:cs="Arial"/>
                <w:color w:val="000000" w:themeColor="text1"/>
              </w:rPr>
            </w:pPr>
          </w:p>
        </w:tc>
      </w:tr>
      <w:tr w:rsidR="00A40993" w:rsidRPr="00B7010C" w14:paraId="2CD569C7" w14:textId="77777777" w:rsidTr="00543490">
        <w:trPr>
          <w:trHeight w:hRule="exact" w:val="744"/>
        </w:trPr>
        <w:tc>
          <w:tcPr>
            <w:tcW w:w="2080" w:type="dxa"/>
            <w:vMerge/>
            <w:tcBorders>
              <w:top w:val="nil"/>
            </w:tcBorders>
          </w:tcPr>
          <w:p w14:paraId="094F24DF" w14:textId="77777777" w:rsidR="00A40993" w:rsidRPr="00B7010C" w:rsidRDefault="00A40993" w:rsidP="00A15329">
            <w:pPr>
              <w:spacing w:line="360" w:lineRule="auto"/>
              <w:rPr>
                <w:rFonts w:ascii="Arial" w:hAnsi="Arial" w:cs="Arial"/>
                <w:color w:val="000000" w:themeColor="text1"/>
              </w:rPr>
            </w:pPr>
          </w:p>
        </w:tc>
        <w:tc>
          <w:tcPr>
            <w:tcW w:w="3286" w:type="dxa"/>
            <w:vMerge/>
            <w:tcBorders>
              <w:top w:val="nil"/>
            </w:tcBorders>
          </w:tcPr>
          <w:p w14:paraId="3C464765" w14:textId="77777777" w:rsidR="00A40993" w:rsidRPr="00B7010C" w:rsidRDefault="00A40993" w:rsidP="00A15329">
            <w:pPr>
              <w:spacing w:line="360" w:lineRule="auto"/>
              <w:rPr>
                <w:rFonts w:ascii="Arial" w:hAnsi="Arial" w:cs="Arial"/>
                <w:color w:val="000000" w:themeColor="text1"/>
              </w:rPr>
            </w:pPr>
          </w:p>
        </w:tc>
        <w:tc>
          <w:tcPr>
            <w:tcW w:w="112" w:type="dxa"/>
            <w:vMerge/>
            <w:tcBorders>
              <w:top w:val="nil"/>
              <w:right w:val="nil"/>
            </w:tcBorders>
            <w:shd w:val="clear" w:color="auto" w:fill="DADADA"/>
          </w:tcPr>
          <w:p w14:paraId="6F2DB2FF" w14:textId="77777777" w:rsidR="00A40993" w:rsidRPr="00B7010C" w:rsidRDefault="00A40993" w:rsidP="00A15329">
            <w:pPr>
              <w:spacing w:line="360" w:lineRule="auto"/>
              <w:rPr>
                <w:rFonts w:ascii="Arial" w:hAnsi="Arial" w:cs="Arial"/>
                <w:color w:val="000000" w:themeColor="text1"/>
              </w:rPr>
            </w:pPr>
          </w:p>
        </w:tc>
        <w:tc>
          <w:tcPr>
            <w:tcW w:w="2049" w:type="dxa"/>
            <w:tcBorders>
              <w:top w:val="nil"/>
              <w:left w:val="nil"/>
              <w:right w:val="nil"/>
            </w:tcBorders>
            <w:shd w:val="clear" w:color="auto" w:fill="DADADA"/>
          </w:tcPr>
          <w:p w14:paraId="4738E183" w14:textId="77777777" w:rsidR="00A40993" w:rsidRPr="00B7010C" w:rsidRDefault="00A40993" w:rsidP="00A15329">
            <w:pPr>
              <w:spacing w:line="360" w:lineRule="auto"/>
              <w:rPr>
                <w:rFonts w:ascii="Arial" w:hAnsi="Arial" w:cs="Arial"/>
                <w:color w:val="000000" w:themeColor="text1"/>
              </w:rPr>
            </w:pPr>
          </w:p>
        </w:tc>
        <w:tc>
          <w:tcPr>
            <w:tcW w:w="103" w:type="dxa"/>
            <w:vMerge/>
            <w:tcBorders>
              <w:top w:val="nil"/>
              <w:left w:val="nil"/>
            </w:tcBorders>
            <w:shd w:val="clear" w:color="auto" w:fill="DADADA"/>
          </w:tcPr>
          <w:p w14:paraId="6C30489C" w14:textId="77777777" w:rsidR="00A40993" w:rsidRPr="00B7010C" w:rsidRDefault="00A40993" w:rsidP="00A15329">
            <w:pPr>
              <w:spacing w:line="360" w:lineRule="auto"/>
              <w:rPr>
                <w:rFonts w:ascii="Arial" w:hAnsi="Arial" w:cs="Arial"/>
                <w:color w:val="000000" w:themeColor="text1"/>
              </w:rPr>
            </w:pPr>
          </w:p>
        </w:tc>
        <w:tc>
          <w:tcPr>
            <w:tcW w:w="2264" w:type="dxa"/>
            <w:vMerge/>
            <w:tcBorders>
              <w:top w:val="nil"/>
            </w:tcBorders>
          </w:tcPr>
          <w:p w14:paraId="135E89B4" w14:textId="77777777" w:rsidR="00A40993" w:rsidRPr="00B7010C" w:rsidRDefault="00A40993" w:rsidP="00A15329">
            <w:pPr>
              <w:spacing w:line="360" w:lineRule="auto"/>
              <w:rPr>
                <w:rFonts w:ascii="Arial" w:hAnsi="Arial" w:cs="Arial"/>
                <w:color w:val="000000" w:themeColor="text1"/>
              </w:rPr>
            </w:pPr>
          </w:p>
        </w:tc>
      </w:tr>
      <w:tr w:rsidR="00A605D9" w:rsidRPr="00B7010C" w14:paraId="292339EA" w14:textId="77777777" w:rsidTr="00543490">
        <w:trPr>
          <w:trHeight w:hRule="exact" w:val="2734"/>
        </w:trPr>
        <w:tc>
          <w:tcPr>
            <w:tcW w:w="2080" w:type="dxa"/>
          </w:tcPr>
          <w:p w14:paraId="6957BEE0" w14:textId="6F835956" w:rsidR="00A605D9" w:rsidRPr="00B7010C" w:rsidRDefault="00A605D9" w:rsidP="00A605D9">
            <w:pPr>
              <w:spacing w:before="103" w:line="360" w:lineRule="auto"/>
              <w:ind w:left="84"/>
              <w:rPr>
                <w:rFonts w:ascii="Arial" w:hAnsi="Arial" w:cs="Arial"/>
                <w:color w:val="010302"/>
              </w:rPr>
            </w:pPr>
            <w:r w:rsidRPr="00B7010C">
              <w:rPr>
                <w:rFonts w:ascii="Arial" w:hAnsi="Arial" w:cs="Arial"/>
                <w:noProof/>
              </w:rPr>
              <mc:AlternateContent>
                <mc:Choice Requires="wps">
                  <w:drawing>
                    <wp:anchor distT="0" distB="0" distL="114300" distR="114300" simplePos="0" relativeHeight="251705344" behindDoc="0" locked="0" layoutInCell="1" allowOverlap="1" wp14:anchorId="03C36030" wp14:editId="794DBC25">
                      <wp:simplePos x="0" y="0"/>
                      <wp:positionH relativeFrom="page">
                        <wp:posOffset>-6096</wp:posOffset>
                      </wp:positionH>
                      <wp:positionV relativeFrom="line">
                        <wp:posOffset>92</wp:posOffset>
                      </wp:positionV>
                      <wp:extent cx="6108" cy="6109"/>
                      <wp:effectExtent l="0" t="0" r="0" b="0"/>
                      <wp:wrapNone/>
                      <wp:docPr id="136" name="Freeform 136"/>
                      <wp:cNvGraphicFramePr/>
                      <a:graphic xmlns:a="http://schemas.openxmlformats.org/drawingml/2006/main">
                        <a:graphicData uri="http://schemas.microsoft.com/office/word/2010/wordprocessingShape">
                          <wps:wsp>
                            <wps:cNvSpPr/>
                            <wps:spPr>
                              <a:xfrm>
                                <a:off x="0" y="0"/>
                                <a:ext cx="6108" cy="6109"/>
                              </a:xfrm>
                              <a:custGeom>
                                <a:avLst/>
                                <a:gdLst/>
                                <a:ahLst/>
                                <a:cxnLst/>
                                <a:rect l="l" t="t" r="r" b="b"/>
                                <a:pathLst>
                                  <a:path w="6108" h="6109">
                                    <a:moveTo>
                                      <a:pt x="0" y="6109"/>
                                    </a:moveTo>
                                    <a:lnTo>
                                      <a:pt x="6108" y="6109"/>
                                    </a:lnTo>
                                    <a:lnTo>
                                      <a:pt x="6108"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C8E930D" id="Freeform 136" o:spid="_x0000_s1026" style="position:absolute;margin-left:-.5pt;margin-top:0;width:.5pt;height:.5pt;z-index:251705344;visibility:visible;mso-wrap-style:square;mso-wrap-distance-left:9pt;mso-wrap-distance-top:0;mso-wrap-distance-right:9pt;mso-wrap-distance-bottom:0;mso-position-horizontal:absolute;mso-position-horizontal-relative:page;mso-position-vertical:absolute;mso-position-vertical-relative:line;v-text-anchor:top" coordsize="6108,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" path="m,6109r6108,l6108,,,,,6109xe" fillcolor="black" stroked="f" strokeweight="1pt">
                      <v:stroke joinstyle="miter"/>
                      <v:path arrowok="t"/>
                      <w10:wrap anchorx="page" anchory="line"/>
                    </v:shape>
                  </w:pict>
                </mc:Fallback>
              </mc:AlternateContent>
            </w:r>
            <w:r w:rsidRPr="00B7010C">
              <w:rPr>
                <w:rFonts w:ascii="Arial" w:hAnsi="Arial" w:cs="Arial"/>
                <w:color w:val="000000"/>
              </w:rPr>
              <w:t xml:space="preserve">Assignment Title:  </w:t>
            </w:r>
          </w:p>
        </w:tc>
        <w:tc>
          <w:tcPr>
            <w:tcW w:w="3286" w:type="dxa"/>
          </w:tcPr>
          <w:p w14:paraId="66427ABA" w14:textId="276E04AD" w:rsidR="00A605D9" w:rsidRPr="00B7010C" w:rsidRDefault="00543490" w:rsidP="00A605D9">
            <w:pPr>
              <w:spacing w:before="103" w:line="360" w:lineRule="auto"/>
              <w:ind w:left="110"/>
              <w:rPr>
                <w:rFonts w:ascii="Arial" w:hAnsi="Arial" w:cs="Arial"/>
                <w:color w:val="010302"/>
              </w:rPr>
            </w:pPr>
            <w:r w:rsidRPr="00543490">
              <w:rPr>
                <w:rFonts w:ascii="Arial" w:hAnsi="Arial" w:cs="Arial"/>
                <w:noProof/>
                <w:lang w:val="en-GB"/>
              </w:rPr>
              <w:t>Applying Psychological Theories to Support Older Adults with Dementia Experiencing Social Isolation and Loss of Identity in Residential Care Homes</w:t>
            </w:r>
          </w:p>
        </w:tc>
        <w:tc>
          <w:tcPr>
            <w:tcW w:w="2161" w:type="dxa"/>
            <w:gridSpan w:val="2"/>
            <w:tcBorders>
              <w:right w:val="nil"/>
            </w:tcBorders>
          </w:tcPr>
          <w:p w14:paraId="1F6B2C3B" w14:textId="77777777" w:rsidR="00A605D9" w:rsidRPr="00B7010C" w:rsidRDefault="00A605D9" w:rsidP="00A605D9">
            <w:pPr>
              <w:tabs>
                <w:tab w:val="left" w:pos="977"/>
                <w:tab w:val="left" w:pos="1872"/>
              </w:tabs>
              <w:spacing w:before="103" w:line="360" w:lineRule="auto"/>
              <w:ind w:left="112" w:right="-18"/>
              <w:rPr>
                <w:rFonts w:ascii="Arial" w:hAnsi="Arial" w:cs="Arial"/>
                <w:color w:val="010302"/>
              </w:rPr>
            </w:pPr>
            <w:r w:rsidRPr="00B7010C">
              <w:rPr>
                <w:rFonts w:ascii="Arial" w:hAnsi="Arial" w:cs="Arial"/>
                <w:color w:val="000000"/>
              </w:rPr>
              <w:t xml:space="preserve">Word </w:t>
            </w:r>
            <w:r w:rsidRPr="00B7010C">
              <w:rPr>
                <w:rFonts w:ascii="Arial" w:hAnsi="Arial" w:cs="Arial"/>
                <w:color w:val="000000"/>
              </w:rPr>
              <w:tab/>
              <w:t xml:space="preserve">count </w:t>
            </w:r>
            <w:r w:rsidRPr="00B7010C">
              <w:rPr>
                <w:rFonts w:ascii="Arial" w:hAnsi="Arial" w:cs="Arial"/>
                <w:color w:val="000000"/>
              </w:rPr>
              <w:tab/>
              <w:t>(or</w:t>
            </w:r>
            <w:r w:rsidRPr="00B7010C">
              <w:rPr>
                <w:rFonts w:ascii="Arial" w:hAnsi="Arial" w:cs="Arial"/>
              </w:rPr>
              <w:t xml:space="preserve"> </w:t>
            </w:r>
          </w:p>
          <w:p w14:paraId="6D8C942B" w14:textId="77777777" w:rsidR="00A605D9" w:rsidRPr="00B7010C" w:rsidRDefault="00A605D9" w:rsidP="00A605D9">
            <w:pPr>
              <w:spacing w:after="83" w:line="360" w:lineRule="auto"/>
              <w:ind w:left="32" w:right="739"/>
              <w:jc w:val="right"/>
              <w:rPr>
                <w:rFonts w:ascii="Arial" w:hAnsi="Arial" w:cs="Arial"/>
                <w:color w:val="010302"/>
              </w:rPr>
            </w:pPr>
            <w:r w:rsidRPr="00B7010C">
              <w:rPr>
                <w:rFonts w:ascii="Arial" w:hAnsi="Arial" w:cs="Arial"/>
                <w:color w:val="000000"/>
              </w:rPr>
              <w:t xml:space="preserve">equivalent):  </w:t>
            </w:r>
          </w:p>
        </w:tc>
        <w:tc>
          <w:tcPr>
            <w:tcW w:w="103" w:type="dxa"/>
            <w:tcBorders>
              <w:left w:val="nil"/>
            </w:tcBorders>
          </w:tcPr>
          <w:p w14:paraId="451D336D" w14:textId="77777777" w:rsidR="00A605D9" w:rsidRPr="00B7010C" w:rsidRDefault="00A605D9" w:rsidP="00A605D9">
            <w:pPr>
              <w:spacing w:line="360" w:lineRule="auto"/>
              <w:rPr>
                <w:rFonts w:ascii="Arial" w:hAnsi="Arial" w:cs="Arial"/>
                <w:color w:val="000000" w:themeColor="text1"/>
              </w:rPr>
            </w:pPr>
          </w:p>
        </w:tc>
        <w:tc>
          <w:tcPr>
            <w:tcW w:w="2264" w:type="dxa"/>
          </w:tcPr>
          <w:p w14:paraId="0C4AB58B" w14:textId="77777777" w:rsidR="00A605D9" w:rsidRPr="00B7010C" w:rsidRDefault="00A605D9" w:rsidP="00A605D9">
            <w:pPr>
              <w:spacing w:line="360" w:lineRule="auto"/>
              <w:rPr>
                <w:rFonts w:ascii="Arial" w:hAnsi="Arial" w:cs="Arial"/>
                <w:color w:val="000000" w:themeColor="text1"/>
              </w:rPr>
            </w:pPr>
            <w:r w:rsidRPr="00B7010C">
              <w:rPr>
                <w:rFonts w:ascii="Arial" w:hAnsi="Arial" w:cs="Arial"/>
                <w:noProof/>
              </w:rPr>
              <mc:AlternateContent>
                <mc:Choice Requires="wps">
                  <w:drawing>
                    <wp:anchor distT="0" distB="0" distL="114300" distR="114300" simplePos="0" relativeHeight="251706368" behindDoc="0" locked="0" layoutInCell="1" allowOverlap="1" wp14:anchorId="7492D5C9" wp14:editId="40206865">
                      <wp:simplePos x="0" y="0"/>
                      <wp:positionH relativeFrom="page">
                        <wp:posOffset>0</wp:posOffset>
                      </wp:positionH>
                      <wp:positionV relativeFrom="paragraph">
                        <wp:posOffset>-12</wp:posOffset>
                      </wp:positionV>
                      <wp:extent cx="6096" cy="6109"/>
                      <wp:effectExtent l="0" t="0" r="0" b="0"/>
                      <wp:wrapNone/>
                      <wp:docPr id="139" name="Freeform 139"/>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3C84A06" id="Freeform 139" o:spid="_x0000_s1026" style="position:absolute;margin-left:0;margin-top:0;width:.5pt;height:.5pt;z-index:251706368;visibility:visible;mso-wrap-style:square;mso-wrap-distance-left:9pt;mso-wrap-distance-top:0;mso-wrap-distance-right:9pt;mso-wrap-distance-bottom:0;mso-position-horizontal:absolute;mso-position-horizontal-relative:page;mso-position-vertical:absolute;mso-position-vertical-relative:text;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" path="m,6109r6096,l6096,,,,,6109xe" fillcolor="black" stroked="f" strokeweight="1pt">
                      <v:stroke joinstyle="miter"/>
                      <v:path arrowok="t"/>
                      <w10:wrap anchorx="page"/>
                    </v:shape>
                  </w:pict>
                </mc:Fallback>
              </mc:AlternateContent>
            </w:r>
            <w:r w:rsidRPr="00B7010C">
              <w:rPr>
                <w:rFonts w:ascii="Arial" w:hAnsi="Arial" w:cs="Arial"/>
                <w:noProof/>
              </w:rPr>
              <mc:AlternateContent>
                <mc:Choice Requires="wps">
                  <w:drawing>
                    <wp:anchor distT="0" distB="0" distL="114300" distR="114300" simplePos="0" relativeHeight="251707392" behindDoc="0" locked="0" layoutInCell="1" allowOverlap="1" wp14:anchorId="3651C595" wp14:editId="7A15A544">
                      <wp:simplePos x="0" y="0"/>
                      <wp:positionH relativeFrom="page">
                        <wp:posOffset>1440181</wp:posOffset>
                      </wp:positionH>
                      <wp:positionV relativeFrom="paragraph">
                        <wp:posOffset>-12</wp:posOffset>
                      </wp:positionV>
                      <wp:extent cx="6096" cy="6109"/>
                      <wp:effectExtent l="0" t="0" r="0" b="0"/>
                      <wp:wrapNone/>
                      <wp:docPr id="140" name="Freeform 140"/>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1325579" id="Freeform 140" o:spid="_x0000_s1026" style="position:absolute;margin-left:113.4pt;margin-top:0;width:.5pt;height:.5pt;z-index:251707392;visibility:visible;mso-wrap-style:square;mso-wrap-distance-left:9pt;mso-wrap-distance-top:0;mso-wrap-distance-right:9pt;mso-wrap-distance-bottom:0;mso-position-horizontal:absolute;mso-position-horizontal-relative:page;mso-position-vertical:absolute;mso-position-vertical-relative:text;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" path="m,6109r6096,l6096,,,,,6109xe" fillcolor="black" stroked="f" strokeweight="1pt">
                      <v:stroke joinstyle="miter"/>
                      <v:path arrowok="t"/>
                      <w10:wrap anchorx="page"/>
                    </v:shape>
                  </w:pict>
                </mc:Fallback>
              </mc:AlternateContent>
            </w:r>
            <w:r w:rsidRPr="00B7010C">
              <w:rPr>
                <w:rFonts w:ascii="Arial" w:hAnsi="Arial" w:cs="Arial"/>
                <w:noProof/>
              </w:rPr>
              <mc:AlternateContent>
                <mc:Choice Requires="wps">
                  <w:drawing>
                    <wp:anchor distT="0" distB="0" distL="114300" distR="114300" simplePos="0" relativeHeight="251704320" behindDoc="0" locked="0" layoutInCell="1" allowOverlap="1" wp14:anchorId="2B720E20" wp14:editId="5194B52B">
                      <wp:simplePos x="0" y="0"/>
                      <wp:positionH relativeFrom="page">
                        <wp:posOffset>71629</wp:posOffset>
                      </wp:positionH>
                      <wp:positionV relativeFrom="paragraph">
                        <wp:posOffset>65301</wp:posOffset>
                      </wp:positionV>
                      <wp:extent cx="1456188" cy="476621"/>
                      <wp:effectExtent l="0" t="0" r="0" b="0"/>
                      <wp:wrapNone/>
                      <wp:docPr id="141" name="Freeform 141"/>
                      <wp:cNvGraphicFramePr/>
                      <a:graphic xmlns:a="http://schemas.openxmlformats.org/drawingml/2006/main">
                        <a:graphicData uri="http://schemas.microsoft.com/office/word/2010/wordprocessingShape">
                          <wps:wsp>
                            <wps:cNvSpPr/>
                            <wps:spPr>
                              <a:xfrm>
                                <a:off x="5638800" y="65301"/>
                                <a:ext cx="1341888" cy="362321"/>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37624143" w14:textId="1A506892" w:rsidR="00A605D9" w:rsidRPr="00543490" w:rsidRDefault="00A605D9" w:rsidP="00A40993">
                                  <w:pPr>
                                    <w:spacing w:line="254" w:lineRule="exact"/>
                                    <w:rPr>
                                      <w:rFonts w:ascii="Times New Roman" w:hAnsi="Times New Roman" w:cs="Times New Roman"/>
                                      <w:color w:val="010302"/>
                                    </w:rPr>
                                  </w:pPr>
                                  <w:r w:rsidRPr="00543490">
                                    <w:rPr>
                                      <w:rFonts w:ascii="Arial" w:hAnsi="Arial" w:cs="Arial"/>
                                      <w:color w:val="000000"/>
                                      <w:lang w:val="en-US"/>
                                    </w:rPr>
                                    <w:t xml:space="preserve"> 1</w:t>
                                  </w:r>
                                  <w:r w:rsidR="00543490" w:rsidRPr="00543490">
                                    <w:rPr>
                                      <w:rFonts w:ascii="Arial" w:hAnsi="Arial" w:cs="Arial"/>
                                      <w:color w:val="000000"/>
                                      <w:lang w:val="en-US"/>
                                    </w:rPr>
                                    <w:t>598</w:t>
                                  </w:r>
                                  <w:r w:rsidRPr="00543490">
                                    <w:rPr>
                                      <w:rFonts w:ascii="Arial" w:hAnsi="Arial" w:cs="Arial"/>
                                      <w:color w:val="000000"/>
                                      <w:lang w:val="en-US"/>
                                    </w:rPr>
                                    <w:t xml:space="preserve"> words</w:t>
                                  </w:r>
                                </w:p>
                              </w:txbxContent>
                            </wps:txbx>
                            <wps:bodyPr wrap="square" lIns="0" tIns="0" rIns="0" bIns="0"/>
                          </wps:wsp>
                        </a:graphicData>
                      </a:graphic>
                    </wp:anchor>
                  </w:drawing>
                </mc:Choice>
                <mc:Fallback>
                  <w:pict>
                    <v:shape w14:anchorId="2B720E20" id="Freeform 141" o:spid="_x0000_s1028" style="position:absolute;margin-left:5.65pt;margin-top:5.15pt;width:114.65pt;height:37.55pt;z-index:251704320;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" adj="-11796480,,5400" path="al10800,10800@8@8@4@6,10800,10800,10800,10800@9@7l@30@31@17@18@24@25@15@16@32@33xe" filled="f" strokecolor="red" strokeweight="1pt">
                      <v:stroke miterlimit="83231f" joinstyle="miter"/>
                      <v:formulas/>
                      <v:path arrowok="t" o:connecttype="custom" textboxrect="@1,@1,@1,@1"/>
                      <v:textbox inset="0,0,0,0">
                        <w:txbxContent>
                          <w:p w14:paraId="37624143" w14:textId="1A506892" w:rsidR="00A605D9" w:rsidRPr="00543490" w:rsidRDefault="00A605D9" w:rsidP="00A40993">
                            <w:pPr>
                              <w:spacing w:line="254" w:lineRule="exact"/>
                              <w:rPr>
                                <w:rFonts w:ascii="Times New Roman" w:hAnsi="Times New Roman" w:cs="Times New Roman"/>
                                <w:color w:val="010302"/>
                              </w:rPr>
                            </w:pPr>
                            <w:r w:rsidRPr="00543490">
                              <w:rPr>
                                <w:rFonts w:ascii="Arial" w:hAnsi="Arial" w:cs="Arial"/>
                                <w:color w:val="000000"/>
                                <w:lang w:val="en-US"/>
                              </w:rPr>
                              <w:t xml:space="preserve"> 1</w:t>
                            </w:r>
                            <w:r w:rsidR="00543490" w:rsidRPr="00543490">
                              <w:rPr>
                                <w:rFonts w:ascii="Arial" w:hAnsi="Arial" w:cs="Arial"/>
                                <w:color w:val="000000"/>
                                <w:lang w:val="en-US"/>
                              </w:rPr>
                              <w:t>598</w:t>
                            </w:r>
                            <w:r w:rsidRPr="00543490">
                              <w:rPr>
                                <w:rFonts w:ascii="Arial" w:hAnsi="Arial" w:cs="Arial"/>
                                <w:color w:val="000000"/>
                                <w:lang w:val="en-US"/>
                              </w:rPr>
                              <w:t xml:space="preserve"> words</w:t>
                            </w:r>
                          </w:p>
                        </w:txbxContent>
                      </v:textbox>
                      <w10:wrap anchorx="page"/>
                    </v:shape>
                  </w:pict>
                </mc:Fallback>
              </mc:AlternateContent>
            </w:r>
          </w:p>
        </w:tc>
      </w:tr>
      <w:tr w:rsidR="00A605D9" w:rsidRPr="00B7010C" w14:paraId="56B4379E" w14:textId="77777777" w:rsidTr="00A40993">
        <w:trPr>
          <w:trHeight w:hRule="exact" w:val="2480"/>
        </w:trPr>
        <w:tc>
          <w:tcPr>
            <w:tcW w:w="2080" w:type="dxa"/>
          </w:tcPr>
          <w:p w14:paraId="47718420" w14:textId="77777777" w:rsidR="00A605D9" w:rsidRPr="00B7010C" w:rsidRDefault="00A605D9" w:rsidP="00A605D9">
            <w:pPr>
              <w:spacing w:before="103" w:after="1828" w:line="360" w:lineRule="auto"/>
              <w:ind w:left="84" w:right="634"/>
              <w:rPr>
                <w:rFonts w:ascii="Arial" w:hAnsi="Arial" w:cs="Arial"/>
                <w:color w:val="010302"/>
              </w:rPr>
            </w:pPr>
            <w:r w:rsidRPr="00B7010C">
              <w:rPr>
                <w:rFonts w:ascii="Arial" w:hAnsi="Arial" w:cs="Arial"/>
                <w:noProof/>
              </w:rPr>
              <mc:AlternateContent>
                <mc:Choice Requires="wps">
                  <w:drawing>
                    <wp:anchor distT="0" distB="0" distL="114300" distR="114300" simplePos="0" relativeHeight="251708416" behindDoc="0" locked="0" layoutInCell="1" allowOverlap="1" wp14:anchorId="50F720C4" wp14:editId="33B0D97E">
                      <wp:simplePos x="0" y="0"/>
                      <wp:positionH relativeFrom="page">
                        <wp:posOffset>-6096</wp:posOffset>
                      </wp:positionH>
                      <wp:positionV relativeFrom="line">
                        <wp:posOffset>5807</wp:posOffset>
                      </wp:positionV>
                      <wp:extent cx="6108" cy="6109"/>
                      <wp:effectExtent l="0" t="0" r="0" b="0"/>
                      <wp:wrapNone/>
                      <wp:docPr id="142" name="Freeform 142"/>
                      <wp:cNvGraphicFramePr/>
                      <a:graphic xmlns:a="http://schemas.openxmlformats.org/drawingml/2006/main">
                        <a:graphicData uri="http://schemas.microsoft.com/office/word/2010/wordprocessingShape">
                          <wps:wsp>
                            <wps:cNvSpPr/>
                            <wps:spPr>
                              <a:xfrm>
                                <a:off x="0" y="0"/>
                                <a:ext cx="6108" cy="6109"/>
                              </a:xfrm>
                              <a:custGeom>
                                <a:avLst/>
                                <a:gdLst/>
                                <a:ahLst/>
                                <a:cxnLst/>
                                <a:rect l="l" t="t" r="r" b="b"/>
                                <a:pathLst>
                                  <a:path w="6108" h="6109">
                                    <a:moveTo>
                                      <a:pt x="0" y="6109"/>
                                    </a:moveTo>
                                    <a:lnTo>
                                      <a:pt x="6108" y="6109"/>
                                    </a:lnTo>
                                    <a:lnTo>
                                      <a:pt x="6108"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22E7C38" id="Freeform 142" o:spid="_x0000_s1026" style="position:absolute;margin-left:-.5pt;margin-top:.45pt;width:.5pt;height:.5pt;z-index:251708416;visibility:visible;mso-wrap-style:square;mso-wrap-distance-left:9pt;mso-wrap-distance-top:0;mso-wrap-distance-right:9pt;mso-wrap-distance-bottom:0;mso-position-horizontal:absolute;mso-position-horizontal-relative:page;mso-position-vertical:absolute;mso-position-vertical-relative:line;v-text-anchor:top" coordsize="6108,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" path="m,6109r6108,l6108,,,,,6109xe" fillcolor="black" stroked="f" strokeweight="1pt">
                      <v:stroke joinstyle="miter"/>
                      <v:path arrowok="t"/>
                      <w10:wrap anchorx="page" anchory="line"/>
                    </v:shape>
                  </w:pict>
                </mc:Fallback>
              </mc:AlternateContent>
            </w:r>
            <w:r w:rsidRPr="00B7010C">
              <w:rPr>
                <w:rFonts w:ascii="Arial" w:hAnsi="Arial" w:cs="Arial"/>
                <w:color w:val="000000"/>
              </w:rPr>
              <w:t>Submission</w:t>
            </w:r>
            <w:r w:rsidRPr="00B7010C">
              <w:rPr>
                <w:rFonts w:ascii="Arial" w:hAnsi="Arial" w:cs="Arial"/>
              </w:rPr>
              <w:t xml:space="preserve"> </w:t>
            </w:r>
            <w:r w:rsidRPr="00B7010C">
              <w:rPr>
                <w:rFonts w:ascii="Arial" w:hAnsi="Arial" w:cs="Arial"/>
                <w:color w:val="000000"/>
              </w:rPr>
              <w:t xml:space="preserve">deadline:  </w:t>
            </w:r>
          </w:p>
        </w:tc>
        <w:tc>
          <w:tcPr>
            <w:tcW w:w="3286" w:type="dxa"/>
          </w:tcPr>
          <w:p w14:paraId="5690D77A" w14:textId="2D401FDD" w:rsidR="00A605D9" w:rsidRPr="00B7010C" w:rsidRDefault="00543490" w:rsidP="00A605D9">
            <w:pPr>
              <w:spacing w:before="40" w:after="83" w:line="360" w:lineRule="auto"/>
              <w:ind w:left="90" w:right="-18"/>
              <w:rPr>
                <w:rFonts w:ascii="Arial" w:hAnsi="Arial" w:cs="Arial"/>
                <w:color w:val="010302"/>
              </w:rPr>
            </w:pPr>
            <w:r w:rsidRPr="00EB769A">
              <w:rPr>
                <w:rFonts w:ascii="Arial" w:hAnsi="Arial" w:cs="Arial"/>
              </w:rPr>
              <w:t>19</w:t>
            </w:r>
            <w:r w:rsidRPr="00EB769A">
              <w:rPr>
                <w:rFonts w:ascii="Arial" w:hAnsi="Arial" w:cs="Arial"/>
                <w:vertAlign w:val="superscript"/>
              </w:rPr>
              <w:t>th</w:t>
            </w:r>
            <w:r w:rsidRPr="00EB769A">
              <w:rPr>
                <w:rFonts w:ascii="Arial" w:hAnsi="Arial" w:cs="Arial"/>
              </w:rPr>
              <w:t xml:space="preserve"> Dec 2025, 10:00AM</w:t>
            </w:r>
          </w:p>
        </w:tc>
        <w:tc>
          <w:tcPr>
            <w:tcW w:w="112" w:type="dxa"/>
            <w:tcBorders>
              <w:right w:val="nil"/>
            </w:tcBorders>
          </w:tcPr>
          <w:p w14:paraId="0DA75943" w14:textId="77777777" w:rsidR="00A605D9" w:rsidRPr="00B7010C" w:rsidRDefault="00A605D9" w:rsidP="00A605D9">
            <w:pPr>
              <w:spacing w:line="360" w:lineRule="auto"/>
              <w:rPr>
                <w:rFonts w:ascii="Arial" w:hAnsi="Arial" w:cs="Arial"/>
                <w:color w:val="000000" w:themeColor="text1"/>
              </w:rPr>
            </w:pPr>
          </w:p>
        </w:tc>
        <w:tc>
          <w:tcPr>
            <w:tcW w:w="2049" w:type="dxa"/>
            <w:tcBorders>
              <w:left w:val="nil"/>
              <w:right w:val="nil"/>
            </w:tcBorders>
          </w:tcPr>
          <w:p w14:paraId="68180F11" w14:textId="77777777" w:rsidR="00A605D9" w:rsidRPr="00B7010C" w:rsidRDefault="00A605D9" w:rsidP="00A605D9">
            <w:pPr>
              <w:tabs>
                <w:tab w:val="left" w:pos="1053"/>
                <w:tab w:val="left" w:pos="1848"/>
              </w:tabs>
              <w:spacing w:before="103" w:after="1576" w:line="360" w:lineRule="auto"/>
              <w:ind w:right="-98"/>
              <w:jc w:val="both"/>
              <w:rPr>
                <w:rFonts w:ascii="Arial" w:hAnsi="Arial" w:cs="Arial"/>
                <w:color w:val="010302"/>
              </w:rPr>
            </w:pPr>
            <w:r w:rsidRPr="00B7010C">
              <w:rPr>
                <w:rFonts w:ascii="Arial" w:hAnsi="Arial" w:cs="Arial"/>
                <w:color w:val="000000"/>
              </w:rPr>
              <w:t xml:space="preserve">Return </w:t>
            </w:r>
            <w:r w:rsidRPr="00B7010C">
              <w:rPr>
                <w:rFonts w:ascii="Arial" w:hAnsi="Arial" w:cs="Arial"/>
                <w:color w:val="000000"/>
              </w:rPr>
              <w:tab/>
              <w:t xml:space="preserve">date </w:t>
            </w:r>
            <w:r w:rsidRPr="00B7010C">
              <w:rPr>
                <w:rFonts w:ascii="Arial" w:hAnsi="Arial" w:cs="Arial"/>
                <w:color w:val="000000"/>
              </w:rPr>
              <w:tab/>
            </w:r>
            <w:r w:rsidRPr="00B7010C">
              <w:rPr>
                <w:rFonts w:ascii="Arial" w:hAnsi="Arial" w:cs="Arial"/>
                <w:color w:val="000000"/>
                <w:spacing w:val="-3"/>
              </w:rPr>
              <w:t>of</w:t>
            </w:r>
            <w:r w:rsidRPr="00B7010C">
              <w:rPr>
                <w:rFonts w:ascii="Arial" w:hAnsi="Arial" w:cs="Arial"/>
              </w:rPr>
              <w:t xml:space="preserve"> </w:t>
            </w:r>
            <w:r w:rsidRPr="00B7010C">
              <w:rPr>
                <w:rFonts w:ascii="Arial" w:hAnsi="Arial" w:cs="Arial"/>
                <w:color w:val="000000"/>
              </w:rPr>
              <w:t>provisional</w:t>
            </w:r>
            <w:r w:rsidRPr="00B7010C">
              <w:rPr>
                <w:rFonts w:ascii="Arial" w:hAnsi="Arial" w:cs="Arial"/>
                <w:color w:val="000000"/>
                <w:spacing w:val="14"/>
              </w:rPr>
              <w:t xml:space="preserve">   </w:t>
            </w:r>
            <w:r w:rsidRPr="00B7010C">
              <w:rPr>
                <w:rFonts w:ascii="Arial" w:hAnsi="Arial" w:cs="Arial"/>
                <w:color w:val="000000"/>
                <w:spacing w:val="-1"/>
              </w:rPr>
              <w:t>marks</w:t>
            </w:r>
            <w:r w:rsidRPr="00B7010C">
              <w:rPr>
                <w:rFonts w:ascii="Arial" w:hAnsi="Arial" w:cs="Arial"/>
              </w:rPr>
              <w:t xml:space="preserve"> </w:t>
            </w:r>
            <w:r w:rsidRPr="00B7010C">
              <w:rPr>
                <w:rFonts w:ascii="Arial" w:hAnsi="Arial" w:cs="Arial"/>
                <w:color w:val="000000"/>
              </w:rPr>
              <w:t>&amp; written feedback:</w:t>
            </w:r>
            <w:r w:rsidRPr="00B7010C">
              <w:rPr>
                <w:rFonts w:ascii="Arial" w:hAnsi="Arial" w:cs="Arial"/>
              </w:rPr>
              <w:t xml:space="preserve"> </w:t>
            </w:r>
          </w:p>
        </w:tc>
        <w:tc>
          <w:tcPr>
            <w:tcW w:w="103" w:type="dxa"/>
            <w:tcBorders>
              <w:left w:val="nil"/>
            </w:tcBorders>
          </w:tcPr>
          <w:p w14:paraId="7E06F40F" w14:textId="77777777" w:rsidR="00A605D9" w:rsidRPr="00B7010C" w:rsidRDefault="00A605D9" w:rsidP="00A605D9">
            <w:pPr>
              <w:spacing w:line="360" w:lineRule="auto"/>
              <w:rPr>
                <w:rFonts w:ascii="Arial" w:hAnsi="Arial" w:cs="Arial"/>
                <w:color w:val="000000" w:themeColor="text1"/>
              </w:rPr>
            </w:pPr>
          </w:p>
        </w:tc>
        <w:tc>
          <w:tcPr>
            <w:tcW w:w="2264" w:type="dxa"/>
          </w:tcPr>
          <w:p w14:paraId="6BCDF170" w14:textId="492C108B" w:rsidR="00A605D9" w:rsidRPr="00B7010C" w:rsidRDefault="00543490" w:rsidP="00A605D9">
            <w:pPr>
              <w:spacing w:before="103" w:after="2082" w:line="360" w:lineRule="auto"/>
              <w:ind w:left="93" w:right="-18"/>
              <w:rPr>
                <w:rFonts w:ascii="Arial" w:hAnsi="Arial" w:cs="Arial"/>
                <w:color w:val="010302"/>
              </w:rPr>
            </w:pPr>
            <w:r>
              <w:rPr>
                <w:rFonts w:ascii="Arial" w:hAnsi="Arial" w:cs="Arial"/>
                <w:color w:val="000000"/>
              </w:rPr>
              <w:t>30</w:t>
            </w:r>
            <w:r w:rsidR="00A605D9" w:rsidRPr="00B7010C">
              <w:rPr>
                <w:rFonts w:ascii="Arial" w:hAnsi="Arial" w:cs="Arial"/>
                <w:color w:val="000000"/>
                <w:vertAlign w:val="superscript"/>
              </w:rPr>
              <w:t>th</w:t>
            </w:r>
            <w:r w:rsidR="00A605D9" w:rsidRPr="00B7010C">
              <w:rPr>
                <w:rFonts w:ascii="Arial" w:hAnsi="Arial" w:cs="Arial"/>
                <w:color w:val="000000"/>
              </w:rPr>
              <w:t xml:space="preserve">  Jan 2026</w:t>
            </w:r>
          </w:p>
        </w:tc>
      </w:tr>
    </w:tbl>
    <w:p w14:paraId="26464116" w14:textId="77777777" w:rsidR="00A40993" w:rsidRPr="00B7010C" w:rsidRDefault="00A40993" w:rsidP="00A15329">
      <w:pPr>
        <w:spacing w:line="360" w:lineRule="auto"/>
        <w:rPr>
          <w:rFonts w:ascii="Arial" w:hAnsi="Arial" w:cs="Arial"/>
        </w:rPr>
      </w:pPr>
    </w:p>
    <w:p w14:paraId="7AED1202" w14:textId="77777777" w:rsidR="00A40993" w:rsidRPr="00B7010C" w:rsidRDefault="00A40993" w:rsidP="00A15329">
      <w:pPr>
        <w:spacing w:line="360" w:lineRule="auto"/>
        <w:rPr>
          <w:rFonts w:ascii="Arial" w:hAnsi="Arial" w:cs="Arial"/>
        </w:rPr>
      </w:pPr>
    </w:p>
    <w:p w14:paraId="60417FA3" w14:textId="77777777" w:rsidR="00A40993" w:rsidRPr="00B7010C" w:rsidRDefault="00A40993" w:rsidP="00A15329">
      <w:pPr>
        <w:spacing w:line="360" w:lineRule="auto"/>
        <w:rPr>
          <w:rFonts w:ascii="Arial" w:hAnsi="Arial" w:cs="Arial"/>
        </w:rPr>
      </w:pPr>
    </w:p>
    <w:p w14:paraId="33417F7F" w14:textId="77777777" w:rsidR="00A40993" w:rsidRPr="00B7010C" w:rsidRDefault="00A40993" w:rsidP="00A15329">
      <w:pPr>
        <w:spacing w:line="360" w:lineRule="auto"/>
        <w:rPr>
          <w:rFonts w:ascii="Arial" w:hAnsi="Arial" w:cs="Arial"/>
        </w:rPr>
      </w:pPr>
    </w:p>
    <w:p w14:paraId="07DBE4D8" w14:textId="77777777" w:rsidR="00A40993" w:rsidRPr="00B7010C" w:rsidRDefault="00A40993" w:rsidP="00A15329">
      <w:pPr>
        <w:spacing w:line="360" w:lineRule="auto"/>
        <w:rPr>
          <w:rFonts w:ascii="Arial" w:hAnsi="Arial" w:cs="Arial"/>
        </w:rPr>
      </w:pPr>
    </w:p>
    <w:p w14:paraId="4CFBA4F6" w14:textId="77777777" w:rsidR="00A40993" w:rsidRPr="00B7010C" w:rsidRDefault="00A40993" w:rsidP="00A15329">
      <w:pPr>
        <w:spacing w:line="360" w:lineRule="auto"/>
        <w:rPr>
          <w:rFonts w:ascii="Arial" w:hAnsi="Arial" w:cs="Arial"/>
        </w:rPr>
      </w:pPr>
    </w:p>
    <w:p w14:paraId="734C3E0B" w14:textId="77777777" w:rsidR="00A40993" w:rsidRPr="00B7010C" w:rsidRDefault="00A40993" w:rsidP="00A15329">
      <w:pPr>
        <w:spacing w:line="360" w:lineRule="auto"/>
        <w:rPr>
          <w:rFonts w:ascii="Arial" w:hAnsi="Arial" w:cs="Arial"/>
        </w:rPr>
      </w:pPr>
    </w:p>
    <w:p w14:paraId="2D5481CB" w14:textId="77777777" w:rsidR="00A40993" w:rsidRPr="00B7010C" w:rsidRDefault="00A40993" w:rsidP="00A15329">
      <w:pPr>
        <w:spacing w:line="360" w:lineRule="auto"/>
        <w:rPr>
          <w:rFonts w:ascii="Arial" w:hAnsi="Arial" w:cs="Arial"/>
        </w:rPr>
      </w:pPr>
    </w:p>
    <w:p w14:paraId="2008C228" w14:textId="77777777" w:rsidR="00A40993" w:rsidRPr="00B7010C" w:rsidRDefault="00A40993" w:rsidP="00A15329">
      <w:pPr>
        <w:spacing w:line="360" w:lineRule="auto"/>
        <w:rPr>
          <w:rFonts w:ascii="Arial" w:hAnsi="Arial" w:cs="Arial"/>
        </w:rPr>
      </w:pPr>
    </w:p>
    <w:p w14:paraId="1726CED2" w14:textId="77777777" w:rsidR="00A40993" w:rsidRPr="00B7010C" w:rsidRDefault="00A40993" w:rsidP="00A15329">
      <w:pPr>
        <w:spacing w:line="360" w:lineRule="auto"/>
        <w:rPr>
          <w:rFonts w:ascii="Arial" w:hAnsi="Arial" w:cs="Arial"/>
        </w:rPr>
      </w:pPr>
    </w:p>
    <w:p w14:paraId="0CEC3BFA" w14:textId="77777777" w:rsidR="00A40993" w:rsidRPr="00B7010C" w:rsidRDefault="00A40993" w:rsidP="00A15329">
      <w:pPr>
        <w:spacing w:line="360" w:lineRule="auto"/>
        <w:rPr>
          <w:rFonts w:ascii="Arial" w:hAnsi="Arial" w:cs="Arial"/>
        </w:rPr>
      </w:pPr>
    </w:p>
    <w:p w14:paraId="63CAEA64" w14:textId="3FBB8CB2" w:rsidR="00A40993" w:rsidRDefault="00543490" w:rsidP="00543490">
      <w:pPr>
        <w:spacing w:line="360" w:lineRule="auto"/>
        <w:jc w:val="center"/>
        <w:rPr>
          <w:rFonts w:ascii="Arial" w:hAnsi="Arial" w:cs="Arial"/>
          <w:b/>
          <w:bCs/>
          <w:noProof/>
        </w:rPr>
      </w:pPr>
      <w:r w:rsidRPr="00543490">
        <w:rPr>
          <w:rFonts w:ascii="Arial" w:hAnsi="Arial" w:cs="Arial"/>
          <w:b/>
          <w:bCs/>
          <w:noProof/>
        </w:rPr>
        <w:t>Applying Psychological Theories to Support Older Adults with Dementia Experiencing Social Isolation and Loss of Identity in Residential Care Homes</w:t>
      </w:r>
    </w:p>
    <w:p w14:paraId="397A02C5" w14:textId="77777777" w:rsidR="00543490" w:rsidRDefault="00543490" w:rsidP="00543490">
      <w:pPr>
        <w:spacing w:line="360" w:lineRule="auto"/>
        <w:jc w:val="center"/>
        <w:rPr>
          <w:rFonts w:ascii="Arial" w:hAnsi="Arial" w:cs="Arial"/>
          <w:b/>
          <w:bCs/>
          <w:noProof/>
        </w:rPr>
      </w:pPr>
    </w:p>
    <w:p w14:paraId="2C5CD0FB" w14:textId="32DC79E4" w:rsidR="00543490" w:rsidRPr="00543490" w:rsidRDefault="00543490" w:rsidP="00543490">
      <w:pPr>
        <w:spacing w:line="360" w:lineRule="auto"/>
        <w:jc w:val="center"/>
        <w:rPr>
          <w:rFonts w:ascii="Arial" w:hAnsi="Arial" w:cs="Arial"/>
          <w:b/>
          <w:bCs/>
        </w:rPr>
      </w:pPr>
      <w:r w:rsidRPr="00543490">
        <w:rPr>
          <w:rFonts w:ascii="Arial" w:hAnsi="Arial" w:cs="Arial"/>
          <w:b/>
          <w:bCs/>
        </w:rPr>
        <w:t xml:space="preserve">TABLE OF CONTENTS </w:t>
      </w:r>
    </w:p>
    <w:p w14:paraId="7FCA09CB" w14:textId="77777777" w:rsidR="00543490" w:rsidRPr="00543490" w:rsidRDefault="00543490" w:rsidP="00543490">
      <w:pPr>
        <w:numPr>
          <w:ilvl w:val="0"/>
          <w:numId w:val="6"/>
        </w:numPr>
        <w:spacing w:line="360" w:lineRule="auto"/>
        <w:jc w:val="center"/>
        <w:rPr>
          <w:rFonts w:ascii="Arial" w:hAnsi="Arial" w:cs="Arial"/>
          <w:b/>
          <w:bCs/>
        </w:rPr>
      </w:pPr>
      <w:r w:rsidRPr="00543490">
        <w:rPr>
          <w:rFonts w:ascii="Arial" w:hAnsi="Arial" w:cs="Arial"/>
          <w:b/>
          <w:bCs/>
        </w:rPr>
        <w:t>Introduction and Context of Care</w:t>
      </w:r>
    </w:p>
    <w:p w14:paraId="04E69E12" w14:textId="77777777" w:rsidR="00543490" w:rsidRPr="00543490" w:rsidRDefault="00543490" w:rsidP="00543490">
      <w:pPr>
        <w:numPr>
          <w:ilvl w:val="0"/>
          <w:numId w:val="6"/>
        </w:numPr>
        <w:spacing w:line="360" w:lineRule="auto"/>
        <w:jc w:val="center"/>
        <w:rPr>
          <w:rFonts w:ascii="Arial" w:hAnsi="Arial" w:cs="Arial"/>
          <w:b/>
          <w:bCs/>
        </w:rPr>
      </w:pPr>
      <w:r w:rsidRPr="00543490">
        <w:rPr>
          <w:rFonts w:ascii="Arial" w:hAnsi="Arial" w:cs="Arial"/>
          <w:b/>
          <w:bCs/>
        </w:rPr>
        <w:t>Socioemotional Selectivity Theory and Social Isolation in Later Life</w:t>
      </w:r>
    </w:p>
    <w:p w14:paraId="1E4ACC9E" w14:textId="77777777" w:rsidR="00543490" w:rsidRPr="00543490" w:rsidRDefault="00543490" w:rsidP="00543490">
      <w:pPr>
        <w:numPr>
          <w:ilvl w:val="0"/>
          <w:numId w:val="6"/>
        </w:numPr>
        <w:spacing w:line="360" w:lineRule="auto"/>
        <w:jc w:val="center"/>
        <w:rPr>
          <w:rFonts w:ascii="Arial" w:hAnsi="Arial" w:cs="Arial"/>
          <w:b/>
          <w:bCs/>
        </w:rPr>
      </w:pPr>
      <w:r w:rsidRPr="00543490">
        <w:rPr>
          <w:rFonts w:ascii="Arial" w:hAnsi="Arial" w:cs="Arial"/>
          <w:b/>
          <w:bCs/>
        </w:rPr>
        <w:t>Application of Socioemotional Selectivity Theory in Dementia Care Homes</w:t>
      </w:r>
    </w:p>
    <w:p w14:paraId="36988617" w14:textId="77777777" w:rsidR="00543490" w:rsidRPr="00543490" w:rsidRDefault="00543490" w:rsidP="00543490">
      <w:pPr>
        <w:numPr>
          <w:ilvl w:val="0"/>
          <w:numId w:val="6"/>
        </w:numPr>
        <w:spacing w:line="360" w:lineRule="auto"/>
        <w:jc w:val="center"/>
        <w:rPr>
          <w:rFonts w:ascii="Arial" w:hAnsi="Arial" w:cs="Arial"/>
          <w:b/>
          <w:bCs/>
        </w:rPr>
      </w:pPr>
      <w:r w:rsidRPr="00543490">
        <w:rPr>
          <w:rFonts w:ascii="Arial" w:hAnsi="Arial" w:cs="Arial"/>
          <w:b/>
          <w:bCs/>
        </w:rPr>
        <w:t>Maslow’s Hierarchy of Needs and Loss of Identity in Dementia</w:t>
      </w:r>
    </w:p>
    <w:p w14:paraId="145CFF25" w14:textId="77777777" w:rsidR="00543490" w:rsidRPr="00543490" w:rsidRDefault="00543490" w:rsidP="00543490">
      <w:pPr>
        <w:numPr>
          <w:ilvl w:val="0"/>
          <w:numId w:val="6"/>
        </w:numPr>
        <w:spacing w:line="360" w:lineRule="auto"/>
        <w:jc w:val="center"/>
        <w:rPr>
          <w:rFonts w:ascii="Arial" w:hAnsi="Arial" w:cs="Arial"/>
          <w:b/>
          <w:bCs/>
        </w:rPr>
      </w:pPr>
      <w:r w:rsidRPr="00543490">
        <w:rPr>
          <w:rFonts w:ascii="Arial" w:hAnsi="Arial" w:cs="Arial"/>
          <w:b/>
          <w:bCs/>
        </w:rPr>
        <w:t>Application, Critical Evaluation and Conclusion</w:t>
      </w:r>
    </w:p>
    <w:p w14:paraId="4EB4D94D" w14:textId="77777777" w:rsidR="00543490" w:rsidRPr="00543490" w:rsidRDefault="00543490" w:rsidP="00543490">
      <w:pPr>
        <w:numPr>
          <w:ilvl w:val="0"/>
          <w:numId w:val="6"/>
        </w:numPr>
        <w:spacing w:line="360" w:lineRule="auto"/>
        <w:jc w:val="center"/>
        <w:rPr>
          <w:rFonts w:ascii="Arial" w:hAnsi="Arial" w:cs="Arial"/>
          <w:b/>
          <w:bCs/>
        </w:rPr>
      </w:pPr>
      <w:r w:rsidRPr="00543490">
        <w:rPr>
          <w:rFonts w:ascii="Arial" w:hAnsi="Arial" w:cs="Arial"/>
          <w:b/>
          <w:bCs/>
        </w:rPr>
        <w:t>References</w:t>
      </w:r>
    </w:p>
    <w:p w14:paraId="73BE5506" w14:textId="77777777" w:rsidR="00543490" w:rsidRPr="00543490" w:rsidRDefault="00543490" w:rsidP="00543490">
      <w:pPr>
        <w:spacing w:line="360" w:lineRule="auto"/>
        <w:jc w:val="center"/>
        <w:rPr>
          <w:rFonts w:ascii="Arial" w:hAnsi="Arial" w:cs="Arial"/>
          <w:b/>
          <w:bCs/>
        </w:rPr>
      </w:pPr>
    </w:p>
    <w:p w14:paraId="42357B27" w14:textId="77777777" w:rsidR="00B7010C" w:rsidRDefault="00B7010C" w:rsidP="00A15329">
      <w:pPr>
        <w:spacing w:line="360" w:lineRule="auto"/>
        <w:rPr>
          <w:rFonts w:ascii="Arial" w:hAnsi="Arial" w:cs="Arial"/>
        </w:rPr>
      </w:pPr>
    </w:p>
    <w:p w14:paraId="7169F9EB" w14:textId="77777777" w:rsidR="00B7010C" w:rsidRDefault="00B7010C" w:rsidP="00A15329">
      <w:pPr>
        <w:spacing w:line="360" w:lineRule="auto"/>
        <w:rPr>
          <w:rFonts w:ascii="Arial" w:hAnsi="Arial" w:cs="Arial"/>
        </w:rPr>
      </w:pPr>
    </w:p>
    <w:p w14:paraId="6FF295EC" w14:textId="77777777" w:rsidR="00543490" w:rsidRDefault="00543490" w:rsidP="00A15329">
      <w:pPr>
        <w:spacing w:line="360" w:lineRule="auto"/>
        <w:rPr>
          <w:rFonts w:ascii="Arial" w:hAnsi="Arial" w:cs="Arial"/>
        </w:rPr>
      </w:pPr>
    </w:p>
    <w:p w14:paraId="4F7C0C37" w14:textId="77777777" w:rsidR="00543490" w:rsidRDefault="00543490" w:rsidP="00A15329">
      <w:pPr>
        <w:spacing w:line="360" w:lineRule="auto"/>
        <w:rPr>
          <w:rFonts w:ascii="Arial" w:hAnsi="Arial" w:cs="Arial"/>
        </w:rPr>
      </w:pPr>
    </w:p>
    <w:p w14:paraId="06A61843" w14:textId="77777777" w:rsidR="00543490" w:rsidRDefault="00543490" w:rsidP="00A15329">
      <w:pPr>
        <w:spacing w:line="360" w:lineRule="auto"/>
        <w:rPr>
          <w:rFonts w:ascii="Arial" w:hAnsi="Arial" w:cs="Arial"/>
        </w:rPr>
      </w:pPr>
    </w:p>
    <w:p w14:paraId="1552656F" w14:textId="77777777" w:rsidR="00543490" w:rsidRDefault="00543490" w:rsidP="00A15329">
      <w:pPr>
        <w:spacing w:line="360" w:lineRule="auto"/>
        <w:rPr>
          <w:rFonts w:ascii="Arial" w:hAnsi="Arial" w:cs="Arial"/>
        </w:rPr>
      </w:pPr>
    </w:p>
    <w:p w14:paraId="3D46518D" w14:textId="77777777" w:rsidR="00543490" w:rsidRDefault="00543490" w:rsidP="00A15329">
      <w:pPr>
        <w:spacing w:line="360" w:lineRule="auto"/>
        <w:rPr>
          <w:rFonts w:ascii="Arial" w:hAnsi="Arial" w:cs="Arial"/>
        </w:rPr>
      </w:pPr>
    </w:p>
    <w:p w14:paraId="73DA7FF1" w14:textId="77777777" w:rsidR="00543490" w:rsidRDefault="00543490" w:rsidP="00A15329">
      <w:pPr>
        <w:spacing w:line="360" w:lineRule="auto"/>
        <w:rPr>
          <w:rFonts w:ascii="Arial" w:hAnsi="Arial" w:cs="Arial"/>
        </w:rPr>
      </w:pPr>
    </w:p>
    <w:p w14:paraId="4D58212B" w14:textId="77777777" w:rsidR="00543490" w:rsidRDefault="00543490" w:rsidP="00A15329">
      <w:pPr>
        <w:spacing w:line="360" w:lineRule="auto"/>
        <w:rPr>
          <w:rFonts w:ascii="Arial" w:hAnsi="Arial" w:cs="Arial"/>
        </w:rPr>
      </w:pPr>
    </w:p>
    <w:p w14:paraId="38084615" w14:textId="77777777" w:rsidR="00543490" w:rsidRPr="00B7010C" w:rsidRDefault="00543490" w:rsidP="00A15329">
      <w:pPr>
        <w:spacing w:line="360" w:lineRule="auto"/>
        <w:rPr>
          <w:rFonts w:ascii="Arial" w:hAnsi="Arial" w:cs="Arial"/>
        </w:rPr>
      </w:pPr>
    </w:p>
    <w:p w14:paraId="54FF1BAE" w14:textId="1CE3E472" w:rsidR="00A40993" w:rsidRPr="00B7010C" w:rsidRDefault="00A40993" w:rsidP="00A15329">
      <w:pPr>
        <w:spacing w:line="360" w:lineRule="auto"/>
        <w:rPr>
          <w:rFonts w:ascii="Arial" w:hAnsi="Arial" w:cs="Arial"/>
        </w:rPr>
      </w:pPr>
    </w:p>
    <w:p w14:paraId="5B785E3F" w14:textId="77777777" w:rsidR="00543490" w:rsidRPr="00543490" w:rsidRDefault="00543490" w:rsidP="00543490">
      <w:pPr>
        <w:spacing w:line="360" w:lineRule="auto"/>
        <w:rPr>
          <w:rFonts w:ascii="Arial" w:hAnsi="Arial" w:cs="Arial"/>
          <w:b/>
          <w:bCs/>
        </w:rPr>
      </w:pPr>
      <w:r w:rsidRPr="00543490">
        <w:rPr>
          <w:rFonts w:ascii="Arial" w:hAnsi="Arial" w:cs="Arial"/>
          <w:b/>
          <w:bCs/>
        </w:rPr>
        <w:lastRenderedPageBreak/>
        <w:t>1. Introduction and Context of Care</w:t>
      </w:r>
    </w:p>
    <w:p w14:paraId="64BAB37F" w14:textId="012C861F" w:rsidR="00543490" w:rsidRPr="00543490" w:rsidRDefault="00543490" w:rsidP="00543490">
      <w:pPr>
        <w:spacing w:line="360" w:lineRule="auto"/>
        <w:rPr>
          <w:rFonts w:ascii="Arial" w:hAnsi="Arial" w:cs="Arial"/>
        </w:rPr>
      </w:pPr>
      <w:r w:rsidRPr="00543490">
        <w:rPr>
          <w:rFonts w:ascii="Arial" w:hAnsi="Arial" w:cs="Arial"/>
        </w:rPr>
        <w:t xml:space="preserve"> Seniors with dementia who are 65 years old or more are more likely to lose their identity and be alone with other people.  Along with thinking, dementia also impacts relationships, talking, and emotional health.  As the condition worsens, people may feel alone, lose their clear communication, and avoid social contacts. People who experience these things may lose their sense of purpose, feel lonely, and have lower self-esteem.</w:t>
      </w:r>
    </w:p>
    <w:p w14:paraId="00D63E3F" w14:textId="6A539D83" w:rsidR="00543490" w:rsidRPr="00543490" w:rsidRDefault="00543490" w:rsidP="00543490">
      <w:pPr>
        <w:spacing w:line="360" w:lineRule="auto"/>
        <w:rPr>
          <w:rFonts w:ascii="Arial" w:hAnsi="Arial" w:cs="Arial"/>
        </w:rPr>
      </w:pPr>
      <w:r w:rsidRPr="00543490">
        <w:rPr>
          <w:rFonts w:ascii="Arial" w:hAnsi="Arial" w:cs="Arial"/>
        </w:rPr>
        <w:t xml:space="preserve"> Memory care homes for seniors want to make sure that their residents are safe, that there is a schedule, and that they get help with their daily lives.  But, places like this can sometimes make social isolation worse without meaning to, especially when the things you do each day are mainly jobs and you don't get to talk to people very much.  Residents may feel like their disease defines them, rather than being seen as individuals with their own stories and identities.</w:t>
      </w:r>
    </w:p>
    <w:p w14:paraId="5528ECA7" w14:textId="711A3982" w:rsidR="00543490" w:rsidRDefault="00543490" w:rsidP="00543490">
      <w:pPr>
        <w:spacing w:line="360" w:lineRule="auto"/>
        <w:rPr>
          <w:rFonts w:ascii="Arial" w:hAnsi="Arial" w:cs="Arial"/>
        </w:rPr>
      </w:pPr>
      <w:r w:rsidRPr="00543490">
        <w:rPr>
          <w:rFonts w:ascii="Arial" w:hAnsi="Arial" w:cs="Arial"/>
        </w:rPr>
        <w:t xml:space="preserve">  Health and social care workers look after people's physical health, but they also need to make sure their social and mental needs are met.  Psychological theories give professionals ideas on how to change the way people care for others so that they can support mental health, identity, and equality.  These ideas can also help them figure out how aging, memory, and ties with other people all have an impact on one another. This study is about using Socioemotional Selectivity Theory and Maslow's Hierarchy of Needs to help older adults with dementia who are socially isolated in residential care situations.</w:t>
      </w:r>
    </w:p>
    <w:p w14:paraId="6DEDFFA1" w14:textId="77777777" w:rsidR="00543490" w:rsidRPr="00543490" w:rsidRDefault="00543490" w:rsidP="00543490">
      <w:pPr>
        <w:spacing w:line="360" w:lineRule="auto"/>
        <w:rPr>
          <w:rFonts w:ascii="Arial" w:hAnsi="Arial" w:cs="Arial"/>
        </w:rPr>
      </w:pPr>
    </w:p>
    <w:p w14:paraId="1E0B9F35" w14:textId="77777777" w:rsidR="00543490" w:rsidRPr="00543490" w:rsidRDefault="00543490" w:rsidP="00543490">
      <w:pPr>
        <w:spacing w:line="360" w:lineRule="auto"/>
        <w:rPr>
          <w:rFonts w:ascii="Arial" w:hAnsi="Arial" w:cs="Arial"/>
          <w:b/>
          <w:bCs/>
        </w:rPr>
      </w:pPr>
      <w:r w:rsidRPr="00543490">
        <w:rPr>
          <w:rFonts w:ascii="Arial" w:hAnsi="Arial" w:cs="Arial"/>
          <w:b/>
          <w:bCs/>
        </w:rPr>
        <w:t>2. Socioemotional Selectivity Theory and Social Relationships in Later Life</w:t>
      </w:r>
    </w:p>
    <w:p w14:paraId="09E36F00" w14:textId="69C1784D" w:rsidR="00543490" w:rsidRPr="00543490" w:rsidRDefault="00543490" w:rsidP="00543490">
      <w:pPr>
        <w:spacing w:line="360" w:lineRule="auto"/>
        <w:rPr>
          <w:rFonts w:ascii="Arial" w:hAnsi="Arial" w:cs="Arial"/>
        </w:rPr>
      </w:pPr>
      <w:r w:rsidRPr="00543490">
        <w:rPr>
          <w:rFonts w:ascii="Arial" w:hAnsi="Arial" w:cs="Arial"/>
        </w:rPr>
        <w:t>The Socioemotional Selectivity Theory was created by Laura Carstensen. It says that as people get older and think they have less time left to live, their social goals change. Older people often want relationships and experiences that make them happy, safe, and soothed, rather than new experiences or a lot of different social contacts. This change is a normal part of aging and not a sign that someone is becoming socially withdrawn.</w:t>
      </w:r>
    </w:p>
    <w:p w14:paraId="75261B4E" w14:textId="35D5E07F" w:rsidR="00543490" w:rsidRPr="00543490" w:rsidRDefault="00543490" w:rsidP="00543490">
      <w:pPr>
        <w:spacing w:line="360" w:lineRule="auto"/>
        <w:rPr>
          <w:rFonts w:ascii="Arial" w:hAnsi="Arial" w:cs="Arial"/>
        </w:rPr>
      </w:pPr>
      <w:r w:rsidRPr="00543490">
        <w:rPr>
          <w:rFonts w:ascii="Arial" w:hAnsi="Arial" w:cs="Arial"/>
        </w:rPr>
        <w:t xml:space="preserve">  Dementia can make it harder for older adults to maintain ties that are important to them.   lack of cognitive function, trouble communicating, and lack of movement can make it harder to interact with other people.  In other words, people can be by themselves in a crowd.   Socioemotional Selectivity Theory says that the way you deal with people is better than the amount of people you deal with.  This means that shallow conversations or exchanges that are only about completing tasks might not be enough to meet the residents' emotional needs.</w:t>
      </w:r>
    </w:p>
    <w:p w14:paraId="43A5AC1D" w14:textId="09FFCFDC" w:rsidR="00543490" w:rsidRPr="00543490" w:rsidRDefault="00543490" w:rsidP="00543490">
      <w:pPr>
        <w:spacing w:line="360" w:lineRule="auto"/>
        <w:rPr>
          <w:rFonts w:ascii="Arial" w:hAnsi="Arial" w:cs="Arial"/>
        </w:rPr>
      </w:pPr>
      <w:r w:rsidRPr="00543490">
        <w:rPr>
          <w:rFonts w:ascii="Arial" w:hAnsi="Arial" w:cs="Arial"/>
        </w:rPr>
        <w:lastRenderedPageBreak/>
        <w:t>This idea helps explain why some people with memory don't want to do things with a group but are okay with interacting with someone alone or hanging out with someone they know.   Professionals who understand this point of view don't think that a lack of participation means that someone doesn't care or is having behavioural problems. Instead, they focus on getting people emotionally involved.</w:t>
      </w:r>
    </w:p>
    <w:p w14:paraId="45C8B9FD" w14:textId="77777777" w:rsidR="00543490" w:rsidRPr="00543490" w:rsidRDefault="00543490" w:rsidP="00543490">
      <w:pPr>
        <w:spacing w:line="360" w:lineRule="auto"/>
        <w:rPr>
          <w:rFonts w:ascii="Arial" w:hAnsi="Arial" w:cs="Arial"/>
          <w:b/>
          <w:bCs/>
        </w:rPr>
      </w:pPr>
      <w:r w:rsidRPr="00543490">
        <w:rPr>
          <w:rFonts w:ascii="Arial" w:hAnsi="Arial" w:cs="Arial"/>
          <w:b/>
          <w:bCs/>
        </w:rPr>
        <w:t>3. Application of Socioemotional Selectivity Theory in Dementia Care Homes</w:t>
      </w:r>
    </w:p>
    <w:p w14:paraId="44C0AA6F" w14:textId="791789F4" w:rsidR="00543490" w:rsidRPr="00543490" w:rsidRDefault="00543490" w:rsidP="00543490">
      <w:pPr>
        <w:spacing w:line="360" w:lineRule="auto"/>
        <w:rPr>
          <w:rFonts w:ascii="Arial" w:hAnsi="Arial" w:cs="Arial"/>
        </w:rPr>
      </w:pPr>
      <w:r w:rsidRPr="00543490">
        <w:rPr>
          <w:rFonts w:ascii="Arial" w:hAnsi="Arial" w:cs="Arial"/>
        </w:rPr>
        <w:t>Socioemotional Selectivity Theory says that in memory care homes, you should focus on interactions that mean something with relationships instead of doing activities with people.   This idea stresses that, as an adult, it's better to have a few close friends than a lot of peers.   Health and social care workers can help residents by talking with them about things that make them feel good, like family, past jobs, hobbies, or important events in their lives. This shows that they care.  Talking to each other like this makes people feel known, valued, and close to each other.</w:t>
      </w:r>
    </w:p>
    <w:p w14:paraId="2E574775" w14:textId="7F8A5623" w:rsidR="00543490" w:rsidRPr="00543490" w:rsidRDefault="00543490" w:rsidP="00543490">
      <w:pPr>
        <w:spacing w:line="360" w:lineRule="auto"/>
        <w:rPr>
          <w:rFonts w:ascii="Arial" w:hAnsi="Arial" w:cs="Arial"/>
        </w:rPr>
      </w:pPr>
      <w:r w:rsidRPr="00543490">
        <w:rPr>
          <w:rFonts w:ascii="Arial" w:hAnsi="Arial" w:cs="Arial"/>
        </w:rPr>
        <w:t xml:space="preserve"> People with dementia tend to do better with tasks in small groups or one-on-one than with large, planned social events. If people feel like they can't handle it or don't understand what's going on, they might back out of big group activities. People are more likely to feel at home and connected during events that are based on their own interests, culture, and beliefs.   For instance, playing songs from someone's youth, doing things they used to do, or taking part in cultural practices they know can make them feel better and more like themselves.  Socioemotional Selectivity Theory says that the number of people you interact with isn't as important as how those interactions make you feel.  These types of doing things are very close to those ideas.</w:t>
      </w:r>
    </w:p>
    <w:p w14:paraId="655D12E4" w14:textId="27DEA079" w:rsidR="00543490" w:rsidRPr="00543490" w:rsidRDefault="00543490" w:rsidP="00543490">
      <w:pPr>
        <w:spacing w:line="360" w:lineRule="auto"/>
        <w:rPr>
          <w:rFonts w:ascii="Arial" w:hAnsi="Arial" w:cs="Arial"/>
        </w:rPr>
      </w:pPr>
      <w:r w:rsidRPr="00543490">
        <w:rPr>
          <w:rFonts w:ascii="Arial" w:hAnsi="Arial" w:cs="Arial"/>
        </w:rPr>
        <w:t xml:space="preserve">  This idea also has the important effect of pushing families to get involved.  Making sure to stay in touch with people who are important to you over time will help you keep your social world the same and stop you from feeling lonely or abandoned.  Family members can help you learn more about a resident's history and mental preferences so that you can provide them with more personalized and meaningful care.  Easily allowing people to visit, talk, and do things together can improve mental health and make ties stronger.</w:t>
      </w:r>
    </w:p>
    <w:p w14:paraId="56B5B144" w14:textId="027AB2F0" w:rsidR="00543490" w:rsidRPr="00543490" w:rsidRDefault="00543490" w:rsidP="00543490">
      <w:pPr>
        <w:spacing w:line="360" w:lineRule="auto"/>
        <w:rPr>
          <w:rFonts w:ascii="Arial" w:hAnsi="Arial" w:cs="Arial"/>
        </w:rPr>
      </w:pPr>
      <w:r w:rsidRPr="00543490">
        <w:rPr>
          <w:rFonts w:ascii="Arial" w:hAnsi="Arial" w:cs="Arial"/>
        </w:rPr>
        <w:t xml:space="preserve">  Using Socioemotional Selectivity Theory in memory care homes can be hard to do, even though it is helpful.  You might not be able to connect with patients in an effective way because of a lack of staff, time, and different needs for care.  Some people may think that emotional involvement is less important than physical care, which leads them to avoid residents' emotional needs and focus on tasks.  To deal with these problems, care homes should not see emotional contact as something that isn't really needed, but as an important part of good care. Figuring out the mental needs of older people and backing up person-</w:t>
      </w:r>
      <w:r w:rsidRPr="00543490">
        <w:rPr>
          <w:rFonts w:ascii="Arial" w:hAnsi="Arial" w:cs="Arial"/>
        </w:rPr>
        <w:lastRenderedPageBreak/>
        <w:t>centered care are both important parts of staff training that can help make this way of working a part of daily life. Memory care facilities that focus on building emotional connections between staff and residents can improve the residents' quality of life and make them less lonely.</w:t>
      </w:r>
    </w:p>
    <w:p w14:paraId="135E6662" w14:textId="77777777" w:rsidR="00543490" w:rsidRPr="00543490" w:rsidRDefault="00543490" w:rsidP="00543490">
      <w:pPr>
        <w:spacing w:line="360" w:lineRule="auto"/>
        <w:rPr>
          <w:rFonts w:ascii="Arial" w:hAnsi="Arial" w:cs="Arial"/>
          <w:b/>
          <w:bCs/>
        </w:rPr>
      </w:pPr>
      <w:r w:rsidRPr="00543490">
        <w:rPr>
          <w:rFonts w:ascii="Arial" w:hAnsi="Arial" w:cs="Arial"/>
          <w:b/>
          <w:bCs/>
        </w:rPr>
        <w:t>4. Maslow’s Hierarchy of Needs and Loss of Identity in Dementia</w:t>
      </w:r>
    </w:p>
    <w:p w14:paraId="4C6F5066" w14:textId="28AABD59" w:rsidR="00543490" w:rsidRPr="00543490" w:rsidRDefault="00543490" w:rsidP="00543490">
      <w:pPr>
        <w:spacing w:line="360" w:lineRule="auto"/>
        <w:rPr>
          <w:rFonts w:ascii="Arial" w:hAnsi="Arial" w:cs="Arial"/>
        </w:rPr>
      </w:pPr>
      <w:r w:rsidRPr="00543490">
        <w:rPr>
          <w:rFonts w:ascii="Arial" w:hAnsi="Arial" w:cs="Arial"/>
        </w:rPr>
        <w:t>Maslow's Hierarchy of wants says that people are driven by a structured list of wants.  These needs range from basic physiological ones, like food and drink, to more complex psychological ones, such as self-actualization, respect, and belonging. Maslow says that people can't focus on their more complex psychological wants until they've met their more basic ones.  People with dementia don't usually have to think about things like food, shelter, personal care, and safety in residential dementia care homes because of professional help and set ways of doing things.  But in places where task-based care is the main focus, mental and emotional needs might be overlooked by accident because they are not as easy to see.</w:t>
      </w:r>
    </w:p>
    <w:p w14:paraId="656C2B79" w14:textId="1104B666" w:rsidR="00543490" w:rsidRPr="00543490" w:rsidRDefault="00543490" w:rsidP="00543490">
      <w:pPr>
        <w:spacing w:line="360" w:lineRule="auto"/>
        <w:rPr>
          <w:rFonts w:ascii="Arial" w:hAnsi="Arial" w:cs="Arial"/>
        </w:rPr>
      </w:pPr>
      <w:r w:rsidRPr="00543490">
        <w:rPr>
          <w:rFonts w:ascii="Arial" w:hAnsi="Arial" w:cs="Arial"/>
        </w:rPr>
        <w:t xml:space="preserve">  Dementia can have a big impact on a person's self-esteem and sense of self, as it makes them lose their freedom, mental powers, and ability to make choices. Residents may feel weak or less valuable as they depend on others more for their daily tasks.   Not being able to do your part for your family, your job, or your community is an example of a change in your social role that can make you feel even more lost and useless.  People who live in residential situations may also feel like their diagnosis is what defines them, rather than being seen as individuals with their own experiences, interests, and successes.</w:t>
      </w:r>
    </w:p>
    <w:p w14:paraId="44D9473D" w14:textId="676A8C09" w:rsidR="00543490" w:rsidRPr="00543490" w:rsidRDefault="00543490" w:rsidP="00543490">
      <w:pPr>
        <w:spacing w:line="360" w:lineRule="auto"/>
        <w:rPr>
          <w:rFonts w:ascii="Arial" w:hAnsi="Arial" w:cs="Arial"/>
        </w:rPr>
      </w:pPr>
      <w:r w:rsidRPr="00543490">
        <w:rPr>
          <w:rFonts w:ascii="Arial" w:hAnsi="Arial" w:cs="Arial"/>
        </w:rPr>
        <w:t xml:space="preserve">  People can feel very bad after losing their identity.  People who feel like they don't belong or don't value themselves as they should spend less time with others, do fewer activities, and feel more emotional pain.   Residents might not want to join in care, or they might become quiet or disengaged.  This can hurt their mental health and quality of life.   Maslow thought that meeting your physical needs, like food and water, wasn't enough to keep you healthy. Instead of just thinking about chores, health and social care workers can help older people with dementia better by thinking about the person and not just the tasks that need to be done. They can do this by using Maslow's Hierarchy of Needs.  This way, they can help the seniors with who they are, their respect, and their mental health.</w:t>
      </w:r>
    </w:p>
    <w:p w14:paraId="5E8ED429" w14:textId="77777777" w:rsidR="00543490" w:rsidRPr="00543490" w:rsidRDefault="00543490" w:rsidP="00543490">
      <w:pPr>
        <w:spacing w:line="360" w:lineRule="auto"/>
        <w:rPr>
          <w:rFonts w:ascii="Arial" w:hAnsi="Arial" w:cs="Arial"/>
          <w:b/>
          <w:bCs/>
        </w:rPr>
      </w:pPr>
      <w:r w:rsidRPr="00543490">
        <w:rPr>
          <w:rFonts w:ascii="Arial" w:hAnsi="Arial" w:cs="Arial"/>
          <w:b/>
          <w:bCs/>
        </w:rPr>
        <w:t>5. Application, Critical Evaluation and Conclusion</w:t>
      </w:r>
    </w:p>
    <w:p w14:paraId="2158532A" w14:textId="77777777" w:rsidR="00543490" w:rsidRPr="00543490" w:rsidRDefault="00543490" w:rsidP="00543490">
      <w:pPr>
        <w:spacing w:line="360" w:lineRule="auto"/>
        <w:rPr>
          <w:rFonts w:ascii="Arial" w:hAnsi="Arial" w:cs="Arial"/>
        </w:rPr>
      </w:pPr>
      <w:r w:rsidRPr="00543490">
        <w:rPr>
          <w:rFonts w:ascii="Arial" w:hAnsi="Arial" w:cs="Arial"/>
        </w:rPr>
        <w:t xml:space="preserve">Health and social care workers can use Maslow's Hierarchy of Needs by making sure that how they care for others upholds dignity, freedom, and respect.   Giving residents power over their clothes, daily routines, or hobbies makes them feel good about themselves.   </w:t>
      </w:r>
      <w:r w:rsidRPr="00543490">
        <w:rPr>
          <w:rFonts w:ascii="Arial" w:hAnsi="Arial" w:cs="Arial"/>
        </w:rPr>
        <w:lastRenderedPageBreak/>
        <w:t>Residents feel valued and like themselves when you remember their past jobs and tastes, as well as their successes.</w:t>
      </w:r>
    </w:p>
    <w:p w14:paraId="547B2FC6" w14:textId="77777777" w:rsidR="00543490" w:rsidRPr="00543490" w:rsidRDefault="00543490" w:rsidP="00543490">
      <w:pPr>
        <w:spacing w:line="360" w:lineRule="auto"/>
        <w:rPr>
          <w:rFonts w:ascii="Arial" w:hAnsi="Arial" w:cs="Arial"/>
        </w:rPr>
      </w:pPr>
      <w:r w:rsidRPr="00543490">
        <w:rPr>
          <w:rFonts w:ascii="Arial" w:hAnsi="Arial" w:cs="Arial"/>
        </w:rPr>
        <w:t xml:space="preserve">  Using both Maslow's and Socioemotional Selectivity theories together gives us a way to look at social isolation and loss of identity in memory care homes that takes into account all parts of the problem.   Maslow's theory is about the need to belong and be valued, but the Socioemotional Selectivity Theory is about relationships that are emotionally important.   They both support a type of care that focuses on the person and treats mental and physical health the same.</w:t>
      </w:r>
    </w:p>
    <w:p w14:paraId="14E49DA4" w14:textId="77777777" w:rsidR="00543490" w:rsidRPr="00543490" w:rsidRDefault="00543490" w:rsidP="00543490">
      <w:pPr>
        <w:spacing w:line="360" w:lineRule="auto"/>
        <w:rPr>
          <w:rFonts w:ascii="Arial" w:hAnsi="Arial" w:cs="Arial"/>
        </w:rPr>
      </w:pPr>
      <w:r w:rsidRPr="00543490">
        <w:rPr>
          <w:rFonts w:ascii="Arial" w:hAnsi="Arial" w:cs="Arial"/>
        </w:rPr>
        <w:t xml:space="preserve">  One issue with Maslow's theory is that it may be too simple when it comes to the difficult emotional needs of people who have dementia and are in the later stages of the disease.   In the same way, areas that are short on resources may make it difficult to give mentally focused care.   But these ideas can help you improve your life if you use them in a sensible and open-minded way.</w:t>
      </w:r>
    </w:p>
    <w:p w14:paraId="08C28D7E" w14:textId="218066D6" w:rsidR="00A40993" w:rsidRPr="00B7010C" w:rsidRDefault="00543490" w:rsidP="00543490">
      <w:pPr>
        <w:spacing w:line="360" w:lineRule="auto"/>
        <w:rPr>
          <w:rFonts w:ascii="Arial" w:hAnsi="Arial" w:cs="Arial"/>
        </w:rPr>
      </w:pPr>
      <w:r w:rsidRPr="00543490">
        <w:rPr>
          <w:rFonts w:ascii="Arial" w:hAnsi="Arial" w:cs="Arial"/>
        </w:rPr>
        <w:t xml:space="preserve">  In conclusion, adults with dementia who live in group homes often have a hard time with losing their identity and being alone.   Health and social care workers can come up with new ways to provide care by using Socioemotional Selectivity Theory and Maslow's Hierarchy of Needs.</w:t>
      </w:r>
    </w:p>
    <w:p w14:paraId="096DE7C2" w14:textId="2446364D" w:rsidR="00C172BC" w:rsidRPr="00B7010C" w:rsidRDefault="00C172BC" w:rsidP="00A15329">
      <w:pPr>
        <w:spacing w:line="360" w:lineRule="auto"/>
        <w:rPr>
          <w:rFonts w:ascii="Arial" w:hAnsi="Arial" w:cs="Arial"/>
        </w:rPr>
      </w:pPr>
    </w:p>
    <w:p w14:paraId="567819B2" w14:textId="27D67ECC" w:rsidR="00A605D9" w:rsidRPr="00543490" w:rsidRDefault="00543490" w:rsidP="00A15329">
      <w:pPr>
        <w:spacing w:line="360" w:lineRule="auto"/>
        <w:rPr>
          <w:rFonts w:ascii="Arial" w:hAnsi="Arial" w:cs="Arial"/>
          <w:b/>
          <w:bCs/>
        </w:rPr>
      </w:pPr>
      <w:r w:rsidRPr="00543490">
        <w:rPr>
          <w:rFonts w:ascii="Arial" w:hAnsi="Arial" w:cs="Arial"/>
          <w:b/>
          <w:bCs/>
        </w:rPr>
        <w:t>6.References</w:t>
      </w:r>
    </w:p>
    <w:p w14:paraId="355F1D81" w14:textId="77777777" w:rsidR="00543490" w:rsidRPr="00543490" w:rsidRDefault="00543490" w:rsidP="00543490">
      <w:pPr>
        <w:spacing w:line="360" w:lineRule="auto"/>
        <w:rPr>
          <w:rFonts w:ascii="Arial" w:hAnsi="Arial" w:cs="Arial"/>
        </w:rPr>
      </w:pPr>
      <w:r w:rsidRPr="00543490">
        <w:rPr>
          <w:rFonts w:ascii="Arial" w:hAnsi="Arial" w:cs="Arial"/>
        </w:rPr>
        <w:t>Age UK (2023) Loneliness in later life. London: Age UK.</w:t>
      </w:r>
    </w:p>
    <w:p w14:paraId="1CFBA08D" w14:textId="77777777" w:rsidR="00543490" w:rsidRPr="00543490" w:rsidRDefault="00543490" w:rsidP="00543490">
      <w:pPr>
        <w:spacing w:line="360" w:lineRule="auto"/>
        <w:rPr>
          <w:rFonts w:ascii="Arial" w:hAnsi="Arial" w:cs="Arial"/>
        </w:rPr>
      </w:pPr>
      <w:r w:rsidRPr="00543490">
        <w:rPr>
          <w:rFonts w:ascii="Arial" w:hAnsi="Arial" w:cs="Arial"/>
        </w:rPr>
        <w:t>Alzheimer’s Society (2024) Loneliness and dementia. London: Alzheimer’s Society.</w:t>
      </w:r>
    </w:p>
    <w:p w14:paraId="7C4B0E05" w14:textId="77777777" w:rsidR="00543490" w:rsidRPr="00543490" w:rsidRDefault="00543490" w:rsidP="00543490">
      <w:pPr>
        <w:spacing w:line="360" w:lineRule="auto"/>
        <w:rPr>
          <w:rFonts w:ascii="Arial" w:hAnsi="Arial" w:cs="Arial"/>
        </w:rPr>
      </w:pPr>
      <w:r w:rsidRPr="00543490">
        <w:rPr>
          <w:rFonts w:ascii="Arial" w:hAnsi="Arial" w:cs="Arial"/>
        </w:rPr>
        <w:t>British Psychological Society (2021) Psychological approaches to dementia care. Leicester: BPS.</w:t>
      </w:r>
    </w:p>
    <w:p w14:paraId="6665DCFC" w14:textId="77777777" w:rsidR="00543490" w:rsidRPr="00543490" w:rsidRDefault="00543490" w:rsidP="00543490">
      <w:pPr>
        <w:spacing w:line="360" w:lineRule="auto"/>
        <w:rPr>
          <w:rFonts w:ascii="Arial" w:hAnsi="Arial" w:cs="Arial"/>
        </w:rPr>
      </w:pPr>
      <w:r w:rsidRPr="00543490">
        <w:rPr>
          <w:rFonts w:ascii="Arial" w:hAnsi="Arial" w:cs="Arial"/>
        </w:rPr>
        <w:t>Brooker, D. and Latham, I. (2016) Person-Centred Dementia Care. 2nd edn. London: Jessica Kingsley.</w:t>
      </w:r>
      <w:r w:rsidRPr="00543490">
        <w:rPr>
          <w:rFonts w:ascii="Arial" w:hAnsi="Arial" w:cs="Arial"/>
        </w:rPr>
        <w:br/>
        <w:t>(lucrare fundamentală, acceptată academic)</w:t>
      </w:r>
    </w:p>
    <w:p w14:paraId="6CDBA375" w14:textId="77777777" w:rsidR="00543490" w:rsidRPr="00543490" w:rsidRDefault="00543490" w:rsidP="00543490">
      <w:pPr>
        <w:spacing w:line="360" w:lineRule="auto"/>
        <w:rPr>
          <w:rFonts w:ascii="Arial" w:hAnsi="Arial" w:cs="Arial"/>
        </w:rPr>
      </w:pPr>
      <w:r w:rsidRPr="00543490">
        <w:rPr>
          <w:rFonts w:ascii="Arial" w:hAnsi="Arial" w:cs="Arial"/>
        </w:rPr>
        <w:t>Carstensen, L.L. (2019) ‘Social and emotional aging’, Annual Review of Psychology, 70, pp. 1–26.</w:t>
      </w:r>
    </w:p>
    <w:p w14:paraId="411ABFA2" w14:textId="77777777" w:rsidR="00543490" w:rsidRPr="00543490" w:rsidRDefault="00543490" w:rsidP="00543490">
      <w:pPr>
        <w:spacing w:line="360" w:lineRule="auto"/>
        <w:rPr>
          <w:rFonts w:ascii="Arial" w:hAnsi="Arial" w:cs="Arial"/>
        </w:rPr>
      </w:pPr>
      <w:r w:rsidRPr="00543490">
        <w:rPr>
          <w:rFonts w:ascii="Arial" w:hAnsi="Arial" w:cs="Arial"/>
        </w:rPr>
        <w:t>Carstensen, L.L. (2021) A Long Bright Future: Happiness, Health, and Financial Security in an Age of Increased Longevity. New York: PublicAffairs.</w:t>
      </w:r>
    </w:p>
    <w:p w14:paraId="3A3674B5" w14:textId="77777777" w:rsidR="00543490" w:rsidRPr="00543490" w:rsidRDefault="00543490" w:rsidP="00543490">
      <w:pPr>
        <w:spacing w:line="360" w:lineRule="auto"/>
        <w:rPr>
          <w:rFonts w:ascii="Arial" w:hAnsi="Arial" w:cs="Arial"/>
        </w:rPr>
      </w:pPr>
      <w:r w:rsidRPr="00543490">
        <w:rPr>
          <w:rFonts w:ascii="Arial" w:hAnsi="Arial" w:cs="Arial"/>
        </w:rPr>
        <w:t>Courtin, E. and Knapp, M. (2017) ‘Social isolation, loneliness and health in old age’, PLoS ONE, 12(11), e0188758.</w:t>
      </w:r>
      <w:r w:rsidRPr="00543490">
        <w:rPr>
          <w:rFonts w:ascii="Arial" w:hAnsi="Arial" w:cs="Arial"/>
        </w:rPr>
        <w:br/>
        <w:t>(utilă pentru fundamente teoretice)</w:t>
      </w:r>
    </w:p>
    <w:p w14:paraId="562808D6" w14:textId="77777777" w:rsidR="00543490" w:rsidRPr="00543490" w:rsidRDefault="00543490" w:rsidP="00543490">
      <w:pPr>
        <w:spacing w:line="360" w:lineRule="auto"/>
        <w:rPr>
          <w:rFonts w:ascii="Arial" w:hAnsi="Arial" w:cs="Arial"/>
        </w:rPr>
      </w:pPr>
      <w:r w:rsidRPr="00543490">
        <w:rPr>
          <w:rFonts w:ascii="Arial" w:hAnsi="Arial" w:cs="Arial"/>
        </w:rPr>
        <w:t>Maslow, A.H. (1987) Motivation and Personality. 3rd edn. New York: Harper &amp; Row.</w:t>
      </w:r>
    </w:p>
    <w:p w14:paraId="58E7E5B6" w14:textId="77777777" w:rsidR="00543490" w:rsidRPr="00543490" w:rsidRDefault="00543490" w:rsidP="00543490">
      <w:pPr>
        <w:spacing w:line="360" w:lineRule="auto"/>
        <w:rPr>
          <w:rFonts w:ascii="Arial" w:hAnsi="Arial" w:cs="Arial"/>
        </w:rPr>
      </w:pPr>
      <w:r w:rsidRPr="00543490">
        <w:rPr>
          <w:rFonts w:ascii="Arial" w:hAnsi="Arial" w:cs="Arial"/>
        </w:rPr>
        <w:t>NICE (2022) Dementia: assessment, management and support for people living with dementia and their carers (NG97). London: NICE.</w:t>
      </w:r>
    </w:p>
    <w:p w14:paraId="53646D81" w14:textId="77777777" w:rsidR="00543490" w:rsidRPr="00543490" w:rsidRDefault="00543490" w:rsidP="00543490">
      <w:pPr>
        <w:spacing w:line="360" w:lineRule="auto"/>
        <w:rPr>
          <w:rFonts w:ascii="Arial" w:hAnsi="Arial" w:cs="Arial"/>
        </w:rPr>
      </w:pPr>
      <w:r w:rsidRPr="00543490">
        <w:rPr>
          <w:rFonts w:ascii="Arial" w:hAnsi="Arial" w:cs="Arial"/>
        </w:rPr>
        <w:t>Royal College of Psychiatrists (2021) Mental health in older adults. London: RCPsych.</w:t>
      </w:r>
    </w:p>
    <w:p w14:paraId="4EC9C767" w14:textId="77777777" w:rsidR="00543490" w:rsidRPr="00543490" w:rsidRDefault="00543490" w:rsidP="00543490">
      <w:pPr>
        <w:spacing w:line="360" w:lineRule="auto"/>
        <w:rPr>
          <w:rFonts w:ascii="Arial" w:hAnsi="Arial" w:cs="Arial"/>
        </w:rPr>
      </w:pPr>
      <w:r w:rsidRPr="00543490">
        <w:rPr>
          <w:rFonts w:ascii="Arial" w:hAnsi="Arial" w:cs="Arial"/>
        </w:rPr>
        <w:t>World Health Organization (2021) Mental health of older adults. Geneva: WHO.</w:t>
      </w:r>
    </w:p>
    <w:p w14:paraId="2DF39695" w14:textId="77777777" w:rsidR="00543490" w:rsidRPr="00543490" w:rsidRDefault="00543490" w:rsidP="00543490">
      <w:pPr>
        <w:spacing w:line="360" w:lineRule="auto"/>
        <w:rPr>
          <w:rFonts w:ascii="Arial" w:hAnsi="Arial" w:cs="Arial"/>
        </w:rPr>
      </w:pPr>
      <w:r w:rsidRPr="00543490">
        <w:rPr>
          <w:rFonts w:ascii="Arial" w:hAnsi="Arial" w:cs="Arial"/>
        </w:rPr>
        <w:t>World Health Organization (2023) Social isolation and loneliness among older people. Geneva: WHO.</w:t>
      </w:r>
    </w:p>
    <w:p w14:paraId="0DD56525" w14:textId="77777777" w:rsidR="00543490" w:rsidRPr="00B7010C" w:rsidRDefault="00543490" w:rsidP="00A15329">
      <w:pPr>
        <w:spacing w:line="360" w:lineRule="auto"/>
        <w:rPr>
          <w:rFonts w:ascii="Arial" w:hAnsi="Arial" w:cs="Arial"/>
        </w:rPr>
      </w:pPr>
    </w:p>
    <w:p w14:paraId="0B3A7FE2" w14:textId="77777777" w:rsidR="00A605D9" w:rsidRPr="00B7010C" w:rsidRDefault="00A605D9" w:rsidP="00A15329">
      <w:pPr>
        <w:spacing w:line="360" w:lineRule="auto"/>
        <w:rPr>
          <w:rFonts w:ascii="Arial" w:hAnsi="Arial" w:cs="Arial"/>
        </w:rPr>
      </w:pPr>
    </w:p>
    <w:p w14:paraId="299CFCE6" w14:textId="77777777" w:rsidR="00A605D9" w:rsidRPr="00B7010C" w:rsidRDefault="00A605D9" w:rsidP="00A15329">
      <w:pPr>
        <w:spacing w:line="360" w:lineRule="auto"/>
        <w:rPr>
          <w:rFonts w:ascii="Arial" w:hAnsi="Arial" w:cs="Arial"/>
        </w:rPr>
      </w:pPr>
    </w:p>
    <w:p w14:paraId="177DBEEB" w14:textId="77777777" w:rsidR="00A605D9" w:rsidRPr="00B7010C" w:rsidRDefault="00A605D9" w:rsidP="00A15329">
      <w:pPr>
        <w:spacing w:line="360" w:lineRule="auto"/>
        <w:rPr>
          <w:rFonts w:ascii="Arial" w:hAnsi="Arial" w:cs="Arial"/>
        </w:rPr>
      </w:pPr>
    </w:p>
    <w:p w14:paraId="22E9B424" w14:textId="77777777" w:rsidR="00A605D9" w:rsidRPr="00B7010C" w:rsidRDefault="00A605D9" w:rsidP="00A15329">
      <w:pPr>
        <w:spacing w:line="360" w:lineRule="auto"/>
        <w:rPr>
          <w:rFonts w:ascii="Arial" w:hAnsi="Arial" w:cs="Arial"/>
        </w:rPr>
      </w:pPr>
    </w:p>
    <w:p w14:paraId="63DFF4A1" w14:textId="77777777" w:rsidR="00A605D9" w:rsidRPr="00B7010C" w:rsidRDefault="00A605D9" w:rsidP="00A15329">
      <w:pPr>
        <w:spacing w:line="360" w:lineRule="auto"/>
        <w:rPr>
          <w:rFonts w:ascii="Arial" w:hAnsi="Arial" w:cs="Arial"/>
        </w:rPr>
      </w:pPr>
    </w:p>
    <w:p w14:paraId="4614265B" w14:textId="77777777" w:rsidR="00A605D9" w:rsidRPr="00B7010C" w:rsidRDefault="00A605D9" w:rsidP="00A15329">
      <w:pPr>
        <w:spacing w:line="360" w:lineRule="auto"/>
        <w:rPr>
          <w:rFonts w:ascii="Arial" w:hAnsi="Arial" w:cs="Arial"/>
        </w:rPr>
      </w:pPr>
    </w:p>
    <w:p w14:paraId="218671B2" w14:textId="77777777" w:rsidR="00A605D9" w:rsidRPr="00B7010C" w:rsidRDefault="00A605D9" w:rsidP="00A15329">
      <w:pPr>
        <w:spacing w:line="360" w:lineRule="auto"/>
        <w:rPr>
          <w:rFonts w:ascii="Arial" w:hAnsi="Arial" w:cs="Arial"/>
        </w:rPr>
      </w:pPr>
    </w:p>
    <w:p w14:paraId="35ACB7F4" w14:textId="77777777" w:rsidR="00A605D9" w:rsidRPr="00B7010C" w:rsidRDefault="00A605D9" w:rsidP="00A15329">
      <w:pPr>
        <w:spacing w:line="360" w:lineRule="auto"/>
        <w:rPr>
          <w:rFonts w:ascii="Arial" w:hAnsi="Arial" w:cs="Arial"/>
        </w:rPr>
      </w:pPr>
    </w:p>
    <w:p w14:paraId="03CD229E" w14:textId="77777777" w:rsidR="00A605D9" w:rsidRPr="00B7010C" w:rsidRDefault="00A605D9" w:rsidP="00A15329">
      <w:pPr>
        <w:spacing w:line="360" w:lineRule="auto"/>
        <w:rPr>
          <w:rFonts w:ascii="Arial" w:hAnsi="Arial" w:cs="Arial"/>
        </w:rPr>
      </w:pPr>
    </w:p>
    <w:p w14:paraId="2853861F" w14:textId="77777777" w:rsidR="00A605D9" w:rsidRPr="00B7010C" w:rsidRDefault="00A605D9" w:rsidP="00A15329">
      <w:pPr>
        <w:spacing w:line="360" w:lineRule="auto"/>
        <w:rPr>
          <w:rFonts w:ascii="Arial" w:hAnsi="Arial" w:cs="Arial"/>
        </w:rPr>
      </w:pPr>
    </w:p>
    <w:p w14:paraId="53F49722" w14:textId="77777777" w:rsidR="00A605D9" w:rsidRPr="00B7010C" w:rsidRDefault="00A605D9" w:rsidP="00A15329">
      <w:pPr>
        <w:spacing w:line="360" w:lineRule="auto"/>
        <w:rPr>
          <w:rFonts w:ascii="Arial" w:hAnsi="Arial" w:cs="Arial"/>
        </w:rPr>
      </w:pPr>
    </w:p>
    <w:sectPr w:rsidR="00A605D9" w:rsidRPr="00B7010C">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D37DF5" w14:textId="77777777" w:rsidR="00F70309" w:rsidRDefault="00F70309" w:rsidP="00A40993">
      <w:pPr>
        <w:spacing w:after="0" w:line="240" w:lineRule="auto"/>
      </w:pPr>
      <w:r>
        <w:separator/>
      </w:r>
    </w:p>
  </w:endnote>
  <w:endnote w:type="continuationSeparator" w:id="0">
    <w:p w14:paraId="1194D6CE" w14:textId="77777777" w:rsidR="00F70309" w:rsidRDefault="00F70309" w:rsidP="00A409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60B355" w14:textId="77777777" w:rsidR="00F70309" w:rsidRDefault="00F70309" w:rsidP="00A40993">
      <w:pPr>
        <w:spacing w:after="0" w:line="240" w:lineRule="auto"/>
      </w:pPr>
      <w:r>
        <w:separator/>
      </w:r>
    </w:p>
  </w:footnote>
  <w:footnote w:type="continuationSeparator" w:id="0">
    <w:p w14:paraId="507036B2" w14:textId="77777777" w:rsidR="00F70309" w:rsidRDefault="00F70309" w:rsidP="00A409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1828558"/>
      <w:docPartObj>
        <w:docPartGallery w:val="Page Numbers (Top of Page)"/>
        <w:docPartUnique/>
      </w:docPartObj>
    </w:sdtPr>
    <w:sdtEndPr>
      <w:rPr>
        <w:noProof/>
      </w:rPr>
    </w:sdtEndPr>
    <w:sdtContent>
      <w:p w14:paraId="70CDB2EC" w14:textId="37B036F0" w:rsidR="00A40993" w:rsidRDefault="00A40993">
        <w:pPr>
          <w:pStyle w:val="Antet"/>
        </w:pPr>
        <w:r>
          <w:fldChar w:fldCharType="begin"/>
        </w:r>
        <w:r>
          <w:instrText xml:space="preserve"> PAGE   \* MERGEFORMAT </w:instrText>
        </w:r>
        <w:r>
          <w:fldChar w:fldCharType="separate"/>
        </w:r>
        <w:r>
          <w:rPr>
            <w:noProof/>
          </w:rPr>
          <w:t>2</w:t>
        </w:r>
        <w:r>
          <w:rPr>
            <w:noProof/>
          </w:rPr>
          <w:fldChar w:fldCharType="end"/>
        </w:r>
      </w:p>
    </w:sdtContent>
  </w:sdt>
  <w:p w14:paraId="25161D49" w14:textId="77777777" w:rsidR="00A40993" w:rsidRDefault="00A40993">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D57137"/>
    <w:multiLevelType w:val="multilevel"/>
    <w:tmpl w:val="4D762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FE0580"/>
    <w:multiLevelType w:val="multilevel"/>
    <w:tmpl w:val="7604E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1B2787C"/>
    <w:multiLevelType w:val="multilevel"/>
    <w:tmpl w:val="ED36B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3E2E38"/>
    <w:multiLevelType w:val="multilevel"/>
    <w:tmpl w:val="AA946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654BBB"/>
    <w:multiLevelType w:val="multilevel"/>
    <w:tmpl w:val="0E460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EE61080"/>
    <w:multiLevelType w:val="multilevel"/>
    <w:tmpl w:val="7450C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9983155">
    <w:abstractNumId w:val="4"/>
  </w:num>
  <w:num w:numId="2" w16cid:durableId="1396317246">
    <w:abstractNumId w:val="0"/>
  </w:num>
  <w:num w:numId="3" w16cid:durableId="34351349">
    <w:abstractNumId w:val="3"/>
  </w:num>
  <w:num w:numId="4" w16cid:durableId="495222373">
    <w:abstractNumId w:val="5"/>
  </w:num>
  <w:num w:numId="5" w16cid:durableId="1855653487">
    <w:abstractNumId w:val="2"/>
  </w:num>
  <w:num w:numId="6" w16cid:durableId="18337905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1E1"/>
    <w:rsid w:val="000E1BEF"/>
    <w:rsid w:val="0018438E"/>
    <w:rsid w:val="00207366"/>
    <w:rsid w:val="0025179C"/>
    <w:rsid w:val="00295514"/>
    <w:rsid w:val="004A5771"/>
    <w:rsid w:val="00543490"/>
    <w:rsid w:val="006011E1"/>
    <w:rsid w:val="007118FA"/>
    <w:rsid w:val="007D5395"/>
    <w:rsid w:val="00827AD5"/>
    <w:rsid w:val="009D6972"/>
    <w:rsid w:val="00A06707"/>
    <w:rsid w:val="00A15329"/>
    <w:rsid w:val="00A40993"/>
    <w:rsid w:val="00A605D9"/>
    <w:rsid w:val="00A83E35"/>
    <w:rsid w:val="00B7010C"/>
    <w:rsid w:val="00BB0CF6"/>
    <w:rsid w:val="00BD235B"/>
    <w:rsid w:val="00C172BC"/>
    <w:rsid w:val="00CA5F8D"/>
    <w:rsid w:val="00D10454"/>
    <w:rsid w:val="00D114E4"/>
    <w:rsid w:val="00D55850"/>
    <w:rsid w:val="00F37C03"/>
    <w:rsid w:val="00F70062"/>
    <w:rsid w:val="00F70309"/>
    <w:rsid w:val="00FA4805"/>
    <w:rsid w:val="00FB5D01"/>
    <w:rsid w:val="00FF73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E42B7"/>
  <w15:chartTrackingRefBased/>
  <w15:docId w15:val="{795BCC30-35C8-4879-8FD5-D13EBE85D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6011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6011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6011E1"/>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6011E1"/>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6011E1"/>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6011E1"/>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6011E1"/>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6011E1"/>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6011E1"/>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6011E1"/>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6011E1"/>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6011E1"/>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6011E1"/>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6011E1"/>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6011E1"/>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6011E1"/>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6011E1"/>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6011E1"/>
    <w:rPr>
      <w:rFonts w:eastAsiaTheme="majorEastAsia" w:cstheme="majorBidi"/>
      <w:color w:val="272727" w:themeColor="text1" w:themeTint="D8"/>
    </w:rPr>
  </w:style>
  <w:style w:type="paragraph" w:styleId="Titlu">
    <w:name w:val="Title"/>
    <w:basedOn w:val="Normal"/>
    <w:next w:val="Normal"/>
    <w:link w:val="TitluCaracter"/>
    <w:uiPriority w:val="10"/>
    <w:qFormat/>
    <w:rsid w:val="006011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6011E1"/>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6011E1"/>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6011E1"/>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6011E1"/>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6011E1"/>
    <w:rPr>
      <w:i/>
      <w:iCs/>
      <w:color w:val="404040" w:themeColor="text1" w:themeTint="BF"/>
    </w:rPr>
  </w:style>
  <w:style w:type="paragraph" w:styleId="Listparagraf">
    <w:name w:val="List Paragraph"/>
    <w:basedOn w:val="Normal"/>
    <w:uiPriority w:val="34"/>
    <w:qFormat/>
    <w:rsid w:val="006011E1"/>
    <w:pPr>
      <w:ind w:left="720"/>
      <w:contextualSpacing/>
    </w:pPr>
  </w:style>
  <w:style w:type="character" w:styleId="Accentuareintens">
    <w:name w:val="Intense Emphasis"/>
    <w:basedOn w:val="Fontdeparagrafimplicit"/>
    <w:uiPriority w:val="21"/>
    <w:qFormat/>
    <w:rsid w:val="006011E1"/>
    <w:rPr>
      <w:i/>
      <w:iCs/>
      <w:color w:val="0F4761" w:themeColor="accent1" w:themeShade="BF"/>
    </w:rPr>
  </w:style>
  <w:style w:type="paragraph" w:styleId="Citatintens">
    <w:name w:val="Intense Quote"/>
    <w:basedOn w:val="Normal"/>
    <w:next w:val="Normal"/>
    <w:link w:val="CitatintensCaracter"/>
    <w:uiPriority w:val="30"/>
    <w:qFormat/>
    <w:rsid w:val="006011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6011E1"/>
    <w:rPr>
      <w:i/>
      <w:iCs/>
      <w:color w:val="0F4761" w:themeColor="accent1" w:themeShade="BF"/>
    </w:rPr>
  </w:style>
  <w:style w:type="character" w:styleId="Referireintens">
    <w:name w:val="Intense Reference"/>
    <w:basedOn w:val="Fontdeparagrafimplicit"/>
    <w:uiPriority w:val="32"/>
    <w:qFormat/>
    <w:rsid w:val="006011E1"/>
    <w:rPr>
      <w:b/>
      <w:bCs/>
      <w:smallCaps/>
      <w:color w:val="0F4761" w:themeColor="accent1" w:themeShade="BF"/>
      <w:spacing w:val="5"/>
    </w:rPr>
  </w:style>
  <w:style w:type="paragraph" w:styleId="Antet">
    <w:name w:val="header"/>
    <w:basedOn w:val="Normal"/>
    <w:link w:val="AntetCaracter"/>
    <w:uiPriority w:val="99"/>
    <w:unhideWhenUsed/>
    <w:rsid w:val="00A40993"/>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A40993"/>
  </w:style>
  <w:style w:type="paragraph" w:styleId="Subsol">
    <w:name w:val="footer"/>
    <w:basedOn w:val="Normal"/>
    <w:link w:val="SubsolCaracter"/>
    <w:uiPriority w:val="99"/>
    <w:unhideWhenUsed/>
    <w:rsid w:val="00A4099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A40993"/>
  </w:style>
  <w:style w:type="table" w:styleId="Tabelgril">
    <w:name w:val="Table Grid"/>
    <w:basedOn w:val="TabelNormal"/>
    <w:uiPriority w:val="59"/>
    <w:rsid w:val="00A40993"/>
    <w:pPr>
      <w:widowControl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Fontdeparagrafimplicit"/>
    <w:uiPriority w:val="99"/>
    <w:unhideWhenUsed/>
    <w:rsid w:val="00BD235B"/>
    <w:rPr>
      <w:color w:val="467886" w:themeColor="hyperlink"/>
      <w:u w:val="single"/>
    </w:rPr>
  </w:style>
  <w:style w:type="character" w:styleId="MeniuneNerezolvat">
    <w:name w:val="Unresolved Mention"/>
    <w:basedOn w:val="Fontdeparagrafimplicit"/>
    <w:uiPriority w:val="99"/>
    <w:semiHidden/>
    <w:unhideWhenUsed/>
    <w:rsid w:val="00BD23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40909">
      <w:bodyDiv w:val="1"/>
      <w:marLeft w:val="0"/>
      <w:marRight w:val="0"/>
      <w:marTop w:val="0"/>
      <w:marBottom w:val="0"/>
      <w:divBdr>
        <w:top w:val="none" w:sz="0" w:space="0" w:color="auto"/>
        <w:left w:val="none" w:sz="0" w:space="0" w:color="auto"/>
        <w:bottom w:val="none" w:sz="0" w:space="0" w:color="auto"/>
        <w:right w:val="none" w:sz="0" w:space="0" w:color="auto"/>
      </w:divBdr>
    </w:div>
    <w:div w:id="940651984">
      <w:bodyDiv w:val="1"/>
      <w:marLeft w:val="0"/>
      <w:marRight w:val="0"/>
      <w:marTop w:val="0"/>
      <w:marBottom w:val="0"/>
      <w:divBdr>
        <w:top w:val="none" w:sz="0" w:space="0" w:color="auto"/>
        <w:left w:val="none" w:sz="0" w:space="0" w:color="auto"/>
        <w:bottom w:val="none" w:sz="0" w:space="0" w:color="auto"/>
        <w:right w:val="none" w:sz="0" w:space="0" w:color="auto"/>
      </w:divBdr>
      <w:divsChild>
        <w:div w:id="1409578456">
          <w:marLeft w:val="0"/>
          <w:marRight w:val="0"/>
          <w:marTop w:val="0"/>
          <w:marBottom w:val="0"/>
          <w:divBdr>
            <w:top w:val="none" w:sz="0" w:space="0" w:color="auto"/>
            <w:left w:val="none" w:sz="0" w:space="0" w:color="auto"/>
            <w:bottom w:val="none" w:sz="0" w:space="0" w:color="auto"/>
            <w:right w:val="none" w:sz="0" w:space="0" w:color="auto"/>
          </w:divBdr>
        </w:div>
        <w:div w:id="1785343340">
          <w:marLeft w:val="0"/>
          <w:marRight w:val="0"/>
          <w:marTop w:val="0"/>
          <w:marBottom w:val="0"/>
          <w:divBdr>
            <w:top w:val="none" w:sz="0" w:space="0" w:color="auto"/>
            <w:left w:val="none" w:sz="0" w:space="0" w:color="auto"/>
            <w:bottom w:val="none" w:sz="0" w:space="0" w:color="auto"/>
            <w:right w:val="none" w:sz="0" w:space="0" w:color="auto"/>
          </w:divBdr>
        </w:div>
        <w:div w:id="636301942">
          <w:marLeft w:val="0"/>
          <w:marRight w:val="0"/>
          <w:marTop w:val="0"/>
          <w:marBottom w:val="0"/>
          <w:divBdr>
            <w:top w:val="none" w:sz="0" w:space="0" w:color="auto"/>
            <w:left w:val="none" w:sz="0" w:space="0" w:color="auto"/>
            <w:bottom w:val="none" w:sz="0" w:space="0" w:color="auto"/>
            <w:right w:val="none" w:sz="0" w:space="0" w:color="auto"/>
          </w:divBdr>
        </w:div>
        <w:div w:id="1183473002">
          <w:marLeft w:val="0"/>
          <w:marRight w:val="0"/>
          <w:marTop w:val="0"/>
          <w:marBottom w:val="0"/>
          <w:divBdr>
            <w:top w:val="none" w:sz="0" w:space="0" w:color="auto"/>
            <w:left w:val="none" w:sz="0" w:space="0" w:color="auto"/>
            <w:bottom w:val="none" w:sz="0" w:space="0" w:color="auto"/>
            <w:right w:val="none" w:sz="0" w:space="0" w:color="auto"/>
          </w:divBdr>
        </w:div>
        <w:div w:id="185679023">
          <w:marLeft w:val="0"/>
          <w:marRight w:val="0"/>
          <w:marTop w:val="0"/>
          <w:marBottom w:val="0"/>
          <w:divBdr>
            <w:top w:val="none" w:sz="0" w:space="0" w:color="auto"/>
            <w:left w:val="none" w:sz="0" w:space="0" w:color="auto"/>
            <w:bottom w:val="none" w:sz="0" w:space="0" w:color="auto"/>
            <w:right w:val="none" w:sz="0" w:space="0" w:color="auto"/>
          </w:divBdr>
        </w:div>
        <w:div w:id="613291484">
          <w:marLeft w:val="0"/>
          <w:marRight w:val="0"/>
          <w:marTop w:val="0"/>
          <w:marBottom w:val="0"/>
          <w:divBdr>
            <w:top w:val="none" w:sz="0" w:space="0" w:color="auto"/>
            <w:left w:val="none" w:sz="0" w:space="0" w:color="auto"/>
            <w:bottom w:val="none" w:sz="0" w:space="0" w:color="auto"/>
            <w:right w:val="none" w:sz="0" w:space="0" w:color="auto"/>
          </w:divBdr>
        </w:div>
      </w:divsChild>
    </w:div>
    <w:div w:id="957568522">
      <w:bodyDiv w:val="1"/>
      <w:marLeft w:val="0"/>
      <w:marRight w:val="0"/>
      <w:marTop w:val="0"/>
      <w:marBottom w:val="0"/>
      <w:divBdr>
        <w:top w:val="none" w:sz="0" w:space="0" w:color="auto"/>
        <w:left w:val="none" w:sz="0" w:space="0" w:color="auto"/>
        <w:bottom w:val="none" w:sz="0" w:space="0" w:color="auto"/>
        <w:right w:val="none" w:sz="0" w:space="0" w:color="auto"/>
      </w:divBdr>
    </w:div>
    <w:div w:id="1410620786">
      <w:bodyDiv w:val="1"/>
      <w:marLeft w:val="0"/>
      <w:marRight w:val="0"/>
      <w:marTop w:val="0"/>
      <w:marBottom w:val="0"/>
      <w:divBdr>
        <w:top w:val="none" w:sz="0" w:space="0" w:color="auto"/>
        <w:left w:val="none" w:sz="0" w:space="0" w:color="auto"/>
        <w:bottom w:val="none" w:sz="0" w:space="0" w:color="auto"/>
        <w:right w:val="none" w:sz="0" w:space="0" w:color="auto"/>
      </w:divBdr>
      <w:divsChild>
        <w:div w:id="712462683">
          <w:marLeft w:val="0"/>
          <w:marRight w:val="0"/>
          <w:marTop w:val="0"/>
          <w:marBottom w:val="0"/>
          <w:divBdr>
            <w:top w:val="none" w:sz="0" w:space="0" w:color="auto"/>
            <w:left w:val="none" w:sz="0" w:space="0" w:color="auto"/>
            <w:bottom w:val="none" w:sz="0" w:space="0" w:color="auto"/>
            <w:right w:val="none" w:sz="0" w:space="0" w:color="auto"/>
          </w:divBdr>
        </w:div>
        <w:div w:id="669406378">
          <w:marLeft w:val="0"/>
          <w:marRight w:val="0"/>
          <w:marTop w:val="0"/>
          <w:marBottom w:val="0"/>
          <w:divBdr>
            <w:top w:val="none" w:sz="0" w:space="0" w:color="auto"/>
            <w:left w:val="none" w:sz="0" w:space="0" w:color="auto"/>
            <w:bottom w:val="none" w:sz="0" w:space="0" w:color="auto"/>
            <w:right w:val="none" w:sz="0" w:space="0" w:color="auto"/>
          </w:divBdr>
        </w:div>
        <w:div w:id="1499878988">
          <w:marLeft w:val="0"/>
          <w:marRight w:val="0"/>
          <w:marTop w:val="0"/>
          <w:marBottom w:val="0"/>
          <w:divBdr>
            <w:top w:val="none" w:sz="0" w:space="0" w:color="auto"/>
            <w:left w:val="none" w:sz="0" w:space="0" w:color="auto"/>
            <w:bottom w:val="none" w:sz="0" w:space="0" w:color="auto"/>
            <w:right w:val="none" w:sz="0" w:space="0" w:color="auto"/>
          </w:divBdr>
        </w:div>
        <w:div w:id="115102653">
          <w:marLeft w:val="0"/>
          <w:marRight w:val="0"/>
          <w:marTop w:val="0"/>
          <w:marBottom w:val="0"/>
          <w:divBdr>
            <w:top w:val="none" w:sz="0" w:space="0" w:color="auto"/>
            <w:left w:val="none" w:sz="0" w:space="0" w:color="auto"/>
            <w:bottom w:val="none" w:sz="0" w:space="0" w:color="auto"/>
            <w:right w:val="none" w:sz="0" w:space="0" w:color="auto"/>
          </w:divBdr>
        </w:div>
        <w:div w:id="1111630578">
          <w:marLeft w:val="0"/>
          <w:marRight w:val="0"/>
          <w:marTop w:val="0"/>
          <w:marBottom w:val="0"/>
          <w:divBdr>
            <w:top w:val="none" w:sz="0" w:space="0" w:color="auto"/>
            <w:left w:val="none" w:sz="0" w:space="0" w:color="auto"/>
            <w:bottom w:val="none" w:sz="0" w:space="0" w:color="auto"/>
            <w:right w:val="none" w:sz="0" w:space="0" w:color="auto"/>
          </w:divBdr>
        </w:div>
        <w:div w:id="750200170">
          <w:marLeft w:val="0"/>
          <w:marRight w:val="0"/>
          <w:marTop w:val="0"/>
          <w:marBottom w:val="0"/>
          <w:divBdr>
            <w:top w:val="none" w:sz="0" w:space="0" w:color="auto"/>
            <w:left w:val="none" w:sz="0" w:space="0" w:color="auto"/>
            <w:bottom w:val="none" w:sz="0" w:space="0" w:color="auto"/>
            <w:right w:val="none" w:sz="0" w:space="0" w:color="auto"/>
          </w:divBdr>
        </w:div>
      </w:divsChild>
    </w:div>
    <w:div w:id="1597444539">
      <w:bodyDiv w:val="1"/>
      <w:marLeft w:val="0"/>
      <w:marRight w:val="0"/>
      <w:marTop w:val="0"/>
      <w:marBottom w:val="0"/>
      <w:divBdr>
        <w:top w:val="none" w:sz="0" w:space="0" w:color="auto"/>
        <w:left w:val="none" w:sz="0" w:space="0" w:color="auto"/>
        <w:bottom w:val="none" w:sz="0" w:space="0" w:color="auto"/>
        <w:right w:val="none" w:sz="0" w:space="0" w:color="auto"/>
      </w:divBdr>
    </w:div>
    <w:div w:id="1675110177">
      <w:bodyDiv w:val="1"/>
      <w:marLeft w:val="0"/>
      <w:marRight w:val="0"/>
      <w:marTop w:val="0"/>
      <w:marBottom w:val="0"/>
      <w:divBdr>
        <w:top w:val="none" w:sz="0" w:space="0" w:color="auto"/>
        <w:left w:val="none" w:sz="0" w:space="0" w:color="auto"/>
        <w:bottom w:val="none" w:sz="0" w:space="0" w:color="auto"/>
        <w:right w:val="none" w:sz="0" w:space="0" w:color="auto"/>
      </w:divBdr>
    </w:div>
    <w:div w:id="1925606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1762</Words>
  <Characters>10225</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balan bianca</dc:creator>
  <cp:keywords/>
  <dc:description/>
  <cp:lastModifiedBy>manolet9@gmail.com</cp:lastModifiedBy>
  <cp:revision>2</cp:revision>
  <dcterms:created xsi:type="dcterms:W3CDTF">2025-12-19T10:12:00Z</dcterms:created>
  <dcterms:modified xsi:type="dcterms:W3CDTF">2025-12-19T10:12:00Z</dcterms:modified>
</cp:coreProperties>
</file>