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2E7925" w14:textId="77777777" w:rsidR="00B932BC" w:rsidRDefault="00B932BC">
      <w:pPr>
        <w:pStyle w:val="TOCHeading"/>
        <w:rPr>
          <w:rFonts w:asciiTheme="minorHAnsi" w:eastAsiaTheme="minorHAnsi" w:hAnsiTheme="minorHAnsi" w:cstheme="minorBidi"/>
          <w:color w:val="auto"/>
          <w:kern w:val="2"/>
          <w:sz w:val="22"/>
          <w:szCs w:val="22"/>
          <w14:ligatures w14:val="standardContextual"/>
        </w:rPr>
      </w:pPr>
    </w:p>
    <w:p w14:paraId="47EA411B" w14:textId="003EDEDF" w:rsidR="00B932BC" w:rsidRDefault="00B932BC" w:rsidP="00B932BC">
      <w:pPr>
        <w:pStyle w:val="TOCHeading"/>
        <w:jc w:val="center"/>
        <w:rPr>
          <w:rFonts w:asciiTheme="minorHAnsi" w:eastAsiaTheme="minorHAnsi" w:hAnsiTheme="minorHAnsi" w:cstheme="minorBidi"/>
          <w:color w:val="auto"/>
          <w:kern w:val="2"/>
          <w:sz w:val="22"/>
          <w:szCs w:val="22"/>
          <w14:ligatures w14:val="standardContextual"/>
        </w:rPr>
      </w:pPr>
      <w:r>
        <w:rPr>
          <w:b/>
          <w:noProof/>
          <w:highlight w:val="white"/>
        </w:rPr>
        <w:drawing>
          <wp:inline distT="0" distB="0" distL="0" distR="0" wp14:anchorId="06F8C1CB" wp14:editId="44FF6384">
            <wp:extent cx="3432175" cy="1713230"/>
            <wp:effectExtent l="0" t="0" r="0" b="1270"/>
            <wp:docPr id="202967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2175" cy="1713230"/>
                    </a:xfrm>
                    <a:prstGeom prst="rect">
                      <a:avLst/>
                    </a:prstGeom>
                    <a:noFill/>
                  </pic:spPr>
                </pic:pic>
              </a:graphicData>
            </a:graphic>
          </wp:inline>
        </w:drawing>
      </w:r>
    </w:p>
    <w:p w14:paraId="00D07949" w14:textId="77777777" w:rsidR="00B932BC" w:rsidRDefault="00B932BC">
      <w:pPr>
        <w:pStyle w:val="TOCHeading"/>
        <w:rPr>
          <w:rFonts w:asciiTheme="minorHAnsi" w:eastAsiaTheme="minorHAnsi" w:hAnsiTheme="minorHAnsi" w:cstheme="minorBidi"/>
          <w:color w:val="auto"/>
          <w:kern w:val="2"/>
          <w:sz w:val="22"/>
          <w:szCs w:val="22"/>
          <w14:ligatures w14:val="standardContextual"/>
        </w:rPr>
      </w:pPr>
    </w:p>
    <w:p w14:paraId="58C99C24" w14:textId="77777777" w:rsidR="00B932BC" w:rsidRDefault="00B932BC">
      <w:pPr>
        <w:pStyle w:val="TOCHeading"/>
        <w:rPr>
          <w:rFonts w:asciiTheme="minorHAnsi" w:eastAsiaTheme="minorHAnsi" w:hAnsiTheme="minorHAnsi" w:cstheme="minorBidi"/>
          <w:color w:val="auto"/>
          <w:kern w:val="2"/>
          <w:sz w:val="22"/>
          <w:szCs w:val="22"/>
          <w14:ligatures w14:val="standardContextual"/>
        </w:rPr>
      </w:pPr>
    </w:p>
    <w:p w14:paraId="45D5B592" w14:textId="5CE5BF0F" w:rsidR="00B932BC" w:rsidRPr="00B932BC" w:rsidRDefault="00B932BC" w:rsidP="00B932BC">
      <w:pPr>
        <w:pStyle w:val="TOCHeading"/>
        <w:jc w:val="center"/>
        <w:rPr>
          <w:rFonts w:asciiTheme="minorHAnsi" w:eastAsiaTheme="minorHAnsi" w:hAnsiTheme="minorHAnsi" w:cstheme="minorBidi"/>
          <w:b/>
          <w:color w:val="auto"/>
          <w:kern w:val="2"/>
          <w:sz w:val="52"/>
          <w:szCs w:val="52"/>
          <w14:ligatures w14:val="standardContextual"/>
        </w:rPr>
      </w:pPr>
      <w:r>
        <w:rPr>
          <w:rFonts w:asciiTheme="minorHAnsi" w:eastAsiaTheme="minorHAnsi" w:hAnsiTheme="minorHAnsi" w:cstheme="minorBidi"/>
          <w:b/>
          <w:color w:val="auto"/>
          <w:kern w:val="2"/>
          <w:sz w:val="52"/>
          <w:szCs w:val="52"/>
          <w14:ligatures w14:val="standardContextual"/>
        </w:rPr>
        <w:t>DISSERTATION PROPOSAL</w:t>
      </w:r>
    </w:p>
    <w:p w14:paraId="5990D1D5" w14:textId="77777777" w:rsidR="00B932BC" w:rsidRDefault="00B932BC" w:rsidP="00B932BC">
      <w:pPr>
        <w:pStyle w:val="TOCHeading"/>
        <w:jc w:val="center"/>
        <w:rPr>
          <w:rFonts w:asciiTheme="minorHAnsi" w:eastAsiaTheme="minorHAnsi" w:hAnsiTheme="minorHAnsi" w:cstheme="minorBidi"/>
          <w:b/>
          <w:color w:val="auto"/>
          <w:kern w:val="2"/>
          <w:sz w:val="36"/>
          <w:szCs w:val="36"/>
          <w14:ligatures w14:val="standardContextual"/>
        </w:rPr>
      </w:pPr>
    </w:p>
    <w:p w14:paraId="239338C3" w14:textId="2DE8006F" w:rsidR="00B932BC" w:rsidRPr="001931D2" w:rsidRDefault="00B932BC" w:rsidP="00B932BC">
      <w:pPr>
        <w:pStyle w:val="TOCHeading"/>
        <w:jc w:val="center"/>
        <w:rPr>
          <w:rFonts w:asciiTheme="minorHAnsi" w:eastAsiaTheme="minorHAnsi" w:hAnsiTheme="minorHAnsi" w:cstheme="minorBidi"/>
          <w:b/>
          <w:color w:val="auto"/>
          <w:kern w:val="2"/>
          <w:sz w:val="40"/>
          <w:szCs w:val="40"/>
          <w14:ligatures w14:val="standardContextual"/>
        </w:rPr>
      </w:pPr>
      <w:r w:rsidRPr="001931D2">
        <w:rPr>
          <w:rFonts w:asciiTheme="minorHAnsi" w:eastAsiaTheme="minorHAnsi" w:hAnsiTheme="minorHAnsi" w:cstheme="minorBidi"/>
          <w:b/>
          <w:color w:val="auto"/>
          <w:kern w:val="2"/>
          <w:sz w:val="40"/>
          <w:szCs w:val="40"/>
          <w14:ligatures w14:val="standardContextual"/>
        </w:rPr>
        <w:t xml:space="preserve">Student </w:t>
      </w:r>
      <w:proofErr w:type="gramStart"/>
      <w:r w:rsidRPr="001931D2">
        <w:rPr>
          <w:rFonts w:asciiTheme="minorHAnsi" w:eastAsiaTheme="minorHAnsi" w:hAnsiTheme="minorHAnsi" w:cstheme="minorBidi"/>
          <w:b/>
          <w:color w:val="auto"/>
          <w:kern w:val="2"/>
          <w:sz w:val="40"/>
          <w:szCs w:val="40"/>
          <w14:ligatures w14:val="standardContextual"/>
        </w:rPr>
        <w:t>Name :</w:t>
      </w:r>
      <w:proofErr w:type="gramEnd"/>
      <w:r w:rsidRPr="001931D2">
        <w:rPr>
          <w:rFonts w:asciiTheme="minorHAnsi" w:eastAsiaTheme="minorHAnsi" w:hAnsiTheme="minorHAnsi" w:cstheme="minorBidi"/>
          <w:b/>
          <w:color w:val="auto"/>
          <w:kern w:val="2"/>
          <w:sz w:val="40"/>
          <w:szCs w:val="40"/>
          <w14:ligatures w14:val="standardContextual"/>
        </w:rPr>
        <w:t xml:space="preserve"> </w:t>
      </w:r>
      <w:proofErr w:type="spellStart"/>
      <w:r w:rsidRPr="001931D2">
        <w:rPr>
          <w:rFonts w:asciiTheme="minorHAnsi" w:eastAsiaTheme="minorHAnsi" w:hAnsiTheme="minorHAnsi" w:cstheme="minorBidi"/>
          <w:b/>
          <w:color w:val="auto"/>
          <w:kern w:val="2"/>
          <w:sz w:val="40"/>
          <w:szCs w:val="40"/>
          <w14:ligatures w14:val="standardContextual"/>
        </w:rPr>
        <w:t>Siyona</w:t>
      </w:r>
      <w:proofErr w:type="spellEnd"/>
      <w:r w:rsidRPr="001931D2">
        <w:rPr>
          <w:rFonts w:asciiTheme="minorHAnsi" w:eastAsiaTheme="minorHAnsi" w:hAnsiTheme="minorHAnsi" w:cstheme="minorBidi"/>
          <w:b/>
          <w:color w:val="auto"/>
          <w:kern w:val="2"/>
          <w:sz w:val="40"/>
          <w:szCs w:val="40"/>
          <w14:ligatures w14:val="standardContextual"/>
        </w:rPr>
        <w:t xml:space="preserve"> S. Christian</w:t>
      </w:r>
    </w:p>
    <w:p w14:paraId="74DF9AC8" w14:textId="38657B44" w:rsidR="00B932BC" w:rsidRPr="001931D2" w:rsidRDefault="00B932BC" w:rsidP="00B932BC">
      <w:pPr>
        <w:jc w:val="center"/>
        <w:rPr>
          <w:b/>
          <w:sz w:val="40"/>
          <w:szCs w:val="40"/>
        </w:rPr>
      </w:pPr>
      <w:r w:rsidRPr="001931D2">
        <w:rPr>
          <w:b/>
          <w:sz w:val="40"/>
          <w:szCs w:val="40"/>
        </w:rPr>
        <w:t xml:space="preserve">Student ID </w:t>
      </w:r>
      <w:proofErr w:type="gramStart"/>
      <w:r w:rsidRPr="001931D2">
        <w:rPr>
          <w:b/>
          <w:sz w:val="40"/>
          <w:szCs w:val="40"/>
        </w:rPr>
        <w:t>Number :</w:t>
      </w:r>
      <w:proofErr w:type="gramEnd"/>
      <w:r w:rsidRPr="001931D2">
        <w:rPr>
          <w:b/>
          <w:sz w:val="40"/>
          <w:szCs w:val="40"/>
        </w:rPr>
        <w:t xml:space="preserve"> 2311505</w:t>
      </w:r>
    </w:p>
    <w:p w14:paraId="7BB1A7F7" w14:textId="4A35A5BE" w:rsidR="00950549" w:rsidRPr="001931D2" w:rsidRDefault="00950549" w:rsidP="00B932BC">
      <w:pPr>
        <w:jc w:val="center"/>
        <w:rPr>
          <w:b/>
          <w:sz w:val="40"/>
          <w:szCs w:val="40"/>
        </w:rPr>
      </w:pPr>
    </w:p>
    <w:p w14:paraId="75C4837D" w14:textId="77777777" w:rsidR="00950549" w:rsidRDefault="00950549" w:rsidP="00B932BC">
      <w:pPr>
        <w:jc w:val="center"/>
        <w:rPr>
          <w:b/>
          <w:sz w:val="36"/>
          <w:szCs w:val="36"/>
        </w:rPr>
      </w:pPr>
    </w:p>
    <w:p w14:paraId="5246784F" w14:textId="55A9383B" w:rsidR="00950549" w:rsidRDefault="00956117" w:rsidP="00956117">
      <w:pPr>
        <w:tabs>
          <w:tab w:val="left" w:pos="2200"/>
          <w:tab w:val="center" w:pos="4680"/>
        </w:tabs>
        <w:rPr>
          <w:b/>
          <w:sz w:val="36"/>
          <w:szCs w:val="36"/>
        </w:rPr>
      </w:pPr>
      <w:r>
        <w:rPr>
          <w:b/>
          <w:sz w:val="36"/>
          <w:szCs w:val="36"/>
        </w:rPr>
        <w:tab/>
      </w:r>
      <w:r>
        <w:rPr>
          <w:b/>
          <w:sz w:val="36"/>
          <w:szCs w:val="36"/>
        </w:rPr>
        <w:tab/>
      </w:r>
      <w:r w:rsidR="00950549">
        <w:rPr>
          <w:b/>
          <w:sz w:val="36"/>
          <w:szCs w:val="36"/>
        </w:rPr>
        <w:t>Dissertation Topic</w:t>
      </w:r>
      <w:bookmarkStart w:id="0" w:name="_GoBack"/>
      <w:bookmarkEnd w:id="0"/>
    </w:p>
    <w:p w14:paraId="256C996C" w14:textId="035BFD8D" w:rsidR="00950549" w:rsidRPr="00950549" w:rsidRDefault="00956117" w:rsidP="00950549">
      <w:pPr>
        <w:jc w:val="center"/>
        <w:rPr>
          <w:rFonts w:ascii="Arial" w:hAnsi="Arial" w:cs="Arial"/>
          <w:i/>
          <w:iCs/>
          <w:sz w:val="28"/>
          <w:szCs w:val="28"/>
        </w:rPr>
      </w:pPr>
      <w:r>
        <w:rPr>
          <w:rFonts w:ascii="Arial" w:hAnsi="Arial" w:cs="Arial"/>
          <w:i/>
          <w:iCs/>
          <w:sz w:val="28"/>
          <w:szCs w:val="28"/>
        </w:rPr>
        <w:t xml:space="preserve"> Investigating the extent of AI-powered personalization efforts in enhancing </w:t>
      </w:r>
      <w:r w:rsidR="00E971A4">
        <w:rPr>
          <w:rFonts w:ascii="Arial" w:hAnsi="Arial" w:cs="Arial"/>
          <w:i/>
          <w:iCs/>
          <w:sz w:val="28"/>
          <w:szCs w:val="28"/>
        </w:rPr>
        <w:t>customer</w:t>
      </w:r>
      <w:r>
        <w:rPr>
          <w:rFonts w:ascii="Arial" w:hAnsi="Arial" w:cs="Arial"/>
          <w:i/>
          <w:iCs/>
          <w:sz w:val="28"/>
          <w:szCs w:val="28"/>
        </w:rPr>
        <w:t xml:space="preserve"> experience within the hospitality </w:t>
      </w:r>
      <w:r w:rsidR="00E971A4">
        <w:rPr>
          <w:rFonts w:ascii="Arial" w:hAnsi="Arial" w:cs="Arial"/>
          <w:i/>
          <w:iCs/>
          <w:sz w:val="28"/>
          <w:szCs w:val="28"/>
        </w:rPr>
        <w:t>industry:</w:t>
      </w:r>
      <w:r>
        <w:rPr>
          <w:rFonts w:ascii="Arial" w:hAnsi="Arial" w:cs="Arial"/>
          <w:i/>
          <w:iCs/>
          <w:sz w:val="28"/>
          <w:szCs w:val="28"/>
        </w:rPr>
        <w:t xml:space="preserve"> The case of Hilton Honors </w:t>
      </w:r>
      <w:proofErr w:type="spellStart"/>
      <w:r>
        <w:rPr>
          <w:rFonts w:ascii="Arial" w:hAnsi="Arial" w:cs="Arial"/>
          <w:i/>
          <w:iCs/>
          <w:sz w:val="28"/>
          <w:szCs w:val="28"/>
        </w:rPr>
        <w:t>Programme</w:t>
      </w:r>
      <w:proofErr w:type="spellEnd"/>
      <w:r>
        <w:rPr>
          <w:rFonts w:ascii="Arial" w:hAnsi="Arial" w:cs="Arial"/>
          <w:i/>
          <w:iCs/>
          <w:sz w:val="28"/>
          <w:szCs w:val="28"/>
        </w:rPr>
        <w:t>.</w:t>
      </w:r>
    </w:p>
    <w:p w14:paraId="24EF23FC" w14:textId="77777777" w:rsidR="00950549" w:rsidRPr="00B932BC" w:rsidRDefault="00950549" w:rsidP="00B932BC">
      <w:pPr>
        <w:jc w:val="center"/>
        <w:rPr>
          <w:b/>
          <w:sz w:val="36"/>
          <w:szCs w:val="36"/>
        </w:rPr>
      </w:pPr>
    </w:p>
    <w:p w14:paraId="1AE05AF7" w14:textId="77777777" w:rsidR="00B932BC" w:rsidRDefault="00B932BC" w:rsidP="00950549">
      <w:pPr>
        <w:pStyle w:val="TOCHeading"/>
        <w:jc w:val="center"/>
        <w:rPr>
          <w:rFonts w:asciiTheme="minorHAnsi" w:eastAsiaTheme="minorHAnsi" w:hAnsiTheme="minorHAnsi" w:cstheme="minorBidi"/>
          <w:color w:val="auto"/>
          <w:kern w:val="2"/>
          <w:sz w:val="22"/>
          <w:szCs w:val="22"/>
          <w14:ligatures w14:val="standardContextual"/>
        </w:rPr>
      </w:pPr>
    </w:p>
    <w:p w14:paraId="2C0E6550" w14:textId="77777777" w:rsidR="00B932BC" w:rsidRDefault="00B932BC">
      <w:pPr>
        <w:pStyle w:val="TOCHeading"/>
        <w:rPr>
          <w:rFonts w:asciiTheme="minorHAnsi" w:eastAsiaTheme="minorHAnsi" w:hAnsiTheme="minorHAnsi" w:cstheme="minorBidi"/>
          <w:color w:val="auto"/>
          <w:kern w:val="2"/>
          <w:sz w:val="22"/>
          <w:szCs w:val="22"/>
          <w14:ligatures w14:val="standardContextual"/>
        </w:rPr>
      </w:pPr>
    </w:p>
    <w:p w14:paraId="3F516EA7" w14:textId="77777777" w:rsidR="00B932BC" w:rsidRDefault="00B932BC">
      <w:pPr>
        <w:pStyle w:val="TOCHeading"/>
        <w:rPr>
          <w:rFonts w:asciiTheme="minorHAnsi" w:eastAsiaTheme="minorHAnsi" w:hAnsiTheme="minorHAnsi" w:cstheme="minorBidi"/>
          <w:color w:val="auto"/>
          <w:kern w:val="2"/>
          <w:sz w:val="22"/>
          <w:szCs w:val="22"/>
          <w14:ligatures w14:val="standardContextual"/>
        </w:rPr>
      </w:pPr>
    </w:p>
    <w:p w14:paraId="320EC62C" w14:textId="77777777" w:rsidR="00B932BC" w:rsidRDefault="00B932BC">
      <w:pPr>
        <w:pStyle w:val="TOCHeading"/>
        <w:rPr>
          <w:rFonts w:asciiTheme="minorHAnsi" w:eastAsiaTheme="minorHAnsi" w:hAnsiTheme="minorHAnsi" w:cstheme="minorBidi"/>
          <w:color w:val="auto"/>
          <w:kern w:val="2"/>
          <w:sz w:val="22"/>
          <w:szCs w:val="22"/>
          <w14:ligatures w14:val="standardContextual"/>
        </w:rPr>
      </w:pPr>
    </w:p>
    <w:p w14:paraId="58623378" w14:textId="77777777" w:rsidR="00B932BC" w:rsidRDefault="00B932BC" w:rsidP="00B932BC"/>
    <w:p w14:paraId="4A5D56AA" w14:textId="77777777" w:rsidR="00B932BC" w:rsidRPr="00B932BC" w:rsidRDefault="00B932BC" w:rsidP="00B932BC"/>
    <w:sdt>
      <w:sdtPr>
        <w:rPr>
          <w:rFonts w:asciiTheme="minorHAnsi" w:eastAsiaTheme="minorHAnsi" w:hAnsiTheme="minorHAnsi" w:cstheme="minorBidi"/>
          <w:color w:val="auto"/>
          <w:kern w:val="2"/>
          <w:sz w:val="22"/>
          <w:szCs w:val="22"/>
          <w14:ligatures w14:val="standardContextual"/>
        </w:rPr>
        <w:id w:val="-882405426"/>
        <w:docPartObj>
          <w:docPartGallery w:val="Table of Contents"/>
          <w:docPartUnique/>
        </w:docPartObj>
      </w:sdtPr>
      <w:sdtEndPr>
        <w:rPr>
          <w:b/>
          <w:bCs/>
          <w:noProof/>
        </w:rPr>
      </w:sdtEndPr>
      <w:sdtContent>
        <w:p w14:paraId="69BC5879" w14:textId="40E9D598" w:rsidR="000611B8" w:rsidRDefault="000611B8">
          <w:pPr>
            <w:pStyle w:val="TOCHeading"/>
          </w:pPr>
          <w:r>
            <w:t>Contents</w:t>
          </w:r>
        </w:p>
        <w:p w14:paraId="49445003" w14:textId="32D3D39B" w:rsidR="00BE3067" w:rsidRDefault="000611B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2733940" w:history="1">
            <w:r w:rsidR="00BE3067" w:rsidRPr="00F4067F">
              <w:rPr>
                <w:rStyle w:val="Hyperlink"/>
                <w:rFonts w:eastAsia="Times New Roman"/>
                <w:b/>
                <w:bCs/>
                <w:noProof/>
              </w:rPr>
              <w:t>Introduction</w:t>
            </w:r>
            <w:r w:rsidR="00BE3067">
              <w:rPr>
                <w:noProof/>
                <w:webHidden/>
              </w:rPr>
              <w:tab/>
            </w:r>
            <w:r w:rsidR="00BE3067">
              <w:rPr>
                <w:noProof/>
                <w:webHidden/>
              </w:rPr>
              <w:fldChar w:fldCharType="begin"/>
            </w:r>
            <w:r w:rsidR="00BE3067">
              <w:rPr>
                <w:noProof/>
                <w:webHidden/>
              </w:rPr>
              <w:instrText xml:space="preserve"> PAGEREF _Toc172733940 \h </w:instrText>
            </w:r>
            <w:r w:rsidR="00BE3067">
              <w:rPr>
                <w:noProof/>
                <w:webHidden/>
              </w:rPr>
            </w:r>
            <w:r w:rsidR="00BE3067">
              <w:rPr>
                <w:noProof/>
                <w:webHidden/>
              </w:rPr>
              <w:fldChar w:fldCharType="separate"/>
            </w:r>
            <w:r w:rsidR="00BE3067">
              <w:rPr>
                <w:noProof/>
                <w:webHidden/>
              </w:rPr>
              <w:t>2</w:t>
            </w:r>
            <w:r w:rsidR="00BE3067">
              <w:rPr>
                <w:noProof/>
                <w:webHidden/>
              </w:rPr>
              <w:fldChar w:fldCharType="end"/>
            </w:r>
          </w:hyperlink>
        </w:p>
        <w:p w14:paraId="5CBE6518" w14:textId="263EFB83" w:rsidR="00BE3067" w:rsidRDefault="0080034B">
          <w:pPr>
            <w:pStyle w:val="TOC2"/>
            <w:tabs>
              <w:tab w:val="right" w:leader="dot" w:pos="9350"/>
            </w:tabs>
            <w:rPr>
              <w:rFonts w:eastAsiaTheme="minorEastAsia"/>
              <w:noProof/>
            </w:rPr>
          </w:pPr>
          <w:hyperlink w:anchor="_Toc172733941" w:history="1">
            <w:r w:rsidR="00BE3067" w:rsidRPr="00F4067F">
              <w:rPr>
                <w:rStyle w:val="Hyperlink"/>
                <w:rFonts w:eastAsia="Times New Roman"/>
                <w:b/>
                <w:bCs/>
                <w:noProof/>
              </w:rPr>
              <w:t>Aim</w:t>
            </w:r>
            <w:r w:rsidR="00BE3067">
              <w:rPr>
                <w:noProof/>
                <w:webHidden/>
              </w:rPr>
              <w:tab/>
            </w:r>
            <w:r w:rsidR="00BE3067">
              <w:rPr>
                <w:noProof/>
                <w:webHidden/>
              </w:rPr>
              <w:fldChar w:fldCharType="begin"/>
            </w:r>
            <w:r w:rsidR="00BE3067">
              <w:rPr>
                <w:noProof/>
                <w:webHidden/>
              </w:rPr>
              <w:instrText xml:space="preserve"> PAGEREF _Toc172733941 \h </w:instrText>
            </w:r>
            <w:r w:rsidR="00BE3067">
              <w:rPr>
                <w:noProof/>
                <w:webHidden/>
              </w:rPr>
            </w:r>
            <w:r w:rsidR="00BE3067">
              <w:rPr>
                <w:noProof/>
                <w:webHidden/>
              </w:rPr>
              <w:fldChar w:fldCharType="separate"/>
            </w:r>
            <w:r w:rsidR="00BE3067">
              <w:rPr>
                <w:noProof/>
                <w:webHidden/>
              </w:rPr>
              <w:t>2</w:t>
            </w:r>
            <w:r w:rsidR="00BE3067">
              <w:rPr>
                <w:noProof/>
                <w:webHidden/>
              </w:rPr>
              <w:fldChar w:fldCharType="end"/>
            </w:r>
          </w:hyperlink>
        </w:p>
        <w:p w14:paraId="0F393A0A" w14:textId="141AFD3E" w:rsidR="00BE3067" w:rsidRDefault="0080034B">
          <w:pPr>
            <w:pStyle w:val="TOC2"/>
            <w:tabs>
              <w:tab w:val="right" w:leader="dot" w:pos="9350"/>
            </w:tabs>
            <w:rPr>
              <w:rFonts w:eastAsiaTheme="minorEastAsia"/>
              <w:noProof/>
            </w:rPr>
          </w:pPr>
          <w:hyperlink w:anchor="_Toc172733942" w:history="1">
            <w:r w:rsidR="00BE3067" w:rsidRPr="00F4067F">
              <w:rPr>
                <w:rStyle w:val="Hyperlink"/>
                <w:rFonts w:eastAsia="Times New Roman"/>
                <w:b/>
                <w:bCs/>
                <w:noProof/>
              </w:rPr>
              <w:t>Objectives</w:t>
            </w:r>
            <w:r w:rsidR="00BE3067">
              <w:rPr>
                <w:noProof/>
                <w:webHidden/>
              </w:rPr>
              <w:tab/>
            </w:r>
            <w:r w:rsidR="00BE3067">
              <w:rPr>
                <w:noProof/>
                <w:webHidden/>
              </w:rPr>
              <w:fldChar w:fldCharType="begin"/>
            </w:r>
            <w:r w:rsidR="00BE3067">
              <w:rPr>
                <w:noProof/>
                <w:webHidden/>
              </w:rPr>
              <w:instrText xml:space="preserve"> PAGEREF _Toc172733942 \h </w:instrText>
            </w:r>
            <w:r w:rsidR="00BE3067">
              <w:rPr>
                <w:noProof/>
                <w:webHidden/>
              </w:rPr>
            </w:r>
            <w:r w:rsidR="00BE3067">
              <w:rPr>
                <w:noProof/>
                <w:webHidden/>
              </w:rPr>
              <w:fldChar w:fldCharType="separate"/>
            </w:r>
            <w:r w:rsidR="00BE3067">
              <w:rPr>
                <w:noProof/>
                <w:webHidden/>
              </w:rPr>
              <w:t>2</w:t>
            </w:r>
            <w:r w:rsidR="00BE3067">
              <w:rPr>
                <w:noProof/>
                <w:webHidden/>
              </w:rPr>
              <w:fldChar w:fldCharType="end"/>
            </w:r>
          </w:hyperlink>
        </w:p>
        <w:p w14:paraId="21744FD3" w14:textId="4F90C8EA" w:rsidR="00BE3067" w:rsidRDefault="0080034B">
          <w:pPr>
            <w:pStyle w:val="TOC2"/>
            <w:tabs>
              <w:tab w:val="right" w:leader="dot" w:pos="9350"/>
            </w:tabs>
            <w:rPr>
              <w:rFonts w:eastAsiaTheme="minorEastAsia"/>
              <w:noProof/>
            </w:rPr>
          </w:pPr>
          <w:hyperlink w:anchor="_Toc172733943" w:history="1">
            <w:r w:rsidR="00BE3067" w:rsidRPr="00F4067F">
              <w:rPr>
                <w:rStyle w:val="Hyperlink"/>
                <w:rFonts w:eastAsia="Times New Roman"/>
                <w:b/>
                <w:bCs/>
                <w:noProof/>
              </w:rPr>
              <w:t>Research Questions</w:t>
            </w:r>
            <w:r w:rsidR="00BE3067">
              <w:rPr>
                <w:noProof/>
                <w:webHidden/>
              </w:rPr>
              <w:tab/>
            </w:r>
            <w:r w:rsidR="00BE3067">
              <w:rPr>
                <w:noProof/>
                <w:webHidden/>
              </w:rPr>
              <w:fldChar w:fldCharType="begin"/>
            </w:r>
            <w:r w:rsidR="00BE3067">
              <w:rPr>
                <w:noProof/>
                <w:webHidden/>
              </w:rPr>
              <w:instrText xml:space="preserve"> PAGEREF _Toc172733943 \h </w:instrText>
            </w:r>
            <w:r w:rsidR="00BE3067">
              <w:rPr>
                <w:noProof/>
                <w:webHidden/>
              </w:rPr>
            </w:r>
            <w:r w:rsidR="00BE3067">
              <w:rPr>
                <w:noProof/>
                <w:webHidden/>
              </w:rPr>
              <w:fldChar w:fldCharType="separate"/>
            </w:r>
            <w:r w:rsidR="00BE3067">
              <w:rPr>
                <w:noProof/>
                <w:webHidden/>
              </w:rPr>
              <w:t>3</w:t>
            </w:r>
            <w:r w:rsidR="00BE3067">
              <w:rPr>
                <w:noProof/>
                <w:webHidden/>
              </w:rPr>
              <w:fldChar w:fldCharType="end"/>
            </w:r>
          </w:hyperlink>
        </w:p>
        <w:p w14:paraId="0627225B" w14:textId="7455B25B" w:rsidR="00BE3067" w:rsidRDefault="0080034B">
          <w:pPr>
            <w:pStyle w:val="TOC1"/>
            <w:tabs>
              <w:tab w:val="right" w:leader="dot" w:pos="9350"/>
            </w:tabs>
            <w:rPr>
              <w:rFonts w:eastAsiaTheme="minorEastAsia"/>
              <w:noProof/>
            </w:rPr>
          </w:pPr>
          <w:hyperlink w:anchor="_Toc172733944" w:history="1">
            <w:r w:rsidR="00BE3067" w:rsidRPr="00F4067F">
              <w:rPr>
                <w:rStyle w:val="Hyperlink"/>
                <w:rFonts w:eastAsia="Times New Roman"/>
                <w:b/>
                <w:bCs/>
                <w:noProof/>
              </w:rPr>
              <w:t>Literature Review</w:t>
            </w:r>
            <w:r w:rsidR="00BE3067">
              <w:rPr>
                <w:noProof/>
                <w:webHidden/>
              </w:rPr>
              <w:tab/>
            </w:r>
            <w:r w:rsidR="00BE3067">
              <w:rPr>
                <w:noProof/>
                <w:webHidden/>
              </w:rPr>
              <w:fldChar w:fldCharType="begin"/>
            </w:r>
            <w:r w:rsidR="00BE3067">
              <w:rPr>
                <w:noProof/>
                <w:webHidden/>
              </w:rPr>
              <w:instrText xml:space="preserve"> PAGEREF _Toc172733944 \h </w:instrText>
            </w:r>
            <w:r w:rsidR="00BE3067">
              <w:rPr>
                <w:noProof/>
                <w:webHidden/>
              </w:rPr>
            </w:r>
            <w:r w:rsidR="00BE3067">
              <w:rPr>
                <w:noProof/>
                <w:webHidden/>
              </w:rPr>
              <w:fldChar w:fldCharType="separate"/>
            </w:r>
            <w:r w:rsidR="00BE3067">
              <w:rPr>
                <w:noProof/>
                <w:webHidden/>
              </w:rPr>
              <w:t>3</w:t>
            </w:r>
            <w:r w:rsidR="00BE3067">
              <w:rPr>
                <w:noProof/>
                <w:webHidden/>
              </w:rPr>
              <w:fldChar w:fldCharType="end"/>
            </w:r>
          </w:hyperlink>
        </w:p>
        <w:p w14:paraId="265DA23A" w14:textId="65065AFD" w:rsidR="00BE3067" w:rsidRDefault="0080034B">
          <w:pPr>
            <w:pStyle w:val="TOC1"/>
            <w:tabs>
              <w:tab w:val="right" w:leader="dot" w:pos="9350"/>
            </w:tabs>
            <w:rPr>
              <w:rFonts w:eastAsiaTheme="minorEastAsia"/>
              <w:noProof/>
            </w:rPr>
          </w:pPr>
          <w:hyperlink w:anchor="_Toc172733945" w:history="1">
            <w:r w:rsidR="00BE3067" w:rsidRPr="00F4067F">
              <w:rPr>
                <w:rStyle w:val="Hyperlink"/>
                <w:b/>
                <w:bCs/>
                <w:noProof/>
              </w:rPr>
              <w:t>Research Gap</w:t>
            </w:r>
            <w:r w:rsidR="00BE3067">
              <w:rPr>
                <w:noProof/>
                <w:webHidden/>
              </w:rPr>
              <w:tab/>
            </w:r>
            <w:r w:rsidR="00BE3067">
              <w:rPr>
                <w:noProof/>
                <w:webHidden/>
              </w:rPr>
              <w:fldChar w:fldCharType="begin"/>
            </w:r>
            <w:r w:rsidR="00BE3067">
              <w:rPr>
                <w:noProof/>
                <w:webHidden/>
              </w:rPr>
              <w:instrText xml:space="preserve"> PAGEREF _Toc172733945 \h </w:instrText>
            </w:r>
            <w:r w:rsidR="00BE3067">
              <w:rPr>
                <w:noProof/>
                <w:webHidden/>
              </w:rPr>
            </w:r>
            <w:r w:rsidR="00BE3067">
              <w:rPr>
                <w:noProof/>
                <w:webHidden/>
              </w:rPr>
              <w:fldChar w:fldCharType="separate"/>
            </w:r>
            <w:r w:rsidR="00BE3067">
              <w:rPr>
                <w:noProof/>
                <w:webHidden/>
              </w:rPr>
              <w:t>4</w:t>
            </w:r>
            <w:r w:rsidR="00BE3067">
              <w:rPr>
                <w:noProof/>
                <w:webHidden/>
              </w:rPr>
              <w:fldChar w:fldCharType="end"/>
            </w:r>
          </w:hyperlink>
        </w:p>
        <w:p w14:paraId="71254224" w14:textId="76A9CC2B" w:rsidR="00BE3067" w:rsidRDefault="0080034B">
          <w:pPr>
            <w:pStyle w:val="TOC1"/>
            <w:tabs>
              <w:tab w:val="right" w:leader="dot" w:pos="9350"/>
            </w:tabs>
            <w:rPr>
              <w:rFonts w:eastAsiaTheme="minorEastAsia"/>
              <w:noProof/>
            </w:rPr>
          </w:pPr>
          <w:hyperlink w:anchor="_Toc172733946" w:history="1">
            <w:r w:rsidR="00BE3067" w:rsidRPr="00F4067F">
              <w:rPr>
                <w:rStyle w:val="Hyperlink"/>
                <w:b/>
                <w:bCs/>
                <w:noProof/>
              </w:rPr>
              <w:t>Research Methodology</w:t>
            </w:r>
            <w:r w:rsidR="00BE3067">
              <w:rPr>
                <w:noProof/>
                <w:webHidden/>
              </w:rPr>
              <w:tab/>
            </w:r>
            <w:r w:rsidR="00BE3067">
              <w:rPr>
                <w:noProof/>
                <w:webHidden/>
              </w:rPr>
              <w:fldChar w:fldCharType="begin"/>
            </w:r>
            <w:r w:rsidR="00BE3067">
              <w:rPr>
                <w:noProof/>
                <w:webHidden/>
              </w:rPr>
              <w:instrText xml:space="preserve"> PAGEREF _Toc172733946 \h </w:instrText>
            </w:r>
            <w:r w:rsidR="00BE3067">
              <w:rPr>
                <w:noProof/>
                <w:webHidden/>
              </w:rPr>
            </w:r>
            <w:r w:rsidR="00BE3067">
              <w:rPr>
                <w:noProof/>
                <w:webHidden/>
              </w:rPr>
              <w:fldChar w:fldCharType="separate"/>
            </w:r>
            <w:r w:rsidR="00BE3067">
              <w:rPr>
                <w:noProof/>
                <w:webHidden/>
              </w:rPr>
              <w:t>5</w:t>
            </w:r>
            <w:r w:rsidR="00BE3067">
              <w:rPr>
                <w:noProof/>
                <w:webHidden/>
              </w:rPr>
              <w:fldChar w:fldCharType="end"/>
            </w:r>
          </w:hyperlink>
        </w:p>
        <w:p w14:paraId="3D674C53" w14:textId="0C2D6AF5" w:rsidR="00BE3067" w:rsidRDefault="0080034B">
          <w:pPr>
            <w:pStyle w:val="TOC2"/>
            <w:tabs>
              <w:tab w:val="right" w:leader="dot" w:pos="9350"/>
            </w:tabs>
            <w:rPr>
              <w:rFonts w:eastAsiaTheme="minorEastAsia"/>
              <w:noProof/>
            </w:rPr>
          </w:pPr>
          <w:hyperlink w:anchor="_Toc172733947" w:history="1">
            <w:r w:rsidR="00BE3067" w:rsidRPr="00F4067F">
              <w:rPr>
                <w:rStyle w:val="Hyperlink"/>
                <w:b/>
                <w:bCs/>
                <w:noProof/>
              </w:rPr>
              <w:t>Research Design</w:t>
            </w:r>
            <w:r w:rsidR="00BE3067">
              <w:rPr>
                <w:noProof/>
                <w:webHidden/>
              </w:rPr>
              <w:tab/>
            </w:r>
            <w:r w:rsidR="00BE3067">
              <w:rPr>
                <w:noProof/>
                <w:webHidden/>
              </w:rPr>
              <w:fldChar w:fldCharType="begin"/>
            </w:r>
            <w:r w:rsidR="00BE3067">
              <w:rPr>
                <w:noProof/>
                <w:webHidden/>
              </w:rPr>
              <w:instrText xml:space="preserve"> PAGEREF _Toc172733947 \h </w:instrText>
            </w:r>
            <w:r w:rsidR="00BE3067">
              <w:rPr>
                <w:noProof/>
                <w:webHidden/>
              </w:rPr>
            </w:r>
            <w:r w:rsidR="00BE3067">
              <w:rPr>
                <w:noProof/>
                <w:webHidden/>
              </w:rPr>
              <w:fldChar w:fldCharType="separate"/>
            </w:r>
            <w:r w:rsidR="00BE3067">
              <w:rPr>
                <w:noProof/>
                <w:webHidden/>
              </w:rPr>
              <w:t>5</w:t>
            </w:r>
            <w:r w:rsidR="00BE3067">
              <w:rPr>
                <w:noProof/>
                <w:webHidden/>
              </w:rPr>
              <w:fldChar w:fldCharType="end"/>
            </w:r>
          </w:hyperlink>
        </w:p>
        <w:p w14:paraId="3EE7DFB3" w14:textId="6A3DF24F" w:rsidR="00BE3067" w:rsidRDefault="0080034B">
          <w:pPr>
            <w:pStyle w:val="TOC2"/>
            <w:tabs>
              <w:tab w:val="right" w:leader="dot" w:pos="9350"/>
            </w:tabs>
            <w:rPr>
              <w:rFonts w:eastAsiaTheme="minorEastAsia"/>
              <w:noProof/>
            </w:rPr>
          </w:pPr>
          <w:hyperlink w:anchor="_Toc172733948" w:history="1">
            <w:r w:rsidR="00BE3067" w:rsidRPr="00F4067F">
              <w:rPr>
                <w:rStyle w:val="Hyperlink"/>
                <w:b/>
                <w:bCs/>
                <w:noProof/>
              </w:rPr>
              <w:t>Data Collection Methods</w:t>
            </w:r>
            <w:r w:rsidR="00BE3067">
              <w:rPr>
                <w:noProof/>
                <w:webHidden/>
              </w:rPr>
              <w:tab/>
            </w:r>
            <w:r w:rsidR="00BE3067">
              <w:rPr>
                <w:noProof/>
                <w:webHidden/>
              </w:rPr>
              <w:fldChar w:fldCharType="begin"/>
            </w:r>
            <w:r w:rsidR="00BE3067">
              <w:rPr>
                <w:noProof/>
                <w:webHidden/>
              </w:rPr>
              <w:instrText xml:space="preserve"> PAGEREF _Toc172733948 \h </w:instrText>
            </w:r>
            <w:r w:rsidR="00BE3067">
              <w:rPr>
                <w:noProof/>
                <w:webHidden/>
              </w:rPr>
            </w:r>
            <w:r w:rsidR="00BE3067">
              <w:rPr>
                <w:noProof/>
                <w:webHidden/>
              </w:rPr>
              <w:fldChar w:fldCharType="separate"/>
            </w:r>
            <w:r w:rsidR="00BE3067">
              <w:rPr>
                <w:noProof/>
                <w:webHidden/>
              </w:rPr>
              <w:t>6</w:t>
            </w:r>
            <w:r w:rsidR="00BE3067">
              <w:rPr>
                <w:noProof/>
                <w:webHidden/>
              </w:rPr>
              <w:fldChar w:fldCharType="end"/>
            </w:r>
          </w:hyperlink>
        </w:p>
        <w:p w14:paraId="607D9DCF" w14:textId="7BCE397D" w:rsidR="00BE3067" w:rsidRDefault="0080034B">
          <w:pPr>
            <w:pStyle w:val="TOC2"/>
            <w:tabs>
              <w:tab w:val="right" w:leader="dot" w:pos="9350"/>
            </w:tabs>
            <w:rPr>
              <w:rFonts w:eastAsiaTheme="minorEastAsia"/>
              <w:noProof/>
            </w:rPr>
          </w:pPr>
          <w:hyperlink w:anchor="_Toc172733949" w:history="1">
            <w:r w:rsidR="00BE3067" w:rsidRPr="00F4067F">
              <w:rPr>
                <w:rStyle w:val="Hyperlink"/>
                <w:b/>
                <w:bCs/>
                <w:noProof/>
              </w:rPr>
              <w:t>Data Analysis</w:t>
            </w:r>
            <w:r w:rsidR="00BE3067">
              <w:rPr>
                <w:noProof/>
                <w:webHidden/>
              </w:rPr>
              <w:tab/>
            </w:r>
            <w:r w:rsidR="00BE3067">
              <w:rPr>
                <w:noProof/>
                <w:webHidden/>
              </w:rPr>
              <w:fldChar w:fldCharType="begin"/>
            </w:r>
            <w:r w:rsidR="00BE3067">
              <w:rPr>
                <w:noProof/>
                <w:webHidden/>
              </w:rPr>
              <w:instrText xml:space="preserve"> PAGEREF _Toc172733949 \h </w:instrText>
            </w:r>
            <w:r w:rsidR="00BE3067">
              <w:rPr>
                <w:noProof/>
                <w:webHidden/>
              </w:rPr>
            </w:r>
            <w:r w:rsidR="00BE3067">
              <w:rPr>
                <w:noProof/>
                <w:webHidden/>
              </w:rPr>
              <w:fldChar w:fldCharType="separate"/>
            </w:r>
            <w:r w:rsidR="00BE3067">
              <w:rPr>
                <w:noProof/>
                <w:webHidden/>
              </w:rPr>
              <w:t>6</w:t>
            </w:r>
            <w:r w:rsidR="00BE3067">
              <w:rPr>
                <w:noProof/>
                <w:webHidden/>
              </w:rPr>
              <w:fldChar w:fldCharType="end"/>
            </w:r>
          </w:hyperlink>
        </w:p>
        <w:p w14:paraId="4E1BE87D" w14:textId="2B1DE957" w:rsidR="00BE3067" w:rsidRDefault="0080034B">
          <w:pPr>
            <w:pStyle w:val="TOC1"/>
            <w:tabs>
              <w:tab w:val="right" w:leader="dot" w:pos="9350"/>
            </w:tabs>
            <w:rPr>
              <w:rFonts w:eastAsiaTheme="minorEastAsia"/>
              <w:noProof/>
            </w:rPr>
          </w:pPr>
          <w:hyperlink w:anchor="_Toc172733950" w:history="1">
            <w:r w:rsidR="00BE3067" w:rsidRPr="00F4067F">
              <w:rPr>
                <w:rStyle w:val="Hyperlink"/>
                <w:b/>
                <w:bCs/>
                <w:noProof/>
              </w:rPr>
              <w:t>Ethical Considerations</w:t>
            </w:r>
            <w:r w:rsidR="00BE3067">
              <w:rPr>
                <w:noProof/>
                <w:webHidden/>
              </w:rPr>
              <w:tab/>
            </w:r>
            <w:r w:rsidR="00BE3067">
              <w:rPr>
                <w:noProof/>
                <w:webHidden/>
              </w:rPr>
              <w:fldChar w:fldCharType="begin"/>
            </w:r>
            <w:r w:rsidR="00BE3067">
              <w:rPr>
                <w:noProof/>
                <w:webHidden/>
              </w:rPr>
              <w:instrText xml:space="preserve"> PAGEREF _Toc172733950 \h </w:instrText>
            </w:r>
            <w:r w:rsidR="00BE3067">
              <w:rPr>
                <w:noProof/>
                <w:webHidden/>
              </w:rPr>
            </w:r>
            <w:r w:rsidR="00BE3067">
              <w:rPr>
                <w:noProof/>
                <w:webHidden/>
              </w:rPr>
              <w:fldChar w:fldCharType="separate"/>
            </w:r>
            <w:r w:rsidR="00BE3067">
              <w:rPr>
                <w:noProof/>
                <w:webHidden/>
              </w:rPr>
              <w:t>6</w:t>
            </w:r>
            <w:r w:rsidR="00BE3067">
              <w:rPr>
                <w:noProof/>
                <w:webHidden/>
              </w:rPr>
              <w:fldChar w:fldCharType="end"/>
            </w:r>
          </w:hyperlink>
        </w:p>
        <w:p w14:paraId="1FB2D888" w14:textId="02967459" w:rsidR="00BE3067" w:rsidRDefault="0080034B">
          <w:pPr>
            <w:pStyle w:val="TOC1"/>
            <w:tabs>
              <w:tab w:val="right" w:leader="dot" w:pos="9350"/>
            </w:tabs>
            <w:rPr>
              <w:rFonts w:eastAsiaTheme="minorEastAsia"/>
              <w:noProof/>
            </w:rPr>
          </w:pPr>
          <w:hyperlink w:anchor="_Toc172733951" w:history="1">
            <w:r w:rsidR="00BE3067" w:rsidRPr="00F4067F">
              <w:rPr>
                <w:rStyle w:val="Hyperlink"/>
                <w:b/>
                <w:bCs/>
                <w:noProof/>
              </w:rPr>
              <w:t>Limitations</w:t>
            </w:r>
            <w:r w:rsidR="00BE3067">
              <w:rPr>
                <w:noProof/>
                <w:webHidden/>
              </w:rPr>
              <w:tab/>
            </w:r>
            <w:r w:rsidR="00BE3067">
              <w:rPr>
                <w:noProof/>
                <w:webHidden/>
              </w:rPr>
              <w:fldChar w:fldCharType="begin"/>
            </w:r>
            <w:r w:rsidR="00BE3067">
              <w:rPr>
                <w:noProof/>
                <w:webHidden/>
              </w:rPr>
              <w:instrText xml:space="preserve"> PAGEREF _Toc172733951 \h </w:instrText>
            </w:r>
            <w:r w:rsidR="00BE3067">
              <w:rPr>
                <w:noProof/>
                <w:webHidden/>
              </w:rPr>
            </w:r>
            <w:r w:rsidR="00BE3067">
              <w:rPr>
                <w:noProof/>
                <w:webHidden/>
              </w:rPr>
              <w:fldChar w:fldCharType="separate"/>
            </w:r>
            <w:r w:rsidR="00BE3067">
              <w:rPr>
                <w:noProof/>
                <w:webHidden/>
              </w:rPr>
              <w:t>6</w:t>
            </w:r>
            <w:r w:rsidR="00BE3067">
              <w:rPr>
                <w:noProof/>
                <w:webHidden/>
              </w:rPr>
              <w:fldChar w:fldCharType="end"/>
            </w:r>
          </w:hyperlink>
        </w:p>
        <w:p w14:paraId="2B299A12" w14:textId="46C0ED35" w:rsidR="00BE3067" w:rsidRDefault="0080034B">
          <w:pPr>
            <w:pStyle w:val="TOC1"/>
            <w:tabs>
              <w:tab w:val="right" w:leader="dot" w:pos="9350"/>
            </w:tabs>
            <w:rPr>
              <w:rFonts w:eastAsiaTheme="minorEastAsia"/>
              <w:noProof/>
            </w:rPr>
          </w:pPr>
          <w:hyperlink w:anchor="_Toc172733952" w:history="1">
            <w:r w:rsidR="00BE3067" w:rsidRPr="00F4067F">
              <w:rPr>
                <w:rStyle w:val="Hyperlink"/>
                <w:rFonts w:eastAsia="Times New Roman"/>
                <w:b/>
                <w:bCs/>
                <w:noProof/>
              </w:rPr>
              <w:t>Timeline</w:t>
            </w:r>
            <w:r w:rsidR="00BE3067">
              <w:rPr>
                <w:noProof/>
                <w:webHidden/>
              </w:rPr>
              <w:tab/>
            </w:r>
            <w:r w:rsidR="00BE3067">
              <w:rPr>
                <w:noProof/>
                <w:webHidden/>
              </w:rPr>
              <w:fldChar w:fldCharType="begin"/>
            </w:r>
            <w:r w:rsidR="00BE3067">
              <w:rPr>
                <w:noProof/>
                <w:webHidden/>
              </w:rPr>
              <w:instrText xml:space="preserve"> PAGEREF _Toc172733952 \h </w:instrText>
            </w:r>
            <w:r w:rsidR="00BE3067">
              <w:rPr>
                <w:noProof/>
                <w:webHidden/>
              </w:rPr>
            </w:r>
            <w:r w:rsidR="00BE3067">
              <w:rPr>
                <w:noProof/>
                <w:webHidden/>
              </w:rPr>
              <w:fldChar w:fldCharType="separate"/>
            </w:r>
            <w:r w:rsidR="00BE3067">
              <w:rPr>
                <w:noProof/>
                <w:webHidden/>
              </w:rPr>
              <w:t>7</w:t>
            </w:r>
            <w:r w:rsidR="00BE3067">
              <w:rPr>
                <w:noProof/>
                <w:webHidden/>
              </w:rPr>
              <w:fldChar w:fldCharType="end"/>
            </w:r>
          </w:hyperlink>
        </w:p>
        <w:p w14:paraId="76087502" w14:textId="429F4DED" w:rsidR="00BE3067" w:rsidRDefault="0080034B">
          <w:pPr>
            <w:pStyle w:val="TOC1"/>
            <w:tabs>
              <w:tab w:val="right" w:leader="dot" w:pos="9350"/>
            </w:tabs>
            <w:rPr>
              <w:rFonts w:eastAsiaTheme="minorEastAsia"/>
              <w:noProof/>
            </w:rPr>
          </w:pPr>
          <w:hyperlink w:anchor="_Toc172733953" w:history="1">
            <w:r w:rsidR="00BE3067" w:rsidRPr="00F4067F">
              <w:rPr>
                <w:rStyle w:val="Hyperlink"/>
                <w:b/>
                <w:bCs/>
                <w:noProof/>
              </w:rPr>
              <w:t>Conclusions</w:t>
            </w:r>
            <w:r w:rsidR="00BE3067">
              <w:rPr>
                <w:noProof/>
                <w:webHidden/>
              </w:rPr>
              <w:tab/>
            </w:r>
            <w:r w:rsidR="00BE3067">
              <w:rPr>
                <w:noProof/>
                <w:webHidden/>
              </w:rPr>
              <w:fldChar w:fldCharType="begin"/>
            </w:r>
            <w:r w:rsidR="00BE3067">
              <w:rPr>
                <w:noProof/>
                <w:webHidden/>
              </w:rPr>
              <w:instrText xml:space="preserve"> PAGEREF _Toc172733953 \h </w:instrText>
            </w:r>
            <w:r w:rsidR="00BE3067">
              <w:rPr>
                <w:noProof/>
                <w:webHidden/>
              </w:rPr>
            </w:r>
            <w:r w:rsidR="00BE3067">
              <w:rPr>
                <w:noProof/>
                <w:webHidden/>
              </w:rPr>
              <w:fldChar w:fldCharType="separate"/>
            </w:r>
            <w:r w:rsidR="00BE3067">
              <w:rPr>
                <w:noProof/>
                <w:webHidden/>
              </w:rPr>
              <w:t>7</w:t>
            </w:r>
            <w:r w:rsidR="00BE3067">
              <w:rPr>
                <w:noProof/>
                <w:webHidden/>
              </w:rPr>
              <w:fldChar w:fldCharType="end"/>
            </w:r>
          </w:hyperlink>
        </w:p>
        <w:p w14:paraId="3D7DD114" w14:textId="23515450" w:rsidR="00BE3067" w:rsidRDefault="0080034B">
          <w:pPr>
            <w:pStyle w:val="TOC1"/>
            <w:tabs>
              <w:tab w:val="right" w:leader="dot" w:pos="9350"/>
            </w:tabs>
            <w:rPr>
              <w:rFonts w:eastAsiaTheme="minorEastAsia"/>
              <w:noProof/>
            </w:rPr>
          </w:pPr>
          <w:hyperlink w:anchor="_Toc172733954" w:history="1">
            <w:r w:rsidR="00BE3067" w:rsidRPr="00F4067F">
              <w:rPr>
                <w:rStyle w:val="Hyperlink"/>
                <w:b/>
                <w:bCs/>
                <w:noProof/>
              </w:rPr>
              <w:t>References</w:t>
            </w:r>
            <w:r w:rsidR="00BE3067">
              <w:rPr>
                <w:noProof/>
                <w:webHidden/>
              </w:rPr>
              <w:tab/>
            </w:r>
            <w:r w:rsidR="00BE3067">
              <w:rPr>
                <w:noProof/>
                <w:webHidden/>
              </w:rPr>
              <w:fldChar w:fldCharType="begin"/>
            </w:r>
            <w:r w:rsidR="00BE3067">
              <w:rPr>
                <w:noProof/>
                <w:webHidden/>
              </w:rPr>
              <w:instrText xml:space="preserve"> PAGEREF _Toc172733954 \h </w:instrText>
            </w:r>
            <w:r w:rsidR="00BE3067">
              <w:rPr>
                <w:noProof/>
                <w:webHidden/>
              </w:rPr>
            </w:r>
            <w:r w:rsidR="00BE3067">
              <w:rPr>
                <w:noProof/>
                <w:webHidden/>
              </w:rPr>
              <w:fldChar w:fldCharType="separate"/>
            </w:r>
            <w:r w:rsidR="00BE3067">
              <w:rPr>
                <w:noProof/>
                <w:webHidden/>
              </w:rPr>
              <w:t>9</w:t>
            </w:r>
            <w:r w:rsidR="00BE3067">
              <w:rPr>
                <w:noProof/>
                <w:webHidden/>
              </w:rPr>
              <w:fldChar w:fldCharType="end"/>
            </w:r>
          </w:hyperlink>
        </w:p>
        <w:p w14:paraId="799AF96A" w14:textId="1ECAAFC7" w:rsidR="000611B8" w:rsidRDefault="000611B8">
          <w:r>
            <w:rPr>
              <w:b/>
              <w:bCs/>
              <w:noProof/>
            </w:rPr>
            <w:fldChar w:fldCharType="end"/>
          </w:r>
        </w:p>
      </w:sdtContent>
    </w:sdt>
    <w:p w14:paraId="5505BE6F" w14:textId="77777777" w:rsidR="000611B8" w:rsidRDefault="000611B8" w:rsidP="000611B8"/>
    <w:p w14:paraId="169A4FB1" w14:textId="77777777" w:rsidR="000611B8" w:rsidRDefault="000611B8">
      <w:pPr>
        <w:rPr>
          <w:rFonts w:asciiTheme="majorHAnsi" w:eastAsia="Times New Roman" w:hAnsiTheme="majorHAnsi" w:cstheme="majorBidi"/>
          <w:b/>
          <w:bCs/>
          <w:sz w:val="32"/>
          <w:szCs w:val="32"/>
        </w:rPr>
      </w:pPr>
      <w:r>
        <w:rPr>
          <w:rFonts w:eastAsia="Times New Roman"/>
          <w:b/>
          <w:bCs/>
        </w:rPr>
        <w:br w:type="page"/>
      </w:r>
    </w:p>
    <w:p w14:paraId="7D95D158" w14:textId="77777777" w:rsidR="007B3B5C" w:rsidRDefault="007B3B5C" w:rsidP="00BE3067">
      <w:pPr>
        <w:jc w:val="center"/>
        <w:rPr>
          <w:rFonts w:ascii="Times New Roman" w:hAnsi="Times New Roman" w:cs="Times New Roman"/>
          <w:i/>
          <w:iCs/>
          <w:sz w:val="24"/>
          <w:szCs w:val="24"/>
        </w:rPr>
      </w:pPr>
      <w:bookmarkStart w:id="1" w:name="_Toc172733940"/>
    </w:p>
    <w:p w14:paraId="42D6414B" w14:textId="6888A038" w:rsidR="00956117" w:rsidRPr="00950549" w:rsidRDefault="00956117" w:rsidP="00956117">
      <w:pPr>
        <w:jc w:val="center"/>
        <w:rPr>
          <w:rFonts w:ascii="Arial" w:hAnsi="Arial" w:cs="Arial"/>
          <w:i/>
          <w:iCs/>
          <w:sz w:val="28"/>
          <w:szCs w:val="28"/>
        </w:rPr>
      </w:pPr>
      <w:r>
        <w:rPr>
          <w:rFonts w:ascii="Arial" w:hAnsi="Arial" w:cs="Arial"/>
          <w:i/>
          <w:iCs/>
          <w:sz w:val="28"/>
          <w:szCs w:val="28"/>
        </w:rPr>
        <w:t xml:space="preserve">Investigating the extent of AI-powered personalization efforts in enhancing </w:t>
      </w:r>
      <w:r w:rsidR="00E971A4">
        <w:rPr>
          <w:rFonts w:ascii="Arial" w:hAnsi="Arial" w:cs="Arial"/>
          <w:i/>
          <w:iCs/>
          <w:sz w:val="28"/>
          <w:szCs w:val="28"/>
        </w:rPr>
        <w:t>customer</w:t>
      </w:r>
      <w:r>
        <w:rPr>
          <w:rFonts w:ascii="Arial" w:hAnsi="Arial" w:cs="Arial"/>
          <w:i/>
          <w:iCs/>
          <w:sz w:val="28"/>
          <w:szCs w:val="28"/>
        </w:rPr>
        <w:t xml:space="preserve"> experience within the hospitality </w:t>
      </w:r>
      <w:r w:rsidR="00E971A4">
        <w:rPr>
          <w:rFonts w:ascii="Arial" w:hAnsi="Arial" w:cs="Arial"/>
          <w:i/>
          <w:iCs/>
          <w:sz w:val="28"/>
          <w:szCs w:val="28"/>
        </w:rPr>
        <w:t>industry:</w:t>
      </w:r>
      <w:r>
        <w:rPr>
          <w:rFonts w:ascii="Arial" w:hAnsi="Arial" w:cs="Arial"/>
          <w:i/>
          <w:iCs/>
          <w:sz w:val="28"/>
          <w:szCs w:val="28"/>
        </w:rPr>
        <w:t xml:space="preserve"> The case of Hilton Honors </w:t>
      </w:r>
      <w:proofErr w:type="spellStart"/>
      <w:r>
        <w:rPr>
          <w:rFonts w:ascii="Arial" w:hAnsi="Arial" w:cs="Arial"/>
          <w:i/>
          <w:iCs/>
          <w:sz w:val="28"/>
          <w:szCs w:val="28"/>
        </w:rPr>
        <w:t>Programme</w:t>
      </w:r>
      <w:proofErr w:type="spellEnd"/>
      <w:r>
        <w:rPr>
          <w:rFonts w:ascii="Arial" w:hAnsi="Arial" w:cs="Arial"/>
          <w:i/>
          <w:iCs/>
          <w:sz w:val="28"/>
          <w:szCs w:val="28"/>
        </w:rPr>
        <w:t>.</w:t>
      </w:r>
    </w:p>
    <w:p w14:paraId="778D18D2" w14:textId="77777777" w:rsidR="007B3B5C" w:rsidRDefault="007B3B5C" w:rsidP="00BE3067">
      <w:pPr>
        <w:jc w:val="center"/>
        <w:rPr>
          <w:rFonts w:ascii="Times New Roman" w:hAnsi="Times New Roman" w:cs="Times New Roman"/>
          <w:i/>
          <w:iCs/>
          <w:sz w:val="24"/>
          <w:szCs w:val="24"/>
        </w:rPr>
      </w:pPr>
    </w:p>
    <w:p w14:paraId="4699ECD0" w14:textId="77777777" w:rsidR="00BE3067" w:rsidRPr="00BE3067" w:rsidRDefault="00BE3067" w:rsidP="00BE3067">
      <w:pPr>
        <w:jc w:val="center"/>
        <w:rPr>
          <w:rFonts w:ascii="Times New Roman" w:hAnsi="Times New Roman" w:cs="Times New Roman"/>
          <w:i/>
          <w:iCs/>
          <w:sz w:val="24"/>
          <w:szCs w:val="24"/>
        </w:rPr>
      </w:pPr>
    </w:p>
    <w:p w14:paraId="66844B4C" w14:textId="58F33D67" w:rsidR="002E6BEB" w:rsidRPr="000611B8" w:rsidRDefault="002E6BEB" w:rsidP="000611B8">
      <w:pPr>
        <w:pStyle w:val="Heading1"/>
        <w:spacing w:line="360" w:lineRule="auto"/>
        <w:rPr>
          <w:rFonts w:eastAsia="Times New Roman"/>
          <w:b/>
          <w:bCs/>
          <w:color w:val="auto"/>
        </w:rPr>
      </w:pPr>
      <w:r w:rsidRPr="000611B8">
        <w:rPr>
          <w:rFonts w:eastAsia="Times New Roman"/>
          <w:b/>
          <w:bCs/>
          <w:color w:val="auto"/>
        </w:rPr>
        <w:t>Introduction</w:t>
      </w:r>
      <w:bookmarkEnd w:id="1"/>
    </w:p>
    <w:p w14:paraId="25E27F55" w14:textId="30B86747" w:rsid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The hospitality sector in the United Kingdom is robust and diverse, and it contributes significantly to the country's economy at the same time. There are many other types of businesses that fall under this category, including tourism, events, pubs, bars, restaurants, and hotels. The hotel industry in the United Kingdom has distinguished itself as a global leader by virtue of its reputation for having a long and illustrious history, a diversified population, and high standards of service.</w:t>
      </w:r>
    </w:p>
    <w:p w14:paraId="1DC4A493" w14:textId="6D7016B3" w:rsid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Maintaining relationships with existing customers is critical to achieving long-term success in the hospitality sector, which is inherently competitive. Loyalty from customers is one of the primary driving reasons behind growth and success among businesses. Customers that are loyal to a brand are less price conscious, increase their frequency of visits, and spend more money overall. Additionally, they have a greater tendency to suggest clients to a firm, which results in good word-of-mouth advertising (</w:t>
      </w:r>
      <w:proofErr w:type="spellStart"/>
      <w:r w:rsidRPr="00DC4483">
        <w:rPr>
          <w:rFonts w:ascii="Times New Roman" w:hAnsi="Times New Roman" w:cs="Times New Roman"/>
          <w:sz w:val="24"/>
          <w:szCs w:val="24"/>
        </w:rPr>
        <w:t>Kandampully</w:t>
      </w:r>
      <w:proofErr w:type="spellEnd"/>
      <w:r w:rsidRPr="00DC4483">
        <w:rPr>
          <w:rFonts w:ascii="Times New Roman" w:hAnsi="Times New Roman" w:cs="Times New Roman"/>
          <w:sz w:val="24"/>
          <w:szCs w:val="24"/>
        </w:rPr>
        <w:t xml:space="preserve">, Zhang, and </w:t>
      </w:r>
      <w:proofErr w:type="spellStart"/>
      <w:r w:rsidRPr="00DC4483">
        <w:rPr>
          <w:rFonts w:ascii="Times New Roman" w:hAnsi="Times New Roman" w:cs="Times New Roman"/>
          <w:sz w:val="24"/>
          <w:szCs w:val="24"/>
        </w:rPr>
        <w:t>Bilgihan</w:t>
      </w:r>
      <w:proofErr w:type="spellEnd"/>
      <w:r w:rsidRPr="00DC4483">
        <w:rPr>
          <w:rFonts w:ascii="Times New Roman" w:hAnsi="Times New Roman" w:cs="Times New Roman"/>
          <w:sz w:val="24"/>
          <w:szCs w:val="24"/>
        </w:rPr>
        <w:t xml:space="preserve">, 2015). This is a significant advantage for the </w:t>
      </w:r>
      <w:r w:rsidR="00E971A4" w:rsidRPr="00DC4483">
        <w:rPr>
          <w:rFonts w:ascii="Times New Roman" w:hAnsi="Times New Roman" w:cs="Times New Roman"/>
          <w:sz w:val="24"/>
          <w:szCs w:val="24"/>
        </w:rPr>
        <w:t>organization</w:t>
      </w:r>
      <w:r w:rsidRPr="00DC4483">
        <w:rPr>
          <w:rFonts w:ascii="Times New Roman" w:hAnsi="Times New Roman" w:cs="Times New Roman"/>
          <w:sz w:val="24"/>
          <w:szCs w:val="24"/>
        </w:rPr>
        <w:t>.</w:t>
      </w:r>
    </w:p>
    <w:p w14:paraId="2C55AC97" w14:textId="2F362838" w:rsidR="00DC4483" w:rsidRP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Over the last several years, the hospitality industry has seen a shift towards providing more </w:t>
      </w:r>
      <w:r w:rsidR="00E971A4" w:rsidRPr="00DC4483">
        <w:rPr>
          <w:rFonts w:ascii="Times New Roman" w:hAnsi="Times New Roman" w:cs="Times New Roman"/>
          <w:sz w:val="24"/>
          <w:szCs w:val="24"/>
        </w:rPr>
        <w:t>individualized</w:t>
      </w:r>
      <w:r w:rsidRPr="00DC4483">
        <w:rPr>
          <w:rFonts w:ascii="Times New Roman" w:hAnsi="Times New Roman" w:cs="Times New Roman"/>
          <w:sz w:val="24"/>
          <w:szCs w:val="24"/>
        </w:rPr>
        <w:t xml:space="preserve"> experiences. Because of advancements in technology and the increasing availability of data, businesses are now in a position to </w:t>
      </w:r>
      <w:r w:rsidR="00E971A4" w:rsidRPr="00DC4483">
        <w:rPr>
          <w:rFonts w:ascii="Times New Roman" w:hAnsi="Times New Roman" w:cs="Times New Roman"/>
          <w:sz w:val="24"/>
          <w:szCs w:val="24"/>
        </w:rPr>
        <w:t>personalize</w:t>
      </w:r>
      <w:r w:rsidRPr="00DC4483">
        <w:rPr>
          <w:rFonts w:ascii="Times New Roman" w:hAnsi="Times New Roman" w:cs="Times New Roman"/>
          <w:sz w:val="24"/>
          <w:szCs w:val="24"/>
        </w:rPr>
        <w:t xml:space="preserve"> their offerings in order to cater to the unique preferences of individual clients. Hotels and restaurants are discovering that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is an essential differentiator in order to create experiences that are unique and memorable, which in turn encourages customer loyalty.</w:t>
      </w:r>
    </w:p>
    <w:p w14:paraId="4A2B4703" w14:textId="32919277" w:rsid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According to research, </w:t>
      </w:r>
      <w:r w:rsidR="00E971A4" w:rsidRPr="00DC4483">
        <w:rPr>
          <w:rFonts w:ascii="Times New Roman" w:hAnsi="Times New Roman" w:cs="Times New Roman"/>
          <w:sz w:val="24"/>
          <w:szCs w:val="24"/>
        </w:rPr>
        <w:t>personalized</w:t>
      </w:r>
      <w:r w:rsidRPr="00DC4483">
        <w:rPr>
          <w:rFonts w:ascii="Times New Roman" w:hAnsi="Times New Roman" w:cs="Times New Roman"/>
          <w:sz w:val="24"/>
          <w:szCs w:val="24"/>
        </w:rPr>
        <w:t xml:space="preserve"> experiences increase the level of satisfaction experienced by customers, increase their level of engagement, and stimulate more purchases. Businesses in the hospitality business have the ability to provide tailored promotions, ideas, and services to guests by gaining an understanding of their </w:t>
      </w:r>
      <w:r w:rsidR="00E971A4" w:rsidRPr="00DC4483">
        <w:rPr>
          <w:rFonts w:ascii="Times New Roman" w:hAnsi="Times New Roman" w:cs="Times New Roman"/>
          <w:sz w:val="24"/>
          <w:szCs w:val="24"/>
        </w:rPr>
        <w:t>behavior</w:t>
      </w:r>
      <w:r w:rsidRPr="00DC4483">
        <w:rPr>
          <w:rFonts w:ascii="Times New Roman" w:hAnsi="Times New Roman" w:cs="Times New Roman"/>
          <w:sz w:val="24"/>
          <w:szCs w:val="24"/>
        </w:rPr>
        <w:t xml:space="preserve"> and preferences within the industry.</w:t>
      </w:r>
    </w:p>
    <w:p w14:paraId="3093AB78" w14:textId="77777777" w:rsidR="00956117" w:rsidRPr="00DC4483" w:rsidRDefault="00956117" w:rsidP="00DC4483">
      <w:pPr>
        <w:jc w:val="both"/>
        <w:rPr>
          <w:rFonts w:ascii="Times New Roman" w:hAnsi="Times New Roman" w:cs="Times New Roman"/>
          <w:sz w:val="24"/>
          <w:szCs w:val="24"/>
        </w:rPr>
      </w:pPr>
    </w:p>
    <w:p w14:paraId="0C5D2C14" w14:textId="225B25C4" w:rsidR="002E6BEB" w:rsidRPr="000611B8" w:rsidRDefault="002E6BEB" w:rsidP="000611B8">
      <w:pPr>
        <w:pStyle w:val="Heading2"/>
        <w:rPr>
          <w:rFonts w:eastAsia="Times New Roman"/>
          <w:b/>
          <w:bCs/>
          <w:color w:val="auto"/>
          <w:sz w:val="28"/>
          <w:szCs w:val="28"/>
        </w:rPr>
      </w:pPr>
      <w:bookmarkStart w:id="2" w:name="_Toc172733941"/>
      <w:r w:rsidRPr="000611B8">
        <w:rPr>
          <w:rFonts w:eastAsia="Times New Roman"/>
          <w:b/>
          <w:bCs/>
          <w:color w:val="auto"/>
          <w:sz w:val="28"/>
          <w:szCs w:val="28"/>
        </w:rPr>
        <w:t>Aim</w:t>
      </w:r>
      <w:bookmarkEnd w:id="2"/>
    </w:p>
    <w:p w14:paraId="6D70BCD3" w14:textId="1314EBA3" w:rsidR="002E6BEB" w:rsidRPr="002E6BEB" w:rsidRDefault="002E6BEB" w:rsidP="002E6BEB">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2E6BEB">
        <w:rPr>
          <w:rFonts w:ascii="Times New Roman" w:eastAsia="Times New Roman" w:hAnsi="Times New Roman" w:cs="Times New Roman"/>
          <w:kern w:val="0"/>
          <w:sz w:val="24"/>
          <w:szCs w:val="24"/>
          <w14:ligatures w14:val="none"/>
        </w:rPr>
        <w:t>T</w:t>
      </w:r>
      <w:r w:rsidR="00DC4483">
        <w:rPr>
          <w:rFonts w:ascii="Times New Roman" w:eastAsia="Times New Roman" w:hAnsi="Times New Roman" w:cs="Times New Roman"/>
          <w:kern w:val="0"/>
          <w:sz w:val="24"/>
          <w:szCs w:val="24"/>
          <w14:ligatures w14:val="none"/>
        </w:rPr>
        <w:t>he aim of this research is to</w:t>
      </w:r>
      <w:r w:rsidRPr="002E6BEB">
        <w:rPr>
          <w:rFonts w:ascii="Times New Roman" w:eastAsia="Times New Roman" w:hAnsi="Times New Roman" w:cs="Times New Roman"/>
          <w:kern w:val="0"/>
          <w:sz w:val="24"/>
          <w:szCs w:val="24"/>
          <w14:ligatures w14:val="none"/>
        </w:rPr>
        <w:t xml:space="preserve"> investigate the impact of personalization on guest loyalty within the Hilton Honors program and to explore how Hilton UK can leverage guest data and AI-powered personalization to enhance the customer experience and drive higher loyalty program engagement.</w:t>
      </w:r>
    </w:p>
    <w:p w14:paraId="1908E862" w14:textId="77777777" w:rsidR="002E6BEB" w:rsidRPr="000611B8" w:rsidRDefault="002E6BEB" w:rsidP="000611B8">
      <w:pPr>
        <w:pStyle w:val="Heading2"/>
        <w:spacing w:line="360" w:lineRule="auto"/>
        <w:rPr>
          <w:rFonts w:eastAsia="Times New Roman"/>
          <w:b/>
          <w:bCs/>
          <w:color w:val="auto"/>
          <w:sz w:val="28"/>
          <w:szCs w:val="28"/>
        </w:rPr>
      </w:pPr>
      <w:bookmarkStart w:id="3" w:name="_Toc172733942"/>
      <w:r w:rsidRPr="000611B8">
        <w:rPr>
          <w:rFonts w:eastAsia="Times New Roman"/>
          <w:b/>
          <w:bCs/>
          <w:color w:val="auto"/>
          <w:sz w:val="28"/>
          <w:szCs w:val="28"/>
        </w:rPr>
        <w:lastRenderedPageBreak/>
        <w:t>Objectives</w:t>
      </w:r>
      <w:bookmarkEnd w:id="3"/>
    </w:p>
    <w:p w14:paraId="43E13C70" w14:textId="65B1F486" w:rsidR="00DC4483" w:rsidRP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The objectives of our research are the following: </w:t>
      </w:r>
    </w:p>
    <w:p w14:paraId="1C33D893" w14:textId="1AC101B1" w:rsidR="00DC4483" w:rsidRPr="00DC4483" w:rsidRDefault="00DC4483" w:rsidP="00DC4483">
      <w:pPr>
        <w:pStyle w:val="ListParagraph"/>
        <w:numPr>
          <w:ilvl w:val="0"/>
          <w:numId w:val="11"/>
        </w:numPr>
        <w:jc w:val="both"/>
        <w:rPr>
          <w:rFonts w:ascii="Times New Roman" w:hAnsi="Times New Roman" w:cs="Times New Roman"/>
          <w:sz w:val="24"/>
          <w:szCs w:val="24"/>
        </w:rPr>
      </w:pPr>
      <w:r w:rsidRPr="00DC4483">
        <w:rPr>
          <w:rFonts w:ascii="Times New Roman" w:hAnsi="Times New Roman" w:cs="Times New Roman"/>
          <w:sz w:val="24"/>
          <w:szCs w:val="24"/>
        </w:rPr>
        <w:t xml:space="preserve">To evaluate the current state of </w:t>
      </w:r>
      <w:r w:rsidR="00E971A4" w:rsidRPr="00DC4483">
        <w:rPr>
          <w:rFonts w:ascii="Times New Roman" w:hAnsi="Times New Roman" w:cs="Times New Roman"/>
          <w:sz w:val="24"/>
          <w:szCs w:val="24"/>
        </w:rPr>
        <w:t>personalization</w:t>
      </w:r>
      <w:r w:rsidRPr="00DC4483">
        <w:rPr>
          <w:rFonts w:ascii="Times New Roman" w:hAnsi="Times New Roman" w:cs="Times New Roman"/>
          <w:sz w:val="24"/>
          <w:szCs w:val="24"/>
        </w:rPr>
        <w:t xml:space="preserve"> in the hospitality industry, with a specific focus on the market in the United Kingdom.</w:t>
      </w:r>
    </w:p>
    <w:p w14:paraId="0C083E6C" w14:textId="0CAAD97D" w:rsidR="00DC4483" w:rsidRPr="00DC4483" w:rsidRDefault="00DC4483" w:rsidP="00DC4483">
      <w:pPr>
        <w:pStyle w:val="ListParagraph"/>
        <w:numPr>
          <w:ilvl w:val="0"/>
          <w:numId w:val="11"/>
        </w:numPr>
        <w:jc w:val="both"/>
        <w:rPr>
          <w:rFonts w:ascii="Times New Roman" w:hAnsi="Times New Roman" w:cs="Times New Roman"/>
          <w:sz w:val="24"/>
          <w:szCs w:val="24"/>
        </w:rPr>
      </w:pPr>
      <w:r w:rsidRPr="00DC4483">
        <w:rPr>
          <w:rFonts w:ascii="Times New Roman" w:hAnsi="Times New Roman" w:cs="Times New Roman"/>
          <w:sz w:val="24"/>
          <w:szCs w:val="24"/>
        </w:rPr>
        <w:t xml:space="preserve">To determine the extent to which the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of the Hilton Honors program and the loyalty of guests are related to one another.</w:t>
      </w:r>
    </w:p>
    <w:p w14:paraId="71714138" w14:textId="1D6394D3" w:rsidR="00DC4483" w:rsidRPr="00DC4483" w:rsidRDefault="00DC4483" w:rsidP="00DC4483">
      <w:pPr>
        <w:pStyle w:val="ListParagraph"/>
        <w:numPr>
          <w:ilvl w:val="0"/>
          <w:numId w:val="11"/>
        </w:numPr>
        <w:jc w:val="both"/>
        <w:rPr>
          <w:rFonts w:ascii="Times New Roman" w:hAnsi="Times New Roman" w:cs="Times New Roman"/>
          <w:sz w:val="24"/>
          <w:szCs w:val="24"/>
        </w:rPr>
      </w:pPr>
      <w:r w:rsidRPr="00DC4483">
        <w:rPr>
          <w:rFonts w:ascii="Times New Roman" w:hAnsi="Times New Roman" w:cs="Times New Roman"/>
          <w:sz w:val="24"/>
          <w:szCs w:val="24"/>
        </w:rPr>
        <w:t xml:space="preserve">To identify the most significant aspects of visitor data that can be used in the process of developing the most </w:t>
      </w:r>
      <w:r w:rsidR="00E971A4" w:rsidRPr="00DC4483">
        <w:rPr>
          <w:rFonts w:ascii="Times New Roman" w:hAnsi="Times New Roman" w:cs="Times New Roman"/>
          <w:sz w:val="24"/>
          <w:szCs w:val="24"/>
        </w:rPr>
        <w:t>personalized</w:t>
      </w:r>
      <w:r w:rsidRPr="00DC4483">
        <w:rPr>
          <w:rFonts w:ascii="Times New Roman" w:hAnsi="Times New Roman" w:cs="Times New Roman"/>
          <w:sz w:val="24"/>
          <w:szCs w:val="24"/>
        </w:rPr>
        <w:t xml:space="preserve"> experiences possible.</w:t>
      </w:r>
    </w:p>
    <w:p w14:paraId="20DFEE37" w14:textId="7928CF67" w:rsidR="00DC4483" w:rsidRPr="00DC4483" w:rsidRDefault="00DC4483" w:rsidP="00DC4483">
      <w:pPr>
        <w:pStyle w:val="ListParagraph"/>
        <w:numPr>
          <w:ilvl w:val="0"/>
          <w:numId w:val="11"/>
        </w:numPr>
        <w:jc w:val="both"/>
        <w:rPr>
          <w:rFonts w:ascii="Times New Roman" w:hAnsi="Times New Roman" w:cs="Times New Roman"/>
          <w:sz w:val="24"/>
          <w:szCs w:val="24"/>
        </w:rPr>
      </w:pPr>
      <w:r w:rsidRPr="00DC4483">
        <w:rPr>
          <w:rFonts w:ascii="Times New Roman" w:hAnsi="Times New Roman" w:cs="Times New Roman"/>
          <w:sz w:val="24"/>
          <w:szCs w:val="24"/>
        </w:rPr>
        <w:t>To Evaluate AI's potential for developing tailored offers and recommendations by evaluating visitor data.</w:t>
      </w:r>
    </w:p>
    <w:p w14:paraId="49C28AF9" w14:textId="1659CD28" w:rsidR="00DC4483" w:rsidRPr="00DC4483" w:rsidRDefault="00DC4483" w:rsidP="00DC4483">
      <w:pPr>
        <w:pStyle w:val="ListParagraph"/>
        <w:numPr>
          <w:ilvl w:val="0"/>
          <w:numId w:val="11"/>
        </w:numPr>
        <w:jc w:val="both"/>
        <w:rPr>
          <w:rFonts w:ascii="Times New Roman" w:hAnsi="Times New Roman" w:cs="Times New Roman"/>
          <w:sz w:val="24"/>
          <w:szCs w:val="24"/>
        </w:rPr>
      </w:pPr>
      <w:r w:rsidRPr="00DC4483">
        <w:rPr>
          <w:rFonts w:ascii="Times New Roman" w:hAnsi="Times New Roman" w:cs="Times New Roman"/>
          <w:sz w:val="24"/>
          <w:szCs w:val="24"/>
        </w:rPr>
        <w:t xml:space="preserve">To develop a structure for the Hilton Honors program that makes advantage of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strategies that are driven by artificial intelligence.</w:t>
      </w:r>
    </w:p>
    <w:p w14:paraId="1B392527" w14:textId="0546A492" w:rsidR="00DC4483" w:rsidRDefault="00DC4483" w:rsidP="00DC4483">
      <w:pPr>
        <w:pStyle w:val="ListParagraph"/>
        <w:numPr>
          <w:ilvl w:val="0"/>
          <w:numId w:val="11"/>
        </w:numPr>
        <w:jc w:val="both"/>
        <w:rPr>
          <w:rFonts w:ascii="Times New Roman" w:hAnsi="Times New Roman" w:cs="Times New Roman"/>
          <w:sz w:val="24"/>
          <w:szCs w:val="24"/>
        </w:rPr>
      </w:pPr>
      <w:r w:rsidRPr="00DC4483">
        <w:rPr>
          <w:rFonts w:ascii="Times New Roman" w:hAnsi="Times New Roman" w:cs="Times New Roman"/>
          <w:sz w:val="24"/>
          <w:szCs w:val="24"/>
        </w:rPr>
        <w:t xml:space="preserve">To evaluate the potential impact that enhanced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might have on Hilton UK's overall revenue generation, customer satisfaction, and customer loyalty.</w:t>
      </w:r>
    </w:p>
    <w:p w14:paraId="4614AA3A" w14:textId="77777777" w:rsidR="000611B8" w:rsidRPr="00DC4483" w:rsidRDefault="000611B8" w:rsidP="000611B8">
      <w:pPr>
        <w:pStyle w:val="ListParagraph"/>
        <w:jc w:val="both"/>
        <w:rPr>
          <w:rFonts w:ascii="Times New Roman" w:hAnsi="Times New Roman" w:cs="Times New Roman"/>
          <w:sz w:val="24"/>
          <w:szCs w:val="24"/>
        </w:rPr>
      </w:pPr>
    </w:p>
    <w:p w14:paraId="3B927980" w14:textId="378C44D3" w:rsidR="00854BF1" w:rsidRPr="000611B8" w:rsidRDefault="00854BF1" w:rsidP="000611B8">
      <w:pPr>
        <w:pStyle w:val="Heading2"/>
        <w:rPr>
          <w:rFonts w:eastAsia="Times New Roman"/>
          <w:b/>
          <w:bCs/>
          <w:color w:val="auto"/>
          <w:sz w:val="28"/>
          <w:szCs w:val="28"/>
        </w:rPr>
      </w:pPr>
      <w:bookmarkStart w:id="4" w:name="_Toc172733943"/>
      <w:r w:rsidRPr="000611B8">
        <w:rPr>
          <w:rFonts w:eastAsia="Times New Roman"/>
          <w:b/>
          <w:bCs/>
          <w:color w:val="auto"/>
          <w:sz w:val="28"/>
          <w:szCs w:val="28"/>
        </w:rPr>
        <w:t>Research Questions</w:t>
      </w:r>
      <w:bookmarkEnd w:id="4"/>
    </w:p>
    <w:p w14:paraId="0B03F36E" w14:textId="28168A2B" w:rsidR="002E6BEB" w:rsidRDefault="00DC4483" w:rsidP="002E6BEB">
      <w:pPr>
        <w:pStyle w:val="NormalWeb"/>
      </w:pPr>
      <w:r>
        <w:t>The research questions of this research are the following:</w:t>
      </w:r>
    </w:p>
    <w:p w14:paraId="5F8A7043" w14:textId="5A0ECB96" w:rsidR="00DC4483" w:rsidRDefault="00DC4483" w:rsidP="00DC4483">
      <w:pPr>
        <w:pStyle w:val="NormalWeb"/>
        <w:numPr>
          <w:ilvl w:val="0"/>
          <w:numId w:val="12"/>
        </w:numPr>
        <w:jc w:val="both"/>
      </w:pPr>
      <w:r>
        <w:t xml:space="preserve">What is the effect of </w:t>
      </w:r>
      <w:r w:rsidR="00E971A4">
        <w:t>personalization</w:t>
      </w:r>
      <w:r>
        <w:t xml:space="preserve"> on client loyalty in the hotel sector of the United Kingdom?</w:t>
      </w:r>
    </w:p>
    <w:p w14:paraId="5DCC4818" w14:textId="76F05043" w:rsidR="00DC4483" w:rsidRDefault="00DC4483" w:rsidP="00DC4483">
      <w:pPr>
        <w:pStyle w:val="NormalWeb"/>
        <w:numPr>
          <w:ilvl w:val="0"/>
          <w:numId w:val="12"/>
        </w:numPr>
        <w:jc w:val="both"/>
      </w:pPr>
      <w:r>
        <w:t xml:space="preserve">How can Hilton UK improve </w:t>
      </w:r>
      <w:r w:rsidR="00E971A4">
        <w:t>personalization</w:t>
      </w:r>
      <w:r>
        <w:t xml:space="preserve"> and increase engagement with its loyalty program by using AI and guest data effectively?</w:t>
      </w:r>
    </w:p>
    <w:p w14:paraId="3BEABFBA" w14:textId="77777777" w:rsidR="002E6BEB" w:rsidRPr="002E6BEB" w:rsidRDefault="002E6BEB" w:rsidP="00DC4483"/>
    <w:p w14:paraId="24711B52" w14:textId="77777777" w:rsidR="002E6BEB" w:rsidRPr="000611B8" w:rsidRDefault="002E6BEB" w:rsidP="000611B8">
      <w:pPr>
        <w:pStyle w:val="Heading1"/>
        <w:spacing w:line="360" w:lineRule="auto"/>
        <w:rPr>
          <w:rFonts w:eastAsia="Times New Roman"/>
          <w:b/>
          <w:bCs/>
          <w:color w:val="auto"/>
        </w:rPr>
      </w:pPr>
      <w:bookmarkStart w:id="5" w:name="_Toc172733944"/>
      <w:r w:rsidRPr="000611B8">
        <w:rPr>
          <w:rFonts w:eastAsia="Times New Roman"/>
          <w:b/>
          <w:bCs/>
          <w:color w:val="auto"/>
        </w:rPr>
        <w:t>Literature Review</w:t>
      </w:r>
      <w:bookmarkEnd w:id="5"/>
    </w:p>
    <w:p w14:paraId="0DDBF859" w14:textId="64BCDB09" w:rsidR="00DC4483" w:rsidRP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The </w:t>
      </w:r>
      <w:r w:rsidR="000611B8">
        <w:rPr>
          <w:rFonts w:ascii="Times New Roman" w:hAnsi="Times New Roman" w:cs="Times New Roman"/>
          <w:sz w:val="24"/>
          <w:szCs w:val="24"/>
        </w:rPr>
        <w:t>hospitality</w:t>
      </w:r>
      <w:r w:rsidRPr="00DC4483">
        <w:rPr>
          <w:rFonts w:ascii="Times New Roman" w:hAnsi="Times New Roman" w:cs="Times New Roman"/>
          <w:sz w:val="24"/>
          <w:szCs w:val="24"/>
        </w:rPr>
        <w:t xml:space="preserve"> industry has been undergoing a significant transformation as a result of technological advancements and shifting expectations on the part of customers. Hotels are discovering that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is an essential strategy for enhancing the experiences of their guests, fostering an environment that encourages repeat business, and gaining a competitive edge. In the context of the Hilton Honors program, this literature review investigates the ways in which </w:t>
      </w:r>
      <w:r w:rsidR="00E971A4" w:rsidRPr="00DC4483">
        <w:rPr>
          <w:rFonts w:ascii="Times New Roman" w:hAnsi="Times New Roman" w:cs="Times New Roman"/>
          <w:sz w:val="24"/>
          <w:szCs w:val="24"/>
        </w:rPr>
        <w:t>personalization</w:t>
      </w:r>
      <w:r w:rsidRPr="00DC4483">
        <w:rPr>
          <w:rFonts w:ascii="Times New Roman" w:hAnsi="Times New Roman" w:cs="Times New Roman"/>
          <w:sz w:val="24"/>
          <w:szCs w:val="24"/>
        </w:rPr>
        <w:t xml:space="preserve"> influences </w:t>
      </w:r>
      <w:r w:rsidR="000611B8">
        <w:rPr>
          <w:rFonts w:ascii="Times New Roman" w:hAnsi="Times New Roman" w:cs="Times New Roman"/>
          <w:sz w:val="24"/>
          <w:szCs w:val="24"/>
        </w:rPr>
        <w:t>guest</w:t>
      </w:r>
      <w:r w:rsidRPr="00DC4483">
        <w:rPr>
          <w:rFonts w:ascii="Times New Roman" w:hAnsi="Times New Roman" w:cs="Times New Roman"/>
          <w:sz w:val="24"/>
          <w:szCs w:val="24"/>
        </w:rPr>
        <w:t xml:space="preserve"> loyalty. More specifically, it investigates the ways in which engagement may be boosted via the </w:t>
      </w:r>
      <w:r w:rsidR="00E971A4" w:rsidRPr="00DC4483">
        <w:rPr>
          <w:rFonts w:ascii="Times New Roman" w:hAnsi="Times New Roman" w:cs="Times New Roman"/>
          <w:sz w:val="24"/>
          <w:szCs w:val="24"/>
        </w:rPr>
        <w:t>utilization</w:t>
      </w:r>
      <w:r w:rsidRPr="00DC4483">
        <w:rPr>
          <w:rFonts w:ascii="Times New Roman" w:hAnsi="Times New Roman" w:cs="Times New Roman"/>
          <w:sz w:val="24"/>
          <w:szCs w:val="24"/>
        </w:rPr>
        <w:t xml:space="preserve"> of guest data and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driven by artificial intelligence.</w:t>
      </w:r>
    </w:p>
    <w:p w14:paraId="7E75E1AF" w14:textId="06E649AA" w:rsidR="00DC4483" w:rsidRDefault="00DC4483" w:rsidP="00D631E9">
      <w:pPr>
        <w:jc w:val="both"/>
        <w:rPr>
          <w:rFonts w:ascii="Times New Roman" w:hAnsi="Times New Roman" w:cs="Times New Roman"/>
          <w:sz w:val="24"/>
          <w:szCs w:val="24"/>
        </w:rPr>
      </w:pPr>
      <w:r w:rsidRPr="00DC4483">
        <w:rPr>
          <w:rFonts w:ascii="Times New Roman" w:hAnsi="Times New Roman" w:cs="Times New Roman"/>
          <w:sz w:val="24"/>
          <w:szCs w:val="24"/>
        </w:rPr>
        <w:t xml:space="preserve">There have been a number of studies that have shown how the importance of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is growing in the hotel industry in the United Kingdom. As an example, research conducted by Sabre Hospitality Solutions in 2015 found that 86 percent of businesses in the United Kingdom were using customer-specific communication. According to Biesiada (2015), this indicates that the potential benefits of </w:t>
      </w:r>
      <w:r w:rsidR="00E971A4" w:rsidRPr="00DC4483">
        <w:rPr>
          <w:rFonts w:ascii="Times New Roman" w:hAnsi="Times New Roman" w:cs="Times New Roman"/>
          <w:sz w:val="24"/>
          <w:szCs w:val="24"/>
        </w:rPr>
        <w:t>individualized</w:t>
      </w:r>
      <w:r w:rsidRPr="00DC4483">
        <w:rPr>
          <w:rFonts w:ascii="Times New Roman" w:hAnsi="Times New Roman" w:cs="Times New Roman"/>
          <w:sz w:val="24"/>
          <w:szCs w:val="24"/>
        </w:rPr>
        <w:t xml:space="preserve"> experiences are broadly </w:t>
      </w:r>
      <w:r w:rsidR="00E971A4" w:rsidRPr="00DC4483">
        <w:rPr>
          <w:rFonts w:ascii="Times New Roman" w:hAnsi="Times New Roman" w:cs="Times New Roman"/>
          <w:sz w:val="24"/>
          <w:szCs w:val="24"/>
        </w:rPr>
        <w:t>recognized</w:t>
      </w:r>
      <w:r w:rsidRPr="00DC4483">
        <w:rPr>
          <w:rFonts w:ascii="Times New Roman" w:hAnsi="Times New Roman" w:cs="Times New Roman"/>
          <w:sz w:val="24"/>
          <w:szCs w:val="24"/>
        </w:rPr>
        <w:t xml:space="preserve"> with increasing frequency.</w:t>
      </w:r>
    </w:p>
    <w:p w14:paraId="6D7FA0E6" w14:textId="031602CB" w:rsidR="00D631E9" w:rsidRPr="00D631E9" w:rsidRDefault="00D631E9" w:rsidP="00D631E9">
      <w:pPr>
        <w:jc w:val="both"/>
        <w:rPr>
          <w:rFonts w:ascii="Times New Roman" w:hAnsi="Times New Roman" w:cs="Times New Roman"/>
          <w:b/>
          <w:bCs/>
          <w:sz w:val="24"/>
          <w:szCs w:val="24"/>
        </w:rPr>
      </w:pPr>
      <w:r w:rsidRPr="00D631E9">
        <w:rPr>
          <w:rFonts w:ascii="Times New Roman" w:hAnsi="Times New Roman" w:cs="Times New Roman"/>
          <w:b/>
          <w:bCs/>
          <w:sz w:val="24"/>
          <w:szCs w:val="24"/>
        </w:rPr>
        <w:lastRenderedPageBreak/>
        <w:t>Personalization and Guest Loyalty</w:t>
      </w:r>
    </w:p>
    <w:p w14:paraId="6E94481E" w14:textId="4D0C003D" w:rsidR="00DC4483" w:rsidRP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According to a substantial body of data, there is a </w:t>
      </w:r>
      <w:r w:rsidR="00E971A4" w:rsidRPr="00DC4483">
        <w:rPr>
          <w:rFonts w:ascii="Times New Roman" w:hAnsi="Times New Roman" w:cs="Times New Roman"/>
          <w:sz w:val="24"/>
          <w:szCs w:val="24"/>
        </w:rPr>
        <w:t>favorable</w:t>
      </w:r>
      <w:r w:rsidRPr="00DC4483">
        <w:rPr>
          <w:rFonts w:ascii="Times New Roman" w:hAnsi="Times New Roman" w:cs="Times New Roman"/>
          <w:sz w:val="24"/>
          <w:szCs w:val="24"/>
        </w:rPr>
        <w:t xml:space="preserve"> correlation between the use of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and the loyalty of guests. </w:t>
      </w:r>
      <w:r w:rsidR="00E971A4" w:rsidRPr="00DC4483">
        <w:rPr>
          <w:rFonts w:ascii="Times New Roman" w:hAnsi="Times New Roman" w:cs="Times New Roman"/>
          <w:sz w:val="24"/>
          <w:szCs w:val="24"/>
        </w:rPr>
        <w:t>Personalized</w:t>
      </w:r>
      <w:r w:rsidRPr="00DC4483">
        <w:rPr>
          <w:rFonts w:ascii="Times New Roman" w:hAnsi="Times New Roman" w:cs="Times New Roman"/>
          <w:sz w:val="24"/>
          <w:szCs w:val="24"/>
        </w:rPr>
        <w:t xml:space="preserve"> experiences have been shown to increase customer satisfaction, level of engagement, and the likelihood of repeat business, according to a number of studies.</w:t>
      </w:r>
    </w:p>
    <w:p w14:paraId="499FA754" w14:textId="11B10616" w:rsidR="00DC4483" w:rsidRP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The authors </w:t>
      </w:r>
      <w:proofErr w:type="spellStart"/>
      <w:r w:rsidRPr="00DC4483">
        <w:rPr>
          <w:rFonts w:ascii="Times New Roman" w:hAnsi="Times New Roman" w:cs="Times New Roman"/>
          <w:sz w:val="24"/>
          <w:szCs w:val="24"/>
        </w:rPr>
        <w:t>Kandampully</w:t>
      </w:r>
      <w:proofErr w:type="spellEnd"/>
      <w:r w:rsidRPr="00DC4483">
        <w:rPr>
          <w:rFonts w:ascii="Times New Roman" w:hAnsi="Times New Roman" w:cs="Times New Roman"/>
          <w:sz w:val="24"/>
          <w:szCs w:val="24"/>
        </w:rPr>
        <w:t xml:space="preserve">, Zhang, and </w:t>
      </w:r>
      <w:proofErr w:type="spellStart"/>
      <w:r w:rsidRPr="00DC4483">
        <w:rPr>
          <w:rFonts w:ascii="Times New Roman" w:hAnsi="Times New Roman" w:cs="Times New Roman"/>
          <w:sz w:val="24"/>
          <w:szCs w:val="24"/>
        </w:rPr>
        <w:t>Bilgihan</w:t>
      </w:r>
      <w:proofErr w:type="spellEnd"/>
      <w:r w:rsidRPr="00DC4483">
        <w:rPr>
          <w:rFonts w:ascii="Times New Roman" w:hAnsi="Times New Roman" w:cs="Times New Roman"/>
          <w:sz w:val="24"/>
          <w:szCs w:val="24"/>
        </w:rPr>
        <w:t xml:space="preserve"> (2015) underline the significance of </w:t>
      </w:r>
      <w:r w:rsidR="00E971A4" w:rsidRPr="00DC4483">
        <w:rPr>
          <w:rFonts w:ascii="Times New Roman" w:hAnsi="Times New Roman" w:cs="Times New Roman"/>
          <w:sz w:val="24"/>
          <w:szCs w:val="24"/>
        </w:rPr>
        <w:t>personalization</w:t>
      </w:r>
      <w:r w:rsidRPr="00DC4483">
        <w:rPr>
          <w:rFonts w:ascii="Times New Roman" w:hAnsi="Times New Roman" w:cs="Times New Roman"/>
          <w:sz w:val="24"/>
          <w:szCs w:val="24"/>
        </w:rPr>
        <w:t xml:space="preserve"> in the hospitality industry, stating that it plays a significant role in the development of strong ties with customers. As a result of learning about and catering to the preferences of visitors, they argue that lodging companies have the potential to cultivate a sense of community and loyalty among their patrons.</w:t>
      </w:r>
    </w:p>
    <w:p w14:paraId="4FD12A22" w14:textId="50FFEEA9" w:rsidR="00DC4483" w:rsidRP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In his article from 2014, Oliver established the concept of customer satisfaction as a </w:t>
      </w:r>
      <w:r w:rsidR="00E971A4" w:rsidRPr="00DC4483">
        <w:rPr>
          <w:rFonts w:ascii="Times New Roman" w:hAnsi="Times New Roman" w:cs="Times New Roman"/>
          <w:sz w:val="24"/>
          <w:szCs w:val="24"/>
        </w:rPr>
        <w:t>behavioral</w:t>
      </w:r>
      <w:r w:rsidRPr="00DC4483">
        <w:rPr>
          <w:rFonts w:ascii="Times New Roman" w:hAnsi="Times New Roman" w:cs="Times New Roman"/>
          <w:sz w:val="24"/>
          <w:szCs w:val="24"/>
        </w:rPr>
        <w:t xml:space="preserve"> response to the perceived quality of a product or service. In the context of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exceeding the expectations of customers by providing them with </w:t>
      </w:r>
      <w:r w:rsidR="00E971A4" w:rsidRPr="00DC4483">
        <w:rPr>
          <w:rFonts w:ascii="Times New Roman" w:hAnsi="Times New Roman" w:cs="Times New Roman"/>
          <w:sz w:val="24"/>
          <w:szCs w:val="24"/>
        </w:rPr>
        <w:t>individualized</w:t>
      </w:r>
      <w:r w:rsidRPr="00DC4483">
        <w:rPr>
          <w:rFonts w:ascii="Times New Roman" w:hAnsi="Times New Roman" w:cs="Times New Roman"/>
          <w:sz w:val="24"/>
          <w:szCs w:val="24"/>
        </w:rPr>
        <w:t xml:space="preserve"> goods may have a significant impact on satisfied customers and their loyalty to the brand (Oliver, 2014).</w:t>
      </w:r>
    </w:p>
    <w:p w14:paraId="41417D50" w14:textId="1993A297" w:rsidR="001232E0" w:rsidRPr="000611B8" w:rsidRDefault="001232E0" w:rsidP="000611B8">
      <w:pPr>
        <w:rPr>
          <w:rFonts w:ascii="Times New Roman" w:hAnsi="Times New Roman" w:cs="Times New Roman"/>
          <w:b/>
          <w:bCs/>
          <w:sz w:val="24"/>
          <w:szCs w:val="24"/>
        </w:rPr>
      </w:pPr>
      <w:r w:rsidRPr="000611B8">
        <w:rPr>
          <w:rFonts w:ascii="Times New Roman" w:hAnsi="Times New Roman" w:cs="Times New Roman"/>
          <w:b/>
          <w:bCs/>
          <w:sz w:val="24"/>
          <w:szCs w:val="24"/>
        </w:rPr>
        <w:t>The Role of Guest Data</w:t>
      </w:r>
    </w:p>
    <w:p w14:paraId="311B64F8" w14:textId="1D5A7656" w:rsidR="00DC4483" w:rsidRPr="00DC4483" w:rsidRDefault="00DC4483" w:rsidP="00DC4483">
      <w:pPr>
        <w:jc w:val="both"/>
        <w:rPr>
          <w:rFonts w:ascii="Times New Roman" w:hAnsi="Times New Roman" w:cs="Times New Roman"/>
          <w:sz w:val="24"/>
          <w:szCs w:val="24"/>
        </w:rPr>
      </w:pPr>
      <w:r w:rsidRPr="00DC4483">
        <w:rPr>
          <w:rFonts w:ascii="Times New Roman" w:hAnsi="Times New Roman" w:cs="Times New Roman"/>
          <w:sz w:val="24"/>
          <w:szCs w:val="24"/>
        </w:rPr>
        <w:t xml:space="preserve">One of the most important aspects of effective </w:t>
      </w:r>
      <w:r w:rsidR="00E971A4" w:rsidRPr="00DC4483">
        <w:rPr>
          <w:rFonts w:ascii="Times New Roman" w:hAnsi="Times New Roman" w:cs="Times New Roman"/>
          <w:sz w:val="24"/>
          <w:szCs w:val="24"/>
        </w:rPr>
        <w:t>customization</w:t>
      </w:r>
      <w:r w:rsidRPr="00DC4483">
        <w:rPr>
          <w:rFonts w:ascii="Times New Roman" w:hAnsi="Times New Roman" w:cs="Times New Roman"/>
          <w:sz w:val="24"/>
          <w:szCs w:val="24"/>
        </w:rPr>
        <w:t xml:space="preserve"> is the use of visitor information. Through the collection and analysis of data on the previous interactions, preferences, and </w:t>
      </w:r>
      <w:r w:rsidR="00E971A4" w:rsidRPr="00DC4483">
        <w:rPr>
          <w:rFonts w:ascii="Times New Roman" w:hAnsi="Times New Roman" w:cs="Times New Roman"/>
          <w:sz w:val="24"/>
          <w:szCs w:val="24"/>
        </w:rPr>
        <w:t>behaviors</w:t>
      </w:r>
      <w:r w:rsidRPr="00DC4483">
        <w:rPr>
          <w:rFonts w:ascii="Times New Roman" w:hAnsi="Times New Roman" w:cs="Times New Roman"/>
          <w:sz w:val="24"/>
          <w:szCs w:val="24"/>
        </w:rPr>
        <w:t xml:space="preserve"> of their visitors, hotels have the ability to create targeted marketing campaigns and </w:t>
      </w:r>
      <w:r w:rsidR="00E971A4" w:rsidRPr="00DC4483">
        <w:rPr>
          <w:rFonts w:ascii="Times New Roman" w:hAnsi="Times New Roman" w:cs="Times New Roman"/>
          <w:sz w:val="24"/>
          <w:szCs w:val="24"/>
        </w:rPr>
        <w:t>individualized</w:t>
      </w:r>
      <w:r w:rsidRPr="00DC4483">
        <w:rPr>
          <w:rFonts w:ascii="Times New Roman" w:hAnsi="Times New Roman" w:cs="Times New Roman"/>
          <w:sz w:val="24"/>
          <w:szCs w:val="24"/>
        </w:rPr>
        <w:t xml:space="preserve"> experiences for their customers.</w:t>
      </w:r>
    </w:p>
    <w:p w14:paraId="5F8C0C4A" w14:textId="4730F66C" w:rsidR="00DC4483" w:rsidRPr="002A45D0" w:rsidRDefault="00DC4483" w:rsidP="002A45D0">
      <w:pPr>
        <w:jc w:val="both"/>
        <w:rPr>
          <w:rFonts w:ascii="Times New Roman" w:hAnsi="Times New Roman" w:cs="Times New Roman"/>
          <w:sz w:val="24"/>
          <w:szCs w:val="24"/>
        </w:rPr>
      </w:pPr>
      <w:r w:rsidRPr="00DC4483">
        <w:rPr>
          <w:rFonts w:ascii="Times New Roman" w:hAnsi="Times New Roman" w:cs="Times New Roman"/>
          <w:sz w:val="24"/>
          <w:szCs w:val="24"/>
        </w:rPr>
        <w:t xml:space="preserve">When it comes to the tourism industry, </w:t>
      </w:r>
      <w:proofErr w:type="spellStart"/>
      <w:r w:rsidRPr="00DC4483">
        <w:rPr>
          <w:rFonts w:ascii="Times New Roman" w:hAnsi="Times New Roman" w:cs="Times New Roman"/>
          <w:sz w:val="24"/>
          <w:szCs w:val="24"/>
        </w:rPr>
        <w:t>Buhalis</w:t>
      </w:r>
      <w:proofErr w:type="spellEnd"/>
      <w:r w:rsidRPr="00DC4483">
        <w:rPr>
          <w:rFonts w:ascii="Times New Roman" w:hAnsi="Times New Roman" w:cs="Times New Roman"/>
          <w:sz w:val="24"/>
          <w:szCs w:val="24"/>
        </w:rPr>
        <w:t xml:space="preserve"> (2020) highlights the necessity of making decisions based on data. They </w:t>
      </w:r>
      <w:r w:rsidR="00E971A4" w:rsidRPr="00DC4483">
        <w:rPr>
          <w:rFonts w:ascii="Times New Roman" w:hAnsi="Times New Roman" w:cs="Times New Roman"/>
          <w:sz w:val="24"/>
          <w:szCs w:val="24"/>
        </w:rPr>
        <w:t>emphasize</w:t>
      </w:r>
      <w:r w:rsidRPr="00DC4483">
        <w:rPr>
          <w:rFonts w:ascii="Times New Roman" w:hAnsi="Times New Roman" w:cs="Times New Roman"/>
          <w:sz w:val="24"/>
          <w:szCs w:val="24"/>
        </w:rPr>
        <w:t xml:space="preserve"> how essential it is for hotels to collect and </w:t>
      </w:r>
      <w:r w:rsidR="00E971A4" w:rsidRPr="00DC4483">
        <w:rPr>
          <w:rFonts w:ascii="Times New Roman" w:hAnsi="Times New Roman" w:cs="Times New Roman"/>
          <w:sz w:val="24"/>
          <w:szCs w:val="24"/>
        </w:rPr>
        <w:t>analyze</w:t>
      </w:r>
      <w:r w:rsidRPr="00DC4483">
        <w:rPr>
          <w:rFonts w:ascii="Times New Roman" w:hAnsi="Times New Roman" w:cs="Times New Roman"/>
          <w:sz w:val="24"/>
          <w:szCs w:val="24"/>
        </w:rPr>
        <w:t xml:space="preserve"> data from customers in order to get valuable insights into the preferences and routines of the </w:t>
      </w:r>
      <w:r w:rsidR="00E971A4" w:rsidRPr="00DC4483">
        <w:rPr>
          <w:rFonts w:ascii="Times New Roman" w:hAnsi="Times New Roman" w:cs="Times New Roman"/>
          <w:sz w:val="24"/>
          <w:szCs w:val="24"/>
        </w:rPr>
        <w:t>travelers</w:t>
      </w:r>
      <w:r w:rsidRPr="00DC4483">
        <w:rPr>
          <w:rFonts w:ascii="Times New Roman" w:hAnsi="Times New Roman" w:cs="Times New Roman"/>
          <w:sz w:val="24"/>
          <w:szCs w:val="24"/>
        </w:rPr>
        <w:t xml:space="preserve"> who stay at their establishments.</w:t>
      </w:r>
    </w:p>
    <w:p w14:paraId="6B81C7E8" w14:textId="35D8F717" w:rsidR="001232E0" w:rsidRPr="000611B8" w:rsidRDefault="001232E0" w:rsidP="000611B8">
      <w:pPr>
        <w:rPr>
          <w:rFonts w:ascii="Times New Roman" w:hAnsi="Times New Roman" w:cs="Times New Roman"/>
          <w:b/>
          <w:bCs/>
          <w:sz w:val="24"/>
          <w:szCs w:val="24"/>
        </w:rPr>
      </w:pPr>
      <w:r w:rsidRPr="000611B8">
        <w:rPr>
          <w:rFonts w:ascii="Times New Roman" w:hAnsi="Times New Roman" w:cs="Times New Roman"/>
          <w:b/>
          <w:bCs/>
          <w:sz w:val="24"/>
          <w:szCs w:val="24"/>
        </w:rPr>
        <w:t>AI and Personalization in Hospitality</w:t>
      </w:r>
    </w:p>
    <w:p w14:paraId="70403670" w14:textId="4FFD9A7B" w:rsidR="002A45D0" w:rsidRPr="002A45D0" w:rsidRDefault="002A45D0" w:rsidP="002A45D0">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2A45D0">
        <w:rPr>
          <w:rFonts w:ascii="Times New Roman" w:eastAsia="Times New Roman" w:hAnsi="Times New Roman" w:cs="Times New Roman"/>
          <w:kern w:val="0"/>
          <w:sz w:val="24"/>
          <w:szCs w:val="24"/>
          <w14:ligatures w14:val="none"/>
        </w:rPr>
        <w:t xml:space="preserve">The hospitality sector has undergone a transformation as a result of the use of artificial intelligence (AI), which has enabled the development of predictive modelling and advanced data analysis. Because of the potential of artificial intelligence, hotels are now able to provide highly </w:t>
      </w:r>
      <w:r w:rsidR="00E971A4" w:rsidRPr="002A45D0">
        <w:rPr>
          <w:rFonts w:ascii="Times New Roman" w:eastAsia="Times New Roman" w:hAnsi="Times New Roman" w:cs="Times New Roman"/>
          <w:kern w:val="0"/>
          <w:sz w:val="24"/>
          <w:szCs w:val="24"/>
          <w14:ligatures w14:val="none"/>
        </w:rPr>
        <w:t>customized</w:t>
      </w:r>
      <w:r w:rsidRPr="002A45D0">
        <w:rPr>
          <w:rFonts w:ascii="Times New Roman" w:eastAsia="Times New Roman" w:hAnsi="Times New Roman" w:cs="Times New Roman"/>
          <w:kern w:val="0"/>
          <w:sz w:val="24"/>
          <w:szCs w:val="24"/>
          <w14:ligatures w14:val="none"/>
        </w:rPr>
        <w:t xml:space="preserve"> experiences to a large number of guests.</w:t>
      </w:r>
    </w:p>
    <w:p w14:paraId="6A754FF6" w14:textId="510550EA" w:rsidR="002A45D0" w:rsidRPr="002A45D0" w:rsidRDefault="002A45D0" w:rsidP="002A45D0">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2A45D0">
        <w:rPr>
          <w:rFonts w:ascii="Times New Roman" w:eastAsia="Times New Roman" w:hAnsi="Times New Roman" w:cs="Times New Roman"/>
          <w:kern w:val="0"/>
          <w:sz w:val="24"/>
          <w:szCs w:val="24"/>
          <w14:ligatures w14:val="none"/>
        </w:rPr>
        <w:t xml:space="preserve">(Limna, 2022; Kim et al., 2024) discuss the ways in which artificial intelligence may alter the trip that visitors take. They present an example of how artificial intelligence (AI) may be used to </w:t>
      </w:r>
      <w:r w:rsidR="00E971A4" w:rsidRPr="002A45D0">
        <w:rPr>
          <w:rFonts w:ascii="Times New Roman" w:eastAsia="Times New Roman" w:hAnsi="Times New Roman" w:cs="Times New Roman"/>
          <w:kern w:val="0"/>
          <w:sz w:val="24"/>
          <w:szCs w:val="24"/>
          <w14:ligatures w14:val="none"/>
        </w:rPr>
        <w:t>analyze</w:t>
      </w:r>
      <w:r w:rsidRPr="002A45D0">
        <w:rPr>
          <w:rFonts w:ascii="Times New Roman" w:eastAsia="Times New Roman" w:hAnsi="Times New Roman" w:cs="Times New Roman"/>
          <w:kern w:val="0"/>
          <w:sz w:val="24"/>
          <w:szCs w:val="24"/>
          <w14:ligatures w14:val="none"/>
        </w:rPr>
        <w:t xml:space="preserve"> visitor data, anticipate preferences, and provide recommendations that are specifically </w:t>
      </w:r>
      <w:r w:rsidR="00E971A4" w:rsidRPr="002A45D0">
        <w:rPr>
          <w:rFonts w:ascii="Times New Roman" w:eastAsia="Times New Roman" w:hAnsi="Times New Roman" w:cs="Times New Roman"/>
          <w:kern w:val="0"/>
          <w:sz w:val="24"/>
          <w:szCs w:val="24"/>
          <w14:ligatures w14:val="none"/>
        </w:rPr>
        <w:t>customized</w:t>
      </w:r>
      <w:r w:rsidRPr="002A45D0">
        <w:rPr>
          <w:rFonts w:ascii="Times New Roman" w:eastAsia="Times New Roman" w:hAnsi="Times New Roman" w:cs="Times New Roman"/>
          <w:kern w:val="0"/>
          <w:sz w:val="24"/>
          <w:szCs w:val="24"/>
          <w14:ligatures w14:val="none"/>
        </w:rPr>
        <w:t xml:space="preserve"> to the individual.</w:t>
      </w:r>
    </w:p>
    <w:p w14:paraId="31897226" w14:textId="10511FD3" w:rsidR="002A45D0" w:rsidRDefault="002A45D0" w:rsidP="002A45D0">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roofErr w:type="spellStart"/>
      <w:r w:rsidRPr="002A45D0">
        <w:rPr>
          <w:rFonts w:ascii="Times New Roman" w:eastAsia="Times New Roman" w:hAnsi="Times New Roman" w:cs="Times New Roman"/>
          <w:kern w:val="0"/>
          <w:sz w:val="24"/>
          <w:szCs w:val="24"/>
          <w14:ligatures w14:val="none"/>
        </w:rPr>
        <w:t>Millauer</w:t>
      </w:r>
      <w:proofErr w:type="spellEnd"/>
      <w:r w:rsidRPr="002A45D0">
        <w:rPr>
          <w:rFonts w:ascii="Times New Roman" w:eastAsia="Times New Roman" w:hAnsi="Times New Roman" w:cs="Times New Roman"/>
          <w:kern w:val="0"/>
          <w:sz w:val="24"/>
          <w:szCs w:val="24"/>
          <w14:ligatures w14:val="none"/>
        </w:rPr>
        <w:t xml:space="preserve"> and </w:t>
      </w:r>
      <w:proofErr w:type="spellStart"/>
      <w:r w:rsidRPr="002A45D0">
        <w:rPr>
          <w:rFonts w:ascii="Times New Roman" w:eastAsia="Times New Roman" w:hAnsi="Times New Roman" w:cs="Times New Roman"/>
          <w:kern w:val="0"/>
          <w:sz w:val="24"/>
          <w:szCs w:val="24"/>
          <w14:ligatures w14:val="none"/>
        </w:rPr>
        <w:t>Vellekoop</w:t>
      </w:r>
      <w:proofErr w:type="spellEnd"/>
      <w:r w:rsidRPr="002A45D0">
        <w:rPr>
          <w:rFonts w:ascii="Times New Roman" w:eastAsia="Times New Roman" w:hAnsi="Times New Roman" w:cs="Times New Roman"/>
          <w:kern w:val="0"/>
          <w:sz w:val="24"/>
          <w:szCs w:val="24"/>
          <w14:ligatures w14:val="none"/>
        </w:rPr>
        <w:t xml:space="preserve"> (2019) </w:t>
      </w:r>
      <w:r w:rsidR="00E971A4" w:rsidRPr="002A45D0">
        <w:rPr>
          <w:rFonts w:ascii="Times New Roman" w:eastAsia="Times New Roman" w:hAnsi="Times New Roman" w:cs="Times New Roman"/>
          <w:kern w:val="0"/>
          <w:sz w:val="24"/>
          <w:szCs w:val="24"/>
          <w14:ligatures w14:val="none"/>
        </w:rPr>
        <w:t>analyze</w:t>
      </w:r>
      <w:r w:rsidRPr="002A45D0">
        <w:rPr>
          <w:rFonts w:ascii="Times New Roman" w:eastAsia="Times New Roman" w:hAnsi="Times New Roman" w:cs="Times New Roman"/>
          <w:kern w:val="0"/>
          <w:sz w:val="24"/>
          <w:szCs w:val="24"/>
          <w14:ligatures w14:val="none"/>
        </w:rPr>
        <w:t xml:space="preserve"> the use of artificial intelligence (AI) in the management of hospitality income in their research. They serve as an illustration of how pricing and inventory management may be enhanced with the use of AI-powered </w:t>
      </w:r>
      <w:r w:rsidR="00E971A4" w:rsidRPr="002A45D0">
        <w:rPr>
          <w:rFonts w:ascii="Times New Roman" w:eastAsia="Times New Roman" w:hAnsi="Times New Roman" w:cs="Times New Roman"/>
          <w:kern w:val="0"/>
          <w:sz w:val="24"/>
          <w:szCs w:val="24"/>
          <w14:ligatures w14:val="none"/>
        </w:rPr>
        <w:t>customization</w:t>
      </w:r>
      <w:r w:rsidRPr="002A45D0">
        <w:rPr>
          <w:rFonts w:ascii="Times New Roman" w:eastAsia="Times New Roman" w:hAnsi="Times New Roman" w:cs="Times New Roman"/>
          <w:kern w:val="0"/>
          <w:sz w:val="24"/>
          <w:szCs w:val="24"/>
          <w14:ligatures w14:val="none"/>
        </w:rPr>
        <w:t xml:space="preserve"> by taking into account the preferences and actions of guests.</w:t>
      </w:r>
    </w:p>
    <w:p w14:paraId="7A995F38" w14:textId="77777777" w:rsidR="000611B8" w:rsidRPr="000611B8" w:rsidRDefault="000611B8" w:rsidP="000611B8">
      <w:pPr>
        <w:pStyle w:val="Heading1"/>
        <w:rPr>
          <w:b/>
          <w:bCs/>
          <w:color w:val="auto"/>
        </w:rPr>
      </w:pPr>
      <w:bookmarkStart w:id="6" w:name="_Toc172733945"/>
      <w:r w:rsidRPr="000611B8">
        <w:rPr>
          <w:b/>
          <w:bCs/>
          <w:color w:val="auto"/>
        </w:rPr>
        <w:lastRenderedPageBreak/>
        <w:t>Research Gap</w:t>
      </w:r>
      <w:bookmarkEnd w:id="6"/>
    </w:p>
    <w:p w14:paraId="2D06BE59" w14:textId="057AA9A8" w:rsidR="000611B8" w:rsidRPr="000611B8" w:rsidRDefault="000611B8" w:rsidP="000611B8">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611B8">
        <w:rPr>
          <w:rFonts w:ascii="Times New Roman" w:eastAsia="Times New Roman" w:hAnsi="Times New Roman" w:cs="Times New Roman"/>
          <w:kern w:val="0"/>
          <w:sz w:val="24"/>
          <w:szCs w:val="24"/>
          <w14:ligatures w14:val="none"/>
        </w:rPr>
        <w:t xml:space="preserve">There are a number of study gaps that are obvious, despite the fact that the literature review conducted an in-depth investigation of </w:t>
      </w:r>
      <w:r w:rsidR="00E971A4" w:rsidRPr="000611B8">
        <w:rPr>
          <w:rFonts w:ascii="Times New Roman" w:eastAsia="Times New Roman" w:hAnsi="Times New Roman" w:cs="Times New Roman"/>
          <w:kern w:val="0"/>
          <w:sz w:val="24"/>
          <w:szCs w:val="24"/>
          <w14:ligatures w14:val="none"/>
        </w:rPr>
        <w:t>personalization</w:t>
      </w:r>
      <w:r w:rsidRPr="000611B8">
        <w:rPr>
          <w:rFonts w:ascii="Times New Roman" w:eastAsia="Times New Roman" w:hAnsi="Times New Roman" w:cs="Times New Roman"/>
          <w:kern w:val="0"/>
          <w:sz w:val="24"/>
          <w:szCs w:val="24"/>
          <w14:ligatures w14:val="none"/>
        </w:rPr>
        <w:t>, visitor loyalty, and the use of data and artificial intelligence in the hospitality industry:</w:t>
      </w:r>
    </w:p>
    <w:p w14:paraId="76C12AC8" w14:textId="235D1AB3" w:rsidR="000611B8" w:rsidRPr="000611B8" w:rsidRDefault="000611B8" w:rsidP="000611B8">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611B8">
        <w:rPr>
          <w:rFonts w:ascii="Times New Roman" w:eastAsia="Times New Roman" w:hAnsi="Times New Roman" w:cs="Times New Roman"/>
          <w:kern w:val="0"/>
          <w:sz w:val="24"/>
          <w:szCs w:val="24"/>
          <w14:ligatures w14:val="none"/>
        </w:rPr>
        <w:t xml:space="preserve">Although there has been a significant amount of research conducted on the topic of </w:t>
      </w:r>
      <w:r w:rsidR="0016768B" w:rsidRPr="000611B8">
        <w:rPr>
          <w:rFonts w:ascii="Times New Roman" w:eastAsia="Times New Roman" w:hAnsi="Times New Roman" w:cs="Times New Roman"/>
          <w:kern w:val="0"/>
          <w:sz w:val="24"/>
          <w:szCs w:val="24"/>
          <w14:ligatures w14:val="none"/>
        </w:rPr>
        <w:t>personalizing</w:t>
      </w:r>
      <w:r w:rsidRPr="000611B8">
        <w:rPr>
          <w:rFonts w:ascii="Times New Roman" w:eastAsia="Times New Roman" w:hAnsi="Times New Roman" w:cs="Times New Roman"/>
          <w:kern w:val="0"/>
          <w:sz w:val="24"/>
          <w:szCs w:val="24"/>
          <w14:ligatures w14:val="none"/>
        </w:rPr>
        <w:t xml:space="preserve"> in the hospitality industry, there are not many studies that particularly address the Hilton Honors program and its intentions for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Because of this gap, our understanding of the effectiveness of the program's current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strategies and the opportunity for improvement in those techniques is more limited.</w:t>
      </w:r>
    </w:p>
    <w:p w14:paraId="19ADE805" w14:textId="1BE15B51" w:rsidR="000611B8" w:rsidRPr="000611B8" w:rsidRDefault="000611B8" w:rsidP="000611B8">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611B8">
        <w:rPr>
          <w:rFonts w:ascii="Times New Roman" w:eastAsia="Times New Roman" w:hAnsi="Times New Roman" w:cs="Times New Roman"/>
          <w:kern w:val="0"/>
          <w:sz w:val="24"/>
          <w:szCs w:val="24"/>
          <w14:ligatures w14:val="none"/>
        </w:rPr>
        <w:t xml:space="preserve">There are not a lot of empirical studies that illustrate how AI-powered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influences customer loyalty in the hotel industry, particularly when it comes to loyalty programs like Hilton Honors. This holds true despite the fact that AI-powered </w:t>
      </w:r>
      <w:r w:rsidR="0016768B" w:rsidRPr="000611B8">
        <w:rPr>
          <w:rFonts w:ascii="Times New Roman" w:eastAsia="Times New Roman" w:hAnsi="Times New Roman" w:cs="Times New Roman"/>
          <w:kern w:val="0"/>
          <w:sz w:val="24"/>
          <w:szCs w:val="24"/>
          <w14:ligatures w14:val="none"/>
        </w:rPr>
        <w:t>personalization</w:t>
      </w:r>
      <w:r w:rsidRPr="000611B8">
        <w:rPr>
          <w:rFonts w:ascii="Times New Roman" w:eastAsia="Times New Roman" w:hAnsi="Times New Roman" w:cs="Times New Roman"/>
          <w:kern w:val="0"/>
          <w:sz w:val="24"/>
          <w:szCs w:val="24"/>
          <w14:ligatures w14:val="none"/>
        </w:rPr>
        <w:t xml:space="preserve"> is becoming more prevalent. Because of this mismatch, it is more difficult for us to assess the potential benefits and challenges associated with putting AI-driven </w:t>
      </w:r>
      <w:r w:rsidR="0016768B" w:rsidRPr="000611B8">
        <w:rPr>
          <w:rFonts w:ascii="Times New Roman" w:eastAsia="Times New Roman" w:hAnsi="Times New Roman" w:cs="Times New Roman"/>
          <w:kern w:val="0"/>
          <w:sz w:val="24"/>
          <w:szCs w:val="24"/>
          <w14:ligatures w14:val="none"/>
        </w:rPr>
        <w:t>personalization</w:t>
      </w:r>
      <w:r w:rsidRPr="000611B8">
        <w:rPr>
          <w:rFonts w:ascii="Times New Roman" w:eastAsia="Times New Roman" w:hAnsi="Times New Roman" w:cs="Times New Roman"/>
          <w:kern w:val="0"/>
          <w:sz w:val="24"/>
          <w:szCs w:val="24"/>
          <w14:ligatures w14:val="none"/>
        </w:rPr>
        <w:t xml:space="preserve"> strategies into effect.</w:t>
      </w:r>
    </w:p>
    <w:p w14:paraId="3FAAD48B" w14:textId="05CA3D1F" w:rsidR="000611B8" w:rsidRPr="000611B8" w:rsidRDefault="000611B8" w:rsidP="000611B8">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611B8">
        <w:rPr>
          <w:rFonts w:ascii="Times New Roman" w:eastAsia="Times New Roman" w:hAnsi="Times New Roman" w:cs="Times New Roman"/>
          <w:kern w:val="0"/>
          <w:sz w:val="24"/>
          <w:szCs w:val="24"/>
          <w14:ligatures w14:val="none"/>
        </w:rPr>
        <w:t xml:space="preserve">Despite the fact that a significant amount of research has been conducted on the topic of how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influences the loyalty of visitors, further research is necessary to investigate how guests perceive and engage with tailored products. In order to develop strategies that are successful, it is necessary to have a knowledge of how visitors perceive and value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w:t>
      </w:r>
    </w:p>
    <w:p w14:paraId="17A8B257" w14:textId="377D2744" w:rsidR="000611B8" w:rsidRPr="000611B8" w:rsidRDefault="000611B8" w:rsidP="000611B8">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611B8">
        <w:rPr>
          <w:rFonts w:ascii="Times New Roman" w:eastAsia="Times New Roman" w:hAnsi="Times New Roman" w:cs="Times New Roman"/>
          <w:kern w:val="0"/>
          <w:sz w:val="24"/>
          <w:szCs w:val="24"/>
          <w14:ligatures w14:val="none"/>
        </w:rPr>
        <w:t xml:space="preserve">It is still difficult to calculate the return on investment (ROI) of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despite the fact that </w:t>
      </w:r>
      <w:proofErr w:type="gramStart"/>
      <w:r w:rsidRPr="000611B8">
        <w:rPr>
          <w:rFonts w:ascii="Times New Roman" w:eastAsia="Times New Roman" w:hAnsi="Times New Roman" w:cs="Times New Roman"/>
          <w:kern w:val="0"/>
          <w:sz w:val="24"/>
          <w:szCs w:val="24"/>
          <w14:ligatures w14:val="none"/>
        </w:rPr>
        <w:t>it’s</w:t>
      </w:r>
      <w:proofErr w:type="gramEnd"/>
      <w:r w:rsidRPr="000611B8">
        <w:rPr>
          <w:rFonts w:ascii="Times New Roman" w:eastAsia="Times New Roman" w:hAnsi="Times New Roman" w:cs="Times New Roman"/>
          <w:kern w:val="0"/>
          <w:sz w:val="24"/>
          <w:szCs w:val="24"/>
          <w14:ligatures w14:val="none"/>
        </w:rPr>
        <w:t xml:space="preserve"> worth is widely acknowledged. There are not many studies that investigate the financial implications that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initiatives have on hospitality businesses, particularly when it comes to loyalty programs.</w:t>
      </w:r>
    </w:p>
    <w:p w14:paraId="3DCE5EEA" w14:textId="59662605" w:rsidR="000611B8" w:rsidRPr="000611B8" w:rsidRDefault="000611B8" w:rsidP="000611B8">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611B8">
        <w:rPr>
          <w:rFonts w:ascii="Times New Roman" w:eastAsia="Times New Roman" w:hAnsi="Times New Roman" w:cs="Times New Roman"/>
          <w:kern w:val="0"/>
          <w:sz w:val="24"/>
          <w:szCs w:val="24"/>
          <w14:ligatures w14:val="none"/>
        </w:rPr>
        <w:t xml:space="preserve">It is necessary to do further study in order to address ethical concerns around data security, privacy, and consent, given the extent to which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is dependent on visitor data. The </w:t>
      </w:r>
      <w:r>
        <w:rPr>
          <w:rFonts w:ascii="Times New Roman" w:eastAsia="Times New Roman" w:hAnsi="Times New Roman" w:cs="Times New Roman"/>
          <w:kern w:val="0"/>
          <w:sz w:val="24"/>
          <w:szCs w:val="24"/>
          <w14:ligatures w14:val="none"/>
        </w:rPr>
        <w:t xml:space="preserve">hospitality </w:t>
      </w:r>
      <w:r w:rsidRPr="000611B8">
        <w:rPr>
          <w:rFonts w:ascii="Times New Roman" w:eastAsia="Times New Roman" w:hAnsi="Times New Roman" w:cs="Times New Roman"/>
          <w:kern w:val="0"/>
          <w:sz w:val="24"/>
          <w:szCs w:val="24"/>
          <w14:ligatures w14:val="none"/>
        </w:rPr>
        <w:t xml:space="preserve">industry's use of guest data for </w:t>
      </w:r>
      <w:r w:rsidR="0016768B" w:rsidRPr="000611B8">
        <w:rPr>
          <w:rFonts w:ascii="Times New Roman" w:eastAsia="Times New Roman" w:hAnsi="Times New Roman" w:cs="Times New Roman"/>
          <w:kern w:val="0"/>
          <w:sz w:val="24"/>
          <w:szCs w:val="24"/>
          <w14:ligatures w14:val="none"/>
        </w:rPr>
        <w:t>customization</w:t>
      </w:r>
      <w:r w:rsidRPr="000611B8">
        <w:rPr>
          <w:rFonts w:ascii="Times New Roman" w:eastAsia="Times New Roman" w:hAnsi="Times New Roman" w:cs="Times New Roman"/>
          <w:kern w:val="0"/>
          <w:sz w:val="24"/>
          <w:szCs w:val="24"/>
          <w14:ligatures w14:val="none"/>
        </w:rPr>
        <w:t xml:space="preserve"> has not been the subject of a significant amount of study on the moral implications of this practice.</w:t>
      </w:r>
    </w:p>
    <w:p w14:paraId="5505D324" w14:textId="36587F40" w:rsidR="000611B8" w:rsidRPr="002A45D0" w:rsidRDefault="000611B8" w:rsidP="002A45D0">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0611B8">
        <w:rPr>
          <w:rFonts w:ascii="Times New Roman" w:eastAsia="Times New Roman" w:hAnsi="Times New Roman" w:cs="Times New Roman"/>
          <w:kern w:val="0"/>
          <w:sz w:val="24"/>
          <w:szCs w:val="24"/>
          <w14:ligatures w14:val="none"/>
        </w:rPr>
        <w:t xml:space="preserve">The purpose of this study is to fill in these research gaps and contribute to the existing body of knowledge on </w:t>
      </w:r>
      <w:r w:rsidR="0016768B" w:rsidRPr="000611B8">
        <w:rPr>
          <w:rFonts w:ascii="Times New Roman" w:eastAsia="Times New Roman" w:hAnsi="Times New Roman" w:cs="Times New Roman"/>
          <w:kern w:val="0"/>
          <w:sz w:val="24"/>
          <w:szCs w:val="24"/>
          <w14:ligatures w14:val="none"/>
        </w:rPr>
        <w:t>personalization</w:t>
      </w:r>
      <w:r w:rsidRPr="000611B8">
        <w:rPr>
          <w:rFonts w:ascii="Times New Roman" w:eastAsia="Times New Roman" w:hAnsi="Times New Roman" w:cs="Times New Roman"/>
          <w:kern w:val="0"/>
          <w:sz w:val="24"/>
          <w:szCs w:val="24"/>
          <w14:ligatures w14:val="none"/>
        </w:rPr>
        <w:t xml:space="preserve"> and guest loyalty in the hospitality industry. The findings of this study will provide Hilton UK and other hospitality businesses with information that is beneficial to them.</w:t>
      </w:r>
    </w:p>
    <w:p w14:paraId="72E4E2AD" w14:textId="77777777" w:rsidR="008938CA" w:rsidRPr="001232E0" w:rsidRDefault="008938CA" w:rsidP="008938CA">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03863618" w14:textId="77777777" w:rsidR="008938CA" w:rsidRPr="000611B8" w:rsidRDefault="008938CA" w:rsidP="000611B8">
      <w:pPr>
        <w:pStyle w:val="Heading1"/>
        <w:spacing w:line="360" w:lineRule="auto"/>
        <w:rPr>
          <w:b/>
          <w:bCs/>
          <w:color w:val="auto"/>
        </w:rPr>
      </w:pPr>
      <w:bookmarkStart w:id="7" w:name="_Toc172733946"/>
      <w:r w:rsidRPr="000611B8">
        <w:rPr>
          <w:b/>
          <w:bCs/>
          <w:color w:val="auto"/>
        </w:rPr>
        <w:t>Research Methodology</w:t>
      </w:r>
      <w:bookmarkEnd w:id="7"/>
    </w:p>
    <w:p w14:paraId="4ED5F402" w14:textId="77777777" w:rsidR="008938CA" w:rsidRPr="000611B8" w:rsidRDefault="008938CA" w:rsidP="000611B8">
      <w:pPr>
        <w:pStyle w:val="Heading2"/>
        <w:spacing w:line="360" w:lineRule="auto"/>
        <w:rPr>
          <w:b/>
          <w:bCs/>
          <w:color w:val="auto"/>
          <w:sz w:val="28"/>
          <w:szCs w:val="28"/>
        </w:rPr>
      </w:pPr>
      <w:bookmarkStart w:id="8" w:name="_Toc172733947"/>
      <w:r w:rsidRPr="000611B8">
        <w:rPr>
          <w:b/>
          <w:bCs/>
          <w:color w:val="auto"/>
          <w:sz w:val="28"/>
          <w:szCs w:val="28"/>
        </w:rPr>
        <w:t>Research Design</w:t>
      </w:r>
      <w:bookmarkEnd w:id="8"/>
    </w:p>
    <w:p w14:paraId="2D5E294C" w14:textId="4D721EDB" w:rsidR="000611B8" w:rsidRDefault="002A45D0" w:rsidP="002A45D0">
      <w:pPr>
        <w:jc w:val="both"/>
        <w:rPr>
          <w:rFonts w:ascii="Times New Roman" w:hAnsi="Times New Roman" w:cs="Times New Roman"/>
          <w:sz w:val="24"/>
          <w:szCs w:val="24"/>
        </w:rPr>
      </w:pPr>
      <w:r w:rsidRPr="002A45D0">
        <w:rPr>
          <w:rFonts w:ascii="Times New Roman" w:hAnsi="Times New Roman" w:cs="Times New Roman"/>
          <w:sz w:val="24"/>
          <w:szCs w:val="24"/>
        </w:rPr>
        <w:t xml:space="preserve">Using a mixed-methods approach, this study will combine quantitative and qualitative research approaches in order to completely evaluate how </w:t>
      </w:r>
      <w:r w:rsidR="0016768B" w:rsidRPr="002A45D0">
        <w:rPr>
          <w:rFonts w:ascii="Times New Roman" w:hAnsi="Times New Roman" w:cs="Times New Roman"/>
          <w:sz w:val="24"/>
          <w:szCs w:val="24"/>
        </w:rPr>
        <w:t>customization</w:t>
      </w:r>
      <w:r w:rsidRPr="002A45D0">
        <w:rPr>
          <w:rFonts w:ascii="Times New Roman" w:hAnsi="Times New Roman" w:cs="Times New Roman"/>
          <w:sz w:val="24"/>
          <w:szCs w:val="24"/>
        </w:rPr>
        <w:t xml:space="preserve"> influences guest loyalty in the </w:t>
      </w:r>
      <w:r w:rsidRPr="002A45D0">
        <w:rPr>
          <w:rFonts w:ascii="Times New Roman" w:hAnsi="Times New Roman" w:cs="Times New Roman"/>
          <w:sz w:val="24"/>
          <w:szCs w:val="24"/>
        </w:rPr>
        <w:lastRenderedPageBreak/>
        <w:t xml:space="preserve">Hilton Honors program. Additionally, this study will </w:t>
      </w:r>
      <w:r w:rsidR="0016768B" w:rsidRPr="002A45D0">
        <w:rPr>
          <w:rFonts w:ascii="Times New Roman" w:hAnsi="Times New Roman" w:cs="Times New Roman"/>
          <w:sz w:val="24"/>
          <w:szCs w:val="24"/>
        </w:rPr>
        <w:t>analyze</w:t>
      </w:r>
      <w:r w:rsidRPr="002A45D0">
        <w:rPr>
          <w:rFonts w:ascii="Times New Roman" w:hAnsi="Times New Roman" w:cs="Times New Roman"/>
          <w:sz w:val="24"/>
          <w:szCs w:val="24"/>
        </w:rPr>
        <w:t xml:space="preserve"> how Hilton UK may enhance customer experiences by employing AI-powered </w:t>
      </w:r>
      <w:r w:rsidR="0016768B" w:rsidRPr="002A45D0">
        <w:rPr>
          <w:rFonts w:ascii="Times New Roman" w:hAnsi="Times New Roman" w:cs="Times New Roman"/>
          <w:sz w:val="24"/>
          <w:szCs w:val="24"/>
        </w:rPr>
        <w:t>customization</w:t>
      </w:r>
      <w:r w:rsidRPr="002A45D0">
        <w:rPr>
          <w:rFonts w:ascii="Times New Roman" w:hAnsi="Times New Roman" w:cs="Times New Roman"/>
          <w:sz w:val="24"/>
          <w:szCs w:val="24"/>
        </w:rPr>
        <w:t xml:space="preserve">. An in-depth understanding of the complex relationship that exists in the hospitality industry between artificial intelligence (AI), </w:t>
      </w:r>
      <w:r w:rsidR="0016768B" w:rsidRPr="002A45D0">
        <w:rPr>
          <w:rFonts w:ascii="Times New Roman" w:hAnsi="Times New Roman" w:cs="Times New Roman"/>
          <w:sz w:val="24"/>
          <w:szCs w:val="24"/>
        </w:rPr>
        <w:t>personalization</w:t>
      </w:r>
      <w:r w:rsidRPr="002A45D0">
        <w:rPr>
          <w:rFonts w:ascii="Times New Roman" w:hAnsi="Times New Roman" w:cs="Times New Roman"/>
          <w:sz w:val="24"/>
          <w:szCs w:val="24"/>
        </w:rPr>
        <w:t>, and customer loyalty may be obtained via the use of this mixed-methods approach.</w:t>
      </w:r>
    </w:p>
    <w:p w14:paraId="14698165" w14:textId="77777777" w:rsidR="000611B8" w:rsidRPr="002A45D0" w:rsidRDefault="000611B8" w:rsidP="002A45D0">
      <w:pPr>
        <w:jc w:val="both"/>
        <w:rPr>
          <w:rFonts w:ascii="Times New Roman" w:hAnsi="Times New Roman" w:cs="Times New Roman"/>
          <w:sz w:val="24"/>
          <w:szCs w:val="24"/>
        </w:rPr>
      </w:pPr>
    </w:p>
    <w:p w14:paraId="4D0687CF" w14:textId="27E2860D" w:rsidR="008938CA" w:rsidRPr="000611B8" w:rsidRDefault="008938CA" w:rsidP="000611B8">
      <w:pPr>
        <w:pStyle w:val="Heading2"/>
        <w:rPr>
          <w:b/>
          <w:bCs/>
          <w:color w:val="auto"/>
          <w:sz w:val="28"/>
          <w:szCs w:val="28"/>
        </w:rPr>
      </w:pPr>
      <w:bookmarkStart w:id="9" w:name="_Toc172733948"/>
      <w:r w:rsidRPr="000611B8">
        <w:rPr>
          <w:b/>
          <w:bCs/>
          <w:color w:val="auto"/>
          <w:sz w:val="28"/>
          <w:szCs w:val="28"/>
        </w:rPr>
        <w:t>Data Collection Methods</w:t>
      </w:r>
      <w:bookmarkEnd w:id="9"/>
    </w:p>
    <w:p w14:paraId="0E94E925" w14:textId="77777777" w:rsidR="008938CA" w:rsidRPr="002A45D0" w:rsidRDefault="008938CA" w:rsidP="002A45D0">
      <w:pPr>
        <w:pStyle w:val="NormalWeb"/>
        <w:jc w:val="both"/>
      </w:pPr>
      <w:r w:rsidRPr="002A45D0">
        <w:rPr>
          <w:rStyle w:val="Strong"/>
          <w:rFonts w:eastAsiaTheme="majorEastAsia"/>
        </w:rPr>
        <w:t>Quantitative Research</w:t>
      </w:r>
    </w:p>
    <w:p w14:paraId="502C8C55" w14:textId="4256BE53" w:rsidR="002A45D0" w:rsidRPr="002A45D0" w:rsidRDefault="008938CA" w:rsidP="002A45D0">
      <w:pPr>
        <w:pStyle w:val="ListParagraph"/>
        <w:numPr>
          <w:ilvl w:val="0"/>
          <w:numId w:val="13"/>
        </w:numPr>
        <w:jc w:val="both"/>
        <w:rPr>
          <w:rFonts w:ascii="Times New Roman" w:hAnsi="Times New Roman" w:cs="Times New Roman"/>
          <w:sz w:val="24"/>
          <w:szCs w:val="24"/>
        </w:rPr>
      </w:pPr>
      <w:r w:rsidRPr="002A45D0">
        <w:rPr>
          <w:rStyle w:val="Strong"/>
          <w:rFonts w:ascii="Times New Roman" w:hAnsi="Times New Roman" w:cs="Times New Roman"/>
          <w:sz w:val="24"/>
          <w:szCs w:val="24"/>
        </w:rPr>
        <w:t>Survey:</w:t>
      </w:r>
      <w:r w:rsidRPr="002A45D0">
        <w:rPr>
          <w:rFonts w:ascii="Times New Roman" w:hAnsi="Times New Roman" w:cs="Times New Roman"/>
          <w:sz w:val="24"/>
          <w:szCs w:val="24"/>
        </w:rPr>
        <w:t xml:space="preserve"> </w:t>
      </w:r>
      <w:r w:rsidR="002A45D0" w:rsidRPr="002A45D0">
        <w:rPr>
          <w:rFonts w:ascii="Times New Roman" w:hAnsi="Times New Roman" w:cs="Times New Roman"/>
          <w:sz w:val="24"/>
          <w:szCs w:val="24"/>
        </w:rPr>
        <w:t xml:space="preserve">There will be a survey administered to a representative sample of Hilton Honors members in the United Kingdom, with the purpose of gathering information about their perspectives on </w:t>
      </w:r>
      <w:r w:rsidR="0016768B" w:rsidRPr="002A45D0">
        <w:rPr>
          <w:rFonts w:ascii="Times New Roman" w:hAnsi="Times New Roman" w:cs="Times New Roman"/>
          <w:sz w:val="24"/>
          <w:szCs w:val="24"/>
        </w:rPr>
        <w:t>customization</w:t>
      </w:r>
      <w:r w:rsidR="002A45D0" w:rsidRPr="002A45D0">
        <w:rPr>
          <w:rFonts w:ascii="Times New Roman" w:hAnsi="Times New Roman" w:cs="Times New Roman"/>
          <w:sz w:val="24"/>
          <w:szCs w:val="24"/>
        </w:rPr>
        <w:t>, involvement in loyalty programs, and overall happiness.</w:t>
      </w:r>
    </w:p>
    <w:p w14:paraId="5EDEB2E3" w14:textId="4CA28439" w:rsidR="002A45D0" w:rsidRPr="002A45D0" w:rsidRDefault="008938CA" w:rsidP="002A45D0">
      <w:pPr>
        <w:pStyle w:val="ListParagraph"/>
        <w:numPr>
          <w:ilvl w:val="0"/>
          <w:numId w:val="13"/>
        </w:numPr>
        <w:jc w:val="both"/>
        <w:rPr>
          <w:rFonts w:ascii="Times New Roman" w:hAnsi="Times New Roman" w:cs="Times New Roman"/>
          <w:sz w:val="24"/>
          <w:szCs w:val="24"/>
        </w:rPr>
      </w:pPr>
      <w:r w:rsidRPr="002A45D0">
        <w:rPr>
          <w:rStyle w:val="Strong"/>
          <w:rFonts w:ascii="Times New Roman" w:eastAsiaTheme="majorEastAsia" w:hAnsi="Times New Roman" w:cs="Times New Roman"/>
          <w:sz w:val="24"/>
          <w:szCs w:val="24"/>
        </w:rPr>
        <w:t>Secondary Data Analysis:</w:t>
      </w:r>
      <w:r w:rsidRPr="002A45D0">
        <w:rPr>
          <w:rFonts w:ascii="Times New Roman" w:hAnsi="Times New Roman" w:cs="Times New Roman"/>
          <w:sz w:val="24"/>
          <w:szCs w:val="24"/>
        </w:rPr>
        <w:t xml:space="preserve"> </w:t>
      </w:r>
      <w:r w:rsidR="002A45D0" w:rsidRPr="002A45D0">
        <w:rPr>
          <w:rFonts w:ascii="Times New Roman" w:hAnsi="Times New Roman" w:cs="Times New Roman"/>
          <w:sz w:val="24"/>
          <w:szCs w:val="24"/>
        </w:rPr>
        <w:t xml:space="preserve">For the purpose of providing insights into the impact of loyalty programs and trends in </w:t>
      </w:r>
      <w:r w:rsidR="0016768B" w:rsidRPr="002A45D0">
        <w:rPr>
          <w:rFonts w:ascii="Times New Roman" w:hAnsi="Times New Roman" w:cs="Times New Roman"/>
          <w:sz w:val="24"/>
          <w:szCs w:val="24"/>
        </w:rPr>
        <w:t>personalization</w:t>
      </w:r>
      <w:r w:rsidR="002A45D0" w:rsidRPr="002A45D0">
        <w:rPr>
          <w:rFonts w:ascii="Times New Roman" w:hAnsi="Times New Roman" w:cs="Times New Roman"/>
          <w:sz w:val="24"/>
          <w:szCs w:val="24"/>
        </w:rPr>
        <w:t>, we will conduct a quantitative study of secondary data, which includes data from the Hilton Honors program, studies conducted by the industry, and research conducted by academic institutions.</w:t>
      </w:r>
    </w:p>
    <w:p w14:paraId="1E8F6108" w14:textId="77777777" w:rsidR="008938CA" w:rsidRPr="000611B8" w:rsidRDefault="008938CA" w:rsidP="000611B8">
      <w:pPr>
        <w:rPr>
          <w:rFonts w:ascii="Times New Roman" w:hAnsi="Times New Roman" w:cs="Times New Roman"/>
          <w:b/>
          <w:bCs/>
          <w:sz w:val="24"/>
          <w:szCs w:val="24"/>
        </w:rPr>
      </w:pPr>
      <w:r w:rsidRPr="000611B8">
        <w:rPr>
          <w:rFonts w:ascii="Times New Roman" w:hAnsi="Times New Roman" w:cs="Times New Roman"/>
          <w:b/>
          <w:bCs/>
          <w:sz w:val="24"/>
          <w:szCs w:val="24"/>
        </w:rPr>
        <w:t>Sample</w:t>
      </w:r>
    </w:p>
    <w:p w14:paraId="38EC7E69" w14:textId="27244F83" w:rsidR="002A45D0" w:rsidRDefault="002A45D0" w:rsidP="002A45D0">
      <w:pPr>
        <w:jc w:val="both"/>
        <w:rPr>
          <w:rFonts w:ascii="Times New Roman" w:hAnsi="Times New Roman" w:cs="Times New Roman"/>
          <w:sz w:val="24"/>
          <w:szCs w:val="24"/>
        </w:rPr>
      </w:pPr>
      <w:r w:rsidRPr="002A45D0">
        <w:rPr>
          <w:rFonts w:ascii="Times New Roman" w:hAnsi="Times New Roman" w:cs="Times New Roman"/>
          <w:sz w:val="24"/>
          <w:szCs w:val="24"/>
        </w:rPr>
        <w:t>The participants in the research are members of the Hilton Honors program in the United Kingdom. A method known as stratified random sampling will be used in order to ensure that different customer demographics, such as age, gender, loyalty tier, and booking frequency, are well represented in the sample. The sample size for the survey will be determined via the use of power analysis in order to ensure that there is sufficient statistical power presented.</w:t>
      </w:r>
    </w:p>
    <w:p w14:paraId="1EA88DA2" w14:textId="77777777" w:rsidR="000611B8" w:rsidRPr="002A45D0" w:rsidRDefault="000611B8" w:rsidP="002A45D0">
      <w:pPr>
        <w:jc w:val="both"/>
        <w:rPr>
          <w:rFonts w:ascii="Times New Roman" w:hAnsi="Times New Roman" w:cs="Times New Roman"/>
          <w:sz w:val="24"/>
          <w:szCs w:val="24"/>
        </w:rPr>
      </w:pPr>
    </w:p>
    <w:p w14:paraId="3B928933" w14:textId="37C26D6B" w:rsidR="008938CA" w:rsidRPr="000611B8" w:rsidRDefault="008938CA" w:rsidP="000611B8">
      <w:pPr>
        <w:pStyle w:val="Heading2"/>
        <w:spacing w:line="360" w:lineRule="auto"/>
        <w:rPr>
          <w:b/>
          <w:bCs/>
          <w:color w:val="auto"/>
          <w:sz w:val="28"/>
          <w:szCs w:val="28"/>
        </w:rPr>
      </w:pPr>
      <w:bookmarkStart w:id="10" w:name="_Toc172733949"/>
      <w:r w:rsidRPr="000611B8">
        <w:rPr>
          <w:b/>
          <w:bCs/>
          <w:color w:val="auto"/>
          <w:sz w:val="28"/>
          <w:szCs w:val="28"/>
        </w:rPr>
        <w:t>Data Analysis</w:t>
      </w:r>
      <w:bookmarkEnd w:id="10"/>
    </w:p>
    <w:p w14:paraId="5730FE5D" w14:textId="214B599D" w:rsidR="002A45D0" w:rsidRDefault="002A45D0" w:rsidP="002A45D0">
      <w:pPr>
        <w:jc w:val="both"/>
        <w:rPr>
          <w:rFonts w:ascii="Times New Roman" w:hAnsi="Times New Roman" w:cs="Times New Roman"/>
          <w:sz w:val="24"/>
          <w:szCs w:val="24"/>
        </w:rPr>
      </w:pPr>
      <w:r w:rsidRPr="002A45D0">
        <w:rPr>
          <w:rFonts w:ascii="Times New Roman" w:hAnsi="Times New Roman" w:cs="Times New Roman"/>
          <w:sz w:val="24"/>
          <w:szCs w:val="24"/>
        </w:rPr>
        <w:t>The findings of the survey will be evaluated using statistical analysis techniques, such as regression analysis, correlation analysis, and descriptive statistics, in order to ascertain the relationships that exist between the variables.</w:t>
      </w:r>
    </w:p>
    <w:p w14:paraId="06ED257C" w14:textId="77777777" w:rsidR="000611B8" w:rsidRPr="002A45D0" w:rsidRDefault="000611B8" w:rsidP="002A45D0">
      <w:pPr>
        <w:jc w:val="both"/>
        <w:rPr>
          <w:rFonts w:ascii="Times New Roman" w:hAnsi="Times New Roman" w:cs="Times New Roman"/>
          <w:sz w:val="24"/>
          <w:szCs w:val="24"/>
        </w:rPr>
      </w:pPr>
    </w:p>
    <w:p w14:paraId="48D6ADF3" w14:textId="4C724795" w:rsidR="008938CA" w:rsidRPr="000611B8" w:rsidRDefault="008938CA" w:rsidP="000611B8">
      <w:pPr>
        <w:pStyle w:val="Heading1"/>
        <w:spacing w:line="360" w:lineRule="auto"/>
        <w:rPr>
          <w:b/>
          <w:bCs/>
          <w:color w:val="auto"/>
        </w:rPr>
      </w:pPr>
      <w:bookmarkStart w:id="11" w:name="_Toc172733950"/>
      <w:r w:rsidRPr="000611B8">
        <w:rPr>
          <w:b/>
          <w:bCs/>
          <w:color w:val="auto"/>
        </w:rPr>
        <w:t>Ethical Considerations</w:t>
      </w:r>
      <w:bookmarkEnd w:id="11"/>
    </w:p>
    <w:p w14:paraId="4F6F4E27" w14:textId="04F76D0C" w:rsidR="002A45D0" w:rsidRPr="002A45D0" w:rsidRDefault="002A45D0" w:rsidP="002A45D0">
      <w:pPr>
        <w:jc w:val="both"/>
        <w:rPr>
          <w:rFonts w:ascii="Times New Roman" w:hAnsi="Times New Roman" w:cs="Times New Roman"/>
          <w:sz w:val="24"/>
          <w:szCs w:val="24"/>
        </w:rPr>
      </w:pPr>
      <w:r w:rsidRPr="002A45D0">
        <w:rPr>
          <w:rFonts w:ascii="Times New Roman" w:hAnsi="Times New Roman" w:cs="Times New Roman"/>
          <w:sz w:val="24"/>
          <w:szCs w:val="24"/>
        </w:rPr>
        <w:t>For the purpose of obtaining ethical approval, the relevant ethics committee will be contacted. It is expected that every participant would provide their informed consent, and the anonymity of the participants will be strictly preserved. A secure preservation of the data will be carried out in accordance with the regulations that govern the protection of data.</w:t>
      </w:r>
    </w:p>
    <w:p w14:paraId="1049D790" w14:textId="47DEF524" w:rsidR="008938CA" w:rsidRPr="000611B8" w:rsidRDefault="008938CA" w:rsidP="000611B8">
      <w:pPr>
        <w:pStyle w:val="Heading1"/>
        <w:spacing w:line="360" w:lineRule="auto"/>
        <w:rPr>
          <w:b/>
          <w:bCs/>
          <w:color w:val="auto"/>
        </w:rPr>
      </w:pPr>
      <w:bookmarkStart w:id="12" w:name="_Toc172733951"/>
      <w:r w:rsidRPr="000611B8">
        <w:rPr>
          <w:b/>
          <w:bCs/>
          <w:color w:val="auto"/>
        </w:rPr>
        <w:lastRenderedPageBreak/>
        <w:t>Limitations</w:t>
      </w:r>
      <w:bookmarkEnd w:id="12"/>
    </w:p>
    <w:p w14:paraId="1640AE16" w14:textId="24163F73" w:rsidR="00224145" w:rsidRPr="007B3B5C" w:rsidRDefault="002A45D0" w:rsidP="00224145">
      <w:pPr>
        <w:jc w:val="both"/>
        <w:rPr>
          <w:rFonts w:ascii="Times New Roman" w:eastAsia="Times New Roman" w:hAnsi="Times New Roman" w:cs="Times New Roman"/>
          <w:kern w:val="0"/>
          <w:sz w:val="24"/>
          <w:szCs w:val="24"/>
          <w14:ligatures w14:val="none"/>
        </w:rPr>
      </w:pPr>
      <w:r w:rsidRPr="002A45D0">
        <w:rPr>
          <w:rFonts w:ascii="Times New Roman" w:eastAsia="Times New Roman" w:hAnsi="Times New Roman" w:cs="Times New Roman"/>
          <w:kern w:val="0"/>
          <w:sz w:val="24"/>
          <w:szCs w:val="24"/>
          <w14:ligatures w14:val="none"/>
        </w:rPr>
        <w:t xml:space="preserve">The purpose of this research is to give a complete knowledge of the influence that </w:t>
      </w:r>
      <w:proofErr w:type="spellStart"/>
      <w:r w:rsidRPr="002A45D0">
        <w:rPr>
          <w:rFonts w:ascii="Times New Roman" w:eastAsia="Times New Roman" w:hAnsi="Times New Roman" w:cs="Times New Roman"/>
          <w:kern w:val="0"/>
          <w:sz w:val="24"/>
          <w:szCs w:val="24"/>
          <w14:ligatures w14:val="none"/>
        </w:rPr>
        <w:t>customisation</w:t>
      </w:r>
      <w:proofErr w:type="spellEnd"/>
      <w:r w:rsidRPr="002A45D0">
        <w:rPr>
          <w:rFonts w:ascii="Times New Roman" w:eastAsia="Times New Roman" w:hAnsi="Times New Roman" w:cs="Times New Roman"/>
          <w:kern w:val="0"/>
          <w:sz w:val="24"/>
          <w:szCs w:val="24"/>
          <w14:ligatures w14:val="none"/>
        </w:rPr>
        <w:t xml:space="preserve"> has on guest loyalty within the Hilton Honors program and to provide significant insights for enhancing customer experiences via the use of </w:t>
      </w:r>
      <w:proofErr w:type="spellStart"/>
      <w:r w:rsidRPr="002A45D0">
        <w:rPr>
          <w:rFonts w:ascii="Times New Roman" w:eastAsia="Times New Roman" w:hAnsi="Times New Roman" w:cs="Times New Roman"/>
          <w:kern w:val="0"/>
          <w:sz w:val="24"/>
          <w:szCs w:val="24"/>
          <w14:ligatures w14:val="none"/>
        </w:rPr>
        <w:t>personalisation</w:t>
      </w:r>
      <w:proofErr w:type="spellEnd"/>
      <w:r w:rsidRPr="002A45D0">
        <w:rPr>
          <w:rFonts w:ascii="Times New Roman" w:eastAsia="Times New Roman" w:hAnsi="Times New Roman" w:cs="Times New Roman"/>
          <w:kern w:val="0"/>
          <w:sz w:val="24"/>
          <w:szCs w:val="24"/>
          <w14:ligatures w14:val="none"/>
        </w:rPr>
        <w:t xml:space="preserve"> driven by artificial intelligence. However, due to the fact that the study is concentrated on the hospitality business in the United Kingdom and the Hilton Honors program, it is possible that the results cannot be </w:t>
      </w:r>
      <w:proofErr w:type="spellStart"/>
      <w:r w:rsidRPr="002A45D0">
        <w:rPr>
          <w:rFonts w:ascii="Times New Roman" w:eastAsia="Times New Roman" w:hAnsi="Times New Roman" w:cs="Times New Roman"/>
          <w:kern w:val="0"/>
          <w:sz w:val="24"/>
          <w:szCs w:val="24"/>
          <w14:ligatures w14:val="none"/>
        </w:rPr>
        <w:t>generalised</w:t>
      </w:r>
      <w:proofErr w:type="spellEnd"/>
      <w:r w:rsidRPr="002A45D0">
        <w:rPr>
          <w:rFonts w:ascii="Times New Roman" w:eastAsia="Times New Roman" w:hAnsi="Times New Roman" w:cs="Times New Roman"/>
          <w:kern w:val="0"/>
          <w:sz w:val="24"/>
          <w:szCs w:val="24"/>
          <w14:ligatures w14:val="none"/>
        </w:rPr>
        <w:t xml:space="preserve"> to other varieties of research.</w:t>
      </w:r>
    </w:p>
    <w:p w14:paraId="3B7FED30" w14:textId="2EA3389D" w:rsidR="002E6BEB" w:rsidRDefault="007B3B5C" w:rsidP="000611B8">
      <w:pPr>
        <w:pStyle w:val="Heading1"/>
        <w:rPr>
          <w:rFonts w:eastAsia="Times New Roman"/>
          <w:b/>
          <w:bCs/>
          <w:color w:val="auto"/>
        </w:rPr>
      </w:pPr>
      <w:bookmarkStart w:id="13" w:name="_Toc172733952"/>
      <w:r>
        <w:rPr>
          <w:noProof/>
          <w:lang w:val="en-IN" w:eastAsia="en-IN"/>
        </w:rPr>
        <w:drawing>
          <wp:anchor distT="0" distB="0" distL="114300" distR="114300" simplePos="0" relativeHeight="251659264" behindDoc="0" locked="0" layoutInCell="1" allowOverlap="1" wp14:anchorId="264F28E2" wp14:editId="3E2171C4">
            <wp:simplePos x="0" y="0"/>
            <wp:positionH relativeFrom="page">
              <wp:posOffset>971550</wp:posOffset>
            </wp:positionH>
            <wp:positionV relativeFrom="page">
              <wp:posOffset>3061335</wp:posOffset>
            </wp:positionV>
            <wp:extent cx="5943600" cy="4457700"/>
            <wp:effectExtent l="19050" t="19050" r="19050" b="19050"/>
            <wp:wrapSquare wrapText="bothSides"/>
            <wp:docPr id="1022548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548630" name="Picture 1022548630"/>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a:ln>
                      <a:solidFill>
                        <a:schemeClr val="accent3">
                          <a:lumMod val="75000"/>
                        </a:schemeClr>
                      </a:solidFill>
                    </a:ln>
                  </pic:spPr>
                </pic:pic>
              </a:graphicData>
            </a:graphic>
          </wp:anchor>
        </w:drawing>
      </w:r>
      <w:r w:rsidR="002E6BEB" w:rsidRPr="000611B8">
        <w:rPr>
          <w:rFonts w:eastAsia="Times New Roman"/>
          <w:b/>
          <w:bCs/>
          <w:color w:val="auto"/>
        </w:rPr>
        <w:t>Timeline</w:t>
      </w:r>
      <w:bookmarkEnd w:id="13"/>
    </w:p>
    <w:p w14:paraId="301ACE1C" w14:textId="7D33286F" w:rsidR="000611B8" w:rsidRPr="000611B8" w:rsidRDefault="000611B8" w:rsidP="000611B8"/>
    <w:p w14:paraId="5A5737CC" w14:textId="0549E5CC" w:rsidR="007B7569" w:rsidRDefault="007B7569"/>
    <w:p w14:paraId="4E80C7A9" w14:textId="77777777" w:rsidR="00BE3067" w:rsidRDefault="00BE3067"/>
    <w:p w14:paraId="53E624D3" w14:textId="77777777" w:rsidR="000611B8" w:rsidRDefault="000611B8"/>
    <w:p w14:paraId="38690EEE" w14:textId="1B6FCAE3" w:rsidR="000611B8" w:rsidRPr="000611B8" w:rsidRDefault="000611B8" w:rsidP="000611B8">
      <w:pPr>
        <w:pStyle w:val="Heading1"/>
        <w:spacing w:line="360" w:lineRule="auto"/>
        <w:rPr>
          <w:b/>
          <w:bCs/>
          <w:color w:val="auto"/>
        </w:rPr>
      </w:pPr>
      <w:bookmarkStart w:id="14" w:name="_Toc172733953"/>
      <w:r w:rsidRPr="000611B8">
        <w:rPr>
          <w:b/>
          <w:bCs/>
          <w:color w:val="auto"/>
        </w:rPr>
        <w:lastRenderedPageBreak/>
        <w:t>Conclusions</w:t>
      </w:r>
      <w:bookmarkEnd w:id="14"/>
      <w:r w:rsidRPr="000611B8">
        <w:rPr>
          <w:b/>
          <w:bCs/>
          <w:color w:val="auto"/>
        </w:rPr>
        <w:t xml:space="preserve"> </w:t>
      </w:r>
    </w:p>
    <w:p w14:paraId="34B0B369" w14:textId="2C5B21D3" w:rsidR="000611B8" w:rsidRPr="00D74740" w:rsidRDefault="00D74740" w:rsidP="00D74740">
      <w:pPr>
        <w:jc w:val="both"/>
        <w:rPr>
          <w:rFonts w:ascii="Times New Roman" w:hAnsi="Times New Roman" w:cs="Times New Roman"/>
          <w:sz w:val="24"/>
          <w:szCs w:val="24"/>
        </w:rPr>
      </w:pPr>
      <w:r w:rsidRPr="00D74740">
        <w:rPr>
          <w:rFonts w:ascii="Times New Roman" w:hAnsi="Times New Roman" w:cs="Times New Roman"/>
          <w:sz w:val="24"/>
          <w:szCs w:val="24"/>
        </w:rPr>
        <w:t xml:space="preserve">The purpose of this research is to investigate the impact that </w:t>
      </w:r>
      <w:r w:rsidR="0016768B" w:rsidRPr="00D74740">
        <w:rPr>
          <w:rFonts w:ascii="Times New Roman" w:hAnsi="Times New Roman" w:cs="Times New Roman"/>
          <w:sz w:val="24"/>
          <w:szCs w:val="24"/>
        </w:rPr>
        <w:t>personalization</w:t>
      </w:r>
      <w:r w:rsidRPr="00D74740">
        <w:rPr>
          <w:rFonts w:ascii="Times New Roman" w:hAnsi="Times New Roman" w:cs="Times New Roman"/>
          <w:sz w:val="24"/>
          <w:szCs w:val="24"/>
        </w:rPr>
        <w:t xml:space="preserve"> has on the loyalty of guests who participate in the Hilton Honors program in the United Kingdom hospitality industry at Hilton. The purpose of this study is to determine the effectiveness of existing </w:t>
      </w:r>
      <w:r w:rsidR="0016768B" w:rsidRPr="00D74740">
        <w:rPr>
          <w:rFonts w:ascii="Times New Roman" w:hAnsi="Times New Roman" w:cs="Times New Roman"/>
          <w:sz w:val="24"/>
          <w:szCs w:val="24"/>
        </w:rPr>
        <w:t>personalization</w:t>
      </w:r>
      <w:r w:rsidRPr="00D74740">
        <w:rPr>
          <w:rFonts w:ascii="Times New Roman" w:hAnsi="Times New Roman" w:cs="Times New Roman"/>
          <w:sz w:val="24"/>
          <w:szCs w:val="24"/>
        </w:rPr>
        <w:t xml:space="preserve"> strategies, the potential of AI-driven </w:t>
      </w:r>
      <w:r w:rsidR="0016768B" w:rsidRPr="00D74740">
        <w:rPr>
          <w:rFonts w:ascii="Times New Roman" w:hAnsi="Times New Roman" w:cs="Times New Roman"/>
          <w:sz w:val="24"/>
          <w:szCs w:val="24"/>
        </w:rPr>
        <w:t>personalization</w:t>
      </w:r>
      <w:r w:rsidRPr="00D74740">
        <w:rPr>
          <w:rFonts w:ascii="Times New Roman" w:hAnsi="Times New Roman" w:cs="Times New Roman"/>
          <w:sz w:val="24"/>
          <w:szCs w:val="24"/>
        </w:rPr>
        <w:t xml:space="preserve"> for improving guest experiences, and the ways in which Hilton UK can use guest data to develop a loyalty program structure that is more data-driven and powered by AI, with the goal of increasing customer satisfaction, engagement, and overall revenue. This research makes use of a mixed-methods strategy, which includes conducting surveys, </w:t>
      </w:r>
      <w:r w:rsidR="0016768B" w:rsidRPr="00D74740">
        <w:rPr>
          <w:rFonts w:ascii="Times New Roman" w:hAnsi="Times New Roman" w:cs="Times New Roman"/>
          <w:sz w:val="24"/>
          <w:szCs w:val="24"/>
        </w:rPr>
        <w:t>analyzing</w:t>
      </w:r>
      <w:r w:rsidRPr="00D74740">
        <w:rPr>
          <w:rFonts w:ascii="Times New Roman" w:hAnsi="Times New Roman" w:cs="Times New Roman"/>
          <w:sz w:val="24"/>
          <w:szCs w:val="24"/>
        </w:rPr>
        <w:t xml:space="preserve"> secondary data, and taking ethical issues into account. As a consequence of these findings, our understanding of customer loyalty and </w:t>
      </w:r>
      <w:r w:rsidR="0016768B" w:rsidRPr="00D74740">
        <w:rPr>
          <w:rFonts w:ascii="Times New Roman" w:hAnsi="Times New Roman" w:cs="Times New Roman"/>
          <w:sz w:val="24"/>
          <w:szCs w:val="24"/>
        </w:rPr>
        <w:t>customization</w:t>
      </w:r>
      <w:r w:rsidRPr="00D74740">
        <w:rPr>
          <w:rFonts w:ascii="Times New Roman" w:hAnsi="Times New Roman" w:cs="Times New Roman"/>
          <w:sz w:val="24"/>
          <w:szCs w:val="24"/>
        </w:rPr>
        <w:t xml:space="preserve"> in the hospitality sector will be expanded, and Hilton UK will get valuable information that will support the enhancement of their incentive program.</w:t>
      </w:r>
    </w:p>
    <w:p w14:paraId="157AB090" w14:textId="77777777" w:rsidR="000611B8" w:rsidRDefault="000611B8"/>
    <w:p w14:paraId="4CFD229C" w14:textId="77777777" w:rsidR="000611B8" w:rsidRDefault="000611B8"/>
    <w:p w14:paraId="093E0898" w14:textId="77777777" w:rsidR="000611B8" w:rsidRDefault="000611B8"/>
    <w:p w14:paraId="42F67EFD" w14:textId="77777777" w:rsidR="000611B8" w:rsidRDefault="000611B8"/>
    <w:p w14:paraId="15B9A0D2" w14:textId="77777777" w:rsidR="000611B8" w:rsidRDefault="000611B8"/>
    <w:p w14:paraId="06254576" w14:textId="77777777" w:rsidR="000611B8" w:rsidRDefault="000611B8"/>
    <w:p w14:paraId="487998EF" w14:textId="77777777" w:rsidR="000611B8" w:rsidRDefault="000611B8"/>
    <w:p w14:paraId="4CC2C2C5" w14:textId="77777777" w:rsidR="000611B8" w:rsidRDefault="000611B8"/>
    <w:p w14:paraId="10EA2F02" w14:textId="77777777" w:rsidR="000611B8" w:rsidRDefault="000611B8"/>
    <w:p w14:paraId="19514FB9" w14:textId="77777777" w:rsidR="000611B8" w:rsidRDefault="000611B8"/>
    <w:p w14:paraId="5286DF8F" w14:textId="77777777" w:rsidR="000611B8" w:rsidRDefault="000611B8"/>
    <w:p w14:paraId="4CD6575F" w14:textId="77777777" w:rsidR="000611B8" w:rsidRDefault="000611B8"/>
    <w:p w14:paraId="7821942E" w14:textId="77777777" w:rsidR="000611B8" w:rsidRDefault="000611B8"/>
    <w:p w14:paraId="6AA9EFCB" w14:textId="77777777" w:rsidR="000611B8" w:rsidRDefault="000611B8"/>
    <w:p w14:paraId="70AD6DF9" w14:textId="77777777" w:rsidR="000611B8" w:rsidRDefault="000611B8"/>
    <w:p w14:paraId="48D12B7D" w14:textId="77777777" w:rsidR="000611B8" w:rsidRDefault="000611B8"/>
    <w:p w14:paraId="54A161AB" w14:textId="77777777" w:rsidR="000611B8" w:rsidRDefault="000611B8"/>
    <w:p w14:paraId="2825827E" w14:textId="77777777" w:rsidR="000611B8" w:rsidRDefault="000611B8"/>
    <w:p w14:paraId="5DD2111D" w14:textId="77777777" w:rsidR="000611B8" w:rsidRDefault="000611B8"/>
    <w:p w14:paraId="6FBDFAF7" w14:textId="77777777" w:rsidR="000611B8" w:rsidRDefault="000611B8"/>
    <w:p w14:paraId="6836556F" w14:textId="77777777" w:rsidR="000611B8" w:rsidRDefault="000611B8"/>
    <w:p w14:paraId="33AE56FC" w14:textId="77777777" w:rsidR="000611B8" w:rsidRDefault="000611B8"/>
    <w:p w14:paraId="543BA9DA" w14:textId="77777777" w:rsidR="00BE3067" w:rsidRDefault="00BE3067"/>
    <w:p w14:paraId="042E3336" w14:textId="77777777" w:rsidR="00BE3067" w:rsidRDefault="00BE3067"/>
    <w:p w14:paraId="73239706" w14:textId="5806EA6F" w:rsidR="000611B8" w:rsidRPr="000611B8" w:rsidRDefault="000611B8" w:rsidP="000611B8">
      <w:pPr>
        <w:pStyle w:val="Heading1"/>
        <w:spacing w:line="360" w:lineRule="auto"/>
        <w:rPr>
          <w:b/>
          <w:bCs/>
          <w:color w:val="auto"/>
        </w:rPr>
      </w:pPr>
      <w:bookmarkStart w:id="15" w:name="_Toc172733954"/>
      <w:r w:rsidRPr="000611B8">
        <w:rPr>
          <w:b/>
          <w:bCs/>
          <w:color w:val="auto"/>
        </w:rPr>
        <w:t>References</w:t>
      </w:r>
      <w:bookmarkEnd w:id="15"/>
      <w:r w:rsidRPr="000611B8">
        <w:rPr>
          <w:b/>
          <w:bCs/>
          <w:color w:val="auto"/>
        </w:rPr>
        <w:t xml:space="preserve"> </w:t>
      </w:r>
    </w:p>
    <w:p w14:paraId="32A2A51F" w14:textId="77777777" w:rsidR="000611B8" w:rsidRDefault="000611B8" w:rsidP="000611B8">
      <w:pPr>
        <w:pStyle w:val="NormalWeb"/>
        <w:spacing w:before="0" w:beforeAutospacing="0" w:after="240" w:afterAutospacing="0" w:line="360" w:lineRule="auto"/>
      </w:pPr>
      <w:r>
        <w:t xml:space="preserve">Biesiada, J. (2015). </w:t>
      </w:r>
      <w:r>
        <w:rPr>
          <w:i/>
          <w:iCs/>
        </w:rPr>
        <w:t>Study finds personalized service key to hotel customer loyalty</w:t>
      </w:r>
      <w:r>
        <w:t>. [online] www.travelweekly.com. Available at: https://www.travelweekly.com/Travel-News/Hotel-News/Study-says-personalized-service-key-to-hotel-customer-loyalty.</w:t>
      </w:r>
    </w:p>
    <w:p w14:paraId="24A555E1" w14:textId="77777777" w:rsidR="000611B8" w:rsidRDefault="000611B8" w:rsidP="000611B8">
      <w:pPr>
        <w:pStyle w:val="NormalWeb"/>
        <w:spacing w:before="0" w:beforeAutospacing="0" w:after="240" w:afterAutospacing="0" w:line="360" w:lineRule="auto"/>
      </w:pPr>
      <w:proofErr w:type="spellStart"/>
      <w:r>
        <w:t>Buhalis</w:t>
      </w:r>
      <w:proofErr w:type="spellEnd"/>
      <w:r>
        <w:t xml:space="preserve">, D. (2020). Technology in tourism-from information communication technologies to </w:t>
      </w:r>
      <w:proofErr w:type="spellStart"/>
      <w:r>
        <w:t>eTourism</w:t>
      </w:r>
      <w:proofErr w:type="spellEnd"/>
      <w:r>
        <w:t xml:space="preserve"> and smart tourism towards ambient intelligence tourism: a perspective article", Tourism Review 75(1). </w:t>
      </w:r>
      <w:r>
        <w:rPr>
          <w:i/>
          <w:iCs/>
        </w:rPr>
        <w:t>www.academia.edu</w:t>
      </w:r>
      <w:r>
        <w:t>. [online] Available at: https://www.academia.edu/40446679/Buhalis_D_2020_Technology_in_tourism_from_information_communication_technologies_to_eTourism_and_smart_tourism_towards_ambient_intelligence_tourism_a_perspective_article_Tourism_Review_75_1_.</w:t>
      </w:r>
    </w:p>
    <w:p w14:paraId="75DC5461" w14:textId="77777777" w:rsidR="000611B8" w:rsidRDefault="000611B8" w:rsidP="000611B8">
      <w:pPr>
        <w:pStyle w:val="NormalWeb"/>
        <w:spacing w:before="0" w:beforeAutospacing="0" w:after="240" w:afterAutospacing="0" w:line="360" w:lineRule="auto"/>
      </w:pPr>
      <w:proofErr w:type="spellStart"/>
      <w:r>
        <w:t>Kandampully</w:t>
      </w:r>
      <w:proofErr w:type="spellEnd"/>
      <w:r>
        <w:t xml:space="preserve">, J., Zhang, T. and </w:t>
      </w:r>
      <w:proofErr w:type="spellStart"/>
      <w:r>
        <w:t>Bilgihan</w:t>
      </w:r>
      <w:proofErr w:type="spellEnd"/>
      <w:r>
        <w:t xml:space="preserve">, A. (2015). </w:t>
      </w:r>
      <w:r>
        <w:rPr>
          <w:i/>
          <w:iCs/>
        </w:rPr>
        <w:t>Customer loyalty: A review and future directions with a special focus on the hospitality industry</w:t>
      </w:r>
      <w:r>
        <w:t>. [online] ResearchGate. Available at: https://www.researchgate.net/publication/275333939_Customer_loyalty_A_review_and_future_directions_with_a_special_focus_on_the_hospitality_industry.</w:t>
      </w:r>
    </w:p>
    <w:p w14:paraId="209DFD8F" w14:textId="77777777" w:rsidR="000611B8" w:rsidRDefault="000611B8" w:rsidP="000611B8">
      <w:pPr>
        <w:pStyle w:val="NormalWeb"/>
        <w:spacing w:before="0" w:beforeAutospacing="0" w:after="240" w:afterAutospacing="0" w:line="360" w:lineRule="auto"/>
      </w:pPr>
      <w:proofErr w:type="spellStart"/>
      <w:r>
        <w:t>Kandampully</w:t>
      </w:r>
      <w:proofErr w:type="spellEnd"/>
      <w:r>
        <w:t xml:space="preserve">, J., Zhang, T. and Jaakkola, E. (2017). </w:t>
      </w:r>
      <w:r>
        <w:rPr>
          <w:i/>
          <w:iCs/>
        </w:rPr>
        <w:t>Customer Experience Management in hospitality: a Literature synthesis, New Understanding and Research Agenda</w:t>
      </w:r>
      <w:r>
        <w:t>. [online] ResearchGate. Available at: https://www.researchgate.net/publication/321203598_Customer_experience_management_in_hospitality_A_literature_synthesis_new_understanding_and_research_agenda.</w:t>
      </w:r>
    </w:p>
    <w:p w14:paraId="68151536" w14:textId="77777777" w:rsidR="000611B8" w:rsidRDefault="000611B8" w:rsidP="000611B8">
      <w:pPr>
        <w:pStyle w:val="NormalWeb"/>
        <w:spacing w:before="0" w:beforeAutospacing="0" w:after="240" w:afterAutospacing="0" w:line="360" w:lineRule="auto"/>
      </w:pPr>
      <w:r>
        <w:t xml:space="preserve">Kim, H., So, K.K.F., Shin, S. and Li, J. (2024). Artificial Intelligence in Hospitality and Tourism: Insights </w:t>
      </w:r>
      <w:proofErr w:type="gramStart"/>
      <w:r>
        <w:t>From</w:t>
      </w:r>
      <w:proofErr w:type="gramEnd"/>
      <w:r>
        <w:t xml:space="preserve"> Industry Practices, Research Literature, and Expert Opinions. </w:t>
      </w:r>
      <w:r>
        <w:rPr>
          <w:i/>
          <w:iCs/>
        </w:rPr>
        <w:t>Journal of Hospitality &amp; Tourism Research</w:t>
      </w:r>
      <w:r>
        <w:t>. [online] Available at: https://www.researchgate.net/publication/377305049_Artificial_intelligence_in_hospitality_and_tourism_Insights_from_industry_practices_research_literature_and_expert_opinions.</w:t>
      </w:r>
    </w:p>
    <w:p w14:paraId="0BDBB6A6" w14:textId="77777777" w:rsidR="000611B8" w:rsidRDefault="000611B8" w:rsidP="000611B8">
      <w:pPr>
        <w:pStyle w:val="NormalWeb"/>
        <w:spacing w:before="0" w:beforeAutospacing="0" w:after="240" w:afterAutospacing="0" w:line="360" w:lineRule="auto"/>
      </w:pPr>
      <w:r>
        <w:lastRenderedPageBreak/>
        <w:t xml:space="preserve">Limna, P. (2022). Artificial Intelligence (AI) in the Hospitality Industry: A Review Article. </w:t>
      </w:r>
      <w:r>
        <w:rPr>
          <w:i/>
          <w:iCs/>
        </w:rPr>
        <w:t>International Journal of Computing Sciences Research</w:t>
      </w:r>
      <w:r>
        <w:t>. [</w:t>
      </w:r>
      <w:proofErr w:type="gramStart"/>
      <w:r>
        <w:t>online</w:t>
      </w:r>
      <w:proofErr w:type="gramEnd"/>
      <w:r>
        <w:t>] doi:https://doi.org/10.25147/ijcsr.2017.001.1.103.</w:t>
      </w:r>
    </w:p>
    <w:p w14:paraId="06FAC5B7" w14:textId="77777777" w:rsidR="000611B8" w:rsidRDefault="000611B8" w:rsidP="000611B8">
      <w:pPr>
        <w:pStyle w:val="NormalWeb"/>
        <w:spacing w:before="0" w:beforeAutospacing="0" w:after="240" w:afterAutospacing="0" w:line="360" w:lineRule="auto"/>
      </w:pPr>
      <w:proofErr w:type="spellStart"/>
      <w:r>
        <w:t>Millauer</w:t>
      </w:r>
      <w:proofErr w:type="spellEnd"/>
      <w:r>
        <w:t xml:space="preserve">, T. and </w:t>
      </w:r>
      <w:proofErr w:type="spellStart"/>
      <w:r>
        <w:t>Vellekoop</w:t>
      </w:r>
      <w:proofErr w:type="spellEnd"/>
      <w:r>
        <w:t xml:space="preserve">, M. (2019). Artificial intelligence in today’s hotel revenue management: opportunities and risks. </w:t>
      </w:r>
      <w:r>
        <w:rPr>
          <w:i/>
          <w:iCs/>
        </w:rPr>
        <w:t>Research in Hospitality Management</w:t>
      </w:r>
      <w:r>
        <w:t>, 9(2), pp.121–124. doi:https://doi.org/10.1080/22243534.2019.1689702.</w:t>
      </w:r>
    </w:p>
    <w:p w14:paraId="5D7FB4ED" w14:textId="77777777" w:rsidR="000611B8" w:rsidRDefault="000611B8" w:rsidP="000611B8">
      <w:pPr>
        <w:pStyle w:val="NormalWeb"/>
        <w:spacing w:before="0" w:beforeAutospacing="0" w:after="240" w:afterAutospacing="0" w:line="360" w:lineRule="auto"/>
      </w:pPr>
      <w:r>
        <w:t xml:space="preserve">Oliver, R.L. (2014). </w:t>
      </w:r>
      <w:proofErr w:type="gramStart"/>
      <w:r>
        <w:rPr>
          <w:i/>
          <w:iCs/>
        </w:rPr>
        <w:t>Satisfaction :</w:t>
      </w:r>
      <w:proofErr w:type="gramEnd"/>
      <w:r>
        <w:rPr>
          <w:i/>
          <w:iCs/>
        </w:rPr>
        <w:t xml:space="preserve"> a Behavioral Perspective on the Consumer.</w:t>
      </w:r>
      <w:r>
        <w:t xml:space="preserve"> Florence: Taylor And Francis.</w:t>
      </w:r>
    </w:p>
    <w:p w14:paraId="223047A5" w14:textId="77777777" w:rsidR="000611B8" w:rsidRDefault="000611B8"/>
    <w:sectPr w:rsidR="000611B8">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CDE01F" w14:textId="77777777" w:rsidR="0080034B" w:rsidRDefault="0080034B" w:rsidP="000611B8">
      <w:pPr>
        <w:spacing w:after="0" w:line="240" w:lineRule="auto"/>
      </w:pPr>
      <w:r>
        <w:separator/>
      </w:r>
    </w:p>
  </w:endnote>
  <w:endnote w:type="continuationSeparator" w:id="0">
    <w:p w14:paraId="1C8C291B" w14:textId="77777777" w:rsidR="0080034B" w:rsidRDefault="0080034B" w:rsidP="00061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5DBA86" w14:textId="77777777" w:rsidR="0080034B" w:rsidRDefault="0080034B" w:rsidP="000611B8">
      <w:pPr>
        <w:spacing w:after="0" w:line="240" w:lineRule="auto"/>
      </w:pPr>
      <w:r>
        <w:separator/>
      </w:r>
    </w:p>
  </w:footnote>
  <w:footnote w:type="continuationSeparator" w:id="0">
    <w:p w14:paraId="14A5816A" w14:textId="77777777" w:rsidR="0080034B" w:rsidRDefault="0080034B" w:rsidP="000611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810026"/>
      <w:docPartObj>
        <w:docPartGallery w:val="Page Numbers (Top of Page)"/>
        <w:docPartUnique/>
      </w:docPartObj>
    </w:sdtPr>
    <w:sdtEndPr>
      <w:rPr>
        <w:noProof/>
      </w:rPr>
    </w:sdtEndPr>
    <w:sdtContent>
      <w:p w14:paraId="773D48E0" w14:textId="5F06C552" w:rsidR="000611B8" w:rsidRDefault="000611B8">
        <w:pPr>
          <w:pStyle w:val="Header"/>
          <w:jc w:val="center"/>
        </w:pPr>
        <w:r>
          <w:fldChar w:fldCharType="begin"/>
        </w:r>
        <w:r>
          <w:instrText xml:space="preserve"> PAGE   \* MERGEFORMAT </w:instrText>
        </w:r>
        <w:r>
          <w:fldChar w:fldCharType="separate"/>
        </w:r>
        <w:r w:rsidR="001931D2">
          <w:rPr>
            <w:noProof/>
          </w:rPr>
          <w:t>10</w:t>
        </w:r>
        <w:r>
          <w:rPr>
            <w:noProof/>
          </w:rPr>
          <w:fldChar w:fldCharType="end"/>
        </w:r>
      </w:p>
    </w:sdtContent>
  </w:sdt>
  <w:p w14:paraId="79D8441A" w14:textId="77777777" w:rsidR="000611B8" w:rsidRDefault="000611B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821F3"/>
    <w:multiLevelType w:val="multilevel"/>
    <w:tmpl w:val="471C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F95BA5"/>
    <w:multiLevelType w:val="multilevel"/>
    <w:tmpl w:val="4904B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F30A9C"/>
    <w:multiLevelType w:val="multilevel"/>
    <w:tmpl w:val="55F29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8E94954"/>
    <w:multiLevelType w:val="multilevel"/>
    <w:tmpl w:val="A43AE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75B14DD"/>
    <w:multiLevelType w:val="multilevel"/>
    <w:tmpl w:val="0CDCC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B866F4A"/>
    <w:multiLevelType w:val="multilevel"/>
    <w:tmpl w:val="595A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46840D8"/>
    <w:multiLevelType w:val="hybridMultilevel"/>
    <w:tmpl w:val="D0A4C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4B65C8A"/>
    <w:multiLevelType w:val="hybridMultilevel"/>
    <w:tmpl w:val="CA0A9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4727C3A"/>
    <w:multiLevelType w:val="multilevel"/>
    <w:tmpl w:val="3DAA1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2BD65C4"/>
    <w:multiLevelType w:val="multilevel"/>
    <w:tmpl w:val="D1949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3966BBD"/>
    <w:multiLevelType w:val="hybridMultilevel"/>
    <w:tmpl w:val="FCBEB9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3A654CE"/>
    <w:multiLevelType w:val="multilevel"/>
    <w:tmpl w:val="6F00B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EBB268C"/>
    <w:multiLevelType w:val="multilevel"/>
    <w:tmpl w:val="0450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5"/>
  </w:num>
  <w:num w:numId="4">
    <w:abstractNumId w:val="12"/>
  </w:num>
  <w:num w:numId="5">
    <w:abstractNumId w:val="2"/>
  </w:num>
  <w:num w:numId="6">
    <w:abstractNumId w:val="3"/>
  </w:num>
  <w:num w:numId="7">
    <w:abstractNumId w:val="4"/>
  </w:num>
  <w:num w:numId="8">
    <w:abstractNumId w:val="0"/>
  </w:num>
  <w:num w:numId="9">
    <w:abstractNumId w:val="9"/>
  </w:num>
  <w:num w:numId="10">
    <w:abstractNumId w:val="11"/>
  </w:num>
  <w:num w:numId="11">
    <w:abstractNumId w:val="10"/>
  </w:num>
  <w:num w:numId="12">
    <w:abstractNumId w:val="6"/>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BEB"/>
    <w:rsid w:val="000611B8"/>
    <w:rsid w:val="001232E0"/>
    <w:rsid w:val="0016768B"/>
    <w:rsid w:val="001931D2"/>
    <w:rsid w:val="00224145"/>
    <w:rsid w:val="002502F0"/>
    <w:rsid w:val="002A45D0"/>
    <w:rsid w:val="002E6BEB"/>
    <w:rsid w:val="003F3AF2"/>
    <w:rsid w:val="00413EA2"/>
    <w:rsid w:val="006D796F"/>
    <w:rsid w:val="007B3B5C"/>
    <w:rsid w:val="007B7569"/>
    <w:rsid w:val="0080034B"/>
    <w:rsid w:val="00854BF1"/>
    <w:rsid w:val="008938CA"/>
    <w:rsid w:val="00922718"/>
    <w:rsid w:val="00950549"/>
    <w:rsid w:val="00956117"/>
    <w:rsid w:val="00B932BC"/>
    <w:rsid w:val="00BE3067"/>
    <w:rsid w:val="00C85580"/>
    <w:rsid w:val="00D631E9"/>
    <w:rsid w:val="00D73C6C"/>
    <w:rsid w:val="00D74740"/>
    <w:rsid w:val="00DC4483"/>
    <w:rsid w:val="00E971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D09DB"/>
  <w15:chartTrackingRefBased/>
  <w15:docId w15:val="{37073343-8C1A-43D4-BCA0-FF9B8DB3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117"/>
  </w:style>
  <w:style w:type="paragraph" w:styleId="Heading1">
    <w:name w:val="heading 1"/>
    <w:basedOn w:val="Normal"/>
    <w:next w:val="Normal"/>
    <w:link w:val="Heading1Char"/>
    <w:uiPriority w:val="9"/>
    <w:qFormat/>
    <w:rsid w:val="000611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38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E6BEB"/>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E6BEB"/>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2E6BEB"/>
    <w:rPr>
      <w:b/>
      <w:bCs/>
    </w:rPr>
  </w:style>
  <w:style w:type="paragraph" w:styleId="NormalWeb">
    <w:name w:val="Normal (Web)"/>
    <w:basedOn w:val="Normal"/>
    <w:uiPriority w:val="99"/>
    <w:unhideWhenUsed/>
    <w:rsid w:val="002E6BE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1232E0"/>
    <w:pPr>
      <w:ind w:left="720"/>
      <w:contextualSpacing/>
    </w:pPr>
  </w:style>
  <w:style w:type="character" w:customStyle="1" w:styleId="Heading2Char">
    <w:name w:val="Heading 2 Char"/>
    <w:basedOn w:val="DefaultParagraphFont"/>
    <w:link w:val="Heading2"/>
    <w:uiPriority w:val="9"/>
    <w:rsid w:val="008938C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611B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11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11B8"/>
  </w:style>
  <w:style w:type="paragraph" w:styleId="Footer">
    <w:name w:val="footer"/>
    <w:basedOn w:val="Normal"/>
    <w:link w:val="FooterChar"/>
    <w:uiPriority w:val="99"/>
    <w:unhideWhenUsed/>
    <w:rsid w:val="000611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11B8"/>
  </w:style>
  <w:style w:type="paragraph" w:styleId="TOCHeading">
    <w:name w:val="TOC Heading"/>
    <w:basedOn w:val="Heading1"/>
    <w:next w:val="Normal"/>
    <w:uiPriority w:val="39"/>
    <w:unhideWhenUsed/>
    <w:qFormat/>
    <w:rsid w:val="000611B8"/>
    <w:pPr>
      <w:outlineLvl w:val="9"/>
    </w:pPr>
    <w:rPr>
      <w:kern w:val="0"/>
      <w14:ligatures w14:val="none"/>
    </w:rPr>
  </w:style>
  <w:style w:type="paragraph" w:styleId="TOC1">
    <w:name w:val="toc 1"/>
    <w:basedOn w:val="Normal"/>
    <w:next w:val="Normal"/>
    <w:autoRedefine/>
    <w:uiPriority w:val="39"/>
    <w:unhideWhenUsed/>
    <w:rsid w:val="000611B8"/>
    <w:pPr>
      <w:spacing w:after="100"/>
    </w:pPr>
  </w:style>
  <w:style w:type="paragraph" w:styleId="TOC2">
    <w:name w:val="toc 2"/>
    <w:basedOn w:val="Normal"/>
    <w:next w:val="Normal"/>
    <w:autoRedefine/>
    <w:uiPriority w:val="39"/>
    <w:unhideWhenUsed/>
    <w:rsid w:val="000611B8"/>
    <w:pPr>
      <w:spacing w:after="100"/>
      <w:ind w:left="220"/>
    </w:pPr>
  </w:style>
  <w:style w:type="character" w:styleId="Hyperlink">
    <w:name w:val="Hyperlink"/>
    <w:basedOn w:val="DefaultParagraphFont"/>
    <w:uiPriority w:val="99"/>
    <w:unhideWhenUsed/>
    <w:rsid w:val="000611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914426">
      <w:bodyDiv w:val="1"/>
      <w:marLeft w:val="0"/>
      <w:marRight w:val="0"/>
      <w:marTop w:val="0"/>
      <w:marBottom w:val="0"/>
      <w:divBdr>
        <w:top w:val="none" w:sz="0" w:space="0" w:color="auto"/>
        <w:left w:val="none" w:sz="0" w:space="0" w:color="auto"/>
        <w:bottom w:val="none" w:sz="0" w:space="0" w:color="auto"/>
        <w:right w:val="none" w:sz="0" w:space="0" w:color="auto"/>
      </w:divBdr>
    </w:div>
    <w:div w:id="102312977">
      <w:bodyDiv w:val="1"/>
      <w:marLeft w:val="0"/>
      <w:marRight w:val="0"/>
      <w:marTop w:val="0"/>
      <w:marBottom w:val="0"/>
      <w:divBdr>
        <w:top w:val="none" w:sz="0" w:space="0" w:color="auto"/>
        <w:left w:val="none" w:sz="0" w:space="0" w:color="auto"/>
        <w:bottom w:val="none" w:sz="0" w:space="0" w:color="auto"/>
        <w:right w:val="none" w:sz="0" w:space="0" w:color="auto"/>
      </w:divBdr>
    </w:div>
    <w:div w:id="130681597">
      <w:bodyDiv w:val="1"/>
      <w:marLeft w:val="0"/>
      <w:marRight w:val="0"/>
      <w:marTop w:val="0"/>
      <w:marBottom w:val="0"/>
      <w:divBdr>
        <w:top w:val="none" w:sz="0" w:space="0" w:color="auto"/>
        <w:left w:val="none" w:sz="0" w:space="0" w:color="auto"/>
        <w:bottom w:val="none" w:sz="0" w:space="0" w:color="auto"/>
        <w:right w:val="none" w:sz="0" w:space="0" w:color="auto"/>
      </w:divBdr>
    </w:div>
    <w:div w:id="146096039">
      <w:bodyDiv w:val="1"/>
      <w:marLeft w:val="0"/>
      <w:marRight w:val="0"/>
      <w:marTop w:val="0"/>
      <w:marBottom w:val="0"/>
      <w:divBdr>
        <w:top w:val="none" w:sz="0" w:space="0" w:color="auto"/>
        <w:left w:val="none" w:sz="0" w:space="0" w:color="auto"/>
        <w:bottom w:val="none" w:sz="0" w:space="0" w:color="auto"/>
        <w:right w:val="none" w:sz="0" w:space="0" w:color="auto"/>
      </w:divBdr>
    </w:div>
    <w:div w:id="183709292">
      <w:bodyDiv w:val="1"/>
      <w:marLeft w:val="0"/>
      <w:marRight w:val="0"/>
      <w:marTop w:val="0"/>
      <w:marBottom w:val="0"/>
      <w:divBdr>
        <w:top w:val="none" w:sz="0" w:space="0" w:color="auto"/>
        <w:left w:val="none" w:sz="0" w:space="0" w:color="auto"/>
        <w:bottom w:val="none" w:sz="0" w:space="0" w:color="auto"/>
        <w:right w:val="none" w:sz="0" w:space="0" w:color="auto"/>
      </w:divBdr>
    </w:div>
    <w:div w:id="239800321">
      <w:bodyDiv w:val="1"/>
      <w:marLeft w:val="0"/>
      <w:marRight w:val="0"/>
      <w:marTop w:val="0"/>
      <w:marBottom w:val="0"/>
      <w:divBdr>
        <w:top w:val="none" w:sz="0" w:space="0" w:color="auto"/>
        <w:left w:val="none" w:sz="0" w:space="0" w:color="auto"/>
        <w:bottom w:val="none" w:sz="0" w:space="0" w:color="auto"/>
        <w:right w:val="none" w:sz="0" w:space="0" w:color="auto"/>
      </w:divBdr>
    </w:div>
    <w:div w:id="314382758">
      <w:bodyDiv w:val="1"/>
      <w:marLeft w:val="0"/>
      <w:marRight w:val="0"/>
      <w:marTop w:val="0"/>
      <w:marBottom w:val="0"/>
      <w:divBdr>
        <w:top w:val="none" w:sz="0" w:space="0" w:color="auto"/>
        <w:left w:val="none" w:sz="0" w:space="0" w:color="auto"/>
        <w:bottom w:val="none" w:sz="0" w:space="0" w:color="auto"/>
        <w:right w:val="none" w:sz="0" w:space="0" w:color="auto"/>
      </w:divBdr>
    </w:div>
    <w:div w:id="337465633">
      <w:bodyDiv w:val="1"/>
      <w:marLeft w:val="0"/>
      <w:marRight w:val="0"/>
      <w:marTop w:val="0"/>
      <w:marBottom w:val="0"/>
      <w:divBdr>
        <w:top w:val="none" w:sz="0" w:space="0" w:color="auto"/>
        <w:left w:val="none" w:sz="0" w:space="0" w:color="auto"/>
        <w:bottom w:val="none" w:sz="0" w:space="0" w:color="auto"/>
        <w:right w:val="none" w:sz="0" w:space="0" w:color="auto"/>
      </w:divBdr>
    </w:div>
    <w:div w:id="355275808">
      <w:bodyDiv w:val="1"/>
      <w:marLeft w:val="0"/>
      <w:marRight w:val="0"/>
      <w:marTop w:val="0"/>
      <w:marBottom w:val="0"/>
      <w:divBdr>
        <w:top w:val="none" w:sz="0" w:space="0" w:color="auto"/>
        <w:left w:val="none" w:sz="0" w:space="0" w:color="auto"/>
        <w:bottom w:val="none" w:sz="0" w:space="0" w:color="auto"/>
        <w:right w:val="none" w:sz="0" w:space="0" w:color="auto"/>
      </w:divBdr>
    </w:div>
    <w:div w:id="401103252">
      <w:bodyDiv w:val="1"/>
      <w:marLeft w:val="0"/>
      <w:marRight w:val="0"/>
      <w:marTop w:val="0"/>
      <w:marBottom w:val="0"/>
      <w:divBdr>
        <w:top w:val="none" w:sz="0" w:space="0" w:color="auto"/>
        <w:left w:val="none" w:sz="0" w:space="0" w:color="auto"/>
        <w:bottom w:val="none" w:sz="0" w:space="0" w:color="auto"/>
        <w:right w:val="none" w:sz="0" w:space="0" w:color="auto"/>
      </w:divBdr>
    </w:div>
    <w:div w:id="404573737">
      <w:bodyDiv w:val="1"/>
      <w:marLeft w:val="0"/>
      <w:marRight w:val="0"/>
      <w:marTop w:val="0"/>
      <w:marBottom w:val="0"/>
      <w:divBdr>
        <w:top w:val="none" w:sz="0" w:space="0" w:color="auto"/>
        <w:left w:val="none" w:sz="0" w:space="0" w:color="auto"/>
        <w:bottom w:val="none" w:sz="0" w:space="0" w:color="auto"/>
        <w:right w:val="none" w:sz="0" w:space="0" w:color="auto"/>
      </w:divBdr>
    </w:div>
    <w:div w:id="442530386">
      <w:bodyDiv w:val="1"/>
      <w:marLeft w:val="0"/>
      <w:marRight w:val="0"/>
      <w:marTop w:val="0"/>
      <w:marBottom w:val="0"/>
      <w:divBdr>
        <w:top w:val="none" w:sz="0" w:space="0" w:color="auto"/>
        <w:left w:val="none" w:sz="0" w:space="0" w:color="auto"/>
        <w:bottom w:val="none" w:sz="0" w:space="0" w:color="auto"/>
        <w:right w:val="none" w:sz="0" w:space="0" w:color="auto"/>
      </w:divBdr>
    </w:div>
    <w:div w:id="550265300">
      <w:bodyDiv w:val="1"/>
      <w:marLeft w:val="0"/>
      <w:marRight w:val="0"/>
      <w:marTop w:val="0"/>
      <w:marBottom w:val="0"/>
      <w:divBdr>
        <w:top w:val="none" w:sz="0" w:space="0" w:color="auto"/>
        <w:left w:val="none" w:sz="0" w:space="0" w:color="auto"/>
        <w:bottom w:val="none" w:sz="0" w:space="0" w:color="auto"/>
        <w:right w:val="none" w:sz="0" w:space="0" w:color="auto"/>
      </w:divBdr>
    </w:div>
    <w:div w:id="593247742">
      <w:bodyDiv w:val="1"/>
      <w:marLeft w:val="0"/>
      <w:marRight w:val="0"/>
      <w:marTop w:val="0"/>
      <w:marBottom w:val="0"/>
      <w:divBdr>
        <w:top w:val="none" w:sz="0" w:space="0" w:color="auto"/>
        <w:left w:val="none" w:sz="0" w:space="0" w:color="auto"/>
        <w:bottom w:val="none" w:sz="0" w:space="0" w:color="auto"/>
        <w:right w:val="none" w:sz="0" w:space="0" w:color="auto"/>
      </w:divBdr>
    </w:div>
    <w:div w:id="659382308">
      <w:bodyDiv w:val="1"/>
      <w:marLeft w:val="0"/>
      <w:marRight w:val="0"/>
      <w:marTop w:val="0"/>
      <w:marBottom w:val="0"/>
      <w:divBdr>
        <w:top w:val="none" w:sz="0" w:space="0" w:color="auto"/>
        <w:left w:val="none" w:sz="0" w:space="0" w:color="auto"/>
        <w:bottom w:val="none" w:sz="0" w:space="0" w:color="auto"/>
        <w:right w:val="none" w:sz="0" w:space="0" w:color="auto"/>
      </w:divBdr>
    </w:div>
    <w:div w:id="737870479">
      <w:bodyDiv w:val="1"/>
      <w:marLeft w:val="0"/>
      <w:marRight w:val="0"/>
      <w:marTop w:val="0"/>
      <w:marBottom w:val="0"/>
      <w:divBdr>
        <w:top w:val="none" w:sz="0" w:space="0" w:color="auto"/>
        <w:left w:val="none" w:sz="0" w:space="0" w:color="auto"/>
        <w:bottom w:val="none" w:sz="0" w:space="0" w:color="auto"/>
        <w:right w:val="none" w:sz="0" w:space="0" w:color="auto"/>
      </w:divBdr>
    </w:div>
    <w:div w:id="742339010">
      <w:bodyDiv w:val="1"/>
      <w:marLeft w:val="0"/>
      <w:marRight w:val="0"/>
      <w:marTop w:val="0"/>
      <w:marBottom w:val="0"/>
      <w:divBdr>
        <w:top w:val="none" w:sz="0" w:space="0" w:color="auto"/>
        <w:left w:val="none" w:sz="0" w:space="0" w:color="auto"/>
        <w:bottom w:val="none" w:sz="0" w:space="0" w:color="auto"/>
        <w:right w:val="none" w:sz="0" w:space="0" w:color="auto"/>
      </w:divBdr>
    </w:div>
    <w:div w:id="778573709">
      <w:bodyDiv w:val="1"/>
      <w:marLeft w:val="0"/>
      <w:marRight w:val="0"/>
      <w:marTop w:val="0"/>
      <w:marBottom w:val="0"/>
      <w:divBdr>
        <w:top w:val="none" w:sz="0" w:space="0" w:color="auto"/>
        <w:left w:val="none" w:sz="0" w:space="0" w:color="auto"/>
        <w:bottom w:val="none" w:sz="0" w:space="0" w:color="auto"/>
        <w:right w:val="none" w:sz="0" w:space="0" w:color="auto"/>
      </w:divBdr>
    </w:div>
    <w:div w:id="923303738">
      <w:bodyDiv w:val="1"/>
      <w:marLeft w:val="0"/>
      <w:marRight w:val="0"/>
      <w:marTop w:val="0"/>
      <w:marBottom w:val="0"/>
      <w:divBdr>
        <w:top w:val="none" w:sz="0" w:space="0" w:color="auto"/>
        <w:left w:val="none" w:sz="0" w:space="0" w:color="auto"/>
        <w:bottom w:val="none" w:sz="0" w:space="0" w:color="auto"/>
        <w:right w:val="none" w:sz="0" w:space="0" w:color="auto"/>
      </w:divBdr>
    </w:div>
    <w:div w:id="942491369">
      <w:bodyDiv w:val="1"/>
      <w:marLeft w:val="0"/>
      <w:marRight w:val="0"/>
      <w:marTop w:val="0"/>
      <w:marBottom w:val="0"/>
      <w:divBdr>
        <w:top w:val="none" w:sz="0" w:space="0" w:color="auto"/>
        <w:left w:val="none" w:sz="0" w:space="0" w:color="auto"/>
        <w:bottom w:val="none" w:sz="0" w:space="0" w:color="auto"/>
        <w:right w:val="none" w:sz="0" w:space="0" w:color="auto"/>
      </w:divBdr>
    </w:div>
    <w:div w:id="994918805">
      <w:bodyDiv w:val="1"/>
      <w:marLeft w:val="0"/>
      <w:marRight w:val="0"/>
      <w:marTop w:val="0"/>
      <w:marBottom w:val="0"/>
      <w:divBdr>
        <w:top w:val="none" w:sz="0" w:space="0" w:color="auto"/>
        <w:left w:val="none" w:sz="0" w:space="0" w:color="auto"/>
        <w:bottom w:val="none" w:sz="0" w:space="0" w:color="auto"/>
        <w:right w:val="none" w:sz="0" w:space="0" w:color="auto"/>
      </w:divBdr>
    </w:div>
    <w:div w:id="1062944245">
      <w:bodyDiv w:val="1"/>
      <w:marLeft w:val="0"/>
      <w:marRight w:val="0"/>
      <w:marTop w:val="0"/>
      <w:marBottom w:val="0"/>
      <w:divBdr>
        <w:top w:val="none" w:sz="0" w:space="0" w:color="auto"/>
        <w:left w:val="none" w:sz="0" w:space="0" w:color="auto"/>
        <w:bottom w:val="none" w:sz="0" w:space="0" w:color="auto"/>
        <w:right w:val="none" w:sz="0" w:space="0" w:color="auto"/>
      </w:divBdr>
    </w:div>
    <w:div w:id="1064062592">
      <w:bodyDiv w:val="1"/>
      <w:marLeft w:val="0"/>
      <w:marRight w:val="0"/>
      <w:marTop w:val="0"/>
      <w:marBottom w:val="0"/>
      <w:divBdr>
        <w:top w:val="none" w:sz="0" w:space="0" w:color="auto"/>
        <w:left w:val="none" w:sz="0" w:space="0" w:color="auto"/>
        <w:bottom w:val="none" w:sz="0" w:space="0" w:color="auto"/>
        <w:right w:val="none" w:sz="0" w:space="0" w:color="auto"/>
      </w:divBdr>
    </w:div>
    <w:div w:id="1087459470">
      <w:bodyDiv w:val="1"/>
      <w:marLeft w:val="0"/>
      <w:marRight w:val="0"/>
      <w:marTop w:val="0"/>
      <w:marBottom w:val="0"/>
      <w:divBdr>
        <w:top w:val="none" w:sz="0" w:space="0" w:color="auto"/>
        <w:left w:val="none" w:sz="0" w:space="0" w:color="auto"/>
        <w:bottom w:val="none" w:sz="0" w:space="0" w:color="auto"/>
        <w:right w:val="none" w:sz="0" w:space="0" w:color="auto"/>
      </w:divBdr>
    </w:div>
    <w:div w:id="1128820628">
      <w:bodyDiv w:val="1"/>
      <w:marLeft w:val="0"/>
      <w:marRight w:val="0"/>
      <w:marTop w:val="0"/>
      <w:marBottom w:val="0"/>
      <w:divBdr>
        <w:top w:val="none" w:sz="0" w:space="0" w:color="auto"/>
        <w:left w:val="none" w:sz="0" w:space="0" w:color="auto"/>
        <w:bottom w:val="none" w:sz="0" w:space="0" w:color="auto"/>
        <w:right w:val="none" w:sz="0" w:space="0" w:color="auto"/>
      </w:divBdr>
    </w:div>
    <w:div w:id="1154641328">
      <w:bodyDiv w:val="1"/>
      <w:marLeft w:val="0"/>
      <w:marRight w:val="0"/>
      <w:marTop w:val="0"/>
      <w:marBottom w:val="0"/>
      <w:divBdr>
        <w:top w:val="none" w:sz="0" w:space="0" w:color="auto"/>
        <w:left w:val="none" w:sz="0" w:space="0" w:color="auto"/>
        <w:bottom w:val="none" w:sz="0" w:space="0" w:color="auto"/>
        <w:right w:val="none" w:sz="0" w:space="0" w:color="auto"/>
      </w:divBdr>
    </w:div>
    <w:div w:id="1292712871">
      <w:bodyDiv w:val="1"/>
      <w:marLeft w:val="0"/>
      <w:marRight w:val="0"/>
      <w:marTop w:val="0"/>
      <w:marBottom w:val="0"/>
      <w:divBdr>
        <w:top w:val="none" w:sz="0" w:space="0" w:color="auto"/>
        <w:left w:val="none" w:sz="0" w:space="0" w:color="auto"/>
        <w:bottom w:val="none" w:sz="0" w:space="0" w:color="auto"/>
        <w:right w:val="none" w:sz="0" w:space="0" w:color="auto"/>
      </w:divBdr>
    </w:div>
    <w:div w:id="1368523337">
      <w:bodyDiv w:val="1"/>
      <w:marLeft w:val="0"/>
      <w:marRight w:val="0"/>
      <w:marTop w:val="0"/>
      <w:marBottom w:val="0"/>
      <w:divBdr>
        <w:top w:val="none" w:sz="0" w:space="0" w:color="auto"/>
        <w:left w:val="none" w:sz="0" w:space="0" w:color="auto"/>
        <w:bottom w:val="none" w:sz="0" w:space="0" w:color="auto"/>
        <w:right w:val="none" w:sz="0" w:space="0" w:color="auto"/>
      </w:divBdr>
    </w:div>
    <w:div w:id="1440946811">
      <w:bodyDiv w:val="1"/>
      <w:marLeft w:val="0"/>
      <w:marRight w:val="0"/>
      <w:marTop w:val="0"/>
      <w:marBottom w:val="0"/>
      <w:divBdr>
        <w:top w:val="none" w:sz="0" w:space="0" w:color="auto"/>
        <w:left w:val="none" w:sz="0" w:space="0" w:color="auto"/>
        <w:bottom w:val="none" w:sz="0" w:space="0" w:color="auto"/>
        <w:right w:val="none" w:sz="0" w:space="0" w:color="auto"/>
      </w:divBdr>
    </w:div>
    <w:div w:id="1481267154">
      <w:bodyDiv w:val="1"/>
      <w:marLeft w:val="0"/>
      <w:marRight w:val="0"/>
      <w:marTop w:val="0"/>
      <w:marBottom w:val="0"/>
      <w:divBdr>
        <w:top w:val="none" w:sz="0" w:space="0" w:color="auto"/>
        <w:left w:val="none" w:sz="0" w:space="0" w:color="auto"/>
        <w:bottom w:val="none" w:sz="0" w:space="0" w:color="auto"/>
        <w:right w:val="none" w:sz="0" w:space="0" w:color="auto"/>
      </w:divBdr>
    </w:div>
    <w:div w:id="1494562333">
      <w:bodyDiv w:val="1"/>
      <w:marLeft w:val="0"/>
      <w:marRight w:val="0"/>
      <w:marTop w:val="0"/>
      <w:marBottom w:val="0"/>
      <w:divBdr>
        <w:top w:val="none" w:sz="0" w:space="0" w:color="auto"/>
        <w:left w:val="none" w:sz="0" w:space="0" w:color="auto"/>
        <w:bottom w:val="none" w:sz="0" w:space="0" w:color="auto"/>
        <w:right w:val="none" w:sz="0" w:space="0" w:color="auto"/>
      </w:divBdr>
    </w:div>
    <w:div w:id="1504735256">
      <w:bodyDiv w:val="1"/>
      <w:marLeft w:val="0"/>
      <w:marRight w:val="0"/>
      <w:marTop w:val="0"/>
      <w:marBottom w:val="0"/>
      <w:divBdr>
        <w:top w:val="none" w:sz="0" w:space="0" w:color="auto"/>
        <w:left w:val="none" w:sz="0" w:space="0" w:color="auto"/>
        <w:bottom w:val="none" w:sz="0" w:space="0" w:color="auto"/>
        <w:right w:val="none" w:sz="0" w:space="0" w:color="auto"/>
      </w:divBdr>
    </w:div>
    <w:div w:id="1547138652">
      <w:bodyDiv w:val="1"/>
      <w:marLeft w:val="0"/>
      <w:marRight w:val="0"/>
      <w:marTop w:val="0"/>
      <w:marBottom w:val="0"/>
      <w:divBdr>
        <w:top w:val="none" w:sz="0" w:space="0" w:color="auto"/>
        <w:left w:val="none" w:sz="0" w:space="0" w:color="auto"/>
        <w:bottom w:val="none" w:sz="0" w:space="0" w:color="auto"/>
        <w:right w:val="none" w:sz="0" w:space="0" w:color="auto"/>
      </w:divBdr>
    </w:div>
    <w:div w:id="1609585620">
      <w:bodyDiv w:val="1"/>
      <w:marLeft w:val="0"/>
      <w:marRight w:val="0"/>
      <w:marTop w:val="0"/>
      <w:marBottom w:val="0"/>
      <w:divBdr>
        <w:top w:val="none" w:sz="0" w:space="0" w:color="auto"/>
        <w:left w:val="none" w:sz="0" w:space="0" w:color="auto"/>
        <w:bottom w:val="none" w:sz="0" w:space="0" w:color="auto"/>
        <w:right w:val="none" w:sz="0" w:space="0" w:color="auto"/>
      </w:divBdr>
    </w:div>
    <w:div w:id="1627151510">
      <w:bodyDiv w:val="1"/>
      <w:marLeft w:val="0"/>
      <w:marRight w:val="0"/>
      <w:marTop w:val="0"/>
      <w:marBottom w:val="0"/>
      <w:divBdr>
        <w:top w:val="none" w:sz="0" w:space="0" w:color="auto"/>
        <w:left w:val="none" w:sz="0" w:space="0" w:color="auto"/>
        <w:bottom w:val="none" w:sz="0" w:space="0" w:color="auto"/>
        <w:right w:val="none" w:sz="0" w:space="0" w:color="auto"/>
      </w:divBdr>
    </w:div>
    <w:div w:id="1643076219">
      <w:bodyDiv w:val="1"/>
      <w:marLeft w:val="0"/>
      <w:marRight w:val="0"/>
      <w:marTop w:val="0"/>
      <w:marBottom w:val="0"/>
      <w:divBdr>
        <w:top w:val="none" w:sz="0" w:space="0" w:color="auto"/>
        <w:left w:val="none" w:sz="0" w:space="0" w:color="auto"/>
        <w:bottom w:val="none" w:sz="0" w:space="0" w:color="auto"/>
        <w:right w:val="none" w:sz="0" w:space="0" w:color="auto"/>
      </w:divBdr>
    </w:div>
    <w:div w:id="1696881216">
      <w:bodyDiv w:val="1"/>
      <w:marLeft w:val="0"/>
      <w:marRight w:val="0"/>
      <w:marTop w:val="0"/>
      <w:marBottom w:val="0"/>
      <w:divBdr>
        <w:top w:val="none" w:sz="0" w:space="0" w:color="auto"/>
        <w:left w:val="none" w:sz="0" w:space="0" w:color="auto"/>
        <w:bottom w:val="none" w:sz="0" w:space="0" w:color="auto"/>
        <w:right w:val="none" w:sz="0" w:space="0" w:color="auto"/>
      </w:divBdr>
    </w:div>
    <w:div w:id="1792626184">
      <w:bodyDiv w:val="1"/>
      <w:marLeft w:val="0"/>
      <w:marRight w:val="0"/>
      <w:marTop w:val="0"/>
      <w:marBottom w:val="0"/>
      <w:divBdr>
        <w:top w:val="none" w:sz="0" w:space="0" w:color="auto"/>
        <w:left w:val="none" w:sz="0" w:space="0" w:color="auto"/>
        <w:bottom w:val="none" w:sz="0" w:space="0" w:color="auto"/>
        <w:right w:val="none" w:sz="0" w:space="0" w:color="auto"/>
      </w:divBdr>
    </w:div>
    <w:div w:id="1813785175">
      <w:bodyDiv w:val="1"/>
      <w:marLeft w:val="0"/>
      <w:marRight w:val="0"/>
      <w:marTop w:val="0"/>
      <w:marBottom w:val="0"/>
      <w:divBdr>
        <w:top w:val="none" w:sz="0" w:space="0" w:color="auto"/>
        <w:left w:val="none" w:sz="0" w:space="0" w:color="auto"/>
        <w:bottom w:val="none" w:sz="0" w:space="0" w:color="auto"/>
        <w:right w:val="none" w:sz="0" w:space="0" w:color="auto"/>
      </w:divBdr>
    </w:div>
    <w:div w:id="1839689025">
      <w:bodyDiv w:val="1"/>
      <w:marLeft w:val="0"/>
      <w:marRight w:val="0"/>
      <w:marTop w:val="0"/>
      <w:marBottom w:val="0"/>
      <w:divBdr>
        <w:top w:val="none" w:sz="0" w:space="0" w:color="auto"/>
        <w:left w:val="none" w:sz="0" w:space="0" w:color="auto"/>
        <w:bottom w:val="none" w:sz="0" w:space="0" w:color="auto"/>
        <w:right w:val="none" w:sz="0" w:space="0" w:color="auto"/>
      </w:divBdr>
    </w:div>
    <w:div w:id="1845363190">
      <w:bodyDiv w:val="1"/>
      <w:marLeft w:val="0"/>
      <w:marRight w:val="0"/>
      <w:marTop w:val="0"/>
      <w:marBottom w:val="0"/>
      <w:divBdr>
        <w:top w:val="none" w:sz="0" w:space="0" w:color="auto"/>
        <w:left w:val="none" w:sz="0" w:space="0" w:color="auto"/>
        <w:bottom w:val="none" w:sz="0" w:space="0" w:color="auto"/>
        <w:right w:val="none" w:sz="0" w:space="0" w:color="auto"/>
      </w:divBdr>
    </w:div>
    <w:div w:id="1909420142">
      <w:bodyDiv w:val="1"/>
      <w:marLeft w:val="0"/>
      <w:marRight w:val="0"/>
      <w:marTop w:val="0"/>
      <w:marBottom w:val="0"/>
      <w:divBdr>
        <w:top w:val="none" w:sz="0" w:space="0" w:color="auto"/>
        <w:left w:val="none" w:sz="0" w:space="0" w:color="auto"/>
        <w:bottom w:val="none" w:sz="0" w:space="0" w:color="auto"/>
        <w:right w:val="none" w:sz="0" w:space="0" w:color="auto"/>
      </w:divBdr>
    </w:div>
    <w:div w:id="1911308612">
      <w:bodyDiv w:val="1"/>
      <w:marLeft w:val="0"/>
      <w:marRight w:val="0"/>
      <w:marTop w:val="0"/>
      <w:marBottom w:val="0"/>
      <w:divBdr>
        <w:top w:val="none" w:sz="0" w:space="0" w:color="auto"/>
        <w:left w:val="none" w:sz="0" w:space="0" w:color="auto"/>
        <w:bottom w:val="none" w:sz="0" w:space="0" w:color="auto"/>
        <w:right w:val="none" w:sz="0" w:space="0" w:color="auto"/>
      </w:divBdr>
    </w:div>
    <w:div w:id="1982731173">
      <w:bodyDiv w:val="1"/>
      <w:marLeft w:val="0"/>
      <w:marRight w:val="0"/>
      <w:marTop w:val="0"/>
      <w:marBottom w:val="0"/>
      <w:divBdr>
        <w:top w:val="none" w:sz="0" w:space="0" w:color="auto"/>
        <w:left w:val="none" w:sz="0" w:space="0" w:color="auto"/>
        <w:bottom w:val="none" w:sz="0" w:space="0" w:color="auto"/>
        <w:right w:val="none" w:sz="0" w:space="0" w:color="auto"/>
      </w:divBdr>
    </w:div>
    <w:div w:id="2000227550">
      <w:bodyDiv w:val="1"/>
      <w:marLeft w:val="0"/>
      <w:marRight w:val="0"/>
      <w:marTop w:val="0"/>
      <w:marBottom w:val="0"/>
      <w:divBdr>
        <w:top w:val="none" w:sz="0" w:space="0" w:color="auto"/>
        <w:left w:val="none" w:sz="0" w:space="0" w:color="auto"/>
        <w:bottom w:val="none" w:sz="0" w:space="0" w:color="auto"/>
        <w:right w:val="none" w:sz="0" w:space="0" w:color="auto"/>
      </w:divBdr>
      <w:divsChild>
        <w:div w:id="2126802618">
          <w:marLeft w:val="0"/>
          <w:marRight w:val="0"/>
          <w:marTop w:val="0"/>
          <w:marBottom w:val="0"/>
          <w:divBdr>
            <w:top w:val="none" w:sz="0" w:space="0" w:color="auto"/>
            <w:left w:val="none" w:sz="0" w:space="0" w:color="auto"/>
            <w:bottom w:val="none" w:sz="0" w:space="0" w:color="auto"/>
            <w:right w:val="none" w:sz="0" w:space="0" w:color="auto"/>
          </w:divBdr>
        </w:div>
      </w:divsChild>
    </w:div>
    <w:div w:id="2012442949">
      <w:bodyDiv w:val="1"/>
      <w:marLeft w:val="0"/>
      <w:marRight w:val="0"/>
      <w:marTop w:val="0"/>
      <w:marBottom w:val="0"/>
      <w:divBdr>
        <w:top w:val="none" w:sz="0" w:space="0" w:color="auto"/>
        <w:left w:val="none" w:sz="0" w:space="0" w:color="auto"/>
        <w:bottom w:val="none" w:sz="0" w:space="0" w:color="auto"/>
        <w:right w:val="none" w:sz="0" w:space="0" w:color="auto"/>
      </w:divBdr>
    </w:div>
    <w:div w:id="2028825194">
      <w:bodyDiv w:val="1"/>
      <w:marLeft w:val="0"/>
      <w:marRight w:val="0"/>
      <w:marTop w:val="0"/>
      <w:marBottom w:val="0"/>
      <w:divBdr>
        <w:top w:val="none" w:sz="0" w:space="0" w:color="auto"/>
        <w:left w:val="none" w:sz="0" w:space="0" w:color="auto"/>
        <w:bottom w:val="none" w:sz="0" w:space="0" w:color="auto"/>
        <w:right w:val="none" w:sz="0" w:space="0" w:color="auto"/>
      </w:divBdr>
    </w:div>
    <w:div w:id="2100638245">
      <w:bodyDiv w:val="1"/>
      <w:marLeft w:val="0"/>
      <w:marRight w:val="0"/>
      <w:marTop w:val="0"/>
      <w:marBottom w:val="0"/>
      <w:divBdr>
        <w:top w:val="none" w:sz="0" w:space="0" w:color="auto"/>
        <w:left w:val="none" w:sz="0" w:space="0" w:color="auto"/>
        <w:bottom w:val="none" w:sz="0" w:space="0" w:color="auto"/>
        <w:right w:val="none" w:sz="0" w:space="0" w:color="auto"/>
      </w:divBdr>
    </w:div>
    <w:div w:id="2136097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D44EC-B63C-4859-915B-D9DDC4D5E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2686</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DELL</cp:lastModifiedBy>
  <cp:revision>12</cp:revision>
  <dcterms:created xsi:type="dcterms:W3CDTF">2024-07-25T11:31:00Z</dcterms:created>
  <dcterms:modified xsi:type="dcterms:W3CDTF">2024-07-26T10:09:00Z</dcterms:modified>
</cp:coreProperties>
</file>