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F7C38A" w14:textId="77777777" w:rsidR="00C437B3" w:rsidRPr="00EB33F1" w:rsidRDefault="00C437B3" w:rsidP="00C437B3">
      <w:pPr>
        <w:pStyle w:val="NoSpacing"/>
        <w:jc w:val="center"/>
        <w:rPr>
          <w:b/>
          <w:bCs/>
          <w:sz w:val="36"/>
          <w:szCs w:val="36"/>
          <w:u w:val="single"/>
        </w:rPr>
      </w:pPr>
      <w:r w:rsidRPr="00EB33F1">
        <w:rPr>
          <w:b/>
          <w:bCs/>
          <w:sz w:val="36"/>
          <w:szCs w:val="36"/>
          <w:u w:val="single"/>
        </w:rPr>
        <w:t xml:space="preserve">Primary </w:t>
      </w:r>
      <w:r>
        <w:rPr>
          <w:b/>
          <w:bCs/>
          <w:sz w:val="36"/>
          <w:szCs w:val="36"/>
          <w:u w:val="single"/>
        </w:rPr>
        <w:t>S</w:t>
      </w:r>
      <w:r w:rsidRPr="00EB33F1">
        <w:rPr>
          <w:b/>
          <w:bCs/>
          <w:sz w:val="36"/>
          <w:szCs w:val="36"/>
          <w:u w:val="single"/>
        </w:rPr>
        <w:t xml:space="preserve">ource </w:t>
      </w:r>
      <w:r>
        <w:rPr>
          <w:b/>
          <w:bCs/>
          <w:sz w:val="36"/>
          <w:szCs w:val="36"/>
          <w:u w:val="single"/>
        </w:rPr>
        <w:t>A</w:t>
      </w:r>
      <w:r w:rsidRPr="00EB33F1">
        <w:rPr>
          <w:b/>
          <w:bCs/>
          <w:sz w:val="36"/>
          <w:szCs w:val="36"/>
          <w:u w:val="single"/>
        </w:rPr>
        <w:t>nalysis</w:t>
      </w:r>
      <w:r>
        <w:rPr>
          <w:b/>
          <w:bCs/>
          <w:sz w:val="36"/>
          <w:szCs w:val="36"/>
          <w:u w:val="single"/>
        </w:rPr>
        <w:t>:</w:t>
      </w:r>
    </w:p>
    <w:p w14:paraId="05157E85" w14:textId="77777777" w:rsidR="00C437B3" w:rsidRPr="00EB33F1" w:rsidRDefault="00C437B3" w:rsidP="00C437B3">
      <w:pPr>
        <w:pStyle w:val="NoSpacing"/>
        <w:jc w:val="center"/>
        <w:rPr>
          <w:b/>
          <w:bCs/>
          <w:sz w:val="36"/>
          <w:szCs w:val="36"/>
          <w:u w:val="single"/>
        </w:rPr>
      </w:pPr>
      <w:r w:rsidRPr="00EB33F1">
        <w:rPr>
          <w:b/>
          <w:bCs/>
          <w:sz w:val="36"/>
          <w:szCs w:val="36"/>
          <w:u w:val="single"/>
        </w:rPr>
        <w:t>Dudo of St Quentin,</w:t>
      </w:r>
      <w:r>
        <w:rPr>
          <w:b/>
          <w:bCs/>
          <w:sz w:val="36"/>
          <w:szCs w:val="36"/>
          <w:u w:val="single"/>
        </w:rPr>
        <w:t xml:space="preserve"> History of the Normans,</w:t>
      </w:r>
    </w:p>
    <w:p w14:paraId="24A371AF" w14:textId="77777777" w:rsidR="00C437B3" w:rsidRPr="00EB33F1" w:rsidRDefault="00C437B3" w:rsidP="00C437B3">
      <w:pPr>
        <w:pStyle w:val="NoSpacing"/>
        <w:jc w:val="center"/>
        <w:rPr>
          <w:b/>
          <w:bCs/>
          <w:sz w:val="36"/>
          <w:szCs w:val="36"/>
          <w:u w:val="single"/>
        </w:rPr>
      </w:pPr>
      <w:r w:rsidRPr="00EB33F1">
        <w:rPr>
          <w:b/>
          <w:bCs/>
          <w:sz w:val="36"/>
          <w:szCs w:val="36"/>
          <w:u w:val="single"/>
        </w:rPr>
        <w:t>Chapter 11.</w:t>
      </w:r>
    </w:p>
    <w:p w14:paraId="0E07079B" w14:textId="77777777" w:rsidR="007C3D0A" w:rsidRPr="00EB33F1" w:rsidRDefault="007C3D0A" w:rsidP="007C3D0A">
      <w:pPr>
        <w:pStyle w:val="NoSpacing"/>
        <w:jc w:val="right"/>
        <w:rPr>
          <w:sz w:val="16"/>
          <w:szCs w:val="16"/>
        </w:rPr>
      </w:pPr>
      <w:r w:rsidRPr="00EB33F1">
        <w:rPr>
          <w:sz w:val="16"/>
          <w:szCs w:val="16"/>
        </w:rPr>
        <w:t>Darren Tierney</w:t>
      </w:r>
    </w:p>
    <w:p w14:paraId="3EBB6C0C" w14:textId="77777777" w:rsidR="007C3D0A" w:rsidRPr="00EB33F1" w:rsidRDefault="007C3D0A" w:rsidP="007C3D0A">
      <w:pPr>
        <w:pStyle w:val="NoSpacing"/>
        <w:jc w:val="right"/>
        <w:rPr>
          <w:sz w:val="16"/>
          <w:szCs w:val="16"/>
        </w:rPr>
      </w:pPr>
      <w:r w:rsidRPr="00EB33F1">
        <w:rPr>
          <w:sz w:val="16"/>
          <w:szCs w:val="16"/>
        </w:rPr>
        <w:t>22/01/2023</w:t>
      </w:r>
    </w:p>
    <w:p w14:paraId="372CDEAD" w14:textId="77777777" w:rsidR="007C3D0A" w:rsidRDefault="007C3D0A" w:rsidP="007C3D0A">
      <w:pPr>
        <w:pStyle w:val="NoSpacing"/>
        <w:jc w:val="right"/>
        <w:rPr>
          <w:sz w:val="16"/>
          <w:szCs w:val="16"/>
        </w:rPr>
      </w:pPr>
      <w:r w:rsidRPr="00EB33F1">
        <w:rPr>
          <w:sz w:val="16"/>
          <w:szCs w:val="16"/>
        </w:rPr>
        <w:t>Level 5</w:t>
      </w:r>
    </w:p>
    <w:p w14:paraId="4F677647" w14:textId="77777777" w:rsidR="007C3D0A" w:rsidRDefault="007C3D0A" w:rsidP="007C3D0A"/>
    <w:p w14:paraId="30330686" w14:textId="51679183" w:rsidR="00147F04" w:rsidRDefault="00147F04" w:rsidP="00C46E96"/>
    <w:p w14:paraId="0008C800" w14:textId="4F4B4CEC" w:rsidR="006937F7" w:rsidRPr="00A86B4C" w:rsidRDefault="00C46E96" w:rsidP="007E4609">
      <w:pPr>
        <w:ind w:firstLine="720"/>
        <w:rPr>
          <w:sz w:val="24"/>
          <w:szCs w:val="24"/>
        </w:rPr>
      </w:pPr>
      <w:r w:rsidRPr="00A86B4C">
        <w:rPr>
          <w:sz w:val="24"/>
          <w:szCs w:val="24"/>
        </w:rPr>
        <w:t>Dudo of Saint Quentin was</w:t>
      </w:r>
      <w:r w:rsidR="00AC20CB" w:rsidRPr="00A86B4C">
        <w:rPr>
          <w:sz w:val="24"/>
          <w:szCs w:val="24"/>
        </w:rPr>
        <w:t xml:space="preserve"> a</w:t>
      </w:r>
      <w:r w:rsidRPr="00A86B4C">
        <w:rPr>
          <w:sz w:val="24"/>
          <w:szCs w:val="24"/>
        </w:rPr>
        <w:t xml:space="preserve"> </w:t>
      </w:r>
      <w:r w:rsidR="002652F9" w:rsidRPr="00A86B4C">
        <w:rPr>
          <w:sz w:val="24"/>
          <w:szCs w:val="24"/>
        </w:rPr>
        <w:t xml:space="preserve">Frankish </w:t>
      </w:r>
      <w:r w:rsidR="00DB3D48" w:rsidRPr="00A86B4C">
        <w:rPr>
          <w:sz w:val="24"/>
          <w:szCs w:val="24"/>
        </w:rPr>
        <w:t>historian</w:t>
      </w:r>
      <w:r w:rsidRPr="00A86B4C">
        <w:rPr>
          <w:sz w:val="24"/>
          <w:szCs w:val="24"/>
        </w:rPr>
        <w:t xml:space="preserve"> who </w:t>
      </w:r>
      <w:r w:rsidR="0010217D" w:rsidRPr="00A86B4C">
        <w:rPr>
          <w:sz w:val="24"/>
          <w:szCs w:val="24"/>
        </w:rPr>
        <w:t>was born in the</w:t>
      </w:r>
      <w:r w:rsidRPr="00A86B4C">
        <w:rPr>
          <w:sz w:val="24"/>
          <w:szCs w:val="24"/>
        </w:rPr>
        <w:t xml:space="preserve"> year </w:t>
      </w:r>
      <w:r w:rsidR="00DB3D48" w:rsidRPr="00A86B4C">
        <w:rPr>
          <w:sz w:val="24"/>
          <w:szCs w:val="24"/>
        </w:rPr>
        <w:t>965CE</w:t>
      </w:r>
      <w:r w:rsidR="00AC20CB" w:rsidRPr="00A86B4C">
        <w:rPr>
          <w:sz w:val="24"/>
          <w:szCs w:val="24"/>
        </w:rPr>
        <w:t>,</w:t>
      </w:r>
      <w:r w:rsidR="00DB3D48" w:rsidRPr="00A86B4C">
        <w:rPr>
          <w:sz w:val="24"/>
          <w:szCs w:val="24"/>
        </w:rPr>
        <w:t xml:space="preserve"> and </w:t>
      </w:r>
      <w:r w:rsidR="00AC20CB" w:rsidRPr="00A86B4C">
        <w:rPr>
          <w:sz w:val="24"/>
          <w:szCs w:val="24"/>
        </w:rPr>
        <w:t>died</w:t>
      </w:r>
      <w:r w:rsidR="0010217D" w:rsidRPr="00A86B4C">
        <w:rPr>
          <w:sz w:val="24"/>
          <w:szCs w:val="24"/>
        </w:rPr>
        <w:t xml:space="preserve"> </w:t>
      </w:r>
      <w:r w:rsidR="00DB3D48" w:rsidRPr="00A86B4C">
        <w:rPr>
          <w:sz w:val="24"/>
          <w:szCs w:val="24"/>
        </w:rPr>
        <w:t>before</w:t>
      </w:r>
      <w:r w:rsidR="0010217D" w:rsidRPr="00A86B4C">
        <w:rPr>
          <w:sz w:val="24"/>
          <w:szCs w:val="24"/>
        </w:rPr>
        <w:t xml:space="preserve"> </w:t>
      </w:r>
      <w:r w:rsidRPr="00A86B4C">
        <w:rPr>
          <w:sz w:val="24"/>
          <w:szCs w:val="24"/>
        </w:rPr>
        <w:t>1043</w:t>
      </w:r>
      <w:r w:rsidR="00DB3D48" w:rsidRPr="00A86B4C">
        <w:rPr>
          <w:sz w:val="24"/>
          <w:szCs w:val="24"/>
        </w:rPr>
        <w:t>CE,</w:t>
      </w:r>
      <w:r w:rsidRPr="00A86B4C">
        <w:rPr>
          <w:sz w:val="24"/>
          <w:szCs w:val="24"/>
        </w:rPr>
        <w:t xml:space="preserve"> although the exact date</w:t>
      </w:r>
      <w:r w:rsidR="0010217D" w:rsidRPr="00A86B4C">
        <w:rPr>
          <w:sz w:val="24"/>
          <w:szCs w:val="24"/>
        </w:rPr>
        <w:t>s</w:t>
      </w:r>
      <w:r w:rsidRPr="00A86B4C">
        <w:rPr>
          <w:sz w:val="24"/>
          <w:szCs w:val="24"/>
        </w:rPr>
        <w:t xml:space="preserve"> </w:t>
      </w:r>
      <w:r w:rsidR="0010217D" w:rsidRPr="00A86B4C">
        <w:rPr>
          <w:sz w:val="24"/>
          <w:szCs w:val="24"/>
        </w:rPr>
        <w:t>are unknown</w:t>
      </w:r>
      <w:r w:rsidRPr="00A86B4C">
        <w:rPr>
          <w:sz w:val="24"/>
          <w:szCs w:val="24"/>
        </w:rPr>
        <w:t xml:space="preserve">. Dudo was the </w:t>
      </w:r>
      <w:r w:rsidR="0010217D" w:rsidRPr="00A86B4C">
        <w:rPr>
          <w:sz w:val="24"/>
          <w:szCs w:val="24"/>
        </w:rPr>
        <w:t>d</w:t>
      </w:r>
      <w:r w:rsidRPr="00A86B4C">
        <w:rPr>
          <w:sz w:val="24"/>
          <w:szCs w:val="24"/>
        </w:rPr>
        <w:t>ean of Saint Quentin</w:t>
      </w:r>
      <w:r w:rsidR="0010217D" w:rsidRPr="00A86B4C">
        <w:rPr>
          <w:sz w:val="24"/>
          <w:szCs w:val="24"/>
        </w:rPr>
        <w:t>,</w:t>
      </w:r>
      <w:r w:rsidRPr="00A86B4C">
        <w:rPr>
          <w:sz w:val="24"/>
          <w:szCs w:val="24"/>
        </w:rPr>
        <w:t xml:space="preserve"> a monastery in </w:t>
      </w:r>
      <w:r w:rsidR="009D41B7" w:rsidRPr="00A86B4C">
        <w:rPr>
          <w:sz w:val="24"/>
          <w:szCs w:val="24"/>
        </w:rPr>
        <w:t xml:space="preserve">northern </w:t>
      </w:r>
      <w:r w:rsidRPr="00A86B4C">
        <w:rPr>
          <w:sz w:val="24"/>
          <w:szCs w:val="24"/>
        </w:rPr>
        <w:t>France,</w:t>
      </w:r>
      <w:r w:rsidR="00FB257F" w:rsidRPr="00A86B4C">
        <w:rPr>
          <w:sz w:val="24"/>
          <w:szCs w:val="24"/>
        </w:rPr>
        <w:t xml:space="preserve"> </w:t>
      </w:r>
      <w:r w:rsidRPr="00A86B4C">
        <w:rPr>
          <w:sz w:val="24"/>
          <w:szCs w:val="24"/>
        </w:rPr>
        <w:t>he spent time in the courts of nobles</w:t>
      </w:r>
      <w:r w:rsidR="0010217D" w:rsidRPr="00A86B4C">
        <w:rPr>
          <w:sz w:val="24"/>
          <w:szCs w:val="24"/>
        </w:rPr>
        <w:t>,</w:t>
      </w:r>
      <w:r w:rsidRPr="00A86B4C">
        <w:rPr>
          <w:sz w:val="24"/>
          <w:szCs w:val="24"/>
        </w:rPr>
        <w:t xml:space="preserve"> attesting to his </w:t>
      </w:r>
      <w:r w:rsidR="004F0986" w:rsidRPr="00A86B4C">
        <w:rPr>
          <w:sz w:val="24"/>
          <w:szCs w:val="24"/>
        </w:rPr>
        <w:t>well-educated</w:t>
      </w:r>
      <w:r w:rsidRPr="00A86B4C">
        <w:rPr>
          <w:sz w:val="24"/>
          <w:szCs w:val="24"/>
        </w:rPr>
        <w:t xml:space="preserve"> background. Between the years 996CE to 1015CE, he was commissioned by the duke of Normandy Richard I</w:t>
      </w:r>
      <w:r w:rsidR="003D3072" w:rsidRPr="00A86B4C">
        <w:rPr>
          <w:sz w:val="24"/>
          <w:szCs w:val="24"/>
        </w:rPr>
        <w:t xml:space="preserve"> and the House of Normandy</w:t>
      </w:r>
      <w:r w:rsidR="0010217D" w:rsidRPr="00A86B4C">
        <w:rPr>
          <w:sz w:val="24"/>
          <w:szCs w:val="24"/>
        </w:rPr>
        <w:t>,</w:t>
      </w:r>
      <w:r w:rsidRPr="00A86B4C">
        <w:rPr>
          <w:sz w:val="24"/>
          <w:szCs w:val="24"/>
        </w:rPr>
        <w:t xml:space="preserve"> to write a Frankish style panegyric</w:t>
      </w:r>
      <w:r w:rsidR="00934AD7" w:rsidRPr="00A86B4C">
        <w:rPr>
          <w:sz w:val="24"/>
          <w:szCs w:val="24"/>
        </w:rPr>
        <w:t>, written in prose and several verses of metres</w:t>
      </w:r>
      <w:r w:rsidR="00F140B0" w:rsidRPr="00A86B4C">
        <w:rPr>
          <w:sz w:val="24"/>
          <w:szCs w:val="24"/>
        </w:rPr>
        <w:t xml:space="preserve"> in the style of the Aeneid</w:t>
      </w:r>
      <w:r w:rsidR="00934AD7" w:rsidRPr="00A86B4C">
        <w:rPr>
          <w:sz w:val="24"/>
          <w:szCs w:val="24"/>
        </w:rPr>
        <w:t>,</w:t>
      </w:r>
      <w:r w:rsidR="001200B8" w:rsidRPr="00A86B4C">
        <w:rPr>
          <w:rStyle w:val="FootnoteReference"/>
          <w:sz w:val="24"/>
          <w:szCs w:val="24"/>
        </w:rPr>
        <w:footnoteReference w:id="1"/>
      </w:r>
      <w:r w:rsidRPr="00A86B4C">
        <w:rPr>
          <w:sz w:val="24"/>
          <w:szCs w:val="24"/>
        </w:rPr>
        <w:t xml:space="preserve"> dedicated to the house of Normandy, and to the exploits of the Norman people. In this Analysis I will be reviewing chapter 11</w:t>
      </w:r>
      <w:r w:rsidR="007E4609" w:rsidRPr="00A86B4C">
        <w:rPr>
          <w:sz w:val="24"/>
          <w:szCs w:val="24"/>
        </w:rPr>
        <w:t xml:space="preserve"> of the second book </w:t>
      </w:r>
      <w:r w:rsidR="004F0986" w:rsidRPr="00A86B4C">
        <w:rPr>
          <w:sz w:val="24"/>
          <w:szCs w:val="24"/>
        </w:rPr>
        <w:t xml:space="preserve">titled ‘Rollo’ </w:t>
      </w:r>
      <w:r w:rsidR="007E4609" w:rsidRPr="00A86B4C">
        <w:rPr>
          <w:sz w:val="24"/>
          <w:szCs w:val="24"/>
        </w:rPr>
        <w:t xml:space="preserve">in the </w:t>
      </w:r>
      <w:r w:rsidR="004F0986" w:rsidRPr="00A86B4C">
        <w:rPr>
          <w:sz w:val="24"/>
          <w:szCs w:val="24"/>
        </w:rPr>
        <w:t>four-book</w:t>
      </w:r>
      <w:r w:rsidR="007E4609" w:rsidRPr="00A86B4C">
        <w:rPr>
          <w:sz w:val="24"/>
          <w:szCs w:val="24"/>
        </w:rPr>
        <w:t xml:space="preserve"> series.</w:t>
      </w:r>
      <w:r w:rsidR="00934AD7" w:rsidRPr="00A86B4C">
        <w:rPr>
          <w:rStyle w:val="FootnoteReference"/>
          <w:sz w:val="24"/>
          <w:szCs w:val="24"/>
        </w:rPr>
        <w:footnoteReference w:id="2"/>
      </w:r>
      <w:r w:rsidR="007E4609" w:rsidRPr="00A86B4C">
        <w:rPr>
          <w:sz w:val="24"/>
          <w:szCs w:val="24"/>
        </w:rPr>
        <w:t xml:space="preserve"> The first thing to not</w:t>
      </w:r>
      <w:r w:rsidR="00FB257F" w:rsidRPr="00A86B4C">
        <w:rPr>
          <w:sz w:val="24"/>
          <w:szCs w:val="24"/>
        </w:rPr>
        <w:t>e</w:t>
      </w:r>
      <w:r w:rsidR="007E4609" w:rsidRPr="00A86B4C">
        <w:rPr>
          <w:sz w:val="24"/>
          <w:szCs w:val="24"/>
        </w:rPr>
        <w:t xml:space="preserve"> about this </w:t>
      </w:r>
      <w:r w:rsidR="00AC20CB" w:rsidRPr="00A86B4C">
        <w:rPr>
          <w:sz w:val="24"/>
          <w:szCs w:val="24"/>
        </w:rPr>
        <w:t>document</w:t>
      </w:r>
      <w:r w:rsidR="007E4609" w:rsidRPr="00A86B4C">
        <w:rPr>
          <w:sz w:val="24"/>
          <w:szCs w:val="24"/>
        </w:rPr>
        <w:t xml:space="preserve"> is the dedication, a dedication is somewhat common in the medieval world for a slew of different reasons, sometimes recognition, an appreciation, or a political motive, </w:t>
      </w:r>
      <w:r w:rsidR="00EB2363" w:rsidRPr="00A86B4C">
        <w:rPr>
          <w:sz w:val="24"/>
          <w:szCs w:val="24"/>
        </w:rPr>
        <w:t>countless others</w:t>
      </w:r>
      <w:r w:rsidR="007E4609" w:rsidRPr="00A86B4C">
        <w:rPr>
          <w:sz w:val="24"/>
          <w:szCs w:val="24"/>
        </w:rPr>
        <w:t xml:space="preserve">. While we </w:t>
      </w:r>
      <w:r w:rsidR="00A0113E" w:rsidRPr="00A86B4C">
        <w:rPr>
          <w:sz w:val="24"/>
          <w:szCs w:val="24"/>
        </w:rPr>
        <w:t>do not</w:t>
      </w:r>
      <w:r w:rsidR="007E4609" w:rsidRPr="00A86B4C">
        <w:rPr>
          <w:sz w:val="24"/>
          <w:szCs w:val="24"/>
        </w:rPr>
        <w:t xml:space="preserve"> know exactly why Dudo chose</w:t>
      </w:r>
      <w:r w:rsidR="00C64BFD" w:rsidRPr="00A86B4C">
        <w:rPr>
          <w:sz w:val="24"/>
          <w:szCs w:val="24"/>
        </w:rPr>
        <w:t xml:space="preserve"> bishop</w:t>
      </w:r>
      <w:r w:rsidR="007E4609" w:rsidRPr="00A86B4C">
        <w:rPr>
          <w:sz w:val="24"/>
          <w:szCs w:val="24"/>
        </w:rPr>
        <w:t xml:space="preserve"> </w:t>
      </w:r>
      <w:r w:rsidR="009D41B7" w:rsidRPr="00A86B4C">
        <w:rPr>
          <w:sz w:val="24"/>
          <w:szCs w:val="24"/>
        </w:rPr>
        <w:t>Adalbero</w:t>
      </w:r>
      <w:r w:rsidR="007E4609" w:rsidRPr="00A86B4C">
        <w:rPr>
          <w:sz w:val="24"/>
          <w:szCs w:val="24"/>
        </w:rPr>
        <w:t xml:space="preserve"> as the dedicatee</w:t>
      </w:r>
      <w:r w:rsidR="009D41B7" w:rsidRPr="00A86B4C">
        <w:rPr>
          <w:sz w:val="24"/>
          <w:szCs w:val="24"/>
        </w:rPr>
        <w:t>, Dudo was not within Adalbero’s own diocese</w:t>
      </w:r>
      <w:r w:rsidR="007E4609" w:rsidRPr="00A86B4C">
        <w:rPr>
          <w:sz w:val="24"/>
          <w:szCs w:val="24"/>
        </w:rPr>
        <w:t>, Eric Christiansen notes that any of these reasons could be a</w:t>
      </w:r>
      <w:r w:rsidR="00AC20CB" w:rsidRPr="00A86B4C">
        <w:rPr>
          <w:sz w:val="24"/>
          <w:szCs w:val="24"/>
        </w:rPr>
        <w:t>ppl</w:t>
      </w:r>
      <w:r w:rsidR="00A0113E" w:rsidRPr="00A86B4C">
        <w:rPr>
          <w:sz w:val="24"/>
          <w:szCs w:val="24"/>
        </w:rPr>
        <w:t>icative</w:t>
      </w:r>
      <w:r w:rsidR="007E4609" w:rsidRPr="00A86B4C">
        <w:rPr>
          <w:sz w:val="24"/>
          <w:szCs w:val="24"/>
        </w:rPr>
        <w:t xml:space="preserve"> as </w:t>
      </w:r>
      <w:r w:rsidR="009D41B7" w:rsidRPr="00A86B4C">
        <w:rPr>
          <w:sz w:val="24"/>
          <w:szCs w:val="24"/>
        </w:rPr>
        <w:t>Adalbero</w:t>
      </w:r>
      <w:r w:rsidR="007E4609" w:rsidRPr="00A86B4C">
        <w:rPr>
          <w:sz w:val="24"/>
          <w:szCs w:val="24"/>
        </w:rPr>
        <w:t xml:space="preserve"> was an influential man in the northern hemisphere of Francia</w:t>
      </w:r>
      <w:r w:rsidR="009D41B7" w:rsidRPr="00A86B4C">
        <w:rPr>
          <w:sz w:val="24"/>
          <w:szCs w:val="24"/>
        </w:rPr>
        <w:t>.</w:t>
      </w:r>
      <w:r w:rsidR="007E4609" w:rsidRPr="00A86B4C">
        <w:rPr>
          <w:rStyle w:val="FootnoteReference"/>
          <w:sz w:val="24"/>
          <w:szCs w:val="24"/>
        </w:rPr>
        <w:footnoteReference w:id="3"/>
      </w:r>
      <w:r w:rsidR="006937F7" w:rsidRPr="00A86B4C">
        <w:rPr>
          <w:sz w:val="24"/>
          <w:szCs w:val="24"/>
        </w:rPr>
        <w:t xml:space="preserve"> </w:t>
      </w:r>
    </w:p>
    <w:p w14:paraId="399034FC" w14:textId="304DC89C" w:rsidR="00CB59AC" w:rsidRPr="00A86B4C" w:rsidRDefault="006937F7" w:rsidP="007C497F">
      <w:pPr>
        <w:ind w:firstLine="720"/>
        <w:rPr>
          <w:sz w:val="24"/>
          <w:szCs w:val="24"/>
        </w:rPr>
      </w:pPr>
      <w:r w:rsidRPr="00A86B4C">
        <w:rPr>
          <w:sz w:val="24"/>
          <w:szCs w:val="24"/>
        </w:rPr>
        <w:t xml:space="preserve">We find that the </w:t>
      </w:r>
      <w:r w:rsidR="004F0986" w:rsidRPr="00A86B4C">
        <w:rPr>
          <w:sz w:val="24"/>
          <w:szCs w:val="24"/>
        </w:rPr>
        <w:t>consensus</w:t>
      </w:r>
      <w:r w:rsidRPr="00A86B4C">
        <w:rPr>
          <w:sz w:val="24"/>
          <w:szCs w:val="24"/>
        </w:rPr>
        <w:t xml:space="preserve"> between scholars are that Dudo’s sources are mostly from oral traditions, </w:t>
      </w:r>
      <w:r w:rsidR="00C64BFD" w:rsidRPr="00A86B4C">
        <w:rPr>
          <w:sz w:val="24"/>
          <w:szCs w:val="24"/>
        </w:rPr>
        <w:t>and</w:t>
      </w:r>
      <w:r w:rsidRPr="00A86B4C">
        <w:rPr>
          <w:sz w:val="24"/>
          <w:szCs w:val="24"/>
        </w:rPr>
        <w:t xml:space="preserve"> scholars agree that Dudo had taken a fair amount </w:t>
      </w:r>
      <w:r w:rsidR="009D41B7" w:rsidRPr="00A86B4C">
        <w:rPr>
          <w:sz w:val="24"/>
          <w:szCs w:val="24"/>
        </w:rPr>
        <w:t xml:space="preserve">creative reference </w:t>
      </w:r>
      <w:r w:rsidRPr="00A86B4C">
        <w:rPr>
          <w:sz w:val="24"/>
          <w:szCs w:val="24"/>
        </w:rPr>
        <w:t>from deeds made by other</w:t>
      </w:r>
      <w:r w:rsidR="009D41B7" w:rsidRPr="00A86B4C">
        <w:rPr>
          <w:sz w:val="24"/>
          <w:szCs w:val="24"/>
        </w:rPr>
        <w:t xml:space="preserve"> notable characters</w:t>
      </w:r>
      <w:r w:rsidR="00FB257F" w:rsidRPr="00A86B4C">
        <w:rPr>
          <w:sz w:val="24"/>
          <w:szCs w:val="24"/>
        </w:rPr>
        <w:t>.</w:t>
      </w:r>
      <w:r w:rsidR="00FB257F" w:rsidRPr="00A86B4C">
        <w:rPr>
          <w:rStyle w:val="FootnoteReference"/>
          <w:i/>
          <w:iCs/>
          <w:sz w:val="24"/>
          <w:szCs w:val="24"/>
        </w:rPr>
        <w:t xml:space="preserve"> </w:t>
      </w:r>
      <w:r w:rsidR="00FB257F" w:rsidRPr="00A86B4C">
        <w:rPr>
          <w:sz w:val="24"/>
          <w:szCs w:val="24"/>
        </w:rPr>
        <w:t xml:space="preserve">C. Allmand notes that </w:t>
      </w:r>
      <w:r w:rsidRPr="00A86B4C">
        <w:rPr>
          <w:i/>
          <w:iCs/>
          <w:sz w:val="24"/>
          <w:szCs w:val="24"/>
        </w:rPr>
        <w:t>‘Dudo was not an original thinker.’</w:t>
      </w:r>
      <w:r w:rsidRPr="00A86B4C">
        <w:rPr>
          <w:rStyle w:val="FootnoteReference"/>
          <w:i/>
          <w:iCs/>
          <w:sz w:val="24"/>
          <w:szCs w:val="24"/>
        </w:rPr>
        <w:footnoteReference w:id="4"/>
      </w:r>
      <w:r w:rsidR="00FB257F" w:rsidRPr="00A86B4C">
        <w:rPr>
          <w:sz w:val="24"/>
          <w:szCs w:val="24"/>
        </w:rPr>
        <w:t xml:space="preserve"> </w:t>
      </w:r>
      <w:r w:rsidRPr="00A86B4C">
        <w:rPr>
          <w:sz w:val="24"/>
          <w:szCs w:val="24"/>
        </w:rPr>
        <w:t xml:space="preserve">With these examples </w:t>
      </w:r>
      <w:r w:rsidR="00AC20CB" w:rsidRPr="00A86B4C">
        <w:rPr>
          <w:sz w:val="24"/>
          <w:szCs w:val="24"/>
        </w:rPr>
        <w:t>we can clearly</w:t>
      </w:r>
      <w:r w:rsidRPr="00A86B4C">
        <w:rPr>
          <w:sz w:val="24"/>
          <w:szCs w:val="24"/>
        </w:rPr>
        <w:t xml:space="preserve"> see why Dudo’s account</w:t>
      </w:r>
      <w:r w:rsidR="00FB257F" w:rsidRPr="00A86B4C">
        <w:rPr>
          <w:sz w:val="24"/>
          <w:szCs w:val="24"/>
        </w:rPr>
        <w:t>s</w:t>
      </w:r>
      <w:r w:rsidRPr="00A86B4C">
        <w:rPr>
          <w:sz w:val="24"/>
          <w:szCs w:val="24"/>
        </w:rPr>
        <w:t xml:space="preserve"> h</w:t>
      </w:r>
      <w:r w:rsidR="00FB257F" w:rsidRPr="00A86B4C">
        <w:rPr>
          <w:sz w:val="24"/>
          <w:szCs w:val="24"/>
        </w:rPr>
        <w:t>ave</w:t>
      </w:r>
      <w:r w:rsidRPr="00A86B4C">
        <w:rPr>
          <w:sz w:val="24"/>
          <w:szCs w:val="24"/>
        </w:rPr>
        <w:t xml:space="preserve"> been </w:t>
      </w:r>
      <w:r w:rsidR="00456A6A" w:rsidRPr="00A86B4C">
        <w:rPr>
          <w:sz w:val="24"/>
          <w:szCs w:val="24"/>
        </w:rPr>
        <w:t>vilified</w:t>
      </w:r>
      <w:r w:rsidR="00C64BFD" w:rsidRPr="00A86B4C">
        <w:rPr>
          <w:sz w:val="24"/>
          <w:szCs w:val="24"/>
        </w:rPr>
        <w:t>, they are</w:t>
      </w:r>
      <w:r w:rsidR="00456A6A" w:rsidRPr="00A86B4C">
        <w:rPr>
          <w:sz w:val="24"/>
          <w:szCs w:val="24"/>
        </w:rPr>
        <w:t xml:space="preserve"> recognised </w:t>
      </w:r>
      <w:r w:rsidRPr="00A86B4C">
        <w:rPr>
          <w:sz w:val="24"/>
          <w:szCs w:val="24"/>
        </w:rPr>
        <w:t>a</w:t>
      </w:r>
      <w:r w:rsidR="00456A6A" w:rsidRPr="00A86B4C">
        <w:rPr>
          <w:sz w:val="24"/>
          <w:szCs w:val="24"/>
        </w:rPr>
        <w:t>s a</w:t>
      </w:r>
      <w:r w:rsidRPr="00A86B4C">
        <w:rPr>
          <w:sz w:val="24"/>
          <w:szCs w:val="24"/>
        </w:rPr>
        <w:t xml:space="preserve"> patchwork of the exploits of others and not </w:t>
      </w:r>
      <w:r w:rsidR="00C64BFD" w:rsidRPr="00A86B4C">
        <w:rPr>
          <w:sz w:val="24"/>
          <w:szCs w:val="24"/>
        </w:rPr>
        <w:t>credible</w:t>
      </w:r>
      <w:r w:rsidRPr="00A86B4C">
        <w:rPr>
          <w:sz w:val="24"/>
          <w:szCs w:val="24"/>
        </w:rPr>
        <w:t xml:space="preserve"> as a reliable historical source.</w:t>
      </w:r>
      <w:r w:rsidR="00AC20CB" w:rsidRPr="00A86B4C">
        <w:rPr>
          <w:rStyle w:val="FootnoteReference"/>
          <w:i/>
          <w:iCs/>
          <w:sz w:val="24"/>
          <w:szCs w:val="24"/>
        </w:rPr>
        <w:t xml:space="preserve"> </w:t>
      </w:r>
      <w:r w:rsidR="00AC20CB" w:rsidRPr="00A86B4C">
        <w:rPr>
          <w:rStyle w:val="FootnoteReference"/>
          <w:i/>
          <w:iCs/>
          <w:sz w:val="24"/>
          <w:szCs w:val="24"/>
        </w:rPr>
        <w:footnoteReference w:id="5"/>
      </w:r>
      <w:r w:rsidR="00C64BFD" w:rsidRPr="00A86B4C">
        <w:rPr>
          <w:sz w:val="24"/>
          <w:szCs w:val="24"/>
        </w:rPr>
        <w:t xml:space="preserve"> </w:t>
      </w:r>
      <w:r w:rsidRPr="00A86B4C">
        <w:rPr>
          <w:sz w:val="24"/>
          <w:szCs w:val="24"/>
        </w:rPr>
        <w:t xml:space="preserve">I agree with the consensus that Dudo may have used dubious sources in his reimagining of the history of the Normans, </w:t>
      </w:r>
      <w:r w:rsidR="007C497F" w:rsidRPr="00A86B4C">
        <w:rPr>
          <w:sz w:val="24"/>
          <w:szCs w:val="24"/>
        </w:rPr>
        <w:t>when acknowledging the</w:t>
      </w:r>
      <w:r w:rsidR="00456A6A" w:rsidRPr="00A86B4C">
        <w:rPr>
          <w:sz w:val="24"/>
          <w:szCs w:val="24"/>
        </w:rPr>
        <w:t xml:space="preserve"> goals of the patron</w:t>
      </w:r>
      <w:r w:rsidR="007C497F" w:rsidRPr="00A86B4C">
        <w:rPr>
          <w:sz w:val="24"/>
          <w:szCs w:val="24"/>
        </w:rPr>
        <w:t>,</w:t>
      </w:r>
      <w:r w:rsidR="00456A6A" w:rsidRPr="00A86B4C">
        <w:rPr>
          <w:sz w:val="24"/>
          <w:szCs w:val="24"/>
        </w:rPr>
        <w:t xml:space="preserve"> this </w:t>
      </w:r>
      <w:r w:rsidR="007C497F" w:rsidRPr="00A86B4C">
        <w:rPr>
          <w:sz w:val="24"/>
          <w:szCs w:val="24"/>
        </w:rPr>
        <w:t>doesn’t resemble</w:t>
      </w:r>
      <w:r w:rsidR="00AC20CB" w:rsidRPr="00A86B4C">
        <w:rPr>
          <w:sz w:val="24"/>
          <w:szCs w:val="24"/>
        </w:rPr>
        <w:t xml:space="preserve"> </w:t>
      </w:r>
      <w:r w:rsidR="00EB2363" w:rsidRPr="00A86B4C">
        <w:rPr>
          <w:sz w:val="24"/>
          <w:szCs w:val="24"/>
        </w:rPr>
        <w:t xml:space="preserve">a </w:t>
      </w:r>
      <w:r w:rsidR="00456A6A" w:rsidRPr="00A86B4C">
        <w:rPr>
          <w:sz w:val="24"/>
          <w:szCs w:val="24"/>
        </w:rPr>
        <w:t xml:space="preserve">deal breaking </w:t>
      </w:r>
      <w:r w:rsidR="005F140C" w:rsidRPr="00A86B4C">
        <w:rPr>
          <w:sz w:val="24"/>
          <w:szCs w:val="24"/>
        </w:rPr>
        <w:t>factor</w:t>
      </w:r>
      <w:r w:rsidR="007C497F" w:rsidRPr="00A86B4C">
        <w:rPr>
          <w:sz w:val="24"/>
          <w:szCs w:val="24"/>
        </w:rPr>
        <w:t xml:space="preserve"> and</w:t>
      </w:r>
      <w:r w:rsidR="005F140C" w:rsidRPr="00A86B4C">
        <w:rPr>
          <w:sz w:val="24"/>
          <w:szCs w:val="24"/>
        </w:rPr>
        <w:t xml:space="preserve"> </w:t>
      </w:r>
      <w:r w:rsidR="00AC20CB" w:rsidRPr="00A86B4C">
        <w:rPr>
          <w:sz w:val="24"/>
          <w:szCs w:val="24"/>
        </w:rPr>
        <w:t>it</w:t>
      </w:r>
      <w:r w:rsidR="00456A6A" w:rsidRPr="00A86B4C">
        <w:rPr>
          <w:sz w:val="24"/>
          <w:szCs w:val="24"/>
        </w:rPr>
        <w:t xml:space="preserve"> may have even been encouraged to a degree. Dudo </w:t>
      </w:r>
      <w:r w:rsidR="002652F9" w:rsidRPr="00A86B4C">
        <w:rPr>
          <w:sz w:val="24"/>
          <w:szCs w:val="24"/>
        </w:rPr>
        <w:t>had more influence than the common man</w:t>
      </w:r>
      <w:r w:rsidR="00456A6A" w:rsidRPr="00A86B4C">
        <w:rPr>
          <w:sz w:val="24"/>
          <w:szCs w:val="24"/>
        </w:rPr>
        <w:t xml:space="preserve">, we are </w:t>
      </w:r>
      <w:r w:rsidR="002652F9" w:rsidRPr="00A86B4C">
        <w:rPr>
          <w:sz w:val="24"/>
          <w:szCs w:val="24"/>
        </w:rPr>
        <w:t>informed</w:t>
      </w:r>
      <w:r w:rsidR="00456A6A" w:rsidRPr="00A86B4C">
        <w:rPr>
          <w:sz w:val="24"/>
          <w:szCs w:val="24"/>
        </w:rPr>
        <w:t xml:space="preserve"> </w:t>
      </w:r>
      <w:r w:rsidR="002652F9" w:rsidRPr="00A86B4C">
        <w:rPr>
          <w:sz w:val="24"/>
          <w:szCs w:val="24"/>
        </w:rPr>
        <w:t>of him having the position of</w:t>
      </w:r>
      <w:r w:rsidR="00456A6A" w:rsidRPr="00A86B4C">
        <w:rPr>
          <w:sz w:val="24"/>
          <w:szCs w:val="24"/>
        </w:rPr>
        <w:t xml:space="preserve"> head scribe </w:t>
      </w:r>
      <w:r w:rsidR="002652F9" w:rsidRPr="00A86B4C">
        <w:rPr>
          <w:sz w:val="24"/>
          <w:szCs w:val="24"/>
        </w:rPr>
        <w:t>in service to</w:t>
      </w:r>
      <w:r w:rsidR="00456A6A" w:rsidRPr="00A86B4C">
        <w:rPr>
          <w:sz w:val="24"/>
          <w:szCs w:val="24"/>
        </w:rPr>
        <w:t xml:space="preserve"> Richards court, he was of the literary elite, a man of learning.</w:t>
      </w:r>
      <w:r w:rsidR="00456A6A" w:rsidRPr="00A86B4C">
        <w:rPr>
          <w:rStyle w:val="FootnoteReference"/>
          <w:sz w:val="24"/>
          <w:szCs w:val="24"/>
        </w:rPr>
        <w:footnoteReference w:id="6"/>
      </w:r>
      <w:r w:rsidR="00456A6A" w:rsidRPr="00A86B4C">
        <w:rPr>
          <w:sz w:val="24"/>
          <w:szCs w:val="24"/>
        </w:rPr>
        <w:t xml:space="preserve"> He was connected to Richard and the Normans in such a way that </w:t>
      </w:r>
      <w:r w:rsidR="00456A6A" w:rsidRPr="00A86B4C">
        <w:rPr>
          <w:sz w:val="24"/>
          <w:szCs w:val="24"/>
        </w:rPr>
        <w:lastRenderedPageBreak/>
        <w:t xml:space="preserve">it would be ignorant to suggest that Dudo </w:t>
      </w:r>
      <w:r w:rsidR="00AC20CB" w:rsidRPr="00A86B4C">
        <w:rPr>
          <w:sz w:val="24"/>
          <w:szCs w:val="24"/>
        </w:rPr>
        <w:t>had no knowledge concerning</w:t>
      </w:r>
      <w:r w:rsidR="00456A6A" w:rsidRPr="00A86B4C">
        <w:rPr>
          <w:sz w:val="24"/>
          <w:szCs w:val="24"/>
        </w:rPr>
        <w:t xml:space="preserve"> the</w:t>
      </w:r>
      <w:r w:rsidR="00AC20CB" w:rsidRPr="00A86B4C">
        <w:rPr>
          <w:sz w:val="24"/>
          <w:szCs w:val="24"/>
        </w:rPr>
        <w:t xml:space="preserve"> goals that the</w:t>
      </w:r>
      <w:r w:rsidR="00456A6A" w:rsidRPr="00A86B4C">
        <w:rPr>
          <w:sz w:val="24"/>
          <w:szCs w:val="24"/>
        </w:rPr>
        <w:t xml:space="preserve"> house of Normandy </w:t>
      </w:r>
      <w:r w:rsidR="00AC20CB" w:rsidRPr="00A86B4C">
        <w:rPr>
          <w:sz w:val="24"/>
          <w:szCs w:val="24"/>
        </w:rPr>
        <w:t>expected</w:t>
      </w:r>
      <w:r w:rsidR="00456A6A" w:rsidRPr="00A86B4C">
        <w:rPr>
          <w:sz w:val="24"/>
          <w:szCs w:val="24"/>
        </w:rPr>
        <w:t xml:space="preserve"> to achieve, the </w:t>
      </w:r>
      <w:r w:rsidR="00AC20CB" w:rsidRPr="00A86B4C">
        <w:rPr>
          <w:sz w:val="24"/>
          <w:szCs w:val="24"/>
        </w:rPr>
        <w:t>premise</w:t>
      </w:r>
      <w:r w:rsidR="00456A6A" w:rsidRPr="00A86B4C">
        <w:rPr>
          <w:sz w:val="24"/>
          <w:szCs w:val="24"/>
        </w:rPr>
        <w:t xml:space="preserve"> of the document</w:t>
      </w:r>
      <w:r w:rsidR="00FB257F" w:rsidRPr="00A86B4C">
        <w:rPr>
          <w:sz w:val="24"/>
          <w:szCs w:val="24"/>
        </w:rPr>
        <w:t>,</w:t>
      </w:r>
      <w:r w:rsidR="00456A6A" w:rsidRPr="00A86B4C">
        <w:rPr>
          <w:sz w:val="24"/>
          <w:szCs w:val="24"/>
        </w:rPr>
        <w:t xml:space="preserve"> legitimisation.</w:t>
      </w:r>
      <w:r w:rsidR="00746854" w:rsidRPr="00A86B4C">
        <w:rPr>
          <w:rStyle w:val="FootnoteReference"/>
          <w:sz w:val="24"/>
          <w:szCs w:val="24"/>
        </w:rPr>
        <w:footnoteReference w:id="7"/>
      </w:r>
      <w:r w:rsidR="00484672" w:rsidRPr="00A86B4C">
        <w:rPr>
          <w:sz w:val="24"/>
          <w:szCs w:val="24"/>
        </w:rPr>
        <w:t xml:space="preserve"> </w:t>
      </w:r>
      <w:r w:rsidR="00CB59AC" w:rsidRPr="00A86B4C">
        <w:rPr>
          <w:sz w:val="24"/>
          <w:szCs w:val="24"/>
        </w:rPr>
        <w:tab/>
      </w:r>
    </w:p>
    <w:p w14:paraId="37684366" w14:textId="42D919EA" w:rsidR="006937F7" w:rsidRPr="00A86B4C" w:rsidRDefault="00484672" w:rsidP="00D266F4">
      <w:pPr>
        <w:ind w:firstLine="720"/>
        <w:rPr>
          <w:sz w:val="24"/>
          <w:szCs w:val="24"/>
        </w:rPr>
      </w:pPr>
      <w:r w:rsidRPr="00A86B4C">
        <w:rPr>
          <w:sz w:val="24"/>
          <w:szCs w:val="24"/>
        </w:rPr>
        <w:t>The Normans previously had no history of written tradition,</w:t>
      </w:r>
      <w:r w:rsidR="00CB59AC" w:rsidRPr="00A86B4C">
        <w:rPr>
          <w:sz w:val="24"/>
          <w:szCs w:val="24"/>
        </w:rPr>
        <w:t xml:space="preserve"> they lacked the proper paperwork to claim</w:t>
      </w:r>
      <w:r w:rsidR="00604A8D" w:rsidRPr="00A86B4C">
        <w:rPr>
          <w:sz w:val="24"/>
          <w:szCs w:val="24"/>
        </w:rPr>
        <w:t xml:space="preserve"> their</w:t>
      </w:r>
      <w:r w:rsidR="00CB59AC" w:rsidRPr="00A86B4C">
        <w:rPr>
          <w:sz w:val="24"/>
          <w:szCs w:val="24"/>
        </w:rPr>
        <w:t xml:space="preserve"> legitimisation of Normandy </w:t>
      </w:r>
      <w:r w:rsidR="00604A8D" w:rsidRPr="00A86B4C">
        <w:rPr>
          <w:sz w:val="24"/>
          <w:szCs w:val="24"/>
        </w:rPr>
        <w:t>when compared to</w:t>
      </w:r>
      <w:r w:rsidR="00CB59AC" w:rsidRPr="00A86B4C">
        <w:rPr>
          <w:sz w:val="24"/>
          <w:szCs w:val="24"/>
        </w:rPr>
        <w:t xml:space="preserve"> a Frankish </w:t>
      </w:r>
      <w:r w:rsidR="00604A8D" w:rsidRPr="00A86B4C">
        <w:rPr>
          <w:sz w:val="24"/>
          <w:szCs w:val="24"/>
        </w:rPr>
        <w:t>noble’s paper</w:t>
      </w:r>
      <w:r w:rsidR="00EB2363" w:rsidRPr="00A86B4C">
        <w:rPr>
          <w:sz w:val="24"/>
          <w:szCs w:val="24"/>
        </w:rPr>
        <w:t>-</w:t>
      </w:r>
      <w:r w:rsidR="00604A8D" w:rsidRPr="00A86B4C">
        <w:rPr>
          <w:sz w:val="24"/>
          <w:szCs w:val="24"/>
        </w:rPr>
        <w:t>trail</w:t>
      </w:r>
      <w:r w:rsidR="00CB59AC" w:rsidRPr="00A86B4C">
        <w:rPr>
          <w:sz w:val="24"/>
          <w:szCs w:val="24"/>
        </w:rPr>
        <w:t xml:space="preserve"> for his land</w:t>
      </w:r>
      <w:r w:rsidR="00604A8D" w:rsidRPr="00A86B4C">
        <w:rPr>
          <w:sz w:val="24"/>
          <w:szCs w:val="24"/>
        </w:rPr>
        <w:t>, as they were until recently</w:t>
      </w:r>
      <w:r w:rsidR="00EB2363" w:rsidRPr="00A86B4C">
        <w:rPr>
          <w:sz w:val="24"/>
          <w:szCs w:val="24"/>
        </w:rPr>
        <w:t xml:space="preserve"> themselves</w:t>
      </w:r>
      <w:r w:rsidR="00604A8D" w:rsidRPr="00A86B4C">
        <w:rPr>
          <w:sz w:val="24"/>
          <w:szCs w:val="24"/>
        </w:rPr>
        <w:t xml:space="preserve"> outsiders</w:t>
      </w:r>
      <w:r w:rsidR="003E5DE1" w:rsidRPr="00A86B4C">
        <w:rPr>
          <w:sz w:val="24"/>
          <w:szCs w:val="24"/>
        </w:rPr>
        <w:t>.</w:t>
      </w:r>
      <w:r w:rsidR="00CB59AC" w:rsidRPr="00A86B4C">
        <w:rPr>
          <w:sz w:val="24"/>
          <w:szCs w:val="24"/>
        </w:rPr>
        <w:t xml:space="preserve"> Dudo was a solution to a relatively new issue </w:t>
      </w:r>
      <w:r w:rsidR="002652F9" w:rsidRPr="00A86B4C">
        <w:rPr>
          <w:sz w:val="24"/>
          <w:szCs w:val="24"/>
        </w:rPr>
        <w:t xml:space="preserve">that produced itself </w:t>
      </w:r>
      <w:r w:rsidR="00CB59AC" w:rsidRPr="00A86B4C">
        <w:rPr>
          <w:sz w:val="24"/>
          <w:szCs w:val="24"/>
        </w:rPr>
        <w:t xml:space="preserve">in the Norman hemisphere, and one extract from </w:t>
      </w:r>
      <w:r w:rsidR="002652F9" w:rsidRPr="00A86B4C">
        <w:rPr>
          <w:sz w:val="24"/>
          <w:szCs w:val="24"/>
        </w:rPr>
        <w:t>our chapter</w:t>
      </w:r>
      <w:r w:rsidR="00CB59AC" w:rsidRPr="00A86B4C">
        <w:rPr>
          <w:sz w:val="24"/>
          <w:szCs w:val="24"/>
        </w:rPr>
        <w:t xml:space="preserve"> puts almost the entirety of the Norman ambition into one small sentence,</w:t>
      </w:r>
      <w:r w:rsidR="00C64BFD" w:rsidRPr="00A86B4C">
        <w:rPr>
          <w:sz w:val="24"/>
          <w:szCs w:val="24"/>
        </w:rPr>
        <w:t xml:space="preserve"> </w:t>
      </w:r>
      <w:r w:rsidR="00CB59AC" w:rsidRPr="00A86B4C">
        <w:rPr>
          <w:i/>
          <w:iCs/>
          <w:sz w:val="24"/>
          <w:szCs w:val="24"/>
        </w:rPr>
        <w:t>‘Lost in the gaze on one object, Remembering the vision which he had seen across the sea’</w:t>
      </w:r>
      <w:r w:rsidR="002652F9" w:rsidRPr="00A86B4C">
        <w:rPr>
          <w:i/>
          <w:iCs/>
          <w:sz w:val="24"/>
          <w:szCs w:val="24"/>
        </w:rPr>
        <w:t>.</w:t>
      </w:r>
      <w:r w:rsidR="00CB59AC" w:rsidRPr="00A86B4C">
        <w:rPr>
          <w:rStyle w:val="FootnoteReference"/>
          <w:i/>
          <w:iCs/>
          <w:sz w:val="24"/>
          <w:szCs w:val="24"/>
        </w:rPr>
        <w:footnoteReference w:id="8"/>
      </w:r>
      <w:r w:rsidR="00C64BFD" w:rsidRPr="00A86B4C">
        <w:rPr>
          <w:sz w:val="24"/>
          <w:szCs w:val="24"/>
        </w:rPr>
        <w:t xml:space="preserve"> </w:t>
      </w:r>
      <w:r w:rsidR="00CB59AC" w:rsidRPr="00A86B4C">
        <w:rPr>
          <w:sz w:val="24"/>
          <w:szCs w:val="24"/>
        </w:rPr>
        <w:t>Rollo had a vision from God, his promised land</w:t>
      </w:r>
      <w:r w:rsidR="003E5DE1" w:rsidRPr="00A86B4C">
        <w:rPr>
          <w:sz w:val="24"/>
          <w:szCs w:val="24"/>
        </w:rPr>
        <w:t>,</w:t>
      </w:r>
      <w:r w:rsidR="00CB59AC" w:rsidRPr="00A86B4C">
        <w:rPr>
          <w:sz w:val="24"/>
          <w:szCs w:val="24"/>
        </w:rPr>
        <w:t xml:space="preserve"> Normandy</w:t>
      </w:r>
      <w:r w:rsidR="003E5DE1" w:rsidRPr="00A86B4C">
        <w:rPr>
          <w:sz w:val="24"/>
          <w:szCs w:val="24"/>
        </w:rPr>
        <w:t>.</w:t>
      </w:r>
      <w:r w:rsidR="00CB59AC" w:rsidRPr="00A86B4C">
        <w:rPr>
          <w:sz w:val="24"/>
          <w:szCs w:val="24"/>
        </w:rPr>
        <w:t xml:space="preserve"> </w:t>
      </w:r>
      <w:r w:rsidR="002652F9" w:rsidRPr="00A86B4C">
        <w:rPr>
          <w:sz w:val="24"/>
          <w:szCs w:val="24"/>
        </w:rPr>
        <w:t>The land was conferred to Rollo by the</w:t>
      </w:r>
      <w:r w:rsidR="00CB59AC" w:rsidRPr="00A86B4C">
        <w:rPr>
          <w:sz w:val="24"/>
          <w:szCs w:val="24"/>
        </w:rPr>
        <w:t xml:space="preserve"> king of France, but</w:t>
      </w:r>
      <w:r w:rsidR="00604A8D" w:rsidRPr="00A86B4C">
        <w:rPr>
          <w:sz w:val="24"/>
          <w:szCs w:val="24"/>
        </w:rPr>
        <w:t xml:space="preserve"> this document states</w:t>
      </w:r>
      <w:r w:rsidR="00CB59AC" w:rsidRPr="00A86B4C">
        <w:rPr>
          <w:sz w:val="24"/>
          <w:szCs w:val="24"/>
        </w:rPr>
        <w:t xml:space="preserve"> it was pre-determined by God</w:t>
      </w:r>
      <w:r w:rsidR="00604A8D" w:rsidRPr="00A86B4C">
        <w:rPr>
          <w:sz w:val="24"/>
          <w:szCs w:val="24"/>
        </w:rPr>
        <w:t>,</w:t>
      </w:r>
      <w:r w:rsidR="003E5DE1" w:rsidRPr="00A86B4C">
        <w:rPr>
          <w:sz w:val="24"/>
          <w:szCs w:val="24"/>
        </w:rPr>
        <w:t xml:space="preserve"> </w:t>
      </w:r>
      <w:r w:rsidR="00604A8D" w:rsidRPr="00A86B4C">
        <w:rPr>
          <w:sz w:val="24"/>
          <w:szCs w:val="24"/>
        </w:rPr>
        <w:t>it’</w:t>
      </w:r>
      <w:r w:rsidR="003E5DE1" w:rsidRPr="00A86B4C">
        <w:rPr>
          <w:sz w:val="24"/>
          <w:szCs w:val="24"/>
        </w:rPr>
        <w:t xml:space="preserve">s </w:t>
      </w:r>
      <w:r w:rsidR="002652F9" w:rsidRPr="00A86B4C">
        <w:rPr>
          <w:sz w:val="24"/>
          <w:szCs w:val="24"/>
        </w:rPr>
        <w:t xml:space="preserve">the house of Normandy’s </w:t>
      </w:r>
      <w:r w:rsidR="00CB59AC" w:rsidRPr="00A86B4C">
        <w:rPr>
          <w:sz w:val="24"/>
          <w:szCs w:val="24"/>
        </w:rPr>
        <w:t>ultimate claim to</w:t>
      </w:r>
      <w:r w:rsidR="00604A8D" w:rsidRPr="00A86B4C">
        <w:rPr>
          <w:sz w:val="24"/>
          <w:szCs w:val="24"/>
        </w:rPr>
        <w:t xml:space="preserve"> this</w:t>
      </w:r>
      <w:r w:rsidR="00CB59AC" w:rsidRPr="00A86B4C">
        <w:rPr>
          <w:sz w:val="24"/>
          <w:szCs w:val="24"/>
        </w:rPr>
        <w:t xml:space="preserve"> territory.</w:t>
      </w:r>
      <w:r w:rsidR="00536CA1" w:rsidRPr="00A86B4C">
        <w:rPr>
          <w:sz w:val="24"/>
          <w:szCs w:val="24"/>
        </w:rPr>
        <w:t xml:space="preserve"> R</w:t>
      </w:r>
      <w:r w:rsidR="003E5DE1" w:rsidRPr="00A86B4C">
        <w:rPr>
          <w:sz w:val="24"/>
          <w:szCs w:val="24"/>
        </w:rPr>
        <w:t>.</w:t>
      </w:r>
      <w:r w:rsidR="00CB59AC" w:rsidRPr="00A86B4C">
        <w:rPr>
          <w:sz w:val="24"/>
          <w:szCs w:val="24"/>
        </w:rPr>
        <w:t xml:space="preserve"> </w:t>
      </w:r>
      <w:r w:rsidR="00536CA1" w:rsidRPr="00A86B4C">
        <w:rPr>
          <w:sz w:val="24"/>
          <w:szCs w:val="24"/>
        </w:rPr>
        <w:t>Helmerics writes</w:t>
      </w:r>
      <w:r w:rsidR="003E5DE1" w:rsidRPr="00A86B4C">
        <w:rPr>
          <w:sz w:val="24"/>
          <w:szCs w:val="24"/>
        </w:rPr>
        <w:t xml:space="preserve"> that</w:t>
      </w:r>
      <w:r w:rsidR="00536CA1" w:rsidRPr="00A86B4C">
        <w:rPr>
          <w:sz w:val="24"/>
          <w:szCs w:val="24"/>
        </w:rPr>
        <w:t xml:space="preserve"> </w:t>
      </w:r>
      <w:r w:rsidR="00536CA1" w:rsidRPr="00A86B4C">
        <w:rPr>
          <w:i/>
          <w:iCs/>
          <w:sz w:val="24"/>
          <w:szCs w:val="24"/>
        </w:rPr>
        <w:t>‘Dudo's recasting of the Viking</w:t>
      </w:r>
      <w:r w:rsidR="003E5DE1" w:rsidRPr="00A86B4C">
        <w:rPr>
          <w:i/>
          <w:iCs/>
          <w:sz w:val="24"/>
          <w:szCs w:val="24"/>
        </w:rPr>
        <w:t xml:space="preserve"> </w:t>
      </w:r>
      <w:r w:rsidR="00536CA1" w:rsidRPr="00A86B4C">
        <w:rPr>
          <w:i/>
          <w:iCs/>
          <w:sz w:val="24"/>
          <w:szCs w:val="24"/>
        </w:rPr>
        <w:t>warband into a Frankish principality suited perfectly the political ambitions of the Rollonid rulers’</w:t>
      </w:r>
      <w:r w:rsidR="002652F9" w:rsidRPr="00A86B4C">
        <w:rPr>
          <w:i/>
          <w:iCs/>
          <w:sz w:val="24"/>
          <w:szCs w:val="24"/>
        </w:rPr>
        <w:t>.</w:t>
      </w:r>
      <w:r w:rsidR="00536CA1" w:rsidRPr="00A86B4C">
        <w:rPr>
          <w:rStyle w:val="FootnoteReference"/>
          <w:i/>
          <w:iCs/>
          <w:sz w:val="24"/>
          <w:szCs w:val="24"/>
        </w:rPr>
        <w:footnoteReference w:id="9"/>
      </w:r>
      <w:r w:rsidR="003E5DE1" w:rsidRPr="00A86B4C">
        <w:rPr>
          <w:i/>
          <w:iCs/>
          <w:sz w:val="24"/>
          <w:szCs w:val="24"/>
        </w:rPr>
        <w:t xml:space="preserve"> </w:t>
      </w:r>
      <w:r w:rsidR="00536CA1" w:rsidRPr="00A86B4C">
        <w:rPr>
          <w:sz w:val="24"/>
          <w:szCs w:val="24"/>
        </w:rPr>
        <w:t>I</w:t>
      </w:r>
      <w:r w:rsidR="003E5DE1" w:rsidRPr="00A86B4C">
        <w:rPr>
          <w:sz w:val="24"/>
          <w:szCs w:val="24"/>
        </w:rPr>
        <w:t xml:space="preserve"> agree</w:t>
      </w:r>
      <w:r w:rsidR="00536CA1" w:rsidRPr="00A86B4C">
        <w:rPr>
          <w:sz w:val="24"/>
          <w:szCs w:val="24"/>
        </w:rPr>
        <w:t xml:space="preserve"> that the point of the document is to achieve that goal</w:t>
      </w:r>
      <w:r w:rsidR="00604A8D" w:rsidRPr="00A86B4C">
        <w:rPr>
          <w:sz w:val="24"/>
          <w:szCs w:val="24"/>
        </w:rPr>
        <w:t>,</w:t>
      </w:r>
      <w:r w:rsidR="00536CA1" w:rsidRPr="00A86B4C">
        <w:rPr>
          <w:sz w:val="24"/>
          <w:szCs w:val="24"/>
        </w:rPr>
        <w:t xml:space="preserve"> </w:t>
      </w:r>
      <w:r w:rsidR="002E45D2" w:rsidRPr="00A86B4C">
        <w:rPr>
          <w:sz w:val="24"/>
          <w:szCs w:val="24"/>
        </w:rPr>
        <w:t>Dudo’s writing</w:t>
      </w:r>
      <w:r w:rsidR="00536CA1" w:rsidRPr="00A86B4C">
        <w:rPr>
          <w:sz w:val="24"/>
          <w:szCs w:val="24"/>
        </w:rPr>
        <w:t xml:space="preserve"> is almost in the </w:t>
      </w:r>
      <w:r w:rsidR="002E45D2" w:rsidRPr="00A86B4C">
        <w:rPr>
          <w:sz w:val="24"/>
          <w:szCs w:val="24"/>
        </w:rPr>
        <w:t>literary style</w:t>
      </w:r>
      <w:r w:rsidR="00536CA1" w:rsidRPr="00A86B4C">
        <w:rPr>
          <w:sz w:val="24"/>
          <w:szCs w:val="24"/>
        </w:rPr>
        <w:t xml:space="preserve"> of a Saints </w:t>
      </w:r>
      <w:r w:rsidR="00536CA1" w:rsidRPr="00A86B4C">
        <w:rPr>
          <w:i/>
          <w:iCs/>
          <w:sz w:val="24"/>
          <w:szCs w:val="24"/>
        </w:rPr>
        <w:t>Vita</w:t>
      </w:r>
      <w:r w:rsidR="00D266F4" w:rsidRPr="00A86B4C">
        <w:rPr>
          <w:i/>
          <w:iCs/>
          <w:sz w:val="24"/>
          <w:szCs w:val="24"/>
        </w:rPr>
        <w:t>,</w:t>
      </w:r>
      <w:r w:rsidR="00D266F4" w:rsidRPr="00A86B4C">
        <w:rPr>
          <w:sz w:val="24"/>
          <w:szCs w:val="24"/>
        </w:rPr>
        <w:t xml:space="preserve"> Christiansen writes that Dudo constructs this in a ‘</w:t>
      </w:r>
      <w:r w:rsidR="00D266F4" w:rsidRPr="00A86B4C">
        <w:rPr>
          <w:i/>
          <w:iCs/>
          <w:sz w:val="24"/>
          <w:szCs w:val="24"/>
        </w:rPr>
        <w:t>hagiographical style… accumulation of saintly characteristics and epithets’</w:t>
      </w:r>
      <w:r w:rsidR="00D266F4" w:rsidRPr="00A86B4C">
        <w:rPr>
          <w:rStyle w:val="FootnoteReference"/>
          <w:i/>
          <w:iCs/>
          <w:sz w:val="24"/>
          <w:szCs w:val="24"/>
        </w:rPr>
        <w:footnoteReference w:id="10"/>
      </w:r>
      <w:r w:rsidR="00536CA1" w:rsidRPr="00A86B4C">
        <w:rPr>
          <w:i/>
          <w:iCs/>
          <w:sz w:val="24"/>
          <w:szCs w:val="24"/>
        </w:rPr>
        <w:t xml:space="preserve"> </w:t>
      </w:r>
      <w:r w:rsidR="00536CA1" w:rsidRPr="00A86B4C">
        <w:rPr>
          <w:sz w:val="24"/>
          <w:szCs w:val="24"/>
        </w:rPr>
        <w:t xml:space="preserve">in </w:t>
      </w:r>
      <w:r w:rsidR="00D266F4" w:rsidRPr="00A86B4C">
        <w:rPr>
          <w:sz w:val="24"/>
          <w:szCs w:val="24"/>
        </w:rPr>
        <w:t>moulding</w:t>
      </w:r>
      <w:r w:rsidR="00536CA1" w:rsidRPr="00A86B4C">
        <w:rPr>
          <w:sz w:val="24"/>
          <w:szCs w:val="24"/>
        </w:rPr>
        <w:t xml:space="preserve"> the</w:t>
      </w:r>
      <w:r w:rsidR="00D266F4" w:rsidRPr="00A86B4C">
        <w:rPr>
          <w:sz w:val="24"/>
          <w:szCs w:val="24"/>
        </w:rPr>
        <w:t xml:space="preserve"> Christian</w:t>
      </w:r>
      <w:r w:rsidR="00536CA1" w:rsidRPr="00A86B4C">
        <w:rPr>
          <w:sz w:val="24"/>
          <w:szCs w:val="24"/>
        </w:rPr>
        <w:t xml:space="preserve"> vision of Duke Rollo</w:t>
      </w:r>
      <w:r w:rsidR="00D266F4" w:rsidRPr="00A86B4C">
        <w:rPr>
          <w:sz w:val="24"/>
          <w:szCs w:val="24"/>
        </w:rPr>
        <w:t>,</w:t>
      </w:r>
      <w:r w:rsidR="00536CA1" w:rsidRPr="00A86B4C">
        <w:rPr>
          <w:sz w:val="24"/>
          <w:szCs w:val="24"/>
        </w:rPr>
        <w:t xml:space="preserve"> Krappe </w:t>
      </w:r>
      <w:r w:rsidR="00D266F4" w:rsidRPr="00A86B4C">
        <w:rPr>
          <w:sz w:val="24"/>
          <w:szCs w:val="24"/>
        </w:rPr>
        <w:t>claims</w:t>
      </w:r>
      <w:r w:rsidR="00536CA1" w:rsidRPr="00A86B4C">
        <w:rPr>
          <w:sz w:val="24"/>
          <w:szCs w:val="24"/>
        </w:rPr>
        <w:t xml:space="preserve"> that he may have </w:t>
      </w:r>
      <w:r w:rsidR="00604A8D" w:rsidRPr="00A86B4C">
        <w:rPr>
          <w:sz w:val="24"/>
          <w:szCs w:val="24"/>
        </w:rPr>
        <w:t>also drawn</w:t>
      </w:r>
      <w:r w:rsidR="00536CA1" w:rsidRPr="00A86B4C">
        <w:rPr>
          <w:sz w:val="24"/>
          <w:szCs w:val="24"/>
        </w:rPr>
        <w:t xml:space="preserve"> on a written sourc</w:t>
      </w:r>
      <w:r w:rsidR="00604A8D" w:rsidRPr="00A86B4C">
        <w:rPr>
          <w:sz w:val="24"/>
          <w:szCs w:val="24"/>
        </w:rPr>
        <w:t xml:space="preserve">e, a </w:t>
      </w:r>
      <w:r w:rsidR="00604A8D" w:rsidRPr="00A86B4C">
        <w:rPr>
          <w:i/>
          <w:iCs/>
          <w:sz w:val="24"/>
          <w:szCs w:val="24"/>
        </w:rPr>
        <w:t>Vita</w:t>
      </w:r>
      <w:r w:rsidR="00604A8D" w:rsidRPr="00A86B4C">
        <w:rPr>
          <w:sz w:val="24"/>
          <w:szCs w:val="24"/>
        </w:rPr>
        <w:t xml:space="preserve"> of Saint Patrick</w:t>
      </w:r>
      <w:r w:rsidR="00D266F4" w:rsidRPr="00A86B4C">
        <w:rPr>
          <w:i/>
          <w:iCs/>
          <w:sz w:val="24"/>
          <w:szCs w:val="24"/>
        </w:rPr>
        <w:t>.</w:t>
      </w:r>
      <w:r w:rsidR="00536CA1" w:rsidRPr="00A86B4C">
        <w:rPr>
          <w:rStyle w:val="FootnoteReference"/>
          <w:i/>
          <w:iCs/>
          <w:sz w:val="24"/>
          <w:szCs w:val="24"/>
        </w:rPr>
        <w:footnoteReference w:id="11"/>
      </w:r>
      <w:r w:rsidR="006F06B7" w:rsidRPr="00A86B4C">
        <w:rPr>
          <w:sz w:val="24"/>
          <w:szCs w:val="24"/>
        </w:rPr>
        <w:t xml:space="preserve"> </w:t>
      </w:r>
      <w:r w:rsidR="00536CA1" w:rsidRPr="00A86B4C">
        <w:rPr>
          <w:sz w:val="24"/>
          <w:szCs w:val="24"/>
        </w:rPr>
        <w:t xml:space="preserve">Krappe </w:t>
      </w:r>
      <w:r w:rsidR="00D266F4" w:rsidRPr="00A86B4C">
        <w:rPr>
          <w:sz w:val="24"/>
          <w:szCs w:val="24"/>
        </w:rPr>
        <w:t>states</w:t>
      </w:r>
      <w:r w:rsidR="00536CA1" w:rsidRPr="00A86B4C">
        <w:rPr>
          <w:sz w:val="24"/>
          <w:szCs w:val="24"/>
        </w:rPr>
        <w:t xml:space="preserve"> that Dud</w:t>
      </w:r>
      <w:r w:rsidR="003E5DE1" w:rsidRPr="00A86B4C">
        <w:rPr>
          <w:sz w:val="24"/>
          <w:szCs w:val="24"/>
        </w:rPr>
        <w:t>o</w:t>
      </w:r>
      <w:r w:rsidR="00536CA1" w:rsidRPr="00A86B4C">
        <w:rPr>
          <w:sz w:val="24"/>
          <w:szCs w:val="24"/>
        </w:rPr>
        <w:t xml:space="preserve"> underwent the challenge of recasting the Normans into a ‘</w:t>
      </w:r>
      <w:r w:rsidR="00536CA1" w:rsidRPr="00A86B4C">
        <w:rPr>
          <w:i/>
          <w:iCs/>
          <w:sz w:val="24"/>
          <w:szCs w:val="24"/>
        </w:rPr>
        <w:t>Godsent race fulfilling a divine mission’,</w:t>
      </w:r>
      <w:r w:rsidR="00536CA1" w:rsidRPr="00A86B4C">
        <w:rPr>
          <w:rStyle w:val="FootnoteReference"/>
          <w:i/>
          <w:iCs/>
          <w:sz w:val="24"/>
          <w:szCs w:val="24"/>
        </w:rPr>
        <w:footnoteReference w:id="12"/>
      </w:r>
      <w:r w:rsidR="00536CA1" w:rsidRPr="00A86B4C">
        <w:rPr>
          <w:sz w:val="24"/>
          <w:szCs w:val="24"/>
        </w:rPr>
        <w:t xml:space="preserve"> and to an extent he achieved it</w:t>
      </w:r>
      <w:r w:rsidR="00EA7EFB" w:rsidRPr="00A86B4C">
        <w:rPr>
          <w:sz w:val="24"/>
          <w:szCs w:val="24"/>
        </w:rPr>
        <w:t>,</w:t>
      </w:r>
      <w:r w:rsidR="00D266F4" w:rsidRPr="00A86B4C">
        <w:rPr>
          <w:sz w:val="24"/>
          <w:szCs w:val="24"/>
        </w:rPr>
        <w:t xml:space="preserve"> </w:t>
      </w:r>
      <w:r w:rsidR="00EA7EFB" w:rsidRPr="00A86B4C">
        <w:rPr>
          <w:sz w:val="24"/>
          <w:szCs w:val="24"/>
        </w:rPr>
        <w:t xml:space="preserve">Christiansen even goes as far as to describe Dudo as Richards </w:t>
      </w:r>
      <w:r w:rsidR="00EA7EFB" w:rsidRPr="00A86B4C">
        <w:rPr>
          <w:i/>
          <w:iCs/>
          <w:sz w:val="24"/>
          <w:szCs w:val="24"/>
        </w:rPr>
        <w:t>‘hired rhetorician or propagandist’</w:t>
      </w:r>
      <w:r w:rsidR="00D266F4" w:rsidRPr="00A86B4C">
        <w:rPr>
          <w:i/>
          <w:iCs/>
          <w:sz w:val="24"/>
          <w:szCs w:val="24"/>
        </w:rPr>
        <w:t xml:space="preserve">, </w:t>
      </w:r>
      <w:r w:rsidR="00D266F4" w:rsidRPr="00A86B4C">
        <w:rPr>
          <w:sz w:val="24"/>
          <w:szCs w:val="24"/>
        </w:rPr>
        <w:t>and in my findings I have come to agree with this statement.</w:t>
      </w:r>
      <w:r w:rsidR="00EA7EFB" w:rsidRPr="00A86B4C">
        <w:rPr>
          <w:rStyle w:val="FootnoteReference"/>
          <w:i/>
          <w:iCs/>
          <w:sz w:val="24"/>
          <w:szCs w:val="24"/>
        </w:rPr>
        <w:footnoteReference w:id="13"/>
      </w:r>
    </w:p>
    <w:p w14:paraId="6607B24A" w14:textId="1CA41234" w:rsidR="00A86B4C" w:rsidRPr="00A86B4C" w:rsidRDefault="006F06B7" w:rsidP="00536CA1">
      <w:pPr>
        <w:rPr>
          <w:sz w:val="24"/>
          <w:szCs w:val="24"/>
        </w:rPr>
      </w:pPr>
      <w:r w:rsidRPr="00A86B4C">
        <w:rPr>
          <w:i/>
          <w:iCs/>
          <w:sz w:val="24"/>
          <w:szCs w:val="24"/>
        </w:rPr>
        <w:tab/>
      </w:r>
      <w:r w:rsidRPr="00A86B4C">
        <w:rPr>
          <w:sz w:val="24"/>
          <w:szCs w:val="24"/>
        </w:rPr>
        <w:t>The main body of texts describes Rollo</w:t>
      </w:r>
      <w:r w:rsidR="002E45D2" w:rsidRPr="00A86B4C">
        <w:rPr>
          <w:sz w:val="24"/>
          <w:szCs w:val="24"/>
        </w:rPr>
        <w:t>’s arrival</w:t>
      </w:r>
      <w:r w:rsidRPr="00A86B4C">
        <w:rPr>
          <w:sz w:val="24"/>
          <w:szCs w:val="24"/>
        </w:rPr>
        <w:t xml:space="preserve"> in Normandy</w:t>
      </w:r>
      <w:r w:rsidR="003E5DE1" w:rsidRPr="00A86B4C">
        <w:rPr>
          <w:sz w:val="24"/>
          <w:szCs w:val="24"/>
        </w:rPr>
        <w:t>,</w:t>
      </w:r>
      <w:r w:rsidRPr="00A86B4C">
        <w:rPr>
          <w:sz w:val="24"/>
          <w:szCs w:val="24"/>
        </w:rPr>
        <w:t xml:space="preserve"> up until his </w:t>
      </w:r>
      <w:r w:rsidR="002E45D2" w:rsidRPr="00A86B4C">
        <w:rPr>
          <w:sz w:val="24"/>
          <w:szCs w:val="24"/>
        </w:rPr>
        <w:t>(</w:t>
      </w:r>
      <w:r w:rsidRPr="00A86B4C">
        <w:rPr>
          <w:sz w:val="24"/>
          <w:szCs w:val="24"/>
        </w:rPr>
        <w:t>previously discussed</w:t>
      </w:r>
      <w:r w:rsidR="002E45D2" w:rsidRPr="00A86B4C">
        <w:rPr>
          <w:sz w:val="24"/>
          <w:szCs w:val="24"/>
        </w:rPr>
        <w:t>)</w:t>
      </w:r>
      <w:r w:rsidRPr="00A86B4C">
        <w:rPr>
          <w:sz w:val="24"/>
          <w:szCs w:val="24"/>
        </w:rPr>
        <w:t xml:space="preserve"> vision from </w:t>
      </w:r>
      <w:r w:rsidR="003E5DE1" w:rsidRPr="00A86B4C">
        <w:rPr>
          <w:sz w:val="24"/>
          <w:szCs w:val="24"/>
        </w:rPr>
        <w:t>God</w:t>
      </w:r>
      <w:r w:rsidRPr="00A86B4C">
        <w:rPr>
          <w:sz w:val="24"/>
          <w:szCs w:val="24"/>
        </w:rPr>
        <w:t>. While only a s</w:t>
      </w:r>
      <w:r w:rsidR="002E45D2" w:rsidRPr="00A86B4C">
        <w:rPr>
          <w:sz w:val="24"/>
          <w:szCs w:val="24"/>
        </w:rPr>
        <w:t>mall excerpt</w:t>
      </w:r>
      <w:r w:rsidRPr="00A86B4C">
        <w:rPr>
          <w:sz w:val="24"/>
          <w:szCs w:val="24"/>
        </w:rPr>
        <w:t xml:space="preserve"> of </w:t>
      </w:r>
      <w:r w:rsidR="002E45D2" w:rsidRPr="00A86B4C">
        <w:rPr>
          <w:sz w:val="24"/>
          <w:szCs w:val="24"/>
        </w:rPr>
        <w:t xml:space="preserve">the vast </w:t>
      </w:r>
      <w:r w:rsidRPr="00A86B4C">
        <w:rPr>
          <w:sz w:val="24"/>
          <w:szCs w:val="24"/>
        </w:rPr>
        <w:t>story is under analysis, there</w:t>
      </w:r>
      <w:r w:rsidR="003E5DE1" w:rsidRPr="00A86B4C">
        <w:rPr>
          <w:sz w:val="24"/>
          <w:szCs w:val="24"/>
        </w:rPr>
        <w:t xml:space="preserve"> is </w:t>
      </w:r>
      <w:r w:rsidR="002E45D2" w:rsidRPr="00A86B4C">
        <w:rPr>
          <w:sz w:val="24"/>
          <w:szCs w:val="24"/>
        </w:rPr>
        <w:t xml:space="preserve">still </w:t>
      </w:r>
      <w:r w:rsidR="003E5DE1" w:rsidRPr="00A86B4C">
        <w:rPr>
          <w:sz w:val="24"/>
          <w:szCs w:val="24"/>
        </w:rPr>
        <w:t xml:space="preserve">a </w:t>
      </w:r>
      <w:r w:rsidR="002E45D2" w:rsidRPr="00A86B4C">
        <w:rPr>
          <w:sz w:val="24"/>
          <w:szCs w:val="24"/>
        </w:rPr>
        <w:t>substantial</w:t>
      </w:r>
      <w:r w:rsidR="00267FA9" w:rsidRPr="00A86B4C">
        <w:rPr>
          <w:sz w:val="24"/>
          <w:szCs w:val="24"/>
        </w:rPr>
        <w:t xml:space="preserve"> amount of</w:t>
      </w:r>
      <w:r w:rsidRPr="00A86B4C">
        <w:rPr>
          <w:sz w:val="24"/>
          <w:szCs w:val="24"/>
        </w:rPr>
        <w:t xml:space="preserve"> information to draw out from the text. </w:t>
      </w:r>
      <w:r w:rsidR="00A0113E" w:rsidRPr="00A86B4C">
        <w:rPr>
          <w:sz w:val="24"/>
          <w:szCs w:val="24"/>
        </w:rPr>
        <w:t xml:space="preserve">Dudo </w:t>
      </w:r>
      <w:r w:rsidR="00267FA9" w:rsidRPr="00A86B4C">
        <w:rPr>
          <w:sz w:val="24"/>
          <w:szCs w:val="24"/>
        </w:rPr>
        <w:t>first introduce</w:t>
      </w:r>
      <w:r w:rsidR="00A0113E" w:rsidRPr="00A86B4C">
        <w:rPr>
          <w:sz w:val="24"/>
          <w:szCs w:val="24"/>
        </w:rPr>
        <w:t>s us</w:t>
      </w:r>
      <w:r w:rsidR="00267FA9" w:rsidRPr="00A86B4C">
        <w:rPr>
          <w:sz w:val="24"/>
          <w:szCs w:val="24"/>
        </w:rPr>
        <w:t xml:space="preserve"> to the date of 876CE, the date that Rollo and his followers set out from the </w:t>
      </w:r>
      <w:r w:rsidR="003E5DE1" w:rsidRPr="00A86B4C">
        <w:rPr>
          <w:sz w:val="24"/>
          <w:szCs w:val="24"/>
        </w:rPr>
        <w:t>river</w:t>
      </w:r>
      <w:r w:rsidR="00267FA9" w:rsidRPr="00A86B4C">
        <w:rPr>
          <w:sz w:val="24"/>
          <w:szCs w:val="24"/>
        </w:rPr>
        <w:t xml:space="preserve"> Scheldt and traversed the sea until he reached the Seine.</w:t>
      </w:r>
      <w:r w:rsidR="002E45D2" w:rsidRPr="00A86B4C">
        <w:rPr>
          <w:sz w:val="24"/>
          <w:szCs w:val="24"/>
        </w:rPr>
        <w:t xml:space="preserve"> W</w:t>
      </w:r>
      <w:r w:rsidR="00267FA9" w:rsidRPr="00A86B4C">
        <w:rPr>
          <w:sz w:val="24"/>
          <w:szCs w:val="24"/>
        </w:rPr>
        <w:t xml:space="preserve">e are </w:t>
      </w:r>
      <w:r w:rsidR="002E45D2" w:rsidRPr="00A86B4C">
        <w:rPr>
          <w:sz w:val="24"/>
          <w:szCs w:val="24"/>
        </w:rPr>
        <w:t xml:space="preserve">then </w:t>
      </w:r>
      <w:r w:rsidR="00267FA9" w:rsidRPr="00A86B4C">
        <w:rPr>
          <w:sz w:val="24"/>
          <w:szCs w:val="24"/>
        </w:rPr>
        <w:t>met with a description of the river and its surrounding areas, the azure depths, clear</w:t>
      </w:r>
      <w:r w:rsidR="00D266F4" w:rsidRPr="00A86B4C">
        <w:rPr>
          <w:sz w:val="24"/>
          <w:szCs w:val="24"/>
        </w:rPr>
        <w:t xml:space="preserve"> currents,</w:t>
      </w:r>
      <w:r w:rsidR="00267FA9" w:rsidRPr="00A86B4C">
        <w:rPr>
          <w:sz w:val="24"/>
          <w:szCs w:val="24"/>
        </w:rPr>
        <w:t xml:space="preserve"> and sweet-smelling grasses.</w:t>
      </w:r>
      <w:r w:rsidR="00267FA9" w:rsidRPr="00A86B4C">
        <w:rPr>
          <w:rStyle w:val="FootnoteReference"/>
          <w:sz w:val="24"/>
          <w:szCs w:val="24"/>
        </w:rPr>
        <w:footnoteReference w:id="14"/>
      </w:r>
      <w:r w:rsidR="00267FA9" w:rsidRPr="00A86B4C">
        <w:rPr>
          <w:sz w:val="24"/>
          <w:szCs w:val="24"/>
        </w:rPr>
        <w:t xml:space="preserve"> This paints a clear image of a blissful, almost holy area</w:t>
      </w:r>
      <w:r w:rsidR="002E45D2" w:rsidRPr="00A86B4C">
        <w:rPr>
          <w:sz w:val="24"/>
          <w:szCs w:val="24"/>
        </w:rPr>
        <w:t>, untouched by human influence, a place of serenity</w:t>
      </w:r>
      <w:r w:rsidR="002B3C34" w:rsidRPr="00A86B4C">
        <w:rPr>
          <w:sz w:val="24"/>
          <w:szCs w:val="24"/>
        </w:rPr>
        <w:t>. He then travels past Jumi</w:t>
      </w:r>
      <w:r w:rsidR="00DB3D48" w:rsidRPr="00A86B4C">
        <w:rPr>
          <w:sz w:val="24"/>
          <w:szCs w:val="24"/>
        </w:rPr>
        <w:t>è</w:t>
      </w:r>
      <w:r w:rsidR="002B3C34" w:rsidRPr="00A86B4C">
        <w:rPr>
          <w:sz w:val="24"/>
          <w:szCs w:val="24"/>
        </w:rPr>
        <w:t>ges, across the river to St Vedast, and he comes to the chapel and places the body of a Virgin called Hameltrude</w:t>
      </w:r>
      <w:r w:rsidR="003E5DE1" w:rsidRPr="00A86B4C">
        <w:rPr>
          <w:sz w:val="24"/>
          <w:szCs w:val="24"/>
        </w:rPr>
        <w:t xml:space="preserve"> that he had transported</w:t>
      </w:r>
      <w:r w:rsidR="002B3C34" w:rsidRPr="00A86B4C">
        <w:rPr>
          <w:sz w:val="24"/>
          <w:szCs w:val="24"/>
        </w:rPr>
        <w:t xml:space="preserve">. </w:t>
      </w:r>
      <w:r w:rsidR="00215910" w:rsidRPr="00A86B4C">
        <w:rPr>
          <w:sz w:val="24"/>
          <w:szCs w:val="24"/>
        </w:rPr>
        <w:t>T</w:t>
      </w:r>
      <w:r w:rsidR="002B3C34" w:rsidRPr="00A86B4C">
        <w:rPr>
          <w:sz w:val="24"/>
          <w:szCs w:val="24"/>
        </w:rPr>
        <w:t>he wording of ‘he carried’ suggests that the body was present with him on the shi</w:t>
      </w:r>
      <w:r w:rsidR="002E45D2" w:rsidRPr="00A86B4C">
        <w:rPr>
          <w:sz w:val="24"/>
          <w:szCs w:val="24"/>
        </w:rPr>
        <w:t>p,</w:t>
      </w:r>
      <w:r w:rsidR="002B3C34" w:rsidRPr="00A86B4C">
        <w:rPr>
          <w:sz w:val="24"/>
          <w:szCs w:val="24"/>
        </w:rPr>
        <w:t xml:space="preserve"> </w:t>
      </w:r>
      <w:r w:rsidR="002E45D2" w:rsidRPr="00A86B4C">
        <w:rPr>
          <w:sz w:val="24"/>
          <w:szCs w:val="24"/>
        </w:rPr>
        <w:t>t</w:t>
      </w:r>
      <w:r w:rsidR="002B3C34" w:rsidRPr="00A86B4C">
        <w:rPr>
          <w:sz w:val="24"/>
          <w:szCs w:val="24"/>
        </w:rPr>
        <w:t xml:space="preserve">his is </w:t>
      </w:r>
      <w:r w:rsidR="002E45D2" w:rsidRPr="00A86B4C">
        <w:rPr>
          <w:sz w:val="24"/>
          <w:szCs w:val="24"/>
        </w:rPr>
        <w:t>one of the many</w:t>
      </w:r>
      <w:r w:rsidR="002B3C34" w:rsidRPr="00A86B4C">
        <w:rPr>
          <w:sz w:val="24"/>
          <w:szCs w:val="24"/>
        </w:rPr>
        <w:t xml:space="preserve"> </w:t>
      </w:r>
      <w:proofErr w:type="gramStart"/>
      <w:r w:rsidR="002B3C34" w:rsidRPr="00A86B4C">
        <w:rPr>
          <w:sz w:val="24"/>
          <w:szCs w:val="24"/>
        </w:rPr>
        <w:t>aspect</w:t>
      </w:r>
      <w:proofErr w:type="gramEnd"/>
      <w:r w:rsidR="002B3C34" w:rsidRPr="00A86B4C">
        <w:rPr>
          <w:sz w:val="24"/>
          <w:szCs w:val="24"/>
        </w:rPr>
        <w:t xml:space="preserve"> that likens it to a Saints </w:t>
      </w:r>
      <w:r w:rsidR="002B3C34" w:rsidRPr="00A86B4C">
        <w:rPr>
          <w:i/>
          <w:iCs/>
          <w:sz w:val="24"/>
          <w:szCs w:val="24"/>
        </w:rPr>
        <w:t>Vita</w:t>
      </w:r>
      <w:r w:rsidR="002E45D2" w:rsidRPr="00A86B4C">
        <w:rPr>
          <w:i/>
          <w:iCs/>
          <w:sz w:val="24"/>
          <w:szCs w:val="24"/>
        </w:rPr>
        <w:t>.</w:t>
      </w:r>
      <w:r w:rsidR="002B3C34" w:rsidRPr="00A86B4C">
        <w:rPr>
          <w:sz w:val="24"/>
          <w:szCs w:val="24"/>
        </w:rPr>
        <w:t xml:space="preserve"> </w:t>
      </w:r>
      <w:r w:rsidR="002E45D2" w:rsidRPr="00A86B4C">
        <w:rPr>
          <w:sz w:val="24"/>
          <w:szCs w:val="24"/>
        </w:rPr>
        <w:t>B</w:t>
      </w:r>
      <w:r w:rsidR="002B3C34" w:rsidRPr="00A86B4C">
        <w:rPr>
          <w:sz w:val="24"/>
          <w:szCs w:val="24"/>
        </w:rPr>
        <w:t xml:space="preserve">efore he was </w:t>
      </w:r>
      <w:r w:rsidR="007366DC" w:rsidRPr="00A86B4C">
        <w:rPr>
          <w:sz w:val="24"/>
          <w:szCs w:val="24"/>
        </w:rPr>
        <w:t>converted,</w:t>
      </w:r>
      <w:r w:rsidR="002B3C34" w:rsidRPr="00A86B4C">
        <w:rPr>
          <w:sz w:val="24"/>
          <w:szCs w:val="24"/>
        </w:rPr>
        <w:t xml:space="preserve"> </w:t>
      </w:r>
      <w:r w:rsidR="007366DC" w:rsidRPr="00A86B4C">
        <w:rPr>
          <w:sz w:val="24"/>
          <w:szCs w:val="24"/>
        </w:rPr>
        <w:t>Dudo wants to let us know Rollo</w:t>
      </w:r>
      <w:r w:rsidR="00215910" w:rsidRPr="00A86B4C">
        <w:rPr>
          <w:sz w:val="24"/>
          <w:szCs w:val="24"/>
        </w:rPr>
        <w:t xml:space="preserve"> although a pagan,</w:t>
      </w:r>
      <w:r w:rsidR="002B3C34" w:rsidRPr="00A86B4C">
        <w:rPr>
          <w:sz w:val="24"/>
          <w:szCs w:val="24"/>
        </w:rPr>
        <w:t xml:space="preserve"> was</w:t>
      </w:r>
      <w:r w:rsidR="00215910" w:rsidRPr="00A86B4C">
        <w:rPr>
          <w:sz w:val="24"/>
          <w:szCs w:val="24"/>
        </w:rPr>
        <w:t xml:space="preserve"> Christian in nature</w:t>
      </w:r>
      <w:r w:rsidR="002E45D2" w:rsidRPr="00A86B4C">
        <w:rPr>
          <w:sz w:val="24"/>
          <w:szCs w:val="24"/>
        </w:rPr>
        <w:t>, due to being ignorant</w:t>
      </w:r>
      <w:r w:rsidR="00EB719B" w:rsidRPr="00A86B4C">
        <w:rPr>
          <w:sz w:val="24"/>
          <w:szCs w:val="24"/>
        </w:rPr>
        <w:t xml:space="preserve"> and unaware that he was bestowed the grace of God</w:t>
      </w:r>
      <w:r w:rsidR="002E45D2" w:rsidRPr="00A86B4C">
        <w:rPr>
          <w:sz w:val="24"/>
          <w:szCs w:val="24"/>
        </w:rPr>
        <w:t>, Rollo is in fact innocent</w:t>
      </w:r>
      <w:r w:rsidR="00EB719B" w:rsidRPr="00A86B4C">
        <w:rPr>
          <w:sz w:val="24"/>
          <w:szCs w:val="24"/>
        </w:rPr>
        <w:t xml:space="preserve"> and only pagan due to nature vs nurture</w:t>
      </w:r>
      <w:r w:rsidR="00F023D2" w:rsidRPr="00A86B4C">
        <w:rPr>
          <w:sz w:val="24"/>
          <w:szCs w:val="24"/>
        </w:rPr>
        <w:t>, being raised by wolves</w:t>
      </w:r>
      <w:r w:rsidR="00EB2363" w:rsidRPr="00A86B4C">
        <w:rPr>
          <w:sz w:val="24"/>
          <w:szCs w:val="24"/>
        </w:rPr>
        <w:t>,</w:t>
      </w:r>
      <w:r w:rsidR="00F023D2" w:rsidRPr="00A86B4C">
        <w:rPr>
          <w:sz w:val="24"/>
          <w:szCs w:val="24"/>
        </w:rPr>
        <w:t xml:space="preserve"> a Christian Rollo has been nurtured into a pagan against the will of the Lord</w:t>
      </w:r>
      <w:r w:rsidR="002B3C34" w:rsidRPr="00A86B4C">
        <w:rPr>
          <w:sz w:val="24"/>
          <w:szCs w:val="24"/>
        </w:rPr>
        <w:t>.</w:t>
      </w:r>
    </w:p>
    <w:p w14:paraId="6D0DBFA0" w14:textId="7EC1A5EF" w:rsidR="002B3C34" w:rsidRPr="00A86B4C" w:rsidRDefault="002B3C34" w:rsidP="00A86B4C">
      <w:pPr>
        <w:ind w:firstLine="720"/>
        <w:rPr>
          <w:sz w:val="24"/>
          <w:szCs w:val="24"/>
        </w:rPr>
      </w:pPr>
      <w:r w:rsidRPr="00A86B4C">
        <w:rPr>
          <w:sz w:val="24"/>
          <w:szCs w:val="24"/>
        </w:rPr>
        <w:lastRenderedPageBreak/>
        <w:t>We then get to the meeting between</w:t>
      </w:r>
      <w:r w:rsidR="00CF0551" w:rsidRPr="00A86B4C">
        <w:rPr>
          <w:sz w:val="24"/>
          <w:szCs w:val="24"/>
        </w:rPr>
        <w:t xml:space="preserve"> the bishop</w:t>
      </w:r>
      <w:r w:rsidRPr="00A86B4C">
        <w:rPr>
          <w:sz w:val="24"/>
          <w:szCs w:val="24"/>
        </w:rPr>
        <w:t xml:space="preserve"> Franco and Rollo</w:t>
      </w:r>
      <w:r w:rsidR="00CF0551" w:rsidRPr="00A86B4C">
        <w:rPr>
          <w:sz w:val="24"/>
          <w:szCs w:val="24"/>
        </w:rPr>
        <w:t>, where the merchants and commoners demand their safety, Franco is set</w:t>
      </w:r>
      <w:r w:rsidR="009D41B7" w:rsidRPr="00A86B4C">
        <w:rPr>
          <w:sz w:val="24"/>
          <w:szCs w:val="24"/>
        </w:rPr>
        <w:t xml:space="preserve"> out</w:t>
      </w:r>
      <w:r w:rsidR="00CF0551" w:rsidRPr="00A86B4C">
        <w:rPr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>to</w:t>
      </w:r>
      <w:r w:rsidR="009D41B7" w:rsidRPr="00A86B4C">
        <w:rPr>
          <w:sz w:val="24"/>
          <w:szCs w:val="24"/>
        </w:rPr>
        <w:t xml:space="preserve"> meet</w:t>
      </w:r>
      <w:r w:rsidR="00215910" w:rsidRPr="00A86B4C">
        <w:rPr>
          <w:sz w:val="24"/>
          <w:szCs w:val="24"/>
        </w:rPr>
        <w:t xml:space="preserve"> Rollo to accomplish this.</w:t>
      </w:r>
      <w:r w:rsidR="00CF0551" w:rsidRPr="00A86B4C">
        <w:rPr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 xml:space="preserve">During the meeting </w:t>
      </w:r>
      <w:r w:rsidR="00CF0551" w:rsidRPr="00A86B4C">
        <w:rPr>
          <w:sz w:val="24"/>
          <w:szCs w:val="24"/>
        </w:rPr>
        <w:t xml:space="preserve">Rollo finds out that there is no standing force in or around Rouen, and that there are only </w:t>
      </w:r>
      <w:r w:rsidR="00CF0551" w:rsidRPr="00A86B4C">
        <w:rPr>
          <w:i/>
          <w:iCs/>
          <w:sz w:val="24"/>
          <w:szCs w:val="24"/>
        </w:rPr>
        <w:t>‘weapon</w:t>
      </w:r>
      <w:r w:rsidR="00C64BFD" w:rsidRPr="00A86B4C">
        <w:rPr>
          <w:i/>
          <w:iCs/>
          <w:sz w:val="24"/>
          <w:szCs w:val="24"/>
        </w:rPr>
        <w:t>-</w:t>
      </w:r>
      <w:r w:rsidR="00CF0551" w:rsidRPr="00A86B4C">
        <w:rPr>
          <w:i/>
          <w:iCs/>
          <w:sz w:val="24"/>
          <w:szCs w:val="24"/>
        </w:rPr>
        <w:t>less commoners’,</w:t>
      </w:r>
      <w:r w:rsidR="00CF0551" w:rsidRPr="00A86B4C">
        <w:rPr>
          <w:rStyle w:val="FootnoteReference"/>
          <w:i/>
          <w:iCs/>
          <w:sz w:val="24"/>
          <w:szCs w:val="24"/>
        </w:rPr>
        <w:footnoteReference w:id="15"/>
      </w:r>
      <w:r w:rsidR="00CF0551" w:rsidRPr="00A86B4C">
        <w:rPr>
          <w:i/>
          <w:iCs/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>he</w:t>
      </w:r>
      <w:r w:rsidR="00CF0551" w:rsidRPr="00A86B4C">
        <w:rPr>
          <w:sz w:val="24"/>
          <w:szCs w:val="24"/>
        </w:rPr>
        <w:t xml:space="preserve"> safeguards the bishop on the journey to Rouen.</w:t>
      </w:r>
      <w:r w:rsidR="00C64BFD" w:rsidRPr="00A86B4C">
        <w:rPr>
          <w:sz w:val="24"/>
          <w:szCs w:val="24"/>
        </w:rPr>
        <w:t xml:space="preserve"> Again,</w:t>
      </w:r>
      <w:r w:rsidR="00CF0551" w:rsidRPr="00A86B4C">
        <w:rPr>
          <w:sz w:val="24"/>
          <w:szCs w:val="24"/>
        </w:rPr>
        <w:t xml:space="preserve"> we are met with a man of Christian virtues and not a Viking despoiler, which is Dudo’s way to push his rhetoric of legitimacy, Rollo is not a heathen, he is a good Christian figure. He came to Rouen and saw that the place was utterly in ruins</w:t>
      </w:r>
      <w:r w:rsidR="00215910" w:rsidRPr="00A86B4C">
        <w:rPr>
          <w:sz w:val="24"/>
          <w:szCs w:val="24"/>
        </w:rPr>
        <w:t>,</w:t>
      </w:r>
      <w:r w:rsidR="00CF0551" w:rsidRPr="00A86B4C">
        <w:rPr>
          <w:rStyle w:val="FootnoteReference"/>
          <w:i/>
          <w:iCs/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>t</w:t>
      </w:r>
      <w:r w:rsidR="00CF0551" w:rsidRPr="00A86B4C">
        <w:rPr>
          <w:sz w:val="24"/>
          <w:szCs w:val="24"/>
        </w:rPr>
        <w:t xml:space="preserve">his </w:t>
      </w:r>
      <w:r w:rsidR="00215910" w:rsidRPr="00A86B4C">
        <w:rPr>
          <w:sz w:val="24"/>
          <w:szCs w:val="24"/>
        </w:rPr>
        <w:t>suggests</w:t>
      </w:r>
      <w:r w:rsidR="00CF0551" w:rsidRPr="00A86B4C">
        <w:rPr>
          <w:sz w:val="24"/>
          <w:szCs w:val="24"/>
        </w:rPr>
        <w:t xml:space="preserve"> that Rollo</w:t>
      </w:r>
      <w:r w:rsidR="00F023D2" w:rsidRPr="00A86B4C">
        <w:rPr>
          <w:sz w:val="24"/>
          <w:szCs w:val="24"/>
        </w:rPr>
        <w:t xml:space="preserve"> may have</w:t>
      </w:r>
      <w:r w:rsidR="00CF0551" w:rsidRPr="00A86B4C">
        <w:rPr>
          <w:sz w:val="24"/>
          <w:szCs w:val="24"/>
        </w:rPr>
        <w:t xml:space="preserve"> had no hand in the despoiling of Rouen</w:t>
      </w:r>
      <w:r w:rsidR="00215910" w:rsidRPr="00A86B4C">
        <w:rPr>
          <w:sz w:val="24"/>
          <w:szCs w:val="24"/>
        </w:rPr>
        <w:t>.</w:t>
      </w:r>
      <w:r w:rsidR="00215910" w:rsidRPr="00A86B4C">
        <w:rPr>
          <w:rStyle w:val="FootnoteReference"/>
          <w:i/>
          <w:iCs/>
          <w:sz w:val="24"/>
          <w:szCs w:val="24"/>
        </w:rPr>
        <w:footnoteReference w:id="16"/>
      </w:r>
      <w:r w:rsidR="00215910" w:rsidRPr="00A86B4C">
        <w:rPr>
          <w:sz w:val="24"/>
          <w:szCs w:val="24"/>
        </w:rPr>
        <w:t xml:space="preserve"> H</w:t>
      </w:r>
      <w:r w:rsidR="00CF0551" w:rsidRPr="00A86B4C">
        <w:rPr>
          <w:sz w:val="24"/>
          <w:szCs w:val="24"/>
        </w:rPr>
        <w:t>e protec</w:t>
      </w:r>
      <w:r w:rsidR="00215910" w:rsidRPr="00A86B4C">
        <w:rPr>
          <w:sz w:val="24"/>
          <w:szCs w:val="24"/>
        </w:rPr>
        <w:t>ts</w:t>
      </w:r>
      <w:r w:rsidR="00CF0551" w:rsidRPr="00A86B4C">
        <w:rPr>
          <w:sz w:val="24"/>
          <w:szCs w:val="24"/>
        </w:rPr>
        <w:t xml:space="preserve"> the commoners and needy merchants, he take</w:t>
      </w:r>
      <w:r w:rsidR="00215910" w:rsidRPr="00A86B4C">
        <w:rPr>
          <w:sz w:val="24"/>
          <w:szCs w:val="24"/>
        </w:rPr>
        <w:t>s</w:t>
      </w:r>
      <w:r w:rsidR="00CF0551" w:rsidRPr="00A86B4C">
        <w:rPr>
          <w:sz w:val="24"/>
          <w:szCs w:val="24"/>
        </w:rPr>
        <w:t xml:space="preserve"> pity on the Christians and offers charity</w:t>
      </w:r>
      <w:r w:rsidR="00215910" w:rsidRPr="00A86B4C">
        <w:rPr>
          <w:sz w:val="24"/>
          <w:szCs w:val="24"/>
        </w:rPr>
        <w:t>, he puts the wellbeing of the needy above his own and he protects the clergy</w:t>
      </w:r>
      <w:r w:rsidR="00CF0551" w:rsidRPr="00A86B4C">
        <w:rPr>
          <w:sz w:val="24"/>
          <w:szCs w:val="24"/>
        </w:rPr>
        <w:t xml:space="preserve">. The wording Dudo uses </w:t>
      </w:r>
      <w:r w:rsidR="00EB35A5" w:rsidRPr="00A86B4C">
        <w:rPr>
          <w:sz w:val="24"/>
          <w:szCs w:val="24"/>
        </w:rPr>
        <w:t>paints a picture of Rollo and his followers being solely responsible for the following rebuilding of Rouen, Rollo is sincerely the founder of the new city that had been utterly devastated</w:t>
      </w:r>
      <w:r w:rsidR="00215910" w:rsidRPr="00A86B4C">
        <w:rPr>
          <w:sz w:val="24"/>
          <w:szCs w:val="24"/>
        </w:rPr>
        <w:t xml:space="preserve">. </w:t>
      </w:r>
      <w:r w:rsidR="00D266F4" w:rsidRPr="00A86B4C">
        <w:rPr>
          <w:sz w:val="24"/>
          <w:szCs w:val="24"/>
        </w:rPr>
        <w:t xml:space="preserve">This document suggests that </w:t>
      </w:r>
      <w:r w:rsidR="00215910" w:rsidRPr="00A86B4C">
        <w:rPr>
          <w:sz w:val="24"/>
          <w:szCs w:val="24"/>
        </w:rPr>
        <w:t>Rouen</w:t>
      </w:r>
      <w:r w:rsidR="00EB35A5" w:rsidRPr="00A86B4C">
        <w:rPr>
          <w:sz w:val="24"/>
          <w:szCs w:val="24"/>
        </w:rPr>
        <w:t xml:space="preserve"> is not F</w:t>
      </w:r>
      <w:r w:rsidR="00C64BFD" w:rsidRPr="00A86B4C">
        <w:rPr>
          <w:sz w:val="24"/>
          <w:szCs w:val="24"/>
        </w:rPr>
        <w:t>rankish,</w:t>
      </w:r>
      <w:r w:rsidR="00EB35A5" w:rsidRPr="00A86B4C">
        <w:rPr>
          <w:sz w:val="24"/>
          <w:szCs w:val="24"/>
        </w:rPr>
        <w:t xml:space="preserve"> it is</w:t>
      </w:r>
      <w:r w:rsidR="00215910" w:rsidRPr="00A86B4C">
        <w:rPr>
          <w:sz w:val="24"/>
          <w:szCs w:val="24"/>
        </w:rPr>
        <w:t xml:space="preserve"> a</w:t>
      </w:r>
      <w:r w:rsidR="00EB35A5" w:rsidRPr="00A86B4C">
        <w:rPr>
          <w:sz w:val="24"/>
          <w:szCs w:val="24"/>
        </w:rPr>
        <w:t xml:space="preserve"> Norman town that </w:t>
      </w:r>
      <w:r w:rsidR="00215910" w:rsidRPr="00A86B4C">
        <w:rPr>
          <w:sz w:val="24"/>
          <w:szCs w:val="24"/>
        </w:rPr>
        <w:t>protects</w:t>
      </w:r>
      <w:r w:rsidR="00EB35A5" w:rsidRPr="00A86B4C">
        <w:rPr>
          <w:sz w:val="24"/>
          <w:szCs w:val="24"/>
        </w:rPr>
        <w:t xml:space="preserve"> French citizens due to Rollo’s charitable</w:t>
      </w:r>
      <w:r w:rsidR="00971A38" w:rsidRPr="00A86B4C">
        <w:rPr>
          <w:sz w:val="24"/>
          <w:szCs w:val="24"/>
        </w:rPr>
        <w:t>, Christian</w:t>
      </w:r>
      <w:r w:rsidR="00EB35A5" w:rsidRPr="00A86B4C">
        <w:rPr>
          <w:sz w:val="24"/>
          <w:szCs w:val="24"/>
        </w:rPr>
        <w:t xml:space="preserve"> nature.</w:t>
      </w:r>
      <w:r w:rsidR="00030DA5" w:rsidRPr="00A86B4C">
        <w:rPr>
          <w:rStyle w:val="FootnoteReference"/>
          <w:sz w:val="24"/>
          <w:szCs w:val="24"/>
        </w:rPr>
        <w:footnoteReference w:id="17"/>
      </w:r>
      <w:r w:rsidR="00EB35A5" w:rsidRPr="00A86B4C">
        <w:rPr>
          <w:sz w:val="24"/>
          <w:szCs w:val="24"/>
        </w:rPr>
        <w:t xml:space="preserve"> This is then followed by </w:t>
      </w:r>
      <w:r w:rsidR="009146A6" w:rsidRPr="00A86B4C">
        <w:rPr>
          <w:sz w:val="24"/>
          <w:szCs w:val="24"/>
        </w:rPr>
        <w:t>Rollo’s previously discussed vision</w:t>
      </w:r>
      <w:r w:rsidR="00EB35A5" w:rsidRPr="00A86B4C">
        <w:rPr>
          <w:sz w:val="24"/>
          <w:szCs w:val="24"/>
        </w:rPr>
        <w:t xml:space="preserve">, </w:t>
      </w:r>
      <w:r w:rsidR="009146A6" w:rsidRPr="00A86B4C">
        <w:rPr>
          <w:sz w:val="24"/>
          <w:szCs w:val="24"/>
        </w:rPr>
        <w:t xml:space="preserve">a </w:t>
      </w:r>
      <w:r w:rsidR="009D41B7" w:rsidRPr="00A86B4C">
        <w:rPr>
          <w:sz w:val="24"/>
          <w:szCs w:val="24"/>
        </w:rPr>
        <w:t>bold</w:t>
      </w:r>
      <w:r w:rsidR="00EB35A5" w:rsidRPr="00A86B4C">
        <w:rPr>
          <w:sz w:val="24"/>
          <w:szCs w:val="24"/>
        </w:rPr>
        <w:t xml:space="preserve"> statement indeed. </w:t>
      </w:r>
    </w:p>
    <w:p w14:paraId="576BE000" w14:textId="7F1B72C2" w:rsidR="00360EC5" w:rsidRPr="00A86B4C" w:rsidRDefault="00267FA9" w:rsidP="00EB35A5">
      <w:pPr>
        <w:rPr>
          <w:sz w:val="24"/>
          <w:szCs w:val="24"/>
        </w:rPr>
      </w:pPr>
      <w:r w:rsidRPr="00A86B4C">
        <w:rPr>
          <w:sz w:val="24"/>
          <w:szCs w:val="24"/>
        </w:rPr>
        <w:t xml:space="preserve">  </w:t>
      </w:r>
      <w:r w:rsidR="00EB35A5" w:rsidRPr="00A86B4C">
        <w:rPr>
          <w:sz w:val="24"/>
          <w:szCs w:val="24"/>
        </w:rPr>
        <w:tab/>
      </w:r>
      <w:r w:rsidR="00971A38" w:rsidRPr="00A86B4C">
        <w:rPr>
          <w:sz w:val="24"/>
          <w:szCs w:val="24"/>
        </w:rPr>
        <w:t>Concerning</w:t>
      </w:r>
      <w:r w:rsidR="00C64BFD" w:rsidRPr="00A86B4C">
        <w:rPr>
          <w:sz w:val="24"/>
          <w:szCs w:val="24"/>
        </w:rPr>
        <w:t xml:space="preserve"> larger developments</w:t>
      </w:r>
      <w:r w:rsidR="00971A38" w:rsidRPr="00A86B4C">
        <w:rPr>
          <w:sz w:val="24"/>
          <w:szCs w:val="24"/>
        </w:rPr>
        <w:t>, this document is surrounded by</w:t>
      </w:r>
      <w:r w:rsidR="00EB35A5" w:rsidRPr="00A86B4C">
        <w:rPr>
          <w:sz w:val="24"/>
          <w:szCs w:val="24"/>
        </w:rPr>
        <w:t xml:space="preserve"> </w:t>
      </w:r>
      <w:r w:rsidR="00971A38" w:rsidRPr="00A86B4C">
        <w:rPr>
          <w:sz w:val="24"/>
          <w:szCs w:val="24"/>
        </w:rPr>
        <w:t>The House of Normandy’s</w:t>
      </w:r>
      <w:r w:rsidR="00EB35A5" w:rsidRPr="00A86B4C">
        <w:rPr>
          <w:sz w:val="24"/>
          <w:szCs w:val="24"/>
        </w:rPr>
        <w:t xml:space="preserve"> desire for legitimisation of the Norman Lands, and the need to appeal to the Frankish clergy, of who</w:t>
      </w:r>
      <w:r w:rsidR="00215910" w:rsidRPr="00A86B4C">
        <w:rPr>
          <w:sz w:val="24"/>
          <w:szCs w:val="24"/>
        </w:rPr>
        <w:t>m</w:t>
      </w:r>
      <w:r w:rsidR="009146A6" w:rsidRPr="00A86B4C">
        <w:rPr>
          <w:sz w:val="24"/>
          <w:szCs w:val="24"/>
        </w:rPr>
        <w:t xml:space="preserve"> the</w:t>
      </w:r>
      <w:r w:rsidR="00EB35A5" w:rsidRPr="00A86B4C">
        <w:rPr>
          <w:sz w:val="24"/>
          <w:szCs w:val="24"/>
        </w:rPr>
        <w:t xml:space="preserve"> Normans need</w:t>
      </w:r>
      <w:r w:rsidR="009146A6" w:rsidRPr="00A86B4C">
        <w:rPr>
          <w:sz w:val="24"/>
          <w:szCs w:val="24"/>
        </w:rPr>
        <w:t xml:space="preserve"> of</w:t>
      </w:r>
      <w:r w:rsidR="00971A38" w:rsidRPr="00A86B4C">
        <w:rPr>
          <w:sz w:val="24"/>
          <w:szCs w:val="24"/>
        </w:rPr>
        <w:t xml:space="preserve"> their services and </w:t>
      </w:r>
      <w:r w:rsidR="003D3072" w:rsidRPr="00A86B4C">
        <w:rPr>
          <w:sz w:val="24"/>
          <w:szCs w:val="24"/>
        </w:rPr>
        <w:t>endorsement.</w:t>
      </w:r>
      <w:r w:rsidR="00EB35A5" w:rsidRPr="00A86B4C">
        <w:rPr>
          <w:sz w:val="24"/>
          <w:szCs w:val="24"/>
        </w:rPr>
        <w:t xml:space="preserve"> Christiansen writes that Richard wanted to</w:t>
      </w:r>
      <w:r w:rsidR="00EB35A5" w:rsidRPr="00A86B4C">
        <w:rPr>
          <w:i/>
          <w:iCs/>
          <w:sz w:val="24"/>
          <w:szCs w:val="24"/>
        </w:rPr>
        <w:t xml:space="preserve"> ‘Justify himself and his semi-barbarous people to the </w:t>
      </w:r>
      <w:r w:rsidR="009D41B7" w:rsidRPr="00A86B4C">
        <w:rPr>
          <w:i/>
          <w:iCs/>
          <w:sz w:val="24"/>
          <w:szCs w:val="24"/>
        </w:rPr>
        <w:t>fastidious</w:t>
      </w:r>
      <w:r w:rsidR="00EB35A5" w:rsidRPr="00A86B4C">
        <w:rPr>
          <w:i/>
          <w:iCs/>
          <w:sz w:val="24"/>
          <w:szCs w:val="24"/>
        </w:rPr>
        <w:t xml:space="preserve"> </w:t>
      </w:r>
      <w:r w:rsidR="009D41B7" w:rsidRPr="00A86B4C">
        <w:rPr>
          <w:i/>
          <w:iCs/>
          <w:sz w:val="24"/>
          <w:szCs w:val="24"/>
        </w:rPr>
        <w:t>Frankish</w:t>
      </w:r>
      <w:r w:rsidR="00EB35A5" w:rsidRPr="00A86B4C">
        <w:rPr>
          <w:i/>
          <w:iCs/>
          <w:sz w:val="24"/>
          <w:szCs w:val="24"/>
        </w:rPr>
        <w:t xml:space="preserve"> clergy’</w:t>
      </w:r>
      <w:r w:rsidR="00F140B0" w:rsidRPr="00A86B4C">
        <w:rPr>
          <w:i/>
          <w:iCs/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>a</w:t>
      </w:r>
      <w:r w:rsidR="00F140B0" w:rsidRPr="00A86B4C">
        <w:rPr>
          <w:sz w:val="24"/>
          <w:szCs w:val="24"/>
        </w:rPr>
        <w:t xml:space="preserve">nd this </w:t>
      </w:r>
      <w:r w:rsidR="00D266F4" w:rsidRPr="00A86B4C">
        <w:rPr>
          <w:sz w:val="24"/>
          <w:szCs w:val="24"/>
        </w:rPr>
        <w:t>seems to be the consensus</w:t>
      </w:r>
      <w:r w:rsidR="00F140B0" w:rsidRPr="00A86B4C">
        <w:rPr>
          <w:sz w:val="24"/>
          <w:szCs w:val="24"/>
        </w:rPr>
        <w:t>.</w:t>
      </w:r>
      <w:r w:rsidR="00EB35A5" w:rsidRPr="00A86B4C">
        <w:rPr>
          <w:rStyle w:val="FootnoteReference"/>
          <w:sz w:val="24"/>
          <w:szCs w:val="24"/>
        </w:rPr>
        <w:footnoteReference w:id="18"/>
      </w:r>
      <w:r w:rsidR="00B130FF" w:rsidRPr="00A86B4C">
        <w:rPr>
          <w:i/>
          <w:iCs/>
          <w:sz w:val="24"/>
          <w:szCs w:val="24"/>
        </w:rPr>
        <w:t xml:space="preserve"> </w:t>
      </w:r>
      <w:r w:rsidR="00B130FF" w:rsidRPr="00A86B4C">
        <w:rPr>
          <w:sz w:val="24"/>
          <w:szCs w:val="24"/>
        </w:rPr>
        <w:t xml:space="preserve">But it seems that </w:t>
      </w:r>
      <w:r w:rsidR="00971A38" w:rsidRPr="00A86B4C">
        <w:rPr>
          <w:sz w:val="24"/>
          <w:szCs w:val="24"/>
        </w:rPr>
        <w:t>The House of Normandy</w:t>
      </w:r>
      <w:r w:rsidR="00B130FF" w:rsidRPr="00A86B4C">
        <w:rPr>
          <w:sz w:val="24"/>
          <w:szCs w:val="24"/>
        </w:rPr>
        <w:t xml:space="preserve"> didn</w:t>
      </w:r>
      <w:r w:rsidR="003D3072" w:rsidRPr="00A86B4C">
        <w:rPr>
          <w:sz w:val="24"/>
          <w:szCs w:val="24"/>
        </w:rPr>
        <w:t>’</w:t>
      </w:r>
      <w:r w:rsidR="00B130FF" w:rsidRPr="00A86B4C">
        <w:rPr>
          <w:sz w:val="24"/>
          <w:szCs w:val="24"/>
        </w:rPr>
        <w:t>t want to break ties with their ancestors</w:t>
      </w:r>
      <w:r w:rsidR="003D3072" w:rsidRPr="00A86B4C">
        <w:rPr>
          <w:sz w:val="24"/>
          <w:szCs w:val="24"/>
        </w:rPr>
        <w:t xml:space="preserve"> on the other hand</w:t>
      </w:r>
      <w:r w:rsidR="00B130FF" w:rsidRPr="00A86B4C">
        <w:rPr>
          <w:sz w:val="24"/>
          <w:szCs w:val="24"/>
        </w:rPr>
        <w:t>,</w:t>
      </w:r>
      <w:r w:rsidR="003D3072" w:rsidRPr="00A86B4C">
        <w:rPr>
          <w:sz w:val="24"/>
          <w:szCs w:val="24"/>
        </w:rPr>
        <w:t xml:space="preserve"> they</w:t>
      </w:r>
      <w:r w:rsidR="00B130FF" w:rsidRPr="00A86B4C">
        <w:rPr>
          <w:sz w:val="24"/>
          <w:szCs w:val="24"/>
        </w:rPr>
        <w:t xml:space="preserve"> wanted to acknowledge their roots, in the Heimskringla, Snorri Sturlason writes</w:t>
      </w:r>
      <w:r w:rsidR="00C64BFD" w:rsidRPr="00A86B4C">
        <w:rPr>
          <w:sz w:val="24"/>
          <w:szCs w:val="24"/>
        </w:rPr>
        <w:t>,</w:t>
      </w:r>
      <w:r w:rsidR="00B130FF" w:rsidRPr="00A86B4C">
        <w:rPr>
          <w:sz w:val="24"/>
          <w:szCs w:val="24"/>
        </w:rPr>
        <w:t xml:space="preserve"> ‘</w:t>
      </w:r>
      <w:r w:rsidR="00B130FF" w:rsidRPr="00A86B4C">
        <w:rPr>
          <w:i/>
          <w:iCs/>
          <w:sz w:val="24"/>
          <w:szCs w:val="24"/>
        </w:rPr>
        <w:t>every Northman found a friendly country in Normandy’</w:t>
      </w:r>
      <w:r w:rsidR="009146A6" w:rsidRPr="00A86B4C">
        <w:rPr>
          <w:sz w:val="24"/>
          <w:szCs w:val="24"/>
        </w:rPr>
        <w:t>,</w:t>
      </w:r>
      <w:r w:rsidR="00F91D94" w:rsidRPr="00A86B4C">
        <w:rPr>
          <w:sz w:val="24"/>
          <w:szCs w:val="24"/>
        </w:rPr>
        <w:t xml:space="preserve"> the Normans were ‘</w:t>
      </w:r>
      <w:r w:rsidR="00F91D94" w:rsidRPr="00A86B4C">
        <w:rPr>
          <w:i/>
          <w:iCs/>
          <w:sz w:val="24"/>
          <w:szCs w:val="24"/>
        </w:rPr>
        <w:t xml:space="preserve">kin to the chiefs in Norway’ </w:t>
      </w:r>
      <w:r w:rsidR="00F91D94" w:rsidRPr="00A86B4C">
        <w:rPr>
          <w:sz w:val="24"/>
          <w:szCs w:val="24"/>
        </w:rPr>
        <w:t>and they were</w:t>
      </w:r>
      <w:r w:rsidR="00F91D94" w:rsidRPr="00A86B4C">
        <w:rPr>
          <w:i/>
          <w:iCs/>
          <w:sz w:val="24"/>
          <w:szCs w:val="24"/>
        </w:rPr>
        <w:t xml:space="preserve"> ‘friends of the Northmen’.</w:t>
      </w:r>
      <w:r w:rsidR="00F91D94" w:rsidRPr="00A86B4C">
        <w:rPr>
          <w:rStyle w:val="FootnoteReference"/>
          <w:i/>
          <w:iCs/>
          <w:sz w:val="24"/>
          <w:szCs w:val="24"/>
        </w:rPr>
        <w:t xml:space="preserve"> </w:t>
      </w:r>
      <w:r w:rsidR="00F91D94" w:rsidRPr="00A86B4C">
        <w:rPr>
          <w:rStyle w:val="FootnoteReference"/>
          <w:i/>
          <w:iCs/>
          <w:sz w:val="24"/>
          <w:szCs w:val="24"/>
        </w:rPr>
        <w:footnoteReference w:id="19"/>
      </w:r>
      <w:r w:rsidR="00F91D94" w:rsidRPr="00A86B4C">
        <w:rPr>
          <w:sz w:val="24"/>
          <w:szCs w:val="24"/>
        </w:rPr>
        <w:t xml:space="preserve"> </w:t>
      </w:r>
      <w:r w:rsidR="00215910" w:rsidRPr="00A86B4C">
        <w:rPr>
          <w:sz w:val="24"/>
          <w:szCs w:val="24"/>
        </w:rPr>
        <w:t>I</w:t>
      </w:r>
      <w:r w:rsidR="00F91D94" w:rsidRPr="00A86B4C">
        <w:rPr>
          <w:sz w:val="24"/>
          <w:szCs w:val="24"/>
        </w:rPr>
        <w:t xml:space="preserve">n this chapter, Dudo has weaved around the details of the Viking </w:t>
      </w:r>
      <w:r w:rsidR="00360EC5" w:rsidRPr="00A86B4C">
        <w:rPr>
          <w:sz w:val="24"/>
          <w:szCs w:val="24"/>
        </w:rPr>
        <w:t>raiders and</w:t>
      </w:r>
      <w:r w:rsidR="00F91D94" w:rsidRPr="00A86B4C">
        <w:rPr>
          <w:sz w:val="24"/>
          <w:szCs w:val="24"/>
        </w:rPr>
        <w:t xml:space="preserve"> created a positive image of Rollo being a Christian that </w:t>
      </w:r>
      <w:r w:rsidR="00C64BFD" w:rsidRPr="00A86B4C">
        <w:rPr>
          <w:sz w:val="24"/>
          <w:szCs w:val="24"/>
        </w:rPr>
        <w:t>re</w:t>
      </w:r>
      <w:r w:rsidR="00F91D94" w:rsidRPr="00A86B4C">
        <w:rPr>
          <w:sz w:val="24"/>
          <w:szCs w:val="24"/>
        </w:rPr>
        <w:t xml:space="preserve">builds and </w:t>
      </w:r>
      <w:r w:rsidR="00C64BFD" w:rsidRPr="00A86B4C">
        <w:rPr>
          <w:sz w:val="24"/>
          <w:szCs w:val="24"/>
        </w:rPr>
        <w:t>protects</w:t>
      </w:r>
      <w:r w:rsidR="00F91D94" w:rsidRPr="00A86B4C">
        <w:rPr>
          <w:sz w:val="24"/>
          <w:szCs w:val="24"/>
        </w:rPr>
        <w:t>, rather than one who raids and devastates</w:t>
      </w:r>
      <w:r w:rsidR="00C437B3" w:rsidRPr="00A86B4C">
        <w:rPr>
          <w:sz w:val="24"/>
          <w:szCs w:val="24"/>
        </w:rPr>
        <w:t>. This legitimisation of the house of Normandy is one that can be accredited to the success that followed, and this was their first step in what would be a slew of documents and writings that ingrained themselves into the Norman culture.</w:t>
      </w:r>
    </w:p>
    <w:p w14:paraId="4A2DDB81" w14:textId="0E4EB94C" w:rsidR="00360EC5" w:rsidRPr="00A86B4C" w:rsidRDefault="00360EC5" w:rsidP="00EB35A5">
      <w:pPr>
        <w:rPr>
          <w:sz w:val="24"/>
          <w:szCs w:val="24"/>
        </w:rPr>
      </w:pPr>
      <w:r w:rsidRPr="00A86B4C">
        <w:rPr>
          <w:sz w:val="24"/>
          <w:szCs w:val="24"/>
        </w:rPr>
        <w:tab/>
        <w:t xml:space="preserve"> </w:t>
      </w:r>
    </w:p>
    <w:p w14:paraId="091A713A" w14:textId="607D4E84" w:rsidR="00EB35A5" w:rsidRPr="00F91D94" w:rsidRDefault="00360EC5" w:rsidP="00EB35A5">
      <w:r>
        <w:tab/>
        <w:t xml:space="preserve"> </w:t>
      </w:r>
    </w:p>
    <w:p w14:paraId="52B314F6" w14:textId="7B472F6A" w:rsidR="007F0C96" w:rsidRDefault="007F0C96" w:rsidP="00536CA1"/>
    <w:p w14:paraId="74F2EC6B" w14:textId="77777777" w:rsidR="00A86B4C" w:rsidRDefault="00A86B4C" w:rsidP="00536CA1"/>
    <w:p w14:paraId="000BFB5F" w14:textId="66B72787" w:rsidR="007F0C96" w:rsidRDefault="007F0C96" w:rsidP="00536CA1"/>
    <w:p w14:paraId="50ECBA75" w14:textId="77777777" w:rsidR="00C437B3" w:rsidRPr="00C437B3" w:rsidRDefault="00C437B3" w:rsidP="00A86B4C">
      <w:pPr>
        <w:jc w:val="center"/>
        <w:rPr>
          <w:sz w:val="48"/>
          <w:szCs w:val="48"/>
          <w:u w:val="single"/>
        </w:rPr>
      </w:pPr>
      <w:r w:rsidRPr="00C437B3">
        <w:rPr>
          <w:sz w:val="48"/>
          <w:szCs w:val="48"/>
          <w:u w:val="single"/>
        </w:rPr>
        <w:lastRenderedPageBreak/>
        <w:t>BIBLIOGRAPHY</w:t>
      </w:r>
    </w:p>
    <w:p w14:paraId="24BA00DC" w14:textId="77777777" w:rsidR="00C437B3" w:rsidRDefault="00C437B3" w:rsidP="00C437B3">
      <w:pPr>
        <w:jc w:val="center"/>
        <w:rPr>
          <w:u w:val="single"/>
        </w:rPr>
      </w:pPr>
    </w:p>
    <w:p w14:paraId="0EBFB00C" w14:textId="77777777" w:rsidR="00C437B3" w:rsidRPr="00C437B3" w:rsidRDefault="00C437B3" w:rsidP="00C437B3">
      <w:pPr>
        <w:rPr>
          <w:b/>
          <w:bCs/>
          <w:u w:val="single"/>
        </w:rPr>
      </w:pPr>
      <w:r w:rsidRPr="00C437B3">
        <w:rPr>
          <w:b/>
          <w:bCs/>
          <w:u w:val="single"/>
        </w:rPr>
        <w:t>Primary Sources</w:t>
      </w:r>
    </w:p>
    <w:p w14:paraId="6AD171B5" w14:textId="77777777" w:rsidR="00C437B3" w:rsidRDefault="00C437B3" w:rsidP="00C437B3">
      <w:pPr>
        <w:rPr>
          <w:sz w:val="16"/>
          <w:szCs w:val="16"/>
        </w:rPr>
      </w:pPr>
      <w:r w:rsidRPr="00F140B0">
        <w:rPr>
          <w:sz w:val="16"/>
          <w:szCs w:val="16"/>
        </w:rPr>
        <w:t xml:space="preserve">Dudo of St Quentin, </w:t>
      </w:r>
      <w:r w:rsidRPr="00F140B0">
        <w:rPr>
          <w:i/>
          <w:iCs/>
          <w:sz w:val="16"/>
          <w:szCs w:val="16"/>
        </w:rPr>
        <w:t>History of The Normans,</w:t>
      </w:r>
      <w:r w:rsidRPr="00F140B0">
        <w:rPr>
          <w:sz w:val="16"/>
          <w:szCs w:val="16"/>
        </w:rPr>
        <w:t xml:space="preserve"> Translated by E. Christiansen, (Woodbridge: The Boydell Press 1998)</w:t>
      </w:r>
    </w:p>
    <w:p w14:paraId="18E425B7" w14:textId="77777777" w:rsidR="00C437B3" w:rsidRDefault="00C437B3" w:rsidP="00C437B3">
      <w:pPr>
        <w:rPr>
          <w:sz w:val="16"/>
          <w:szCs w:val="16"/>
        </w:rPr>
      </w:pPr>
    </w:p>
    <w:p w14:paraId="0004132F" w14:textId="2DC5D0B3" w:rsidR="00C437B3" w:rsidRDefault="00C437B3" w:rsidP="00C437B3">
      <w:r w:rsidRPr="00F140B0">
        <w:rPr>
          <w:sz w:val="16"/>
          <w:szCs w:val="16"/>
        </w:rPr>
        <w:t xml:space="preserve">Snorri Sturlason, </w:t>
      </w:r>
      <w:r w:rsidRPr="00F140B0">
        <w:rPr>
          <w:i/>
          <w:iCs/>
          <w:sz w:val="16"/>
          <w:szCs w:val="16"/>
        </w:rPr>
        <w:t xml:space="preserve">Heimskringla, </w:t>
      </w:r>
      <w:r w:rsidRPr="00F140B0">
        <w:rPr>
          <w:sz w:val="16"/>
          <w:szCs w:val="16"/>
        </w:rPr>
        <w:t xml:space="preserve">Translated by D. B. Killings and D Widger, Unpublished eBook, Available at </w:t>
      </w:r>
      <w:hyperlink r:id="rId6" w:history="1">
        <w:r w:rsidRPr="00F140B0">
          <w:rPr>
            <w:rStyle w:val="Hyperlink"/>
            <w:sz w:val="16"/>
            <w:szCs w:val="16"/>
          </w:rPr>
          <w:t>https://www.gutenberg.org/files/598/598-h/598-h.htm</w:t>
        </w:r>
      </w:hyperlink>
      <w:r w:rsidRPr="00F140B0">
        <w:rPr>
          <w:sz w:val="16"/>
          <w:szCs w:val="16"/>
        </w:rPr>
        <w:t xml:space="preserve"> (Accessed: 23</w:t>
      </w:r>
      <w:r w:rsidRPr="00F140B0">
        <w:rPr>
          <w:sz w:val="16"/>
          <w:szCs w:val="16"/>
          <w:vertAlign w:val="superscript"/>
        </w:rPr>
        <w:t>rd</w:t>
      </w:r>
      <w:r w:rsidRPr="00F140B0">
        <w:rPr>
          <w:sz w:val="16"/>
          <w:szCs w:val="16"/>
        </w:rPr>
        <w:t xml:space="preserve"> January 2023)</w:t>
      </w:r>
    </w:p>
    <w:p w14:paraId="185AE317" w14:textId="77777777" w:rsidR="00C437B3" w:rsidRDefault="00C437B3" w:rsidP="00C437B3">
      <w:pPr>
        <w:rPr>
          <w:b/>
          <w:bCs/>
          <w:u w:val="single"/>
        </w:rPr>
      </w:pPr>
    </w:p>
    <w:p w14:paraId="6AB7F1D8" w14:textId="77777777" w:rsidR="00C437B3" w:rsidRDefault="00C437B3" w:rsidP="00C437B3">
      <w:pPr>
        <w:rPr>
          <w:b/>
          <w:bCs/>
          <w:u w:val="single"/>
        </w:rPr>
      </w:pPr>
    </w:p>
    <w:p w14:paraId="3760B13D" w14:textId="71C697BC" w:rsidR="00C437B3" w:rsidRPr="00C437B3" w:rsidRDefault="00C437B3" w:rsidP="00C437B3">
      <w:pPr>
        <w:rPr>
          <w:b/>
          <w:bCs/>
          <w:u w:val="single"/>
        </w:rPr>
      </w:pPr>
      <w:r w:rsidRPr="00C437B3">
        <w:rPr>
          <w:b/>
          <w:bCs/>
          <w:u w:val="single"/>
        </w:rPr>
        <w:t>Secondary Sources</w:t>
      </w:r>
    </w:p>
    <w:p w14:paraId="137C4FB9" w14:textId="77777777" w:rsidR="00C437B3" w:rsidRDefault="00C437B3" w:rsidP="00C437B3">
      <w:pPr>
        <w:rPr>
          <w:sz w:val="16"/>
          <w:szCs w:val="16"/>
        </w:rPr>
      </w:pPr>
      <w:r w:rsidRPr="00F140B0">
        <w:rPr>
          <w:sz w:val="16"/>
          <w:szCs w:val="16"/>
        </w:rPr>
        <w:t>Allmand,</w:t>
      </w:r>
      <w:r>
        <w:rPr>
          <w:sz w:val="16"/>
          <w:szCs w:val="16"/>
        </w:rPr>
        <w:t xml:space="preserve"> C.,</w:t>
      </w:r>
      <w:r w:rsidRPr="00F140B0">
        <w:rPr>
          <w:sz w:val="16"/>
          <w:szCs w:val="16"/>
        </w:rPr>
        <w:t xml:space="preserve"> Dudo of St Quentin: History of the Normans, E. Christiansen, </w:t>
      </w:r>
      <w:r w:rsidRPr="00F140B0">
        <w:rPr>
          <w:i/>
          <w:iCs/>
          <w:sz w:val="16"/>
          <w:szCs w:val="16"/>
        </w:rPr>
        <w:t xml:space="preserve">The English Historical Review, </w:t>
      </w:r>
      <w:r w:rsidRPr="00F140B0">
        <w:rPr>
          <w:sz w:val="16"/>
          <w:szCs w:val="16"/>
        </w:rPr>
        <w:t>114, 459, (1999)</w:t>
      </w:r>
      <w:r>
        <w:rPr>
          <w:sz w:val="16"/>
          <w:szCs w:val="16"/>
        </w:rPr>
        <w:t>.</w:t>
      </w:r>
    </w:p>
    <w:p w14:paraId="069C6CF8" w14:textId="77777777" w:rsidR="00C437B3" w:rsidRDefault="00C437B3" w:rsidP="00C437B3">
      <w:pPr>
        <w:rPr>
          <w:sz w:val="16"/>
          <w:szCs w:val="16"/>
        </w:rPr>
      </w:pPr>
    </w:p>
    <w:p w14:paraId="230B3663" w14:textId="0387AA49" w:rsidR="00C437B3" w:rsidRDefault="00C437B3" w:rsidP="00C437B3">
      <w:pPr>
        <w:rPr>
          <w:sz w:val="16"/>
          <w:szCs w:val="16"/>
        </w:rPr>
      </w:pPr>
      <w:r w:rsidRPr="00607B77">
        <w:rPr>
          <w:sz w:val="16"/>
          <w:szCs w:val="16"/>
        </w:rPr>
        <w:t>Brown, R. A</w:t>
      </w:r>
      <w:r>
        <w:rPr>
          <w:sz w:val="16"/>
          <w:szCs w:val="16"/>
        </w:rPr>
        <w:t>.</w:t>
      </w:r>
      <w:r w:rsidRPr="00607B77">
        <w:rPr>
          <w:sz w:val="16"/>
          <w:szCs w:val="16"/>
        </w:rPr>
        <w:t>, The Normans and the Norman Conquest. (London: Constable, 1969)</w:t>
      </w:r>
    </w:p>
    <w:p w14:paraId="21C35CEC" w14:textId="77777777" w:rsidR="00C437B3" w:rsidRDefault="00C437B3" w:rsidP="00C437B3">
      <w:pPr>
        <w:rPr>
          <w:sz w:val="16"/>
          <w:szCs w:val="16"/>
        </w:rPr>
      </w:pPr>
    </w:p>
    <w:p w14:paraId="00324711" w14:textId="3A0D0D48" w:rsidR="00C437B3" w:rsidRDefault="00C437B3" w:rsidP="00C437B3">
      <w:pPr>
        <w:rPr>
          <w:sz w:val="16"/>
          <w:szCs w:val="16"/>
        </w:rPr>
      </w:pPr>
      <w:r w:rsidRPr="00F140B0">
        <w:rPr>
          <w:sz w:val="16"/>
          <w:szCs w:val="16"/>
        </w:rPr>
        <w:t>Chrisholm</w:t>
      </w:r>
      <w:r>
        <w:rPr>
          <w:sz w:val="16"/>
          <w:szCs w:val="16"/>
        </w:rPr>
        <w:t>, H.,</w:t>
      </w:r>
      <w:r w:rsidRPr="00F140B0">
        <w:rPr>
          <w:sz w:val="16"/>
          <w:szCs w:val="16"/>
        </w:rPr>
        <w:t xml:space="preserve"> </w:t>
      </w:r>
      <w:r w:rsidRPr="00F140B0">
        <w:rPr>
          <w:i/>
          <w:iCs/>
          <w:sz w:val="16"/>
          <w:szCs w:val="16"/>
        </w:rPr>
        <w:t>“Dudo” Encyclopaedia Britannica, Vol 8, 11</w:t>
      </w:r>
      <w:r w:rsidRPr="00F140B0">
        <w:rPr>
          <w:i/>
          <w:iCs/>
          <w:sz w:val="16"/>
          <w:szCs w:val="16"/>
          <w:vertAlign w:val="superscript"/>
        </w:rPr>
        <w:t>th</w:t>
      </w:r>
      <w:r w:rsidRPr="00F140B0">
        <w:rPr>
          <w:i/>
          <w:iCs/>
          <w:sz w:val="16"/>
          <w:szCs w:val="16"/>
        </w:rPr>
        <w:t xml:space="preserve"> Edition, </w:t>
      </w:r>
      <w:r w:rsidRPr="00F140B0">
        <w:rPr>
          <w:sz w:val="16"/>
          <w:szCs w:val="16"/>
        </w:rPr>
        <w:t>(London: Cambridge University Press, 1911)</w:t>
      </w:r>
      <w:r>
        <w:rPr>
          <w:sz w:val="16"/>
          <w:szCs w:val="16"/>
        </w:rPr>
        <w:t>.</w:t>
      </w:r>
    </w:p>
    <w:p w14:paraId="02DB6A34" w14:textId="77777777" w:rsidR="00C437B3" w:rsidRDefault="00C437B3" w:rsidP="00C437B3">
      <w:pPr>
        <w:rPr>
          <w:sz w:val="16"/>
          <w:szCs w:val="16"/>
        </w:rPr>
      </w:pPr>
    </w:p>
    <w:p w14:paraId="23DCF526" w14:textId="5ED09470" w:rsidR="00C437B3" w:rsidRDefault="00C437B3" w:rsidP="00C437B3">
      <w:pPr>
        <w:rPr>
          <w:sz w:val="16"/>
          <w:szCs w:val="16"/>
        </w:rPr>
      </w:pPr>
      <w:r w:rsidRPr="00F140B0">
        <w:rPr>
          <w:sz w:val="16"/>
          <w:szCs w:val="16"/>
        </w:rPr>
        <w:t>Helmerichs</w:t>
      </w:r>
      <w:r>
        <w:rPr>
          <w:sz w:val="16"/>
          <w:szCs w:val="16"/>
        </w:rPr>
        <w:t>, R.</w:t>
      </w:r>
      <w:r w:rsidRPr="00F140B0">
        <w:rPr>
          <w:sz w:val="16"/>
          <w:szCs w:val="16"/>
        </w:rPr>
        <w:t xml:space="preserve">, Review: History of the Normans by Dudo of St Quentin, Eric Christiansen, </w:t>
      </w:r>
      <w:r w:rsidRPr="00F140B0">
        <w:rPr>
          <w:i/>
          <w:iCs/>
          <w:sz w:val="16"/>
          <w:szCs w:val="16"/>
        </w:rPr>
        <w:t xml:space="preserve">Speculum, </w:t>
      </w:r>
      <w:r w:rsidRPr="00F140B0">
        <w:rPr>
          <w:sz w:val="16"/>
          <w:szCs w:val="16"/>
        </w:rPr>
        <w:t>76, 1, (2001)</w:t>
      </w:r>
      <w:r>
        <w:rPr>
          <w:sz w:val="16"/>
          <w:szCs w:val="16"/>
        </w:rPr>
        <w:t>.</w:t>
      </w:r>
    </w:p>
    <w:p w14:paraId="4BFCFC84" w14:textId="77777777" w:rsidR="00C437B3" w:rsidRDefault="00C437B3" w:rsidP="00C437B3">
      <w:pPr>
        <w:pStyle w:val="FootnoteText"/>
        <w:rPr>
          <w:sz w:val="16"/>
          <w:szCs w:val="16"/>
        </w:rPr>
      </w:pPr>
    </w:p>
    <w:p w14:paraId="6EB57F75" w14:textId="3685F461" w:rsidR="00C437B3" w:rsidRDefault="00C437B3" w:rsidP="00C437B3">
      <w:pPr>
        <w:pStyle w:val="FootnoteText"/>
        <w:rPr>
          <w:sz w:val="16"/>
          <w:szCs w:val="16"/>
        </w:rPr>
      </w:pPr>
      <w:r w:rsidRPr="00F140B0">
        <w:rPr>
          <w:sz w:val="16"/>
          <w:szCs w:val="16"/>
        </w:rPr>
        <w:t>Howorth</w:t>
      </w:r>
      <w:r>
        <w:rPr>
          <w:sz w:val="16"/>
          <w:szCs w:val="16"/>
        </w:rPr>
        <w:t>, H.</w:t>
      </w:r>
      <w:r w:rsidRPr="00F140B0">
        <w:rPr>
          <w:sz w:val="16"/>
          <w:szCs w:val="16"/>
        </w:rPr>
        <w:t xml:space="preserve">, VIII-A Criticism of the Life of Rollo, As Told by Dudo de St. Quentin, </w:t>
      </w:r>
      <w:r w:rsidRPr="00F140B0">
        <w:rPr>
          <w:i/>
          <w:iCs/>
          <w:sz w:val="16"/>
          <w:szCs w:val="16"/>
        </w:rPr>
        <w:t>Archaeologia</w:t>
      </w:r>
      <w:r w:rsidRPr="00BC71AC">
        <w:rPr>
          <w:sz w:val="16"/>
          <w:szCs w:val="16"/>
        </w:rPr>
        <w:t>, 45, 2, (1880).</w:t>
      </w:r>
    </w:p>
    <w:p w14:paraId="43E78CC3" w14:textId="77777777" w:rsidR="00C437B3" w:rsidRDefault="00C437B3" w:rsidP="00C437B3">
      <w:pPr>
        <w:pStyle w:val="FootnoteText"/>
        <w:rPr>
          <w:sz w:val="16"/>
          <w:szCs w:val="16"/>
        </w:rPr>
      </w:pPr>
    </w:p>
    <w:p w14:paraId="404F054A" w14:textId="77777777" w:rsidR="00C437B3" w:rsidRDefault="00C437B3" w:rsidP="00C437B3">
      <w:pPr>
        <w:rPr>
          <w:sz w:val="16"/>
          <w:szCs w:val="16"/>
        </w:rPr>
      </w:pPr>
    </w:p>
    <w:p w14:paraId="250FE5FD" w14:textId="4370252D" w:rsidR="00C437B3" w:rsidRDefault="00C437B3" w:rsidP="00C437B3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sz w:val="16"/>
          <w:szCs w:val="16"/>
        </w:rPr>
        <w:t>K</w:t>
      </w:r>
      <w:r w:rsidRPr="00F140B0">
        <w:rPr>
          <w:sz w:val="16"/>
          <w:szCs w:val="16"/>
        </w:rPr>
        <w:t>rappe,</w:t>
      </w:r>
      <w:r>
        <w:rPr>
          <w:sz w:val="16"/>
          <w:szCs w:val="16"/>
        </w:rPr>
        <w:t xml:space="preserve"> A. H.,</w:t>
      </w:r>
      <w:r w:rsidRPr="00F140B0">
        <w:rPr>
          <w:sz w:val="16"/>
          <w:szCs w:val="16"/>
        </w:rPr>
        <w:t xml:space="preserve"> Rollo’s Vision in The Norman Chronicles of Dudo of St. Quentin And His Successors, </w:t>
      </w:r>
      <w:r w:rsidRPr="00F140B0">
        <w:rPr>
          <w:i/>
          <w:iCs/>
          <w:sz w:val="16"/>
          <w:szCs w:val="16"/>
        </w:rPr>
        <w:t xml:space="preserve">Neophiologus, </w:t>
      </w:r>
      <w:r w:rsidRPr="00F140B0">
        <w:rPr>
          <w:sz w:val="16"/>
          <w:szCs w:val="16"/>
        </w:rPr>
        <w:t>8, (1923)</w:t>
      </w:r>
      <w:r>
        <w:rPr>
          <w:sz w:val="16"/>
          <w:szCs w:val="16"/>
        </w:rPr>
        <w:t>.</w:t>
      </w:r>
      <w:r w:rsidRPr="00030DA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122DB140" w14:textId="77777777" w:rsidR="00C437B3" w:rsidRDefault="00C437B3" w:rsidP="00C437B3">
      <w:pPr>
        <w:rPr>
          <w:rFonts w:ascii="Source Sans Pro" w:hAnsi="Source Sans Pro"/>
          <w:sz w:val="16"/>
          <w:szCs w:val="16"/>
          <w:shd w:val="clear" w:color="auto" w:fill="FFFFFF"/>
        </w:rPr>
      </w:pPr>
    </w:p>
    <w:p w14:paraId="6DF6E9E2" w14:textId="328ACED6" w:rsidR="00C437B3" w:rsidRPr="00030DA5" w:rsidRDefault="00C437B3" w:rsidP="00C437B3">
      <w:pPr>
        <w:rPr>
          <w:sz w:val="16"/>
          <w:szCs w:val="16"/>
        </w:rPr>
      </w:pPr>
      <w:r w:rsidRPr="00030DA5">
        <w:rPr>
          <w:rFonts w:ascii="Source Sans Pro" w:hAnsi="Source Sans Pro"/>
          <w:sz w:val="16"/>
          <w:szCs w:val="16"/>
          <w:shd w:val="clear" w:color="auto" w:fill="FFFFFF"/>
        </w:rPr>
        <w:t>Lindsay, J</w:t>
      </w:r>
      <w:r>
        <w:rPr>
          <w:rFonts w:ascii="Source Sans Pro" w:hAnsi="Source Sans Pro"/>
          <w:sz w:val="16"/>
          <w:szCs w:val="16"/>
          <w:shd w:val="clear" w:color="auto" w:fill="FFFFFF"/>
        </w:rPr>
        <w:t>.</w:t>
      </w:r>
      <w:r w:rsidRPr="00030DA5">
        <w:rPr>
          <w:rFonts w:ascii="Source Sans Pro" w:hAnsi="Source Sans Pro"/>
          <w:sz w:val="16"/>
          <w:szCs w:val="16"/>
          <w:shd w:val="clear" w:color="auto" w:fill="FFFFFF"/>
        </w:rPr>
        <w:t>, </w:t>
      </w:r>
      <w:r w:rsidRPr="00030DA5">
        <w:rPr>
          <w:rFonts w:ascii="Source Sans Pro" w:hAnsi="Source Sans Pro"/>
          <w:i/>
          <w:iCs/>
          <w:sz w:val="16"/>
          <w:szCs w:val="16"/>
          <w:shd w:val="clear" w:color="auto" w:fill="FFFFFF"/>
        </w:rPr>
        <w:t>The Normans and Their World</w:t>
      </w:r>
      <w:r w:rsidRPr="00030DA5">
        <w:rPr>
          <w:rFonts w:ascii="Source Sans Pro" w:hAnsi="Source Sans Pro"/>
          <w:sz w:val="16"/>
          <w:szCs w:val="16"/>
          <w:shd w:val="clear" w:color="auto" w:fill="FFFFFF"/>
        </w:rPr>
        <w:t>, Book club ed. (Abingdon (Oxon, England): Purnell Book Service, 1974)</w:t>
      </w:r>
    </w:p>
    <w:p w14:paraId="52E15FB2" w14:textId="77777777" w:rsidR="00C437B3" w:rsidRDefault="00C437B3" w:rsidP="00C437B3">
      <w:pPr>
        <w:rPr>
          <w:sz w:val="16"/>
          <w:szCs w:val="16"/>
        </w:rPr>
      </w:pPr>
    </w:p>
    <w:p w14:paraId="34776E2D" w14:textId="7DF59EFE" w:rsidR="00C437B3" w:rsidRDefault="00C437B3" w:rsidP="00C437B3">
      <w:pPr>
        <w:rPr>
          <w:sz w:val="16"/>
          <w:szCs w:val="16"/>
        </w:rPr>
      </w:pPr>
      <w:r>
        <w:rPr>
          <w:sz w:val="16"/>
          <w:szCs w:val="16"/>
        </w:rPr>
        <w:t xml:space="preserve">Mortensen, L. B., </w:t>
      </w:r>
      <w:r w:rsidRPr="007E2109">
        <w:rPr>
          <w:i/>
          <w:iCs/>
          <w:sz w:val="16"/>
          <w:szCs w:val="16"/>
        </w:rPr>
        <w:t>Stylistic Choice in a Reborn Genre. The National Histories of Widukind of Corvey and Dudo of St. Quentin,</w:t>
      </w:r>
      <w:r>
        <w:rPr>
          <w:sz w:val="16"/>
          <w:szCs w:val="16"/>
        </w:rPr>
        <w:t xml:space="preserve"> Ed. P. Gatti, A. Degl’Innocenti, (Trento: Editrice Universita degli Studi di Trento 1995).</w:t>
      </w:r>
    </w:p>
    <w:p w14:paraId="30BDC5C6" w14:textId="77777777" w:rsidR="00C437B3" w:rsidRDefault="00C437B3" w:rsidP="00C437B3">
      <w:pPr>
        <w:rPr>
          <w:sz w:val="16"/>
          <w:szCs w:val="16"/>
        </w:rPr>
      </w:pPr>
    </w:p>
    <w:p w14:paraId="64CA7D8D" w14:textId="2B211F62" w:rsidR="00C437B3" w:rsidRPr="007F0C96" w:rsidRDefault="00C437B3" w:rsidP="00C437B3">
      <w:r>
        <w:rPr>
          <w:sz w:val="16"/>
          <w:szCs w:val="16"/>
        </w:rPr>
        <w:t xml:space="preserve">Searle, E., </w:t>
      </w:r>
      <w:r w:rsidRPr="001200B8">
        <w:rPr>
          <w:sz w:val="16"/>
          <w:szCs w:val="16"/>
        </w:rPr>
        <w:t>Fact and Pattern in Heroic History: Dudo of St-Quentin,</w:t>
      </w:r>
      <w:r>
        <w:rPr>
          <w:sz w:val="16"/>
          <w:szCs w:val="16"/>
        </w:rPr>
        <w:t xml:space="preserve"> </w:t>
      </w:r>
      <w:r>
        <w:rPr>
          <w:i/>
          <w:iCs/>
          <w:sz w:val="16"/>
          <w:szCs w:val="16"/>
        </w:rPr>
        <w:t xml:space="preserve">Viator, </w:t>
      </w:r>
      <w:r>
        <w:rPr>
          <w:sz w:val="16"/>
          <w:szCs w:val="16"/>
        </w:rPr>
        <w:t>15, (1984)</w:t>
      </w:r>
    </w:p>
    <w:p w14:paraId="219DAE54" w14:textId="77777777" w:rsidR="00C437B3" w:rsidRDefault="00C437B3" w:rsidP="00C437B3">
      <w:pPr>
        <w:rPr>
          <w:sz w:val="16"/>
          <w:szCs w:val="16"/>
        </w:rPr>
      </w:pPr>
    </w:p>
    <w:p w14:paraId="473F75D2" w14:textId="7B59083B" w:rsidR="00C437B3" w:rsidRDefault="00C437B3" w:rsidP="00C437B3">
      <w:pPr>
        <w:rPr>
          <w:sz w:val="16"/>
          <w:szCs w:val="16"/>
        </w:rPr>
      </w:pPr>
      <w:r>
        <w:rPr>
          <w:sz w:val="16"/>
          <w:szCs w:val="16"/>
        </w:rPr>
        <w:t xml:space="preserve">Shopkow, L., The Carolingian World of Dudo of Saint-Quentin, </w:t>
      </w:r>
      <w:r>
        <w:rPr>
          <w:i/>
          <w:iCs/>
          <w:sz w:val="16"/>
          <w:szCs w:val="16"/>
        </w:rPr>
        <w:t xml:space="preserve">Journal of Medieval History, </w:t>
      </w:r>
      <w:r>
        <w:rPr>
          <w:sz w:val="16"/>
          <w:szCs w:val="16"/>
        </w:rPr>
        <w:t>15 (1989).</w:t>
      </w:r>
    </w:p>
    <w:p w14:paraId="6897CCD5" w14:textId="77777777" w:rsidR="00C437B3" w:rsidRDefault="00C437B3" w:rsidP="00C437B3">
      <w:pPr>
        <w:pStyle w:val="FootnoteText"/>
        <w:rPr>
          <w:i/>
          <w:iCs/>
          <w:sz w:val="16"/>
          <w:szCs w:val="16"/>
        </w:rPr>
      </w:pPr>
    </w:p>
    <w:p w14:paraId="2299F587" w14:textId="77777777" w:rsidR="00C437B3" w:rsidRPr="008D34E0" w:rsidRDefault="00C437B3" w:rsidP="00C437B3">
      <w:pPr>
        <w:pStyle w:val="FootnoteText"/>
        <w:rPr>
          <w:i/>
          <w:iCs/>
          <w:sz w:val="16"/>
          <w:szCs w:val="16"/>
        </w:rPr>
      </w:pPr>
    </w:p>
    <w:p w14:paraId="076CEFF9" w14:textId="77777777" w:rsidR="00C437B3" w:rsidRPr="007F0C96" w:rsidRDefault="00C437B3" w:rsidP="00C437B3"/>
    <w:p w14:paraId="1BFAD531" w14:textId="00D18B73" w:rsidR="007F0C96" w:rsidRDefault="007F0C96" w:rsidP="00536CA1"/>
    <w:p w14:paraId="1B88DA29" w14:textId="6C261B4D" w:rsidR="00FB2E8C" w:rsidRDefault="00FB2E8C" w:rsidP="007F0C96">
      <w:pPr>
        <w:jc w:val="center"/>
        <w:rPr>
          <w:u w:val="single"/>
        </w:rPr>
      </w:pPr>
    </w:p>
    <w:p w14:paraId="1618912F" w14:textId="77777777" w:rsidR="00FB2E8C" w:rsidRDefault="00FB2E8C" w:rsidP="00FB2E8C">
      <w:pPr>
        <w:pStyle w:val="FootnoteText"/>
        <w:rPr>
          <w:i/>
          <w:iCs/>
          <w:sz w:val="16"/>
          <w:szCs w:val="16"/>
        </w:rPr>
      </w:pPr>
    </w:p>
    <w:p w14:paraId="20AC0541" w14:textId="77777777" w:rsidR="008D34E0" w:rsidRPr="008D34E0" w:rsidRDefault="008D34E0" w:rsidP="008D34E0">
      <w:pPr>
        <w:pStyle w:val="FootnoteText"/>
        <w:rPr>
          <w:i/>
          <w:iCs/>
          <w:sz w:val="16"/>
          <w:szCs w:val="16"/>
        </w:rPr>
      </w:pPr>
    </w:p>
    <w:p w14:paraId="2E434E49" w14:textId="77777777" w:rsidR="00BC71AC" w:rsidRPr="007F0C96" w:rsidRDefault="00BC71AC"/>
    <w:sectPr w:rsidR="00BC71AC" w:rsidRPr="007F0C96" w:rsidSect="00C33C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75476" w14:textId="77777777" w:rsidR="00D93C45" w:rsidRDefault="00D93C45" w:rsidP="007E4609">
      <w:pPr>
        <w:spacing w:after="0" w:line="240" w:lineRule="auto"/>
      </w:pPr>
      <w:r>
        <w:separator/>
      </w:r>
    </w:p>
  </w:endnote>
  <w:endnote w:type="continuationSeparator" w:id="0">
    <w:p w14:paraId="6CEF9D26" w14:textId="77777777" w:rsidR="00D93C45" w:rsidRDefault="00D93C45" w:rsidP="007E4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2D6056" w14:textId="77777777" w:rsidR="00D93C45" w:rsidRDefault="00D93C45" w:rsidP="007E4609">
      <w:pPr>
        <w:spacing w:after="0" w:line="240" w:lineRule="auto"/>
      </w:pPr>
      <w:r>
        <w:separator/>
      </w:r>
    </w:p>
  </w:footnote>
  <w:footnote w:type="continuationSeparator" w:id="0">
    <w:p w14:paraId="7DB86C1F" w14:textId="77777777" w:rsidR="00D93C45" w:rsidRDefault="00D93C45" w:rsidP="007E4609">
      <w:pPr>
        <w:spacing w:after="0" w:line="240" w:lineRule="auto"/>
      </w:pPr>
      <w:r>
        <w:continuationSeparator/>
      </w:r>
    </w:p>
  </w:footnote>
  <w:footnote w:id="1">
    <w:p w14:paraId="5BCE1AF0" w14:textId="3A5D5A4E" w:rsidR="001200B8" w:rsidRDefault="001200B8">
      <w:pPr>
        <w:pStyle w:val="FootnoteText"/>
      </w:pPr>
      <w:r>
        <w:rPr>
          <w:rStyle w:val="FootnoteReference"/>
        </w:rPr>
        <w:footnoteRef/>
      </w:r>
      <w:r w:rsidRPr="001200B8">
        <w:rPr>
          <w:sz w:val="16"/>
          <w:szCs w:val="16"/>
        </w:rPr>
        <w:t xml:space="preserve"> E. Searle, Fact and Pattern in Heroic History: Dudo of St-Quentin, Viator, 15, (1984) p</w:t>
      </w:r>
      <w:r w:rsidR="00746854">
        <w:rPr>
          <w:sz w:val="16"/>
          <w:szCs w:val="16"/>
        </w:rPr>
        <w:t xml:space="preserve">p </w:t>
      </w:r>
      <w:r>
        <w:rPr>
          <w:sz w:val="16"/>
          <w:szCs w:val="16"/>
        </w:rPr>
        <w:t>7</w:t>
      </w:r>
      <w:r w:rsidR="00746854">
        <w:rPr>
          <w:sz w:val="16"/>
          <w:szCs w:val="16"/>
        </w:rPr>
        <w:t>-10</w:t>
      </w:r>
    </w:p>
  </w:footnote>
  <w:footnote w:id="2">
    <w:p w14:paraId="1C25B315" w14:textId="17405D75" w:rsidR="00F140B0" w:rsidRPr="00F140B0" w:rsidRDefault="00934AD7">
      <w:pPr>
        <w:pStyle w:val="FootnoteText"/>
        <w:rPr>
          <w:i/>
          <w:iCs/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H. Chrisholm, </w:t>
      </w:r>
      <w:r w:rsidRPr="00F140B0">
        <w:rPr>
          <w:i/>
          <w:iCs/>
          <w:sz w:val="16"/>
          <w:szCs w:val="16"/>
        </w:rPr>
        <w:t>“Dudo” Encyclopaedia Britannica, Vol 8, 11</w:t>
      </w:r>
      <w:r w:rsidRPr="00F140B0">
        <w:rPr>
          <w:i/>
          <w:iCs/>
          <w:sz w:val="16"/>
          <w:szCs w:val="16"/>
          <w:vertAlign w:val="superscript"/>
        </w:rPr>
        <w:t>th</w:t>
      </w:r>
      <w:r w:rsidRPr="00F140B0">
        <w:rPr>
          <w:i/>
          <w:iCs/>
          <w:sz w:val="16"/>
          <w:szCs w:val="16"/>
        </w:rPr>
        <w:t xml:space="preserve"> Edition, </w:t>
      </w:r>
      <w:r w:rsidRPr="00F140B0">
        <w:rPr>
          <w:sz w:val="16"/>
          <w:szCs w:val="16"/>
        </w:rPr>
        <w:t>(London: Cambridge University Press, 1911) p.638</w:t>
      </w:r>
      <w:r w:rsidR="00F140B0">
        <w:rPr>
          <w:sz w:val="16"/>
          <w:szCs w:val="16"/>
        </w:rPr>
        <w:t>;</w:t>
      </w:r>
      <w:r w:rsidRPr="00F140B0">
        <w:rPr>
          <w:i/>
          <w:iCs/>
          <w:sz w:val="16"/>
          <w:szCs w:val="16"/>
        </w:rPr>
        <w:t xml:space="preserve"> </w:t>
      </w:r>
      <w:r w:rsidR="00F140B0">
        <w:rPr>
          <w:sz w:val="16"/>
          <w:szCs w:val="16"/>
        </w:rPr>
        <w:t xml:space="preserve">L. Shopkow, The Carolingian World of Dudo of Saint-Quentin, </w:t>
      </w:r>
      <w:r w:rsidR="00F140B0">
        <w:rPr>
          <w:i/>
          <w:iCs/>
          <w:sz w:val="16"/>
          <w:szCs w:val="16"/>
        </w:rPr>
        <w:t xml:space="preserve">Journal of Medieval History, </w:t>
      </w:r>
      <w:r w:rsidR="00F140B0">
        <w:rPr>
          <w:sz w:val="16"/>
          <w:szCs w:val="16"/>
        </w:rPr>
        <w:t>15 (1989) pp 19-22</w:t>
      </w:r>
      <w:r w:rsidR="00F140B0">
        <w:rPr>
          <w:i/>
          <w:iCs/>
          <w:sz w:val="16"/>
          <w:szCs w:val="16"/>
        </w:rPr>
        <w:t xml:space="preserve"> </w:t>
      </w:r>
    </w:p>
  </w:footnote>
  <w:footnote w:id="3">
    <w:p w14:paraId="71EAAC61" w14:textId="69C3634A" w:rsidR="007E4609" w:rsidRPr="00F140B0" w:rsidRDefault="007E4609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45498B" w:rsidRPr="00F140B0">
        <w:rPr>
          <w:sz w:val="16"/>
          <w:szCs w:val="16"/>
        </w:rPr>
        <w:t xml:space="preserve">Dudo of St Quentin, </w:t>
      </w:r>
      <w:r w:rsidR="0045498B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45498B" w:rsidRPr="00F140B0">
        <w:rPr>
          <w:i/>
          <w:iCs/>
          <w:sz w:val="16"/>
          <w:szCs w:val="16"/>
        </w:rPr>
        <w:t>f The Normans,</w:t>
      </w:r>
      <w:r w:rsidR="0045498B" w:rsidRPr="00F140B0">
        <w:rPr>
          <w:sz w:val="16"/>
          <w:szCs w:val="16"/>
        </w:rPr>
        <w:t xml:space="preserve"> Translated by E. Christiansen, (Woodbridge: The Boydell Press 1998), p.xxvii </w:t>
      </w:r>
    </w:p>
  </w:footnote>
  <w:footnote w:id="4">
    <w:p w14:paraId="17590DE8" w14:textId="45ED8743" w:rsidR="006937F7" w:rsidRPr="00F140B0" w:rsidRDefault="006937F7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227835" w:rsidRPr="00F140B0">
        <w:rPr>
          <w:sz w:val="16"/>
          <w:szCs w:val="16"/>
        </w:rPr>
        <w:t xml:space="preserve">C. Allmand, Dudo of St Quentin: History of the Normans, E. Christiansen, </w:t>
      </w:r>
      <w:r w:rsidR="00227835" w:rsidRPr="00F140B0">
        <w:rPr>
          <w:i/>
          <w:iCs/>
          <w:sz w:val="16"/>
          <w:szCs w:val="16"/>
        </w:rPr>
        <w:t xml:space="preserve">The English Historical Review, </w:t>
      </w:r>
      <w:r w:rsidR="00227835" w:rsidRPr="00F140B0">
        <w:rPr>
          <w:sz w:val="16"/>
          <w:szCs w:val="16"/>
        </w:rPr>
        <w:t>114, 459, (1999) pp 1284-1285</w:t>
      </w:r>
    </w:p>
  </w:footnote>
  <w:footnote w:id="5">
    <w:p w14:paraId="0C13C384" w14:textId="77777777" w:rsidR="00AC20CB" w:rsidRPr="00F140B0" w:rsidRDefault="00AC20CB" w:rsidP="00AC20CB">
      <w:pPr>
        <w:pStyle w:val="FootnoteText"/>
        <w:rPr>
          <w:i/>
          <w:iCs/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R. Helmerichs, Review: History of the Normans by Dudo of St Quentin, Eric Christiansen, </w:t>
      </w:r>
      <w:r w:rsidRPr="00F140B0">
        <w:rPr>
          <w:i/>
          <w:iCs/>
          <w:sz w:val="16"/>
          <w:szCs w:val="16"/>
        </w:rPr>
        <w:t xml:space="preserve">Speculum, </w:t>
      </w:r>
      <w:r w:rsidRPr="00F140B0">
        <w:rPr>
          <w:sz w:val="16"/>
          <w:szCs w:val="16"/>
        </w:rPr>
        <w:t>76, 1, (2001), p.153</w:t>
      </w:r>
      <w:r>
        <w:rPr>
          <w:sz w:val="16"/>
          <w:szCs w:val="16"/>
        </w:rPr>
        <w:t>;</w:t>
      </w:r>
      <w:r w:rsidRPr="00F140B0">
        <w:rPr>
          <w:i/>
          <w:iCs/>
          <w:sz w:val="16"/>
          <w:szCs w:val="16"/>
        </w:rPr>
        <w:t xml:space="preserve"> </w:t>
      </w:r>
      <w:r w:rsidRPr="00F140B0">
        <w:rPr>
          <w:sz w:val="16"/>
          <w:szCs w:val="16"/>
        </w:rPr>
        <w:t xml:space="preserve">H. Howorth, VIII-A Criticism of the Life of Rollo, As Told by Dudo de St. Quentin, </w:t>
      </w:r>
      <w:r w:rsidRPr="00F140B0">
        <w:rPr>
          <w:i/>
          <w:iCs/>
          <w:sz w:val="16"/>
          <w:szCs w:val="16"/>
        </w:rPr>
        <w:t>Archaeologia, 45, 2, (1880)</w:t>
      </w:r>
      <w:r w:rsidRPr="00F140B0">
        <w:rPr>
          <w:sz w:val="16"/>
          <w:szCs w:val="16"/>
        </w:rPr>
        <w:t xml:space="preserve"> </w:t>
      </w:r>
      <w:r>
        <w:rPr>
          <w:sz w:val="16"/>
          <w:szCs w:val="16"/>
        </w:rPr>
        <w:t xml:space="preserve">pp </w:t>
      </w:r>
      <w:r w:rsidRPr="00F140B0">
        <w:rPr>
          <w:sz w:val="16"/>
          <w:szCs w:val="16"/>
        </w:rPr>
        <w:t>240</w:t>
      </w:r>
      <w:r>
        <w:rPr>
          <w:sz w:val="16"/>
          <w:szCs w:val="16"/>
        </w:rPr>
        <w:t>-250;</w:t>
      </w:r>
      <w:r w:rsidRPr="00FB257F">
        <w:rPr>
          <w:sz w:val="16"/>
          <w:szCs w:val="16"/>
        </w:rPr>
        <w:t xml:space="preserve"> </w:t>
      </w:r>
      <w:r w:rsidRPr="00F140B0">
        <w:rPr>
          <w:sz w:val="16"/>
          <w:szCs w:val="16"/>
        </w:rPr>
        <w:t xml:space="preserve">Dudo of St Quentin, </w:t>
      </w:r>
      <w:r w:rsidRPr="00F140B0">
        <w:rPr>
          <w:i/>
          <w:iCs/>
          <w:sz w:val="16"/>
          <w:szCs w:val="16"/>
        </w:rPr>
        <w:t xml:space="preserve">History of The Normans, </w:t>
      </w:r>
      <w:r w:rsidRPr="00F140B0">
        <w:rPr>
          <w:sz w:val="16"/>
          <w:szCs w:val="16"/>
        </w:rPr>
        <w:t>p.xxxiii</w:t>
      </w:r>
      <w:r>
        <w:rPr>
          <w:sz w:val="16"/>
          <w:szCs w:val="16"/>
        </w:rPr>
        <w:t xml:space="preserve">; Searle, </w:t>
      </w:r>
      <w:r w:rsidRPr="001200B8">
        <w:rPr>
          <w:sz w:val="16"/>
          <w:szCs w:val="16"/>
        </w:rPr>
        <w:t>Fact and Pattern in Heroic History: Dudo of St-Quentin</w:t>
      </w:r>
      <w:r>
        <w:rPr>
          <w:sz w:val="16"/>
          <w:szCs w:val="16"/>
        </w:rPr>
        <w:t xml:space="preserve"> p.1-2; R. A. Brown, </w:t>
      </w:r>
      <w:r w:rsidRPr="00607B77">
        <w:rPr>
          <w:i/>
          <w:iCs/>
          <w:sz w:val="16"/>
          <w:szCs w:val="16"/>
        </w:rPr>
        <w:t>The Normans and the Norman Conquest,</w:t>
      </w:r>
      <w:r>
        <w:rPr>
          <w:i/>
          <w:iCs/>
          <w:sz w:val="16"/>
          <w:szCs w:val="16"/>
        </w:rPr>
        <w:t xml:space="preserve"> (London: Constable, 1969)</w:t>
      </w:r>
      <w:r>
        <w:rPr>
          <w:sz w:val="16"/>
          <w:szCs w:val="16"/>
        </w:rPr>
        <w:t xml:space="preserve"> p.24</w:t>
      </w:r>
      <w:r>
        <w:rPr>
          <w:i/>
          <w:iCs/>
          <w:sz w:val="16"/>
          <w:szCs w:val="16"/>
        </w:rPr>
        <w:t xml:space="preserve"> </w:t>
      </w:r>
      <w:r>
        <w:rPr>
          <w:sz w:val="16"/>
          <w:szCs w:val="16"/>
        </w:rPr>
        <w:t xml:space="preserve"> </w:t>
      </w:r>
    </w:p>
  </w:footnote>
  <w:footnote w:id="6">
    <w:p w14:paraId="31F2B265" w14:textId="5918F838" w:rsidR="00456A6A" w:rsidRPr="00F140B0" w:rsidRDefault="00456A6A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45498B" w:rsidRPr="00F140B0">
        <w:rPr>
          <w:sz w:val="16"/>
          <w:szCs w:val="16"/>
        </w:rPr>
        <w:t xml:space="preserve">Dudo of St Quentin, </w:t>
      </w:r>
      <w:r w:rsidR="0045498B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45498B" w:rsidRPr="00F140B0">
        <w:rPr>
          <w:i/>
          <w:iCs/>
          <w:sz w:val="16"/>
          <w:szCs w:val="16"/>
        </w:rPr>
        <w:t xml:space="preserve">f The Normans, </w:t>
      </w:r>
      <w:r w:rsidRPr="00F140B0">
        <w:rPr>
          <w:sz w:val="16"/>
          <w:szCs w:val="16"/>
        </w:rPr>
        <w:t>p.x</w:t>
      </w:r>
    </w:p>
  </w:footnote>
  <w:footnote w:id="7">
    <w:p w14:paraId="7B03C9DB" w14:textId="27B6B6BB" w:rsidR="00746854" w:rsidRDefault="007468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6"/>
          <w:szCs w:val="16"/>
        </w:rPr>
        <w:t xml:space="preserve">Searle, </w:t>
      </w:r>
      <w:r w:rsidRPr="001200B8">
        <w:rPr>
          <w:sz w:val="16"/>
          <w:szCs w:val="16"/>
        </w:rPr>
        <w:t>Fact and Pattern in Heroic History: Dudo of St-Quentin</w:t>
      </w:r>
      <w:r>
        <w:rPr>
          <w:sz w:val="16"/>
          <w:szCs w:val="16"/>
        </w:rPr>
        <w:t xml:space="preserve"> p.12</w:t>
      </w:r>
    </w:p>
  </w:footnote>
  <w:footnote w:id="8">
    <w:p w14:paraId="1322D223" w14:textId="090A88B3" w:rsidR="00CB59AC" w:rsidRPr="00F140B0" w:rsidRDefault="00CB59AC" w:rsidP="00CB59AC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45498B" w:rsidRPr="00F140B0">
        <w:rPr>
          <w:sz w:val="16"/>
          <w:szCs w:val="16"/>
        </w:rPr>
        <w:t xml:space="preserve">Dudo of St Quentin, </w:t>
      </w:r>
      <w:r w:rsidR="0045498B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45498B" w:rsidRPr="00F140B0">
        <w:rPr>
          <w:i/>
          <w:iCs/>
          <w:sz w:val="16"/>
          <w:szCs w:val="16"/>
        </w:rPr>
        <w:t xml:space="preserve">f The Normans, </w:t>
      </w:r>
      <w:r w:rsidR="0045498B" w:rsidRPr="00F140B0">
        <w:rPr>
          <w:sz w:val="16"/>
          <w:szCs w:val="16"/>
        </w:rPr>
        <w:t>p.35</w:t>
      </w:r>
    </w:p>
  </w:footnote>
  <w:footnote w:id="9">
    <w:p w14:paraId="59652FAD" w14:textId="1D09C4D0" w:rsidR="00536CA1" w:rsidRPr="00F140B0" w:rsidRDefault="00536CA1" w:rsidP="00536CA1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C2538F" w:rsidRPr="00F140B0">
        <w:rPr>
          <w:sz w:val="16"/>
          <w:szCs w:val="16"/>
        </w:rPr>
        <w:t>Helmerichs, Review: History of the Normans by Dudo of St Quentin, p.153</w:t>
      </w:r>
      <w:r w:rsidR="00C2538F" w:rsidRPr="00F140B0">
        <w:rPr>
          <w:i/>
          <w:iCs/>
          <w:sz w:val="16"/>
          <w:szCs w:val="16"/>
        </w:rPr>
        <w:t xml:space="preserve"> </w:t>
      </w:r>
    </w:p>
  </w:footnote>
  <w:footnote w:id="10">
    <w:p w14:paraId="18AE6804" w14:textId="77777777" w:rsidR="00D266F4" w:rsidRPr="00F140B0" w:rsidRDefault="00D266F4" w:rsidP="00D266F4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Dudo of St Quentin, </w:t>
      </w:r>
      <w:r w:rsidRPr="00F140B0">
        <w:rPr>
          <w:i/>
          <w:iCs/>
          <w:sz w:val="16"/>
          <w:szCs w:val="16"/>
        </w:rPr>
        <w:t>History of The Normans,</w:t>
      </w:r>
      <w:r w:rsidRPr="00F140B0">
        <w:rPr>
          <w:sz w:val="16"/>
          <w:szCs w:val="16"/>
        </w:rPr>
        <w:t xml:space="preserve"> p.xxxii</w:t>
      </w:r>
    </w:p>
  </w:footnote>
  <w:footnote w:id="11">
    <w:p w14:paraId="3C56B4E7" w14:textId="2F96E4BB" w:rsidR="00536CA1" w:rsidRPr="00F140B0" w:rsidRDefault="00536CA1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C2538F" w:rsidRPr="00F140B0">
        <w:rPr>
          <w:sz w:val="16"/>
          <w:szCs w:val="16"/>
        </w:rPr>
        <w:t xml:space="preserve">A. H. Krappe, Rollo’s Vision in The Norman Chronicles of Dudo of St. Quentin And His Successors, </w:t>
      </w:r>
      <w:r w:rsidR="00C2538F" w:rsidRPr="00F140B0">
        <w:rPr>
          <w:i/>
          <w:iCs/>
          <w:sz w:val="16"/>
          <w:szCs w:val="16"/>
        </w:rPr>
        <w:t xml:space="preserve">Neophiologus, </w:t>
      </w:r>
      <w:r w:rsidR="00C2538F" w:rsidRPr="00F140B0">
        <w:rPr>
          <w:sz w:val="16"/>
          <w:szCs w:val="16"/>
        </w:rPr>
        <w:t>8, (1923)</w:t>
      </w:r>
      <w:r w:rsidRPr="00F140B0">
        <w:rPr>
          <w:sz w:val="16"/>
          <w:szCs w:val="16"/>
        </w:rPr>
        <w:t xml:space="preserve"> </w:t>
      </w:r>
      <w:r w:rsidR="00C2538F" w:rsidRPr="00F140B0">
        <w:rPr>
          <w:sz w:val="16"/>
          <w:szCs w:val="16"/>
        </w:rPr>
        <w:t>p.</w:t>
      </w:r>
      <w:r w:rsidRPr="00F140B0">
        <w:rPr>
          <w:sz w:val="16"/>
          <w:szCs w:val="16"/>
        </w:rPr>
        <w:t>84</w:t>
      </w:r>
    </w:p>
  </w:footnote>
  <w:footnote w:id="12">
    <w:p w14:paraId="0BF7FFF1" w14:textId="4F85A034" w:rsidR="00536CA1" w:rsidRPr="00F140B0" w:rsidRDefault="00536CA1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Krappe</w:t>
      </w:r>
      <w:r w:rsidR="00C2538F" w:rsidRPr="00F140B0">
        <w:rPr>
          <w:sz w:val="16"/>
          <w:szCs w:val="16"/>
        </w:rPr>
        <w:t>, Rollo’s Vision in The Norman Chronicles of Dudo of St. Quentin And His Successors,</w:t>
      </w:r>
      <w:r w:rsidRPr="00F140B0">
        <w:rPr>
          <w:sz w:val="16"/>
          <w:szCs w:val="16"/>
        </w:rPr>
        <w:t xml:space="preserve"> </w:t>
      </w:r>
      <w:r w:rsidR="00C2538F" w:rsidRPr="00F140B0">
        <w:rPr>
          <w:sz w:val="16"/>
          <w:szCs w:val="16"/>
        </w:rPr>
        <w:t>p.</w:t>
      </w:r>
      <w:r w:rsidRPr="00F140B0">
        <w:rPr>
          <w:sz w:val="16"/>
          <w:szCs w:val="16"/>
        </w:rPr>
        <w:t>81</w:t>
      </w:r>
    </w:p>
  </w:footnote>
  <w:footnote w:id="13">
    <w:p w14:paraId="5CDAF409" w14:textId="042D472F" w:rsidR="00EA7EFB" w:rsidRPr="00F140B0" w:rsidRDefault="00EA7EFB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="0045498B" w:rsidRPr="00F140B0">
        <w:rPr>
          <w:sz w:val="16"/>
          <w:szCs w:val="16"/>
        </w:rPr>
        <w:t xml:space="preserve">Dudo of St Quentin, </w:t>
      </w:r>
      <w:r w:rsidR="0045498B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45498B" w:rsidRPr="00F140B0">
        <w:rPr>
          <w:i/>
          <w:iCs/>
          <w:sz w:val="16"/>
          <w:szCs w:val="16"/>
        </w:rPr>
        <w:t>f The Normans,</w:t>
      </w:r>
      <w:r w:rsidR="006F06B7" w:rsidRPr="00F140B0">
        <w:rPr>
          <w:sz w:val="16"/>
          <w:szCs w:val="16"/>
        </w:rPr>
        <w:t xml:space="preserve"> p.xxiv</w:t>
      </w:r>
    </w:p>
  </w:footnote>
  <w:footnote w:id="14">
    <w:p w14:paraId="44759EF4" w14:textId="0D573973" w:rsidR="00267FA9" w:rsidRPr="0045498B" w:rsidRDefault="00267FA9">
      <w:pPr>
        <w:pStyle w:val="FootnoteText"/>
      </w:pPr>
      <w:r w:rsidRPr="00F140B0">
        <w:rPr>
          <w:rStyle w:val="FootnoteReference"/>
          <w:sz w:val="16"/>
          <w:szCs w:val="16"/>
        </w:rPr>
        <w:footnoteRef/>
      </w:r>
      <w:r w:rsidR="0045498B" w:rsidRPr="00F140B0">
        <w:rPr>
          <w:sz w:val="16"/>
          <w:szCs w:val="16"/>
        </w:rPr>
        <w:t xml:space="preserve">Dudo of St Quentin, </w:t>
      </w:r>
      <w:r w:rsidR="0045498B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45498B" w:rsidRPr="00F140B0">
        <w:rPr>
          <w:i/>
          <w:iCs/>
          <w:sz w:val="16"/>
          <w:szCs w:val="16"/>
        </w:rPr>
        <w:t xml:space="preserve">f The Normans, </w:t>
      </w:r>
      <w:r w:rsidR="0045498B" w:rsidRPr="00F140B0">
        <w:rPr>
          <w:sz w:val="16"/>
          <w:szCs w:val="16"/>
        </w:rPr>
        <w:t>p.35</w:t>
      </w:r>
    </w:p>
  </w:footnote>
  <w:footnote w:id="15">
    <w:p w14:paraId="587620B3" w14:textId="4D9950EC" w:rsidR="00CF0551" w:rsidRPr="00F140B0" w:rsidRDefault="00CF0551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DD51E2" w:rsidRPr="00F140B0">
        <w:rPr>
          <w:sz w:val="16"/>
          <w:szCs w:val="16"/>
        </w:rPr>
        <w:t>Dudo of St Quentin,</w:t>
      </w:r>
      <w:r w:rsidR="00DD51E2" w:rsidRPr="00F140B0">
        <w:rPr>
          <w:i/>
          <w:iCs/>
          <w:sz w:val="16"/>
          <w:szCs w:val="16"/>
        </w:rPr>
        <w:t xml:space="preserve"> History </w:t>
      </w:r>
      <w:r w:rsidR="00C2538F" w:rsidRPr="00F140B0">
        <w:rPr>
          <w:i/>
          <w:iCs/>
          <w:sz w:val="16"/>
          <w:szCs w:val="16"/>
        </w:rPr>
        <w:t>o</w:t>
      </w:r>
      <w:r w:rsidR="00DD51E2" w:rsidRPr="00F140B0">
        <w:rPr>
          <w:i/>
          <w:iCs/>
          <w:sz w:val="16"/>
          <w:szCs w:val="16"/>
        </w:rPr>
        <w:t xml:space="preserve">f The Normans, </w:t>
      </w:r>
      <w:r w:rsidR="00DD51E2" w:rsidRPr="00F140B0">
        <w:rPr>
          <w:sz w:val="16"/>
          <w:szCs w:val="16"/>
        </w:rPr>
        <w:t>p.35</w:t>
      </w:r>
    </w:p>
  </w:footnote>
  <w:footnote w:id="16">
    <w:p w14:paraId="081199C1" w14:textId="77777777" w:rsidR="00215910" w:rsidRPr="00F140B0" w:rsidRDefault="00215910" w:rsidP="00215910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Dudo of St Quentin, </w:t>
      </w:r>
      <w:r w:rsidRPr="00F140B0">
        <w:rPr>
          <w:i/>
          <w:iCs/>
          <w:sz w:val="16"/>
          <w:szCs w:val="16"/>
        </w:rPr>
        <w:t xml:space="preserve">History of The Normans, </w:t>
      </w:r>
      <w:r w:rsidRPr="00F140B0">
        <w:rPr>
          <w:sz w:val="16"/>
          <w:szCs w:val="16"/>
        </w:rPr>
        <w:t>p.35</w:t>
      </w:r>
    </w:p>
  </w:footnote>
  <w:footnote w:id="17">
    <w:p w14:paraId="43509920" w14:textId="1BE98B3B" w:rsidR="00030DA5" w:rsidRPr="00030DA5" w:rsidRDefault="00030DA5">
      <w:pPr>
        <w:pStyle w:val="FootnoteText"/>
        <w:rPr>
          <w:sz w:val="16"/>
          <w:szCs w:val="16"/>
        </w:rPr>
      </w:pPr>
      <w:r w:rsidRPr="00030DA5">
        <w:rPr>
          <w:rStyle w:val="FootnoteReference"/>
          <w:sz w:val="16"/>
          <w:szCs w:val="16"/>
        </w:rPr>
        <w:footnoteRef/>
      </w:r>
      <w:r w:rsidRPr="00030DA5">
        <w:rPr>
          <w:sz w:val="16"/>
          <w:szCs w:val="16"/>
        </w:rPr>
        <w:t xml:space="preserve"> J. Lindsay, </w:t>
      </w:r>
      <w:r w:rsidRPr="00030DA5">
        <w:rPr>
          <w:i/>
          <w:iCs/>
          <w:sz w:val="16"/>
          <w:szCs w:val="16"/>
        </w:rPr>
        <w:t xml:space="preserve">The Normans and Their World, </w:t>
      </w:r>
      <w:r w:rsidRPr="00030DA5">
        <w:rPr>
          <w:sz w:val="16"/>
          <w:szCs w:val="16"/>
        </w:rPr>
        <w:t>Book club ed. (Abingdon (Oxon, England): Purnell Book Service, 1974)</w:t>
      </w:r>
      <w:r w:rsidRPr="00030DA5">
        <w:rPr>
          <w:i/>
          <w:iCs/>
          <w:sz w:val="16"/>
          <w:szCs w:val="16"/>
        </w:rPr>
        <w:t xml:space="preserve"> </w:t>
      </w:r>
      <w:r w:rsidRPr="00030DA5">
        <w:rPr>
          <w:sz w:val="16"/>
          <w:szCs w:val="16"/>
        </w:rPr>
        <w:t>pp 16-17</w:t>
      </w:r>
    </w:p>
  </w:footnote>
  <w:footnote w:id="18">
    <w:p w14:paraId="6FA2C3CB" w14:textId="01D58A18" w:rsidR="00EB35A5" w:rsidRPr="00F140B0" w:rsidRDefault="00EB35A5">
      <w:pPr>
        <w:pStyle w:val="FootnoteText"/>
        <w:rPr>
          <w:sz w:val="16"/>
          <w:szCs w:val="16"/>
        </w:rPr>
      </w:pPr>
      <w:r w:rsidRPr="00F140B0">
        <w:rPr>
          <w:rStyle w:val="FootnoteReference"/>
          <w:sz w:val="16"/>
          <w:szCs w:val="16"/>
        </w:rPr>
        <w:footnoteRef/>
      </w:r>
      <w:r w:rsidR="00DD51E2" w:rsidRPr="00F140B0">
        <w:rPr>
          <w:sz w:val="16"/>
          <w:szCs w:val="16"/>
        </w:rPr>
        <w:t xml:space="preserve"> Dudo of St Quentin, </w:t>
      </w:r>
      <w:r w:rsidR="00DD51E2" w:rsidRPr="00F140B0">
        <w:rPr>
          <w:i/>
          <w:iCs/>
          <w:sz w:val="16"/>
          <w:szCs w:val="16"/>
        </w:rPr>
        <w:t xml:space="preserve">History </w:t>
      </w:r>
      <w:r w:rsidR="00C2538F" w:rsidRPr="00F140B0">
        <w:rPr>
          <w:i/>
          <w:iCs/>
          <w:sz w:val="16"/>
          <w:szCs w:val="16"/>
        </w:rPr>
        <w:t>o</w:t>
      </w:r>
      <w:r w:rsidR="00DD51E2" w:rsidRPr="00F140B0">
        <w:rPr>
          <w:i/>
          <w:iCs/>
          <w:sz w:val="16"/>
          <w:szCs w:val="16"/>
        </w:rPr>
        <w:t>f The Normans,</w:t>
      </w:r>
      <w:r w:rsidR="00B130FF" w:rsidRPr="00F140B0">
        <w:rPr>
          <w:sz w:val="16"/>
          <w:szCs w:val="16"/>
        </w:rPr>
        <w:t xml:space="preserve"> </w:t>
      </w:r>
      <w:r w:rsidR="00DD51E2" w:rsidRPr="00F140B0">
        <w:rPr>
          <w:sz w:val="16"/>
          <w:szCs w:val="16"/>
        </w:rPr>
        <w:t>p.</w:t>
      </w:r>
      <w:r w:rsidR="00B130FF" w:rsidRPr="00F140B0">
        <w:rPr>
          <w:sz w:val="16"/>
          <w:szCs w:val="16"/>
        </w:rPr>
        <w:t>xxii</w:t>
      </w:r>
      <w:r w:rsidR="00F140B0">
        <w:rPr>
          <w:sz w:val="16"/>
          <w:szCs w:val="16"/>
        </w:rPr>
        <w:t xml:space="preserve">; L.B. Mortensen, </w:t>
      </w:r>
      <w:r w:rsidR="000B4F94" w:rsidRPr="007E2109">
        <w:rPr>
          <w:i/>
          <w:iCs/>
          <w:sz w:val="16"/>
          <w:szCs w:val="16"/>
        </w:rPr>
        <w:t>Stylistic Choice in a Reborn Genre. The National Histories of Widukind of Corvey and Dudo of St. Quentin,</w:t>
      </w:r>
      <w:r w:rsidR="000B4F94">
        <w:rPr>
          <w:sz w:val="16"/>
          <w:szCs w:val="16"/>
        </w:rPr>
        <w:t xml:space="preserve"> Ed. </w:t>
      </w:r>
      <w:r w:rsidR="00807E81">
        <w:rPr>
          <w:sz w:val="16"/>
          <w:szCs w:val="16"/>
        </w:rPr>
        <w:t xml:space="preserve">P. </w:t>
      </w:r>
      <w:r w:rsidR="000B4F94">
        <w:rPr>
          <w:sz w:val="16"/>
          <w:szCs w:val="16"/>
        </w:rPr>
        <w:t>Gatti,</w:t>
      </w:r>
      <w:r w:rsidR="00807E81">
        <w:rPr>
          <w:sz w:val="16"/>
          <w:szCs w:val="16"/>
        </w:rPr>
        <w:t xml:space="preserve"> A.</w:t>
      </w:r>
      <w:r w:rsidR="000B4F94">
        <w:rPr>
          <w:sz w:val="16"/>
          <w:szCs w:val="16"/>
        </w:rPr>
        <w:t xml:space="preserve"> Degl’Innocenti</w:t>
      </w:r>
      <w:r w:rsidR="00807E81">
        <w:rPr>
          <w:sz w:val="16"/>
          <w:szCs w:val="16"/>
        </w:rPr>
        <w:t>, (Trento: Editrice Universita degli Studi di Trento 1995)</w:t>
      </w:r>
      <w:r w:rsidR="000B4F94">
        <w:rPr>
          <w:sz w:val="16"/>
          <w:szCs w:val="16"/>
        </w:rPr>
        <w:t xml:space="preserve"> </w:t>
      </w:r>
      <w:r w:rsidR="00F140B0">
        <w:rPr>
          <w:sz w:val="16"/>
          <w:szCs w:val="16"/>
        </w:rPr>
        <w:t>p.101</w:t>
      </w:r>
    </w:p>
  </w:footnote>
  <w:footnote w:id="19">
    <w:p w14:paraId="65C6B428" w14:textId="4D634C10" w:rsidR="00F91D94" w:rsidRPr="00DD51E2" w:rsidRDefault="00F91D94">
      <w:pPr>
        <w:pStyle w:val="FootnoteText"/>
      </w:pPr>
      <w:r w:rsidRPr="00F140B0">
        <w:rPr>
          <w:rStyle w:val="FootnoteReference"/>
          <w:sz w:val="16"/>
          <w:szCs w:val="16"/>
        </w:rPr>
        <w:footnoteRef/>
      </w:r>
      <w:r w:rsidRPr="00F140B0">
        <w:rPr>
          <w:sz w:val="16"/>
          <w:szCs w:val="16"/>
        </w:rPr>
        <w:t xml:space="preserve"> </w:t>
      </w:r>
      <w:r w:rsidR="00DD51E2" w:rsidRPr="00F140B0">
        <w:rPr>
          <w:sz w:val="16"/>
          <w:szCs w:val="16"/>
        </w:rPr>
        <w:t xml:space="preserve">Snorri Sturlason, </w:t>
      </w:r>
      <w:r w:rsidR="00DD51E2" w:rsidRPr="00F140B0">
        <w:rPr>
          <w:i/>
          <w:iCs/>
          <w:sz w:val="16"/>
          <w:szCs w:val="16"/>
        </w:rPr>
        <w:t xml:space="preserve">Heimskringla, </w:t>
      </w:r>
      <w:r w:rsidR="00DD51E2" w:rsidRPr="00F140B0">
        <w:rPr>
          <w:sz w:val="16"/>
          <w:szCs w:val="16"/>
        </w:rPr>
        <w:t xml:space="preserve">Translated by D. B. Killings and D Widger, Unpublished eBook, Available at </w:t>
      </w:r>
      <w:hyperlink r:id="rId1" w:history="1">
        <w:r w:rsidR="00DD51E2" w:rsidRPr="00F140B0">
          <w:rPr>
            <w:rStyle w:val="Hyperlink"/>
            <w:sz w:val="16"/>
            <w:szCs w:val="16"/>
          </w:rPr>
          <w:t>https://www.gutenberg.org/files/598/598-h/598-h.htm</w:t>
        </w:r>
      </w:hyperlink>
      <w:r w:rsidR="00DD51E2" w:rsidRPr="00F140B0">
        <w:rPr>
          <w:sz w:val="16"/>
          <w:szCs w:val="16"/>
        </w:rPr>
        <w:t xml:space="preserve"> (Accessed: 23</w:t>
      </w:r>
      <w:r w:rsidR="00DD51E2" w:rsidRPr="00F140B0">
        <w:rPr>
          <w:sz w:val="16"/>
          <w:szCs w:val="16"/>
          <w:vertAlign w:val="superscript"/>
        </w:rPr>
        <w:t>rd</w:t>
      </w:r>
      <w:r w:rsidR="00DD51E2" w:rsidRPr="00F140B0">
        <w:rPr>
          <w:sz w:val="16"/>
          <w:szCs w:val="16"/>
        </w:rPr>
        <w:t xml:space="preserve"> January 2023) </w:t>
      </w:r>
      <w:r w:rsidR="00F140B0">
        <w:rPr>
          <w:sz w:val="16"/>
          <w:szCs w:val="16"/>
        </w:rPr>
        <w:t>[</w:t>
      </w:r>
      <w:r w:rsidR="004F0986" w:rsidRPr="00F140B0">
        <w:rPr>
          <w:i/>
          <w:iCs/>
          <w:sz w:val="16"/>
          <w:szCs w:val="16"/>
        </w:rPr>
        <w:t>Harald Harfagers Saga</w:t>
      </w:r>
      <w:r w:rsidR="00F140B0">
        <w:rPr>
          <w:i/>
          <w:iCs/>
          <w:sz w:val="16"/>
          <w:szCs w:val="16"/>
        </w:rPr>
        <w:t>]</w:t>
      </w:r>
      <w:r w:rsidR="004F0986" w:rsidRPr="00F140B0">
        <w:rPr>
          <w:i/>
          <w:iCs/>
          <w:sz w:val="16"/>
          <w:szCs w:val="16"/>
        </w:rPr>
        <w:t xml:space="preserve"> </w:t>
      </w:r>
      <w:r w:rsidR="004F0986" w:rsidRPr="00F140B0">
        <w:rPr>
          <w:sz w:val="16"/>
          <w:szCs w:val="16"/>
        </w:rPr>
        <w:t>Chapter 24</w:t>
      </w:r>
      <w:r w:rsidR="00F140B0">
        <w:rPr>
          <w:sz w:val="16"/>
          <w:szCs w:val="16"/>
        </w:rPr>
        <w:t xml:space="preserve">, </w:t>
      </w:r>
      <w:r w:rsidR="00F140B0">
        <w:rPr>
          <w:i/>
          <w:iCs/>
          <w:sz w:val="16"/>
          <w:szCs w:val="16"/>
        </w:rPr>
        <w:t>[</w:t>
      </w:r>
      <w:r w:rsidR="004F0986" w:rsidRPr="00F140B0">
        <w:rPr>
          <w:i/>
          <w:iCs/>
          <w:sz w:val="16"/>
          <w:szCs w:val="16"/>
        </w:rPr>
        <w:t>(Saga Of Olaf Haralds</w:t>
      </w:r>
      <w:r w:rsidR="00F140B0">
        <w:rPr>
          <w:i/>
          <w:iCs/>
          <w:sz w:val="16"/>
          <w:szCs w:val="16"/>
        </w:rPr>
        <w:t>]</w:t>
      </w:r>
      <w:r w:rsidR="004F0986" w:rsidRPr="00F140B0">
        <w:rPr>
          <w:i/>
          <w:iCs/>
          <w:sz w:val="16"/>
          <w:szCs w:val="16"/>
        </w:rPr>
        <w:t xml:space="preserve">) </w:t>
      </w:r>
      <w:r w:rsidR="004F0986" w:rsidRPr="00F140B0">
        <w:rPr>
          <w:sz w:val="16"/>
          <w:szCs w:val="16"/>
        </w:rPr>
        <w:t>Chapter 19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E96"/>
    <w:rsid w:val="00030DA5"/>
    <w:rsid w:val="000B4F94"/>
    <w:rsid w:val="0010217D"/>
    <w:rsid w:val="001200B8"/>
    <w:rsid w:val="00147F04"/>
    <w:rsid w:val="00166316"/>
    <w:rsid w:val="001B1923"/>
    <w:rsid w:val="00210045"/>
    <w:rsid w:val="00215910"/>
    <w:rsid w:val="00227835"/>
    <w:rsid w:val="002652F9"/>
    <w:rsid w:val="00267FA9"/>
    <w:rsid w:val="002B3C34"/>
    <w:rsid w:val="002E45D2"/>
    <w:rsid w:val="00360EC5"/>
    <w:rsid w:val="00383F17"/>
    <w:rsid w:val="003D3072"/>
    <w:rsid w:val="003E5DE1"/>
    <w:rsid w:val="0042168F"/>
    <w:rsid w:val="00426091"/>
    <w:rsid w:val="0045498B"/>
    <w:rsid w:val="00456A6A"/>
    <w:rsid w:val="00484672"/>
    <w:rsid w:val="004F0986"/>
    <w:rsid w:val="005178FF"/>
    <w:rsid w:val="00536CA1"/>
    <w:rsid w:val="005F140C"/>
    <w:rsid w:val="00604A8D"/>
    <w:rsid w:val="00607B77"/>
    <w:rsid w:val="00613FA4"/>
    <w:rsid w:val="006937F7"/>
    <w:rsid w:val="006D4C0D"/>
    <w:rsid w:val="006F06B7"/>
    <w:rsid w:val="007366DC"/>
    <w:rsid w:val="00746854"/>
    <w:rsid w:val="007C3D0A"/>
    <w:rsid w:val="007C497F"/>
    <w:rsid w:val="007E2109"/>
    <w:rsid w:val="007E4609"/>
    <w:rsid w:val="007F0C96"/>
    <w:rsid w:val="00807E81"/>
    <w:rsid w:val="008D34E0"/>
    <w:rsid w:val="009146A6"/>
    <w:rsid w:val="00934AD7"/>
    <w:rsid w:val="00971A38"/>
    <w:rsid w:val="009C6911"/>
    <w:rsid w:val="009D41B7"/>
    <w:rsid w:val="00A0113E"/>
    <w:rsid w:val="00A86B4C"/>
    <w:rsid w:val="00AC20CB"/>
    <w:rsid w:val="00B130FF"/>
    <w:rsid w:val="00BC71AC"/>
    <w:rsid w:val="00C10B1F"/>
    <w:rsid w:val="00C2538F"/>
    <w:rsid w:val="00C33C58"/>
    <w:rsid w:val="00C437B3"/>
    <w:rsid w:val="00C46E96"/>
    <w:rsid w:val="00C64BFD"/>
    <w:rsid w:val="00CB59AC"/>
    <w:rsid w:val="00CE7D86"/>
    <w:rsid w:val="00CF0551"/>
    <w:rsid w:val="00D266F4"/>
    <w:rsid w:val="00D93C45"/>
    <w:rsid w:val="00DB3D48"/>
    <w:rsid w:val="00DC3DBA"/>
    <w:rsid w:val="00DD51E2"/>
    <w:rsid w:val="00EA7014"/>
    <w:rsid w:val="00EA7EFB"/>
    <w:rsid w:val="00EB2363"/>
    <w:rsid w:val="00EB35A5"/>
    <w:rsid w:val="00EB719B"/>
    <w:rsid w:val="00F023D2"/>
    <w:rsid w:val="00F140B0"/>
    <w:rsid w:val="00F23AAE"/>
    <w:rsid w:val="00F91D94"/>
    <w:rsid w:val="00FB257F"/>
    <w:rsid w:val="00FB2E8C"/>
    <w:rsid w:val="00FC6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ACBA37"/>
  <w15:chartTrackingRefBased/>
  <w15:docId w15:val="{4642A713-0DD2-4C25-98C1-A00CF8562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E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46E96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unhideWhenUsed/>
    <w:rsid w:val="007E460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E460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E460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D51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51E2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2783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utenberg.org/files/598/598-h/598-h.htm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gutenberg.org/files/598/598-h/598-h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1425</Words>
  <Characters>8125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Tierney (2114576)</dc:creator>
  <cp:keywords/>
  <dc:description/>
  <cp:lastModifiedBy>Darren Tierney (2114576)</cp:lastModifiedBy>
  <cp:revision>4</cp:revision>
  <dcterms:created xsi:type="dcterms:W3CDTF">2023-01-25T21:40:00Z</dcterms:created>
  <dcterms:modified xsi:type="dcterms:W3CDTF">2023-01-25T22:35:00Z</dcterms:modified>
</cp:coreProperties>
</file>