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0BA836C5" w14:textId="69741223" w:rsidR="006147EF" w:rsidRDefault="00B00ED2" w:rsidP="00B00ED2">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Catalina </w:t>
            </w:r>
            <w:proofErr w:type="spellStart"/>
            <w:r>
              <w:rPr>
                <w:rFonts w:ascii="Arial" w:eastAsia="Times New Roman" w:hAnsi="Arial" w:cs="Times New Roman"/>
                <w:b/>
                <w:color w:val="auto"/>
                <w:sz w:val="20"/>
                <w:szCs w:val="20"/>
                <w:lang w:val="en-AU"/>
              </w:rPr>
              <w:t>Chirila</w:t>
            </w:r>
            <w:proofErr w:type="spellEnd"/>
          </w:p>
          <w:p w14:paraId="5E21FA4C" w14:textId="77777777" w:rsidR="006147EF" w:rsidRDefault="006147EF" w:rsidP="006147EF">
            <w:pPr>
              <w:keepNext/>
              <w:spacing w:after="0" w:line="240" w:lineRule="auto"/>
              <w:jc w:val="center"/>
              <w:rPr>
                <w:rFonts w:ascii="Arial" w:eastAsia="Times New Roman" w:hAnsi="Arial" w:cs="Times New Roman"/>
                <w:b/>
                <w:color w:val="auto"/>
                <w:sz w:val="20"/>
                <w:szCs w:val="20"/>
                <w:lang w:val="en-AU"/>
              </w:rPr>
            </w:pPr>
          </w:p>
          <w:p w14:paraId="702169B4" w14:textId="4F49D29F" w:rsidR="005A7928" w:rsidRPr="00330917" w:rsidRDefault="006147EF" w:rsidP="006147EF">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2233497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00696FD" w:rsidR="0086599B" w:rsidRPr="00330917" w:rsidRDefault="005A79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7DB6A78" w:rsidR="0086599B" w:rsidRPr="00330917" w:rsidRDefault="005A79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E40FB35" w:rsidR="0086599B" w:rsidRPr="00330917" w:rsidRDefault="005A79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w:t>
            </w:r>
            <w:r w:rsidR="00DF56EF">
              <w:rPr>
                <w:rFonts w:ascii="Arial" w:eastAsia="Times New Roman" w:hAnsi="Arial" w:cs="Times New Roman"/>
                <w:b/>
                <w:color w:val="auto"/>
                <w:sz w:val="20"/>
                <w:szCs w:val="20"/>
                <w:lang w:val="en-AU"/>
              </w:rPr>
              <w:t>eil Dyer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bookmarkStart w:id="0" w:name="_GoBack"/>
        <w:bookmarkEnd w:id="0"/>
      </w:tr>
      <w:tr w:rsidR="006147EF"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3F8DBD" w14:textId="77777777" w:rsidR="006147EF" w:rsidRPr="006147EF" w:rsidRDefault="006147EF" w:rsidP="006147EF">
            <w:pPr>
              <w:spacing w:after="0" w:line="360" w:lineRule="auto"/>
              <w:rPr>
                <w:rFonts w:ascii="Arial" w:hAnsi="Arial" w:cs="Arial"/>
                <w:color w:val="000000"/>
              </w:rPr>
            </w:pPr>
          </w:p>
          <w:p w14:paraId="3A2D86C5"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 xml:space="preserve">When I began my placement at the Novotel London Bridge Hotel housekeeping division, I discovered that I needed to acquire a certain set of skills and qualities. During the placement, I became aware of the strengths and weaknesses of my personality that not only affect me personally but professionally. I also </w:t>
            </w:r>
            <w:r w:rsidRPr="006147EF">
              <w:rPr>
                <w:rFonts w:ascii="Arial" w:hAnsi="Arial" w:cs="Arial"/>
              </w:rPr>
              <w:t>realised how to work</w:t>
            </w:r>
            <w:r w:rsidRPr="006147EF">
              <w:rPr>
                <w:rFonts w:ascii="Arial" w:hAnsi="Arial" w:cs="Arial"/>
                <w:color w:val="000000"/>
              </w:rPr>
              <w:t xml:space="preserve"> on some significant skills used in the hospitality industry. Below are the learning and overall experiences I have gone through by using the Gibbs Reflective Model (</w:t>
            </w:r>
            <w:proofErr w:type="spellStart"/>
            <w:r w:rsidRPr="006147EF">
              <w:rPr>
                <w:rFonts w:ascii="Arial" w:hAnsi="Arial" w:cs="Arial"/>
              </w:rPr>
              <w:t>Adeani</w:t>
            </w:r>
            <w:proofErr w:type="spellEnd"/>
            <w:r w:rsidRPr="006147EF">
              <w:rPr>
                <w:rFonts w:ascii="Arial" w:hAnsi="Arial" w:cs="Arial"/>
              </w:rPr>
              <w:t xml:space="preserve"> et al., 2020s)</w:t>
            </w:r>
            <w:r w:rsidRPr="006147EF">
              <w:rPr>
                <w:rFonts w:ascii="Arial" w:hAnsi="Arial" w:cs="Arial"/>
                <w:color w:val="000000"/>
              </w:rPr>
              <w:t xml:space="preserve">. </w:t>
            </w:r>
          </w:p>
          <w:p w14:paraId="7F97F7D3" w14:textId="77777777" w:rsidR="006147EF" w:rsidRPr="006147EF" w:rsidRDefault="006147EF" w:rsidP="006147EF">
            <w:pPr>
              <w:tabs>
                <w:tab w:val="left" w:pos="3960"/>
              </w:tabs>
              <w:spacing w:line="360" w:lineRule="auto"/>
              <w:jc w:val="both"/>
              <w:rPr>
                <w:rFonts w:ascii="Arial" w:hAnsi="Arial" w:cs="Arial"/>
                <w:b/>
                <w:color w:val="000000"/>
              </w:rPr>
            </w:pPr>
            <w:r w:rsidRPr="006147EF">
              <w:rPr>
                <w:rFonts w:ascii="Arial" w:hAnsi="Arial" w:cs="Arial"/>
                <w:b/>
                <w:color w:val="000000"/>
              </w:rPr>
              <w:t>Description</w:t>
            </w:r>
          </w:p>
          <w:p w14:paraId="040B45B4"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 xml:space="preserve">Initially, I spent the first few weeks of my placement getting to know the do’s and don’ts of the housekeeping department, from handling supplies to cleaning rooms to communicate with visitors. I was asked to engage in housekeeping, supervising and reception management. I realised that basic skills like multitasking and effective communication are mandatory to work effectively. Moreover, it has been observed that Novotel London Bridge Hotel considers precise standards when it comes to cleaning and preparing guest rooms, followed by all housekeeping staff members. </w:t>
            </w:r>
          </w:p>
          <w:p w14:paraId="3F7DBB2B" w14:textId="77777777" w:rsidR="006147EF" w:rsidRPr="006147EF" w:rsidRDefault="006147EF" w:rsidP="006147EF">
            <w:pPr>
              <w:tabs>
                <w:tab w:val="left" w:pos="3960"/>
              </w:tabs>
              <w:spacing w:line="360" w:lineRule="auto"/>
              <w:jc w:val="both"/>
              <w:rPr>
                <w:rFonts w:ascii="Arial" w:hAnsi="Arial" w:cs="Arial"/>
                <w:b/>
                <w:color w:val="000000"/>
              </w:rPr>
            </w:pPr>
            <w:r w:rsidRPr="006147EF">
              <w:rPr>
                <w:rFonts w:ascii="Arial" w:hAnsi="Arial" w:cs="Arial"/>
                <w:b/>
                <w:color w:val="000000"/>
              </w:rPr>
              <w:t>Feelings</w:t>
            </w:r>
          </w:p>
          <w:p w14:paraId="558243FA"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 xml:space="preserve">While concluding my feelings during </w:t>
            </w:r>
            <w:proofErr w:type="gramStart"/>
            <w:r w:rsidRPr="006147EF">
              <w:rPr>
                <w:rFonts w:ascii="Arial" w:hAnsi="Arial" w:cs="Arial"/>
                <w:color w:val="000000"/>
              </w:rPr>
              <w:t>an</w:t>
            </w:r>
            <w:proofErr w:type="gramEnd"/>
            <w:r w:rsidRPr="006147EF">
              <w:rPr>
                <w:rFonts w:ascii="Arial" w:hAnsi="Arial" w:cs="Arial"/>
                <w:color w:val="000000"/>
              </w:rPr>
              <w:t xml:space="preserve"> placement, I was initially anxious and under pressure to meet the standards of the housekeeping department within Novotel London Bridge Hotel. But as time passed and I gained more experience, I learned how to become a competent cleaner and what skills are required to gain expertise, especially in housekeeping and supervision. It became evident to me how important these skills are to ensure a pleasant experience for the visitors (Aeon and </w:t>
            </w:r>
            <w:proofErr w:type="spellStart"/>
            <w:r w:rsidRPr="006147EF">
              <w:rPr>
                <w:rFonts w:ascii="Arial" w:hAnsi="Arial" w:cs="Arial"/>
                <w:color w:val="000000"/>
              </w:rPr>
              <w:t>Aguinis</w:t>
            </w:r>
            <w:proofErr w:type="spellEnd"/>
            <w:r w:rsidRPr="006147EF">
              <w:rPr>
                <w:rFonts w:ascii="Arial" w:hAnsi="Arial" w:cs="Arial"/>
                <w:color w:val="000000"/>
              </w:rPr>
              <w:t xml:space="preserve">, 2017). </w:t>
            </w:r>
          </w:p>
          <w:p w14:paraId="2327A306" w14:textId="77777777" w:rsidR="00C11311" w:rsidRDefault="00C11311" w:rsidP="006147EF">
            <w:pPr>
              <w:tabs>
                <w:tab w:val="left" w:pos="3960"/>
              </w:tabs>
              <w:spacing w:line="360" w:lineRule="auto"/>
              <w:jc w:val="both"/>
              <w:rPr>
                <w:rFonts w:ascii="Arial" w:hAnsi="Arial" w:cs="Arial"/>
                <w:b/>
                <w:color w:val="000000"/>
              </w:rPr>
            </w:pPr>
          </w:p>
          <w:p w14:paraId="42A5F119" w14:textId="77777777" w:rsidR="00C11311" w:rsidRDefault="00C11311" w:rsidP="006147EF">
            <w:pPr>
              <w:tabs>
                <w:tab w:val="left" w:pos="3960"/>
              </w:tabs>
              <w:spacing w:line="360" w:lineRule="auto"/>
              <w:jc w:val="both"/>
              <w:rPr>
                <w:rFonts w:ascii="Arial" w:hAnsi="Arial" w:cs="Arial"/>
                <w:b/>
                <w:color w:val="000000"/>
              </w:rPr>
            </w:pPr>
          </w:p>
          <w:p w14:paraId="0176A21E" w14:textId="77777777" w:rsidR="006147EF" w:rsidRPr="006147EF" w:rsidRDefault="006147EF" w:rsidP="006147EF">
            <w:pPr>
              <w:tabs>
                <w:tab w:val="left" w:pos="3960"/>
              </w:tabs>
              <w:spacing w:line="360" w:lineRule="auto"/>
              <w:jc w:val="both"/>
              <w:rPr>
                <w:rFonts w:ascii="Arial" w:hAnsi="Arial" w:cs="Arial"/>
                <w:b/>
                <w:color w:val="000000"/>
              </w:rPr>
            </w:pPr>
            <w:r w:rsidRPr="006147EF">
              <w:rPr>
                <w:rFonts w:ascii="Arial" w:hAnsi="Arial" w:cs="Arial"/>
                <w:b/>
                <w:color w:val="000000"/>
              </w:rPr>
              <w:lastRenderedPageBreak/>
              <w:t>Evaluation</w:t>
            </w:r>
          </w:p>
          <w:p w14:paraId="3F3619A3"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Based on my experience, I realised that the cleanliness of the guest rooms, refilling any supplies that are required, and giving extra attention to all visitors could have improved in order to modify my strengths. This skill is essential since it dictates whether a consumer will come back or not. In this manner, effective communication is also required by which I could convey my message efficiently (Lai et al., 2020). It has been evident that the hotel industry values attention to detail, and my own experience supports this.</w:t>
            </w:r>
          </w:p>
          <w:p w14:paraId="198259A9" w14:textId="77777777" w:rsidR="006147EF" w:rsidRPr="006147EF" w:rsidRDefault="006147EF" w:rsidP="006147EF">
            <w:pPr>
              <w:tabs>
                <w:tab w:val="left" w:pos="3960"/>
              </w:tabs>
              <w:spacing w:line="360" w:lineRule="auto"/>
              <w:jc w:val="both"/>
              <w:rPr>
                <w:rFonts w:ascii="Arial" w:hAnsi="Arial" w:cs="Arial"/>
                <w:b/>
                <w:color w:val="000000"/>
              </w:rPr>
            </w:pPr>
            <w:r w:rsidRPr="006147EF">
              <w:rPr>
                <w:rFonts w:ascii="Arial" w:hAnsi="Arial" w:cs="Arial"/>
                <w:b/>
                <w:color w:val="000000"/>
              </w:rPr>
              <w:t>Analysis</w:t>
            </w:r>
          </w:p>
          <w:p w14:paraId="38B6665C"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 xml:space="preserve">While working as a housekeeper and supervisor, I observed that time management emerged as a crucial skill. My ability to organise my time and ability to establish priorities has improved. This skill made it possible to clean and prepare rooms expeditiously for incoming guests. In hotel management, time management is one of the essential keys to impressing the guests as well as contributing to organising, planning and prioritising tasks in a successful manner (Li et al., 2017). Additionally, I discovered that using time management concepts in the hotel sector is essential to achieving operational excellence that directly builds the strong reputation of a worker (Ettinger et al., 2018). </w:t>
            </w:r>
          </w:p>
          <w:p w14:paraId="4881B994" w14:textId="77777777" w:rsidR="006147EF" w:rsidRPr="006147EF" w:rsidRDefault="006147EF" w:rsidP="006147EF">
            <w:pPr>
              <w:tabs>
                <w:tab w:val="left" w:pos="3960"/>
              </w:tabs>
              <w:spacing w:line="360" w:lineRule="auto"/>
              <w:jc w:val="both"/>
              <w:rPr>
                <w:rFonts w:ascii="Arial" w:hAnsi="Arial" w:cs="Arial"/>
                <w:b/>
                <w:color w:val="000000"/>
              </w:rPr>
            </w:pPr>
            <w:r w:rsidRPr="006147EF">
              <w:rPr>
                <w:rFonts w:ascii="Arial" w:hAnsi="Arial" w:cs="Arial"/>
                <w:b/>
                <w:color w:val="000000"/>
              </w:rPr>
              <w:t>Conclusion</w:t>
            </w:r>
          </w:p>
          <w:p w14:paraId="33B93AA8"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I have to put in a lot of effort to become better at communicating. I discovered how important it is for team members to communicate well in order to complete tasks quickly. Ineffective communication may lead to delays and frustration (</w:t>
            </w:r>
            <w:proofErr w:type="spellStart"/>
            <w:r w:rsidRPr="006147EF">
              <w:rPr>
                <w:rFonts w:ascii="Arial" w:hAnsi="Arial" w:cs="Arial"/>
              </w:rPr>
              <w:t>Espellita</w:t>
            </w:r>
            <w:proofErr w:type="spellEnd"/>
            <w:r w:rsidRPr="006147EF">
              <w:rPr>
                <w:rFonts w:ascii="Arial" w:hAnsi="Arial" w:cs="Arial"/>
              </w:rPr>
              <w:t xml:space="preserve"> and </w:t>
            </w:r>
            <w:proofErr w:type="spellStart"/>
            <w:r w:rsidRPr="006147EF">
              <w:rPr>
                <w:rFonts w:ascii="Arial" w:hAnsi="Arial" w:cs="Arial"/>
              </w:rPr>
              <w:t>Maravilla</w:t>
            </w:r>
            <w:proofErr w:type="spellEnd"/>
            <w:r w:rsidRPr="006147EF">
              <w:rPr>
                <w:rFonts w:ascii="Arial" w:hAnsi="Arial" w:cs="Arial"/>
              </w:rPr>
              <w:t xml:space="preserve"> Jr, 2019)</w:t>
            </w:r>
            <w:r w:rsidRPr="006147EF">
              <w:rPr>
                <w:rFonts w:ascii="Arial" w:hAnsi="Arial" w:cs="Arial"/>
                <w:color w:val="000000"/>
              </w:rPr>
              <w:t>. Another essential skill was being able to engage with visitors in a kind and accommodating manner. This expertise enhanced visitors' experiences and evaluations, increasing the hotel's appeal (</w:t>
            </w:r>
            <w:proofErr w:type="spellStart"/>
            <w:r w:rsidRPr="006147EF">
              <w:rPr>
                <w:rFonts w:ascii="Arial" w:hAnsi="Arial" w:cs="Arial"/>
                <w:color w:val="000000"/>
              </w:rPr>
              <w:t>Krizanova</w:t>
            </w:r>
            <w:proofErr w:type="spellEnd"/>
            <w:r w:rsidRPr="006147EF">
              <w:rPr>
                <w:rFonts w:ascii="Arial" w:hAnsi="Arial" w:cs="Arial"/>
                <w:color w:val="000000"/>
              </w:rPr>
              <w:t xml:space="preserve"> et al., 2019). </w:t>
            </w:r>
          </w:p>
          <w:p w14:paraId="640C1B57" w14:textId="77777777" w:rsidR="006147EF" w:rsidRPr="006147EF" w:rsidRDefault="006147EF" w:rsidP="006147EF">
            <w:pPr>
              <w:tabs>
                <w:tab w:val="left" w:pos="3960"/>
              </w:tabs>
              <w:spacing w:line="360" w:lineRule="auto"/>
              <w:jc w:val="both"/>
              <w:rPr>
                <w:rFonts w:ascii="Arial" w:hAnsi="Arial" w:cs="Arial"/>
                <w:b/>
                <w:color w:val="000000"/>
              </w:rPr>
            </w:pPr>
            <w:r w:rsidRPr="006147EF">
              <w:rPr>
                <w:rFonts w:ascii="Arial" w:hAnsi="Arial" w:cs="Arial"/>
                <w:b/>
                <w:color w:val="000000"/>
              </w:rPr>
              <w:t>Action Plan</w:t>
            </w:r>
          </w:p>
          <w:p w14:paraId="3F81D06B" w14:textId="77777777" w:rsidR="006147EF" w:rsidRPr="006147EF" w:rsidRDefault="006147EF" w:rsidP="006147EF">
            <w:pPr>
              <w:tabs>
                <w:tab w:val="left" w:pos="3960"/>
              </w:tabs>
              <w:spacing w:line="360" w:lineRule="auto"/>
              <w:jc w:val="both"/>
              <w:rPr>
                <w:rFonts w:ascii="Arial" w:hAnsi="Arial" w:cs="Arial"/>
                <w:color w:val="000000"/>
              </w:rPr>
            </w:pPr>
            <w:r w:rsidRPr="006147EF">
              <w:rPr>
                <w:rFonts w:ascii="Arial" w:hAnsi="Arial" w:cs="Arial"/>
                <w:color w:val="000000"/>
              </w:rPr>
              <w:t>I came up with a plan for continuous improvement to sharpen my skills. I have been enrolling on workshops related to time management and good communication with my co-workers. I am willing to engage in group discussion as it would boost my confidence. I also wanted to actively seek feedback and direction from people in order to improve my skills.</w:t>
            </w:r>
          </w:p>
          <w:p w14:paraId="72255D5A" w14:textId="77777777" w:rsidR="006147EF" w:rsidRPr="006147EF" w:rsidRDefault="006147EF" w:rsidP="006147EF">
            <w:pPr>
              <w:spacing w:line="360" w:lineRule="auto"/>
              <w:jc w:val="both"/>
              <w:rPr>
                <w:rFonts w:ascii="Arial" w:hAnsi="Arial" w:cs="Arial"/>
                <w:b/>
                <w:color w:val="000000"/>
              </w:rPr>
            </w:pPr>
            <w:r w:rsidRPr="006147EF">
              <w:rPr>
                <w:rFonts w:ascii="Arial" w:hAnsi="Arial" w:cs="Arial"/>
                <w:b/>
                <w:color w:val="000000"/>
              </w:rPr>
              <w:t>Reflection</w:t>
            </w:r>
          </w:p>
          <w:p w14:paraId="1ADE9D6E" w14:textId="1E7B46A6" w:rsidR="006147EF" w:rsidRPr="006147EF" w:rsidRDefault="006147EF" w:rsidP="006147EF">
            <w:pPr>
              <w:spacing w:after="0" w:line="360" w:lineRule="auto"/>
              <w:rPr>
                <w:rFonts w:ascii="Arial" w:eastAsia="Times New Roman" w:hAnsi="Arial" w:cs="Arial"/>
                <w:bCs/>
                <w:color w:val="auto"/>
                <w:sz w:val="20"/>
                <w:szCs w:val="20"/>
              </w:rPr>
            </w:pPr>
            <w:r w:rsidRPr="006147EF">
              <w:rPr>
                <w:rFonts w:ascii="Arial" w:hAnsi="Arial" w:cs="Arial"/>
                <w:color w:val="000000"/>
              </w:rPr>
              <w:t xml:space="preserve">As an intern at the Novotel London Bridge Hotel, I saw directly how these core competencies enhanced the performance of a team as a whole. The workers in a hotel and their expertise in giving attention to detail, effective use of time, and clear communication produced an amazing experience for the guest. These skills are crucial for maintaining the positive reputation of a </w:t>
            </w:r>
            <w:r w:rsidRPr="006147EF">
              <w:rPr>
                <w:rFonts w:ascii="Arial" w:hAnsi="Arial" w:cs="Arial"/>
                <w:color w:val="000000"/>
              </w:rPr>
              <w:lastRenderedPageBreak/>
              <w:t>hotel and attracting repeat business since the hospitality industry is very competitive. In a nutshell, I realised housekeeping involves much more than just cleaning up after visitors, as my placement at the Novotel London Bridge Hotel taught me this. The skills I emphasised include time management, organisation, communication, and keen focus; these are not only critical for success in the line of work but also align with theoretical concepts and real-world examples from the hospitality industry (</w:t>
            </w:r>
            <w:proofErr w:type="spellStart"/>
            <w:r w:rsidRPr="006147EF">
              <w:rPr>
                <w:rFonts w:ascii="Arial" w:hAnsi="Arial" w:cs="Arial"/>
                <w:color w:val="000000"/>
              </w:rPr>
              <w:t>Hemaloshinee</w:t>
            </w:r>
            <w:proofErr w:type="spellEnd"/>
            <w:r w:rsidRPr="006147EF">
              <w:rPr>
                <w:rFonts w:ascii="Arial" w:hAnsi="Arial" w:cs="Arial"/>
                <w:color w:val="000000"/>
              </w:rPr>
              <w:t xml:space="preserve"> et al., 2017). Thus, I am committed to continue improving these skills since I know they will be useful for my future efforts in the hospitality industry.</w:t>
            </w: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38828B5E" w14:textId="77777777" w:rsidR="006147EF" w:rsidRPr="006147EF" w:rsidRDefault="006147EF" w:rsidP="006147EF">
      <w:pPr>
        <w:spacing w:after="0" w:line="360" w:lineRule="auto"/>
        <w:jc w:val="both"/>
        <w:rPr>
          <w:rFonts w:ascii="Arial" w:hAnsi="Arial" w:cs="Arial"/>
          <w:color w:val="000000"/>
        </w:rPr>
      </w:pPr>
      <w:r w:rsidRPr="006147EF">
        <w:rPr>
          <w:rFonts w:ascii="Arial" w:hAnsi="Arial" w:cs="Arial"/>
          <w:color w:val="000000"/>
        </w:rPr>
        <w:t>Room Cleaning Checklist for the housekeeping team</w:t>
      </w:r>
    </w:p>
    <w:p w14:paraId="0329622E" w14:textId="77777777" w:rsidR="006147EF" w:rsidRPr="006147EF" w:rsidRDefault="006147EF" w:rsidP="006147EF">
      <w:pPr>
        <w:spacing w:after="0" w:line="360" w:lineRule="auto"/>
        <w:jc w:val="both"/>
        <w:rPr>
          <w:rFonts w:ascii="Arial" w:hAnsi="Arial" w:cs="Arial"/>
          <w:color w:val="000000"/>
        </w:rPr>
      </w:pPr>
    </w:p>
    <w:p w14:paraId="65A827B2" w14:textId="77777777" w:rsidR="006147EF" w:rsidRPr="006147EF" w:rsidRDefault="006147EF" w:rsidP="006147EF">
      <w:pPr>
        <w:spacing w:after="0" w:line="360" w:lineRule="auto"/>
        <w:jc w:val="both"/>
        <w:rPr>
          <w:rFonts w:ascii="Arial" w:hAnsi="Arial" w:cs="Arial"/>
          <w:color w:val="000000"/>
        </w:rPr>
      </w:pPr>
      <w:r w:rsidRPr="006147EF">
        <w:rPr>
          <w:rFonts w:ascii="Arial" w:hAnsi="Arial" w:cs="Arial"/>
          <w:color w:val="000000"/>
        </w:rPr>
        <w:t>General</w:t>
      </w:r>
    </w:p>
    <w:p w14:paraId="7F07BF37" w14:textId="77777777" w:rsidR="006147EF" w:rsidRPr="006147EF" w:rsidRDefault="006147EF" w:rsidP="006147EF">
      <w:pPr>
        <w:spacing w:after="0" w:line="360" w:lineRule="auto"/>
        <w:jc w:val="both"/>
        <w:rPr>
          <w:rFonts w:ascii="Arial" w:hAnsi="Arial" w:cs="Arial"/>
          <w:color w:val="000000"/>
        </w:rPr>
      </w:pPr>
    </w:p>
    <w:p w14:paraId="673F92DF" w14:textId="77777777" w:rsidR="006147EF" w:rsidRPr="006147EF" w:rsidRDefault="006147EF" w:rsidP="006147EF">
      <w:pPr>
        <w:numPr>
          <w:ilvl w:val="0"/>
          <w:numId w:val="6"/>
        </w:numPr>
        <w:spacing w:after="0" w:line="360" w:lineRule="auto"/>
        <w:jc w:val="both"/>
        <w:rPr>
          <w:rFonts w:ascii="Arial" w:hAnsi="Arial" w:cs="Arial"/>
          <w:color w:val="000000"/>
        </w:rPr>
      </w:pPr>
      <w:r w:rsidRPr="006147EF">
        <w:rPr>
          <w:rFonts w:ascii="Arial" w:hAnsi="Arial" w:cs="Arial"/>
          <w:color w:val="000000"/>
        </w:rPr>
        <w:t>Check the room number and ensure it matches the assignment.</w:t>
      </w:r>
    </w:p>
    <w:p w14:paraId="0CF25273" w14:textId="77777777" w:rsidR="006147EF" w:rsidRPr="006147EF" w:rsidRDefault="006147EF" w:rsidP="006147EF">
      <w:pPr>
        <w:numPr>
          <w:ilvl w:val="0"/>
          <w:numId w:val="6"/>
        </w:numPr>
        <w:spacing w:after="0" w:line="360" w:lineRule="auto"/>
        <w:jc w:val="both"/>
        <w:rPr>
          <w:rFonts w:ascii="Arial" w:hAnsi="Arial" w:cs="Arial"/>
          <w:color w:val="000000"/>
        </w:rPr>
      </w:pPr>
      <w:r w:rsidRPr="006147EF">
        <w:rPr>
          <w:rFonts w:ascii="Arial" w:hAnsi="Arial" w:cs="Arial"/>
          <w:color w:val="000000"/>
        </w:rPr>
        <w:t>Knock and announce before entering the room.</w:t>
      </w:r>
    </w:p>
    <w:p w14:paraId="4751CCA9" w14:textId="77777777" w:rsidR="006147EF" w:rsidRPr="006147EF" w:rsidRDefault="006147EF" w:rsidP="006147EF">
      <w:pPr>
        <w:numPr>
          <w:ilvl w:val="0"/>
          <w:numId w:val="6"/>
        </w:numPr>
        <w:spacing w:after="0" w:line="360" w:lineRule="auto"/>
        <w:jc w:val="both"/>
        <w:rPr>
          <w:rFonts w:ascii="Arial" w:hAnsi="Arial" w:cs="Arial"/>
          <w:color w:val="000000"/>
        </w:rPr>
      </w:pPr>
      <w:r w:rsidRPr="006147EF">
        <w:rPr>
          <w:rFonts w:ascii="Arial" w:hAnsi="Arial" w:cs="Arial"/>
          <w:color w:val="000000"/>
        </w:rPr>
        <w:t>Ensure the "Do Not Disturb" sign is respected.</w:t>
      </w:r>
    </w:p>
    <w:p w14:paraId="282542CB" w14:textId="77777777" w:rsidR="006147EF" w:rsidRPr="006147EF" w:rsidRDefault="006147EF" w:rsidP="006147EF">
      <w:pPr>
        <w:spacing w:after="0" w:line="360" w:lineRule="auto"/>
        <w:jc w:val="both"/>
        <w:rPr>
          <w:rFonts w:ascii="Arial" w:hAnsi="Arial" w:cs="Arial"/>
          <w:color w:val="000000"/>
        </w:rPr>
      </w:pPr>
    </w:p>
    <w:p w14:paraId="38801F97" w14:textId="77777777" w:rsidR="006147EF" w:rsidRPr="006147EF" w:rsidRDefault="006147EF" w:rsidP="006147EF">
      <w:pPr>
        <w:spacing w:after="0" w:line="360" w:lineRule="auto"/>
        <w:jc w:val="both"/>
        <w:rPr>
          <w:rFonts w:ascii="Arial" w:hAnsi="Arial" w:cs="Arial"/>
          <w:color w:val="000000"/>
        </w:rPr>
      </w:pPr>
    </w:p>
    <w:p w14:paraId="2648C663" w14:textId="77777777" w:rsidR="006147EF" w:rsidRPr="006147EF" w:rsidRDefault="006147EF" w:rsidP="006147EF">
      <w:pPr>
        <w:spacing w:after="0" w:line="360" w:lineRule="auto"/>
        <w:jc w:val="both"/>
        <w:rPr>
          <w:rFonts w:ascii="Arial" w:hAnsi="Arial" w:cs="Arial"/>
          <w:color w:val="000000"/>
        </w:rPr>
      </w:pPr>
      <w:r w:rsidRPr="006147EF">
        <w:rPr>
          <w:rFonts w:ascii="Arial" w:hAnsi="Arial" w:cs="Arial"/>
          <w:color w:val="000000"/>
        </w:rPr>
        <w:t>Bathroom</w:t>
      </w:r>
    </w:p>
    <w:p w14:paraId="50EF9855" w14:textId="77777777" w:rsidR="006147EF" w:rsidRPr="006147EF" w:rsidRDefault="006147EF" w:rsidP="006147EF">
      <w:pPr>
        <w:spacing w:after="0" w:line="360" w:lineRule="auto"/>
        <w:jc w:val="both"/>
        <w:rPr>
          <w:rFonts w:ascii="Arial" w:hAnsi="Arial" w:cs="Arial"/>
          <w:color w:val="000000"/>
        </w:rPr>
      </w:pPr>
    </w:p>
    <w:p w14:paraId="12B3E2F4" w14:textId="77777777" w:rsidR="006147EF" w:rsidRPr="006147EF" w:rsidRDefault="006147EF" w:rsidP="006147EF">
      <w:pPr>
        <w:numPr>
          <w:ilvl w:val="0"/>
          <w:numId w:val="7"/>
        </w:numPr>
        <w:spacing w:after="0" w:line="360" w:lineRule="auto"/>
        <w:jc w:val="both"/>
        <w:rPr>
          <w:rFonts w:ascii="Arial" w:hAnsi="Arial" w:cs="Arial"/>
          <w:color w:val="000000"/>
        </w:rPr>
      </w:pPr>
      <w:r w:rsidRPr="006147EF">
        <w:rPr>
          <w:rFonts w:ascii="Arial" w:hAnsi="Arial" w:cs="Arial"/>
          <w:color w:val="000000"/>
        </w:rPr>
        <w:t>Replace used towels with clean ones.</w:t>
      </w:r>
    </w:p>
    <w:p w14:paraId="1A16579A" w14:textId="77777777" w:rsidR="006147EF" w:rsidRPr="006147EF" w:rsidRDefault="006147EF" w:rsidP="006147EF">
      <w:pPr>
        <w:numPr>
          <w:ilvl w:val="0"/>
          <w:numId w:val="7"/>
        </w:numPr>
        <w:spacing w:after="0" w:line="360" w:lineRule="auto"/>
        <w:jc w:val="both"/>
        <w:rPr>
          <w:rFonts w:ascii="Arial" w:hAnsi="Arial" w:cs="Arial"/>
          <w:color w:val="000000"/>
        </w:rPr>
      </w:pPr>
      <w:r w:rsidRPr="006147EF">
        <w:rPr>
          <w:rFonts w:ascii="Arial" w:hAnsi="Arial" w:cs="Arial"/>
          <w:color w:val="000000"/>
        </w:rPr>
        <w:t>Refill amenities (shampoo, soap, etc.).</w:t>
      </w:r>
    </w:p>
    <w:p w14:paraId="662B61D2" w14:textId="77777777" w:rsidR="006147EF" w:rsidRPr="006147EF" w:rsidRDefault="006147EF" w:rsidP="006147EF">
      <w:pPr>
        <w:numPr>
          <w:ilvl w:val="0"/>
          <w:numId w:val="7"/>
        </w:numPr>
        <w:spacing w:after="0" w:line="360" w:lineRule="auto"/>
        <w:jc w:val="both"/>
        <w:rPr>
          <w:rFonts w:ascii="Arial" w:hAnsi="Arial" w:cs="Arial"/>
          <w:color w:val="000000"/>
        </w:rPr>
      </w:pPr>
      <w:r w:rsidRPr="006147EF">
        <w:rPr>
          <w:rFonts w:ascii="Arial" w:hAnsi="Arial" w:cs="Arial"/>
          <w:color w:val="000000"/>
        </w:rPr>
        <w:t>Clean and disinfect all bathroom surfaces (sink, toilet, shower, bathtub).</w:t>
      </w:r>
    </w:p>
    <w:p w14:paraId="29549BF1" w14:textId="77777777" w:rsidR="006147EF" w:rsidRPr="006147EF" w:rsidRDefault="006147EF" w:rsidP="006147EF">
      <w:pPr>
        <w:numPr>
          <w:ilvl w:val="0"/>
          <w:numId w:val="7"/>
        </w:numPr>
        <w:spacing w:after="0" w:line="360" w:lineRule="auto"/>
        <w:jc w:val="both"/>
        <w:rPr>
          <w:rFonts w:ascii="Arial" w:hAnsi="Arial" w:cs="Arial"/>
          <w:color w:val="000000"/>
        </w:rPr>
      </w:pPr>
      <w:r w:rsidRPr="006147EF">
        <w:rPr>
          <w:rFonts w:ascii="Arial" w:hAnsi="Arial" w:cs="Arial"/>
          <w:color w:val="000000"/>
        </w:rPr>
        <w:t>Sweep and mop the bathroom floor.</w:t>
      </w:r>
    </w:p>
    <w:p w14:paraId="2DEF408C" w14:textId="77777777" w:rsidR="006147EF" w:rsidRPr="006147EF" w:rsidRDefault="006147EF" w:rsidP="006147EF">
      <w:pPr>
        <w:numPr>
          <w:ilvl w:val="0"/>
          <w:numId w:val="7"/>
        </w:numPr>
        <w:spacing w:after="0" w:line="360" w:lineRule="auto"/>
        <w:jc w:val="both"/>
        <w:rPr>
          <w:rFonts w:ascii="Arial" w:hAnsi="Arial" w:cs="Arial"/>
          <w:color w:val="000000"/>
        </w:rPr>
      </w:pPr>
      <w:r w:rsidRPr="006147EF">
        <w:rPr>
          <w:rFonts w:ascii="Arial" w:hAnsi="Arial" w:cs="Arial"/>
          <w:color w:val="000000"/>
        </w:rPr>
        <w:t>Empty and replace the trash can liner.</w:t>
      </w:r>
    </w:p>
    <w:p w14:paraId="4E8C0616" w14:textId="77777777" w:rsidR="006147EF" w:rsidRPr="006147EF" w:rsidRDefault="006147EF" w:rsidP="006147EF">
      <w:pPr>
        <w:numPr>
          <w:ilvl w:val="0"/>
          <w:numId w:val="7"/>
        </w:numPr>
        <w:spacing w:after="0" w:line="360" w:lineRule="auto"/>
        <w:jc w:val="both"/>
        <w:rPr>
          <w:rFonts w:ascii="Arial" w:hAnsi="Arial" w:cs="Arial"/>
          <w:color w:val="000000"/>
        </w:rPr>
      </w:pPr>
      <w:r w:rsidRPr="006147EF">
        <w:rPr>
          <w:rFonts w:ascii="Arial" w:hAnsi="Arial" w:cs="Arial"/>
          <w:color w:val="000000"/>
        </w:rPr>
        <w:t>Check for any maintenance issues (leaks, broken fixtures, etc.).</w:t>
      </w:r>
    </w:p>
    <w:p w14:paraId="6CD261EA" w14:textId="77777777" w:rsidR="006147EF" w:rsidRPr="006147EF" w:rsidRDefault="006147EF" w:rsidP="006147EF">
      <w:pPr>
        <w:spacing w:after="0" w:line="360" w:lineRule="auto"/>
        <w:jc w:val="both"/>
        <w:rPr>
          <w:rFonts w:ascii="Arial" w:hAnsi="Arial" w:cs="Arial"/>
          <w:color w:val="000000"/>
        </w:rPr>
      </w:pPr>
    </w:p>
    <w:p w14:paraId="5E034BBC" w14:textId="77777777" w:rsidR="006147EF" w:rsidRPr="006147EF" w:rsidRDefault="006147EF" w:rsidP="006147EF">
      <w:pPr>
        <w:spacing w:after="0" w:line="360" w:lineRule="auto"/>
        <w:jc w:val="both"/>
        <w:rPr>
          <w:rFonts w:ascii="Arial" w:hAnsi="Arial" w:cs="Arial"/>
          <w:color w:val="000000"/>
        </w:rPr>
      </w:pPr>
      <w:r w:rsidRPr="006147EF">
        <w:rPr>
          <w:rFonts w:ascii="Arial" w:hAnsi="Arial" w:cs="Arial"/>
          <w:color w:val="000000"/>
        </w:rPr>
        <w:lastRenderedPageBreak/>
        <w:t>Bedroom</w:t>
      </w:r>
    </w:p>
    <w:p w14:paraId="3F7D63B5" w14:textId="77777777" w:rsidR="006147EF" w:rsidRPr="006147EF" w:rsidRDefault="006147EF" w:rsidP="006147EF">
      <w:pPr>
        <w:spacing w:after="0" w:line="360" w:lineRule="auto"/>
        <w:jc w:val="both"/>
        <w:rPr>
          <w:rFonts w:ascii="Arial" w:hAnsi="Arial" w:cs="Arial"/>
          <w:color w:val="000000"/>
        </w:rPr>
      </w:pPr>
    </w:p>
    <w:p w14:paraId="4866EC9F"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Change bed linens and pillowcases.</w:t>
      </w:r>
    </w:p>
    <w:p w14:paraId="2F906FBF"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Dust all surfaces, including furniture, mirrors, and artwork.</w:t>
      </w:r>
    </w:p>
    <w:p w14:paraId="531BC003"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Vacuum the carpet or sweep and mop hard floors.</w:t>
      </w:r>
    </w:p>
    <w:p w14:paraId="6AA213D2"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Check for any misplaced or lost items by the previous guest.</w:t>
      </w:r>
    </w:p>
    <w:p w14:paraId="66DF4C3C"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Empty and replace the trash can liner.</w:t>
      </w:r>
    </w:p>
    <w:p w14:paraId="1F7C77AF"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Inspect for any visible damage or repairs needed.</w:t>
      </w:r>
    </w:p>
    <w:p w14:paraId="05083EE8"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Ensure all appliances (TV, AC, lights) are in working order.</w:t>
      </w:r>
    </w:p>
    <w:p w14:paraId="286204F4" w14:textId="77777777" w:rsidR="006147EF" w:rsidRPr="006147EF" w:rsidRDefault="006147EF" w:rsidP="006147EF">
      <w:pPr>
        <w:numPr>
          <w:ilvl w:val="0"/>
          <w:numId w:val="8"/>
        </w:numPr>
        <w:spacing w:after="0" w:line="360" w:lineRule="auto"/>
        <w:jc w:val="both"/>
        <w:rPr>
          <w:rFonts w:ascii="Arial" w:hAnsi="Arial" w:cs="Arial"/>
          <w:color w:val="000000"/>
        </w:rPr>
      </w:pPr>
      <w:r w:rsidRPr="006147EF">
        <w:rPr>
          <w:rFonts w:ascii="Arial" w:hAnsi="Arial" w:cs="Arial"/>
          <w:color w:val="000000"/>
        </w:rPr>
        <w:t>Ensure curtains or blinds are clean and functioning properly.</w:t>
      </w:r>
    </w:p>
    <w:p w14:paraId="5364C0BB" w14:textId="77777777" w:rsidR="006147EF" w:rsidRPr="006147EF" w:rsidRDefault="006147EF" w:rsidP="006147EF">
      <w:pPr>
        <w:spacing w:after="0" w:line="360" w:lineRule="auto"/>
        <w:jc w:val="both"/>
        <w:rPr>
          <w:rFonts w:ascii="Arial" w:hAnsi="Arial" w:cs="Arial"/>
          <w:color w:val="000000"/>
        </w:rPr>
      </w:pPr>
    </w:p>
    <w:p w14:paraId="5B42B9B2" w14:textId="77777777" w:rsidR="006147EF" w:rsidRPr="006147EF" w:rsidRDefault="006147EF" w:rsidP="006147EF">
      <w:pPr>
        <w:spacing w:after="0" w:line="360" w:lineRule="auto"/>
        <w:jc w:val="both"/>
        <w:rPr>
          <w:rFonts w:ascii="Arial" w:hAnsi="Arial" w:cs="Arial"/>
          <w:color w:val="000000"/>
        </w:rPr>
      </w:pPr>
      <w:r w:rsidRPr="006147EF">
        <w:rPr>
          <w:rFonts w:ascii="Arial" w:hAnsi="Arial" w:cs="Arial"/>
          <w:color w:val="000000"/>
        </w:rPr>
        <w:t>Common Areas</w:t>
      </w:r>
    </w:p>
    <w:p w14:paraId="29DAD3DB" w14:textId="77777777" w:rsidR="006147EF" w:rsidRPr="006147EF" w:rsidRDefault="006147EF" w:rsidP="006147EF">
      <w:pPr>
        <w:spacing w:after="0" w:line="360" w:lineRule="auto"/>
        <w:jc w:val="both"/>
        <w:rPr>
          <w:rFonts w:ascii="Arial" w:hAnsi="Arial" w:cs="Arial"/>
          <w:color w:val="000000"/>
        </w:rPr>
      </w:pPr>
    </w:p>
    <w:p w14:paraId="4AFE4B81" w14:textId="77777777" w:rsidR="006147EF" w:rsidRPr="006147EF" w:rsidRDefault="006147EF" w:rsidP="006147EF">
      <w:pPr>
        <w:numPr>
          <w:ilvl w:val="0"/>
          <w:numId w:val="4"/>
        </w:numPr>
        <w:spacing w:after="0" w:line="360" w:lineRule="auto"/>
        <w:jc w:val="both"/>
        <w:rPr>
          <w:rFonts w:ascii="Arial" w:hAnsi="Arial" w:cs="Arial"/>
          <w:color w:val="000000"/>
        </w:rPr>
      </w:pPr>
      <w:r w:rsidRPr="006147EF">
        <w:rPr>
          <w:rFonts w:ascii="Arial" w:hAnsi="Arial" w:cs="Arial"/>
          <w:color w:val="000000"/>
        </w:rPr>
        <w:t>Clean and disinfect high-touch areas, such as doorknobs, light switches, and remote controls.</w:t>
      </w:r>
    </w:p>
    <w:p w14:paraId="18A370A1" w14:textId="77777777" w:rsidR="006147EF" w:rsidRPr="006147EF" w:rsidRDefault="006147EF" w:rsidP="006147EF">
      <w:pPr>
        <w:numPr>
          <w:ilvl w:val="0"/>
          <w:numId w:val="4"/>
        </w:numPr>
        <w:spacing w:after="0" w:line="360" w:lineRule="auto"/>
        <w:jc w:val="both"/>
        <w:rPr>
          <w:rFonts w:ascii="Arial" w:hAnsi="Arial" w:cs="Arial"/>
          <w:color w:val="000000"/>
        </w:rPr>
      </w:pPr>
      <w:r w:rsidRPr="006147EF">
        <w:rPr>
          <w:rFonts w:ascii="Arial" w:hAnsi="Arial" w:cs="Arial"/>
          <w:color w:val="000000"/>
        </w:rPr>
        <w:t>Ensure all items in the minibar or refrigerator are stocked and labelled correctly.</w:t>
      </w:r>
    </w:p>
    <w:p w14:paraId="51247F05" w14:textId="77777777" w:rsidR="006147EF" w:rsidRPr="006147EF" w:rsidRDefault="006147EF" w:rsidP="006147EF">
      <w:pPr>
        <w:numPr>
          <w:ilvl w:val="0"/>
          <w:numId w:val="4"/>
        </w:numPr>
        <w:spacing w:after="0" w:line="360" w:lineRule="auto"/>
        <w:jc w:val="both"/>
        <w:rPr>
          <w:rFonts w:ascii="Arial" w:hAnsi="Arial" w:cs="Arial"/>
          <w:color w:val="000000"/>
        </w:rPr>
      </w:pPr>
      <w:r w:rsidRPr="006147EF">
        <w:rPr>
          <w:rFonts w:ascii="Arial" w:hAnsi="Arial" w:cs="Arial"/>
          <w:color w:val="000000"/>
        </w:rPr>
        <w:t>Dust and clean any additional furniture or fixtures.</w:t>
      </w:r>
    </w:p>
    <w:p w14:paraId="0029B4F1" w14:textId="77777777" w:rsidR="006147EF" w:rsidRPr="006147EF" w:rsidRDefault="006147EF" w:rsidP="006147EF">
      <w:pPr>
        <w:spacing w:after="0" w:line="360" w:lineRule="auto"/>
        <w:jc w:val="both"/>
        <w:rPr>
          <w:rFonts w:ascii="Arial" w:hAnsi="Arial" w:cs="Arial"/>
          <w:color w:val="000000"/>
        </w:rPr>
      </w:pPr>
    </w:p>
    <w:p w14:paraId="5B0F3806" w14:textId="77777777" w:rsidR="006147EF" w:rsidRPr="006147EF" w:rsidRDefault="006147EF" w:rsidP="006147EF">
      <w:pPr>
        <w:spacing w:after="0" w:line="360" w:lineRule="auto"/>
        <w:jc w:val="both"/>
        <w:rPr>
          <w:rFonts w:ascii="Arial" w:hAnsi="Arial" w:cs="Arial"/>
          <w:color w:val="000000"/>
        </w:rPr>
      </w:pPr>
      <w:r w:rsidRPr="006147EF">
        <w:rPr>
          <w:rFonts w:ascii="Arial" w:hAnsi="Arial" w:cs="Arial"/>
          <w:color w:val="000000"/>
        </w:rPr>
        <w:t>Final Checks</w:t>
      </w:r>
    </w:p>
    <w:p w14:paraId="71E51A0A" w14:textId="77777777" w:rsidR="006147EF" w:rsidRPr="006147EF" w:rsidRDefault="006147EF" w:rsidP="006147EF">
      <w:pPr>
        <w:spacing w:after="0" w:line="360" w:lineRule="auto"/>
        <w:jc w:val="both"/>
        <w:rPr>
          <w:rFonts w:ascii="Arial" w:hAnsi="Arial" w:cs="Arial"/>
          <w:color w:val="000000"/>
        </w:rPr>
      </w:pPr>
    </w:p>
    <w:p w14:paraId="7D24F461" w14:textId="77777777" w:rsidR="006147EF" w:rsidRPr="006147EF" w:rsidRDefault="006147EF" w:rsidP="006147EF">
      <w:pPr>
        <w:numPr>
          <w:ilvl w:val="0"/>
          <w:numId w:val="5"/>
        </w:numPr>
        <w:spacing w:after="0" w:line="360" w:lineRule="auto"/>
        <w:jc w:val="both"/>
        <w:rPr>
          <w:rFonts w:ascii="Arial" w:hAnsi="Arial" w:cs="Arial"/>
          <w:color w:val="000000"/>
        </w:rPr>
      </w:pPr>
      <w:r w:rsidRPr="006147EF">
        <w:rPr>
          <w:rFonts w:ascii="Arial" w:hAnsi="Arial" w:cs="Arial"/>
          <w:color w:val="000000"/>
        </w:rPr>
        <w:t>Ensure all windows and mirrors are streak-free</w:t>
      </w:r>
    </w:p>
    <w:p w14:paraId="0DC02C18" w14:textId="77777777" w:rsidR="006147EF" w:rsidRPr="006147EF" w:rsidRDefault="006147EF" w:rsidP="006147EF">
      <w:pPr>
        <w:numPr>
          <w:ilvl w:val="0"/>
          <w:numId w:val="5"/>
        </w:numPr>
        <w:spacing w:after="0" w:line="360" w:lineRule="auto"/>
        <w:jc w:val="both"/>
        <w:rPr>
          <w:rFonts w:ascii="Arial" w:hAnsi="Arial" w:cs="Arial"/>
          <w:color w:val="000000"/>
        </w:rPr>
      </w:pPr>
      <w:r w:rsidRPr="006147EF">
        <w:rPr>
          <w:rFonts w:ascii="Arial" w:hAnsi="Arial" w:cs="Arial"/>
          <w:color w:val="000000"/>
        </w:rPr>
        <w:t>Replace any burnt-out light bulbs.</w:t>
      </w:r>
    </w:p>
    <w:p w14:paraId="20685C21" w14:textId="77777777" w:rsidR="006147EF" w:rsidRPr="006147EF" w:rsidRDefault="006147EF" w:rsidP="006147EF">
      <w:pPr>
        <w:numPr>
          <w:ilvl w:val="0"/>
          <w:numId w:val="5"/>
        </w:numPr>
        <w:spacing w:after="0" w:line="360" w:lineRule="auto"/>
        <w:jc w:val="both"/>
        <w:rPr>
          <w:rFonts w:ascii="Arial" w:hAnsi="Arial" w:cs="Arial"/>
          <w:color w:val="000000"/>
        </w:rPr>
      </w:pPr>
      <w:r w:rsidRPr="006147EF">
        <w:rPr>
          <w:rFonts w:ascii="Arial" w:hAnsi="Arial" w:cs="Arial"/>
          <w:color w:val="000000"/>
        </w:rPr>
        <w:t>Inspect the room for any left-behind items and report them to Lost and Found.</w:t>
      </w:r>
    </w:p>
    <w:p w14:paraId="5EA3156F" w14:textId="77777777" w:rsidR="006147EF" w:rsidRPr="006147EF" w:rsidRDefault="006147EF" w:rsidP="006147EF">
      <w:pPr>
        <w:numPr>
          <w:ilvl w:val="0"/>
          <w:numId w:val="5"/>
        </w:numPr>
        <w:spacing w:after="0" w:line="360" w:lineRule="auto"/>
        <w:jc w:val="both"/>
        <w:rPr>
          <w:rFonts w:ascii="Arial" w:hAnsi="Arial" w:cs="Arial"/>
          <w:color w:val="000000"/>
        </w:rPr>
      </w:pPr>
      <w:r w:rsidRPr="006147EF">
        <w:rPr>
          <w:rFonts w:ascii="Arial" w:hAnsi="Arial" w:cs="Arial"/>
          <w:color w:val="000000"/>
        </w:rPr>
        <w:lastRenderedPageBreak/>
        <w:t>Report any maintenance issues to the appropriate department.</w:t>
      </w:r>
    </w:p>
    <w:p w14:paraId="317A2D0D" w14:textId="77777777" w:rsidR="006147EF" w:rsidRPr="006147EF" w:rsidRDefault="006147EF" w:rsidP="006147EF">
      <w:pPr>
        <w:numPr>
          <w:ilvl w:val="0"/>
          <w:numId w:val="5"/>
        </w:numPr>
        <w:spacing w:after="0" w:line="360" w:lineRule="auto"/>
        <w:jc w:val="both"/>
        <w:rPr>
          <w:rFonts w:ascii="Arial" w:hAnsi="Arial" w:cs="Arial"/>
          <w:color w:val="000000"/>
        </w:rPr>
      </w:pPr>
      <w:r w:rsidRPr="006147EF">
        <w:rPr>
          <w:rFonts w:ascii="Arial" w:hAnsi="Arial" w:cs="Arial"/>
          <w:color w:val="000000"/>
        </w:rPr>
        <w:t>Sign and date the checklist to confirm the room's readiness for the next guest.</w:t>
      </w:r>
    </w:p>
    <w:p w14:paraId="110F8794" w14:textId="62596A7A" w:rsidR="00330917" w:rsidRPr="006147EF" w:rsidRDefault="00330917" w:rsidP="006147EF">
      <w:pPr>
        <w:spacing w:line="360" w:lineRule="auto"/>
        <w:jc w:val="both"/>
        <w:rPr>
          <w:rFonts w:ascii="Arial" w:hAnsi="Arial" w:cs="Arial"/>
          <w:b/>
          <w:bCs/>
        </w:rPr>
      </w:pPr>
    </w:p>
    <w:p w14:paraId="250BB53A" w14:textId="77777777" w:rsidR="00CD26B9" w:rsidRPr="006147EF" w:rsidRDefault="00CD26B9" w:rsidP="006147EF">
      <w:pPr>
        <w:spacing w:line="360" w:lineRule="auto"/>
        <w:jc w:val="both"/>
        <w:rPr>
          <w:rFonts w:ascii="Arial" w:hAnsi="Arial" w:cs="Arial"/>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6147EF" w:rsidRDefault="009A4555" w:rsidP="006147EF">
            <w:pPr>
              <w:spacing w:after="0" w:line="360" w:lineRule="auto"/>
              <w:jc w:val="both"/>
              <w:rPr>
                <w:rFonts w:ascii="Arial" w:eastAsia="Times New Roman" w:hAnsi="Arial" w:cs="Arial"/>
                <w:bCs/>
                <w:color w:val="auto"/>
                <w:sz w:val="20"/>
                <w:szCs w:val="20"/>
              </w:rPr>
            </w:pPr>
          </w:p>
          <w:p w14:paraId="27441759" w14:textId="77777777" w:rsidR="006147EF" w:rsidRPr="006147EF" w:rsidRDefault="006147EF" w:rsidP="006147EF">
            <w:pPr>
              <w:spacing w:line="360" w:lineRule="auto"/>
              <w:jc w:val="both"/>
              <w:rPr>
                <w:rFonts w:ascii="Arial" w:hAnsi="Arial" w:cs="Arial"/>
                <w:b/>
                <w:color w:val="000000"/>
              </w:rPr>
            </w:pPr>
            <w:r w:rsidRPr="006147EF">
              <w:rPr>
                <w:rFonts w:ascii="Arial" w:hAnsi="Arial" w:cs="Arial"/>
                <w:b/>
                <w:color w:val="000000"/>
              </w:rPr>
              <w:t>Introduction</w:t>
            </w:r>
          </w:p>
          <w:p w14:paraId="7A407FB4" w14:textId="77777777" w:rsidR="006147EF" w:rsidRPr="006147EF" w:rsidRDefault="006147EF" w:rsidP="006147EF">
            <w:pPr>
              <w:spacing w:line="360" w:lineRule="auto"/>
              <w:jc w:val="both"/>
              <w:rPr>
                <w:rFonts w:ascii="Arial" w:hAnsi="Arial" w:cs="Arial"/>
                <w:b/>
                <w:color w:val="000000"/>
              </w:rPr>
            </w:pPr>
            <w:r w:rsidRPr="006147EF">
              <w:rPr>
                <w:rFonts w:ascii="Arial" w:hAnsi="Arial" w:cs="Arial"/>
                <w:color w:val="000000"/>
              </w:rPr>
              <w:t>As a hotel intern, the job will be to enhance the housekeeping department's uniformity by developing a checklist for cleaning rooms that complies with brand standards and increases the cleaning staff's productivity. The essay explains why using the provided checklist is the best solution, how to improve team productivity, and how to develop a cleaning checklist effectively particular to a brand.</w:t>
            </w:r>
          </w:p>
          <w:p w14:paraId="17701C72" w14:textId="77777777" w:rsidR="006147EF" w:rsidRPr="006147EF" w:rsidRDefault="006147EF" w:rsidP="006147EF">
            <w:pPr>
              <w:spacing w:line="360" w:lineRule="auto"/>
              <w:jc w:val="both"/>
              <w:rPr>
                <w:rFonts w:ascii="Arial" w:hAnsi="Arial" w:cs="Arial"/>
                <w:b/>
                <w:color w:val="000000"/>
              </w:rPr>
            </w:pPr>
            <w:r w:rsidRPr="006147EF">
              <w:rPr>
                <w:rFonts w:ascii="Arial" w:hAnsi="Arial" w:cs="Arial"/>
                <w:b/>
                <w:color w:val="000000"/>
              </w:rPr>
              <w:t>Cleanliness of rooms to brand standards</w:t>
            </w:r>
          </w:p>
          <w:p w14:paraId="43000539" w14:textId="6182FC2A" w:rsidR="006147EF" w:rsidRPr="006147EF" w:rsidRDefault="006147EF" w:rsidP="006147EF">
            <w:pPr>
              <w:spacing w:line="360" w:lineRule="auto"/>
              <w:jc w:val="both"/>
              <w:rPr>
                <w:rFonts w:ascii="Arial" w:hAnsi="Arial" w:cs="Arial"/>
                <w:color w:val="000000"/>
              </w:rPr>
            </w:pPr>
            <w:r w:rsidRPr="006147EF">
              <w:rPr>
                <w:rFonts w:ascii="Arial" w:hAnsi="Arial" w:cs="Arial"/>
                <w:color w:val="000000"/>
              </w:rPr>
              <w:t>The hotel must always be cleaned in accordance with brand standards for the enjoyment of guests and the reputation of the brand (</w:t>
            </w:r>
            <w:proofErr w:type="spellStart"/>
            <w:r w:rsidRPr="006147EF">
              <w:rPr>
                <w:rFonts w:ascii="Arial" w:hAnsi="Arial" w:cs="Arial"/>
                <w:color w:val="000000"/>
              </w:rPr>
              <w:t>Rosemberg</w:t>
            </w:r>
            <w:proofErr w:type="spellEnd"/>
            <w:r w:rsidRPr="006147EF">
              <w:rPr>
                <w:rFonts w:ascii="Arial" w:hAnsi="Arial" w:cs="Arial"/>
                <w:color w:val="000000"/>
              </w:rPr>
              <w:t>, 2020). Only by creating the checklist and distributing it to the cleaning crew will it be possible. Below mentioned are several ways to ensure that rooms are cleaned as per brand standards. According to Awan et al. (2021), having the appr</w:t>
            </w:r>
            <w:r>
              <w:rPr>
                <w:rFonts w:ascii="Arial" w:hAnsi="Arial" w:cs="Arial"/>
                <w:color w:val="000000"/>
              </w:rPr>
              <w:t>opriate training is essential. We</w:t>
            </w:r>
            <w:r w:rsidRPr="006147EF">
              <w:rPr>
                <w:rFonts w:ascii="Arial" w:hAnsi="Arial" w:cs="Arial"/>
                <w:color w:val="000000"/>
              </w:rPr>
              <w:t xml:space="preserve"> would help the housekeeping manager instruct all staff members on how to utilise the checklist as an intern. This would include teaching the standards both theoretically and practically.</w:t>
            </w:r>
          </w:p>
          <w:p w14:paraId="72D5444E" w14:textId="77777777" w:rsidR="006147EF" w:rsidRPr="006147EF" w:rsidRDefault="006147EF" w:rsidP="006147EF">
            <w:pPr>
              <w:spacing w:line="360" w:lineRule="auto"/>
              <w:jc w:val="both"/>
              <w:rPr>
                <w:rFonts w:ascii="Arial" w:hAnsi="Arial" w:cs="Arial"/>
                <w:b/>
                <w:color w:val="000000"/>
              </w:rPr>
            </w:pPr>
            <w:r w:rsidRPr="006147EF">
              <w:rPr>
                <w:rFonts w:ascii="Arial" w:hAnsi="Arial" w:cs="Arial"/>
                <w:color w:val="000000"/>
              </w:rPr>
              <w:t>Secondly, the checklist has to include easy-to-follow instructions. Moreover, giving attention to detail ensures that no area of the room is missed. Another way to ensure cleanliness is to frequent quality control. For this, skilled team members or supervisors should regularly review the team members' work against the checklist. Any inconsistencies or errors must be corrected quickly. Always ready for alternatives is another way to meet the standards, such as establishing a process wherein team members may contribute suggestions, difficulties, or roadblocks they run across while using the checklist (Pillai et al., 2021). This makes it possible to keep making progress forever.</w:t>
            </w:r>
          </w:p>
          <w:p w14:paraId="7AAA540D" w14:textId="2F0E72CF" w:rsidR="006147EF" w:rsidRPr="006147EF" w:rsidRDefault="006147EF" w:rsidP="006147EF">
            <w:pPr>
              <w:spacing w:line="360" w:lineRule="auto"/>
              <w:jc w:val="both"/>
              <w:rPr>
                <w:rFonts w:ascii="Arial" w:hAnsi="Arial" w:cs="Arial"/>
                <w:b/>
                <w:color w:val="000000"/>
              </w:rPr>
            </w:pPr>
            <w:r w:rsidRPr="006147EF">
              <w:rPr>
                <w:rFonts w:ascii="Arial" w:hAnsi="Arial" w:cs="Arial"/>
                <w:b/>
                <w:color w:val="000000"/>
              </w:rPr>
              <w:lastRenderedPageBreak/>
              <w:t>Measures to improve team effectiveness</w:t>
            </w:r>
          </w:p>
          <w:p w14:paraId="73677054" w14:textId="076057C7" w:rsidR="006147EF" w:rsidRPr="006147EF" w:rsidRDefault="006147EF" w:rsidP="006147EF">
            <w:pPr>
              <w:spacing w:line="360" w:lineRule="auto"/>
              <w:jc w:val="both"/>
              <w:rPr>
                <w:rFonts w:ascii="Arial" w:hAnsi="Arial" w:cs="Arial"/>
                <w:color w:val="000000"/>
              </w:rPr>
            </w:pPr>
            <w:r w:rsidRPr="006147EF">
              <w:rPr>
                <w:rFonts w:ascii="Arial" w:hAnsi="Arial" w:cs="Arial"/>
                <w:color w:val="000000"/>
              </w:rPr>
              <w:t>Team Meetings are the most effective technique impacting team effectiveness. To discuss challenges and victories, regular team meetings may be scheduled. This leads to a grea</w:t>
            </w:r>
            <w:r>
              <w:rPr>
                <w:rFonts w:ascii="Arial" w:hAnsi="Arial" w:cs="Arial"/>
                <w:color w:val="000000"/>
              </w:rPr>
              <w:t>ter sense of community and</w:t>
            </w:r>
            <w:r w:rsidRPr="006147EF">
              <w:rPr>
                <w:rFonts w:ascii="Arial" w:hAnsi="Arial" w:cs="Arial"/>
                <w:color w:val="000000"/>
              </w:rPr>
              <w:t xml:space="preserve"> communication. Apart from this, a performance-based compensation system will encourage your employees to maintain or exceed brand standards. Excellent work ought to be recognised and appreciated. Through cross-training, team members may gain more flexibility (</w:t>
            </w:r>
            <w:proofErr w:type="spellStart"/>
            <w:r w:rsidRPr="006147EF">
              <w:rPr>
                <w:rFonts w:ascii="Arial" w:hAnsi="Arial" w:cs="Arial"/>
                <w:color w:val="000000"/>
              </w:rPr>
              <w:t>Bouranta</w:t>
            </w:r>
            <w:proofErr w:type="spellEnd"/>
            <w:r w:rsidRPr="006147EF">
              <w:rPr>
                <w:rFonts w:ascii="Arial" w:hAnsi="Arial" w:cs="Arial"/>
                <w:color w:val="000000"/>
              </w:rPr>
              <w:t xml:space="preserve"> et al., 2017). For example, by being proficient in basic maintenance, a maid may reduce the number of service department calls. As per Legrand et al. (2022), careful scheduling that considers visitor arrivals and room occupancy may help prevent overworking. Using time management software may help with cleaning routines. Additionally, working as a housekeeper may be physically demanding. The implementation of wellness programmes like yoga or ergonomics training may improve their output and well-being. </w:t>
            </w:r>
          </w:p>
          <w:p w14:paraId="624D3F39" w14:textId="77777777" w:rsidR="006147EF" w:rsidRPr="006147EF" w:rsidRDefault="006147EF" w:rsidP="006147EF">
            <w:pPr>
              <w:spacing w:line="360" w:lineRule="auto"/>
              <w:jc w:val="both"/>
              <w:rPr>
                <w:rFonts w:ascii="Arial" w:hAnsi="Arial" w:cs="Arial"/>
                <w:b/>
                <w:color w:val="000000"/>
              </w:rPr>
            </w:pPr>
            <w:r w:rsidRPr="006147EF">
              <w:rPr>
                <w:rFonts w:ascii="Arial" w:hAnsi="Arial" w:cs="Arial"/>
                <w:b/>
                <w:color w:val="000000"/>
              </w:rPr>
              <w:t xml:space="preserve"> Consideration of checklist to be the most effective</w:t>
            </w:r>
          </w:p>
          <w:p w14:paraId="696A5071" w14:textId="1404741D" w:rsidR="009A4555" w:rsidRPr="006147EF" w:rsidRDefault="006147EF" w:rsidP="006147EF">
            <w:pPr>
              <w:spacing w:after="0" w:line="360" w:lineRule="auto"/>
              <w:jc w:val="both"/>
              <w:rPr>
                <w:rFonts w:ascii="Arial" w:eastAsia="Times New Roman" w:hAnsi="Arial" w:cs="Arial"/>
                <w:bCs/>
                <w:color w:val="auto"/>
                <w:sz w:val="20"/>
                <w:szCs w:val="20"/>
              </w:rPr>
            </w:pPr>
            <w:r w:rsidRPr="006147EF">
              <w:rPr>
                <w:rFonts w:ascii="Arial" w:hAnsi="Arial" w:cs="Arial"/>
                <w:color w:val="000000"/>
              </w:rPr>
              <w:t>Since the checklist addresses every possibility that might arise, errors are impossible to make; therefore, the provided room cleaning checklist is the ideal choice. Another reason to consider the checklist the most effective is that it includes everything needed to clean a room from top to bottom. The hotel must make sure the checklist is used efficiently and may modify it to fit its own requirements (</w:t>
            </w:r>
            <w:proofErr w:type="spellStart"/>
            <w:r w:rsidRPr="006147EF">
              <w:rPr>
                <w:rFonts w:ascii="Arial" w:hAnsi="Arial" w:cs="Arial"/>
                <w:color w:val="000000"/>
              </w:rPr>
              <w:t>Bouranta</w:t>
            </w:r>
            <w:proofErr w:type="spellEnd"/>
            <w:r w:rsidRPr="006147EF">
              <w:rPr>
                <w:rFonts w:ascii="Arial" w:hAnsi="Arial" w:cs="Arial"/>
                <w:color w:val="000000"/>
              </w:rPr>
              <w:t xml:space="preserve"> et al., 2017). It may be modified to suit a broad range of personal preferences and space styles. As an intern, I would collaborate closely with the housekeeping manager to regularly review and update the checklist in order to take new requirements, visitor comments or suggestions, and evolving expectations into consideration. With the help of a checklist, less time is lost, and more work is completed as a consequence. Also, a person can attain measurable results. With a checklist, guest feedback, and staff performance monitoring, it is possible to monitor improvements in cleaning uniformity and customer satisfaction.</w:t>
            </w: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35CB1FDB" w14:textId="77777777" w:rsidR="00697D92" w:rsidRDefault="00697D92" w:rsidP="00697D92"/>
    <w:p w14:paraId="548D852E" w14:textId="06631B6A"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r w:rsidR="005A7928">
        <w:rPr>
          <w:b/>
          <w:bCs/>
          <w:color w:val="auto"/>
        </w:rPr>
        <w:t>:</w:t>
      </w:r>
    </w:p>
    <w:p w14:paraId="7A2396A1" w14:textId="77777777" w:rsidR="00697D92" w:rsidRDefault="00697D92" w:rsidP="00697D92"/>
    <w:p w14:paraId="2E16ABFD" w14:textId="77777777" w:rsidR="006147EF" w:rsidRPr="006147EF" w:rsidRDefault="006147EF" w:rsidP="006147EF">
      <w:pPr>
        <w:spacing w:line="360" w:lineRule="auto"/>
        <w:jc w:val="both"/>
        <w:rPr>
          <w:rFonts w:ascii="Arial" w:hAnsi="Arial" w:cs="Arial"/>
        </w:rPr>
      </w:pPr>
      <w:proofErr w:type="spellStart"/>
      <w:r w:rsidRPr="006147EF">
        <w:rPr>
          <w:rFonts w:ascii="Arial" w:hAnsi="Arial" w:cs="Arial"/>
        </w:rPr>
        <w:t>Adeani</w:t>
      </w:r>
      <w:proofErr w:type="spellEnd"/>
      <w:r w:rsidRPr="006147EF">
        <w:rPr>
          <w:rFonts w:ascii="Arial" w:hAnsi="Arial" w:cs="Arial"/>
        </w:rPr>
        <w:t xml:space="preserve">, I.S., </w:t>
      </w:r>
      <w:proofErr w:type="spellStart"/>
      <w:r w:rsidRPr="006147EF">
        <w:rPr>
          <w:rFonts w:ascii="Arial" w:hAnsi="Arial" w:cs="Arial"/>
        </w:rPr>
        <w:t>Febriani</w:t>
      </w:r>
      <w:proofErr w:type="spellEnd"/>
      <w:r w:rsidRPr="006147EF">
        <w:rPr>
          <w:rFonts w:ascii="Arial" w:hAnsi="Arial" w:cs="Arial"/>
        </w:rPr>
        <w:t xml:space="preserve">, R.B. and </w:t>
      </w:r>
      <w:proofErr w:type="spellStart"/>
      <w:r w:rsidRPr="006147EF">
        <w:rPr>
          <w:rFonts w:ascii="Arial" w:hAnsi="Arial" w:cs="Arial"/>
        </w:rPr>
        <w:t>Syafryadin</w:t>
      </w:r>
      <w:proofErr w:type="spellEnd"/>
      <w:r w:rsidRPr="006147EF">
        <w:rPr>
          <w:rFonts w:ascii="Arial" w:hAnsi="Arial" w:cs="Arial"/>
        </w:rPr>
        <w:t xml:space="preserve">, S., 2020. Using </w:t>
      </w:r>
      <w:proofErr w:type="spellStart"/>
      <w:r w:rsidRPr="006147EF">
        <w:rPr>
          <w:rFonts w:ascii="Arial" w:hAnsi="Arial" w:cs="Arial"/>
        </w:rPr>
        <w:t>GIBBS’reflective</w:t>
      </w:r>
      <w:proofErr w:type="spellEnd"/>
      <w:r w:rsidRPr="006147EF">
        <w:rPr>
          <w:rFonts w:ascii="Arial" w:hAnsi="Arial" w:cs="Arial"/>
        </w:rPr>
        <w:t xml:space="preserve"> cycle in making reflections of literary analysis. Indonesian EFL Journal, 6(2), pp.139-148.</w:t>
      </w:r>
    </w:p>
    <w:p w14:paraId="36D0E273" w14:textId="77777777" w:rsidR="006147EF" w:rsidRPr="006147EF" w:rsidRDefault="006147EF" w:rsidP="006147EF">
      <w:pPr>
        <w:spacing w:line="360" w:lineRule="auto"/>
        <w:jc w:val="both"/>
        <w:rPr>
          <w:rFonts w:ascii="Arial" w:hAnsi="Arial" w:cs="Arial"/>
        </w:rPr>
      </w:pPr>
      <w:r w:rsidRPr="006147EF">
        <w:rPr>
          <w:rFonts w:ascii="Arial" w:hAnsi="Arial" w:cs="Arial"/>
        </w:rPr>
        <w:t xml:space="preserve">Aeon, B. and </w:t>
      </w:r>
      <w:proofErr w:type="spellStart"/>
      <w:r w:rsidRPr="006147EF">
        <w:rPr>
          <w:rFonts w:ascii="Arial" w:hAnsi="Arial" w:cs="Arial"/>
        </w:rPr>
        <w:t>Aguinis</w:t>
      </w:r>
      <w:proofErr w:type="spellEnd"/>
      <w:r w:rsidRPr="006147EF">
        <w:rPr>
          <w:rFonts w:ascii="Arial" w:hAnsi="Arial" w:cs="Arial"/>
        </w:rPr>
        <w:t>, H., 2017. It's about time: New perspectives and insights on time management. Academy of Management Perspectives, 31(4), pp.309-330.</w:t>
      </w:r>
    </w:p>
    <w:p w14:paraId="068C31F1" w14:textId="77777777" w:rsidR="006147EF" w:rsidRPr="006147EF" w:rsidRDefault="006147EF" w:rsidP="006147EF">
      <w:pPr>
        <w:spacing w:line="360" w:lineRule="auto"/>
        <w:jc w:val="both"/>
        <w:rPr>
          <w:rFonts w:ascii="Arial" w:hAnsi="Arial" w:cs="Arial"/>
        </w:rPr>
      </w:pPr>
      <w:r w:rsidRPr="006147EF">
        <w:rPr>
          <w:rFonts w:ascii="Arial" w:hAnsi="Arial" w:cs="Arial"/>
        </w:rPr>
        <w:t xml:space="preserve">Awan, M.I., Shamim, A. and </w:t>
      </w:r>
      <w:proofErr w:type="spellStart"/>
      <w:r w:rsidRPr="006147EF">
        <w:rPr>
          <w:rFonts w:ascii="Arial" w:hAnsi="Arial" w:cs="Arial"/>
        </w:rPr>
        <w:t>Ahn</w:t>
      </w:r>
      <w:proofErr w:type="spellEnd"/>
      <w:r w:rsidRPr="006147EF">
        <w:rPr>
          <w:rFonts w:ascii="Arial" w:hAnsi="Arial" w:cs="Arial"/>
        </w:rPr>
        <w:t xml:space="preserve">, J., 2021. Implementing ‘cleanliness is half of </w:t>
      </w:r>
      <w:proofErr w:type="spellStart"/>
      <w:r w:rsidRPr="006147EF">
        <w:rPr>
          <w:rFonts w:ascii="Arial" w:hAnsi="Arial" w:cs="Arial"/>
        </w:rPr>
        <w:t>faith’in</w:t>
      </w:r>
      <w:proofErr w:type="spellEnd"/>
      <w:r w:rsidRPr="006147EF">
        <w:rPr>
          <w:rFonts w:ascii="Arial" w:hAnsi="Arial" w:cs="Arial"/>
        </w:rPr>
        <w:t xml:space="preserve"> re-designing tourists, experiences and salvaging the hotel industry in Malaysia during COVID-19 pandemic. Journal of Islamic Marketing, 12(3), pp.543-557.</w:t>
      </w:r>
    </w:p>
    <w:p w14:paraId="4B64AE10" w14:textId="77777777" w:rsidR="006147EF" w:rsidRPr="006147EF" w:rsidRDefault="006147EF" w:rsidP="006147EF">
      <w:pPr>
        <w:spacing w:line="360" w:lineRule="auto"/>
        <w:jc w:val="both"/>
        <w:rPr>
          <w:rFonts w:ascii="Arial" w:hAnsi="Arial" w:cs="Arial"/>
        </w:rPr>
      </w:pPr>
      <w:proofErr w:type="spellStart"/>
      <w:r w:rsidRPr="006147EF">
        <w:rPr>
          <w:rFonts w:ascii="Arial" w:hAnsi="Arial" w:cs="Arial"/>
        </w:rPr>
        <w:t>Bouranta</w:t>
      </w:r>
      <w:proofErr w:type="spellEnd"/>
      <w:r w:rsidRPr="006147EF">
        <w:rPr>
          <w:rFonts w:ascii="Arial" w:hAnsi="Arial" w:cs="Arial"/>
        </w:rPr>
        <w:t xml:space="preserve">, N., </w:t>
      </w:r>
      <w:proofErr w:type="spellStart"/>
      <w:r w:rsidRPr="006147EF">
        <w:rPr>
          <w:rFonts w:ascii="Arial" w:hAnsi="Arial" w:cs="Arial"/>
        </w:rPr>
        <w:t>Psomas</w:t>
      </w:r>
      <w:proofErr w:type="spellEnd"/>
      <w:r w:rsidRPr="006147EF">
        <w:rPr>
          <w:rFonts w:ascii="Arial" w:hAnsi="Arial" w:cs="Arial"/>
        </w:rPr>
        <w:t xml:space="preserve">, E.L. and </w:t>
      </w:r>
      <w:proofErr w:type="spellStart"/>
      <w:r w:rsidRPr="006147EF">
        <w:rPr>
          <w:rFonts w:ascii="Arial" w:hAnsi="Arial" w:cs="Arial"/>
        </w:rPr>
        <w:t>Pantouvakis</w:t>
      </w:r>
      <w:proofErr w:type="spellEnd"/>
      <w:r w:rsidRPr="006147EF">
        <w:rPr>
          <w:rFonts w:ascii="Arial" w:hAnsi="Arial" w:cs="Arial"/>
        </w:rPr>
        <w:t>, A., 2017. Identifying the critical determinants of TQM and their impact on company performance: Evidence from the hotel industry of Greece. The TQM Journal, 29(1), pp.147-166.</w:t>
      </w:r>
    </w:p>
    <w:p w14:paraId="70766889" w14:textId="77777777" w:rsidR="006147EF" w:rsidRPr="006147EF" w:rsidRDefault="006147EF" w:rsidP="006147EF">
      <w:pPr>
        <w:spacing w:line="360" w:lineRule="auto"/>
        <w:jc w:val="both"/>
        <w:rPr>
          <w:rFonts w:ascii="Arial" w:hAnsi="Arial" w:cs="Arial"/>
        </w:rPr>
      </w:pPr>
      <w:proofErr w:type="spellStart"/>
      <w:r w:rsidRPr="006147EF">
        <w:rPr>
          <w:rFonts w:ascii="Arial" w:hAnsi="Arial" w:cs="Arial"/>
        </w:rPr>
        <w:t>Espellita</w:t>
      </w:r>
      <w:proofErr w:type="spellEnd"/>
      <w:r w:rsidRPr="006147EF">
        <w:rPr>
          <w:rFonts w:ascii="Arial" w:hAnsi="Arial" w:cs="Arial"/>
        </w:rPr>
        <w:t xml:space="preserve">, S. and </w:t>
      </w:r>
      <w:proofErr w:type="spellStart"/>
      <w:r w:rsidRPr="006147EF">
        <w:rPr>
          <w:rFonts w:ascii="Arial" w:hAnsi="Arial" w:cs="Arial"/>
        </w:rPr>
        <w:t>Maravilla</w:t>
      </w:r>
      <w:proofErr w:type="spellEnd"/>
      <w:r w:rsidRPr="006147EF">
        <w:rPr>
          <w:rFonts w:ascii="Arial" w:hAnsi="Arial" w:cs="Arial"/>
        </w:rPr>
        <w:t xml:space="preserve"> Jr, V.S., 2019. Employable skills for hospitality graduates as perceived among hotel supervisors in Cebu City. Journal of Economics and Business, 2(2).</w:t>
      </w:r>
    </w:p>
    <w:p w14:paraId="09954FFA" w14:textId="77777777" w:rsidR="006147EF" w:rsidRPr="006147EF" w:rsidRDefault="006147EF" w:rsidP="006147EF">
      <w:pPr>
        <w:spacing w:line="360" w:lineRule="auto"/>
        <w:jc w:val="both"/>
        <w:rPr>
          <w:rFonts w:ascii="Arial" w:hAnsi="Arial" w:cs="Arial"/>
        </w:rPr>
      </w:pPr>
      <w:r w:rsidRPr="006147EF">
        <w:rPr>
          <w:rFonts w:ascii="Arial" w:hAnsi="Arial" w:cs="Arial"/>
        </w:rPr>
        <w:t xml:space="preserve">Ettinger, A., </w:t>
      </w:r>
      <w:proofErr w:type="spellStart"/>
      <w:r w:rsidRPr="006147EF">
        <w:rPr>
          <w:rFonts w:ascii="Arial" w:hAnsi="Arial" w:cs="Arial"/>
        </w:rPr>
        <w:t>Grabner-Kräuter</w:t>
      </w:r>
      <w:proofErr w:type="spellEnd"/>
      <w:r w:rsidRPr="006147EF">
        <w:rPr>
          <w:rFonts w:ascii="Arial" w:hAnsi="Arial" w:cs="Arial"/>
        </w:rPr>
        <w:t xml:space="preserve">, S. and </w:t>
      </w:r>
      <w:proofErr w:type="spellStart"/>
      <w:r w:rsidRPr="006147EF">
        <w:rPr>
          <w:rFonts w:ascii="Arial" w:hAnsi="Arial" w:cs="Arial"/>
        </w:rPr>
        <w:t>Terlutter</w:t>
      </w:r>
      <w:proofErr w:type="spellEnd"/>
      <w:r w:rsidRPr="006147EF">
        <w:rPr>
          <w:rFonts w:ascii="Arial" w:hAnsi="Arial" w:cs="Arial"/>
        </w:rPr>
        <w:t>, R., 2018. Online CSR communication in the hotel industry: Evidence from small hotels. International Journal of Hospitality Management, 68, pp.94-104.</w:t>
      </w:r>
    </w:p>
    <w:p w14:paraId="4029D534" w14:textId="77777777" w:rsidR="006147EF" w:rsidRPr="006147EF" w:rsidRDefault="006147EF" w:rsidP="006147EF">
      <w:pPr>
        <w:spacing w:line="360" w:lineRule="auto"/>
        <w:jc w:val="both"/>
        <w:rPr>
          <w:rFonts w:ascii="Arial" w:hAnsi="Arial" w:cs="Arial"/>
        </w:rPr>
      </w:pPr>
      <w:proofErr w:type="spellStart"/>
      <w:r w:rsidRPr="006147EF">
        <w:rPr>
          <w:rFonts w:ascii="Arial" w:hAnsi="Arial" w:cs="Arial"/>
        </w:rPr>
        <w:t>Hemaloshinee</w:t>
      </w:r>
      <w:proofErr w:type="spellEnd"/>
      <w:r w:rsidRPr="006147EF">
        <w:rPr>
          <w:rFonts w:ascii="Arial" w:hAnsi="Arial" w:cs="Arial"/>
        </w:rPr>
        <w:t xml:space="preserve">, V. and </w:t>
      </w:r>
      <w:proofErr w:type="spellStart"/>
      <w:r w:rsidRPr="006147EF">
        <w:rPr>
          <w:rFonts w:ascii="Arial" w:hAnsi="Arial" w:cs="Arial"/>
        </w:rPr>
        <w:t>Nomahaza</w:t>
      </w:r>
      <w:proofErr w:type="spellEnd"/>
      <w:r w:rsidRPr="006147EF">
        <w:rPr>
          <w:rFonts w:ascii="Arial" w:hAnsi="Arial" w:cs="Arial"/>
        </w:rPr>
        <w:t xml:space="preserve">, M., 2017. Organisational citizenship </w:t>
      </w:r>
      <w:proofErr w:type="spellStart"/>
      <w:r w:rsidRPr="006147EF">
        <w:rPr>
          <w:rFonts w:ascii="Arial" w:hAnsi="Arial" w:cs="Arial"/>
        </w:rPr>
        <w:t>behavior</w:t>
      </w:r>
      <w:proofErr w:type="spellEnd"/>
      <w:r w:rsidRPr="006147EF">
        <w:rPr>
          <w:rFonts w:ascii="Arial" w:hAnsi="Arial" w:cs="Arial"/>
        </w:rPr>
        <w:t xml:space="preserve"> in hospitality industry: Bridging challenges, benefits and contribution. International Journal of Human Capital in Urban Management, 2(3), pp.243-250.</w:t>
      </w:r>
    </w:p>
    <w:p w14:paraId="1FE50C40" w14:textId="77777777" w:rsidR="006147EF" w:rsidRPr="006147EF" w:rsidRDefault="006147EF" w:rsidP="006147EF">
      <w:pPr>
        <w:spacing w:line="360" w:lineRule="auto"/>
        <w:jc w:val="both"/>
        <w:rPr>
          <w:rFonts w:ascii="Arial" w:hAnsi="Arial" w:cs="Arial"/>
        </w:rPr>
      </w:pPr>
      <w:proofErr w:type="spellStart"/>
      <w:r w:rsidRPr="006147EF">
        <w:rPr>
          <w:rFonts w:ascii="Arial" w:hAnsi="Arial" w:cs="Arial"/>
        </w:rPr>
        <w:t>Krizanova</w:t>
      </w:r>
      <w:proofErr w:type="spellEnd"/>
      <w:r w:rsidRPr="006147EF">
        <w:rPr>
          <w:rFonts w:ascii="Arial" w:hAnsi="Arial" w:cs="Arial"/>
        </w:rPr>
        <w:t xml:space="preserve">, A., </w:t>
      </w:r>
      <w:proofErr w:type="spellStart"/>
      <w:r w:rsidRPr="006147EF">
        <w:rPr>
          <w:rFonts w:ascii="Arial" w:hAnsi="Arial" w:cs="Arial"/>
        </w:rPr>
        <w:t>Lăzăroiu</w:t>
      </w:r>
      <w:proofErr w:type="spellEnd"/>
      <w:r w:rsidRPr="006147EF">
        <w:rPr>
          <w:rFonts w:ascii="Arial" w:hAnsi="Arial" w:cs="Arial"/>
        </w:rPr>
        <w:t xml:space="preserve">, G., </w:t>
      </w:r>
      <w:proofErr w:type="spellStart"/>
      <w:r w:rsidRPr="006147EF">
        <w:rPr>
          <w:rFonts w:ascii="Arial" w:hAnsi="Arial" w:cs="Arial"/>
        </w:rPr>
        <w:t>Gajanova</w:t>
      </w:r>
      <w:proofErr w:type="spellEnd"/>
      <w:r w:rsidRPr="006147EF">
        <w:rPr>
          <w:rFonts w:ascii="Arial" w:hAnsi="Arial" w:cs="Arial"/>
        </w:rPr>
        <w:t xml:space="preserve">, L., </w:t>
      </w:r>
      <w:proofErr w:type="spellStart"/>
      <w:r w:rsidRPr="006147EF">
        <w:rPr>
          <w:rFonts w:ascii="Arial" w:hAnsi="Arial" w:cs="Arial"/>
        </w:rPr>
        <w:t>Kliestikova</w:t>
      </w:r>
      <w:proofErr w:type="spellEnd"/>
      <w:r w:rsidRPr="006147EF">
        <w:rPr>
          <w:rFonts w:ascii="Arial" w:hAnsi="Arial" w:cs="Arial"/>
        </w:rPr>
        <w:t xml:space="preserve">, J., </w:t>
      </w:r>
      <w:proofErr w:type="spellStart"/>
      <w:r w:rsidRPr="006147EF">
        <w:rPr>
          <w:rFonts w:ascii="Arial" w:hAnsi="Arial" w:cs="Arial"/>
        </w:rPr>
        <w:t>Nadanyiova</w:t>
      </w:r>
      <w:proofErr w:type="spellEnd"/>
      <w:r w:rsidRPr="006147EF">
        <w:rPr>
          <w:rFonts w:ascii="Arial" w:hAnsi="Arial" w:cs="Arial"/>
        </w:rPr>
        <w:t xml:space="preserve">, M. and </w:t>
      </w:r>
      <w:proofErr w:type="spellStart"/>
      <w:r w:rsidRPr="006147EF">
        <w:rPr>
          <w:rFonts w:ascii="Arial" w:hAnsi="Arial" w:cs="Arial"/>
        </w:rPr>
        <w:t>Moravcikova</w:t>
      </w:r>
      <w:proofErr w:type="spellEnd"/>
      <w:r w:rsidRPr="006147EF">
        <w:rPr>
          <w:rFonts w:ascii="Arial" w:hAnsi="Arial" w:cs="Arial"/>
        </w:rPr>
        <w:t>, D., 2019. The effectiveness of marketing communication and importance of its evaluation in an online environment. Sustainability, 11(24), p.7016.</w:t>
      </w:r>
    </w:p>
    <w:p w14:paraId="3113BD5B" w14:textId="77777777" w:rsidR="006147EF" w:rsidRPr="006147EF" w:rsidRDefault="006147EF" w:rsidP="006147EF">
      <w:pPr>
        <w:spacing w:line="360" w:lineRule="auto"/>
        <w:jc w:val="both"/>
        <w:rPr>
          <w:rFonts w:ascii="Arial" w:hAnsi="Arial" w:cs="Arial"/>
        </w:rPr>
      </w:pPr>
      <w:r w:rsidRPr="006147EF">
        <w:rPr>
          <w:rFonts w:ascii="Arial" w:hAnsi="Arial" w:cs="Arial"/>
        </w:rPr>
        <w:t>Lai, I.K.W. and Wong, J.W.C., 2020. Comparing crisis management practices in the hotel industry between initial and pandemic stages of COVID-19. International Journal of Contemporary Hospitality Management, 32(10), pp.3135-3156.</w:t>
      </w:r>
    </w:p>
    <w:p w14:paraId="5D54182F" w14:textId="77777777" w:rsidR="006147EF" w:rsidRPr="006147EF" w:rsidRDefault="006147EF" w:rsidP="006147EF">
      <w:pPr>
        <w:spacing w:line="360" w:lineRule="auto"/>
        <w:jc w:val="both"/>
        <w:rPr>
          <w:rFonts w:ascii="Arial" w:hAnsi="Arial" w:cs="Arial"/>
        </w:rPr>
      </w:pPr>
      <w:r w:rsidRPr="006147EF">
        <w:rPr>
          <w:rFonts w:ascii="Arial" w:hAnsi="Arial" w:cs="Arial"/>
        </w:rPr>
        <w:t xml:space="preserve">Legrand, W., Chen, J.S. and </w:t>
      </w:r>
      <w:proofErr w:type="spellStart"/>
      <w:r w:rsidRPr="006147EF">
        <w:rPr>
          <w:rFonts w:ascii="Arial" w:hAnsi="Arial" w:cs="Arial"/>
        </w:rPr>
        <w:t>Laeis</w:t>
      </w:r>
      <w:proofErr w:type="spellEnd"/>
      <w:r w:rsidRPr="006147EF">
        <w:rPr>
          <w:rFonts w:ascii="Arial" w:hAnsi="Arial" w:cs="Arial"/>
        </w:rPr>
        <w:t>, G.C., 2022. Sustainability in the hospitality industry: Principles of sustainable operations. Taylor &amp; Francis.</w:t>
      </w:r>
    </w:p>
    <w:p w14:paraId="7E30B1E4" w14:textId="77777777" w:rsidR="006147EF" w:rsidRPr="006147EF" w:rsidRDefault="006147EF" w:rsidP="006147EF">
      <w:pPr>
        <w:spacing w:line="360" w:lineRule="auto"/>
        <w:jc w:val="both"/>
        <w:rPr>
          <w:rFonts w:ascii="Arial" w:hAnsi="Arial" w:cs="Arial"/>
        </w:rPr>
      </w:pPr>
      <w:r w:rsidRPr="006147EF">
        <w:rPr>
          <w:rFonts w:ascii="Arial" w:hAnsi="Arial" w:cs="Arial"/>
        </w:rPr>
        <w:lastRenderedPageBreak/>
        <w:t xml:space="preserve">Li, C., Cui, G. and Peng, L., 2017. The </w:t>
      </w:r>
      <w:proofErr w:type="spellStart"/>
      <w:r w:rsidRPr="006147EF">
        <w:rPr>
          <w:rFonts w:ascii="Arial" w:hAnsi="Arial" w:cs="Arial"/>
        </w:rPr>
        <w:t>signaling</w:t>
      </w:r>
      <w:proofErr w:type="spellEnd"/>
      <w:r w:rsidRPr="006147EF">
        <w:rPr>
          <w:rFonts w:ascii="Arial" w:hAnsi="Arial" w:cs="Arial"/>
        </w:rPr>
        <w:t xml:space="preserve"> effect of management response in engaging customers: A study of the hotel industry. Tourism Management, 62, pp.42-53.</w:t>
      </w:r>
    </w:p>
    <w:p w14:paraId="2D256A78" w14:textId="77777777" w:rsidR="006147EF" w:rsidRPr="006147EF" w:rsidRDefault="006147EF" w:rsidP="006147EF">
      <w:pPr>
        <w:spacing w:line="360" w:lineRule="auto"/>
        <w:jc w:val="both"/>
        <w:rPr>
          <w:rFonts w:ascii="Arial" w:hAnsi="Arial" w:cs="Arial"/>
        </w:rPr>
      </w:pPr>
      <w:r w:rsidRPr="006147EF">
        <w:rPr>
          <w:rFonts w:ascii="Arial" w:hAnsi="Arial" w:cs="Arial"/>
        </w:rPr>
        <w:t xml:space="preserve">Pillai, S.G., </w:t>
      </w:r>
      <w:proofErr w:type="spellStart"/>
      <w:r w:rsidRPr="006147EF">
        <w:rPr>
          <w:rFonts w:ascii="Arial" w:hAnsi="Arial" w:cs="Arial"/>
        </w:rPr>
        <w:t>Haldorai</w:t>
      </w:r>
      <w:proofErr w:type="spellEnd"/>
      <w:r w:rsidRPr="006147EF">
        <w:rPr>
          <w:rFonts w:ascii="Arial" w:hAnsi="Arial" w:cs="Arial"/>
        </w:rPr>
        <w:t xml:space="preserve">, K., </w:t>
      </w:r>
      <w:proofErr w:type="spellStart"/>
      <w:r w:rsidRPr="006147EF">
        <w:rPr>
          <w:rFonts w:ascii="Arial" w:hAnsi="Arial" w:cs="Arial"/>
        </w:rPr>
        <w:t>Seo</w:t>
      </w:r>
      <w:proofErr w:type="spellEnd"/>
      <w:r w:rsidRPr="006147EF">
        <w:rPr>
          <w:rFonts w:ascii="Arial" w:hAnsi="Arial" w:cs="Arial"/>
        </w:rPr>
        <w:t>, W.S. and Kim, W.G., 2021. COVID-19 and hospitality 5.0: Redefining hospitality operations. International Journal of Hospitality Management, 94, p.102869.</w:t>
      </w:r>
    </w:p>
    <w:p w14:paraId="0F725424" w14:textId="77777777" w:rsidR="006147EF" w:rsidRPr="006147EF" w:rsidRDefault="006147EF" w:rsidP="006147EF">
      <w:pPr>
        <w:spacing w:line="360" w:lineRule="auto"/>
        <w:jc w:val="both"/>
        <w:rPr>
          <w:rFonts w:ascii="Arial" w:hAnsi="Arial" w:cs="Arial"/>
        </w:rPr>
      </w:pPr>
      <w:proofErr w:type="spellStart"/>
      <w:r w:rsidRPr="006147EF">
        <w:rPr>
          <w:rFonts w:ascii="Arial" w:hAnsi="Arial" w:cs="Arial"/>
        </w:rPr>
        <w:t>Rosemberg</w:t>
      </w:r>
      <w:proofErr w:type="spellEnd"/>
      <w:r w:rsidRPr="006147EF">
        <w:rPr>
          <w:rFonts w:ascii="Arial" w:hAnsi="Arial" w:cs="Arial"/>
        </w:rPr>
        <w:t>, M.A.S., 2020. Health and safety considerations for hotel cleaners during Covid-19. Occupational Medicine, 70(5), pp.382-383.</w:t>
      </w:r>
    </w:p>
    <w:p w14:paraId="301294B0" w14:textId="77777777" w:rsidR="006147EF" w:rsidRPr="006147EF" w:rsidRDefault="006147EF" w:rsidP="006147EF">
      <w:pPr>
        <w:spacing w:line="360" w:lineRule="auto"/>
        <w:jc w:val="both"/>
        <w:rPr>
          <w:rFonts w:ascii="Arial" w:hAnsi="Arial" w:cs="Arial"/>
          <w:b/>
        </w:rPr>
      </w:pPr>
      <w:bookmarkStart w:id="1" w:name="_heading=h.gjdgxs" w:colFirst="0" w:colLast="0"/>
      <w:bookmarkEnd w:id="1"/>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D63A3" w14:textId="77777777" w:rsidR="00920CF3" w:rsidRDefault="00920CF3" w:rsidP="004D0F63">
      <w:pPr>
        <w:spacing w:after="0" w:line="240" w:lineRule="auto"/>
      </w:pPr>
      <w:r>
        <w:separator/>
      </w:r>
    </w:p>
  </w:endnote>
  <w:endnote w:type="continuationSeparator" w:id="0">
    <w:p w14:paraId="4D85E09C" w14:textId="77777777" w:rsidR="00920CF3" w:rsidRDefault="00920CF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ADB92" w14:textId="77777777" w:rsidR="00920CF3" w:rsidRDefault="00920CF3" w:rsidP="004D0F63">
      <w:pPr>
        <w:spacing w:after="0" w:line="240" w:lineRule="auto"/>
      </w:pPr>
      <w:r>
        <w:separator/>
      </w:r>
    </w:p>
  </w:footnote>
  <w:footnote w:type="continuationSeparator" w:id="0">
    <w:p w14:paraId="2097EA68" w14:textId="77777777" w:rsidR="00920CF3" w:rsidRDefault="00920CF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C5AEA"/>
    <w:multiLevelType w:val="multilevel"/>
    <w:tmpl w:val="F386E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997991"/>
    <w:multiLevelType w:val="multilevel"/>
    <w:tmpl w:val="03AE8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7F7BD0"/>
    <w:multiLevelType w:val="multilevel"/>
    <w:tmpl w:val="501A7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356410"/>
    <w:multiLevelType w:val="multilevel"/>
    <w:tmpl w:val="23BC3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ED3803"/>
    <w:multiLevelType w:val="multilevel"/>
    <w:tmpl w:val="06428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3"/>
  </w:num>
  <w:num w:numId="4">
    <w:abstractNumId w:val="0"/>
  </w:num>
  <w:num w:numId="5">
    <w:abstractNumId w:val="7"/>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350D"/>
    <w:rsid w:val="00137075"/>
    <w:rsid w:val="001749FD"/>
    <w:rsid w:val="00330917"/>
    <w:rsid w:val="00343A05"/>
    <w:rsid w:val="003508D9"/>
    <w:rsid w:val="00357851"/>
    <w:rsid w:val="0045538B"/>
    <w:rsid w:val="004D0F63"/>
    <w:rsid w:val="00592A7E"/>
    <w:rsid w:val="005A7928"/>
    <w:rsid w:val="005F689A"/>
    <w:rsid w:val="006147EF"/>
    <w:rsid w:val="00657352"/>
    <w:rsid w:val="00697D92"/>
    <w:rsid w:val="006B6681"/>
    <w:rsid w:val="008358ED"/>
    <w:rsid w:val="0086599B"/>
    <w:rsid w:val="008B5011"/>
    <w:rsid w:val="00920CF3"/>
    <w:rsid w:val="00965BB4"/>
    <w:rsid w:val="00977466"/>
    <w:rsid w:val="009A4555"/>
    <w:rsid w:val="009D0574"/>
    <w:rsid w:val="009D31CA"/>
    <w:rsid w:val="00A3401B"/>
    <w:rsid w:val="00A83A4D"/>
    <w:rsid w:val="00AA0DA1"/>
    <w:rsid w:val="00AD1F84"/>
    <w:rsid w:val="00B00ED2"/>
    <w:rsid w:val="00B0725C"/>
    <w:rsid w:val="00BD35C5"/>
    <w:rsid w:val="00BE517D"/>
    <w:rsid w:val="00C04832"/>
    <w:rsid w:val="00C11311"/>
    <w:rsid w:val="00C80406"/>
    <w:rsid w:val="00CD26B9"/>
    <w:rsid w:val="00CD6385"/>
    <w:rsid w:val="00D722E0"/>
    <w:rsid w:val="00D879FA"/>
    <w:rsid w:val="00DF56EF"/>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1988</Words>
  <Characters>11337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Microsoft Office User</cp:lastModifiedBy>
  <cp:revision>7</cp:revision>
  <dcterms:created xsi:type="dcterms:W3CDTF">2023-09-26T14:51:00Z</dcterms:created>
  <dcterms:modified xsi:type="dcterms:W3CDTF">2023-11-11T12:33:00Z</dcterms:modified>
</cp:coreProperties>
</file>