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marks</w:t>
      </w:r>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is a closed book examination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Material provided</w:t>
      </w:r>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13390C5F" w:rsidR="002E7B07" w:rsidRPr="00F763BE" w:rsidRDefault="00C07C72" w:rsidP="00C97F55">
      <w:pPr>
        <w:rPr>
          <w:rFonts w:ascii="Arial" w:eastAsia="Calibri" w:hAnsi="Arial" w:cs="Arial"/>
          <w:b/>
          <w:bCs/>
          <w:sz w:val="24"/>
          <w:szCs w:val="24"/>
        </w:rPr>
      </w:pPr>
      <w:r>
        <w:rPr>
          <w:noProof/>
        </w:rPr>
        <w:pict w14:anchorId="23A8CBD0">
          <v:rect id="Ink 5" o:spid="_x0000_s2052"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coordsize="646,636" filled="f" strokeweight=".5mm">
            <v:stroke endcap="round"/>
            <v:path shadowok="f" o:extrusionok="f" fillok="f" insetpenok="f"/>
            <o:lock v:ext="edit" rotation="t" aspectratio="t" verticies="t" text="t" shapetype="t"/>
            <o:ink i="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" annotation="t"/>
          </v:rect>
        </w:pict>
      </w:r>
      <w:r w:rsidR="002E7B07"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A Oxygen or </w:t>
      </w:r>
      <w:r w:rsidR="003A39BA" w:rsidRPr="00F763BE">
        <w:rPr>
          <w:rFonts w:ascii="Arial" w:eastAsia="Calibri" w:hAnsi="Arial" w:cs="Arial"/>
          <w:b/>
          <w:bCs/>
          <w:sz w:val="24"/>
          <w:szCs w:val="24"/>
          <w:highlight w:val="yellow"/>
        </w:rPr>
        <w:t>A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SaltyLake Resources processes and sells salt. The total annual fixed cost covering rent and salary is £1,000. SaltyLake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05CFA2B4" w:rsidR="00EE6518" w:rsidRDefault="00EE6518" w:rsidP="00EE6518">
      <w:pPr>
        <w:pStyle w:val="ListParagraph"/>
        <w:numPr>
          <w:ilvl w:val="0"/>
          <w:numId w:val="8"/>
        </w:numPr>
        <w:rPr>
          <w:rFonts w:ascii="Arial" w:eastAsia="Calibri" w:hAnsi="Arial" w:cs="Arial"/>
          <w:sz w:val="24"/>
          <w:szCs w:val="24"/>
          <w:highlight w:val="yellow"/>
        </w:rPr>
      </w:pPr>
      <w:r w:rsidRPr="00DE37A7">
        <w:rPr>
          <w:rFonts w:ascii="Arial" w:eastAsia="Calibri" w:hAnsi="Arial" w:cs="Arial"/>
          <w:sz w:val="24"/>
          <w:szCs w:val="24"/>
          <w:highlight w:val="yellow"/>
        </w:rPr>
        <w:t>£2,500</w:t>
      </w:r>
    </w:p>
    <w:p w14:paraId="09A17ABB" w14:textId="0EA41313" w:rsidR="00FC452F" w:rsidRDefault="00FC452F" w:rsidP="00FC452F">
      <w:pPr>
        <w:ind w:left="360"/>
        <w:rPr>
          <w:rFonts w:ascii="Arial" w:eastAsia="Calibri" w:hAnsi="Arial" w:cs="Arial"/>
          <w:sz w:val="24"/>
          <w:szCs w:val="24"/>
          <w:highlight w:val="yellow"/>
        </w:rPr>
      </w:pPr>
      <w:r w:rsidRPr="00F763BE">
        <w:rPr>
          <w:rFonts w:ascii="Arial" w:eastAsia="Calibri" w:hAnsi="Arial" w:cs="Arial"/>
          <w:b/>
          <w:bCs/>
          <w:noProof/>
          <w:sz w:val="24"/>
          <w:szCs w:val="24"/>
          <w:lang w:val="en-GB"/>
        </w:rPr>
        <w:drawing>
          <wp:inline distT="0" distB="0" distL="0" distR="0" wp14:anchorId="5AEEAD41" wp14:editId="11797088">
            <wp:extent cx="3092609" cy="2159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2609" cy="215911"/>
                    </a:xfrm>
                    <a:prstGeom prst="rect">
                      <a:avLst/>
                    </a:prstGeom>
                  </pic:spPr>
                </pic:pic>
              </a:graphicData>
            </a:graphic>
          </wp:inline>
        </w:drawing>
      </w:r>
    </w:p>
    <w:p w14:paraId="477C6E48" w14:textId="1BA8DE10" w:rsidR="00FC452F" w:rsidRDefault="00FC452F" w:rsidP="00FC452F">
      <w:pPr>
        <w:rPr>
          <w:rFonts w:ascii="Arial" w:eastAsia="Calibri" w:hAnsi="Arial" w:cs="Arial"/>
          <w:sz w:val="24"/>
          <w:szCs w:val="24"/>
        </w:rPr>
      </w:pPr>
      <w:r w:rsidRPr="00FC452F">
        <w:rPr>
          <w:rFonts w:ascii="Arial" w:eastAsia="Calibri" w:hAnsi="Arial" w:cs="Arial"/>
          <w:sz w:val="24"/>
          <w:szCs w:val="24"/>
        </w:rPr>
        <w:t xml:space="preserve">Contribution per unit = </w:t>
      </w:r>
      <w:r>
        <w:rPr>
          <w:rFonts w:ascii="Arial" w:eastAsia="Calibri" w:hAnsi="Arial" w:cs="Arial"/>
          <w:sz w:val="24"/>
          <w:szCs w:val="24"/>
        </w:rPr>
        <w:t>SP per unit-VC per unit</w:t>
      </w:r>
    </w:p>
    <w:p w14:paraId="385BD40B" w14:textId="4CAA228F" w:rsidR="00FC452F" w:rsidRDefault="00FC452F" w:rsidP="00FC452F">
      <w:pPr>
        <w:rPr>
          <w:rFonts w:ascii="Arial" w:eastAsia="Calibri" w:hAnsi="Arial" w:cs="Arial"/>
          <w:sz w:val="24"/>
          <w:szCs w:val="24"/>
        </w:rPr>
      </w:pPr>
      <w:r>
        <w:rPr>
          <w:rFonts w:ascii="Arial" w:eastAsia="Calibri" w:hAnsi="Arial" w:cs="Arial"/>
          <w:sz w:val="24"/>
          <w:szCs w:val="24"/>
        </w:rPr>
        <w:t xml:space="preserve">Contribution per unit= £1 - £0.60= £0.40 </w:t>
      </w:r>
    </w:p>
    <w:p w14:paraId="35FCB7AB" w14:textId="5CB51DE8" w:rsidR="00FC452F" w:rsidRPr="00FC452F" w:rsidRDefault="00E02C5B" w:rsidP="00FC452F">
      <w:pPr>
        <w:rPr>
          <w:rFonts w:ascii="Arial" w:eastAsia="Calibri" w:hAnsi="Arial" w:cs="Arial"/>
          <w:sz w:val="24"/>
          <w:szCs w:val="24"/>
        </w:rPr>
      </w:pPr>
      <w:r>
        <w:rPr>
          <w:rFonts w:ascii="Arial" w:eastAsia="Calibri" w:hAnsi="Arial" w:cs="Arial"/>
          <w:sz w:val="24"/>
          <w:szCs w:val="24"/>
        </w:rPr>
        <w:t>Break-even</w:t>
      </w:r>
      <w:r w:rsidR="00FC452F">
        <w:rPr>
          <w:rFonts w:ascii="Arial" w:eastAsia="Calibri" w:hAnsi="Arial" w:cs="Arial"/>
          <w:sz w:val="24"/>
          <w:szCs w:val="24"/>
        </w:rPr>
        <w:t xml:space="preserve"> revenue= (1000*1)/0.40= 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7777777" w:rsidR="00EE6518" w:rsidRPr="00E02C5B" w:rsidRDefault="00EE6518" w:rsidP="00EE6518">
      <w:pPr>
        <w:pStyle w:val="ListParagraph"/>
        <w:numPr>
          <w:ilvl w:val="0"/>
          <w:numId w:val="20"/>
        </w:numPr>
        <w:rPr>
          <w:rFonts w:ascii="Arial" w:eastAsia="Calibri" w:hAnsi="Arial" w:cs="Arial"/>
          <w:sz w:val="24"/>
          <w:szCs w:val="24"/>
          <w:highlight w:val="yellow"/>
        </w:rPr>
      </w:pPr>
      <w:r w:rsidRPr="00E02C5B">
        <w:rPr>
          <w:rFonts w:ascii="Arial" w:eastAsia="Calibri" w:hAnsi="Arial" w:cs="Arial"/>
          <w:sz w:val="24"/>
          <w:szCs w:val="24"/>
          <w:highlight w:val="yellow"/>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lastRenderedPageBreak/>
        <w:t>£4,508</w:t>
      </w:r>
    </w:p>
    <w:p w14:paraId="6534C0A3" w14:textId="7D8767CA" w:rsidR="00EE6518"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4243925E" w14:textId="5DF9C0E2" w:rsidR="00FC452F" w:rsidRPr="00FC452F" w:rsidRDefault="00FC452F" w:rsidP="00E02C5B">
      <w:pPr>
        <w:ind w:left="360"/>
        <w:rPr>
          <w:rFonts w:ascii="Arial" w:eastAsia="Calibri" w:hAnsi="Arial" w:cs="Arial"/>
          <w:sz w:val="24"/>
          <w:szCs w:val="24"/>
        </w:rPr>
      </w:pPr>
      <w:bookmarkStart w:id="0" w:name="_Hlk129855324"/>
      <w:r w:rsidRPr="00FC452F">
        <w:rPr>
          <w:rFonts w:ascii="Arial" w:eastAsia="Calibri" w:hAnsi="Arial" w:cs="Arial"/>
          <w:sz w:val="24"/>
          <w:szCs w:val="24"/>
        </w:rPr>
        <w:t xml:space="preserve">Margin of Safety =Sales – Break-even </w:t>
      </w:r>
      <w:r w:rsidR="00E02C5B">
        <w:rPr>
          <w:rFonts w:ascii="Arial" w:eastAsia="Calibri" w:hAnsi="Arial" w:cs="Arial"/>
          <w:sz w:val="24"/>
          <w:szCs w:val="24"/>
        </w:rPr>
        <w:t>= 8000-2500=5500</w:t>
      </w:r>
    </w:p>
    <w:bookmarkEnd w:id="0"/>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Given that SaltyLake Resources plans will now hire a Sales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77777777" w:rsidR="00EE6518" w:rsidRPr="00DF6069" w:rsidRDefault="00EE6518" w:rsidP="00EE6518">
      <w:pPr>
        <w:pStyle w:val="ListParagraph"/>
        <w:numPr>
          <w:ilvl w:val="0"/>
          <w:numId w:val="9"/>
        </w:numPr>
        <w:rPr>
          <w:rFonts w:ascii="Arial" w:eastAsia="Calibri" w:hAnsi="Arial" w:cs="Arial"/>
          <w:sz w:val="24"/>
          <w:szCs w:val="24"/>
          <w:highlight w:val="yellow"/>
        </w:rPr>
      </w:pPr>
      <w:r w:rsidRPr="00DF6069">
        <w:rPr>
          <w:rFonts w:ascii="Arial" w:eastAsia="Calibri" w:hAnsi="Arial" w:cs="Arial"/>
          <w:sz w:val="24"/>
          <w:szCs w:val="24"/>
          <w:highlight w:val="yellow"/>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60B1AD02" w:rsidR="00EE6518"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1B470FE7" w14:textId="77777777" w:rsidR="00DF6069" w:rsidRDefault="00DF6069" w:rsidP="00DF6069">
      <w:pPr>
        <w:pStyle w:val="ListParagraph"/>
        <w:rPr>
          <w:rFonts w:ascii="Arial" w:eastAsia="Calibri" w:hAnsi="Arial" w:cs="Arial"/>
          <w:sz w:val="24"/>
          <w:szCs w:val="24"/>
        </w:rPr>
      </w:pPr>
    </w:p>
    <w:p w14:paraId="495687A3" w14:textId="12BB8828" w:rsidR="00141C61" w:rsidRDefault="00141C61" w:rsidP="00141C61">
      <w:pPr>
        <w:pStyle w:val="ListParagraph"/>
        <w:rPr>
          <w:rFonts w:ascii="Arial" w:eastAsia="Calibri" w:hAnsi="Arial" w:cs="Arial"/>
          <w:sz w:val="24"/>
          <w:szCs w:val="24"/>
        </w:rPr>
      </w:pPr>
      <w:r>
        <w:rPr>
          <w:rFonts w:ascii="Arial" w:eastAsia="Calibri" w:hAnsi="Arial" w:cs="Arial"/>
          <w:sz w:val="24"/>
          <w:szCs w:val="24"/>
        </w:rPr>
        <w:t>Additional Fixed Cost= 1000+12000=13000</w:t>
      </w:r>
    </w:p>
    <w:p w14:paraId="3F631AE8" w14:textId="57DDE8D0" w:rsidR="00DF6069" w:rsidRDefault="00DF6069" w:rsidP="00141C61">
      <w:pPr>
        <w:pStyle w:val="ListParagraph"/>
        <w:rPr>
          <w:rFonts w:ascii="Arial" w:eastAsia="Calibri" w:hAnsi="Arial" w:cs="Arial"/>
          <w:sz w:val="24"/>
          <w:szCs w:val="24"/>
        </w:rPr>
      </w:pPr>
      <w:r>
        <w:rPr>
          <w:rFonts w:ascii="Arial" w:eastAsia="Calibri" w:hAnsi="Arial" w:cs="Arial"/>
          <w:sz w:val="24"/>
          <w:szCs w:val="24"/>
        </w:rPr>
        <w:t>Kgs of salt= (TFC+ Target Profit)/Contribution per unit</w:t>
      </w:r>
    </w:p>
    <w:p w14:paraId="6629C72B" w14:textId="6567F868" w:rsidR="00DF6069" w:rsidRDefault="00DF6069" w:rsidP="00141C61">
      <w:pPr>
        <w:pStyle w:val="ListParagraph"/>
        <w:rPr>
          <w:rFonts w:ascii="Arial" w:eastAsia="Calibri" w:hAnsi="Arial" w:cs="Arial"/>
          <w:sz w:val="24"/>
          <w:szCs w:val="24"/>
        </w:rPr>
      </w:pPr>
      <w:r>
        <w:rPr>
          <w:rFonts w:ascii="Arial" w:eastAsia="Calibri" w:hAnsi="Arial" w:cs="Arial"/>
          <w:sz w:val="24"/>
          <w:szCs w:val="24"/>
        </w:rPr>
        <w:t>(13000+6000)/0.40= 47500</w:t>
      </w:r>
    </w:p>
    <w:p w14:paraId="76A0D295" w14:textId="77777777" w:rsidR="00DF6069" w:rsidRDefault="00DF6069" w:rsidP="00EE6518">
      <w:pPr>
        <w:rPr>
          <w:rFonts w:ascii="Arial" w:eastAsia="Calibri" w:hAnsi="Arial" w:cs="Arial"/>
          <w:b/>
          <w:bCs/>
          <w:sz w:val="24"/>
          <w:szCs w:val="24"/>
        </w:rPr>
      </w:pPr>
    </w:p>
    <w:p w14:paraId="0EA15B90" w14:textId="7942115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Labour</w:t>
      </w:r>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Labour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D32D9C" w:rsidRDefault="00EE6518" w:rsidP="00EE6518">
      <w:pPr>
        <w:pStyle w:val="ListParagraph"/>
        <w:numPr>
          <w:ilvl w:val="0"/>
          <w:numId w:val="10"/>
        </w:numPr>
        <w:rPr>
          <w:rFonts w:ascii="Arial" w:eastAsia="Calibri" w:hAnsi="Arial" w:cs="Arial"/>
          <w:sz w:val="24"/>
          <w:szCs w:val="24"/>
        </w:rPr>
      </w:pPr>
      <w:r w:rsidRPr="00D32D9C">
        <w:rPr>
          <w:rFonts w:ascii="Arial" w:eastAsia="Calibri" w:hAnsi="Arial" w:cs="Arial"/>
          <w:sz w:val="24"/>
          <w:szCs w:val="24"/>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£1,600 (F)</w:t>
      </w:r>
    </w:p>
    <w:p w14:paraId="58ED6D7A" w14:textId="3F34DC30" w:rsidR="00EE6518" w:rsidRPr="00D32D9C" w:rsidRDefault="00EE6518" w:rsidP="00EE6518">
      <w:pPr>
        <w:pStyle w:val="ListParagraph"/>
        <w:numPr>
          <w:ilvl w:val="0"/>
          <w:numId w:val="10"/>
        </w:numPr>
        <w:rPr>
          <w:rFonts w:ascii="Arial" w:eastAsia="Calibri" w:hAnsi="Arial" w:cs="Arial"/>
          <w:sz w:val="24"/>
          <w:szCs w:val="24"/>
          <w:highlight w:val="yellow"/>
        </w:rPr>
      </w:pPr>
      <w:r w:rsidRPr="00D32D9C">
        <w:rPr>
          <w:rFonts w:ascii="Arial" w:eastAsia="Calibri" w:hAnsi="Arial" w:cs="Arial"/>
          <w:sz w:val="24"/>
          <w:szCs w:val="24"/>
          <w:highlight w:val="yellow"/>
        </w:rPr>
        <w:t>£1,600 (A)</w:t>
      </w:r>
    </w:p>
    <w:p w14:paraId="69EFE55E" w14:textId="333F2F60" w:rsidR="00DF6069" w:rsidRDefault="00DF6069" w:rsidP="00DF6069">
      <w:pPr>
        <w:pStyle w:val="ListParagraph"/>
        <w:rPr>
          <w:rFonts w:ascii="Arial" w:eastAsia="Calibri" w:hAnsi="Arial" w:cs="Arial"/>
          <w:sz w:val="24"/>
          <w:szCs w:val="24"/>
        </w:rPr>
      </w:pPr>
    </w:p>
    <w:p w14:paraId="1A0942C1" w14:textId="52AA17B3" w:rsidR="00DF6069" w:rsidRPr="00F763BE" w:rsidRDefault="00DF6069" w:rsidP="00DF6069">
      <w:pPr>
        <w:pStyle w:val="ListParagraph"/>
        <w:rPr>
          <w:rFonts w:ascii="Arial" w:eastAsia="Calibri" w:hAnsi="Arial" w:cs="Arial"/>
          <w:sz w:val="24"/>
          <w:szCs w:val="24"/>
        </w:rPr>
      </w:pPr>
      <w:r>
        <w:rPr>
          <w:rFonts w:ascii="Arial" w:eastAsia="Calibri" w:hAnsi="Arial" w:cs="Arial"/>
          <w:sz w:val="24"/>
          <w:szCs w:val="24"/>
        </w:rPr>
        <w:t>32*400= £12800 budget for 400 cakes</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Labour Rate Variance?</w:t>
      </w:r>
    </w:p>
    <w:p w14:paraId="00682B64" w14:textId="77777777" w:rsidR="00EE6518" w:rsidRPr="00B65EF9" w:rsidRDefault="00EE6518" w:rsidP="00EE6518">
      <w:pPr>
        <w:pStyle w:val="ListParagraph"/>
        <w:numPr>
          <w:ilvl w:val="0"/>
          <w:numId w:val="11"/>
        </w:numPr>
        <w:rPr>
          <w:rFonts w:ascii="Arial" w:eastAsia="Calibri" w:hAnsi="Arial" w:cs="Arial"/>
          <w:sz w:val="24"/>
          <w:szCs w:val="24"/>
          <w:highlight w:val="yellow"/>
        </w:rPr>
      </w:pPr>
      <w:r w:rsidRPr="00B65EF9">
        <w:rPr>
          <w:rFonts w:ascii="Arial" w:eastAsia="Calibri" w:hAnsi="Arial" w:cs="Arial"/>
          <w:sz w:val="24"/>
          <w:szCs w:val="24"/>
          <w:highlight w:val="yellow"/>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77777777" w:rsidR="00EE6518" w:rsidRPr="00B65EF9" w:rsidRDefault="00EE6518" w:rsidP="00EE6518">
      <w:pPr>
        <w:pStyle w:val="ListParagraph"/>
        <w:numPr>
          <w:ilvl w:val="0"/>
          <w:numId w:val="12"/>
        </w:numPr>
        <w:rPr>
          <w:rFonts w:ascii="Arial" w:eastAsia="Calibri" w:hAnsi="Arial" w:cs="Arial"/>
          <w:sz w:val="24"/>
          <w:szCs w:val="24"/>
          <w:highlight w:val="yellow"/>
        </w:rPr>
      </w:pPr>
      <w:r w:rsidRPr="00B65EF9">
        <w:rPr>
          <w:rFonts w:ascii="Arial" w:eastAsia="Calibri" w:hAnsi="Arial" w:cs="Arial"/>
          <w:sz w:val="24"/>
          <w:szCs w:val="24"/>
          <w:highlight w:val="yellow"/>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B65EF9" w:rsidRDefault="00EE6518" w:rsidP="00EE6518">
      <w:pPr>
        <w:pStyle w:val="ListParagraph"/>
        <w:numPr>
          <w:ilvl w:val="0"/>
          <w:numId w:val="13"/>
        </w:numPr>
        <w:rPr>
          <w:rFonts w:ascii="Arial" w:eastAsia="Calibri" w:hAnsi="Arial" w:cs="Arial"/>
          <w:sz w:val="24"/>
          <w:szCs w:val="24"/>
          <w:highlight w:val="yellow"/>
        </w:rPr>
      </w:pPr>
      <w:r w:rsidRPr="00B65EF9">
        <w:rPr>
          <w:rFonts w:ascii="Arial" w:eastAsia="Calibri" w:hAnsi="Arial" w:cs="Arial"/>
          <w:sz w:val="24"/>
          <w:szCs w:val="24"/>
          <w:highlight w:val="yellow"/>
        </w:rPr>
        <w:t>Target Standard</w:t>
      </w:r>
    </w:p>
    <w:p w14:paraId="38835139"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1" w:name="_MON_1728597025"/>
    <w:bookmarkEnd w:id="1"/>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in;height:171.6pt" o:ole="">
            <v:imagedata r:id="rId9" o:title=""/>
          </v:shape>
          <o:OLEObject Type="Embed" ProgID="Excel.Sheet.12" ShapeID="_x0000_i1025" DrawAspect="Content" ObjectID="_1740477060" r:id="rId10"/>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77777777" w:rsidR="00EE6518" w:rsidRPr="00D32D9C" w:rsidRDefault="00EE6518" w:rsidP="00EE6518">
      <w:pPr>
        <w:pStyle w:val="ListParagraph"/>
        <w:numPr>
          <w:ilvl w:val="0"/>
          <w:numId w:val="15"/>
        </w:numPr>
        <w:rPr>
          <w:rFonts w:ascii="Arial" w:eastAsia="Calibri" w:hAnsi="Arial" w:cs="Arial"/>
          <w:noProof/>
          <w:sz w:val="24"/>
          <w:szCs w:val="24"/>
          <w:highlight w:val="yellow"/>
          <w:lang w:val="en-GB"/>
        </w:rPr>
      </w:pPr>
      <w:r w:rsidRPr="00D32D9C">
        <w:rPr>
          <w:rFonts w:ascii="Arial" w:eastAsia="Calibri" w:hAnsi="Arial" w:cs="Arial"/>
          <w:noProof/>
          <w:sz w:val="24"/>
          <w:szCs w:val="24"/>
          <w:highlight w:val="yellow"/>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4D0CFEA1" w:rsidR="00EE6518" w:rsidRPr="00B65EF9"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6915550" w14:textId="4E9CD2B3" w:rsidR="00B65EF9" w:rsidRDefault="00B65EF9" w:rsidP="00B65EF9">
      <w:pPr>
        <w:rPr>
          <w:rFonts w:ascii="Arial" w:eastAsia="Calibri" w:hAnsi="Arial" w:cs="Arial"/>
          <w:b/>
          <w:bCs/>
          <w:sz w:val="24"/>
          <w:szCs w:val="24"/>
        </w:rPr>
      </w:pPr>
    </w:p>
    <w:bookmarkStart w:id="2" w:name="_MON_1740472368"/>
    <w:bookmarkEnd w:id="2"/>
    <w:p w14:paraId="714BFB0F" w14:textId="42139443" w:rsidR="00B65EF9" w:rsidRPr="00B65EF9" w:rsidRDefault="00D32D9C" w:rsidP="00B65EF9">
      <w:pPr>
        <w:rPr>
          <w:rFonts w:ascii="Arial" w:eastAsia="Calibri" w:hAnsi="Arial" w:cs="Arial"/>
          <w:b/>
          <w:bCs/>
          <w:sz w:val="24"/>
          <w:szCs w:val="24"/>
        </w:rPr>
      </w:pPr>
      <w:r>
        <w:rPr>
          <w:rFonts w:ascii="Arial" w:eastAsia="Calibri" w:hAnsi="Arial" w:cs="Arial"/>
          <w:b/>
          <w:bCs/>
          <w:sz w:val="24"/>
          <w:szCs w:val="24"/>
        </w:rPr>
        <w:object w:dxaOrig="7042" w:dyaOrig="2924" w14:anchorId="42CF43B5">
          <v:shape id="_x0000_i1026" type="#_x0000_t75" style="width:352.2pt;height:146.4pt" o:ole="">
            <v:imagedata r:id="rId11" o:title=""/>
          </v:shape>
          <o:OLEObject Type="Embed" ProgID="Excel.Sheet.12" ShapeID="_x0000_i1026" DrawAspect="Content" ObjectID="_1740477061" r:id="rId12"/>
        </w:object>
      </w:r>
    </w:p>
    <w:p w14:paraId="3226293E" w14:textId="7D08F414" w:rsidR="00B65EF9" w:rsidRDefault="00B65EF9" w:rsidP="00B65EF9">
      <w:pPr>
        <w:pStyle w:val="ListParagraph"/>
        <w:rPr>
          <w:rFonts w:ascii="Arial" w:eastAsia="Calibri" w:hAnsi="Arial" w:cs="Arial"/>
          <w:noProof/>
          <w:sz w:val="24"/>
          <w:szCs w:val="24"/>
          <w:lang w:val="en-GB"/>
        </w:rPr>
      </w:pP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F2349F" w:rsidRDefault="00EE6518" w:rsidP="00EE6518">
      <w:pPr>
        <w:pStyle w:val="ListParagraph"/>
        <w:numPr>
          <w:ilvl w:val="0"/>
          <w:numId w:val="16"/>
        </w:numPr>
        <w:rPr>
          <w:rFonts w:ascii="Arial" w:eastAsia="Calibri" w:hAnsi="Arial" w:cs="Arial"/>
          <w:noProof/>
          <w:sz w:val="24"/>
          <w:szCs w:val="24"/>
          <w:highlight w:val="yellow"/>
          <w:lang w:val="en-GB"/>
        </w:rPr>
      </w:pPr>
      <w:r w:rsidRPr="00F2349F">
        <w:rPr>
          <w:rFonts w:ascii="Arial" w:eastAsia="Calibri" w:hAnsi="Arial" w:cs="Arial"/>
          <w:noProof/>
          <w:sz w:val="24"/>
          <w:szCs w:val="24"/>
          <w:highlight w:val="yellow"/>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True Limited sells various types of Food Bags which it currently buys from Bags Global for £98 each. True Limited is considering manufacturing the Food Bags in-house. The following costs have been established for the in-house manufacturing proposal:</w:t>
      </w:r>
      <w:bookmarkStart w:id="3" w:name="_MON_1728593350"/>
      <w:bookmarkEnd w:id="3"/>
      <w:r w:rsidRPr="00F763BE">
        <w:rPr>
          <w:rFonts w:ascii="Arial" w:eastAsia="Calibri" w:hAnsi="Arial" w:cs="Arial"/>
          <w:b/>
          <w:bCs/>
          <w:noProof/>
          <w:sz w:val="24"/>
          <w:szCs w:val="24"/>
          <w:lang w:val="en-GB"/>
        </w:rPr>
        <w:object w:dxaOrig="9488" w:dyaOrig="3413" w14:anchorId="665298CB">
          <v:shape id="_x0000_i1027" type="#_x0000_t75" style="width:474pt;height:171.6pt" o:ole="">
            <v:imagedata r:id="rId13" o:title=""/>
          </v:shape>
          <o:OLEObject Type="Embed" ProgID="Excel.Sheet.12" ShapeID="_x0000_i1027" DrawAspect="Content" ObjectID="_1740477062" r:id="rId14"/>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lastRenderedPageBreak/>
        <w:t>Given the information above and applying marginal costing, what should True Limited do?</w:t>
      </w:r>
    </w:p>
    <w:p w14:paraId="745487B4"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F2349F" w:rsidRDefault="00EE6518" w:rsidP="00EE6518">
      <w:pPr>
        <w:pStyle w:val="ListParagraph"/>
        <w:numPr>
          <w:ilvl w:val="0"/>
          <w:numId w:val="17"/>
        </w:numPr>
        <w:rPr>
          <w:rFonts w:ascii="Arial" w:eastAsia="Calibri" w:hAnsi="Arial" w:cs="Arial"/>
          <w:noProof/>
          <w:sz w:val="24"/>
          <w:szCs w:val="24"/>
          <w:highlight w:val="yellow"/>
          <w:lang w:val="en-GB"/>
        </w:rPr>
      </w:pPr>
      <w:r w:rsidRPr="00F2349F">
        <w:rPr>
          <w:rFonts w:ascii="Arial" w:eastAsia="Calibri" w:hAnsi="Arial" w:cs="Arial"/>
          <w:noProof/>
          <w:sz w:val="24"/>
          <w:szCs w:val="24"/>
          <w:highlight w:val="yellow"/>
          <w:lang w:val="en-GB"/>
        </w:rPr>
        <w:t xml:space="preserve">Make the </w:t>
      </w:r>
      <w:r w:rsidR="00087396" w:rsidRPr="00F2349F">
        <w:rPr>
          <w:rFonts w:ascii="Arial" w:eastAsia="Calibri" w:hAnsi="Arial" w:cs="Arial"/>
          <w:noProof/>
          <w:sz w:val="24"/>
          <w:szCs w:val="24"/>
          <w:highlight w:val="yellow"/>
          <w:lang w:val="en-GB"/>
        </w:rPr>
        <w:t>Food</w:t>
      </w:r>
      <w:r w:rsidRPr="00F2349F">
        <w:rPr>
          <w:rFonts w:ascii="Arial" w:eastAsia="Calibri" w:hAnsi="Arial" w:cs="Arial"/>
          <w:noProof/>
          <w:sz w:val="24"/>
          <w:szCs w:val="24"/>
          <w:highlight w:val="yellow"/>
          <w:lang w:val="en-GB"/>
        </w:rPr>
        <w:t xml:space="preserve"> Bags in-hous</w:t>
      </w:r>
      <w:r w:rsidR="003A14EE" w:rsidRPr="00F2349F">
        <w:rPr>
          <w:rFonts w:ascii="Arial" w:eastAsia="Calibri" w:hAnsi="Arial" w:cs="Arial"/>
          <w:noProof/>
          <w:sz w:val="24"/>
          <w:szCs w:val="24"/>
          <w:highlight w:val="yellow"/>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Labour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Rent for the month £400 absorbed at £5 per client served</w:t>
      </w:r>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Labour costs</w:t>
      </w:r>
    </w:p>
    <w:p w14:paraId="4E660300" w14:textId="1D4281BD" w:rsidR="00525A77" w:rsidRPr="00F2349F" w:rsidRDefault="00525A77" w:rsidP="00F62C96">
      <w:pPr>
        <w:pStyle w:val="ListParagraph"/>
        <w:numPr>
          <w:ilvl w:val="0"/>
          <w:numId w:val="4"/>
        </w:numPr>
        <w:rPr>
          <w:rFonts w:ascii="Arial" w:eastAsiaTheme="minorEastAsia" w:hAnsi="Arial" w:cs="Arial"/>
          <w:sz w:val="24"/>
          <w:szCs w:val="24"/>
          <w:highlight w:val="yellow"/>
        </w:rPr>
      </w:pPr>
      <w:r w:rsidRPr="00F2349F">
        <w:rPr>
          <w:rFonts w:ascii="Arial" w:eastAsia="Calibri" w:hAnsi="Arial" w:cs="Arial"/>
          <w:sz w:val="24"/>
          <w:szCs w:val="24"/>
          <w:highlight w:val="yellow"/>
        </w:rPr>
        <w:t>Rent cost</w:t>
      </w:r>
    </w:p>
    <w:p w14:paraId="56D78A9D" w14:textId="39715C70" w:rsidR="00E35DB4" w:rsidRPr="00F763BE" w:rsidRDefault="00525A77" w:rsidP="00F62C96">
      <w:pPr>
        <w:pStyle w:val="ListParagraph"/>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lastRenderedPageBreak/>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1199A" w:rsidRDefault="005E03D5" w:rsidP="00F62C96">
      <w:pPr>
        <w:pStyle w:val="ListParagraph"/>
        <w:numPr>
          <w:ilvl w:val="0"/>
          <w:numId w:val="5"/>
        </w:numPr>
        <w:rPr>
          <w:rFonts w:ascii="Arial" w:eastAsia="Calibri" w:hAnsi="Arial" w:cs="Arial"/>
          <w:sz w:val="24"/>
          <w:szCs w:val="24"/>
          <w:highlight w:val="yellow"/>
        </w:rPr>
      </w:pPr>
      <w:r w:rsidRPr="00F1199A">
        <w:rPr>
          <w:rFonts w:ascii="Arial" w:eastAsia="Calibri" w:hAnsi="Arial" w:cs="Arial"/>
          <w:sz w:val="24"/>
          <w:szCs w:val="24"/>
          <w:highlight w:val="yellow"/>
        </w:rPr>
        <w:t>Wages of factory staff producing tables being paid per hour of work</w:t>
      </w:r>
    </w:p>
    <w:p w14:paraId="2ACCA92D" w14:textId="60D343CB" w:rsidR="00525A77" w:rsidRPr="00F763BE" w:rsidRDefault="00525A77"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Electricity bill comprising of a monthly fixed charge and a variable charge per minute</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Factory rent payable per month</w:t>
      </w:r>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Products are ranked in order of contribution per unit of the scarce resource with the one having the highest contribution per unit of the scarce resource produced first</w:t>
      </w:r>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It is important to calculate contribution per unit before attempting to rank the products</w:t>
      </w:r>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An optimum level based on contribution per unit of the scarce resource must be produced and implemented</w:t>
      </w:r>
    </w:p>
    <w:p w14:paraId="6B9919E5" w14:textId="77777777" w:rsidR="001043EB" w:rsidRPr="00F1199A" w:rsidRDefault="001043EB" w:rsidP="00F62C96">
      <w:pPr>
        <w:pStyle w:val="ListParagraph"/>
        <w:numPr>
          <w:ilvl w:val="0"/>
          <w:numId w:val="14"/>
        </w:numPr>
        <w:rPr>
          <w:rFonts w:ascii="Arial" w:eastAsia="Calibri" w:hAnsi="Arial" w:cs="Arial"/>
          <w:sz w:val="24"/>
          <w:szCs w:val="24"/>
          <w:highlight w:val="yellow"/>
        </w:rPr>
      </w:pPr>
      <w:r w:rsidRPr="00F1199A">
        <w:rPr>
          <w:rFonts w:ascii="Arial" w:eastAsia="Calibri" w:hAnsi="Arial" w:cs="Arial"/>
          <w:sz w:val="24"/>
          <w:szCs w:val="24"/>
          <w:highlight w:val="yellow"/>
        </w:rPr>
        <w:t>Fixed Costs are deducted from sales to determine contribution per unit</w:t>
      </w:r>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Use the following information for questions 14 and 15</w:t>
      </w:r>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lastRenderedPageBreak/>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0B68640A" w:rsidR="005363A0" w:rsidRPr="00F1199A" w:rsidRDefault="005363A0" w:rsidP="00F62C96">
      <w:pPr>
        <w:pStyle w:val="ListParagraph"/>
        <w:numPr>
          <w:ilvl w:val="0"/>
          <w:numId w:val="6"/>
        </w:numPr>
        <w:rPr>
          <w:rFonts w:ascii="Arial" w:eastAsia="Calibri" w:hAnsi="Arial" w:cs="Arial"/>
          <w:sz w:val="24"/>
          <w:szCs w:val="24"/>
          <w:highlight w:val="yellow"/>
        </w:rPr>
      </w:pPr>
      <w:r w:rsidRPr="00F1199A">
        <w:rPr>
          <w:rFonts w:ascii="Arial" w:eastAsia="Calibri" w:hAnsi="Arial" w:cs="Arial"/>
          <w:sz w:val="24"/>
          <w:szCs w:val="24"/>
          <w:highlight w:val="yellow"/>
        </w:rPr>
        <w:t>£</w:t>
      </w:r>
      <w:r w:rsidR="00C85DF0" w:rsidRPr="00F1199A">
        <w:rPr>
          <w:rFonts w:ascii="Arial" w:eastAsia="Calibri" w:hAnsi="Arial" w:cs="Arial"/>
          <w:sz w:val="24"/>
          <w:szCs w:val="24"/>
          <w:highlight w:val="yellow"/>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1199A" w:rsidRDefault="004F7C0A" w:rsidP="00F62C96">
      <w:pPr>
        <w:pStyle w:val="ListParagraph"/>
        <w:numPr>
          <w:ilvl w:val="0"/>
          <w:numId w:val="7"/>
        </w:numPr>
        <w:rPr>
          <w:rFonts w:ascii="Arial" w:eastAsia="Calibri" w:hAnsi="Arial" w:cs="Arial"/>
          <w:sz w:val="24"/>
          <w:szCs w:val="24"/>
          <w:highlight w:val="yellow"/>
        </w:rPr>
      </w:pPr>
      <w:r w:rsidRPr="00F1199A">
        <w:rPr>
          <w:rFonts w:ascii="Arial" w:eastAsia="Calibri" w:hAnsi="Arial" w:cs="Arial"/>
          <w:sz w:val="24"/>
          <w:szCs w:val="24"/>
          <w:highlight w:val="yellow"/>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32,400</w:t>
      </w:r>
    </w:p>
    <w:p w14:paraId="04083B71" w14:textId="7BC080A8"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7777777" w:rsidR="00EE6518" w:rsidRPr="00F1199A" w:rsidRDefault="00EE6518" w:rsidP="00EE6518">
      <w:pPr>
        <w:pStyle w:val="ListParagraph"/>
        <w:numPr>
          <w:ilvl w:val="0"/>
          <w:numId w:val="1"/>
        </w:numPr>
        <w:rPr>
          <w:rFonts w:ascii="Arial" w:eastAsiaTheme="minorEastAsia" w:hAnsi="Arial" w:cs="Arial"/>
          <w:sz w:val="24"/>
          <w:szCs w:val="24"/>
          <w:highlight w:val="yellow"/>
        </w:rPr>
      </w:pPr>
      <w:r w:rsidRPr="00F1199A">
        <w:rPr>
          <w:rFonts w:ascii="Arial" w:eastAsia="Calibri" w:hAnsi="Arial" w:cs="Arial"/>
          <w:sz w:val="24"/>
          <w:szCs w:val="24"/>
          <w:highlight w:val="yellow"/>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1199A" w:rsidRDefault="00EE6518" w:rsidP="00EE6518">
      <w:pPr>
        <w:pStyle w:val="ListParagraph"/>
        <w:numPr>
          <w:ilvl w:val="0"/>
          <w:numId w:val="2"/>
        </w:numPr>
        <w:rPr>
          <w:rFonts w:ascii="Arial" w:hAnsi="Arial" w:cs="Arial"/>
          <w:sz w:val="24"/>
          <w:szCs w:val="24"/>
          <w:highlight w:val="yellow"/>
        </w:rPr>
      </w:pPr>
      <w:r w:rsidRPr="00F1199A">
        <w:rPr>
          <w:rFonts w:ascii="Arial" w:eastAsia="Calibri" w:hAnsi="Arial" w:cs="Arial"/>
          <w:sz w:val="24"/>
          <w:szCs w:val="24"/>
          <w:highlight w:val="yellow"/>
        </w:rPr>
        <w:t>Factory rent</w:t>
      </w:r>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lastRenderedPageBreak/>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8B1752">
        <w:tc>
          <w:tcPr>
            <w:tcW w:w="6516" w:type="dxa"/>
          </w:tcPr>
          <w:p w14:paraId="6298AFC2"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8B1752">
        <w:tc>
          <w:tcPr>
            <w:tcW w:w="6516" w:type="dxa"/>
          </w:tcPr>
          <w:p w14:paraId="19F8B21E"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8B1752">
        <w:tc>
          <w:tcPr>
            <w:tcW w:w="6516" w:type="dxa"/>
          </w:tcPr>
          <w:p w14:paraId="6E838936"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8B1752">
        <w:tc>
          <w:tcPr>
            <w:tcW w:w="6516" w:type="dxa"/>
          </w:tcPr>
          <w:p w14:paraId="0DB3CB4C"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8B1752">
        <w:tc>
          <w:tcPr>
            <w:tcW w:w="6516" w:type="dxa"/>
          </w:tcPr>
          <w:p w14:paraId="575B701D"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Direct Labour cost per chair</w:t>
            </w:r>
          </w:p>
        </w:tc>
        <w:tc>
          <w:tcPr>
            <w:tcW w:w="517" w:type="dxa"/>
          </w:tcPr>
          <w:p w14:paraId="69E8F674" w14:textId="77777777" w:rsidR="00EE6518" w:rsidRPr="00F763BE" w:rsidRDefault="00EE6518" w:rsidP="008B1752">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77777777" w:rsidR="00EE6518" w:rsidRPr="002B1098" w:rsidRDefault="00EE6518" w:rsidP="00EE6518">
      <w:pPr>
        <w:pStyle w:val="ListParagraph"/>
        <w:numPr>
          <w:ilvl w:val="0"/>
          <w:numId w:val="26"/>
        </w:numPr>
        <w:rPr>
          <w:rFonts w:ascii="Arial" w:eastAsiaTheme="minorEastAsia" w:hAnsi="Arial" w:cs="Arial"/>
          <w:sz w:val="24"/>
          <w:szCs w:val="24"/>
          <w:highlight w:val="yellow"/>
        </w:rPr>
      </w:pPr>
      <w:r w:rsidRPr="002B1098">
        <w:rPr>
          <w:rFonts w:ascii="Arial" w:eastAsia="Calibri" w:hAnsi="Arial" w:cs="Arial"/>
          <w:sz w:val="24"/>
          <w:szCs w:val="24"/>
          <w:highlight w:val="yellow"/>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77777777" w:rsidR="00EE6518" w:rsidRPr="002B1098" w:rsidRDefault="00EE6518" w:rsidP="00EE6518">
      <w:pPr>
        <w:pStyle w:val="ListParagraph"/>
        <w:numPr>
          <w:ilvl w:val="0"/>
          <w:numId w:val="22"/>
        </w:numPr>
        <w:rPr>
          <w:rFonts w:ascii="Arial" w:hAnsi="Arial" w:cs="Arial"/>
          <w:sz w:val="24"/>
          <w:szCs w:val="24"/>
          <w:highlight w:val="yellow"/>
        </w:rPr>
      </w:pPr>
      <w:r w:rsidRPr="002B1098">
        <w:rPr>
          <w:rFonts w:ascii="Arial" w:eastAsia="Calibri" w:hAnsi="Arial" w:cs="Arial"/>
          <w:sz w:val="24"/>
          <w:szCs w:val="24"/>
          <w:highlight w:val="yellow"/>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lastRenderedPageBreak/>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C</w:t>
      </w:r>
      <w:r w:rsidRPr="00F1199A">
        <w:rPr>
          <w:rFonts w:ascii="Arial" w:eastAsia="Calibri" w:hAnsi="Arial" w:cs="Arial"/>
          <w:sz w:val="24"/>
          <w:szCs w:val="24"/>
          <w:highlight w:val="yellow"/>
        </w:rPr>
        <w:t>. Stepped cost</w:t>
      </w:r>
      <w:r w:rsidRPr="00F763BE">
        <w:rPr>
          <w:rFonts w:ascii="Arial" w:eastAsia="Calibri" w:hAnsi="Arial" w:cs="Arial"/>
          <w:sz w:val="24"/>
          <w:szCs w:val="24"/>
        </w:rPr>
        <w:t xml:space="preserve">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within a relevant range</w:t>
      </w:r>
    </w:p>
    <w:p w14:paraId="26A32CF1"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C</w:t>
      </w:r>
      <w:r w:rsidRPr="00F1199A">
        <w:rPr>
          <w:rFonts w:ascii="Arial" w:eastAsia="Calibri" w:hAnsi="Arial" w:cs="Arial"/>
          <w:sz w:val="24"/>
          <w:szCs w:val="24"/>
          <w:highlight w:val="yellow"/>
        </w:rPr>
        <w:t>.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within a relevant range</w:t>
      </w:r>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77777777" w:rsidR="00EE6518" w:rsidRPr="00F1199A" w:rsidRDefault="00EE6518" w:rsidP="00EE6518">
      <w:pPr>
        <w:pStyle w:val="ListParagraph"/>
        <w:numPr>
          <w:ilvl w:val="0"/>
          <w:numId w:val="21"/>
        </w:numPr>
        <w:rPr>
          <w:rFonts w:ascii="Arial" w:hAnsi="Arial" w:cs="Arial"/>
          <w:sz w:val="24"/>
          <w:szCs w:val="24"/>
          <w:highlight w:val="yellow"/>
        </w:rPr>
      </w:pPr>
      <w:r w:rsidRPr="00F1199A">
        <w:rPr>
          <w:rFonts w:ascii="Arial" w:eastAsia="Calibri" w:hAnsi="Arial" w:cs="Arial"/>
          <w:sz w:val="24"/>
          <w:szCs w:val="24"/>
          <w:highlight w:val="yellow"/>
        </w:rPr>
        <w:t>Reporting performance to the government</w:t>
      </w:r>
    </w:p>
    <w:p w14:paraId="7D147FFA"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77777777" w:rsidR="00EE6518" w:rsidRPr="002B1098" w:rsidRDefault="00EE6518" w:rsidP="00EE6518">
      <w:pPr>
        <w:pStyle w:val="ListParagraph"/>
        <w:numPr>
          <w:ilvl w:val="0"/>
          <w:numId w:val="27"/>
        </w:numPr>
        <w:rPr>
          <w:rFonts w:ascii="Arial" w:eastAsiaTheme="minorEastAsia" w:hAnsi="Arial" w:cs="Arial"/>
          <w:sz w:val="24"/>
          <w:szCs w:val="24"/>
          <w:highlight w:val="yellow"/>
        </w:rPr>
      </w:pPr>
      <w:r w:rsidRPr="002B1098">
        <w:rPr>
          <w:rFonts w:ascii="Arial" w:eastAsiaTheme="minorEastAsia" w:hAnsi="Arial" w:cs="Arial"/>
          <w:sz w:val="24"/>
          <w:szCs w:val="24"/>
          <w:highlight w:val="yellow"/>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ph"/>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management </w:t>
      </w:r>
    </w:p>
    <w:p w14:paraId="025EFC06" w14:textId="77777777" w:rsidR="00EE6518" w:rsidRPr="002B1098" w:rsidRDefault="00EE6518" w:rsidP="00EE6518">
      <w:pPr>
        <w:pStyle w:val="ListParagraph"/>
        <w:numPr>
          <w:ilvl w:val="0"/>
          <w:numId w:val="28"/>
        </w:numPr>
        <w:rPr>
          <w:rFonts w:ascii="Arial" w:hAnsi="Arial" w:cs="Arial"/>
          <w:sz w:val="24"/>
          <w:szCs w:val="24"/>
          <w:highlight w:val="yellow"/>
        </w:rPr>
      </w:pPr>
      <w:r w:rsidRPr="002B1098">
        <w:rPr>
          <w:rFonts w:ascii="Arial" w:eastAsia="Calibri" w:hAnsi="Arial" w:cs="Arial"/>
          <w:sz w:val="24"/>
          <w:szCs w:val="24"/>
          <w:highlight w:val="yellow"/>
        </w:rPr>
        <w:t xml:space="preserve">decrease as output level increases within a relevant range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inflation </w:t>
      </w:r>
    </w:p>
    <w:p w14:paraId="75A5C19B"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be fixed per unit of output</w:t>
      </w:r>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risk </w:t>
      </w:r>
    </w:p>
    <w:p w14:paraId="5F2106DC" w14:textId="77777777" w:rsidR="00EE6518" w:rsidRPr="002B1098" w:rsidRDefault="00EE6518" w:rsidP="00EE6518">
      <w:pPr>
        <w:pStyle w:val="ListParagraph"/>
        <w:numPr>
          <w:ilvl w:val="0"/>
          <w:numId w:val="3"/>
        </w:numPr>
        <w:rPr>
          <w:rFonts w:ascii="Arial" w:eastAsia="Calibri" w:hAnsi="Arial" w:cs="Arial"/>
          <w:sz w:val="24"/>
          <w:szCs w:val="24"/>
          <w:highlight w:val="yellow"/>
        </w:rPr>
      </w:pPr>
      <w:r w:rsidRPr="002B1098">
        <w:rPr>
          <w:rFonts w:ascii="Arial" w:eastAsia="Calibri" w:hAnsi="Arial" w:cs="Arial"/>
          <w:sz w:val="24"/>
          <w:szCs w:val="24"/>
          <w:highlight w:val="yellow"/>
        </w:rPr>
        <w:t>A factor which limits the activities of the organisation and is often the starting point in production planning</w:t>
      </w:r>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period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consolidated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4" w:name="OLE_LINK1"/>
      <w:r w:rsidRPr="00F763BE">
        <w:rPr>
          <w:rFonts w:ascii="Arial" w:hAnsi="Arial" w:cs="Arial"/>
          <w:b/>
          <w:bCs/>
          <w:sz w:val="24"/>
          <w:szCs w:val="24"/>
        </w:rPr>
        <w:lastRenderedPageBreak/>
        <w:t>TrueC</w:t>
      </w:r>
      <w:r w:rsidR="00D305F6" w:rsidRPr="00F763BE">
        <w:rPr>
          <w:rFonts w:ascii="Arial" w:hAnsi="Arial" w:cs="Arial"/>
          <w:b/>
          <w:bCs/>
          <w:sz w:val="24"/>
          <w:szCs w:val="24"/>
        </w:rPr>
        <w:t>ake</w:t>
      </w:r>
      <w:r w:rsidRPr="00F763BE">
        <w:rPr>
          <w:rFonts w:ascii="Arial" w:hAnsi="Arial" w:cs="Arial"/>
          <w:b/>
          <w:bCs/>
          <w:sz w:val="24"/>
          <w:szCs w:val="24"/>
        </w:rPr>
        <w:t xml:space="preserve"> </w:t>
      </w:r>
      <w:r w:rsidRPr="00F763BE">
        <w:rPr>
          <w:rFonts w:ascii="Arial" w:hAnsi="Arial" w:cs="Arial"/>
          <w:sz w:val="24"/>
          <w:szCs w:val="24"/>
        </w:rPr>
        <w:t xml:space="preserve">brews three flavours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 plan for the next month. Its capacity is shown below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4"/>
          <w:p w14:paraId="25694F37" w14:textId="77777777" w:rsidR="00DA5A78" w:rsidRPr="00F763BE" w:rsidRDefault="00DA5A78"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8B1752">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8B1752">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35FA5814" w:rsidR="00DA5A78" w:rsidRPr="00F763BE" w:rsidRDefault="002B1098" w:rsidP="008B1752">
            <w:pPr>
              <w:spacing w:after="0" w:line="360" w:lineRule="auto"/>
              <w:jc w:val="right"/>
              <w:rPr>
                <w:rFonts w:ascii="Arial" w:eastAsia="Times New Roman" w:hAnsi="Arial" w:cs="Arial"/>
                <w:b/>
                <w:bCs/>
                <w:sz w:val="24"/>
                <w:szCs w:val="24"/>
                <w:lang w:eastAsia="en-GB"/>
              </w:rPr>
            </w:pPr>
            <w:r>
              <w:rPr>
                <w:rFonts w:ascii="Arial" w:eastAsia="Times New Roman" w:hAnsi="Arial" w:cs="Arial"/>
                <w:b/>
                <w:bCs/>
                <w:sz w:val="24"/>
                <w:szCs w:val="24"/>
                <w:lang w:eastAsia="en-GB"/>
              </w:rPr>
              <w:t>Contribution</w:t>
            </w:r>
          </w:p>
        </w:tc>
        <w:tc>
          <w:tcPr>
            <w:tcW w:w="1401" w:type="dxa"/>
            <w:shd w:val="clear" w:color="auto" w:fill="auto"/>
            <w:noWrap/>
            <w:vAlign w:val="bottom"/>
            <w:hideMark/>
          </w:tcPr>
          <w:p w14:paraId="697C3CC9" w14:textId="14E74979" w:rsidR="00DA5A78" w:rsidRPr="00F763BE" w:rsidRDefault="00DA5A78" w:rsidP="008B1752">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07FA69B9" w:rsidR="00DA5A78" w:rsidRPr="00F763BE" w:rsidRDefault="00DA5A78" w:rsidP="008B1752">
            <w:pPr>
              <w:spacing w:after="0" w:line="360" w:lineRule="auto"/>
              <w:jc w:val="center"/>
              <w:rPr>
                <w:rFonts w:ascii="Arial" w:eastAsia="Times New Roman" w:hAnsi="Arial" w:cs="Arial"/>
                <w:sz w:val="24"/>
                <w:szCs w:val="24"/>
                <w:lang w:eastAsia="en-GB"/>
              </w:rPr>
            </w:pPr>
          </w:p>
        </w:tc>
        <w:tc>
          <w:tcPr>
            <w:tcW w:w="2127" w:type="dxa"/>
            <w:shd w:val="clear" w:color="auto" w:fill="auto"/>
            <w:noWrap/>
            <w:vAlign w:val="bottom"/>
            <w:hideMark/>
          </w:tcPr>
          <w:p w14:paraId="2CEC1581" w14:textId="2CB68B9D" w:rsidR="00DA5A78" w:rsidRPr="00F763BE" w:rsidRDefault="00DA5A78" w:rsidP="008B1752">
            <w:pPr>
              <w:spacing w:after="0" w:line="360" w:lineRule="auto"/>
              <w:jc w:val="center"/>
              <w:rPr>
                <w:rFonts w:ascii="Arial" w:eastAsia="Times New Roman" w:hAnsi="Arial" w:cs="Arial"/>
                <w:sz w:val="24"/>
                <w:szCs w:val="24"/>
                <w:lang w:eastAsia="en-GB"/>
              </w:rPr>
            </w:pP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78F8EF29" w14:textId="77777777" w:rsidR="00600F88"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p w14:paraId="201C5CDD" w14:textId="21572FCF" w:rsidR="008B1752" w:rsidRPr="00F763BE" w:rsidRDefault="008B1752" w:rsidP="007E0744">
            <w:pPr>
              <w:spacing w:after="0" w:line="36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3200 kg</w:t>
            </w:r>
          </w:p>
        </w:tc>
        <w:tc>
          <w:tcPr>
            <w:tcW w:w="1701" w:type="dxa"/>
            <w:shd w:val="clear" w:color="auto" w:fill="auto"/>
            <w:vAlign w:val="center"/>
            <w:hideMark/>
          </w:tcPr>
          <w:p w14:paraId="376330AF" w14:textId="77777777" w:rsidR="00600F88"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p w14:paraId="7B233F8E" w14:textId="28D1D87D" w:rsidR="008B1752" w:rsidRPr="00F763BE" w:rsidRDefault="008B1752" w:rsidP="00600F88">
            <w:pPr>
              <w:spacing w:after="0" w:line="36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1500kg</w:t>
            </w:r>
          </w:p>
        </w:tc>
        <w:tc>
          <w:tcPr>
            <w:tcW w:w="2127" w:type="dxa"/>
            <w:shd w:val="clear" w:color="auto" w:fill="auto"/>
            <w:vAlign w:val="center"/>
            <w:hideMark/>
          </w:tcPr>
          <w:p w14:paraId="51485D28" w14:textId="77777777" w:rsidR="00600F88" w:rsidRDefault="007E0744" w:rsidP="00600F88">
            <w:pPr>
              <w:spacing w:after="0" w:line="360" w:lineRule="auto"/>
              <w:jc w:val="center"/>
              <w:rPr>
                <w:rFonts w:ascii="Arial" w:hAnsi="Arial" w:cs="Arial"/>
                <w:b/>
                <w:bCs/>
                <w:sz w:val="24"/>
                <w:szCs w:val="24"/>
              </w:rPr>
            </w:pPr>
            <w:r w:rsidRPr="00F763BE">
              <w:rPr>
                <w:rFonts w:ascii="Arial" w:hAnsi="Arial" w:cs="Arial"/>
                <w:b/>
                <w:bCs/>
                <w:sz w:val="24"/>
                <w:szCs w:val="24"/>
              </w:rPr>
              <w:t>7</w:t>
            </w:r>
          </w:p>
          <w:p w14:paraId="124A3069" w14:textId="4A5105C5" w:rsidR="008B1752" w:rsidRPr="00F763BE" w:rsidRDefault="008B1752" w:rsidP="00600F88">
            <w:pPr>
              <w:spacing w:after="0" w:line="36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4550kg</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156B0768" w:rsidR="00DA5A78"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4607EC02" w14:textId="6FE1A06C" w:rsidR="008B1752" w:rsidRDefault="008B1752" w:rsidP="00DA5A78">
      <w:pPr>
        <w:rPr>
          <w:rFonts w:ascii="Arial" w:hAnsi="Arial" w:cs="Arial"/>
          <w:b/>
          <w:bCs/>
          <w:sz w:val="24"/>
          <w:szCs w:val="24"/>
        </w:rPr>
      </w:pPr>
      <w:r>
        <w:rPr>
          <w:rFonts w:ascii="Arial" w:hAnsi="Arial" w:cs="Arial"/>
          <w:b/>
          <w:bCs/>
          <w:sz w:val="24"/>
          <w:szCs w:val="24"/>
        </w:rPr>
        <w:t>Limiting factor flour</w:t>
      </w:r>
    </w:p>
    <w:p w14:paraId="3DD438A9" w14:textId="00912382" w:rsidR="008B1752" w:rsidRPr="00F763BE" w:rsidRDefault="008B1752" w:rsidP="00DA5A78">
      <w:pPr>
        <w:rPr>
          <w:rFonts w:ascii="Arial" w:hAnsi="Arial" w:cs="Arial"/>
          <w:b/>
          <w:bCs/>
          <w:sz w:val="24"/>
          <w:szCs w:val="24"/>
        </w:rPr>
      </w:pPr>
      <w:r>
        <w:rPr>
          <w:rFonts w:ascii="Arial" w:hAnsi="Arial" w:cs="Arial"/>
          <w:b/>
          <w:bCs/>
          <w:sz w:val="24"/>
          <w:szCs w:val="24"/>
        </w:rPr>
        <w:t>8735-</w:t>
      </w:r>
    </w:p>
    <w:p w14:paraId="65F532BB" w14:textId="4E96F91B" w:rsidR="00DA5A78"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the contribution per </w:t>
      </w:r>
      <w:r w:rsidR="002B1098">
        <w:rPr>
          <w:rFonts w:ascii="Arial" w:hAnsi="Arial" w:cs="Arial"/>
          <w:b/>
          <w:bCs/>
          <w:sz w:val="24"/>
          <w:szCs w:val="24"/>
        </w:rPr>
        <w:t>cake</w:t>
      </w:r>
      <w:r w:rsidRPr="00F763BE">
        <w:rPr>
          <w:rFonts w:ascii="Arial" w:hAnsi="Arial" w:cs="Arial"/>
          <w:b/>
          <w:bCs/>
          <w:sz w:val="24"/>
          <w:szCs w:val="24"/>
        </w:rPr>
        <w:t xml:space="preserve"> for each variety.</w:t>
      </w:r>
    </w:p>
    <w:p w14:paraId="10DF6391" w14:textId="6E89C903" w:rsidR="002B1098" w:rsidRDefault="002B1098" w:rsidP="002B1098">
      <w:pPr>
        <w:pStyle w:val="ListParagraph"/>
        <w:spacing w:after="200" w:line="276" w:lineRule="auto"/>
        <w:rPr>
          <w:rFonts w:ascii="Arial" w:hAnsi="Arial" w:cs="Arial"/>
          <w:b/>
          <w:bCs/>
          <w:sz w:val="24"/>
          <w:szCs w:val="24"/>
        </w:rPr>
      </w:pPr>
      <w:r>
        <w:rPr>
          <w:rFonts w:ascii="Arial" w:hAnsi="Arial" w:cs="Arial"/>
          <w:b/>
          <w:bCs/>
          <w:sz w:val="24"/>
          <w:szCs w:val="24"/>
        </w:rPr>
        <w:t>Contribution per unit</w:t>
      </w:r>
      <w:r w:rsidR="00DC1C8E">
        <w:rPr>
          <w:rFonts w:ascii="Arial" w:hAnsi="Arial" w:cs="Arial"/>
          <w:b/>
          <w:bCs/>
          <w:sz w:val="24"/>
          <w:szCs w:val="24"/>
        </w:rPr>
        <w:t xml:space="preserve"> Vanilla Cake</w:t>
      </w:r>
      <w:r>
        <w:rPr>
          <w:rFonts w:ascii="Arial" w:hAnsi="Arial" w:cs="Arial"/>
          <w:b/>
          <w:bCs/>
          <w:sz w:val="24"/>
          <w:szCs w:val="24"/>
        </w:rPr>
        <w:t xml:space="preserve"> =SP-VP</w:t>
      </w:r>
    </w:p>
    <w:p w14:paraId="54E5275B" w14:textId="7216E2B8" w:rsidR="002B1098" w:rsidRDefault="002B1098" w:rsidP="002B1098">
      <w:pPr>
        <w:pStyle w:val="ListParagraph"/>
        <w:spacing w:after="200" w:line="276" w:lineRule="auto"/>
        <w:rPr>
          <w:rFonts w:ascii="Arial" w:hAnsi="Arial" w:cs="Arial"/>
          <w:b/>
          <w:bCs/>
          <w:sz w:val="24"/>
          <w:szCs w:val="24"/>
        </w:rPr>
      </w:pPr>
      <w:r>
        <w:rPr>
          <w:rFonts w:ascii="Arial" w:hAnsi="Arial" w:cs="Arial"/>
          <w:b/>
          <w:bCs/>
          <w:sz w:val="24"/>
          <w:szCs w:val="24"/>
        </w:rPr>
        <w:t xml:space="preserve">45-(23+20+19+4)= </w:t>
      </w:r>
      <w:r w:rsidR="00DC1C8E">
        <w:rPr>
          <w:rFonts w:ascii="Arial" w:hAnsi="Arial" w:cs="Arial"/>
          <w:b/>
          <w:bCs/>
          <w:sz w:val="24"/>
          <w:szCs w:val="24"/>
        </w:rPr>
        <w:t>(-21)</w:t>
      </w:r>
    </w:p>
    <w:p w14:paraId="7304A121" w14:textId="2A29EC44" w:rsidR="00DC1C8E" w:rsidRDefault="00DC1C8E" w:rsidP="002B1098">
      <w:pPr>
        <w:pStyle w:val="ListParagraph"/>
        <w:spacing w:after="200" w:line="276" w:lineRule="auto"/>
        <w:rPr>
          <w:rFonts w:ascii="Arial" w:hAnsi="Arial" w:cs="Arial"/>
          <w:b/>
          <w:bCs/>
          <w:sz w:val="24"/>
          <w:szCs w:val="24"/>
        </w:rPr>
      </w:pPr>
      <w:r>
        <w:rPr>
          <w:rFonts w:ascii="Arial" w:hAnsi="Arial" w:cs="Arial"/>
          <w:b/>
          <w:bCs/>
          <w:sz w:val="24"/>
          <w:szCs w:val="24"/>
        </w:rPr>
        <w:t>Contribution per red velvet cake= 36- (18+15+14+3)= (-14)</w:t>
      </w:r>
    </w:p>
    <w:p w14:paraId="00A32AF0" w14:textId="5F3434E0" w:rsidR="00DC1C8E" w:rsidRPr="00DC1C8E" w:rsidRDefault="00DC1C8E" w:rsidP="00DC1C8E">
      <w:pPr>
        <w:pStyle w:val="ListParagraph"/>
        <w:spacing w:after="200" w:line="276" w:lineRule="auto"/>
        <w:rPr>
          <w:rFonts w:ascii="Arial" w:hAnsi="Arial" w:cs="Arial"/>
          <w:b/>
          <w:bCs/>
          <w:sz w:val="24"/>
          <w:szCs w:val="24"/>
        </w:rPr>
      </w:pPr>
      <w:r>
        <w:rPr>
          <w:rFonts w:ascii="Arial" w:hAnsi="Arial" w:cs="Arial"/>
          <w:b/>
          <w:bCs/>
          <w:sz w:val="24"/>
          <w:szCs w:val="24"/>
        </w:rPr>
        <w:t>Contribution per unit caramel= 62-(26+35+16+7)= (-22)</w:t>
      </w:r>
    </w:p>
    <w:p w14:paraId="37FCEC29" w14:textId="77777777" w:rsidR="002B1098" w:rsidRPr="00F763BE" w:rsidRDefault="002B1098" w:rsidP="002B1098">
      <w:pPr>
        <w:pStyle w:val="ListParagraph"/>
        <w:spacing w:after="200" w:line="276" w:lineRule="auto"/>
        <w:rPr>
          <w:rFonts w:ascii="Arial" w:hAnsi="Arial" w:cs="Arial"/>
          <w:b/>
          <w:bCs/>
          <w:sz w:val="24"/>
          <w:szCs w:val="24"/>
        </w:rPr>
      </w:pPr>
    </w:p>
    <w:p w14:paraId="0AA8275F" w14:textId="70DD6850" w:rsidR="00DA5A78"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r w:rsidR="00D305F6" w:rsidRPr="00F763BE">
        <w:rPr>
          <w:rFonts w:ascii="Arial" w:hAnsi="Arial" w:cs="Arial"/>
          <w:b/>
          <w:bCs/>
          <w:sz w:val="24"/>
          <w:szCs w:val="24"/>
        </w:rPr>
        <w:t>TrueCake</w:t>
      </w:r>
      <w:r w:rsidRPr="00F763BE">
        <w:rPr>
          <w:rFonts w:ascii="Arial" w:hAnsi="Arial" w:cs="Arial"/>
          <w:b/>
          <w:bCs/>
          <w:sz w:val="24"/>
          <w:szCs w:val="24"/>
        </w:rPr>
        <w:t xml:space="preserve"> Ltd would like to maximise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78F7B753" w14:textId="05BC6574" w:rsidR="00DC1C8E" w:rsidRDefault="00DC1C8E" w:rsidP="00DC1C8E">
      <w:pPr>
        <w:pStyle w:val="ListParagraph"/>
        <w:numPr>
          <w:ilvl w:val="0"/>
          <w:numId w:val="29"/>
        </w:numPr>
        <w:spacing w:after="200" w:line="276" w:lineRule="auto"/>
        <w:rPr>
          <w:rFonts w:ascii="Arial" w:hAnsi="Arial" w:cs="Arial"/>
          <w:b/>
          <w:bCs/>
          <w:sz w:val="24"/>
          <w:szCs w:val="24"/>
        </w:rPr>
      </w:pPr>
      <w:r>
        <w:rPr>
          <w:rFonts w:ascii="Arial" w:hAnsi="Arial" w:cs="Arial"/>
          <w:b/>
          <w:bCs/>
          <w:sz w:val="24"/>
          <w:szCs w:val="24"/>
        </w:rPr>
        <w:t xml:space="preserve">Red velvet cake </w:t>
      </w:r>
    </w:p>
    <w:p w14:paraId="278CD574" w14:textId="7E4A3C6B" w:rsidR="00DC1C8E" w:rsidRDefault="00DC1C8E" w:rsidP="00DC1C8E">
      <w:pPr>
        <w:pStyle w:val="ListParagraph"/>
        <w:numPr>
          <w:ilvl w:val="0"/>
          <w:numId w:val="29"/>
        </w:numPr>
        <w:spacing w:after="200" w:line="276" w:lineRule="auto"/>
        <w:rPr>
          <w:rFonts w:ascii="Arial" w:hAnsi="Arial" w:cs="Arial"/>
          <w:b/>
          <w:bCs/>
          <w:sz w:val="24"/>
          <w:szCs w:val="24"/>
        </w:rPr>
      </w:pPr>
      <w:r>
        <w:rPr>
          <w:rFonts w:ascii="Arial" w:hAnsi="Arial" w:cs="Arial"/>
          <w:b/>
          <w:bCs/>
          <w:sz w:val="24"/>
          <w:szCs w:val="24"/>
        </w:rPr>
        <w:t>Vanilla Cake</w:t>
      </w:r>
    </w:p>
    <w:p w14:paraId="00FCC32B" w14:textId="72108309" w:rsidR="00DC1C8E" w:rsidRDefault="00DC1C8E" w:rsidP="00DC1C8E">
      <w:pPr>
        <w:pStyle w:val="ListParagraph"/>
        <w:numPr>
          <w:ilvl w:val="0"/>
          <w:numId w:val="29"/>
        </w:numPr>
        <w:spacing w:after="200" w:line="276" w:lineRule="auto"/>
        <w:rPr>
          <w:rFonts w:ascii="Arial" w:hAnsi="Arial" w:cs="Arial"/>
          <w:b/>
          <w:bCs/>
          <w:sz w:val="24"/>
          <w:szCs w:val="24"/>
        </w:rPr>
      </w:pPr>
      <w:r>
        <w:rPr>
          <w:rFonts w:ascii="Arial" w:hAnsi="Arial" w:cs="Arial"/>
          <w:b/>
          <w:bCs/>
          <w:sz w:val="24"/>
          <w:szCs w:val="24"/>
        </w:rPr>
        <w:t>Caramel</w:t>
      </w:r>
    </w:p>
    <w:p w14:paraId="0F73D3E0" w14:textId="77777777" w:rsidR="00DC1C8E" w:rsidRPr="00F763BE" w:rsidRDefault="00DC1C8E" w:rsidP="00DC1C8E">
      <w:pPr>
        <w:pStyle w:val="ListParagraph"/>
        <w:spacing w:after="200" w:line="276" w:lineRule="auto"/>
        <w:rPr>
          <w:rFonts w:ascii="Arial" w:hAnsi="Arial" w:cs="Arial"/>
          <w:b/>
          <w:bCs/>
          <w:sz w:val="24"/>
          <w:szCs w:val="24"/>
        </w:rPr>
      </w:pP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r w:rsidR="00D305F6" w:rsidRPr="00F763BE">
        <w:rPr>
          <w:rFonts w:ascii="Arial" w:hAnsi="Arial" w:cs="Arial"/>
          <w:b/>
          <w:bCs/>
          <w:sz w:val="24"/>
          <w:szCs w:val="24"/>
        </w:rPr>
        <w:t>TrueCake</w:t>
      </w:r>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r w:rsidR="00D305F6" w:rsidRPr="00F763BE">
        <w:rPr>
          <w:rFonts w:ascii="Arial" w:hAnsi="Arial" w:cs="Arial"/>
          <w:b/>
          <w:bCs/>
          <w:sz w:val="24"/>
          <w:szCs w:val="24"/>
        </w:rPr>
        <w:t>TrueCake</w:t>
      </w:r>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77777777" w:rsidR="007545D0" w:rsidRPr="00F763BE" w:rsidRDefault="007545D0" w:rsidP="00772F40">
      <w:pPr>
        <w:rPr>
          <w:rFonts w:ascii="Arial" w:eastAsia="Calibri" w:hAnsi="Arial" w:cs="Arial"/>
          <w:b/>
          <w:bCs/>
          <w:noProof/>
          <w:sz w:val="24"/>
          <w:szCs w:val="24"/>
          <w:lang w:val="en-GB"/>
        </w:rPr>
      </w:pPr>
    </w:p>
    <w:tbl>
      <w:tblPr>
        <w:tblStyle w:val="TableGrid"/>
        <w:tblW w:w="0" w:type="auto"/>
        <w:tblLook w:val="04A0" w:firstRow="1" w:lastRow="0" w:firstColumn="1" w:lastColumn="0" w:noHBand="0" w:noVBand="1"/>
      </w:tblPr>
      <w:tblGrid>
        <w:gridCol w:w="4106"/>
        <w:gridCol w:w="1276"/>
        <w:gridCol w:w="1276"/>
        <w:gridCol w:w="1417"/>
        <w:gridCol w:w="1275"/>
      </w:tblGrid>
      <w:tr w:rsidR="00F763BE" w:rsidRPr="00F763BE" w14:paraId="75D971F3" w14:textId="77777777" w:rsidTr="00122069">
        <w:trPr>
          <w:trHeight w:val="561"/>
        </w:trPr>
        <w:tc>
          <w:tcPr>
            <w:tcW w:w="4106" w:type="dxa"/>
          </w:tcPr>
          <w:p w14:paraId="1E232016" w14:textId="77777777" w:rsidR="00DA5A78" w:rsidRPr="00F763BE" w:rsidRDefault="00DA5A78" w:rsidP="00772F40">
            <w:pPr>
              <w:rPr>
                <w:rFonts w:ascii="Arial" w:eastAsia="Calibri" w:hAnsi="Arial" w:cs="Arial"/>
                <w:b/>
                <w:bCs/>
                <w:noProof/>
                <w:sz w:val="24"/>
                <w:szCs w:val="24"/>
                <w:lang w:val="en-GB"/>
              </w:rPr>
            </w:pPr>
          </w:p>
        </w:tc>
        <w:tc>
          <w:tcPr>
            <w:tcW w:w="1276" w:type="dxa"/>
          </w:tcPr>
          <w:p w14:paraId="4492ADEE" w14:textId="77777777" w:rsidR="00DA5A78" w:rsidRPr="00F763BE" w:rsidRDefault="00DA5A78" w:rsidP="00772F40">
            <w:pPr>
              <w:rPr>
                <w:rFonts w:ascii="Arial" w:eastAsia="Calibri" w:hAnsi="Arial" w:cs="Arial"/>
                <w:b/>
                <w:bCs/>
                <w:noProof/>
                <w:sz w:val="24"/>
                <w:szCs w:val="24"/>
                <w:lang w:val="en-GB"/>
              </w:rPr>
            </w:pPr>
          </w:p>
        </w:tc>
        <w:tc>
          <w:tcPr>
            <w:tcW w:w="1276" w:type="dxa"/>
          </w:tcPr>
          <w:p w14:paraId="4A2762CF" w14:textId="77777777" w:rsidR="00DA5A78" w:rsidRPr="00F763BE" w:rsidRDefault="00DA5A78" w:rsidP="00772F40">
            <w:pPr>
              <w:rPr>
                <w:rFonts w:ascii="Arial" w:eastAsia="Calibri" w:hAnsi="Arial" w:cs="Arial"/>
                <w:b/>
                <w:bCs/>
                <w:noProof/>
                <w:sz w:val="24"/>
                <w:szCs w:val="24"/>
                <w:lang w:val="en-GB"/>
              </w:rPr>
            </w:pPr>
          </w:p>
        </w:tc>
        <w:tc>
          <w:tcPr>
            <w:tcW w:w="1417" w:type="dxa"/>
          </w:tcPr>
          <w:p w14:paraId="64066B2D" w14:textId="77777777" w:rsidR="00DA5A78" w:rsidRPr="00F763BE" w:rsidRDefault="00DA5A78" w:rsidP="00772F40">
            <w:pPr>
              <w:rPr>
                <w:rFonts w:ascii="Arial" w:eastAsia="Calibri" w:hAnsi="Arial" w:cs="Arial"/>
                <w:b/>
                <w:bCs/>
                <w:noProof/>
                <w:sz w:val="24"/>
                <w:szCs w:val="24"/>
                <w:lang w:val="en-GB"/>
              </w:rPr>
            </w:pPr>
          </w:p>
        </w:tc>
        <w:tc>
          <w:tcPr>
            <w:tcW w:w="1275" w:type="dxa"/>
          </w:tcPr>
          <w:p w14:paraId="654A7E3A" w14:textId="77777777" w:rsidR="00DA5A78" w:rsidRPr="00F763BE" w:rsidRDefault="00DA5A78" w:rsidP="00772F40">
            <w:pPr>
              <w:rPr>
                <w:rFonts w:ascii="Arial" w:eastAsia="Calibri" w:hAnsi="Arial" w:cs="Arial"/>
                <w:b/>
                <w:bCs/>
                <w:noProof/>
                <w:sz w:val="24"/>
                <w:szCs w:val="24"/>
                <w:lang w:val="en-GB"/>
              </w:rPr>
            </w:pPr>
          </w:p>
        </w:tc>
      </w:tr>
      <w:tr w:rsidR="00F763BE" w:rsidRPr="00F763BE" w14:paraId="02361A7D" w14:textId="77777777" w:rsidTr="00122069">
        <w:trPr>
          <w:trHeight w:val="427"/>
        </w:trPr>
        <w:tc>
          <w:tcPr>
            <w:tcW w:w="4106" w:type="dxa"/>
          </w:tcPr>
          <w:p w14:paraId="31F57349" w14:textId="77777777" w:rsidR="00DA5A78" w:rsidRPr="00F763BE" w:rsidRDefault="00DA5A78" w:rsidP="00772F40">
            <w:pPr>
              <w:rPr>
                <w:rFonts w:ascii="Arial" w:eastAsia="Calibri" w:hAnsi="Arial" w:cs="Arial"/>
                <w:b/>
                <w:bCs/>
                <w:noProof/>
                <w:sz w:val="24"/>
                <w:szCs w:val="24"/>
                <w:lang w:val="en-GB"/>
              </w:rPr>
            </w:pPr>
          </w:p>
        </w:tc>
        <w:tc>
          <w:tcPr>
            <w:tcW w:w="1276" w:type="dxa"/>
          </w:tcPr>
          <w:p w14:paraId="305482AD" w14:textId="77777777" w:rsidR="00DA5A78" w:rsidRPr="00F763BE" w:rsidRDefault="00DA5A78" w:rsidP="00772F40">
            <w:pPr>
              <w:rPr>
                <w:rFonts w:ascii="Arial" w:eastAsia="Calibri" w:hAnsi="Arial" w:cs="Arial"/>
                <w:b/>
                <w:bCs/>
                <w:noProof/>
                <w:sz w:val="24"/>
                <w:szCs w:val="24"/>
                <w:lang w:val="en-GB"/>
              </w:rPr>
            </w:pPr>
          </w:p>
        </w:tc>
        <w:tc>
          <w:tcPr>
            <w:tcW w:w="1276" w:type="dxa"/>
          </w:tcPr>
          <w:p w14:paraId="3525E171" w14:textId="77777777" w:rsidR="00DA5A78" w:rsidRPr="00F763BE" w:rsidRDefault="00DA5A78" w:rsidP="00772F40">
            <w:pPr>
              <w:rPr>
                <w:rFonts w:ascii="Arial" w:eastAsia="Calibri" w:hAnsi="Arial" w:cs="Arial"/>
                <w:b/>
                <w:bCs/>
                <w:noProof/>
                <w:sz w:val="24"/>
                <w:szCs w:val="24"/>
                <w:lang w:val="en-GB"/>
              </w:rPr>
            </w:pPr>
          </w:p>
        </w:tc>
        <w:tc>
          <w:tcPr>
            <w:tcW w:w="1417" w:type="dxa"/>
          </w:tcPr>
          <w:p w14:paraId="0946878B" w14:textId="77777777" w:rsidR="00DA5A78" w:rsidRPr="00F763BE" w:rsidRDefault="00DA5A78" w:rsidP="00772F40">
            <w:pPr>
              <w:rPr>
                <w:rFonts w:ascii="Arial" w:eastAsia="Calibri" w:hAnsi="Arial" w:cs="Arial"/>
                <w:b/>
                <w:bCs/>
                <w:noProof/>
                <w:sz w:val="24"/>
                <w:szCs w:val="24"/>
                <w:lang w:val="en-GB"/>
              </w:rPr>
            </w:pPr>
          </w:p>
        </w:tc>
        <w:tc>
          <w:tcPr>
            <w:tcW w:w="1275" w:type="dxa"/>
          </w:tcPr>
          <w:p w14:paraId="71CA8AA7" w14:textId="77777777" w:rsidR="00DA5A78" w:rsidRPr="00F763BE" w:rsidRDefault="00DA5A78" w:rsidP="00772F40">
            <w:pPr>
              <w:rPr>
                <w:rFonts w:ascii="Arial" w:eastAsia="Calibri" w:hAnsi="Arial" w:cs="Arial"/>
                <w:b/>
                <w:bCs/>
                <w:noProof/>
                <w:sz w:val="24"/>
                <w:szCs w:val="24"/>
                <w:lang w:val="en-GB"/>
              </w:rPr>
            </w:pPr>
          </w:p>
        </w:tc>
      </w:tr>
      <w:tr w:rsidR="00F763BE" w:rsidRPr="00F763BE" w14:paraId="44D3D9BA" w14:textId="77777777" w:rsidTr="00122069">
        <w:trPr>
          <w:trHeight w:val="547"/>
        </w:trPr>
        <w:tc>
          <w:tcPr>
            <w:tcW w:w="4106" w:type="dxa"/>
          </w:tcPr>
          <w:p w14:paraId="70A2DD96" w14:textId="77777777" w:rsidR="00DA5A78" w:rsidRPr="00F763BE" w:rsidRDefault="00DA5A78" w:rsidP="00772F40">
            <w:pPr>
              <w:rPr>
                <w:rFonts w:ascii="Arial" w:eastAsia="Calibri" w:hAnsi="Arial" w:cs="Arial"/>
                <w:b/>
                <w:bCs/>
                <w:noProof/>
                <w:sz w:val="24"/>
                <w:szCs w:val="24"/>
                <w:lang w:val="en-GB"/>
              </w:rPr>
            </w:pPr>
          </w:p>
        </w:tc>
        <w:tc>
          <w:tcPr>
            <w:tcW w:w="1276" w:type="dxa"/>
          </w:tcPr>
          <w:p w14:paraId="331BBBD5" w14:textId="77777777" w:rsidR="00DA5A78" w:rsidRPr="00F763BE" w:rsidRDefault="00DA5A78" w:rsidP="00772F40">
            <w:pPr>
              <w:rPr>
                <w:rFonts w:ascii="Arial" w:eastAsia="Calibri" w:hAnsi="Arial" w:cs="Arial"/>
                <w:b/>
                <w:bCs/>
                <w:noProof/>
                <w:sz w:val="24"/>
                <w:szCs w:val="24"/>
                <w:lang w:val="en-GB"/>
              </w:rPr>
            </w:pPr>
          </w:p>
        </w:tc>
        <w:tc>
          <w:tcPr>
            <w:tcW w:w="1276" w:type="dxa"/>
          </w:tcPr>
          <w:p w14:paraId="4A0199FE" w14:textId="77777777" w:rsidR="00DA5A78" w:rsidRPr="00F763BE" w:rsidRDefault="00DA5A78" w:rsidP="00772F40">
            <w:pPr>
              <w:rPr>
                <w:rFonts w:ascii="Arial" w:eastAsia="Calibri" w:hAnsi="Arial" w:cs="Arial"/>
                <w:b/>
                <w:bCs/>
                <w:noProof/>
                <w:sz w:val="24"/>
                <w:szCs w:val="24"/>
                <w:lang w:val="en-GB"/>
              </w:rPr>
            </w:pPr>
          </w:p>
        </w:tc>
        <w:tc>
          <w:tcPr>
            <w:tcW w:w="1417" w:type="dxa"/>
          </w:tcPr>
          <w:p w14:paraId="3A7D8748" w14:textId="77777777" w:rsidR="00DA5A78" w:rsidRPr="00F763BE" w:rsidRDefault="00DA5A78" w:rsidP="00772F40">
            <w:pPr>
              <w:rPr>
                <w:rFonts w:ascii="Arial" w:eastAsia="Calibri" w:hAnsi="Arial" w:cs="Arial"/>
                <w:b/>
                <w:bCs/>
                <w:noProof/>
                <w:sz w:val="24"/>
                <w:szCs w:val="24"/>
                <w:lang w:val="en-GB"/>
              </w:rPr>
            </w:pPr>
          </w:p>
        </w:tc>
        <w:tc>
          <w:tcPr>
            <w:tcW w:w="1275" w:type="dxa"/>
          </w:tcPr>
          <w:p w14:paraId="7CBB9F1B" w14:textId="77777777" w:rsidR="00DA5A78" w:rsidRPr="00F763BE" w:rsidRDefault="00DA5A78" w:rsidP="00772F40">
            <w:pPr>
              <w:rPr>
                <w:rFonts w:ascii="Arial" w:eastAsia="Calibri" w:hAnsi="Arial" w:cs="Arial"/>
                <w:b/>
                <w:bCs/>
                <w:noProof/>
                <w:sz w:val="24"/>
                <w:szCs w:val="24"/>
                <w:lang w:val="en-GB"/>
              </w:rPr>
            </w:pPr>
          </w:p>
        </w:tc>
      </w:tr>
      <w:tr w:rsidR="00F763BE" w:rsidRPr="00F763BE" w14:paraId="3EA78B84" w14:textId="77777777" w:rsidTr="00122069">
        <w:trPr>
          <w:trHeight w:val="554"/>
        </w:trPr>
        <w:tc>
          <w:tcPr>
            <w:tcW w:w="4106" w:type="dxa"/>
          </w:tcPr>
          <w:p w14:paraId="0E54856C" w14:textId="77777777" w:rsidR="00DA5A78" w:rsidRPr="00F763BE" w:rsidRDefault="00DA5A78" w:rsidP="00772F40">
            <w:pPr>
              <w:rPr>
                <w:rFonts w:ascii="Arial" w:eastAsia="Calibri" w:hAnsi="Arial" w:cs="Arial"/>
                <w:b/>
                <w:bCs/>
                <w:noProof/>
                <w:sz w:val="24"/>
                <w:szCs w:val="24"/>
                <w:lang w:val="en-GB"/>
              </w:rPr>
            </w:pPr>
          </w:p>
        </w:tc>
        <w:tc>
          <w:tcPr>
            <w:tcW w:w="1276" w:type="dxa"/>
          </w:tcPr>
          <w:p w14:paraId="5B8F3356" w14:textId="77777777" w:rsidR="00DA5A78" w:rsidRPr="00F763BE" w:rsidRDefault="00DA5A78" w:rsidP="00772F40">
            <w:pPr>
              <w:rPr>
                <w:rFonts w:ascii="Arial" w:eastAsia="Calibri" w:hAnsi="Arial" w:cs="Arial"/>
                <w:b/>
                <w:bCs/>
                <w:noProof/>
                <w:sz w:val="24"/>
                <w:szCs w:val="24"/>
                <w:lang w:val="en-GB"/>
              </w:rPr>
            </w:pPr>
          </w:p>
        </w:tc>
        <w:tc>
          <w:tcPr>
            <w:tcW w:w="1276" w:type="dxa"/>
          </w:tcPr>
          <w:p w14:paraId="1FB13F70" w14:textId="77777777" w:rsidR="00DA5A78" w:rsidRPr="00F763BE" w:rsidRDefault="00DA5A78" w:rsidP="00772F40">
            <w:pPr>
              <w:rPr>
                <w:rFonts w:ascii="Arial" w:eastAsia="Calibri" w:hAnsi="Arial" w:cs="Arial"/>
                <w:b/>
                <w:bCs/>
                <w:noProof/>
                <w:sz w:val="24"/>
                <w:szCs w:val="24"/>
                <w:lang w:val="en-GB"/>
              </w:rPr>
            </w:pPr>
          </w:p>
        </w:tc>
        <w:tc>
          <w:tcPr>
            <w:tcW w:w="1417" w:type="dxa"/>
          </w:tcPr>
          <w:p w14:paraId="6DDB7351" w14:textId="77777777" w:rsidR="00DA5A78" w:rsidRPr="00F763BE" w:rsidRDefault="00DA5A78" w:rsidP="00772F40">
            <w:pPr>
              <w:rPr>
                <w:rFonts w:ascii="Arial" w:eastAsia="Calibri" w:hAnsi="Arial" w:cs="Arial"/>
                <w:b/>
                <w:bCs/>
                <w:noProof/>
                <w:sz w:val="24"/>
                <w:szCs w:val="24"/>
                <w:lang w:val="en-GB"/>
              </w:rPr>
            </w:pPr>
          </w:p>
        </w:tc>
        <w:tc>
          <w:tcPr>
            <w:tcW w:w="1275" w:type="dxa"/>
          </w:tcPr>
          <w:p w14:paraId="16E3DD25" w14:textId="77777777" w:rsidR="00DA5A78" w:rsidRPr="00F763BE" w:rsidRDefault="00DA5A78" w:rsidP="00772F40">
            <w:pPr>
              <w:rPr>
                <w:rFonts w:ascii="Arial" w:eastAsia="Calibri" w:hAnsi="Arial" w:cs="Arial"/>
                <w:b/>
                <w:bCs/>
                <w:noProof/>
                <w:sz w:val="24"/>
                <w:szCs w:val="24"/>
                <w:lang w:val="en-GB"/>
              </w:rPr>
            </w:pPr>
          </w:p>
        </w:tc>
      </w:tr>
      <w:tr w:rsidR="00F763BE" w:rsidRPr="00F763BE" w14:paraId="5D99459B" w14:textId="77777777" w:rsidTr="00122069">
        <w:trPr>
          <w:trHeight w:val="562"/>
        </w:trPr>
        <w:tc>
          <w:tcPr>
            <w:tcW w:w="4106" w:type="dxa"/>
          </w:tcPr>
          <w:p w14:paraId="3CA00DD6" w14:textId="77777777" w:rsidR="00DA5A78" w:rsidRPr="00F763BE" w:rsidRDefault="00DA5A78" w:rsidP="00772F40">
            <w:pPr>
              <w:rPr>
                <w:rFonts w:ascii="Arial" w:eastAsia="Calibri" w:hAnsi="Arial" w:cs="Arial"/>
                <w:b/>
                <w:bCs/>
                <w:noProof/>
                <w:sz w:val="24"/>
                <w:szCs w:val="24"/>
                <w:lang w:val="en-GB"/>
              </w:rPr>
            </w:pPr>
          </w:p>
        </w:tc>
        <w:tc>
          <w:tcPr>
            <w:tcW w:w="1276" w:type="dxa"/>
          </w:tcPr>
          <w:p w14:paraId="633F9E2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AA284ED" w14:textId="77777777" w:rsidR="00DA5A78" w:rsidRPr="00F763BE" w:rsidRDefault="00DA5A78" w:rsidP="00772F40">
            <w:pPr>
              <w:rPr>
                <w:rFonts w:ascii="Arial" w:eastAsia="Calibri" w:hAnsi="Arial" w:cs="Arial"/>
                <w:b/>
                <w:bCs/>
                <w:noProof/>
                <w:sz w:val="24"/>
                <w:szCs w:val="24"/>
                <w:lang w:val="en-GB"/>
              </w:rPr>
            </w:pPr>
          </w:p>
        </w:tc>
        <w:tc>
          <w:tcPr>
            <w:tcW w:w="1417" w:type="dxa"/>
          </w:tcPr>
          <w:p w14:paraId="67D23443" w14:textId="77777777" w:rsidR="00DA5A78" w:rsidRPr="00F763BE" w:rsidRDefault="00DA5A78" w:rsidP="00772F40">
            <w:pPr>
              <w:rPr>
                <w:rFonts w:ascii="Arial" w:eastAsia="Calibri" w:hAnsi="Arial" w:cs="Arial"/>
                <w:b/>
                <w:bCs/>
                <w:noProof/>
                <w:sz w:val="24"/>
                <w:szCs w:val="24"/>
                <w:lang w:val="en-GB"/>
              </w:rPr>
            </w:pPr>
          </w:p>
        </w:tc>
        <w:tc>
          <w:tcPr>
            <w:tcW w:w="1275" w:type="dxa"/>
          </w:tcPr>
          <w:p w14:paraId="062BE914" w14:textId="77777777" w:rsidR="00DA5A78" w:rsidRPr="00F763BE" w:rsidRDefault="00DA5A78" w:rsidP="00772F40">
            <w:pPr>
              <w:rPr>
                <w:rFonts w:ascii="Arial" w:eastAsia="Calibri" w:hAnsi="Arial" w:cs="Arial"/>
                <w:b/>
                <w:bCs/>
                <w:noProof/>
                <w:sz w:val="24"/>
                <w:szCs w:val="24"/>
                <w:lang w:val="en-GB"/>
              </w:rPr>
            </w:pPr>
          </w:p>
        </w:tc>
      </w:tr>
      <w:tr w:rsidR="00F763BE" w:rsidRPr="00F763BE" w14:paraId="67BC2833" w14:textId="77777777" w:rsidTr="00122069">
        <w:trPr>
          <w:trHeight w:val="556"/>
        </w:trPr>
        <w:tc>
          <w:tcPr>
            <w:tcW w:w="4106" w:type="dxa"/>
          </w:tcPr>
          <w:p w14:paraId="5C1044FE" w14:textId="77777777" w:rsidR="00DA5A78" w:rsidRPr="00F763BE" w:rsidRDefault="00DA5A78" w:rsidP="00772F40">
            <w:pPr>
              <w:rPr>
                <w:rFonts w:ascii="Arial" w:eastAsia="Calibri" w:hAnsi="Arial" w:cs="Arial"/>
                <w:b/>
                <w:bCs/>
                <w:noProof/>
                <w:sz w:val="24"/>
                <w:szCs w:val="24"/>
                <w:lang w:val="en-GB"/>
              </w:rPr>
            </w:pPr>
          </w:p>
        </w:tc>
        <w:tc>
          <w:tcPr>
            <w:tcW w:w="1276" w:type="dxa"/>
          </w:tcPr>
          <w:p w14:paraId="77339D8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22E913F" w14:textId="77777777" w:rsidR="00DA5A78" w:rsidRPr="00F763BE" w:rsidRDefault="00DA5A78" w:rsidP="00772F40">
            <w:pPr>
              <w:rPr>
                <w:rFonts w:ascii="Arial" w:eastAsia="Calibri" w:hAnsi="Arial" w:cs="Arial"/>
                <w:b/>
                <w:bCs/>
                <w:noProof/>
                <w:sz w:val="24"/>
                <w:szCs w:val="24"/>
                <w:lang w:val="en-GB"/>
              </w:rPr>
            </w:pPr>
          </w:p>
        </w:tc>
        <w:tc>
          <w:tcPr>
            <w:tcW w:w="1417" w:type="dxa"/>
          </w:tcPr>
          <w:p w14:paraId="1F86CBAC" w14:textId="77777777" w:rsidR="00DA5A78" w:rsidRPr="00F763BE" w:rsidRDefault="00DA5A78" w:rsidP="00772F40">
            <w:pPr>
              <w:rPr>
                <w:rFonts w:ascii="Arial" w:eastAsia="Calibri" w:hAnsi="Arial" w:cs="Arial"/>
                <w:b/>
                <w:bCs/>
                <w:noProof/>
                <w:sz w:val="24"/>
                <w:szCs w:val="24"/>
                <w:lang w:val="en-GB"/>
              </w:rPr>
            </w:pPr>
          </w:p>
        </w:tc>
        <w:tc>
          <w:tcPr>
            <w:tcW w:w="1275" w:type="dxa"/>
          </w:tcPr>
          <w:p w14:paraId="1140384A" w14:textId="77777777" w:rsidR="00DA5A78" w:rsidRPr="00F763BE" w:rsidRDefault="00DA5A78" w:rsidP="00772F40">
            <w:pPr>
              <w:rPr>
                <w:rFonts w:ascii="Arial" w:eastAsia="Calibri" w:hAnsi="Arial" w:cs="Arial"/>
                <w:b/>
                <w:bCs/>
                <w:noProof/>
                <w:sz w:val="24"/>
                <w:szCs w:val="24"/>
                <w:lang w:val="en-GB"/>
              </w:rPr>
            </w:pPr>
          </w:p>
        </w:tc>
      </w:tr>
      <w:tr w:rsidR="00F763BE" w:rsidRPr="00F763BE" w14:paraId="533E8F26" w14:textId="77777777" w:rsidTr="00122069">
        <w:trPr>
          <w:trHeight w:val="550"/>
        </w:trPr>
        <w:tc>
          <w:tcPr>
            <w:tcW w:w="4106" w:type="dxa"/>
          </w:tcPr>
          <w:p w14:paraId="385F2B02" w14:textId="77777777" w:rsidR="00DA5A78" w:rsidRPr="00F763BE" w:rsidRDefault="00DA5A78" w:rsidP="00772F40">
            <w:pPr>
              <w:rPr>
                <w:rFonts w:ascii="Arial" w:eastAsia="Calibri" w:hAnsi="Arial" w:cs="Arial"/>
                <w:b/>
                <w:bCs/>
                <w:noProof/>
                <w:sz w:val="24"/>
                <w:szCs w:val="24"/>
                <w:lang w:val="en-GB"/>
              </w:rPr>
            </w:pPr>
          </w:p>
        </w:tc>
        <w:tc>
          <w:tcPr>
            <w:tcW w:w="1276" w:type="dxa"/>
          </w:tcPr>
          <w:p w14:paraId="3601B695" w14:textId="77777777" w:rsidR="00DA5A78" w:rsidRPr="00F763BE" w:rsidRDefault="00DA5A78" w:rsidP="00772F40">
            <w:pPr>
              <w:rPr>
                <w:rFonts w:ascii="Arial" w:eastAsia="Calibri" w:hAnsi="Arial" w:cs="Arial"/>
                <w:b/>
                <w:bCs/>
                <w:noProof/>
                <w:sz w:val="24"/>
                <w:szCs w:val="24"/>
                <w:lang w:val="en-GB"/>
              </w:rPr>
            </w:pPr>
          </w:p>
        </w:tc>
        <w:tc>
          <w:tcPr>
            <w:tcW w:w="1276" w:type="dxa"/>
          </w:tcPr>
          <w:p w14:paraId="7AC63736" w14:textId="77777777" w:rsidR="00DA5A78" w:rsidRPr="00F763BE" w:rsidRDefault="00DA5A78" w:rsidP="00772F40">
            <w:pPr>
              <w:rPr>
                <w:rFonts w:ascii="Arial" w:eastAsia="Calibri" w:hAnsi="Arial" w:cs="Arial"/>
                <w:b/>
                <w:bCs/>
                <w:noProof/>
                <w:sz w:val="24"/>
                <w:szCs w:val="24"/>
                <w:lang w:val="en-GB"/>
              </w:rPr>
            </w:pPr>
          </w:p>
        </w:tc>
        <w:tc>
          <w:tcPr>
            <w:tcW w:w="1417" w:type="dxa"/>
          </w:tcPr>
          <w:p w14:paraId="2140FE97" w14:textId="77777777" w:rsidR="00DA5A78" w:rsidRPr="00F763BE" w:rsidRDefault="00DA5A78" w:rsidP="00772F40">
            <w:pPr>
              <w:rPr>
                <w:rFonts w:ascii="Arial" w:eastAsia="Calibri" w:hAnsi="Arial" w:cs="Arial"/>
                <w:b/>
                <w:bCs/>
                <w:noProof/>
                <w:sz w:val="24"/>
                <w:szCs w:val="24"/>
                <w:lang w:val="en-GB"/>
              </w:rPr>
            </w:pPr>
          </w:p>
        </w:tc>
        <w:tc>
          <w:tcPr>
            <w:tcW w:w="1275" w:type="dxa"/>
          </w:tcPr>
          <w:p w14:paraId="5573B6F4" w14:textId="77777777" w:rsidR="00DA5A78" w:rsidRPr="00F763BE" w:rsidRDefault="00DA5A78" w:rsidP="00772F40">
            <w:pPr>
              <w:rPr>
                <w:rFonts w:ascii="Arial" w:eastAsia="Calibri" w:hAnsi="Arial" w:cs="Arial"/>
                <w:b/>
                <w:bCs/>
                <w:noProof/>
                <w:sz w:val="24"/>
                <w:szCs w:val="24"/>
                <w:lang w:val="en-GB"/>
              </w:rPr>
            </w:pPr>
          </w:p>
        </w:tc>
      </w:tr>
      <w:tr w:rsidR="00F763BE" w:rsidRPr="00F763BE" w14:paraId="403683E5" w14:textId="77777777" w:rsidTr="00122069">
        <w:trPr>
          <w:trHeight w:val="558"/>
        </w:trPr>
        <w:tc>
          <w:tcPr>
            <w:tcW w:w="4106" w:type="dxa"/>
          </w:tcPr>
          <w:p w14:paraId="22067CD9" w14:textId="77777777" w:rsidR="00DA5A78" w:rsidRPr="00F763BE" w:rsidRDefault="00DA5A78" w:rsidP="00772F40">
            <w:pPr>
              <w:rPr>
                <w:rFonts w:ascii="Arial" w:eastAsia="Calibri" w:hAnsi="Arial" w:cs="Arial"/>
                <w:b/>
                <w:bCs/>
                <w:noProof/>
                <w:sz w:val="24"/>
                <w:szCs w:val="24"/>
                <w:lang w:val="en-GB"/>
              </w:rPr>
            </w:pPr>
          </w:p>
        </w:tc>
        <w:tc>
          <w:tcPr>
            <w:tcW w:w="1276" w:type="dxa"/>
          </w:tcPr>
          <w:p w14:paraId="6DF054B7" w14:textId="77777777" w:rsidR="00DA5A78" w:rsidRPr="00F763BE" w:rsidRDefault="00DA5A78" w:rsidP="00772F40">
            <w:pPr>
              <w:rPr>
                <w:rFonts w:ascii="Arial" w:eastAsia="Calibri" w:hAnsi="Arial" w:cs="Arial"/>
                <w:b/>
                <w:bCs/>
                <w:noProof/>
                <w:sz w:val="24"/>
                <w:szCs w:val="24"/>
                <w:lang w:val="en-GB"/>
              </w:rPr>
            </w:pPr>
          </w:p>
        </w:tc>
        <w:tc>
          <w:tcPr>
            <w:tcW w:w="1276" w:type="dxa"/>
          </w:tcPr>
          <w:p w14:paraId="37EEE00D" w14:textId="77777777" w:rsidR="00DA5A78" w:rsidRPr="00F763BE" w:rsidRDefault="00DA5A78" w:rsidP="00772F40">
            <w:pPr>
              <w:rPr>
                <w:rFonts w:ascii="Arial" w:eastAsia="Calibri" w:hAnsi="Arial" w:cs="Arial"/>
                <w:b/>
                <w:bCs/>
                <w:noProof/>
                <w:sz w:val="24"/>
                <w:szCs w:val="24"/>
                <w:lang w:val="en-GB"/>
              </w:rPr>
            </w:pPr>
          </w:p>
        </w:tc>
        <w:tc>
          <w:tcPr>
            <w:tcW w:w="1417" w:type="dxa"/>
          </w:tcPr>
          <w:p w14:paraId="62161808" w14:textId="77777777" w:rsidR="00DA5A78" w:rsidRPr="00F763BE" w:rsidRDefault="00DA5A78" w:rsidP="00772F40">
            <w:pPr>
              <w:rPr>
                <w:rFonts w:ascii="Arial" w:eastAsia="Calibri" w:hAnsi="Arial" w:cs="Arial"/>
                <w:b/>
                <w:bCs/>
                <w:noProof/>
                <w:sz w:val="24"/>
                <w:szCs w:val="24"/>
                <w:lang w:val="en-GB"/>
              </w:rPr>
            </w:pPr>
          </w:p>
        </w:tc>
        <w:tc>
          <w:tcPr>
            <w:tcW w:w="1275" w:type="dxa"/>
          </w:tcPr>
          <w:p w14:paraId="04A4C56C" w14:textId="77777777" w:rsidR="00DA5A78" w:rsidRPr="00F763BE" w:rsidRDefault="00DA5A78" w:rsidP="00772F40">
            <w:pPr>
              <w:rPr>
                <w:rFonts w:ascii="Arial" w:eastAsia="Calibri" w:hAnsi="Arial" w:cs="Arial"/>
                <w:b/>
                <w:bCs/>
                <w:noProof/>
                <w:sz w:val="24"/>
                <w:szCs w:val="24"/>
                <w:lang w:val="en-GB"/>
              </w:rPr>
            </w:pPr>
          </w:p>
        </w:tc>
      </w:tr>
      <w:tr w:rsidR="00F763BE" w:rsidRPr="00F763BE" w14:paraId="1A2A30C5" w14:textId="77777777" w:rsidTr="00122069">
        <w:trPr>
          <w:trHeight w:val="561"/>
        </w:trPr>
        <w:tc>
          <w:tcPr>
            <w:tcW w:w="4106" w:type="dxa"/>
          </w:tcPr>
          <w:p w14:paraId="3F6E01A7" w14:textId="77777777" w:rsidR="00122069" w:rsidRPr="00F763BE" w:rsidRDefault="00122069" w:rsidP="008B1752">
            <w:pPr>
              <w:rPr>
                <w:rFonts w:ascii="Arial" w:eastAsia="Calibri" w:hAnsi="Arial" w:cs="Arial"/>
                <w:b/>
                <w:bCs/>
                <w:noProof/>
                <w:sz w:val="24"/>
                <w:szCs w:val="24"/>
                <w:lang w:val="en-GB"/>
              </w:rPr>
            </w:pPr>
          </w:p>
        </w:tc>
        <w:tc>
          <w:tcPr>
            <w:tcW w:w="1276" w:type="dxa"/>
          </w:tcPr>
          <w:p w14:paraId="7A422EE5" w14:textId="77777777" w:rsidR="00122069" w:rsidRPr="00F763BE" w:rsidRDefault="00122069" w:rsidP="008B1752">
            <w:pPr>
              <w:rPr>
                <w:rFonts w:ascii="Arial" w:eastAsia="Calibri" w:hAnsi="Arial" w:cs="Arial"/>
                <w:b/>
                <w:bCs/>
                <w:noProof/>
                <w:sz w:val="24"/>
                <w:szCs w:val="24"/>
                <w:lang w:val="en-GB"/>
              </w:rPr>
            </w:pPr>
          </w:p>
        </w:tc>
        <w:tc>
          <w:tcPr>
            <w:tcW w:w="1276" w:type="dxa"/>
          </w:tcPr>
          <w:p w14:paraId="580DEF1E" w14:textId="77777777" w:rsidR="00122069" w:rsidRPr="00F763BE" w:rsidRDefault="00122069" w:rsidP="008B1752">
            <w:pPr>
              <w:rPr>
                <w:rFonts w:ascii="Arial" w:eastAsia="Calibri" w:hAnsi="Arial" w:cs="Arial"/>
                <w:b/>
                <w:bCs/>
                <w:noProof/>
                <w:sz w:val="24"/>
                <w:szCs w:val="24"/>
                <w:lang w:val="en-GB"/>
              </w:rPr>
            </w:pPr>
          </w:p>
        </w:tc>
        <w:tc>
          <w:tcPr>
            <w:tcW w:w="1417" w:type="dxa"/>
          </w:tcPr>
          <w:p w14:paraId="299B2957" w14:textId="77777777" w:rsidR="00122069" w:rsidRPr="00F763BE" w:rsidRDefault="00122069" w:rsidP="008B1752">
            <w:pPr>
              <w:rPr>
                <w:rFonts w:ascii="Arial" w:eastAsia="Calibri" w:hAnsi="Arial" w:cs="Arial"/>
                <w:b/>
                <w:bCs/>
                <w:noProof/>
                <w:sz w:val="24"/>
                <w:szCs w:val="24"/>
                <w:lang w:val="en-GB"/>
              </w:rPr>
            </w:pPr>
          </w:p>
        </w:tc>
        <w:tc>
          <w:tcPr>
            <w:tcW w:w="1275" w:type="dxa"/>
          </w:tcPr>
          <w:p w14:paraId="408DC779" w14:textId="77777777" w:rsidR="00122069" w:rsidRPr="00F763BE" w:rsidRDefault="00122069" w:rsidP="008B1752">
            <w:pPr>
              <w:rPr>
                <w:rFonts w:ascii="Arial" w:eastAsia="Calibri" w:hAnsi="Arial" w:cs="Arial"/>
                <w:b/>
                <w:bCs/>
                <w:noProof/>
                <w:sz w:val="24"/>
                <w:szCs w:val="24"/>
                <w:lang w:val="en-GB"/>
              </w:rPr>
            </w:pPr>
          </w:p>
        </w:tc>
      </w:tr>
      <w:tr w:rsidR="00F763BE" w:rsidRPr="00F763BE" w14:paraId="11A11039" w14:textId="77777777" w:rsidTr="00122069">
        <w:trPr>
          <w:trHeight w:val="427"/>
        </w:trPr>
        <w:tc>
          <w:tcPr>
            <w:tcW w:w="4106" w:type="dxa"/>
          </w:tcPr>
          <w:p w14:paraId="5F9DB7CD" w14:textId="77777777" w:rsidR="00122069" w:rsidRPr="00F763BE" w:rsidRDefault="00122069" w:rsidP="008B1752">
            <w:pPr>
              <w:rPr>
                <w:rFonts w:ascii="Arial" w:eastAsia="Calibri" w:hAnsi="Arial" w:cs="Arial"/>
                <w:b/>
                <w:bCs/>
                <w:noProof/>
                <w:sz w:val="24"/>
                <w:szCs w:val="24"/>
                <w:lang w:val="en-GB"/>
              </w:rPr>
            </w:pPr>
          </w:p>
        </w:tc>
        <w:tc>
          <w:tcPr>
            <w:tcW w:w="1276" w:type="dxa"/>
          </w:tcPr>
          <w:p w14:paraId="40A12331" w14:textId="77777777" w:rsidR="00122069" w:rsidRPr="00F763BE" w:rsidRDefault="00122069" w:rsidP="008B1752">
            <w:pPr>
              <w:rPr>
                <w:rFonts w:ascii="Arial" w:eastAsia="Calibri" w:hAnsi="Arial" w:cs="Arial"/>
                <w:b/>
                <w:bCs/>
                <w:noProof/>
                <w:sz w:val="24"/>
                <w:szCs w:val="24"/>
                <w:lang w:val="en-GB"/>
              </w:rPr>
            </w:pPr>
          </w:p>
        </w:tc>
        <w:tc>
          <w:tcPr>
            <w:tcW w:w="1276" w:type="dxa"/>
          </w:tcPr>
          <w:p w14:paraId="00CFE1FA" w14:textId="77777777" w:rsidR="00122069" w:rsidRPr="00F763BE" w:rsidRDefault="00122069" w:rsidP="008B1752">
            <w:pPr>
              <w:rPr>
                <w:rFonts w:ascii="Arial" w:eastAsia="Calibri" w:hAnsi="Arial" w:cs="Arial"/>
                <w:b/>
                <w:bCs/>
                <w:noProof/>
                <w:sz w:val="24"/>
                <w:szCs w:val="24"/>
                <w:lang w:val="en-GB"/>
              </w:rPr>
            </w:pPr>
          </w:p>
        </w:tc>
        <w:tc>
          <w:tcPr>
            <w:tcW w:w="1417" w:type="dxa"/>
          </w:tcPr>
          <w:p w14:paraId="421CD8C3" w14:textId="77777777" w:rsidR="00122069" w:rsidRPr="00F763BE" w:rsidRDefault="00122069" w:rsidP="008B1752">
            <w:pPr>
              <w:rPr>
                <w:rFonts w:ascii="Arial" w:eastAsia="Calibri" w:hAnsi="Arial" w:cs="Arial"/>
                <w:b/>
                <w:bCs/>
                <w:noProof/>
                <w:sz w:val="24"/>
                <w:szCs w:val="24"/>
                <w:lang w:val="en-GB"/>
              </w:rPr>
            </w:pPr>
          </w:p>
        </w:tc>
        <w:tc>
          <w:tcPr>
            <w:tcW w:w="1275" w:type="dxa"/>
          </w:tcPr>
          <w:p w14:paraId="67B4795F" w14:textId="77777777" w:rsidR="00122069" w:rsidRPr="00F763BE" w:rsidRDefault="00122069" w:rsidP="008B1752">
            <w:pPr>
              <w:rPr>
                <w:rFonts w:ascii="Arial" w:eastAsia="Calibri" w:hAnsi="Arial" w:cs="Arial"/>
                <w:b/>
                <w:bCs/>
                <w:noProof/>
                <w:sz w:val="24"/>
                <w:szCs w:val="24"/>
                <w:lang w:val="en-GB"/>
              </w:rPr>
            </w:pPr>
          </w:p>
        </w:tc>
      </w:tr>
      <w:tr w:rsidR="00F763BE" w:rsidRPr="00F763BE" w14:paraId="2265AE7B" w14:textId="77777777" w:rsidTr="00122069">
        <w:trPr>
          <w:trHeight w:val="547"/>
        </w:trPr>
        <w:tc>
          <w:tcPr>
            <w:tcW w:w="4106" w:type="dxa"/>
          </w:tcPr>
          <w:p w14:paraId="6AF824F5" w14:textId="77777777" w:rsidR="00122069" w:rsidRPr="00F763BE" w:rsidRDefault="00122069" w:rsidP="008B1752">
            <w:pPr>
              <w:rPr>
                <w:rFonts w:ascii="Arial" w:eastAsia="Calibri" w:hAnsi="Arial" w:cs="Arial"/>
                <w:b/>
                <w:bCs/>
                <w:noProof/>
                <w:sz w:val="24"/>
                <w:szCs w:val="24"/>
                <w:lang w:val="en-GB"/>
              </w:rPr>
            </w:pPr>
          </w:p>
        </w:tc>
        <w:tc>
          <w:tcPr>
            <w:tcW w:w="1276" w:type="dxa"/>
          </w:tcPr>
          <w:p w14:paraId="4CAECB6E" w14:textId="77777777" w:rsidR="00122069" w:rsidRPr="00F763BE" w:rsidRDefault="00122069" w:rsidP="008B1752">
            <w:pPr>
              <w:rPr>
                <w:rFonts w:ascii="Arial" w:eastAsia="Calibri" w:hAnsi="Arial" w:cs="Arial"/>
                <w:b/>
                <w:bCs/>
                <w:noProof/>
                <w:sz w:val="24"/>
                <w:szCs w:val="24"/>
                <w:lang w:val="en-GB"/>
              </w:rPr>
            </w:pPr>
          </w:p>
        </w:tc>
        <w:tc>
          <w:tcPr>
            <w:tcW w:w="1276" w:type="dxa"/>
          </w:tcPr>
          <w:p w14:paraId="68BF21AF" w14:textId="77777777" w:rsidR="00122069" w:rsidRPr="00F763BE" w:rsidRDefault="00122069" w:rsidP="008B1752">
            <w:pPr>
              <w:rPr>
                <w:rFonts w:ascii="Arial" w:eastAsia="Calibri" w:hAnsi="Arial" w:cs="Arial"/>
                <w:b/>
                <w:bCs/>
                <w:noProof/>
                <w:sz w:val="24"/>
                <w:szCs w:val="24"/>
                <w:lang w:val="en-GB"/>
              </w:rPr>
            </w:pPr>
          </w:p>
        </w:tc>
        <w:tc>
          <w:tcPr>
            <w:tcW w:w="1417" w:type="dxa"/>
          </w:tcPr>
          <w:p w14:paraId="077C37E7" w14:textId="77777777" w:rsidR="00122069" w:rsidRPr="00F763BE" w:rsidRDefault="00122069" w:rsidP="008B1752">
            <w:pPr>
              <w:rPr>
                <w:rFonts w:ascii="Arial" w:eastAsia="Calibri" w:hAnsi="Arial" w:cs="Arial"/>
                <w:b/>
                <w:bCs/>
                <w:noProof/>
                <w:sz w:val="24"/>
                <w:szCs w:val="24"/>
                <w:lang w:val="en-GB"/>
              </w:rPr>
            </w:pPr>
          </w:p>
        </w:tc>
        <w:tc>
          <w:tcPr>
            <w:tcW w:w="1275" w:type="dxa"/>
          </w:tcPr>
          <w:p w14:paraId="43796006" w14:textId="77777777" w:rsidR="00122069" w:rsidRPr="00F763BE" w:rsidRDefault="00122069" w:rsidP="008B1752">
            <w:pPr>
              <w:rPr>
                <w:rFonts w:ascii="Arial" w:eastAsia="Calibri" w:hAnsi="Arial" w:cs="Arial"/>
                <w:b/>
                <w:bCs/>
                <w:noProof/>
                <w:sz w:val="24"/>
                <w:szCs w:val="24"/>
                <w:lang w:val="en-GB"/>
              </w:rPr>
            </w:pPr>
          </w:p>
        </w:tc>
      </w:tr>
      <w:tr w:rsidR="00F763BE" w:rsidRPr="00F763BE" w14:paraId="7148006F" w14:textId="77777777" w:rsidTr="00122069">
        <w:trPr>
          <w:trHeight w:val="554"/>
        </w:trPr>
        <w:tc>
          <w:tcPr>
            <w:tcW w:w="4106" w:type="dxa"/>
          </w:tcPr>
          <w:p w14:paraId="31E37888" w14:textId="77777777" w:rsidR="00122069" w:rsidRPr="00F763BE" w:rsidRDefault="00122069" w:rsidP="008B1752">
            <w:pPr>
              <w:rPr>
                <w:rFonts w:ascii="Arial" w:eastAsia="Calibri" w:hAnsi="Arial" w:cs="Arial"/>
                <w:b/>
                <w:bCs/>
                <w:noProof/>
                <w:sz w:val="24"/>
                <w:szCs w:val="24"/>
                <w:lang w:val="en-GB"/>
              </w:rPr>
            </w:pPr>
          </w:p>
        </w:tc>
        <w:tc>
          <w:tcPr>
            <w:tcW w:w="1276" w:type="dxa"/>
          </w:tcPr>
          <w:p w14:paraId="7E93B6B2" w14:textId="77777777" w:rsidR="00122069" w:rsidRPr="00F763BE" w:rsidRDefault="00122069" w:rsidP="008B1752">
            <w:pPr>
              <w:rPr>
                <w:rFonts w:ascii="Arial" w:eastAsia="Calibri" w:hAnsi="Arial" w:cs="Arial"/>
                <w:b/>
                <w:bCs/>
                <w:noProof/>
                <w:sz w:val="24"/>
                <w:szCs w:val="24"/>
                <w:lang w:val="en-GB"/>
              </w:rPr>
            </w:pPr>
          </w:p>
        </w:tc>
        <w:tc>
          <w:tcPr>
            <w:tcW w:w="1276" w:type="dxa"/>
          </w:tcPr>
          <w:p w14:paraId="03D4BAD6" w14:textId="77777777" w:rsidR="00122069" w:rsidRPr="00F763BE" w:rsidRDefault="00122069" w:rsidP="008B1752">
            <w:pPr>
              <w:rPr>
                <w:rFonts w:ascii="Arial" w:eastAsia="Calibri" w:hAnsi="Arial" w:cs="Arial"/>
                <w:b/>
                <w:bCs/>
                <w:noProof/>
                <w:sz w:val="24"/>
                <w:szCs w:val="24"/>
                <w:lang w:val="en-GB"/>
              </w:rPr>
            </w:pPr>
          </w:p>
        </w:tc>
        <w:tc>
          <w:tcPr>
            <w:tcW w:w="1417" w:type="dxa"/>
          </w:tcPr>
          <w:p w14:paraId="13105413" w14:textId="77777777" w:rsidR="00122069" w:rsidRPr="00F763BE" w:rsidRDefault="00122069" w:rsidP="008B1752">
            <w:pPr>
              <w:rPr>
                <w:rFonts w:ascii="Arial" w:eastAsia="Calibri" w:hAnsi="Arial" w:cs="Arial"/>
                <w:b/>
                <w:bCs/>
                <w:noProof/>
                <w:sz w:val="24"/>
                <w:szCs w:val="24"/>
                <w:lang w:val="en-GB"/>
              </w:rPr>
            </w:pPr>
          </w:p>
        </w:tc>
        <w:tc>
          <w:tcPr>
            <w:tcW w:w="1275" w:type="dxa"/>
          </w:tcPr>
          <w:p w14:paraId="74761672" w14:textId="77777777" w:rsidR="00122069" w:rsidRPr="00F763BE" w:rsidRDefault="00122069" w:rsidP="008B1752">
            <w:pPr>
              <w:rPr>
                <w:rFonts w:ascii="Arial" w:eastAsia="Calibri" w:hAnsi="Arial" w:cs="Arial"/>
                <w:b/>
                <w:bCs/>
                <w:noProof/>
                <w:sz w:val="24"/>
                <w:szCs w:val="24"/>
                <w:lang w:val="en-GB"/>
              </w:rPr>
            </w:pPr>
          </w:p>
        </w:tc>
      </w:tr>
      <w:tr w:rsidR="00F763BE" w:rsidRPr="00F763BE" w14:paraId="10BCFFA8" w14:textId="77777777" w:rsidTr="00122069">
        <w:trPr>
          <w:trHeight w:val="562"/>
        </w:trPr>
        <w:tc>
          <w:tcPr>
            <w:tcW w:w="4106" w:type="dxa"/>
          </w:tcPr>
          <w:p w14:paraId="72458740" w14:textId="77777777" w:rsidR="00122069" w:rsidRPr="00F763BE" w:rsidRDefault="00122069" w:rsidP="008B1752">
            <w:pPr>
              <w:rPr>
                <w:rFonts w:ascii="Arial" w:eastAsia="Calibri" w:hAnsi="Arial" w:cs="Arial"/>
                <w:b/>
                <w:bCs/>
                <w:noProof/>
                <w:sz w:val="24"/>
                <w:szCs w:val="24"/>
                <w:lang w:val="en-GB"/>
              </w:rPr>
            </w:pPr>
          </w:p>
        </w:tc>
        <w:tc>
          <w:tcPr>
            <w:tcW w:w="1276" w:type="dxa"/>
          </w:tcPr>
          <w:p w14:paraId="706295DD" w14:textId="77777777" w:rsidR="00122069" w:rsidRPr="00F763BE" w:rsidRDefault="00122069" w:rsidP="008B1752">
            <w:pPr>
              <w:rPr>
                <w:rFonts w:ascii="Arial" w:eastAsia="Calibri" w:hAnsi="Arial" w:cs="Arial"/>
                <w:b/>
                <w:bCs/>
                <w:noProof/>
                <w:sz w:val="24"/>
                <w:szCs w:val="24"/>
                <w:lang w:val="en-GB"/>
              </w:rPr>
            </w:pPr>
          </w:p>
        </w:tc>
        <w:tc>
          <w:tcPr>
            <w:tcW w:w="1276" w:type="dxa"/>
          </w:tcPr>
          <w:p w14:paraId="111C239E" w14:textId="77777777" w:rsidR="00122069" w:rsidRPr="00F763BE" w:rsidRDefault="00122069" w:rsidP="008B1752">
            <w:pPr>
              <w:rPr>
                <w:rFonts w:ascii="Arial" w:eastAsia="Calibri" w:hAnsi="Arial" w:cs="Arial"/>
                <w:b/>
                <w:bCs/>
                <w:noProof/>
                <w:sz w:val="24"/>
                <w:szCs w:val="24"/>
                <w:lang w:val="en-GB"/>
              </w:rPr>
            </w:pPr>
          </w:p>
        </w:tc>
        <w:tc>
          <w:tcPr>
            <w:tcW w:w="1417" w:type="dxa"/>
          </w:tcPr>
          <w:p w14:paraId="7F8F2043" w14:textId="77777777" w:rsidR="00122069" w:rsidRPr="00F763BE" w:rsidRDefault="00122069" w:rsidP="008B1752">
            <w:pPr>
              <w:rPr>
                <w:rFonts w:ascii="Arial" w:eastAsia="Calibri" w:hAnsi="Arial" w:cs="Arial"/>
                <w:b/>
                <w:bCs/>
                <w:noProof/>
                <w:sz w:val="24"/>
                <w:szCs w:val="24"/>
                <w:lang w:val="en-GB"/>
              </w:rPr>
            </w:pPr>
          </w:p>
        </w:tc>
        <w:tc>
          <w:tcPr>
            <w:tcW w:w="1275" w:type="dxa"/>
          </w:tcPr>
          <w:p w14:paraId="30D5AF90" w14:textId="77777777" w:rsidR="00122069" w:rsidRPr="00F763BE" w:rsidRDefault="00122069" w:rsidP="008B1752">
            <w:pPr>
              <w:rPr>
                <w:rFonts w:ascii="Arial" w:eastAsia="Calibri" w:hAnsi="Arial" w:cs="Arial"/>
                <w:b/>
                <w:bCs/>
                <w:noProof/>
                <w:sz w:val="24"/>
                <w:szCs w:val="24"/>
                <w:lang w:val="en-GB"/>
              </w:rPr>
            </w:pPr>
          </w:p>
        </w:tc>
      </w:tr>
      <w:tr w:rsidR="00F763BE" w:rsidRPr="00F763BE" w14:paraId="6EDBD1F6" w14:textId="77777777" w:rsidTr="00122069">
        <w:trPr>
          <w:trHeight w:val="556"/>
        </w:trPr>
        <w:tc>
          <w:tcPr>
            <w:tcW w:w="4106" w:type="dxa"/>
          </w:tcPr>
          <w:p w14:paraId="3DA8896D" w14:textId="77777777" w:rsidR="00122069" w:rsidRPr="00F763BE" w:rsidRDefault="00122069" w:rsidP="008B1752">
            <w:pPr>
              <w:rPr>
                <w:rFonts w:ascii="Arial" w:eastAsia="Calibri" w:hAnsi="Arial" w:cs="Arial"/>
                <w:b/>
                <w:bCs/>
                <w:noProof/>
                <w:sz w:val="24"/>
                <w:szCs w:val="24"/>
                <w:lang w:val="en-GB"/>
              </w:rPr>
            </w:pPr>
          </w:p>
        </w:tc>
        <w:tc>
          <w:tcPr>
            <w:tcW w:w="1276" w:type="dxa"/>
          </w:tcPr>
          <w:p w14:paraId="05ACF9AF" w14:textId="77777777" w:rsidR="00122069" w:rsidRPr="00F763BE" w:rsidRDefault="00122069" w:rsidP="008B1752">
            <w:pPr>
              <w:rPr>
                <w:rFonts w:ascii="Arial" w:eastAsia="Calibri" w:hAnsi="Arial" w:cs="Arial"/>
                <w:b/>
                <w:bCs/>
                <w:noProof/>
                <w:sz w:val="24"/>
                <w:szCs w:val="24"/>
                <w:lang w:val="en-GB"/>
              </w:rPr>
            </w:pPr>
          </w:p>
        </w:tc>
        <w:tc>
          <w:tcPr>
            <w:tcW w:w="1276" w:type="dxa"/>
          </w:tcPr>
          <w:p w14:paraId="57F3754E" w14:textId="77777777" w:rsidR="00122069" w:rsidRPr="00F763BE" w:rsidRDefault="00122069" w:rsidP="008B1752">
            <w:pPr>
              <w:rPr>
                <w:rFonts w:ascii="Arial" w:eastAsia="Calibri" w:hAnsi="Arial" w:cs="Arial"/>
                <w:b/>
                <w:bCs/>
                <w:noProof/>
                <w:sz w:val="24"/>
                <w:szCs w:val="24"/>
                <w:lang w:val="en-GB"/>
              </w:rPr>
            </w:pPr>
          </w:p>
        </w:tc>
        <w:tc>
          <w:tcPr>
            <w:tcW w:w="1417" w:type="dxa"/>
          </w:tcPr>
          <w:p w14:paraId="31E81D29" w14:textId="77777777" w:rsidR="00122069" w:rsidRPr="00F763BE" w:rsidRDefault="00122069" w:rsidP="008B1752">
            <w:pPr>
              <w:rPr>
                <w:rFonts w:ascii="Arial" w:eastAsia="Calibri" w:hAnsi="Arial" w:cs="Arial"/>
                <w:b/>
                <w:bCs/>
                <w:noProof/>
                <w:sz w:val="24"/>
                <w:szCs w:val="24"/>
                <w:lang w:val="en-GB"/>
              </w:rPr>
            </w:pPr>
          </w:p>
        </w:tc>
        <w:tc>
          <w:tcPr>
            <w:tcW w:w="1275" w:type="dxa"/>
          </w:tcPr>
          <w:p w14:paraId="30B36FFC" w14:textId="77777777" w:rsidR="00122069" w:rsidRPr="00F763BE" w:rsidRDefault="00122069" w:rsidP="008B1752">
            <w:pPr>
              <w:rPr>
                <w:rFonts w:ascii="Arial" w:eastAsia="Calibri" w:hAnsi="Arial" w:cs="Arial"/>
                <w:b/>
                <w:bCs/>
                <w:noProof/>
                <w:sz w:val="24"/>
                <w:szCs w:val="24"/>
                <w:lang w:val="en-GB"/>
              </w:rPr>
            </w:pPr>
          </w:p>
        </w:tc>
      </w:tr>
      <w:tr w:rsidR="00F763BE" w:rsidRPr="00F763BE" w14:paraId="05952FA4" w14:textId="77777777" w:rsidTr="00122069">
        <w:trPr>
          <w:trHeight w:val="550"/>
        </w:trPr>
        <w:tc>
          <w:tcPr>
            <w:tcW w:w="4106" w:type="dxa"/>
          </w:tcPr>
          <w:p w14:paraId="0212CC26" w14:textId="77777777" w:rsidR="00122069" w:rsidRPr="00F763BE" w:rsidRDefault="00122069" w:rsidP="008B1752">
            <w:pPr>
              <w:rPr>
                <w:rFonts w:ascii="Arial" w:eastAsia="Calibri" w:hAnsi="Arial" w:cs="Arial"/>
                <w:b/>
                <w:bCs/>
                <w:noProof/>
                <w:sz w:val="24"/>
                <w:szCs w:val="24"/>
                <w:lang w:val="en-GB"/>
              </w:rPr>
            </w:pPr>
          </w:p>
        </w:tc>
        <w:tc>
          <w:tcPr>
            <w:tcW w:w="1276" w:type="dxa"/>
          </w:tcPr>
          <w:p w14:paraId="262E71FF" w14:textId="77777777" w:rsidR="00122069" w:rsidRPr="00F763BE" w:rsidRDefault="00122069" w:rsidP="008B1752">
            <w:pPr>
              <w:rPr>
                <w:rFonts w:ascii="Arial" w:eastAsia="Calibri" w:hAnsi="Arial" w:cs="Arial"/>
                <w:b/>
                <w:bCs/>
                <w:noProof/>
                <w:sz w:val="24"/>
                <w:szCs w:val="24"/>
                <w:lang w:val="en-GB"/>
              </w:rPr>
            </w:pPr>
          </w:p>
        </w:tc>
        <w:tc>
          <w:tcPr>
            <w:tcW w:w="1276" w:type="dxa"/>
          </w:tcPr>
          <w:p w14:paraId="5ED81336" w14:textId="77777777" w:rsidR="00122069" w:rsidRPr="00F763BE" w:rsidRDefault="00122069" w:rsidP="008B1752">
            <w:pPr>
              <w:rPr>
                <w:rFonts w:ascii="Arial" w:eastAsia="Calibri" w:hAnsi="Arial" w:cs="Arial"/>
                <w:b/>
                <w:bCs/>
                <w:noProof/>
                <w:sz w:val="24"/>
                <w:szCs w:val="24"/>
                <w:lang w:val="en-GB"/>
              </w:rPr>
            </w:pPr>
          </w:p>
        </w:tc>
        <w:tc>
          <w:tcPr>
            <w:tcW w:w="1417" w:type="dxa"/>
          </w:tcPr>
          <w:p w14:paraId="2265EBB7" w14:textId="77777777" w:rsidR="00122069" w:rsidRPr="00F763BE" w:rsidRDefault="00122069" w:rsidP="008B1752">
            <w:pPr>
              <w:rPr>
                <w:rFonts w:ascii="Arial" w:eastAsia="Calibri" w:hAnsi="Arial" w:cs="Arial"/>
                <w:b/>
                <w:bCs/>
                <w:noProof/>
                <w:sz w:val="24"/>
                <w:szCs w:val="24"/>
                <w:lang w:val="en-GB"/>
              </w:rPr>
            </w:pPr>
          </w:p>
        </w:tc>
        <w:tc>
          <w:tcPr>
            <w:tcW w:w="1275" w:type="dxa"/>
          </w:tcPr>
          <w:p w14:paraId="3B1090F1" w14:textId="77777777" w:rsidR="00122069" w:rsidRPr="00F763BE" w:rsidRDefault="00122069" w:rsidP="008B1752">
            <w:pPr>
              <w:rPr>
                <w:rFonts w:ascii="Arial" w:eastAsia="Calibri" w:hAnsi="Arial" w:cs="Arial"/>
                <w:b/>
                <w:bCs/>
                <w:noProof/>
                <w:sz w:val="24"/>
                <w:szCs w:val="24"/>
                <w:lang w:val="en-GB"/>
              </w:rPr>
            </w:pPr>
          </w:p>
        </w:tc>
      </w:tr>
      <w:tr w:rsidR="00F763BE" w:rsidRPr="00F763BE" w14:paraId="5FAA500C" w14:textId="77777777" w:rsidTr="00122069">
        <w:trPr>
          <w:trHeight w:val="558"/>
        </w:trPr>
        <w:tc>
          <w:tcPr>
            <w:tcW w:w="4106" w:type="dxa"/>
          </w:tcPr>
          <w:p w14:paraId="475161FF" w14:textId="77777777" w:rsidR="00122069" w:rsidRPr="00F763BE" w:rsidRDefault="00122069" w:rsidP="008B1752">
            <w:pPr>
              <w:rPr>
                <w:rFonts w:ascii="Arial" w:eastAsia="Calibri" w:hAnsi="Arial" w:cs="Arial"/>
                <w:b/>
                <w:bCs/>
                <w:noProof/>
                <w:sz w:val="24"/>
                <w:szCs w:val="24"/>
                <w:lang w:val="en-GB"/>
              </w:rPr>
            </w:pPr>
          </w:p>
        </w:tc>
        <w:tc>
          <w:tcPr>
            <w:tcW w:w="1276" w:type="dxa"/>
          </w:tcPr>
          <w:p w14:paraId="18294F0D" w14:textId="77777777" w:rsidR="00122069" w:rsidRPr="00F763BE" w:rsidRDefault="00122069" w:rsidP="008B1752">
            <w:pPr>
              <w:rPr>
                <w:rFonts w:ascii="Arial" w:eastAsia="Calibri" w:hAnsi="Arial" w:cs="Arial"/>
                <w:b/>
                <w:bCs/>
                <w:noProof/>
                <w:sz w:val="24"/>
                <w:szCs w:val="24"/>
                <w:lang w:val="en-GB"/>
              </w:rPr>
            </w:pPr>
          </w:p>
        </w:tc>
        <w:tc>
          <w:tcPr>
            <w:tcW w:w="1276" w:type="dxa"/>
          </w:tcPr>
          <w:p w14:paraId="03CA7048" w14:textId="77777777" w:rsidR="00122069" w:rsidRPr="00F763BE" w:rsidRDefault="00122069" w:rsidP="008B1752">
            <w:pPr>
              <w:rPr>
                <w:rFonts w:ascii="Arial" w:eastAsia="Calibri" w:hAnsi="Arial" w:cs="Arial"/>
                <w:b/>
                <w:bCs/>
                <w:noProof/>
                <w:sz w:val="24"/>
                <w:szCs w:val="24"/>
                <w:lang w:val="en-GB"/>
              </w:rPr>
            </w:pPr>
          </w:p>
        </w:tc>
        <w:tc>
          <w:tcPr>
            <w:tcW w:w="1417" w:type="dxa"/>
          </w:tcPr>
          <w:p w14:paraId="0842235F" w14:textId="77777777" w:rsidR="00122069" w:rsidRPr="00F763BE" w:rsidRDefault="00122069" w:rsidP="008B1752">
            <w:pPr>
              <w:rPr>
                <w:rFonts w:ascii="Arial" w:eastAsia="Calibri" w:hAnsi="Arial" w:cs="Arial"/>
                <w:b/>
                <w:bCs/>
                <w:noProof/>
                <w:sz w:val="24"/>
                <w:szCs w:val="24"/>
                <w:lang w:val="en-GB"/>
              </w:rPr>
            </w:pPr>
          </w:p>
        </w:tc>
        <w:tc>
          <w:tcPr>
            <w:tcW w:w="1275" w:type="dxa"/>
          </w:tcPr>
          <w:p w14:paraId="6C53A33D" w14:textId="77777777" w:rsidR="00122069" w:rsidRPr="00F763BE" w:rsidRDefault="00122069" w:rsidP="008B1752">
            <w:pPr>
              <w:rPr>
                <w:rFonts w:ascii="Arial" w:eastAsia="Calibri" w:hAnsi="Arial" w:cs="Arial"/>
                <w:b/>
                <w:bCs/>
                <w:noProof/>
                <w:sz w:val="24"/>
                <w:szCs w:val="24"/>
                <w:lang w:val="en-GB"/>
              </w:rPr>
            </w:pPr>
          </w:p>
        </w:tc>
      </w:tr>
      <w:tr w:rsidR="00F763BE" w:rsidRPr="00F763BE" w14:paraId="593D2622" w14:textId="77777777" w:rsidTr="00122069">
        <w:trPr>
          <w:trHeight w:val="547"/>
        </w:trPr>
        <w:tc>
          <w:tcPr>
            <w:tcW w:w="4106" w:type="dxa"/>
          </w:tcPr>
          <w:p w14:paraId="41BBE4AA" w14:textId="77777777" w:rsidR="00122069" w:rsidRPr="00F763BE" w:rsidRDefault="00122069" w:rsidP="008B1752">
            <w:pPr>
              <w:rPr>
                <w:rFonts w:ascii="Arial" w:eastAsia="Calibri" w:hAnsi="Arial" w:cs="Arial"/>
                <w:b/>
                <w:bCs/>
                <w:noProof/>
                <w:sz w:val="24"/>
                <w:szCs w:val="24"/>
                <w:lang w:val="en-GB"/>
              </w:rPr>
            </w:pPr>
          </w:p>
        </w:tc>
        <w:tc>
          <w:tcPr>
            <w:tcW w:w="1276" w:type="dxa"/>
          </w:tcPr>
          <w:p w14:paraId="6040354F" w14:textId="77777777" w:rsidR="00122069" w:rsidRPr="00F763BE" w:rsidRDefault="00122069" w:rsidP="008B1752">
            <w:pPr>
              <w:rPr>
                <w:rFonts w:ascii="Arial" w:eastAsia="Calibri" w:hAnsi="Arial" w:cs="Arial"/>
                <w:b/>
                <w:bCs/>
                <w:noProof/>
                <w:sz w:val="24"/>
                <w:szCs w:val="24"/>
                <w:lang w:val="en-GB"/>
              </w:rPr>
            </w:pPr>
          </w:p>
        </w:tc>
        <w:tc>
          <w:tcPr>
            <w:tcW w:w="1276" w:type="dxa"/>
          </w:tcPr>
          <w:p w14:paraId="1A49F297" w14:textId="77777777" w:rsidR="00122069" w:rsidRPr="00F763BE" w:rsidRDefault="00122069" w:rsidP="008B1752">
            <w:pPr>
              <w:rPr>
                <w:rFonts w:ascii="Arial" w:eastAsia="Calibri" w:hAnsi="Arial" w:cs="Arial"/>
                <w:b/>
                <w:bCs/>
                <w:noProof/>
                <w:sz w:val="24"/>
                <w:szCs w:val="24"/>
                <w:lang w:val="en-GB"/>
              </w:rPr>
            </w:pPr>
          </w:p>
        </w:tc>
        <w:tc>
          <w:tcPr>
            <w:tcW w:w="1417" w:type="dxa"/>
          </w:tcPr>
          <w:p w14:paraId="21EC4AFF" w14:textId="77777777" w:rsidR="00122069" w:rsidRPr="00F763BE" w:rsidRDefault="00122069" w:rsidP="008B1752">
            <w:pPr>
              <w:rPr>
                <w:rFonts w:ascii="Arial" w:eastAsia="Calibri" w:hAnsi="Arial" w:cs="Arial"/>
                <w:b/>
                <w:bCs/>
                <w:noProof/>
                <w:sz w:val="24"/>
                <w:szCs w:val="24"/>
                <w:lang w:val="en-GB"/>
              </w:rPr>
            </w:pPr>
          </w:p>
        </w:tc>
        <w:tc>
          <w:tcPr>
            <w:tcW w:w="1275" w:type="dxa"/>
          </w:tcPr>
          <w:p w14:paraId="0105DEB3" w14:textId="77777777" w:rsidR="00122069" w:rsidRPr="00F763BE" w:rsidRDefault="00122069" w:rsidP="008B1752">
            <w:pPr>
              <w:rPr>
                <w:rFonts w:ascii="Arial" w:eastAsia="Calibri" w:hAnsi="Arial" w:cs="Arial"/>
                <w:b/>
                <w:bCs/>
                <w:noProof/>
                <w:sz w:val="24"/>
                <w:szCs w:val="24"/>
                <w:lang w:val="en-GB"/>
              </w:rPr>
            </w:pPr>
          </w:p>
        </w:tc>
      </w:tr>
      <w:tr w:rsidR="00F763BE" w:rsidRPr="00F763BE" w14:paraId="1A37322D" w14:textId="77777777" w:rsidTr="00122069">
        <w:trPr>
          <w:trHeight w:val="554"/>
        </w:trPr>
        <w:tc>
          <w:tcPr>
            <w:tcW w:w="4106" w:type="dxa"/>
          </w:tcPr>
          <w:p w14:paraId="19ECCD88" w14:textId="77777777" w:rsidR="00122069" w:rsidRPr="00F763BE" w:rsidRDefault="00122069" w:rsidP="008B1752">
            <w:pPr>
              <w:rPr>
                <w:rFonts w:ascii="Arial" w:eastAsia="Calibri" w:hAnsi="Arial" w:cs="Arial"/>
                <w:b/>
                <w:bCs/>
                <w:noProof/>
                <w:sz w:val="24"/>
                <w:szCs w:val="24"/>
                <w:lang w:val="en-GB"/>
              </w:rPr>
            </w:pPr>
          </w:p>
        </w:tc>
        <w:tc>
          <w:tcPr>
            <w:tcW w:w="1276" w:type="dxa"/>
          </w:tcPr>
          <w:p w14:paraId="2C959DEB" w14:textId="77777777" w:rsidR="00122069" w:rsidRPr="00F763BE" w:rsidRDefault="00122069" w:rsidP="008B1752">
            <w:pPr>
              <w:rPr>
                <w:rFonts w:ascii="Arial" w:eastAsia="Calibri" w:hAnsi="Arial" w:cs="Arial"/>
                <w:b/>
                <w:bCs/>
                <w:noProof/>
                <w:sz w:val="24"/>
                <w:szCs w:val="24"/>
                <w:lang w:val="en-GB"/>
              </w:rPr>
            </w:pPr>
          </w:p>
        </w:tc>
        <w:tc>
          <w:tcPr>
            <w:tcW w:w="1276" w:type="dxa"/>
          </w:tcPr>
          <w:p w14:paraId="02D80D1A" w14:textId="77777777" w:rsidR="00122069" w:rsidRPr="00F763BE" w:rsidRDefault="00122069" w:rsidP="008B1752">
            <w:pPr>
              <w:rPr>
                <w:rFonts w:ascii="Arial" w:eastAsia="Calibri" w:hAnsi="Arial" w:cs="Arial"/>
                <w:b/>
                <w:bCs/>
                <w:noProof/>
                <w:sz w:val="24"/>
                <w:szCs w:val="24"/>
                <w:lang w:val="en-GB"/>
              </w:rPr>
            </w:pPr>
          </w:p>
        </w:tc>
        <w:tc>
          <w:tcPr>
            <w:tcW w:w="1417" w:type="dxa"/>
          </w:tcPr>
          <w:p w14:paraId="357B51EC" w14:textId="77777777" w:rsidR="00122069" w:rsidRPr="00F763BE" w:rsidRDefault="00122069" w:rsidP="008B1752">
            <w:pPr>
              <w:rPr>
                <w:rFonts w:ascii="Arial" w:eastAsia="Calibri" w:hAnsi="Arial" w:cs="Arial"/>
                <w:b/>
                <w:bCs/>
                <w:noProof/>
                <w:sz w:val="24"/>
                <w:szCs w:val="24"/>
                <w:lang w:val="en-GB"/>
              </w:rPr>
            </w:pPr>
          </w:p>
        </w:tc>
        <w:tc>
          <w:tcPr>
            <w:tcW w:w="1275" w:type="dxa"/>
          </w:tcPr>
          <w:p w14:paraId="57029C68" w14:textId="77777777" w:rsidR="00122069" w:rsidRPr="00F763BE" w:rsidRDefault="00122069" w:rsidP="008B1752">
            <w:pPr>
              <w:rPr>
                <w:rFonts w:ascii="Arial" w:eastAsia="Calibri" w:hAnsi="Arial" w:cs="Arial"/>
                <w:b/>
                <w:bCs/>
                <w:noProof/>
                <w:sz w:val="24"/>
                <w:szCs w:val="24"/>
                <w:lang w:val="en-GB"/>
              </w:rPr>
            </w:pPr>
          </w:p>
        </w:tc>
      </w:tr>
      <w:tr w:rsidR="00F763BE" w:rsidRPr="00F763BE" w14:paraId="34F02307" w14:textId="77777777" w:rsidTr="00122069">
        <w:trPr>
          <w:trHeight w:val="562"/>
        </w:trPr>
        <w:tc>
          <w:tcPr>
            <w:tcW w:w="4106" w:type="dxa"/>
          </w:tcPr>
          <w:p w14:paraId="528CAD81" w14:textId="77777777" w:rsidR="00122069" w:rsidRPr="00F763BE" w:rsidRDefault="00122069" w:rsidP="008B1752">
            <w:pPr>
              <w:rPr>
                <w:rFonts w:ascii="Arial" w:eastAsia="Calibri" w:hAnsi="Arial" w:cs="Arial"/>
                <w:b/>
                <w:bCs/>
                <w:noProof/>
                <w:sz w:val="24"/>
                <w:szCs w:val="24"/>
                <w:lang w:val="en-GB"/>
              </w:rPr>
            </w:pPr>
          </w:p>
        </w:tc>
        <w:tc>
          <w:tcPr>
            <w:tcW w:w="1276" w:type="dxa"/>
          </w:tcPr>
          <w:p w14:paraId="79E920CD" w14:textId="77777777" w:rsidR="00122069" w:rsidRPr="00F763BE" w:rsidRDefault="00122069" w:rsidP="008B1752">
            <w:pPr>
              <w:rPr>
                <w:rFonts w:ascii="Arial" w:eastAsia="Calibri" w:hAnsi="Arial" w:cs="Arial"/>
                <w:b/>
                <w:bCs/>
                <w:noProof/>
                <w:sz w:val="24"/>
                <w:szCs w:val="24"/>
                <w:lang w:val="en-GB"/>
              </w:rPr>
            </w:pPr>
          </w:p>
        </w:tc>
        <w:tc>
          <w:tcPr>
            <w:tcW w:w="1276" w:type="dxa"/>
          </w:tcPr>
          <w:p w14:paraId="7F9C4ABC" w14:textId="77777777" w:rsidR="00122069" w:rsidRPr="00F763BE" w:rsidRDefault="00122069" w:rsidP="008B1752">
            <w:pPr>
              <w:rPr>
                <w:rFonts w:ascii="Arial" w:eastAsia="Calibri" w:hAnsi="Arial" w:cs="Arial"/>
                <w:b/>
                <w:bCs/>
                <w:noProof/>
                <w:sz w:val="24"/>
                <w:szCs w:val="24"/>
                <w:lang w:val="en-GB"/>
              </w:rPr>
            </w:pPr>
          </w:p>
        </w:tc>
        <w:tc>
          <w:tcPr>
            <w:tcW w:w="1417" w:type="dxa"/>
          </w:tcPr>
          <w:p w14:paraId="29EC0EA7" w14:textId="77777777" w:rsidR="00122069" w:rsidRPr="00F763BE" w:rsidRDefault="00122069" w:rsidP="008B1752">
            <w:pPr>
              <w:rPr>
                <w:rFonts w:ascii="Arial" w:eastAsia="Calibri" w:hAnsi="Arial" w:cs="Arial"/>
                <w:b/>
                <w:bCs/>
                <w:noProof/>
                <w:sz w:val="24"/>
                <w:szCs w:val="24"/>
                <w:lang w:val="en-GB"/>
              </w:rPr>
            </w:pPr>
          </w:p>
        </w:tc>
        <w:tc>
          <w:tcPr>
            <w:tcW w:w="1275" w:type="dxa"/>
          </w:tcPr>
          <w:p w14:paraId="5FFAD5FD" w14:textId="77777777" w:rsidR="00122069" w:rsidRPr="00F763BE" w:rsidRDefault="00122069" w:rsidP="008B1752">
            <w:pPr>
              <w:rPr>
                <w:rFonts w:ascii="Arial" w:eastAsia="Calibri" w:hAnsi="Arial" w:cs="Arial"/>
                <w:b/>
                <w:bCs/>
                <w:noProof/>
                <w:sz w:val="24"/>
                <w:szCs w:val="24"/>
                <w:lang w:val="en-GB"/>
              </w:rPr>
            </w:pPr>
          </w:p>
        </w:tc>
      </w:tr>
      <w:tr w:rsidR="00F763BE" w:rsidRPr="00F763BE" w14:paraId="72E7459B" w14:textId="77777777" w:rsidTr="00122069">
        <w:trPr>
          <w:trHeight w:val="556"/>
        </w:trPr>
        <w:tc>
          <w:tcPr>
            <w:tcW w:w="4106" w:type="dxa"/>
          </w:tcPr>
          <w:p w14:paraId="7B7C8E65" w14:textId="77777777" w:rsidR="00122069" w:rsidRPr="00F763BE" w:rsidRDefault="00122069" w:rsidP="008B1752">
            <w:pPr>
              <w:rPr>
                <w:rFonts w:ascii="Arial" w:eastAsia="Calibri" w:hAnsi="Arial" w:cs="Arial"/>
                <w:b/>
                <w:bCs/>
                <w:noProof/>
                <w:sz w:val="24"/>
                <w:szCs w:val="24"/>
                <w:lang w:val="en-GB"/>
              </w:rPr>
            </w:pPr>
          </w:p>
        </w:tc>
        <w:tc>
          <w:tcPr>
            <w:tcW w:w="1276" w:type="dxa"/>
          </w:tcPr>
          <w:p w14:paraId="746FA423" w14:textId="77777777" w:rsidR="00122069" w:rsidRPr="00F763BE" w:rsidRDefault="00122069" w:rsidP="008B1752">
            <w:pPr>
              <w:rPr>
                <w:rFonts w:ascii="Arial" w:eastAsia="Calibri" w:hAnsi="Arial" w:cs="Arial"/>
                <w:b/>
                <w:bCs/>
                <w:noProof/>
                <w:sz w:val="24"/>
                <w:szCs w:val="24"/>
                <w:lang w:val="en-GB"/>
              </w:rPr>
            </w:pPr>
          </w:p>
        </w:tc>
        <w:tc>
          <w:tcPr>
            <w:tcW w:w="1276" w:type="dxa"/>
          </w:tcPr>
          <w:p w14:paraId="79F8BED5" w14:textId="77777777" w:rsidR="00122069" w:rsidRPr="00F763BE" w:rsidRDefault="00122069" w:rsidP="008B1752">
            <w:pPr>
              <w:rPr>
                <w:rFonts w:ascii="Arial" w:eastAsia="Calibri" w:hAnsi="Arial" w:cs="Arial"/>
                <w:b/>
                <w:bCs/>
                <w:noProof/>
                <w:sz w:val="24"/>
                <w:szCs w:val="24"/>
                <w:lang w:val="en-GB"/>
              </w:rPr>
            </w:pPr>
          </w:p>
        </w:tc>
        <w:tc>
          <w:tcPr>
            <w:tcW w:w="1417" w:type="dxa"/>
          </w:tcPr>
          <w:p w14:paraId="56BDF5C7" w14:textId="77777777" w:rsidR="00122069" w:rsidRPr="00F763BE" w:rsidRDefault="00122069" w:rsidP="008B1752">
            <w:pPr>
              <w:rPr>
                <w:rFonts w:ascii="Arial" w:eastAsia="Calibri" w:hAnsi="Arial" w:cs="Arial"/>
                <w:b/>
                <w:bCs/>
                <w:noProof/>
                <w:sz w:val="24"/>
                <w:szCs w:val="24"/>
                <w:lang w:val="en-GB"/>
              </w:rPr>
            </w:pPr>
          </w:p>
        </w:tc>
        <w:tc>
          <w:tcPr>
            <w:tcW w:w="1275" w:type="dxa"/>
          </w:tcPr>
          <w:p w14:paraId="508AABA2" w14:textId="77777777" w:rsidR="00122069" w:rsidRPr="00F763BE" w:rsidRDefault="00122069" w:rsidP="008B1752">
            <w:pPr>
              <w:rPr>
                <w:rFonts w:ascii="Arial" w:eastAsia="Calibri" w:hAnsi="Arial" w:cs="Arial"/>
                <w:b/>
                <w:bCs/>
                <w:noProof/>
                <w:sz w:val="24"/>
                <w:szCs w:val="24"/>
                <w:lang w:val="en-GB"/>
              </w:rPr>
            </w:pPr>
          </w:p>
        </w:tc>
      </w:tr>
      <w:tr w:rsidR="00122069" w:rsidRPr="00F763BE" w14:paraId="6D253419" w14:textId="77777777" w:rsidTr="00122069">
        <w:trPr>
          <w:trHeight w:val="550"/>
        </w:trPr>
        <w:tc>
          <w:tcPr>
            <w:tcW w:w="4106" w:type="dxa"/>
          </w:tcPr>
          <w:p w14:paraId="2D6650C2" w14:textId="77777777" w:rsidR="00122069" w:rsidRPr="00F763BE" w:rsidRDefault="00122069" w:rsidP="008B1752">
            <w:pPr>
              <w:rPr>
                <w:rFonts w:ascii="Arial" w:eastAsia="Calibri" w:hAnsi="Arial" w:cs="Arial"/>
                <w:b/>
                <w:bCs/>
                <w:noProof/>
                <w:sz w:val="24"/>
                <w:szCs w:val="24"/>
                <w:lang w:val="en-GB"/>
              </w:rPr>
            </w:pPr>
          </w:p>
        </w:tc>
        <w:tc>
          <w:tcPr>
            <w:tcW w:w="1276" w:type="dxa"/>
          </w:tcPr>
          <w:p w14:paraId="4934E949" w14:textId="77777777" w:rsidR="00122069" w:rsidRPr="00F763BE" w:rsidRDefault="00122069" w:rsidP="008B1752">
            <w:pPr>
              <w:rPr>
                <w:rFonts w:ascii="Arial" w:eastAsia="Calibri" w:hAnsi="Arial" w:cs="Arial"/>
                <w:b/>
                <w:bCs/>
                <w:noProof/>
                <w:sz w:val="24"/>
                <w:szCs w:val="24"/>
                <w:lang w:val="en-GB"/>
              </w:rPr>
            </w:pPr>
          </w:p>
        </w:tc>
        <w:tc>
          <w:tcPr>
            <w:tcW w:w="1276" w:type="dxa"/>
          </w:tcPr>
          <w:p w14:paraId="0DE661F3" w14:textId="77777777" w:rsidR="00122069" w:rsidRPr="00F763BE" w:rsidRDefault="00122069" w:rsidP="008B1752">
            <w:pPr>
              <w:rPr>
                <w:rFonts w:ascii="Arial" w:eastAsia="Calibri" w:hAnsi="Arial" w:cs="Arial"/>
                <w:b/>
                <w:bCs/>
                <w:noProof/>
                <w:sz w:val="24"/>
                <w:szCs w:val="24"/>
                <w:lang w:val="en-GB"/>
              </w:rPr>
            </w:pPr>
          </w:p>
        </w:tc>
        <w:tc>
          <w:tcPr>
            <w:tcW w:w="1417" w:type="dxa"/>
          </w:tcPr>
          <w:p w14:paraId="5A48653E" w14:textId="77777777" w:rsidR="00122069" w:rsidRPr="00F763BE" w:rsidRDefault="00122069" w:rsidP="008B1752">
            <w:pPr>
              <w:rPr>
                <w:rFonts w:ascii="Arial" w:eastAsia="Calibri" w:hAnsi="Arial" w:cs="Arial"/>
                <w:b/>
                <w:bCs/>
                <w:noProof/>
                <w:sz w:val="24"/>
                <w:szCs w:val="24"/>
                <w:lang w:val="en-GB"/>
              </w:rPr>
            </w:pPr>
          </w:p>
        </w:tc>
        <w:tc>
          <w:tcPr>
            <w:tcW w:w="1275" w:type="dxa"/>
          </w:tcPr>
          <w:p w14:paraId="2660DDAE" w14:textId="77777777" w:rsidR="00122069" w:rsidRPr="00F763BE" w:rsidRDefault="00122069" w:rsidP="008B1752">
            <w:pPr>
              <w:rPr>
                <w:rFonts w:ascii="Arial" w:eastAsia="Calibri" w:hAnsi="Arial" w:cs="Arial"/>
                <w:b/>
                <w:bCs/>
                <w:noProof/>
                <w:sz w:val="24"/>
                <w:szCs w:val="24"/>
                <w:lang w:val="en-GB"/>
              </w:rPr>
            </w:pP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Question twenty seven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remaining  will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lastRenderedPageBreak/>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056C2E9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Cash Budget for January, February and March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04881056" w14:textId="77777777" w:rsidTr="008B1752">
        <w:trPr>
          <w:trHeight w:val="477"/>
        </w:trPr>
        <w:tc>
          <w:tcPr>
            <w:tcW w:w="3119" w:type="dxa"/>
            <w:tcBorders>
              <w:top w:val="nil"/>
              <w:left w:val="nil"/>
              <w:bottom w:val="nil"/>
              <w:right w:val="nil"/>
            </w:tcBorders>
            <w:shd w:val="clear" w:color="000000" w:fill="FFFFFF"/>
            <w:noWrap/>
            <w:vAlign w:val="bottom"/>
            <w:hideMark/>
          </w:tcPr>
          <w:p w14:paraId="16533A79"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11F6F87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A5F8A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77777777" w:rsidR="006B38CC" w:rsidRPr="00F763BE" w:rsidRDefault="006B38CC" w:rsidP="008B1752">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1E906EA" w14:textId="77777777" w:rsidTr="008B1752">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2FAD716D"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BE52F8D"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25DFC9B"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3AB08B9E" w14:textId="77777777" w:rsidR="006B38CC" w:rsidRPr="00F763BE" w:rsidRDefault="006B38CC" w:rsidP="008B1752">
            <w:pPr>
              <w:rPr>
                <w:rFonts w:ascii="Arial" w:hAnsi="Arial" w:cs="Arial"/>
                <w:b/>
                <w:bCs/>
                <w:sz w:val="24"/>
                <w:szCs w:val="24"/>
                <w:lang w:eastAsia="en-GB"/>
              </w:rPr>
            </w:pPr>
          </w:p>
        </w:tc>
      </w:tr>
      <w:tr w:rsidR="00F763BE" w:rsidRPr="00F763BE" w14:paraId="7E11F5AA" w14:textId="77777777" w:rsidTr="008B1752">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BB02AC"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86234C9"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A8FD49E"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ADC83D1"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28B9E1A3"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FD85EB3" w14:textId="77777777" w:rsidTr="008B1752">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0A779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9AA702"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05D8AF"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9568D11"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86E705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8F28183" w14:textId="77777777" w:rsidTr="008B1752">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B5A92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26485B"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5B29E14"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06748FE"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5682F7B"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D5DEC74" w14:textId="77777777" w:rsidTr="008B1752">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5F53EF"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4623CD64"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8B5FC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BE7199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3BCD485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9D9E1AD" w14:textId="77777777" w:rsidTr="008B1752">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274501B9"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D5FD90C"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1655B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50E3E5D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1F61D9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1CB3E82" w14:textId="77777777" w:rsidTr="008B1752">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11AA134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4B2220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0CFFF80"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689714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24491D3" w14:textId="77777777" w:rsidTr="008B1752">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0D29C96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1F8B5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0327C07"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BCCDB15"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1CFD737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296EB18C" w14:textId="77777777" w:rsidTr="008B1752">
        <w:trPr>
          <w:trHeight w:val="477"/>
        </w:trPr>
        <w:tc>
          <w:tcPr>
            <w:tcW w:w="3119" w:type="dxa"/>
            <w:tcBorders>
              <w:top w:val="nil"/>
              <w:left w:val="nil"/>
              <w:bottom w:val="nil"/>
              <w:right w:val="nil"/>
            </w:tcBorders>
            <w:shd w:val="clear" w:color="000000" w:fill="FFFFFF"/>
            <w:noWrap/>
            <w:vAlign w:val="bottom"/>
            <w:hideMark/>
          </w:tcPr>
          <w:p w14:paraId="2DE977D9"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77777777" w:rsidR="006B38CC" w:rsidRPr="00F763BE" w:rsidRDefault="006B38CC" w:rsidP="008B1752">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547B95D" w14:textId="77777777" w:rsidTr="008B1752">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4923FCDB"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A84C6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6B38CC" w:rsidRPr="00F763BE" w:rsidRDefault="006B38CC" w:rsidP="008B1752">
            <w:pPr>
              <w:rPr>
                <w:rFonts w:ascii="Arial" w:hAnsi="Arial" w:cs="Arial"/>
                <w:b/>
                <w:bCs/>
                <w:sz w:val="24"/>
                <w:szCs w:val="24"/>
                <w:lang w:eastAsia="en-GB"/>
              </w:rPr>
            </w:pPr>
          </w:p>
        </w:tc>
      </w:tr>
      <w:tr w:rsidR="00F763BE" w:rsidRPr="00F763BE" w14:paraId="1FB8E05C" w14:textId="77777777" w:rsidTr="008B1752">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BF37C73"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0CA7E2E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184637" w14:textId="77777777" w:rsidTr="008B1752">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42491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529867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798FB5" w14:textId="77777777" w:rsidTr="008B1752">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8478F1B"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BA9A05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9CE6281" w14:textId="77777777" w:rsidTr="008B1752">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82424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8D1F5C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0B9BF6BB" w14:textId="77777777" w:rsidTr="008B1752">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972350"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A16E6A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DFD5C06" w14:textId="77777777" w:rsidTr="008B1752">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07E482B"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A384D9"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442492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CBA16B9" w14:textId="77777777" w:rsidTr="008B1752">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B38CC" w:rsidRPr="00F763BE" w:rsidRDefault="006B38CC" w:rsidP="008B1752">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B38CC" w:rsidRPr="00F763BE" w:rsidRDefault="006B38CC" w:rsidP="008B1752">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9480CB2" w14:textId="77777777" w:rsidR="006B38CC" w:rsidRPr="00F763BE" w:rsidRDefault="006B38CC" w:rsidP="008B1752">
            <w:pPr>
              <w:rPr>
                <w:rFonts w:ascii="Arial" w:hAnsi="Arial" w:cs="Arial"/>
                <w:b/>
                <w:bCs/>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C1BEDD1" w14:textId="77777777" w:rsidR="006B38CC" w:rsidRPr="00F763BE" w:rsidRDefault="006B38CC" w:rsidP="008B1752">
            <w:pPr>
              <w:rPr>
                <w:rFonts w:ascii="Arial" w:hAnsi="Arial" w:cs="Arial"/>
                <w:b/>
                <w:bCs/>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067F4D03" w14:textId="77777777" w:rsidR="006B38CC" w:rsidRPr="00F763BE" w:rsidRDefault="006B38CC" w:rsidP="008B1752">
            <w:pPr>
              <w:rPr>
                <w:rFonts w:ascii="Arial" w:hAnsi="Arial" w:cs="Arial"/>
                <w:b/>
                <w:bCs/>
                <w:sz w:val="24"/>
                <w:szCs w:val="24"/>
                <w:lang w:eastAsia="en-GB"/>
              </w:rPr>
            </w:pPr>
          </w:p>
        </w:tc>
      </w:tr>
      <w:tr w:rsidR="00F763BE" w:rsidRPr="00F763BE" w14:paraId="2A6A5B2E" w14:textId="77777777" w:rsidTr="008B1752">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9CF298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B44D34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8B1752">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8B1752">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8B1752">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8B1752">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8B1752">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8B1752">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8B1752">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8B1752">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8B1752">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8B1752">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8B1752">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8B1752">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8B1752">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8B1752">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8B1752">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8B1752">
            <w:pPr>
              <w:rPr>
                <w:rFonts w:ascii="Arial" w:hAnsi="Arial" w:cs="Arial"/>
                <w:b/>
                <w:bCs/>
                <w:sz w:val="24"/>
                <w:szCs w:val="24"/>
                <w:lang w:eastAsia="en-GB"/>
              </w:rPr>
            </w:pPr>
          </w:p>
        </w:tc>
      </w:tr>
      <w:tr w:rsidR="00F763BE" w:rsidRPr="00F763BE" w14:paraId="68C0907D"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8B1752">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8B1752">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8B1752">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8B1752">
            <w:pPr>
              <w:rPr>
                <w:rFonts w:ascii="Arial" w:hAnsi="Arial" w:cs="Arial"/>
                <w:b/>
                <w:bCs/>
                <w:sz w:val="24"/>
                <w:szCs w:val="24"/>
                <w:lang w:eastAsia="en-GB"/>
              </w:rPr>
            </w:pPr>
          </w:p>
        </w:tc>
      </w:tr>
      <w:tr w:rsidR="00F763BE" w:rsidRPr="00F763BE" w14:paraId="6785B322"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8B1752">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8B1752">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8B1752">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8B1752">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8B1752">
            <w:pPr>
              <w:rPr>
                <w:rFonts w:ascii="Arial" w:hAnsi="Arial" w:cs="Arial"/>
                <w:b/>
                <w:bCs/>
                <w:sz w:val="24"/>
                <w:szCs w:val="24"/>
                <w:lang w:eastAsia="en-GB"/>
              </w:rPr>
            </w:pPr>
          </w:p>
        </w:tc>
      </w:tr>
      <w:tr w:rsidR="00F763BE" w:rsidRPr="00F763BE" w14:paraId="7DCBDA49" w14:textId="77777777" w:rsidTr="008B1752">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8B1752">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1294B" w14:textId="77777777" w:rsidR="00AC1FC7" w:rsidRDefault="00AC1FC7" w:rsidP="00A03688">
      <w:pPr>
        <w:spacing w:after="0" w:line="240" w:lineRule="auto"/>
      </w:pPr>
      <w:r>
        <w:separator/>
      </w:r>
    </w:p>
  </w:endnote>
  <w:endnote w:type="continuationSeparator" w:id="0">
    <w:p w14:paraId="2589113D" w14:textId="77777777" w:rsidR="00AC1FC7" w:rsidRDefault="00AC1FC7"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AA668" w14:textId="77777777" w:rsidR="00AC1FC7" w:rsidRDefault="00AC1FC7" w:rsidP="00A03688">
      <w:pPr>
        <w:spacing w:after="0" w:line="240" w:lineRule="auto"/>
      </w:pPr>
      <w:r>
        <w:separator/>
      </w:r>
    </w:p>
  </w:footnote>
  <w:footnote w:type="continuationSeparator" w:id="0">
    <w:p w14:paraId="66FE21D5" w14:textId="77777777" w:rsidR="00AC1FC7" w:rsidRDefault="00AC1FC7"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B12D33"/>
    <w:multiLevelType w:val="hybridMultilevel"/>
    <w:tmpl w:val="24900974"/>
    <w:lvl w:ilvl="0" w:tplc="1A105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7"/>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6"/>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5"/>
  </w:num>
  <w:num w:numId="24" w16cid:durableId="325792213">
    <w:abstractNumId w:val="20"/>
  </w:num>
  <w:num w:numId="25" w16cid:durableId="574705533">
    <w:abstractNumId w:val="28"/>
  </w:num>
  <w:num w:numId="26" w16cid:durableId="1703091674">
    <w:abstractNumId w:val="16"/>
  </w:num>
  <w:num w:numId="27" w16cid:durableId="955253041">
    <w:abstractNumId w:val="11"/>
  </w:num>
  <w:num w:numId="28" w16cid:durableId="475294531">
    <w:abstractNumId w:val="13"/>
  </w:num>
  <w:num w:numId="29" w16cid:durableId="1296595148">
    <w:abstractNumId w:val="2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165B7372"/>
    <w:rsid w:val="00007098"/>
    <w:rsid w:val="0002763C"/>
    <w:rsid w:val="000435B3"/>
    <w:rsid w:val="000539C9"/>
    <w:rsid w:val="00065148"/>
    <w:rsid w:val="000727AC"/>
    <w:rsid w:val="00087396"/>
    <w:rsid w:val="00094DC4"/>
    <w:rsid w:val="000A6144"/>
    <w:rsid w:val="000C0A98"/>
    <w:rsid w:val="000D1823"/>
    <w:rsid w:val="000F313A"/>
    <w:rsid w:val="001043EB"/>
    <w:rsid w:val="00105DA2"/>
    <w:rsid w:val="00122069"/>
    <w:rsid w:val="00122294"/>
    <w:rsid w:val="00122890"/>
    <w:rsid w:val="00127ED2"/>
    <w:rsid w:val="00141C61"/>
    <w:rsid w:val="001422C2"/>
    <w:rsid w:val="00186D3F"/>
    <w:rsid w:val="001B405E"/>
    <w:rsid w:val="001C7843"/>
    <w:rsid w:val="001D61EE"/>
    <w:rsid w:val="00201C95"/>
    <w:rsid w:val="00230B15"/>
    <w:rsid w:val="00243321"/>
    <w:rsid w:val="00262AD8"/>
    <w:rsid w:val="00266AAC"/>
    <w:rsid w:val="00267ECF"/>
    <w:rsid w:val="00270525"/>
    <w:rsid w:val="00272B49"/>
    <w:rsid w:val="002826DD"/>
    <w:rsid w:val="002A2F76"/>
    <w:rsid w:val="002B1098"/>
    <w:rsid w:val="002B22A5"/>
    <w:rsid w:val="002B3058"/>
    <w:rsid w:val="002C13A6"/>
    <w:rsid w:val="002C4E53"/>
    <w:rsid w:val="002C7FB4"/>
    <w:rsid w:val="002E3E0A"/>
    <w:rsid w:val="002E422F"/>
    <w:rsid w:val="002E7B07"/>
    <w:rsid w:val="002F5A03"/>
    <w:rsid w:val="003017FC"/>
    <w:rsid w:val="0031040D"/>
    <w:rsid w:val="00317295"/>
    <w:rsid w:val="0031733D"/>
    <w:rsid w:val="003873D1"/>
    <w:rsid w:val="0039750B"/>
    <w:rsid w:val="003A14EE"/>
    <w:rsid w:val="003A39BA"/>
    <w:rsid w:val="003B4B98"/>
    <w:rsid w:val="003B760B"/>
    <w:rsid w:val="003C49FA"/>
    <w:rsid w:val="003E75A5"/>
    <w:rsid w:val="003E7A6B"/>
    <w:rsid w:val="003F4E47"/>
    <w:rsid w:val="004038DB"/>
    <w:rsid w:val="00406048"/>
    <w:rsid w:val="00417DB2"/>
    <w:rsid w:val="00422F6D"/>
    <w:rsid w:val="00430D3B"/>
    <w:rsid w:val="00447E2E"/>
    <w:rsid w:val="004510A1"/>
    <w:rsid w:val="00452885"/>
    <w:rsid w:val="00461B23"/>
    <w:rsid w:val="00475A2C"/>
    <w:rsid w:val="004927D6"/>
    <w:rsid w:val="004C20CC"/>
    <w:rsid w:val="004C38AC"/>
    <w:rsid w:val="004C7CA9"/>
    <w:rsid w:val="004D0FAC"/>
    <w:rsid w:val="004E41DD"/>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418F"/>
    <w:rsid w:val="0068758D"/>
    <w:rsid w:val="00697672"/>
    <w:rsid w:val="006A0CAE"/>
    <w:rsid w:val="006A4D74"/>
    <w:rsid w:val="006B2328"/>
    <w:rsid w:val="006B38CC"/>
    <w:rsid w:val="006C25CD"/>
    <w:rsid w:val="006C68BE"/>
    <w:rsid w:val="006D3E58"/>
    <w:rsid w:val="006F07D0"/>
    <w:rsid w:val="006F67CF"/>
    <w:rsid w:val="007022F4"/>
    <w:rsid w:val="00743377"/>
    <w:rsid w:val="00745B02"/>
    <w:rsid w:val="00745D17"/>
    <w:rsid w:val="007545D0"/>
    <w:rsid w:val="00772F40"/>
    <w:rsid w:val="007960C1"/>
    <w:rsid w:val="007A627A"/>
    <w:rsid w:val="007E0280"/>
    <w:rsid w:val="007E0744"/>
    <w:rsid w:val="007E358E"/>
    <w:rsid w:val="007E51CF"/>
    <w:rsid w:val="007F3953"/>
    <w:rsid w:val="008207A2"/>
    <w:rsid w:val="00844E81"/>
    <w:rsid w:val="0088157C"/>
    <w:rsid w:val="008A2B24"/>
    <w:rsid w:val="008B1752"/>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671C7"/>
    <w:rsid w:val="0099578B"/>
    <w:rsid w:val="009B24CA"/>
    <w:rsid w:val="009E569F"/>
    <w:rsid w:val="00A03688"/>
    <w:rsid w:val="00A216C9"/>
    <w:rsid w:val="00A23387"/>
    <w:rsid w:val="00A314D8"/>
    <w:rsid w:val="00A35297"/>
    <w:rsid w:val="00A40F6E"/>
    <w:rsid w:val="00A451A5"/>
    <w:rsid w:val="00A55706"/>
    <w:rsid w:val="00A64691"/>
    <w:rsid w:val="00A65CCC"/>
    <w:rsid w:val="00A95455"/>
    <w:rsid w:val="00AA1D0B"/>
    <w:rsid w:val="00AB07B6"/>
    <w:rsid w:val="00AC12C4"/>
    <w:rsid w:val="00AC1FC7"/>
    <w:rsid w:val="00AF5396"/>
    <w:rsid w:val="00B0647F"/>
    <w:rsid w:val="00B374EE"/>
    <w:rsid w:val="00B43291"/>
    <w:rsid w:val="00B54496"/>
    <w:rsid w:val="00B553E7"/>
    <w:rsid w:val="00B56267"/>
    <w:rsid w:val="00B63E98"/>
    <w:rsid w:val="00B65EF9"/>
    <w:rsid w:val="00B66642"/>
    <w:rsid w:val="00B7024B"/>
    <w:rsid w:val="00BB0B4F"/>
    <w:rsid w:val="00BC0FAD"/>
    <w:rsid w:val="00BD1018"/>
    <w:rsid w:val="00BD2B8E"/>
    <w:rsid w:val="00BE48DA"/>
    <w:rsid w:val="00BE5B88"/>
    <w:rsid w:val="00C07C72"/>
    <w:rsid w:val="00C46D23"/>
    <w:rsid w:val="00C85DF0"/>
    <w:rsid w:val="00C97F55"/>
    <w:rsid w:val="00CB4EA2"/>
    <w:rsid w:val="00CB78DD"/>
    <w:rsid w:val="00CC2890"/>
    <w:rsid w:val="00CE0983"/>
    <w:rsid w:val="00CE5064"/>
    <w:rsid w:val="00CE6C4B"/>
    <w:rsid w:val="00D01C1C"/>
    <w:rsid w:val="00D305F6"/>
    <w:rsid w:val="00D31469"/>
    <w:rsid w:val="00D32D9C"/>
    <w:rsid w:val="00D50EC6"/>
    <w:rsid w:val="00D57576"/>
    <w:rsid w:val="00D60274"/>
    <w:rsid w:val="00D6614E"/>
    <w:rsid w:val="00D7080F"/>
    <w:rsid w:val="00D76B96"/>
    <w:rsid w:val="00D813FF"/>
    <w:rsid w:val="00D952F5"/>
    <w:rsid w:val="00DA5A78"/>
    <w:rsid w:val="00DC1C8E"/>
    <w:rsid w:val="00DE0A7E"/>
    <w:rsid w:val="00DE37A7"/>
    <w:rsid w:val="00DE60C5"/>
    <w:rsid w:val="00DF6069"/>
    <w:rsid w:val="00E02C5B"/>
    <w:rsid w:val="00E02ECB"/>
    <w:rsid w:val="00E149E9"/>
    <w:rsid w:val="00E35DB4"/>
    <w:rsid w:val="00E4268A"/>
    <w:rsid w:val="00E54402"/>
    <w:rsid w:val="00E80DC8"/>
    <w:rsid w:val="00E842A6"/>
    <w:rsid w:val="00E8658C"/>
    <w:rsid w:val="00EA3B5F"/>
    <w:rsid w:val="00EA430C"/>
    <w:rsid w:val="00EA5024"/>
    <w:rsid w:val="00EA793C"/>
    <w:rsid w:val="00EC1874"/>
    <w:rsid w:val="00EC7C91"/>
    <w:rsid w:val="00EE6518"/>
    <w:rsid w:val="00F020B4"/>
    <w:rsid w:val="00F1199A"/>
    <w:rsid w:val="00F15148"/>
    <w:rsid w:val="00F1765F"/>
    <w:rsid w:val="00F2349F"/>
    <w:rsid w:val="00F30C1A"/>
    <w:rsid w:val="00F43275"/>
    <w:rsid w:val="00F53D04"/>
    <w:rsid w:val="00F62C96"/>
    <w:rsid w:val="00F63EE5"/>
    <w:rsid w:val="00F6486B"/>
    <w:rsid w:val="00F763BE"/>
    <w:rsid w:val="00F80039"/>
    <w:rsid w:val="00F805E2"/>
    <w:rsid w:val="00F875D1"/>
    <w:rsid w:val="00F9262F"/>
    <w:rsid w:val="00FA396C"/>
    <w:rsid w:val="00FA6B01"/>
    <w:rsid w:val="00FB0EB4"/>
    <w:rsid w:val="00FB6A92"/>
    <w:rsid w:val="00FC452F"/>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165B7372"/>
  <w15:docId w15:val="{44458556-83FE-4D3C-AE7B-09A2DDE01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360207370">
          <w:marLeft w:val="547"/>
          <w:marRight w:val="0"/>
          <w:marTop w:val="0"/>
          <w:marBottom w:val="0"/>
          <w:divBdr>
            <w:top w:val="none" w:sz="0" w:space="0" w:color="auto"/>
            <w:left w:val="none" w:sz="0" w:space="0" w:color="auto"/>
            <w:bottom w:val="none" w:sz="0" w:space="0" w:color="auto"/>
            <w:right w:val="none" w:sz="0" w:space="0" w:color="auto"/>
          </w:divBdr>
        </w:div>
        <w:div w:id="495732332">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package" Target="embeddings/Microsoft_Excel_Worksheet1.xlsx"/><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package" Target="embeddings/Microsoft_Excel_Worksheet.xlsx"/><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Excel_Worksheet2.xlsx"/><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12.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Rodica Cirlan (2123003)</cp:lastModifiedBy>
  <cp:revision>2</cp:revision>
  <dcterms:created xsi:type="dcterms:W3CDTF">2023-03-13T20:53:00Z</dcterms:created>
  <dcterms:modified xsi:type="dcterms:W3CDTF">2023-03-16T13:05:00Z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c20d3a09a6b2d7eaea38510e6e1f9b4367bbb060300ad5b50de4c9ab4ea625dc</vt:lpwstr>
  </property>
</Properties>
</file>