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Look w:val="04A0" w:firstRow="1" w:lastRow="0" w:firstColumn="1" w:lastColumn="0" w:noHBand="0" w:noVBand="1"/>
      </w:tblPr>
      <w:tblGrid>
        <w:gridCol w:w="4508"/>
        <w:gridCol w:w="4508"/>
      </w:tblGrid>
      <w:tr w:rsidR="003E77F8" w14:paraId="568F8569" w14:textId="77777777" w:rsidTr="003E77F8">
        <w:tc>
          <w:tcPr>
            <w:tcW w:w="4508" w:type="dxa"/>
          </w:tcPr>
          <w:p w14:paraId="38ADABBB" w14:textId="52155AC5" w:rsidR="003E77F8" w:rsidRPr="003E77F8" w:rsidRDefault="003E77F8">
            <w:pPr>
              <w:rPr>
                <w:b/>
                <w:bCs/>
              </w:rPr>
            </w:pPr>
            <w:r w:rsidRPr="003E77F8">
              <w:rPr>
                <w:b/>
                <w:bCs/>
              </w:rPr>
              <w:t>STUDENT NAME:</w:t>
            </w:r>
          </w:p>
        </w:tc>
        <w:tc>
          <w:tcPr>
            <w:tcW w:w="4508" w:type="dxa"/>
          </w:tcPr>
          <w:p w14:paraId="79A1FDB8" w14:textId="09E2D586" w:rsidR="003E77F8" w:rsidRPr="003E77F8" w:rsidRDefault="003E77F8">
            <w:pPr>
              <w:rPr>
                <w:b/>
                <w:bCs/>
              </w:rPr>
            </w:pPr>
            <w:r w:rsidRPr="003E77F8">
              <w:rPr>
                <w:b/>
                <w:bCs/>
              </w:rPr>
              <w:t>ANDREA MILEVA</w:t>
            </w:r>
          </w:p>
        </w:tc>
      </w:tr>
      <w:tr w:rsidR="003E77F8" w14:paraId="0A0B312F" w14:textId="77777777" w:rsidTr="003E77F8">
        <w:tc>
          <w:tcPr>
            <w:tcW w:w="4508" w:type="dxa"/>
          </w:tcPr>
          <w:p w14:paraId="5AFDF9DD" w14:textId="28FB2B39" w:rsidR="003E77F8" w:rsidRPr="003E77F8" w:rsidRDefault="003E77F8">
            <w:pPr>
              <w:rPr>
                <w:b/>
                <w:bCs/>
              </w:rPr>
            </w:pPr>
            <w:r w:rsidRPr="003E77F8">
              <w:rPr>
                <w:b/>
                <w:bCs/>
              </w:rPr>
              <w:t>STUDENT ID:</w:t>
            </w:r>
          </w:p>
        </w:tc>
        <w:tc>
          <w:tcPr>
            <w:tcW w:w="4508" w:type="dxa"/>
          </w:tcPr>
          <w:p w14:paraId="5C6782A1" w14:textId="6012B31F" w:rsidR="003E77F8" w:rsidRPr="003E77F8" w:rsidRDefault="003E77F8">
            <w:pPr>
              <w:rPr>
                <w:b/>
                <w:bCs/>
              </w:rPr>
            </w:pPr>
            <w:r w:rsidRPr="003E77F8">
              <w:rPr>
                <w:b/>
                <w:bCs/>
              </w:rPr>
              <w:t>1812394</w:t>
            </w:r>
          </w:p>
        </w:tc>
      </w:tr>
      <w:tr w:rsidR="003E77F8" w14:paraId="4FFDB8B9" w14:textId="77777777" w:rsidTr="003E77F8">
        <w:tc>
          <w:tcPr>
            <w:tcW w:w="4508" w:type="dxa"/>
          </w:tcPr>
          <w:p w14:paraId="6A6A919E" w14:textId="33E27E79" w:rsidR="003E77F8" w:rsidRPr="003E77F8" w:rsidRDefault="003E77F8">
            <w:pPr>
              <w:rPr>
                <w:b/>
                <w:bCs/>
              </w:rPr>
            </w:pPr>
            <w:r w:rsidRPr="003E77F8">
              <w:rPr>
                <w:b/>
                <w:bCs/>
              </w:rPr>
              <w:t>MODULE NAME:</w:t>
            </w:r>
          </w:p>
        </w:tc>
        <w:tc>
          <w:tcPr>
            <w:tcW w:w="4508" w:type="dxa"/>
          </w:tcPr>
          <w:p w14:paraId="1561476C" w14:textId="0B623BA6" w:rsidR="003E77F8" w:rsidRPr="003E77F8" w:rsidRDefault="003E77F8">
            <w:pPr>
              <w:rPr>
                <w:b/>
                <w:bCs/>
              </w:rPr>
            </w:pPr>
            <w:r w:rsidRPr="003E77F8">
              <w:rPr>
                <w:b/>
                <w:bCs/>
              </w:rPr>
              <w:t>PSYCHOLOGY OF HEALTH AND SOCIAL CARE</w:t>
            </w:r>
          </w:p>
        </w:tc>
      </w:tr>
      <w:tr w:rsidR="003E77F8" w14:paraId="2FABDDF6" w14:textId="77777777" w:rsidTr="003E77F8">
        <w:tc>
          <w:tcPr>
            <w:tcW w:w="4508" w:type="dxa"/>
          </w:tcPr>
          <w:p w14:paraId="53A47DC7" w14:textId="03782863" w:rsidR="003E77F8" w:rsidRPr="003E77F8" w:rsidRDefault="003E77F8" w:rsidP="003E77F8">
            <w:pPr>
              <w:rPr>
                <w:b/>
                <w:bCs/>
              </w:rPr>
            </w:pPr>
            <w:r w:rsidRPr="003E77F8">
              <w:rPr>
                <w:b/>
                <w:bCs/>
              </w:rPr>
              <w:t>MODULE ID:</w:t>
            </w:r>
          </w:p>
        </w:tc>
        <w:tc>
          <w:tcPr>
            <w:tcW w:w="4508" w:type="dxa"/>
          </w:tcPr>
          <w:p w14:paraId="687A1CB3" w14:textId="54D90A24" w:rsidR="003E77F8" w:rsidRPr="003E77F8" w:rsidRDefault="003E77F8">
            <w:pPr>
              <w:rPr>
                <w:b/>
                <w:bCs/>
              </w:rPr>
            </w:pPr>
            <w:r w:rsidRPr="003E77F8">
              <w:rPr>
                <w:b/>
                <w:bCs/>
              </w:rPr>
              <w:t>BMSK4003</w:t>
            </w:r>
          </w:p>
        </w:tc>
      </w:tr>
      <w:tr w:rsidR="003E77F8" w14:paraId="0D3535CD" w14:textId="77777777" w:rsidTr="003E77F8">
        <w:tc>
          <w:tcPr>
            <w:tcW w:w="4508" w:type="dxa"/>
          </w:tcPr>
          <w:p w14:paraId="6F6F0586" w14:textId="19F5DE5E" w:rsidR="003E77F8" w:rsidRPr="003E77F8" w:rsidRDefault="00375097">
            <w:pPr>
              <w:rPr>
                <w:b/>
                <w:bCs/>
              </w:rPr>
            </w:pPr>
            <w:r>
              <w:rPr>
                <w:b/>
                <w:bCs/>
              </w:rPr>
              <w:t>LECTURER:</w:t>
            </w:r>
          </w:p>
        </w:tc>
        <w:tc>
          <w:tcPr>
            <w:tcW w:w="4508" w:type="dxa"/>
          </w:tcPr>
          <w:p w14:paraId="1133D9BF" w14:textId="3F3815B2" w:rsidR="003E77F8" w:rsidRPr="003E77F8" w:rsidRDefault="003E77F8">
            <w:pPr>
              <w:rPr>
                <w:b/>
                <w:bCs/>
              </w:rPr>
            </w:pPr>
            <w:r w:rsidRPr="003E77F8">
              <w:rPr>
                <w:b/>
                <w:bCs/>
              </w:rPr>
              <w:t>DR. GULNAR ALI</w:t>
            </w:r>
          </w:p>
        </w:tc>
      </w:tr>
    </w:tbl>
    <w:p w14:paraId="3FC04407" w14:textId="231FD8B3" w:rsidR="003E77F8" w:rsidRDefault="003E77F8"/>
    <w:p w14:paraId="17C90433" w14:textId="77777777" w:rsidR="003E77F8" w:rsidRDefault="003E77F8">
      <w:r>
        <w:br w:type="page"/>
      </w:r>
    </w:p>
    <w:p w14:paraId="08FB134B" w14:textId="29174BB9" w:rsidR="003E77F8" w:rsidRDefault="003E77F8">
      <w:pPr>
        <w:rPr>
          <w:sz w:val="56"/>
          <w:szCs w:val="56"/>
        </w:rPr>
      </w:pPr>
      <w:r w:rsidRPr="003E77F8">
        <w:rPr>
          <w:sz w:val="56"/>
          <w:szCs w:val="56"/>
        </w:rPr>
        <w:lastRenderedPageBreak/>
        <w:t>PHYSICAL AND COGNITIVE DEVELOPMENTS IN IFANTS</w:t>
      </w:r>
    </w:p>
    <w:p w14:paraId="7DC0BEDC" w14:textId="77777777" w:rsidR="003E77F8" w:rsidRDefault="003E77F8">
      <w:pPr>
        <w:rPr>
          <w:sz w:val="56"/>
          <w:szCs w:val="56"/>
        </w:rPr>
      </w:pPr>
      <w:r>
        <w:rPr>
          <w:sz w:val="56"/>
          <w:szCs w:val="56"/>
        </w:rPr>
        <w:br w:type="page"/>
      </w:r>
    </w:p>
    <w:sdt>
      <w:sdtPr>
        <w:id w:val="-164627978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1EAEF9E3" w14:textId="1C99AF89" w:rsidR="00503C57" w:rsidRDefault="00503C57">
          <w:pPr>
            <w:pStyle w:val="TOCHeading"/>
          </w:pPr>
          <w:r>
            <w:t>Tabl</w:t>
          </w:r>
          <w:bookmarkStart w:id="0" w:name="_GoBack"/>
          <w:bookmarkEnd w:id="0"/>
          <w:r>
            <w:t>e of Contents</w:t>
          </w:r>
        </w:p>
        <w:p w14:paraId="0F9FBCB4" w14:textId="56745460" w:rsidR="00503C57" w:rsidRDefault="00503C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9994710" w:history="1">
            <w:r w:rsidRPr="00022E99">
              <w:rPr>
                <w:rStyle w:val="Hyperlink"/>
                <w:b/>
                <w:bCs/>
                <w:noProof/>
              </w:rPr>
              <w:t>INTRODUCTION</w:t>
            </w:r>
            <w:r>
              <w:rPr>
                <w:noProof/>
                <w:webHidden/>
              </w:rPr>
              <w:tab/>
            </w:r>
            <w:r>
              <w:rPr>
                <w:noProof/>
                <w:webHidden/>
              </w:rPr>
              <w:fldChar w:fldCharType="begin"/>
            </w:r>
            <w:r>
              <w:rPr>
                <w:noProof/>
                <w:webHidden/>
              </w:rPr>
              <w:instrText xml:space="preserve"> PAGEREF _Toc29994710 \h </w:instrText>
            </w:r>
            <w:r>
              <w:rPr>
                <w:noProof/>
                <w:webHidden/>
              </w:rPr>
            </w:r>
            <w:r>
              <w:rPr>
                <w:noProof/>
                <w:webHidden/>
              </w:rPr>
              <w:fldChar w:fldCharType="separate"/>
            </w:r>
            <w:r>
              <w:rPr>
                <w:noProof/>
                <w:webHidden/>
              </w:rPr>
              <w:t>4</w:t>
            </w:r>
            <w:r>
              <w:rPr>
                <w:noProof/>
                <w:webHidden/>
              </w:rPr>
              <w:fldChar w:fldCharType="end"/>
            </w:r>
          </w:hyperlink>
        </w:p>
        <w:p w14:paraId="7E171197" w14:textId="4802F51A" w:rsidR="00503C57" w:rsidRDefault="00503C57">
          <w:pPr>
            <w:pStyle w:val="TOC2"/>
            <w:tabs>
              <w:tab w:val="right" w:leader="dot" w:pos="9016"/>
            </w:tabs>
            <w:rPr>
              <w:rFonts w:eastAsiaTheme="minorEastAsia"/>
              <w:noProof/>
              <w:lang w:eastAsia="en-GB"/>
            </w:rPr>
          </w:pPr>
          <w:hyperlink w:anchor="_Toc29994711" w:history="1">
            <w:r w:rsidRPr="00022E99">
              <w:rPr>
                <w:rStyle w:val="Hyperlink"/>
                <w:b/>
                <w:bCs/>
                <w:noProof/>
              </w:rPr>
              <w:t>MAIN BODY</w:t>
            </w:r>
            <w:r>
              <w:rPr>
                <w:noProof/>
                <w:webHidden/>
              </w:rPr>
              <w:tab/>
            </w:r>
            <w:r>
              <w:rPr>
                <w:noProof/>
                <w:webHidden/>
              </w:rPr>
              <w:fldChar w:fldCharType="begin"/>
            </w:r>
            <w:r>
              <w:rPr>
                <w:noProof/>
                <w:webHidden/>
              </w:rPr>
              <w:instrText xml:space="preserve"> PAGEREF _Toc29994711 \h </w:instrText>
            </w:r>
            <w:r>
              <w:rPr>
                <w:noProof/>
                <w:webHidden/>
              </w:rPr>
            </w:r>
            <w:r>
              <w:rPr>
                <w:noProof/>
                <w:webHidden/>
              </w:rPr>
              <w:fldChar w:fldCharType="separate"/>
            </w:r>
            <w:r>
              <w:rPr>
                <w:noProof/>
                <w:webHidden/>
              </w:rPr>
              <w:t>4</w:t>
            </w:r>
            <w:r>
              <w:rPr>
                <w:noProof/>
                <w:webHidden/>
              </w:rPr>
              <w:fldChar w:fldCharType="end"/>
            </w:r>
          </w:hyperlink>
        </w:p>
        <w:p w14:paraId="560AC3A4" w14:textId="26E0D274" w:rsidR="00503C57" w:rsidRDefault="00503C57">
          <w:pPr>
            <w:pStyle w:val="TOC2"/>
            <w:tabs>
              <w:tab w:val="right" w:leader="dot" w:pos="9016"/>
            </w:tabs>
            <w:rPr>
              <w:rFonts w:eastAsiaTheme="minorEastAsia"/>
              <w:noProof/>
              <w:lang w:eastAsia="en-GB"/>
            </w:rPr>
          </w:pPr>
          <w:hyperlink w:anchor="_Toc29994712" w:history="1">
            <w:r w:rsidRPr="00022E99">
              <w:rPr>
                <w:rStyle w:val="Hyperlink"/>
                <w:noProof/>
              </w:rPr>
              <w:t>PHYSICAL DEVELOPMENT</w:t>
            </w:r>
            <w:r>
              <w:rPr>
                <w:noProof/>
                <w:webHidden/>
              </w:rPr>
              <w:tab/>
            </w:r>
            <w:r>
              <w:rPr>
                <w:noProof/>
                <w:webHidden/>
              </w:rPr>
              <w:fldChar w:fldCharType="begin"/>
            </w:r>
            <w:r>
              <w:rPr>
                <w:noProof/>
                <w:webHidden/>
              </w:rPr>
              <w:instrText xml:space="preserve"> PAGEREF _Toc29994712 \h </w:instrText>
            </w:r>
            <w:r>
              <w:rPr>
                <w:noProof/>
                <w:webHidden/>
              </w:rPr>
            </w:r>
            <w:r>
              <w:rPr>
                <w:noProof/>
                <w:webHidden/>
              </w:rPr>
              <w:fldChar w:fldCharType="separate"/>
            </w:r>
            <w:r>
              <w:rPr>
                <w:noProof/>
                <w:webHidden/>
              </w:rPr>
              <w:t>4</w:t>
            </w:r>
            <w:r>
              <w:rPr>
                <w:noProof/>
                <w:webHidden/>
              </w:rPr>
              <w:fldChar w:fldCharType="end"/>
            </w:r>
          </w:hyperlink>
        </w:p>
        <w:p w14:paraId="76005918" w14:textId="1C851198" w:rsidR="00503C57" w:rsidRDefault="00503C57">
          <w:pPr>
            <w:pStyle w:val="TOC2"/>
            <w:tabs>
              <w:tab w:val="right" w:leader="dot" w:pos="9016"/>
            </w:tabs>
            <w:rPr>
              <w:rFonts w:eastAsiaTheme="minorEastAsia"/>
              <w:noProof/>
              <w:lang w:eastAsia="en-GB"/>
            </w:rPr>
          </w:pPr>
          <w:hyperlink w:anchor="_Toc29994713" w:history="1">
            <w:r w:rsidRPr="00022E99">
              <w:rPr>
                <w:rStyle w:val="Hyperlink"/>
                <w:noProof/>
              </w:rPr>
              <w:t>MOTOR DEVELOPMENT:</w:t>
            </w:r>
            <w:r>
              <w:rPr>
                <w:noProof/>
                <w:webHidden/>
              </w:rPr>
              <w:tab/>
            </w:r>
            <w:r>
              <w:rPr>
                <w:noProof/>
                <w:webHidden/>
              </w:rPr>
              <w:fldChar w:fldCharType="begin"/>
            </w:r>
            <w:r>
              <w:rPr>
                <w:noProof/>
                <w:webHidden/>
              </w:rPr>
              <w:instrText xml:space="preserve"> PAGEREF _Toc29994713 \h </w:instrText>
            </w:r>
            <w:r>
              <w:rPr>
                <w:noProof/>
                <w:webHidden/>
              </w:rPr>
            </w:r>
            <w:r>
              <w:rPr>
                <w:noProof/>
                <w:webHidden/>
              </w:rPr>
              <w:fldChar w:fldCharType="separate"/>
            </w:r>
            <w:r>
              <w:rPr>
                <w:noProof/>
                <w:webHidden/>
              </w:rPr>
              <w:t>4</w:t>
            </w:r>
            <w:r>
              <w:rPr>
                <w:noProof/>
                <w:webHidden/>
              </w:rPr>
              <w:fldChar w:fldCharType="end"/>
            </w:r>
          </w:hyperlink>
        </w:p>
        <w:p w14:paraId="0666EADA" w14:textId="2656B471" w:rsidR="00503C57" w:rsidRDefault="00503C57">
          <w:pPr>
            <w:pStyle w:val="TOC2"/>
            <w:tabs>
              <w:tab w:val="right" w:leader="dot" w:pos="9016"/>
            </w:tabs>
            <w:rPr>
              <w:rFonts w:eastAsiaTheme="minorEastAsia"/>
              <w:noProof/>
              <w:lang w:eastAsia="en-GB"/>
            </w:rPr>
          </w:pPr>
          <w:hyperlink w:anchor="_Toc29994714" w:history="1">
            <w:r w:rsidRPr="00022E99">
              <w:rPr>
                <w:rStyle w:val="Hyperlink"/>
                <w:noProof/>
              </w:rPr>
              <w:t>COGNITIVE DEVELOPMENT</w:t>
            </w:r>
            <w:r>
              <w:rPr>
                <w:noProof/>
                <w:webHidden/>
              </w:rPr>
              <w:tab/>
            </w:r>
            <w:r>
              <w:rPr>
                <w:noProof/>
                <w:webHidden/>
              </w:rPr>
              <w:fldChar w:fldCharType="begin"/>
            </w:r>
            <w:r>
              <w:rPr>
                <w:noProof/>
                <w:webHidden/>
              </w:rPr>
              <w:instrText xml:space="preserve"> PAGEREF _Toc29994714 \h </w:instrText>
            </w:r>
            <w:r>
              <w:rPr>
                <w:noProof/>
                <w:webHidden/>
              </w:rPr>
            </w:r>
            <w:r>
              <w:rPr>
                <w:noProof/>
                <w:webHidden/>
              </w:rPr>
              <w:fldChar w:fldCharType="separate"/>
            </w:r>
            <w:r>
              <w:rPr>
                <w:noProof/>
                <w:webHidden/>
              </w:rPr>
              <w:t>5</w:t>
            </w:r>
            <w:r>
              <w:rPr>
                <w:noProof/>
                <w:webHidden/>
              </w:rPr>
              <w:fldChar w:fldCharType="end"/>
            </w:r>
          </w:hyperlink>
        </w:p>
        <w:p w14:paraId="354C6DDC" w14:textId="1FC99BE9" w:rsidR="00503C57" w:rsidRDefault="00503C57">
          <w:pPr>
            <w:pStyle w:val="TOC2"/>
            <w:tabs>
              <w:tab w:val="right" w:leader="dot" w:pos="9016"/>
            </w:tabs>
            <w:rPr>
              <w:rFonts w:eastAsiaTheme="minorEastAsia"/>
              <w:noProof/>
              <w:lang w:eastAsia="en-GB"/>
            </w:rPr>
          </w:pPr>
          <w:hyperlink w:anchor="_Toc29994715" w:history="1">
            <w:r w:rsidRPr="00022E99">
              <w:rPr>
                <w:rStyle w:val="Hyperlink"/>
                <w:b/>
                <w:bCs/>
                <w:noProof/>
              </w:rPr>
              <w:t>CONCLUSION</w:t>
            </w:r>
            <w:r>
              <w:rPr>
                <w:noProof/>
                <w:webHidden/>
              </w:rPr>
              <w:tab/>
            </w:r>
            <w:r>
              <w:rPr>
                <w:noProof/>
                <w:webHidden/>
              </w:rPr>
              <w:fldChar w:fldCharType="begin"/>
            </w:r>
            <w:r>
              <w:rPr>
                <w:noProof/>
                <w:webHidden/>
              </w:rPr>
              <w:instrText xml:space="preserve"> PAGEREF _Toc29994715 \h </w:instrText>
            </w:r>
            <w:r>
              <w:rPr>
                <w:noProof/>
                <w:webHidden/>
              </w:rPr>
            </w:r>
            <w:r>
              <w:rPr>
                <w:noProof/>
                <w:webHidden/>
              </w:rPr>
              <w:fldChar w:fldCharType="separate"/>
            </w:r>
            <w:r>
              <w:rPr>
                <w:noProof/>
                <w:webHidden/>
              </w:rPr>
              <w:t>6</w:t>
            </w:r>
            <w:r>
              <w:rPr>
                <w:noProof/>
                <w:webHidden/>
              </w:rPr>
              <w:fldChar w:fldCharType="end"/>
            </w:r>
          </w:hyperlink>
        </w:p>
        <w:p w14:paraId="501F6165" w14:textId="145F193D" w:rsidR="00503C57" w:rsidRDefault="00503C57">
          <w:pPr>
            <w:pStyle w:val="TOC1"/>
            <w:tabs>
              <w:tab w:val="right" w:leader="dot" w:pos="9016"/>
            </w:tabs>
            <w:rPr>
              <w:rFonts w:eastAsiaTheme="minorEastAsia"/>
              <w:noProof/>
              <w:lang w:eastAsia="en-GB"/>
            </w:rPr>
          </w:pPr>
          <w:hyperlink w:anchor="_Toc29994716" w:history="1">
            <w:r w:rsidRPr="00022E99">
              <w:rPr>
                <w:rStyle w:val="Hyperlink"/>
                <w:b/>
                <w:bCs/>
                <w:noProof/>
              </w:rPr>
              <w:t>REFFERENCES</w:t>
            </w:r>
            <w:r w:rsidRPr="00022E99">
              <w:rPr>
                <w:rStyle w:val="Hyperlink"/>
                <w:noProof/>
              </w:rPr>
              <w:t>:</w:t>
            </w:r>
            <w:r>
              <w:rPr>
                <w:noProof/>
                <w:webHidden/>
              </w:rPr>
              <w:tab/>
            </w:r>
            <w:r>
              <w:rPr>
                <w:noProof/>
                <w:webHidden/>
              </w:rPr>
              <w:fldChar w:fldCharType="begin"/>
            </w:r>
            <w:r>
              <w:rPr>
                <w:noProof/>
                <w:webHidden/>
              </w:rPr>
              <w:instrText xml:space="preserve"> PAGEREF _Toc29994716 \h </w:instrText>
            </w:r>
            <w:r>
              <w:rPr>
                <w:noProof/>
                <w:webHidden/>
              </w:rPr>
            </w:r>
            <w:r>
              <w:rPr>
                <w:noProof/>
                <w:webHidden/>
              </w:rPr>
              <w:fldChar w:fldCharType="separate"/>
            </w:r>
            <w:r>
              <w:rPr>
                <w:noProof/>
                <w:webHidden/>
              </w:rPr>
              <w:t>7</w:t>
            </w:r>
            <w:r>
              <w:rPr>
                <w:noProof/>
                <w:webHidden/>
              </w:rPr>
              <w:fldChar w:fldCharType="end"/>
            </w:r>
          </w:hyperlink>
        </w:p>
        <w:p w14:paraId="39B53EB3" w14:textId="62B3325B" w:rsidR="00503C57" w:rsidRDefault="00503C57">
          <w:r>
            <w:rPr>
              <w:b/>
              <w:bCs/>
              <w:noProof/>
            </w:rPr>
            <w:fldChar w:fldCharType="end"/>
          </w:r>
        </w:p>
      </w:sdtContent>
    </w:sdt>
    <w:p w14:paraId="7DB1CD20" w14:textId="10B80F16" w:rsidR="003E77F8" w:rsidRPr="00375097" w:rsidRDefault="003E77F8" w:rsidP="00375097">
      <w:pPr>
        <w:pStyle w:val="TOCHeading"/>
      </w:pPr>
    </w:p>
    <w:p w14:paraId="6BCC01D3" w14:textId="77777777" w:rsidR="00E60A3D" w:rsidRDefault="003E77F8">
      <w:pPr>
        <w:rPr>
          <w:sz w:val="56"/>
          <w:szCs w:val="56"/>
        </w:rPr>
      </w:pPr>
      <w:r>
        <w:rPr>
          <w:sz w:val="56"/>
          <w:szCs w:val="56"/>
        </w:rPr>
        <w:br w:type="page"/>
      </w:r>
    </w:p>
    <w:p w14:paraId="513B3302" w14:textId="47A6F9DA" w:rsidR="003E77F8" w:rsidRDefault="003E77F8">
      <w:pPr>
        <w:rPr>
          <w:sz w:val="56"/>
          <w:szCs w:val="56"/>
        </w:rPr>
      </w:pPr>
    </w:p>
    <w:p w14:paraId="5C1E2868" w14:textId="1B5E5882" w:rsidR="003E77F8" w:rsidRDefault="003E77F8" w:rsidP="003E77F8">
      <w:pPr>
        <w:pStyle w:val="Heading1"/>
        <w:rPr>
          <w:b/>
          <w:bCs/>
          <w:color w:val="auto"/>
        </w:rPr>
      </w:pPr>
      <w:bookmarkStart w:id="1" w:name="_Toc29994710"/>
      <w:r w:rsidRPr="003E77F8">
        <w:rPr>
          <w:b/>
          <w:bCs/>
          <w:color w:val="auto"/>
        </w:rPr>
        <w:t>INTRODUCTI</w:t>
      </w:r>
      <w:r>
        <w:rPr>
          <w:b/>
          <w:bCs/>
          <w:color w:val="auto"/>
        </w:rPr>
        <w:t>ON</w:t>
      </w:r>
      <w:bookmarkEnd w:id="1"/>
    </w:p>
    <w:p w14:paraId="0D762FFF" w14:textId="77777777" w:rsidR="003E77F8" w:rsidRPr="003E77F8" w:rsidRDefault="003E77F8" w:rsidP="003E77F8"/>
    <w:p w14:paraId="1E840547" w14:textId="371021BE" w:rsidR="003E77F8" w:rsidRDefault="003E77F8" w:rsidP="003E77F8">
      <w:r>
        <w:t>At this part of my assignment I will explore the PHYSICAL AND COGNITIVE DEVELOPMENTS IN INFANTS.</w:t>
      </w:r>
    </w:p>
    <w:p w14:paraId="00EB3AA9" w14:textId="77777777" w:rsidR="0083729E" w:rsidRDefault="0083729E" w:rsidP="003E77F8"/>
    <w:p w14:paraId="2B5A19EB" w14:textId="128605E7" w:rsidR="003E77F8" w:rsidRDefault="003E77F8" w:rsidP="003E77F8">
      <w:r>
        <w:t>I am not the best reflector and I hope will be clear what the main of this paper is</w:t>
      </w:r>
      <w:r w:rsidR="009C4638">
        <w:t>.</w:t>
      </w:r>
    </w:p>
    <w:p w14:paraId="15B12F8F" w14:textId="26D7EAC3" w:rsidR="009C4638" w:rsidRDefault="009C4638" w:rsidP="009C4638"/>
    <w:p w14:paraId="4455FC67" w14:textId="60F50E50" w:rsidR="009C4638" w:rsidRDefault="00AF1C51" w:rsidP="009C4638">
      <w:r>
        <w:t xml:space="preserve">Infant </w:t>
      </w:r>
      <w:r w:rsidR="001B58A3">
        <w:t>improvement</w:t>
      </w:r>
      <w:r>
        <w:t xml:space="preserve"> refers to the technique via which human beings generally</w:t>
      </w:r>
      <w:r w:rsidR="001B58A3">
        <w:t xml:space="preserve"> develop and mature from infancy thru adulthood. The specific aspect of boom and improvement that are measured consist physical and cognitive growth. Infant development makes a speciality of the adjustments that take vicinity in people as they mature from beginning to approximately 17 years.</w:t>
      </w:r>
    </w:p>
    <w:p w14:paraId="5021687F" w14:textId="2CB2B61E" w:rsidR="003E77F8" w:rsidRDefault="003E77F8" w:rsidP="003E77F8"/>
    <w:p w14:paraId="5F01588A" w14:textId="34330FAB" w:rsidR="003E77F8" w:rsidRDefault="003E77F8" w:rsidP="003E77F8"/>
    <w:p w14:paraId="25ECEF96" w14:textId="0014D98A" w:rsidR="001B58A3" w:rsidRDefault="001B58A3" w:rsidP="001B58A3">
      <w:pPr>
        <w:pStyle w:val="Heading2"/>
        <w:rPr>
          <w:b/>
          <w:bCs/>
          <w:color w:val="auto"/>
        </w:rPr>
      </w:pPr>
      <w:bookmarkStart w:id="2" w:name="_Toc29994711"/>
      <w:r w:rsidRPr="001B58A3">
        <w:rPr>
          <w:b/>
          <w:bCs/>
          <w:color w:val="auto"/>
        </w:rPr>
        <w:t>MAIN BODY</w:t>
      </w:r>
      <w:bookmarkEnd w:id="2"/>
    </w:p>
    <w:p w14:paraId="3AEA3363" w14:textId="3D11AFE0" w:rsidR="001B58A3" w:rsidRDefault="001B58A3" w:rsidP="001B58A3"/>
    <w:p w14:paraId="6A94F7EB" w14:textId="6341D63E" w:rsidR="00314FA6" w:rsidRDefault="00314FA6" w:rsidP="00314FA6">
      <w:pPr>
        <w:pStyle w:val="Heading2"/>
      </w:pPr>
      <w:bookmarkStart w:id="3" w:name="_Toc29994712"/>
      <w:r>
        <w:t>PHYSICAL DEVELOPMENT</w:t>
      </w:r>
      <w:bookmarkEnd w:id="3"/>
    </w:p>
    <w:p w14:paraId="60746F48" w14:textId="197E45DB" w:rsidR="00724650" w:rsidRDefault="001B58A3" w:rsidP="001B58A3">
      <w:r>
        <w:t xml:space="preserve">Physical development is the ability to controlling every muscle in your body. Great motor skilfulness allows infant to move as a rolling over, sitting, crawling and other activities. When </w:t>
      </w:r>
      <w:r w:rsidR="00724650">
        <w:t>children’s</w:t>
      </w:r>
      <w:r>
        <w:t xml:space="preserve"> </w:t>
      </w:r>
      <w:r w:rsidR="00724650">
        <w:t>learn new</w:t>
      </w:r>
      <w:r>
        <w:t xml:space="preserve"> motor skilfulness’s is their way to explorers,</w:t>
      </w:r>
      <w:r w:rsidR="00724650">
        <w:t xml:space="preserve"> they come into the habitat (Berk,2013) </w:t>
      </w:r>
    </w:p>
    <w:p w14:paraId="5D947445" w14:textId="059230D7" w:rsidR="00314FA6" w:rsidRDefault="00314FA6" w:rsidP="00314FA6">
      <w:pPr>
        <w:pStyle w:val="Heading2"/>
      </w:pPr>
      <w:bookmarkStart w:id="4" w:name="_Toc29994713"/>
      <w:r>
        <w:t>MOTOR DEVELOPMENT:</w:t>
      </w:r>
      <w:bookmarkEnd w:id="4"/>
    </w:p>
    <w:p w14:paraId="4E88A332" w14:textId="0A15D262" w:rsidR="002010F0" w:rsidRDefault="002010F0" w:rsidP="002010F0">
      <w:r>
        <w:t>All infants increase in line with the equal series of events. As an example, all babies discover ways to sit before the examine to walk. However, some kids attain developmental milestones along with sitting and taking walks early, and others later.</w:t>
      </w:r>
    </w:p>
    <w:p w14:paraId="0234C030" w14:textId="3F9C0231" w:rsidR="002010F0" w:rsidRDefault="002010F0" w:rsidP="002010F0">
      <w:r>
        <w:t xml:space="preserve">Infants typically increase from top down. The primary component to expand is head manipulate and strengthening of the neck muscular tissues. Later, hand coordination develops, which permits a child to tug themselves forward before getting </w:t>
      </w:r>
      <w:r w:rsidR="009747D1">
        <w:t>to know a way of move slowly. As soon as infant had higher control in their decrease body, they can use their arms and knees to move slowly. All of this takes place in instruction for gaining knowledge of to walk.</w:t>
      </w:r>
    </w:p>
    <w:p w14:paraId="5F0CD815" w14:textId="1989D934" w:rsidR="009747D1" w:rsidRPr="002010F0" w:rsidRDefault="009747D1" w:rsidP="002010F0">
      <w:r>
        <w:t xml:space="preserve">a child develops as their central frightened device matures, alongside they, some of the primitive reflexes they do as a baby, consisting of the hold close and walking reflexes, are lost. These primitive reflexes want to disappear so as for toddler to discover ways to flow them selves voluntary. The taking walks like example, </w:t>
      </w:r>
      <w:r w:rsidR="0086629B">
        <w:t>disappear</w:t>
      </w:r>
      <w:r>
        <w:t xml:space="preserve"> by the quit of the </w:t>
      </w:r>
      <w:r w:rsidR="0086629B">
        <w:t>first month of life. The grasp reflex begins to vanish at the three months of age. Also, whilst a young infant wildly action of their legs and arms in every course, an older toddler learns to make specific responses.</w:t>
      </w:r>
    </w:p>
    <w:p w14:paraId="34A1D2EF" w14:textId="3657C752" w:rsidR="00724650" w:rsidRDefault="00724650" w:rsidP="001B58A3">
      <w:r>
        <w:t xml:space="preserve"> (Aboutkidshealth,2020)</w:t>
      </w:r>
    </w:p>
    <w:p w14:paraId="60866556" w14:textId="610B9E72" w:rsidR="0086629B" w:rsidRDefault="0086629B" w:rsidP="001B58A3">
      <w:proofErr w:type="spellStart"/>
      <w:r>
        <w:lastRenderedPageBreak/>
        <w:t>Newborn</w:t>
      </w:r>
      <w:proofErr w:type="spellEnd"/>
      <w:r>
        <w:t xml:space="preserve"> babies have only few motor capabilities. Their muscle tissues a</w:t>
      </w:r>
      <w:r w:rsidR="00003ECD">
        <w:t xml:space="preserve">re not robust sufficient to manipulate their frame, even as their feel of hearing and </w:t>
      </w:r>
      <w:proofErr w:type="spellStart"/>
      <w:r w:rsidR="00003ECD">
        <w:t>odor</w:t>
      </w:r>
      <w:proofErr w:type="spellEnd"/>
      <w:r w:rsidR="00003ECD">
        <w:t xml:space="preserve"> are keen. Babies moves by using reflex they are </w:t>
      </w:r>
      <w:proofErr w:type="spellStart"/>
      <w:r w:rsidR="00003ECD">
        <w:t>newborns</w:t>
      </w:r>
      <w:proofErr w:type="spellEnd"/>
      <w:r w:rsidR="00003ECD">
        <w:t>. They circulate routinely in response to diverse stimuli. Some reflexes assist mother and father to make certain that infants get what they want to live on. Also, infants have other reflex which include reciprocal kicking (Berk,2013)</w:t>
      </w:r>
    </w:p>
    <w:p w14:paraId="15CA789F" w14:textId="790821BB" w:rsidR="00E147F6" w:rsidRDefault="00E147F6" w:rsidP="00E147F6">
      <w:pPr>
        <w:pStyle w:val="Heading2"/>
      </w:pPr>
      <w:bookmarkStart w:id="5" w:name="_Toc29994714"/>
      <w:r>
        <w:t>COGNITIVE DEVELOPMENT</w:t>
      </w:r>
      <w:bookmarkEnd w:id="5"/>
    </w:p>
    <w:p w14:paraId="16217493" w14:textId="6EE16A84" w:rsidR="00292753" w:rsidRDefault="00003ECD" w:rsidP="0083729E">
      <w:r>
        <w:t xml:space="preserve">Early other issue of bodily development is shaping senses. A child’s feel of taste, scent and hearing are extra involved than sense of sight. Infants can recognize the difference </w:t>
      </w:r>
      <w:r w:rsidR="00292753">
        <w:t xml:space="preserve">of flavours, human’s scent and voice tone, while their imaginative and prescient is uncertain. Further to these four senses (flavour, </w:t>
      </w:r>
      <w:proofErr w:type="spellStart"/>
      <w:r w:rsidR="00292753">
        <w:t>odors</w:t>
      </w:r>
      <w:proofErr w:type="spellEnd"/>
      <w:r w:rsidR="00292753">
        <w:t xml:space="preserve">, pay attention and imaginative and prescient), babies increase their sense of contact </w:t>
      </w:r>
    </w:p>
    <w:p w14:paraId="0854ACCD" w14:textId="0E1E0F93" w:rsidR="00A629DE" w:rsidRDefault="00292753" w:rsidP="0083729E">
      <w:r>
        <w:t xml:space="preserve"> As human grow, they </w:t>
      </w:r>
      <w:r w:rsidR="00A024C1">
        <w:t xml:space="preserve">gain knowledge and bring different mind, and also of their capacity of memory improve. This modification of intelligence is referred to as cognitive improvement. The early years of infant’s existence are important for cognitive development. Cognitive improvement of the baby way the gaining knowledge of procedure of memory, language, thinking and reasoning. Infants increase at their personal pace. So, it is miles impossible to say precisely while every toddler will analyse a given famous cognitive </w:t>
      </w:r>
      <w:r w:rsidR="00FB20AA">
        <w:t>theories. (</w:t>
      </w:r>
      <w:r w:rsidR="00D54B34">
        <w:t>Berk,2013)</w:t>
      </w:r>
    </w:p>
    <w:p w14:paraId="48600ED6" w14:textId="4F1E0159" w:rsidR="00FB20AA" w:rsidRDefault="00FB20AA" w:rsidP="00FB20AA">
      <w:r>
        <w:t>After start of a child, their intellect develops hastily for the duration of the primary two years. In keeping with Piaget’s cognitive principle, children discover using their senses. Piaget proposed four stages of cognitive development, he believed that they occur in a positive order to absolutely everyone at individuals own charge. (Berk,2013)</w:t>
      </w:r>
    </w:p>
    <w:p w14:paraId="2826136A" w14:textId="77777777" w:rsidR="00FB20AA" w:rsidRDefault="00FB20AA" w:rsidP="00FB20AA">
      <w:r>
        <w:t xml:space="preserve">Piaget’s first stage of improvement is referred to as sensor motor that applies to children from start to 12 months. For the duration of This degree, an little one’s of the world is restricted, but developing, to their sensory perceptions and motor activities.  Behaviours are restrained to simple motor responses because of sensory stimuli. Children utilize abilities to talents they are born with, including looking, sucking, greedy and listening, to examine more about the environment. </w:t>
      </w:r>
    </w:p>
    <w:p w14:paraId="57C3A405" w14:textId="77777777" w:rsidR="00FB20AA" w:rsidRDefault="00FB20AA" w:rsidP="00FB20AA">
      <w:r>
        <w:t>(Kandola,2019)</w:t>
      </w:r>
    </w:p>
    <w:p w14:paraId="07783DD8" w14:textId="4F316D68" w:rsidR="00FB20AA" w:rsidRDefault="00FB20AA" w:rsidP="00FB20AA">
      <w:r>
        <w:t>The ways children adapt situations have been defined via Piaget as assimilation and lodging. Children prepare their own enjoy when they encounter the similar events in the course of assimilation, while in in accommodation, the children regulate vintage knowledge to new understanding when surprising situation come (</w:t>
      </w:r>
      <w:r w:rsidR="00C91FAD">
        <w:t>Kandola,2019</w:t>
      </w:r>
      <w:r>
        <w:t>)</w:t>
      </w:r>
    </w:p>
    <w:p w14:paraId="2AE93BC5" w14:textId="77777777" w:rsidR="00FB20AA" w:rsidRDefault="00FB20AA" w:rsidP="00FB20AA">
      <w:r>
        <w:t>Piaget’s Idea proposes that improvement of children occurs in 4 tiers: sensorimotor, preoperational, concrete operational and formal operational (Nevid,2018).</w:t>
      </w:r>
    </w:p>
    <w:p w14:paraId="50A6C62A" w14:textId="77777777" w:rsidR="00FB20AA" w:rsidRDefault="00FB20AA" w:rsidP="00FB20AA">
      <w:r>
        <w:t xml:space="preserve">Piaget’s observes that very younger children interact in widespread styles of behaviour once they at play. Those include being eager about objects, overlaying objects, putting or taking out thinks from a box. </w:t>
      </w:r>
    </w:p>
    <w:p w14:paraId="71A67CA5" w14:textId="1E4EC12D" w:rsidR="00D54B34" w:rsidRDefault="00FB20AA" w:rsidP="007441B3">
      <w:r>
        <w:t xml:space="preserve">Piaget theory enables to underpin play therapy since it acknowledges that play will help children with a treasure’s baskets will expose very young youngster to health of sensory stimuli (Shaffer and Kipp,2009). In flip this could sell cognitive development as kids to come to be acquainted with one-of-a kind sounds, shape, colour, flavour and texture of toys. </w:t>
      </w:r>
      <w:r w:rsidR="007C774C">
        <w:t>Piaget</w:t>
      </w:r>
      <w:r>
        <w:t xml:space="preserve"> expand via assimilation or via using </w:t>
      </w:r>
      <w:r w:rsidR="00D54B34">
        <w:t>a</w:t>
      </w:r>
      <w:r>
        <w:t xml:space="preserve"> current shame to make sense of a new scenario or item (</w:t>
      </w:r>
      <w:r w:rsidR="008428DC">
        <w:t>Kandola,</w:t>
      </w:r>
      <w:r w:rsidR="00D54B34">
        <w:t>2019</w:t>
      </w:r>
      <w:r>
        <w:t>)</w:t>
      </w:r>
      <w:r w:rsidR="00D54B34">
        <w:t>.</w:t>
      </w:r>
      <w:r w:rsidR="007441B3">
        <w:t xml:space="preserve"> This </w:t>
      </w:r>
      <w:r w:rsidR="008638BD">
        <w:t>is the followed thro</w:t>
      </w:r>
      <w:r w:rsidR="00A22D9A">
        <w:t>ugh lo</w:t>
      </w:r>
      <w:r w:rsidR="00161952">
        <w:t>dgi</w:t>
      </w:r>
      <w:r w:rsidR="00A22D9A">
        <w:t>ng whilst</w:t>
      </w:r>
      <w:r w:rsidR="00161952">
        <w:t xml:space="preserve"> </w:t>
      </w:r>
      <w:r w:rsidR="007C774C">
        <w:t>existing schema</w:t>
      </w:r>
      <w:r w:rsidR="00527732">
        <w:t xml:space="preserve"> must be changed </w:t>
      </w:r>
      <w:r w:rsidR="00241075">
        <w:t xml:space="preserve">to be able to deal with a new state of </w:t>
      </w:r>
      <w:r w:rsidR="009B3ADE">
        <w:t>affairs.</w:t>
      </w:r>
      <w:r w:rsidR="00000024">
        <w:t xml:space="preserve"> As children preserve to expand, new statisti</w:t>
      </w:r>
      <w:r w:rsidR="007C774C">
        <w:t xml:space="preserve">cs is speedy </w:t>
      </w:r>
      <w:r w:rsidR="00343F9B">
        <w:t xml:space="preserve">assimilated based totally </w:t>
      </w:r>
      <w:r w:rsidR="009B3ADE">
        <w:t xml:space="preserve">on current </w:t>
      </w:r>
      <w:r w:rsidR="009B3ADE">
        <w:lastRenderedPageBreak/>
        <w:t>schema. Piaget explain</w:t>
      </w:r>
      <w:r w:rsidR="005841D1">
        <w:t xml:space="preserve">ed that </w:t>
      </w:r>
      <w:r w:rsidR="008739E6">
        <w:t xml:space="preserve">whilst kids discover ways to cope </w:t>
      </w:r>
      <w:r w:rsidR="0042434F">
        <w:t xml:space="preserve">with new </w:t>
      </w:r>
      <w:r w:rsidR="008428DC">
        <w:t>records via</w:t>
      </w:r>
      <w:r w:rsidR="0042434F">
        <w:t xml:space="preserve"> assimilation (</w:t>
      </w:r>
      <w:r w:rsidR="008428DC">
        <w:t>Kandola,2019</w:t>
      </w:r>
      <w:r w:rsidR="002C2850">
        <w:t>)</w:t>
      </w:r>
      <w:r w:rsidR="009B3ADE">
        <w:t xml:space="preserve"> </w:t>
      </w:r>
      <w:r w:rsidR="00343F9B">
        <w:t xml:space="preserve"> </w:t>
      </w:r>
    </w:p>
    <w:p w14:paraId="05942AC1" w14:textId="77777777" w:rsidR="00D54B34" w:rsidRDefault="00D54B34" w:rsidP="00FB20AA"/>
    <w:p w14:paraId="1500EED4" w14:textId="77777777" w:rsidR="00D54B34" w:rsidRDefault="00D54B34" w:rsidP="00FB20AA"/>
    <w:p w14:paraId="7485E48E" w14:textId="77777777" w:rsidR="00FB20AA" w:rsidRDefault="00FB20AA" w:rsidP="00FB20AA"/>
    <w:p w14:paraId="4F9E0D54" w14:textId="77777777" w:rsidR="00FB20AA" w:rsidRDefault="00FB20AA" w:rsidP="00FB20AA"/>
    <w:p w14:paraId="7D721F29" w14:textId="77777777" w:rsidR="00FB20AA" w:rsidRDefault="00FB20AA" w:rsidP="00FB20AA">
      <w:r>
        <w:t xml:space="preserve">  </w:t>
      </w:r>
    </w:p>
    <w:p w14:paraId="1E226B52" w14:textId="77777777" w:rsidR="00FB20AA" w:rsidRDefault="00FB20AA" w:rsidP="00FB20AA"/>
    <w:p w14:paraId="297BF358" w14:textId="77777777" w:rsidR="00FB20AA" w:rsidRPr="00FB20AA" w:rsidRDefault="00FB20AA" w:rsidP="00FB20AA">
      <w:pPr>
        <w:pStyle w:val="Heading2"/>
        <w:rPr>
          <w:b/>
          <w:bCs/>
        </w:rPr>
      </w:pPr>
      <w:bookmarkStart w:id="6" w:name="_Toc29994715"/>
      <w:r w:rsidRPr="00FB20AA">
        <w:rPr>
          <w:b/>
          <w:bCs/>
        </w:rPr>
        <w:t>CONCLUSION</w:t>
      </w:r>
      <w:bookmarkEnd w:id="6"/>
    </w:p>
    <w:p w14:paraId="1333468C" w14:textId="77777777" w:rsidR="00FB20AA" w:rsidRDefault="00FB20AA" w:rsidP="00FB20AA"/>
    <w:p w14:paraId="31261897" w14:textId="77777777" w:rsidR="00FB20AA" w:rsidRDefault="00FB20AA" w:rsidP="00FB20AA">
      <w:r>
        <w:t>In conclusion, development happens to babies routinely in the line with genes inside the constant collection. Additionally, babies gain information of worldwide via explorations by way of the use of their senses as well as organizing preceding reviews once they face in familiar situations.</w:t>
      </w:r>
    </w:p>
    <w:p w14:paraId="1D8A2762" w14:textId="77777777" w:rsidR="00FB20AA" w:rsidRDefault="00FB20AA" w:rsidP="00FB20AA"/>
    <w:p w14:paraId="594C65BA" w14:textId="62E76443" w:rsidR="00FB20AA" w:rsidRDefault="00FB20AA" w:rsidP="0083729E"/>
    <w:p w14:paraId="61FE5A6B" w14:textId="77777777" w:rsidR="00FB20AA" w:rsidRDefault="00FB20AA" w:rsidP="0083729E"/>
    <w:p w14:paraId="01BBC857" w14:textId="01767310" w:rsidR="00A629DE" w:rsidRDefault="00A629DE" w:rsidP="00A629DE">
      <w:r>
        <w:br w:type="page"/>
      </w:r>
    </w:p>
    <w:p w14:paraId="1CED9E94" w14:textId="4DEBC747" w:rsidR="002C2850" w:rsidRDefault="00FB20AA" w:rsidP="00FB20AA">
      <w:pPr>
        <w:pStyle w:val="Heading1"/>
      </w:pPr>
      <w:bookmarkStart w:id="7" w:name="_Toc29994716"/>
      <w:r w:rsidRPr="00503C57">
        <w:rPr>
          <w:b/>
          <w:bCs/>
        </w:rPr>
        <w:lastRenderedPageBreak/>
        <w:t>REFFERENCES</w:t>
      </w:r>
      <w:r w:rsidRPr="00FB20AA">
        <w:t>:</w:t>
      </w:r>
      <w:bookmarkEnd w:id="7"/>
    </w:p>
    <w:p w14:paraId="6948D691" w14:textId="2A4F71C0" w:rsidR="00193267" w:rsidRPr="00193267" w:rsidRDefault="00193267" w:rsidP="00193267">
      <w:r>
        <w:t>Abbout</w:t>
      </w:r>
      <w:r w:rsidR="00F10B6D">
        <w:t>kidshealth.ca. (2020)</w:t>
      </w:r>
      <w:r w:rsidR="003D0815">
        <w:t xml:space="preserve">. </w:t>
      </w:r>
      <w:proofErr w:type="spellStart"/>
      <w:r w:rsidR="003D0815">
        <w:t>AboutKidsHealth</w:t>
      </w:r>
      <w:proofErr w:type="spellEnd"/>
      <w:r w:rsidR="003D0815">
        <w:t>. [online] Available at:</w:t>
      </w:r>
      <w:r w:rsidR="00AA4EDF">
        <w:t xml:space="preserve"> </w:t>
      </w:r>
      <w:r w:rsidR="00DE52E8">
        <w:t>https://www.aboutkidshealth/Artocle?contentid=481&amp;lanquagq=English [</w:t>
      </w:r>
      <w:r w:rsidR="00AA4EDF">
        <w:t>Accessed 6 Jan.2020]</w:t>
      </w:r>
    </w:p>
    <w:p w14:paraId="2B89D9BF" w14:textId="2D519492" w:rsidR="002C2850" w:rsidRDefault="00CA41FA" w:rsidP="00B02468">
      <w:proofErr w:type="spellStart"/>
      <w:r>
        <w:t>Berk,L</w:t>
      </w:r>
      <w:proofErr w:type="spellEnd"/>
      <w:r w:rsidR="001946FD">
        <w:t xml:space="preserve">. (2013) </w:t>
      </w:r>
      <w:r w:rsidR="001946FD" w:rsidRPr="00EE45F0">
        <w:rPr>
          <w:i/>
          <w:iCs/>
        </w:rPr>
        <w:t>Child development</w:t>
      </w:r>
      <w:r w:rsidR="001946FD">
        <w:t>. Boston</w:t>
      </w:r>
      <w:r w:rsidR="0019110B">
        <w:t xml:space="preserve">: </w:t>
      </w:r>
      <w:r w:rsidR="00104E10">
        <w:t>Pearson,</w:t>
      </w:r>
      <w:r w:rsidR="0019110B">
        <w:t xml:space="preserve"> pp</w:t>
      </w:r>
      <w:r w:rsidR="00124FB2">
        <w:t xml:space="preserve">89- </w:t>
      </w:r>
      <w:r w:rsidR="00501F0D">
        <w:t>145</w:t>
      </w:r>
    </w:p>
    <w:p w14:paraId="02F8CACD" w14:textId="21F32BE9" w:rsidR="00A629DE" w:rsidRPr="00FB20AA" w:rsidRDefault="00E40457" w:rsidP="00C91FAD">
      <w:proofErr w:type="spellStart"/>
      <w:r>
        <w:t>Kandol</w:t>
      </w:r>
      <w:r w:rsidR="003B6038">
        <w:t>a</w:t>
      </w:r>
      <w:proofErr w:type="spellEnd"/>
      <w:r w:rsidR="003B6038">
        <w:t>, A.</w:t>
      </w:r>
      <w:r w:rsidR="00EE45F0">
        <w:t xml:space="preserve"> (2019).</w:t>
      </w:r>
      <w:r w:rsidR="003B6038">
        <w:t xml:space="preserve"> </w:t>
      </w:r>
      <w:r w:rsidR="003B6038" w:rsidRPr="00EE45F0">
        <w:rPr>
          <w:i/>
          <w:iCs/>
        </w:rPr>
        <w:t>Piaget’s 4 stages of development</w:t>
      </w:r>
      <w:r w:rsidR="00EA1EF1" w:rsidRPr="00EE45F0">
        <w:rPr>
          <w:i/>
          <w:iCs/>
        </w:rPr>
        <w:t>: What do they</w:t>
      </w:r>
      <w:r w:rsidR="00EA1EF1">
        <w:t xml:space="preserve"> mean [online] Medical</w:t>
      </w:r>
      <w:r w:rsidR="004620CC">
        <w:t xml:space="preserve"> News Today. [online] Available at: </w:t>
      </w:r>
      <w:hyperlink r:id="rId8" w:anchor="sensomotor-stage" w:history="1">
        <w:r w:rsidR="00D41030" w:rsidRPr="00EF0E2F">
          <w:rPr>
            <w:rStyle w:val="Hyperlink"/>
          </w:rPr>
          <w:t>https://www.medicalnewstoday./articles/325030.php#sensomotor-stage</w:t>
        </w:r>
      </w:hyperlink>
      <w:r w:rsidR="00D41030">
        <w:t xml:space="preserve"> [Accessed 6 </w:t>
      </w:r>
      <w:proofErr w:type="spellStart"/>
      <w:r w:rsidR="00D41030">
        <w:t>Jaan</w:t>
      </w:r>
      <w:proofErr w:type="spellEnd"/>
      <w:r w:rsidR="00D41030">
        <w:t>. 2020</w:t>
      </w:r>
      <w:r w:rsidR="00C91FAD">
        <w:t>].</w:t>
      </w:r>
      <w:r w:rsidR="00A629DE" w:rsidRPr="00FB20AA">
        <w:br w:type="page"/>
      </w:r>
    </w:p>
    <w:p w14:paraId="3483FC42" w14:textId="77777777" w:rsidR="00292753" w:rsidRDefault="00292753" w:rsidP="0083729E"/>
    <w:p w14:paraId="1DE22A05" w14:textId="77777777" w:rsidR="00AC5F0E" w:rsidRPr="00FF1D69" w:rsidRDefault="00AC5F0E" w:rsidP="00FF1D69"/>
    <w:p w14:paraId="301BC2AF" w14:textId="77777777" w:rsidR="00314FA6" w:rsidRDefault="00314FA6" w:rsidP="0083729E"/>
    <w:p w14:paraId="3FA1E30E" w14:textId="77777777" w:rsidR="0083729E" w:rsidRDefault="0083729E" w:rsidP="001B58A3"/>
    <w:p w14:paraId="469ADDB2" w14:textId="6F7B18D4" w:rsidR="001B58A3" w:rsidRPr="001B58A3" w:rsidRDefault="001B58A3" w:rsidP="001B58A3">
      <w:r>
        <w:t xml:space="preserve">  </w:t>
      </w:r>
    </w:p>
    <w:sectPr w:rsidR="001B58A3" w:rsidRPr="001B58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7F8"/>
    <w:rsid w:val="00000024"/>
    <w:rsid w:val="00003ECD"/>
    <w:rsid w:val="00025D85"/>
    <w:rsid w:val="000B7A1E"/>
    <w:rsid w:val="000E4C69"/>
    <w:rsid w:val="00104E10"/>
    <w:rsid w:val="00124FB2"/>
    <w:rsid w:val="00147637"/>
    <w:rsid w:val="00155760"/>
    <w:rsid w:val="00161952"/>
    <w:rsid w:val="00170024"/>
    <w:rsid w:val="001828E3"/>
    <w:rsid w:val="0019110B"/>
    <w:rsid w:val="00193267"/>
    <w:rsid w:val="001946FD"/>
    <w:rsid w:val="00195FD8"/>
    <w:rsid w:val="001A0D78"/>
    <w:rsid w:val="001B58A3"/>
    <w:rsid w:val="001E118F"/>
    <w:rsid w:val="002010F0"/>
    <w:rsid w:val="00205068"/>
    <w:rsid w:val="00241075"/>
    <w:rsid w:val="00292753"/>
    <w:rsid w:val="002B0A25"/>
    <w:rsid w:val="002C2850"/>
    <w:rsid w:val="002D5AE2"/>
    <w:rsid w:val="002E6CDD"/>
    <w:rsid w:val="00312E54"/>
    <w:rsid w:val="00314FA6"/>
    <w:rsid w:val="00343F9B"/>
    <w:rsid w:val="00375097"/>
    <w:rsid w:val="003B6038"/>
    <w:rsid w:val="003D0815"/>
    <w:rsid w:val="003E77F8"/>
    <w:rsid w:val="004110D7"/>
    <w:rsid w:val="0042434F"/>
    <w:rsid w:val="00451389"/>
    <w:rsid w:val="004620CC"/>
    <w:rsid w:val="004924F6"/>
    <w:rsid w:val="00501E43"/>
    <w:rsid w:val="00501F0D"/>
    <w:rsid w:val="00503C57"/>
    <w:rsid w:val="00506E22"/>
    <w:rsid w:val="00527732"/>
    <w:rsid w:val="00550F69"/>
    <w:rsid w:val="005841D1"/>
    <w:rsid w:val="005A1C6C"/>
    <w:rsid w:val="005C0690"/>
    <w:rsid w:val="005E0B98"/>
    <w:rsid w:val="005F18CF"/>
    <w:rsid w:val="005F2F38"/>
    <w:rsid w:val="0060133E"/>
    <w:rsid w:val="0061061F"/>
    <w:rsid w:val="00617090"/>
    <w:rsid w:val="006219F5"/>
    <w:rsid w:val="0063735E"/>
    <w:rsid w:val="00656A31"/>
    <w:rsid w:val="0066604A"/>
    <w:rsid w:val="0067653E"/>
    <w:rsid w:val="00681095"/>
    <w:rsid w:val="00681D1E"/>
    <w:rsid w:val="006C0AA2"/>
    <w:rsid w:val="006F4A48"/>
    <w:rsid w:val="00724650"/>
    <w:rsid w:val="007441B3"/>
    <w:rsid w:val="00744456"/>
    <w:rsid w:val="00772B6E"/>
    <w:rsid w:val="0078128D"/>
    <w:rsid w:val="007B6717"/>
    <w:rsid w:val="007C774C"/>
    <w:rsid w:val="007D20AF"/>
    <w:rsid w:val="007D51B9"/>
    <w:rsid w:val="007E5C31"/>
    <w:rsid w:val="0080049D"/>
    <w:rsid w:val="00822870"/>
    <w:rsid w:val="0083729E"/>
    <w:rsid w:val="008428DC"/>
    <w:rsid w:val="00852202"/>
    <w:rsid w:val="008638BD"/>
    <w:rsid w:val="0086629B"/>
    <w:rsid w:val="008734A0"/>
    <w:rsid w:val="008739E6"/>
    <w:rsid w:val="00875388"/>
    <w:rsid w:val="0088307E"/>
    <w:rsid w:val="00885352"/>
    <w:rsid w:val="00890D57"/>
    <w:rsid w:val="008A5F36"/>
    <w:rsid w:val="008B07B4"/>
    <w:rsid w:val="008F3842"/>
    <w:rsid w:val="0090235F"/>
    <w:rsid w:val="00906E07"/>
    <w:rsid w:val="00916705"/>
    <w:rsid w:val="00933B12"/>
    <w:rsid w:val="00944F0A"/>
    <w:rsid w:val="009747D1"/>
    <w:rsid w:val="00977CCB"/>
    <w:rsid w:val="009857BA"/>
    <w:rsid w:val="009B3ADE"/>
    <w:rsid w:val="009C4638"/>
    <w:rsid w:val="009C55F3"/>
    <w:rsid w:val="009F0EAB"/>
    <w:rsid w:val="00A024C1"/>
    <w:rsid w:val="00A22D9A"/>
    <w:rsid w:val="00A629DE"/>
    <w:rsid w:val="00A67A05"/>
    <w:rsid w:val="00A85BDB"/>
    <w:rsid w:val="00AA3577"/>
    <w:rsid w:val="00AA4EDF"/>
    <w:rsid w:val="00AB3F05"/>
    <w:rsid w:val="00AC45A9"/>
    <w:rsid w:val="00AC48AE"/>
    <w:rsid w:val="00AC5F0E"/>
    <w:rsid w:val="00AE5B71"/>
    <w:rsid w:val="00AF1C51"/>
    <w:rsid w:val="00B00F9D"/>
    <w:rsid w:val="00B02468"/>
    <w:rsid w:val="00B445DE"/>
    <w:rsid w:val="00B73823"/>
    <w:rsid w:val="00BE1099"/>
    <w:rsid w:val="00BF7EC1"/>
    <w:rsid w:val="00C141F6"/>
    <w:rsid w:val="00C274B0"/>
    <w:rsid w:val="00C53E1C"/>
    <w:rsid w:val="00C91FAD"/>
    <w:rsid w:val="00CA41FA"/>
    <w:rsid w:val="00CD7342"/>
    <w:rsid w:val="00D34CA6"/>
    <w:rsid w:val="00D41030"/>
    <w:rsid w:val="00D54B34"/>
    <w:rsid w:val="00D66CE7"/>
    <w:rsid w:val="00D867EB"/>
    <w:rsid w:val="00D942C4"/>
    <w:rsid w:val="00D96289"/>
    <w:rsid w:val="00DD3A91"/>
    <w:rsid w:val="00DE52E8"/>
    <w:rsid w:val="00E1239B"/>
    <w:rsid w:val="00E147F6"/>
    <w:rsid w:val="00E40457"/>
    <w:rsid w:val="00E51137"/>
    <w:rsid w:val="00E60A3D"/>
    <w:rsid w:val="00E6338C"/>
    <w:rsid w:val="00E82CA3"/>
    <w:rsid w:val="00EA1EF1"/>
    <w:rsid w:val="00EE45F0"/>
    <w:rsid w:val="00EE7719"/>
    <w:rsid w:val="00F10B6D"/>
    <w:rsid w:val="00F30B60"/>
    <w:rsid w:val="00F64ED5"/>
    <w:rsid w:val="00F743FE"/>
    <w:rsid w:val="00F9777F"/>
    <w:rsid w:val="00FB0ACF"/>
    <w:rsid w:val="00FB20AA"/>
    <w:rsid w:val="00FF1D6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0AC4A"/>
  <w15:chartTrackingRefBased/>
  <w15:docId w15:val="{D516EBBF-CA1D-4221-8036-AEEAFF444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7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B58A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E77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E77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E77F8"/>
    <w:pPr>
      <w:outlineLvl w:val="9"/>
    </w:pPr>
    <w:rPr>
      <w:lang w:val="en-US"/>
    </w:rPr>
  </w:style>
  <w:style w:type="character" w:customStyle="1" w:styleId="Heading2Char">
    <w:name w:val="Heading 2 Char"/>
    <w:basedOn w:val="DefaultParagraphFont"/>
    <w:link w:val="Heading2"/>
    <w:uiPriority w:val="9"/>
    <w:rsid w:val="001B58A3"/>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D41030"/>
    <w:rPr>
      <w:color w:val="0563C1" w:themeColor="hyperlink"/>
      <w:u w:val="single"/>
    </w:rPr>
  </w:style>
  <w:style w:type="character" w:styleId="UnresolvedMention">
    <w:name w:val="Unresolved Mention"/>
    <w:basedOn w:val="DefaultParagraphFont"/>
    <w:uiPriority w:val="99"/>
    <w:semiHidden/>
    <w:unhideWhenUsed/>
    <w:rsid w:val="00D41030"/>
    <w:rPr>
      <w:color w:val="605E5C"/>
      <w:shd w:val="clear" w:color="auto" w:fill="E1DFDD"/>
    </w:rPr>
  </w:style>
  <w:style w:type="paragraph" w:styleId="TOC1">
    <w:name w:val="toc 1"/>
    <w:basedOn w:val="Normal"/>
    <w:next w:val="Normal"/>
    <w:autoRedefine/>
    <w:uiPriority w:val="39"/>
    <w:unhideWhenUsed/>
    <w:rsid w:val="00E60A3D"/>
    <w:pPr>
      <w:spacing w:after="100"/>
    </w:pPr>
  </w:style>
  <w:style w:type="paragraph" w:styleId="TOC2">
    <w:name w:val="toc 2"/>
    <w:basedOn w:val="Normal"/>
    <w:next w:val="Normal"/>
    <w:autoRedefine/>
    <w:uiPriority w:val="39"/>
    <w:unhideWhenUsed/>
    <w:rsid w:val="00E60A3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edicalnewstoday./articles/325030.php"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5" ma:contentTypeDescription="Create a new document." ma:contentTypeScope="" ma:versionID="09ff7e79f3083325a03a5a2defc0c946">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380cb274f4203ec2f4184ec4b049e0b"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2A2B01-47DD-40DA-AEB2-14C1BED09E5F}">
  <ds:schemaRefs>
    <ds:schemaRef ds:uri="http://schemas.microsoft.com/sharepoint/v3/contenttype/forms"/>
  </ds:schemaRefs>
</ds:datastoreItem>
</file>

<file path=customXml/itemProps2.xml><?xml version="1.0" encoding="utf-8"?>
<ds:datastoreItem xmlns:ds="http://schemas.openxmlformats.org/officeDocument/2006/customXml" ds:itemID="{428C40D0-7336-44A5-96C4-B935C2369242}">
  <ds:schemaRefs>
    <ds:schemaRef ds:uri="http://purl.org/dc/elements/1.1/"/>
    <ds:schemaRef ds:uri="http://schemas.microsoft.com/office/infopath/2007/PartnerControls"/>
    <ds:schemaRef ds:uri="3a7647e6-8449-4378-8261-f095f01f5944"/>
    <ds:schemaRef ds:uri="http://schemas.microsoft.com/office/2006/metadata/properties"/>
    <ds:schemaRef ds:uri="http://purl.org/dc/terms/"/>
    <ds:schemaRef ds:uri="5687da7d-7d8d-4eda-b599-b7e939cdc989"/>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2C7D6763-A3AF-4186-9D08-455D85E8D57B}">
  <ds:schemaRefs>
    <ds:schemaRef ds:uri="http://schemas.microsoft.com/office/2006/metadata/contentType"/>
    <ds:schemaRef ds:uri="http://schemas.microsoft.com/office/2006/metadata/properties/metaAttributes"/>
    <ds:schemaRef ds:uri="http://www.w3.org/2000/xmlns/"/>
    <ds:schemaRef ds:uri="http://www.w3.org/2001/XMLSchema"/>
    <ds:schemaRef ds:uri="5687da7d-7d8d-4eda-b599-b7e939cdc989"/>
    <ds:schemaRef ds:uri="3a7647e6-8449-4378-8261-f095f01f5944"/>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F97D4C-BD79-4115-B15F-87132ADE4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252</TotalTime>
  <Pages>8</Pages>
  <Words>1144</Words>
  <Characters>6526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tursqte90@gmail.com</dc:creator>
  <cp:keywords/>
  <dc:description/>
  <cp:lastModifiedBy>tursqte90@gmail.com</cp:lastModifiedBy>
  <cp:revision>138</cp:revision>
  <dcterms:created xsi:type="dcterms:W3CDTF">2020-01-15T18:43:00Z</dcterms:created>
  <dcterms:modified xsi:type="dcterms:W3CDTF">2020-01-15T23:31:00Z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