
<file path=[Content_Types].xml><?xml version="1.0" encoding="utf-8"?>
<Types xmlns="http://schemas.openxmlformats.org/package/2006/content-types">
  <Default Extension="xml" ContentType="application/xml"/>
  <Default Extension="png" ContentType="image/png"/>
  <Default Extension="wdp" ContentType="image/vnd.ms-photo"/>
  <Default Extension="svg" ContentType="image/svg+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noProof/>
          <w:color w:val="000000" w:themeColor="text1"/>
          <w:lang w:val="en-GB"/>
        </w:rPr>
        <w:id w:val="1606236261"/>
        <w:docPartObj>
          <w:docPartGallery w:val="Cover Pages"/>
          <w:docPartUnique/>
        </w:docPartObj>
      </w:sdtPr>
      <w:sdtEndPr>
        <w:rPr>
          <w:b/>
          <w:sz w:val="22"/>
          <w:szCs w:val="22"/>
        </w:rPr>
      </w:sdtEndPr>
      <w:sdtContent>
        <w:p w14:paraId="7C316357" w14:textId="4E1E0919" w:rsidR="00585998" w:rsidRPr="00DC33D4" w:rsidRDefault="00EE7C4A">
          <w:pPr>
            <w:rPr>
              <w:rFonts w:ascii="Arial" w:hAnsi="Arial" w:cs="Arial"/>
              <w:noProof/>
              <w:color w:val="000000" w:themeColor="text1"/>
              <w:lang w:val="en-GB"/>
            </w:rPr>
          </w:pPr>
          <w:r w:rsidRPr="00DC33D4">
            <w:rPr>
              <w:rFonts w:ascii="Arial" w:hAnsi="Arial" w:cs="Arial"/>
              <w:b/>
              <w:bCs/>
              <w:noProof/>
              <w:color w:val="000000" w:themeColor="text1"/>
            </w:rPr>
            <w:drawing>
              <wp:anchor distT="0" distB="0" distL="114300" distR="114300" simplePos="0" relativeHeight="251664384" behindDoc="0" locked="0" layoutInCell="1" allowOverlap="1" wp14:anchorId="77EA1D79" wp14:editId="7798C4F2">
                <wp:simplePos x="0" y="0"/>
                <wp:positionH relativeFrom="column">
                  <wp:posOffset>-251314</wp:posOffset>
                </wp:positionH>
                <wp:positionV relativeFrom="paragraph">
                  <wp:posOffset>391</wp:posOffset>
                </wp:positionV>
                <wp:extent cx="2957195" cy="1231900"/>
                <wp:effectExtent l="0" t="0" r="0" b="12700"/>
                <wp:wrapSquare wrapText="bothSides"/>
                <wp:docPr id="2" name="Изображение 39" descr="Снимок%20экрана%202019-09-08%20в%2013.10.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Снимок%20экрана%202019-09-08%20в%2013.10.0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7195" cy="1231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2C6E16" w14:textId="7DEB7CC2" w:rsidR="00585998" w:rsidRPr="00DC33D4" w:rsidRDefault="00F3710A">
          <w:pPr>
            <w:rPr>
              <w:rFonts w:ascii="Arial" w:hAnsi="Arial" w:cs="Arial"/>
              <w:b/>
              <w:noProof/>
              <w:color w:val="000000" w:themeColor="text1"/>
              <w:sz w:val="22"/>
              <w:szCs w:val="22"/>
              <w:lang w:val="en-GB"/>
            </w:rPr>
          </w:pPr>
          <w:r w:rsidRPr="00DC33D4">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18555C0C" wp14:editId="6A3CB8CE">
                    <wp:simplePos x="0" y="0"/>
                    <wp:positionH relativeFrom="page">
                      <wp:posOffset>358346</wp:posOffset>
                    </wp:positionH>
                    <wp:positionV relativeFrom="page">
                      <wp:posOffset>8217243</wp:posOffset>
                    </wp:positionV>
                    <wp:extent cx="5753100" cy="1075038"/>
                    <wp:effectExtent l="0" t="0" r="0" b="508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0750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noProof/>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159E2A2" w14:textId="1A5B8B18" w:rsidR="004B1692" w:rsidRPr="002D36BA" w:rsidRDefault="004B1692">
                                    <w:pPr>
                                      <w:pStyle w:val="ae"/>
                                      <w:spacing w:before="40" w:after="40"/>
                                      <w:rPr>
                                        <w:rFonts w:ascii="Arial" w:hAnsi="Arial" w:cs="Arial"/>
                                        <w:caps/>
                                        <w:color w:val="4A66AC" w:themeColor="accent1"/>
                                        <w:sz w:val="36"/>
                                        <w:szCs w:val="36"/>
                                      </w:rPr>
                                    </w:pPr>
                                    <w:r w:rsidRPr="002D36BA">
                                      <w:rPr>
                                        <w:rFonts w:ascii="Arial" w:hAnsi="Arial" w:cs="Arial"/>
                                        <w:b/>
                                        <w:noProof/>
                                        <w:sz w:val="28"/>
                                        <w:szCs w:val="28"/>
                                        <w:lang w:val="en-GB"/>
                                      </w:rPr>
                                      <w:t>Report: Training and development programme</w:t>
                                    </w:r>
                                    <w:r>
                                      <w:rPr>
                                        <w:rFonts w:ascii="Arial" w:hAnsi="Arial" w:cs="Arial"/>
                                        <w:b/>
                                        <w:noProof/>
                                        <w:sz w:val="28"/>
                                        <w:szCs w:val="28"/>
                                        <w:lang w:val="en-GB"/>
                                      </w:rPr>
                                      <w:t xml:space="preserve"> and Re</w:t>
                                    </w:r>
                                    <w:r w:rsidRPr="002D36BA">
                                      <w:rPr>
                                        <w:rFonts w:ascii="Arial" w:hAnsi="Arial" w:cs="Arial"/>
                                        <w:b/>
                                        <w:noProof/>
                                        <w:sz w:val="28"/>
                                        <w:szCs w:val="28"/>
                                        <w:lang w:val="en-GB"/>
                                      </w:rPr>
                                      <w:t>ward Policy system.</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8555C0C" id="_x0000_t202" coordsize="21600,21600" o:spt="202" path="m0,0l0,21600,21600,21600,21600,0xe">
                    <v:stroke joinstyle="miter"/>
                    <v:path gradientshapeok="t" o:connecttype="rect"/>
                  </v:shapetype>
                  <v:shape id="Text Box 129" o:spid="_x0000_s1026" type="#_x0000_t202" style="position:absolute;margin-left:28.2pt;margin-top:647.05pt;width:453pt;height:84.6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" filled="f" stroked="f" strokeweight=".5pt">
                    <v:textbox inset="1in,0,86.4pt,0">
                      <w:txbxContent>
                        <w:sdt>
                          <w:sdtPr>
                            <w:rPr>
                              <w:rFonts w:ascii="Arial" w:hAnsi="Arial" w:cs="Arial"/>
                              <w:b/>
                              <w:noProof/>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159E2A2" w14:textId="1A5B8B18" w:rsidR="004B1692" w:rsidRPr="002D36BA" w:rsidRDefault="004B1692">
                              <w:pPr>
                                <w:pStyle w:val="ae"/>
                                <w:spacing w:before="40" w:after="40"/>
                                <w:rPr>
                                  <w:rFonts w:ascii="Arial" w:hAnsi="Arial" w:cs="Arial"/>
                                  <w:caps/>
                                  <w:color w:val="4A66AC" w:themeColor="accent1"/>
                                  <w:sz w:val="36"/>
                                  <w:szCs w:val="36"/>
                                </w:rPr>
                              </w:pPr>
                              <w:r w:rsidRPr="002D36BA">
                                <w:rPr>
                                  <w:rFonts w:ascii="Arial" w:hAnsi="Arial" w:cs="Arial"/>
                                  <w:b/>
                                  <w:noProof/>
                                  <w:sz w:val="28"/>
                                  <w:szCs w:val="28"/>
                                  <w:lang w:val="en-GB"/>
                                </w:rPr>
                                <w:t>Report: Training and development programme</w:t>
                              </w:r>
                              <w:r>
                                <w:rPr>
                                  <w:rFonts w:ascii="Arial" w:hAnsi="Arial" w:cs="Arial"/>
                                  <w:b/>
                                  <w:noProof/>
                                  <w:sz w:val="28"/>
                                  <w:szCs w:val="28"/>
                                  <w:lang w:val="en-GB"/>
                                </w:rPr>
                                <w:t xml:space="preserve"> and Re</w:t>
                              </w:r>
                              <w:r w:rsidRPr="002D36BA">
                                <w:rPr>
                                  <w:rFonts w:ascii="Arial" w:hAnsi="Arial" w:cs="Arial"/>
                                  <w:b/>
                                  <w:noProof/>
                                  <w:sz w:val="28"/>
                                  <w:szCs w:val="28"/>
                                  <w:lang w:val="en-GB"/>
                                </w:rPr>
                                <w:t>ward Policy system.</w:t>
                              </w:r>
                            </w:p>
                          </w:sdtContent>
                        </w:sdt>
                      </w:txbxContent>
                    </v:textbox>
                    <w10:wrap type="square" anchorx="page" anchory="page"/>
                  </v:shape>
                </w:pict>
              </mc:Fallback>
            </mc:AlternateContent>
          </w:r>
          <w:r w:rsidR="00585998" w:rsidRPr="00DC33D4">
            <w:rPr>
              <w:rFonts w:ascii="Arial" w:hAnsi="Arial" w:cs="Arial"/>
              <w:noProof/>
              <w:color w:val="000000" w:themeColor="text1"/>
            </w:rPr>
            <mc:AlternateContent>
              <mc:Choice Requires="wpg">
                <w:drawing>
                  <wp:anchor distT="0" distB="0" distL="114300" distR="114300" simplePos="0" relativeHeight="251659264" behindDoc="1" locked="0" layoutInCell="1" allowOverlap="1" wp14:anchorId="2525AA59" wp14:editId="3104D6A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788232D" w14:textId="06A98E01" w:rsidR="004B1692" w:rsidRPr="00641D7D" w:rsidRDefault="004B1692">
                                  <w:pPr>
                                    <w:rPr>
                                      <w:rFonts w:ascii="Arial" w:hAnsi="Arial" w:cs="Arial"/>
                                      <w:color w:val="FFFFFF" w:themeColor="background1"/>
                                      <w:sz w:val="72"/>
                                      <w:szCs w:val="72"/>
                                      <w:u w:val="single"/>
                                    </w:rPr>
                                  </w:pPr>
                                  <w:sdt>
                                    <w:sdtPr>
                                      <w:rPr>
                                        <w:rFonts w:ascii="Arial" w:hAnsi="Arial" w:cs="Arial"/>
                                        <w:color w:val="FFFFFF" w:themeColor="background1"/>
                                        <w:sz w:val="72"/>
                                        <w:szCs w:val="72"/>
                                        <w:u w:val="singl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41D7D">
                                        <w:rPr>
                                          <w:rFonts w:ascii="Arial" w:hAnsi="Arial" w:cs="Arial"/>
                                          <w:color w:val="FFFFFF" w:themeColor="background1"/>
                                          <w:sz w:val="72"/>
                                          <w:szCs w:val="72"/>
                                          <w:u w:val="single"/>
                                          <w:lang w:val="en-GB"/>
                                        </w:rPr>
                                        <w:t>Malone Superbuy Ltd.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525AA59"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3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">
                    <o:lock v:ext="edit" aspectratio="t"/>
                    <v:shape id="Freeform 10" o:spid="_x0000_s1028" style="position:absolute;width:5557520;height:5404485;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rTUwgAA&#10;ANwAAAAPAAAAZHJzL2Rvd25yZXYueG1sRE9LasMwEN0Xcgcxhe4ayS41xYkSSiDBi0Cp3QMM1sR2&#10;Yo2MpcRuTx8VCt3N431nvZ1tL240+s6xhmSpQBDXznTcaPiq9s9vIHxANtg7Jg3f5GG7WTysMTdu&#10;4k+6laERMYR9jhraEIZcSl+3ZNEv3UAcuZMbLYYIx0aaEacYbnuZKpVJix3HhhYH2rVUX8qr1WCS&#10;88urU41y5eGn+Kiy49VIr/XT4/y+AhFoDv/iP3dh4vw0g99n4gVycw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XKtNTCAAAA3AAAAA8AAAAAAAAAAAAAAAAAlwIAAGRycy9kb3du&#10;cmV2LnhtbFBLBQYAAAAABAAEAPUAAACGAwAAAAA=&#10;" adj="-11796480,,5400" path="m0,0c0,644,,644,,644,23,650,62,658,113,665,250,685,476,700,720,644,720,617,720,617,720,617,720,,720,,720,,,,,,,0e" fillcolor="#2c3165 [2994]" stroked="f">
                      <v:fill color2="#161933 [2018]" rotate="t" colors="0 #4e5073;.5 #30335e;1 #171b45"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788232D" w14:textId="06A98E01" w:rsidR="004B1692" w:rsidRPr="00641D7D" w:rsidRDefault="004B1692">
                            <w:pPr>
                              <w:rPr>
                                <w:rFonts w:ascii="Arial" w:hAnsi="Arial" w:cs="Arial"/>
                                <w:color w:val="FFFFFF" w:themeColor="background1"/>
                                <w:sz w:val="72"/>
                                <w:szCs w:val="72"/>
                                <w:u w:val="single"/>
                              </w:rPr>
                            </w:pPr>
                            <w:sdt>
                              <w:sdtPr>
                                <w:rPr>
                                  <w:rFonts w:ascii="Arial" w:hAnsi="Arial" w:cs="Arial"/>
                                  <w:color w:val="FFFFFF" w:themeColor="background1"/>
                                  <w:sz w:val="72"/>
                                  <w:szCs w:val="72"/>
                                  <w:u w:val="singl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41D7D">
                                  <w:rPr>
                                    <w:rFonts w:ascii="Arial" w:hAnsi="Arial" w:cs="Arial"/>
                                    <w:color w:val="FFFFFF" w:themeColor="background1"/>
                                    <w:sz w:val="72"/>
                                    <w:szCs w:val="72"/>
                                    <w:u w:val="single"/>
                                    <w:lang w:val="en-GB"/>
                                  </w:rPr>
                                  <w:t>Malone Superbuy Ltd.</w:t>
                                </w:r>
                              </w:sdtContent>
                            </w:sdt>
                          </w:p>
                        </w:txbxContent>
                      </v:textbox>
                    </v:shape>
                    <v:shape id="Freeform 11" o:spid="_x0000_s1029"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zdwgAA&#10;ANwAAAAPAAAAZHJzL2Rvd25yZXYueG1sRE9Ni8IwEL0v+B/CCN7WtB5c6RpFBGEPi2itC70NzdgW&#10;m0lpYq3/fiMI3ubxPme5HkwjeupcbVlBPI1AEBdW11wqyE67zwUI55E1NpZJwYMcrFejjyUm2t75&#10;SH3qSxFC2CWooPK+TaR0RUUG3dS2xIG72M6gD7Arpe7wHsJNI2dRNJcGaw4NFba0rai4pjejYLPI&#10;/26/1J7z/pDv98f0nMVZrNRkPGy+QXga/Fv8cv/oMH/2Bc9nwgVy9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Lv/N3CAAAA3AAAAA8AAAAAAAAAAAAAAAAAlwIAAGRycy9kb3du&#10;cmV2LnhtbFBLBQYAAAAABAAEAPUAAACGAwAAAAA=&#10;" path="m607,0c450,44,300,57,176,57,109,57,49,53,,48,66,58,152,66,251,66,358,66,480,56,607,27,607,,607,,607,0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85998" w:rsidRPr="00DC33D4">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21AC631F" wp14:editId="2406F719">
                    <wp:simplePos x="0" y="0"/>
                    <wp:positionH relativeFrom="page">
                      <wp:align>center</wp:align>
                    </wp:positionH>
                    <wp:positionV relativeFrom="margin">
                      <wp:align>bottom</wp:align>
                    </wp:positionV>
                    <wp:extent cx="6851015" cy="18161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6851015" cy="1816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A3F60" w14:textId="6D398996" w:rsidR="004B1692" w:rsidRPr="00F3710A" w:rsidRDefault="004B1692">
                                <w:pPr>
                                  <w:pStyle w:val="ae"/>
                                  <w:rPr>
                                    <w:color w:val="000000" w:themeColor="text1"/>
                                    <w:sz w:val="24"/>
                                    <w:szCs w:val="24"/>
                                  </w:rPr>
                                </w:pPr>
                                <w:sdt>
                                  <w:sdtPr>
                                    <w:rPr>
                                      <w:rFonts w:ascii="Arial" w:hAnsi="Arial" w:cs="Arial"/>
                                      <w:caps/>
                                      <w:color w:val="000000" w:themeColor="text1"/>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2D36BA">
                                      <w:rPr>
                                        <w:rFonts w:ascii="Arial" w:hAnsi="Arial" w:cs="Arial"/>
                                        <w:caps/>
                                        <w:color w:val="000000" w:themeColor="text1"/>
                                        <w:sz w:val="24"/>
                                        <w:szCs w:val="24"/>
                                      </w:rPr>
                                      <w:t>Inora Abdurakhmanova</w:t>
                                    </w:r>
                                  </w:sdtContent>
                                </w:sdt>
                                <w:r>
                                  <w:rPr>
                                    <w:rFonts w:ascii="Arial" w:hAnsi="Arial" w:cs="Arial"/>
                                    <w:caps/>
                                    <w:color w:val="000000" w:themeColor="text1"/>
                                    <w:sz w:val="24"/>
                                    <w:szCs w:val="24"/>
                                  </w:rPr>
                                  <w:t xml:space="preserve"> - 1903913</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1AC631F" id="Text Box 128" o:spid="_x0000_s1030" type="#_x0000_t202" style="position:absolute;margin-left:0;margin-top:0;width:539.45pt;height:14.3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" filled="f" stroked="f" strokeweight=".5pt">
                    <v:textbox style="mso-fit-shape-to-text:t" inset="1in,0,86.4pt,0">
                      <w:txbxContent>
                        <w:p w14:paraId="4CBA3F60" w14:textId="6D398996" w:rsidR="004B1692" w:rsidRPr="00F3710A" w:rsidRDefault="004B1692">
                          <w:pPr>
                            <w:pStyle w:val="ae"/>
                            <w:rPr>
                              <w:color w:val="000000" w:themeColor="text1"/>
                              <w:sz w:val="24"/>
                              <w:szCs w:val="24"/>
                            </w:rPr>
                          </w:pPr>
                          <w:sdt>
                            <w:sdtPr>
                              <w:rPr>
                                <w:rFonts w:ascii="Arial" w:hAnsi="Arial" w:cs="Arial"/>
                                <w:caps/>
                                <w:color w:val="000000" w:themeColor="text1"/>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2D36BA">
                                <w:rPr>
                                  <w:rFonts w:ascii="Arial" w:hAnsi="Arial" w:cs="Arial"/>
                                  <w:caps/>
                                  <w:color w:val="000000" w:themeColor="text1"/>
                                  <w:sz w:val="24"/>
                                  <w:szCs w:val="24"/>
                                </w:rPr>
                                <w:t>Inora Abdurakhmanova</w:t>
                              </w:r>
                            </w:sdtContent>
                          </w:sdt>
                          <w:r>
                            <w:rPr>
                              <w:rFonts w:ascii="Arial" w:hAnsi="Arial" w:cs="Arial"/>
                              <w:caps/>
                              <w:color w:val="000000" w:themeColor="text1"/>
                              <w:sz w:val="24"/>
                              <w:szCs w:val="24"/>
                            </w:rPr>
                            <w:t xml:space="preserve"> - 1903913</w:t>
                          </w:r>
                        </w:p>
                      </w:txbxContent>
                    </v:textbox>
                    <w10:wrap type="square" anchorx="page" anchory="margin"/>
                  </v:shape>
                </w:pict>
              </mc:Fallback>
            </mc:AlternateContent>
          </w:r>
          <w:r w:rsidR="00585998" w:rsidRPr="00DC33D4">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5C196CF2" wp14:editId="56755FB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41B9C207" w14:textId="01D7A0B7" w:rsidR="004B1692" w:rsidRDefault="004B1692">
                                    <w:pPr>
                                      <w:pStyle w:val="ae"/>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196CF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" fillcolor="#4a66ac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41B9C207" w14:textId="01D7A0B7" w:rsidR="004B1692" w:rsidRDefault="004B1692">
                              <w:pPr>
                                <w:pStyle w:val="ae"/>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00585998" w:rsidRPr="00DC33D4">
            <w:rPr>
              <w:rFonts w:ascii="Arial" w:hAnsi="Arial" w:cs="Arial"/>
              <w:b/>
              <w:noProof/>
              <w:color w:val="000000" w:themeColor="text1"/>
              <w:sz w:val="22"/>
              <w:szCs w:val="22"/>
              <w:lang w:val="en-GB"/>
            </w:rPr>
            <w:br w:type="page"/>
          </w:r>
        </w:p>
      </w:sdtContent>
    </w:sdt>
    <w:p w14:paraId="7024D136" w14:textId="47FBD320" w:rsidR="00340499" w:rsidRPr="00DC33D4" w:rsidRDefault="007F1E21" w:rsidP="00340499">
      <w:pPr>
        <w:jc w:val="center"/>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lastRenderedPageBreak/>
        <w:t xml:space="preserve">TRAINING AND DEVELOPMENT PROGRAMME AND REWARD POLICY SYSTEM </w:t>
      </w:r>
    </w:p>
    <w:p w14:paraId="4046E1C0" w14:textId="154B8377" w:rsidR="00327470" w:rsidRPr="00DC33D4" w:rsidRDefault="007F1E21" w:rsidP="00340499">
      <w:pPr>
        <w:jc w:val="center"/>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t>FOR MALONE SUPERBUY LTD.</w:t>
      </w:r>
    </w:p>
    <w:p w14:paraId="0CFF2FD2" w14:textId="77777777" w:rsidR="007F1E21" w:rsidRPr="00DC33D4" w:rsidRDefault="007F1E21" w:rsidP="00340499">
      <w:pPr>
        <w:jc w:val="center"/>
        <w:rPr>
          <w:rFonts w:ascii="Arial" w:hAnsi="Arial" w:cs="Arial"/>
          <w:b/>
          <w:noProof/>
          <w:color w:val="000000" w:themeColor="text1"/>
          <w:sz w:val="28"/>
          <w:szCs w:val="28"/>
          <w:lang w:val="en-GB"/>
        </w:rPr>
      </w:pPr>
    </w:p>
    <w:p w14:paraId="1EB9DA53" w14:textId="1925F108" w:rsidR="005A5855" w:rsidRPr="00DC33D4" w:rsidRDefault="005A5855" w:rsidP="008A60B9">
      <w:pPr>
        <w:pStyle w:val="a3"/>
        <w:jc w:val="both"/>
        <w:rPr>
          <w:rFonts w:ascii="Arial" w:hAnsi="Arial" w:cs="Arial"/>
          <w:noProof/>
          <w:color w:val="000000" w:themeColor="text1"/>
          <w:sz w:val="28"/>
          <w:lang w:val="en-GB"/>
        </w:rPr>
      </w:pPr>
    </w:p>
    <w:tbl>
      <w:tblPr>
        <w:tblStyle w:val="ad"/>
        <w:tblW w:w="9640" w:type="dxa"/>
        <w:tblInd w:w="-2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8"/>
        <w:gridCol w:w="6663"/>
        <w:gridCol w:w="1559"/>
      </w:tblGrid>
      <w:tr w:rsidR="00340499" w:rsidRPr="00DC33D4" w14:paraId="3737ABA5" w14:textId="77777777" w:rsidTr="007F1E21">
        <w:tc>
          <w:tcPr>
            <w:tcW w:w="1418" w:type="dxa"/>
          </w:tcPr>
          <w:p w14:paraId="3BB528FF"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2FF28E36" w14:textId="2626D4EF" w:rsidR="00340499" w:rsidRPr="00DC33D4" w:rsidRDefault="00F404FD" w:rsidP="00376E74">
            <w:pPr>
              <w:pStyle w:val="2"/>
              <w:spacing w:line="360" w:lineRule="auto"/>
              <w:jc w:val="both"/>
              <w:rPr>
                <w:rFonts w:ascii="Arial" w:hAnsi="Arial" w:cs="Arial"/>
                <w:bCs w:val="0"/>
                <w:noProof/>
                <w:color w:val="000000" w:themeColor="text1"/>
                <w:sz w:val="28"/>
                <w:szCs w:val="24"/>
                <w:lang w:val="en-GB"/>
              </w:rPr>
            </w:pPr>
            <w:r w:rsidRPr="00DC33D4">
              <w:rPr>
                <w:rFonts w:ascii="Arial" w:hAnsi="Arial" w:cs="Arial"/>
                <w:bCs w:val="0"/>
                <w:noProof/>
                <w:color w:val="000000" w:themeColor="text1"/>
                <w:sz w:val="28"/>
                <w:szCs w:val="24"/>
                <w:lang w:val="en-GB"/>
              </w:rPr>
              <w:t xml:space="preserve">INTRODUCTION </w:t>
            </w:r>
          </w:p>
        </w:tc>
        <w:tc>
          <w:tcPr>
            <w:tcW w:w="1559" w:type="dxa"/>
          </w:tcPr>
          <w:p w14:paraId="074683B7" w14:textId="77777777" w:rsidR="00340499" w:rsidRPr="00DC33D4" w:rsidRDefault="00340499" w:rsidP="00340499">
            <w:pPr>
              <w:pStyle w:val="a3"/>
              <w:ind w:left="754" w:right="-841" w:hanging="142"/>
              <w:jc w:val="both"/>
              <w:rPr>
                <w:rFonts w:ascii="Arial" w:hAnsi="Arial" w:cs="Arial"/>
                <w:noProof/>
                <w:color w:val="000000" w:themeColor="text1"/>
                <w:sz w:val="28"/>
                <w:lang w:val="en-GB"/>
              </w:rPr>
            </w:pPr>
          </w:p>
        </w:tc>
      </w:tr>
      <w:tr w:rsidR="00340499" w:rsidRPr="00DC33D4" w14:paraId="7CC46AFA" w14:textId="77777777" w:rsidTr="007F1E21">
        <w:tc>
          <w:tcPr>
            <w:tcW w:w="1418" w:type="dxa"/>
          </w:tcPr>
          <w:p w14:paraId="641256C0"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2E96E203" w14:textId="2C63B6DD" w:rsidR="00340499" w:rsidRPr="00DC33D4" w:rsidRDefault="00376E74" w:rsidP="00376E74">
            <w:pPr>
              <w:pStyle w:val="2"/>
              <w:spacing w:line="360" w:lineRule="auto"/>
              <w:jc w:val="both"/>
              <w:rPr>
                <w:rFonts w:ascii="Arial" w:hAnsi="Arial" w:cs="Arial"/>
                <w:bCs w:val="0"/>
                <w:noProof/>
                <w:color w:val="000000" w:themeColor="text1"/>
                <w:sz w:val="28"/>
                <w:szCs w:val="24"/>
                <w:lang w:val="en-GB"/>
              </w:rPr>
            </w:pPr>
            <w:r w:rsidRPr="00DC33D4">
              <w:rPr>
                <w:rFonts w:ascii="Arial" w:hAnsi="Arial" w:cs="Arial"/>
                <w:bCs w:val="0"/>
                <w:noProof/>
                <w:color w:val="000000" w:themeColor="text1"/>
                <w:sz w:val="28"/>
                <w:szCs w:val="24"/>
                <w:lang w:val="en-GB"/>
              </w:rPr>
              <w:t xml:space="preserve">GENERAL INFORMATION OF THE COMPANY </w:t>
            </w:r>
          </w:p>
        </w:tc>
        <w:tc>
          <w:tcPr>
            <w:tcW w:w="1559" w:type="dxa"/>
          </w:tcPr>
          <w:p w14:paraId="6D6953E5" w14:textId="77777777" w:rsidR="00340499" w:rsidRPr="00DC33D4" w:rsidRDefault="00340499" w:rsidP="00340499">
            <w:pPr>
              <w:pStyle w:val="a3"/>
              <w:ind w:left="754" w:right="-841" w:hanging="142"/>
              <w:jc w:val="both"/>
              <w:rPr>
                <w:rFonts w:ascii="Arial" w:hAnsi="Arial" w:cs="Arial"/>
                <w:noProof/>
                <w:color w:val="000000" w:themeColor="text1"/>
                <w:sz w:val="28"/>
                <w:lang w:val="en-GB"/>
              </w:rPr>
            </w:pPr>
          </w:p>
        </w:tc>
      </w:tr>
      <w:tr w:rsidR="00340499" w:rsidRPr="00DC33D4" w14:paraId="1574BC44" w14:textId="77777777" w:rsidTr="007F1E21">
        <w:tc>
          <w:tcPr>
            <w:tcW w:w="1418" w:type="dxa"/>
          </w:tcPr>
          <w:p w14:paraId="1CF185F0"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78AC0600" w14:textId="0FC3B539" w:rsidR="00340499" w:rsidRPr="00DC33D4" w:rsidRDefault="00376E74" w:rsidP="00376E74">
            <w:pPr>
              <w:spacing w:line="360" w:lineRule="auto"/>
              <w:jc w:val="both"/>
              <w:rPr>
                <w:rFonts w:ascii="Arial" w:hAnsi="Arial" w:cs="Arial"/>
                <w:b/>
                <w:noProof/>
                <w:color w:val="000000" w:themeColor="text1"/>
                <w:sz w:val="28"/>
                <w:lang w:val="en-GB"/>
              </w:rPr>
            </w:pPr>
            <w:r w:rsidRPr="00DC33D4">
              <w:rPr>
                <w:rFonts w:ascii="Arial" w:hAnsi="Arial" w:cs="Arial"/>
                <w:b/>
                <w:noProof/>
                <w:color w:val="000000" w:themeColor="text1"/>
                <w:sz w:val="28"/>
                <w:lang w:val="en-GB"/>
              </w:rPr>
              <w:t xml:space="preserve">DIVERSITY STRATEGIES </w:t>
            </w:r>
          </w:p>
        </w:tc>
        <w:tc>
          <w:tcPr>
            <w:tcW w:w="1559" w:type="dxa"/>
          </w:tcPr>
          <w:p w14:paraId="7A6F2894" w14:textId="77777777" w:rsidR="00340499" w:rsidRPr="00DC33D4" w:rsidRDefault="00340499" w:rsidP="00340499">
            <w:pPr>
              <w:pStyle w:val="a3"/>
              <w:ind w:left="754" w:right="-841" w:hanging="142"/>
              <w:jc w:val="both"/>
              <w:rPr>
                <w:rFonts w:ascii="Arial" w:hAnsi="Arial" w:cs="Arial"/>
                <w:noProof/>
                <w:color w:val="000000" w:themeColor="text1"/>
                <w:sz w:val="28"/>
                <w:lang w:val="en-GB"/>
              </w:rPr>
            </w:pPr>
          </w:p>
        </w:tc>
      </w:tr>
      <w:tr w:rsidR="00C86D1E" w:rsidRPr="00DC33D4" w14:paraId="0A16CA4B" w14:textId="77777777" w:rsidTr="007F1E21">
        <w:tc>
          <w:tcPr>
            <w:tcW w:w="1418" w:type="dxa"/>
          </w:tcPr>
          <w:p w14:paraId="7389534A" w14:textId="77777777" w:rsidR="00C86D1E" w:rsidRPr="00DC33D4" w:rsidRDefault="00C86D1E" w:rsidP="00376E74">
            <w:pPr>
              <w:pStyle w:val="a3"/>
              <w:numPr>
                <w:ilvl w:val="0"/>
                <w:numId w:val="37"/>
              </w:numPr>
              <w:jc w:val="both"/>
              <w:rPr>
                <w:rFonts w:ascii="Arial" w:hAnsi="Arial" w:cs="Arial"/>
                <w:noProof/>
                <w:color w:val="000000" w:themeColor="text1"/>
                <w:sz w:val="28"/>
                <w:lang w:val="en-GB"/>
              </w:rPr>
            </w:pPr>
          </w:p>
        </w:tc>
        <w:tc>
          <w:tcPr>
            <w:tcW w:w="6663" w:type="dxa"/>
          </w:tcPr>
          <w:p w14:paraId="764D297A" w14:textId="00F063C2" w:rsidR="00C86D1E" w:rsidRPr="00DC33D4" w:rsidRDefault="00376E74" w:rsidP="00376E74">
            <w:pPr>
              <w:spacing w:line="360" w:lineRule="auto"/>
              <w:jc w:val="both"/>
              <w:rPr>
                <w:rFonts w:ascii="Arial" w:hAnsi="Arial" w:cs="Arial"/>
                <w:b/>
                <w:noProof/>
                <w:color w:val="000000" w:themeColor="text1"/>
                <w:sz w:val="28"/>
                <w:lang w:val="en-GB"/>
              </w:rPr>
            </w:pPr>
            <w:r w:rsidRPr="00DC33D4">
              <w:rPr>
                <w:rFonts w:ascii="Arial" w:hAnsi="Arial" w:cs="Arial"/>
                <w:b/>
                <w:noProof/>
                <w:color w:val="000000" w:themeColor="text1"/>
                <w:sz w:val="28"/>
                <w:lang w:val="en-GB"/>
              </w:rPr>
              <w:t xml:space="preserve">TESCO </w:t>
            </w:r>
          </w:p>
        </w:tc>
        <w:tc>
          <w:tcPr>
            <w:tcW w:w="1559" w:type="dxa"/>
          </w:tcPr>
          <w:p w14:paraId="093D273B" w14:textId="77777777" w:rsidR="00C86D1E" w:rsidRPr="00DC33D4" w:rsidRDefault="00C86D1E" w:rsidP="00340499">
            <w:pPr>
              <w:pStyle w:val="a3"/>
              <w:ind w:left="754" w:right="-841" w:hanging="142"/>
              <w:jc w:val="both"/>
              <w:rPr>
                <w:rFonts w:ascii="Arial" w:hAnsi="Arial" w:cs="Arial"/>
                <w:noProof/>
                <w:color w:val="000000" w:themeColor="text1"/>
                <w:sz w:val="28"/>
                <w:lang w:val="en-GB"/>
              </w:rPr>
            </w:pPr>
          </w:p>
        </w:tc>
      </w:tr>
      <w:tr w:rsidR="00C86D1E" w:rsidRPr="00DC33D4" w14:paraId="65F7257F" w14:textId="77777777" w:rsidTr="007F1E21">
        <w:tc>
          <w:tcPr>
            <w:tcW w:w="1418" w:type="dxa"/>
          </w:tcPr>
          <w:p w14:paraId="5183C0C2" w14:textId="77777777" w:rsidR="00C86D1E" w:rsidRPr="00DC33D4" w:rsidRDefault="00C86D1E" w:rsidP="00376E74">
            <w:pPr>
              <w:pStyle w:val="a3"/>
              <w:numPr>
                <w:ilvl w:val="0"/>
                <w:numId w:val="37"/>
              </w:numPr>
              <w:jc w:val="both"/>
              <w:rPr>
                <w:rFonts w:ascii="Arial" w:hAnsi="Arial" w:cs="Arial"/>
                <w:noProof/>
                <w:color w:val="000000" w:themeColor="text1"/>
                <w:sz w:val="28"/>
                <w:lang w:val="en-GB"/>
              </w:rPr>
            </w:pPr>
          </w:p>
        </w:tc>
        <w:tc>
          <w:tcPr>
            <w:tcW w:w="6663" w:type="dxa"/>
          </w:tcPr>
          <w:p w14:paraId="4686A413" w14:textId="4145393C" w:rsidR="00C86D1E" w:rsidRPr="00DC33D4" w:rsidRDefault="00376E74" w:rsidP="00376E74">
            <w:pPr>
              <w:spacing w:line="360" w:lineRule="auto"/>
              <w:jc w:val="both"/>
              <w:rPr>
                <w:rFonts w:ascii="Arial" w:hAnsi="Arial" w:cs="Arial"/>
                <w:b/>
                <w:noProof/>
                <w:color w:val="000000" w:themeColor="text1"/>
                <w:sz w:val="28"/>
                <w:lang w:val="en-GB"/>
              </w:rPr>
            </w:pPr>
            <w:r w:rsidRPr="00DC33D4">
              <w:rPr>
                <w:rFonts w:ascii="Arial" w:hAnsi="Arial" w:cs="Arial"/>
                <w:b/>
                <w:noProof/>
                <w:color w:val="000000" w:themeColor="text1"/>
                <w:sz w:val="28"/>
                <w:lang w:val="en-GB"/>
              </w:rPr>
              <w:t>SAINSBURY</w:t>
            </w:r>
          </w:p>
        </w:tc>
        <w:tc>
          <w:tcPr>
            <w:tcW w:w="1559" w:type="dxa"/>
          </w:tcPr>
          <w:p w14:paraId="36513F53" w14:textId="77777777" w:rsidR="00C86D1E" w:rsidRPr="00DC33D4" w:rsidRDefault="00C86D1E" w:rsidP="00340499">
            <w:pPr>
              <w:pStyle w:val="a3"/>
              <w:ind w:left="754" w:right="-841" w:hanging="142"/>
              <w:jc w:val="both"/>
              <w:rPr>
                <w:rFonts w:ascii="Arial" w:hAnsi="Arial" w:cs="Arial"/>
                <w:noProof/>
                <w:color w:val="000000" w:themeColor="text1"/>
                <w:sz w:val="28"/>
                <w:lang w:val="en-GB"/>
              </w:rPr>
            </w:pPr>
          </w:p>
        </w:tc>
      </w:tr>
      <w:tr w:rsidR="007E66A0" w:rsidRPr="00DC33D4" w14:paraId="7ED08773" w14:textId="77777777" w:rsidTr="007F1E21">
        <w:tc>
          <w:tcPr>
            <w:tcW w:w="1418" w:type="dxa"/>
          </w:tcPr>
          <w:p w14:paraId="4E0C6D5E" w14:textId="77777777" w:rsidR="007E66A0" w:rsidRPr="00DC33D4" w:rsidRDefault="007E66A0" w:rsidP="00376E74">
            <w:pPr>
              <w:pStyle w:val="a3"/>
              <w:numPr>
                <w:ilvl w:val="0"/>
                <w:numId w:val="37"/>
              </w:numPr>
              <w:jc w:val="both"/>
              <w:rPr>
                <w:rFonts w:ascii="Arial" w:hAnsi="Arial" w:cs="Arial"/>
                <w:noProof/>
                <w:color w:val="000000" w:themeColor="text1"/>
                <w:sz w:val="28"/>
                <w:lang w:val="en-GB"/>
              </w:rPr>
            </w:pPr>
          </w:p>
        </w:tc>
        <w:tc>
          <w:tcPr>
            <w:tcW w:w="6663" w:type="dxa"/>
          </w:tcPr>
          <w:p w14:paraId="4DCC817E" w14:textId="23648ED4" w:rsidR="007E66A0" w:rsidRPr="00DC33D4" w:rsidRDefault="00376E74" w:rsidP="00376E74">
            <w:pPr>
              <w:spacing w:line="360" w:lineRule="auto"/>
              <w:jc w:val="both"/>
              <w:rPr>
                <w:rFonts w:ascii="Arial" w:hAnsi="Arial" w:cs="Arial"/>
                <w:b/>
                <w:noProof/>
                <w:color w:val="000000" w:themeColor="text1"/>
                <w:sz w:val="28"/>
                <w:lang w:val="en-GB"/>
              </w:rPr>
            </w:pPr>
            <w:r w:rsidRPr="00DC33D4">
              <w:rPr>
                <w:rFonts w:ascii="Arial" w:hAnsi="Arial" w:cs="Arial"/>
                <w:b/>
                <w:noProof/>
                <w:color w:val="000000" w:themeColor="text1"/>
                <w:sz w:val="28"/>
                <w:lang w:val="en-GB"/>
              </w:rPr>
              <w:t xml:space="preserve">CO-OPERATIVE </w:t>
            </w:r>
          </w:p>
        </w:tc>
        <w:tc>
          <w:tcPr>
            <w:tcW w:w="1559" w:type="dxa"/>
          </w:tcPr>
          <w:p w14:paraId="3990B084" w14:textId="77777777" w:rsidR="007E66A0" w:rsidRPr="00DC33D4" w:rsidRDefault="007E66A0" w:rsidP="00340499">
            <w:pPr>
              <w:pStyle w:val="a3"/>
              <w:ind w:left="754" w:right="-841" w:hanging="142"/>
              <w:jc w:val="both"/>
              <w:rPr>
                <w:rFonts w:ascii="Arial" w:hAnsi="Arial" w:cs="Arial"/>
                <w:noProof/>
                <w:color w:val="000000" w:themeColor="text1"/>
                <w:sz w:val="28"/>
                <w:lang w:val="en-GB"/>
              </w:rPr>
            </w:pPr>
          </w:p>
        </w:tc>
      </w:tr>
      <w:tr w:rsidR="00A67702" w:rsidRPr="00DC33D4" w14:paraId="0A494F69" w14:textId="77777777" w:rsidTr="007F1E21">
        <w:tc>
          <w:tcPr>
            <w:tcW w:w="1418" w:type="dxa"/>
          </w:tcPr>
          <w:p w14:paraId="4F42D969" w14:textId="77777777" w:rsidR="00A67702" w:rsidRPr="00DC33D4" w:rsidRDefault="00A67702" w:rsidP="00376E74">
            <w:pPr>
              <w:pStyle w:val="a3"/>
              <w:numPr>
                <w:ilvl w:val="0"/>
                <w:numId w:val="37"/>
              </w:numPr>
              <w:jc w:val="both"/>
              <w:rPr>
                <w:rFonts w:ascii="Arial" w:hAnsi="Arial" w:cs="Arial"/>
                <w:noProof/>
                <w:color w:val="000000" w:themeColor="text1"/>
                <w:sz w:val="28"/>
                <w:lang w:val="en-GB"/>
              </w:rPr>
            </w:pPr>
          </w:p>
        </w:tc>
        <w:tc>
          <w:tcPr>
            <w:tcW w:w="6663" w:type="dxa"/>
          </w:tcPr>
          <w:p w14:paraId="529B7001" w14:textId="45C9EC7E" w:rsidR="00A67702" w:rsidRPr="00DC33D4" w:rsidRDefault="00376E74" w:rsidP="00376E74">
            <w:pPr>
              <w:pStyle w:val="a9"/>
              <w:shd w:val="clear" w:color="auto" w:fill="FFFFFF"/>
              <w:spacing w:before="0" w:beforeAutospacing="0" w:after="135" w:afterAutospacing="0" w:line="360" w:lineRule="auto"/>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t>TRAINING PROGRAM – SUPERBUY SHAPES UP FOR THE FUTURE</w:t>
            </w:r>
          </w:p>
        </w:tc>
        <w:tc>
          <w:tcPr>
            <w:tcW w:w="1559" w:type="dxa"/>
          </w:tcPr>
          <w:p w14:paraId="3024AE8E" w14:textId="77777777" w:rsidR="00A67702" w:rsidRPr="00DC33D4" w:rsidRDefault="00A67702" w:rsidP="00340499">
            <w:pPr>
              <w:pStyle w:val="a3"/>
              <w:ind w:left="754" w:right="-841" w:hanging="142"/>
              <w:jc w:val="both"/>
              <w:rPr>
                <w:rFonts w:ascii="Arial" w:hAnsi="Arial" w:cs="Arial"/>
                <w:noProof/>
                <w:color w:val="000000" w:themeColor="text1"/>
                <w:sz w:val="28"/>
                <w:lang w:val="en-GB"/>
              </w:rPr>
            </w:pPr>
          </w:p>
        </w:tc>
      </w:tr>
      <w:tr w:rsidR="00A67702" w:rsidRPr="00DC33D4" w14:paraId="5063554B" w14:textId="77777777" w:rsidTr="007F1E21">
        <w:tc>
          <w:tcPr>
            <w:tcW w:w="1418" w:type="dxa"/>
          </w:tcPr>
          <w:p w14:paraId="5E497AFA" w14:textId="77777777" w:rsidR="00A67702" w:rsidRPr="00DC33D4" w:rsidRDefault="00A67702" w:rsidP="00376E74">
            <w:pPr>
              <w:pStyle w:val="a3"/>
              <w:numPr>
                <w:ilvl w:val="0"/>
                <w:numId w:val="37"/>
              </w:numPr>
              <w:jc w:val="both"/>
              <w:rPr>
                <w:rFonts w:ascii="Arial" w:hAnsi="Arial" w:cs="Arial"/>
                <w:noProof/>
                <w:color w:val="000000" w:themeColor="text1"/>
                <w:sz w:val="28"/>
                <w:lang w:val="en-GB"/>
              </w:rPr>
            </w:pPr>
          </w:p>
        </w:tc>
        <w:tc>
          <w:tcPr>
            <w:tcW w:w="6663" w:type="dxa"/>
          </w:tcPr>
          <w:p w14:paraId="43FFB817" w14:textId="669666B4" w:rsidR="00A67702" w:rsidRPr="00DC33D4" w:rsidRDefault="00A67702" w:rsidP="00376E74">
            <w:pPr>
              <w:pStyle w:val="a9"/>
              <w:shd w:val="clear" w:color="auto" w:fill="FFFFFF"/>
              <w:spacing w:before="0" w:beforeAutospacing="0" w:after="135" w:afterAutospacing="0" w:line="360" w:lineRule="auto"/>
              <w:jc w:val="both"/>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t>JUSTIFICATION OF THE TRAINING PROGRAM</w:t>
            </w:r>
          </w:p>
        </w:tc>
        <w:tc>
          <w:tcPr>
            <w:tcW w:w="1559" w:type="dxa"/>
          </w:tcPr>
          <w:p w14:paraId="44461A14" w14:textId="77777777" w:rsidR="00A67702" w:rsidRPr="00DC33D4" w:rsidRDefault="00A67702" w:rsidP="00340499">
            <w:pPr>
              <w:pStyle w:val="a3"/>
              <w:ind w:left="754" w:right="-841" w:hanging="142"/>
              <w:jc w:val="both"/>
              <w:rPr>
                <w:rFonts w:ascii="Arial" w:hAnsi="Arial" w:cs="Arial"/>
                <w:noProof/>
                <w:color w:val="000000" w:themeColor="text1"/>
                <w:sz w:val="28"/>
                <w:lang w:val="en-GB"/>
              </w:rPr>
            </w:pPr>
          </w:p>
        </w:tc>
      </w:tr>
      <w:tr w:rsidR="008E2674" w:rsidRPr="00DC33D4" w14:paraId="47EB3FD8" w14:textId="77777777" w:rsidTr="007F1E21">
        <w:tc>
          <w:tcPr>
            <w:tcW w:w="1418" w:type="dxa"/>
          </w:tcPr>
          <w:p w14:paraId="2D129CAD" w14:textId="77777777" w:rsidR="008E2674" w:rsidRPr="00DC33D4" w:rsidRDefault="008E2674" w:rsidP="00376E74">
            <w:pPr>
              <w:pStyle w:val="a3"/>
              <w:numPr>
                <w:ilvl w:val="0"/>
                <w:numId w:val="37"/>
              </w:numPr>
              <w:jc w:val="both"/>
              <w:rPr>
                <w:rFonts w:ascii="Arial" w:hAnsi="Arial" w:cs="Arial"/>
                <w:noProof/>
                <w:color w:val="000000" w:themeColor="text1"/>
                <w:sz w:val="28"/>
                <w:lang w:val="en-GB"/>
              </w:rPr>
            </w:pPr>
          </w:p>
        </w:tc>
        <w:tc>
          <w:tcPr>
            <w:tcW w:w="6663" w:type="dxa"/>
          </w:tcPr>
          <w:p w14:paraId="3E1156BD" w14:textId="575DF3C0" w:rsidR="008E2674" w:rsidRPr="00DC33D4" w:rsidRDefault="008E2674" w:rsidP="00376E74">
            <w:pPr>
              <w:spacing w:line="360" w:lineRule="auto"/>
              <w:jc w:val="both"/>
              <w:rPr>
                <w:rFonts w:ascii="Arial" w:hAnsi="Arial" w:cs="Arial"/>
                <w:noProof/>
                <w:color w:val="000000" w:themeColor="text1"/>
                <w:sz w:val="28"/>
                <w:szCs w:val="28"/>
                <w:lang w:val="en-GB"/>
              </w:rPr>
            </w:pPr>
            <w:r w:rsidRPr="00DC33D4">
              <w:rPr>
                <w:rFonts w:ascii="Arial" w:hAnsi="Arial" w:cs="Arial"/>
                <w:b/>
                <w:noProof/>
                <w:color w:val="000000" w:themeColor="text1"/>
                <w:sz w:val="28"/>
                <w:szCs w:val="28"/>
                <w:lang w:val="en-GB"/>
              </w:rPr>
              <w:t xml:space="preserve">EMPLOYEE REWARD POLICIES </w:t>
            </w:r>
          </w:p>
        </w:tc>
        <w:tc>
          <w:tcPr>
            <w:tcW w:w="1559" w:type="dxa"/>
          </w:tcPr>
          <w:p w14:paraId="3A396BD9" w14:textId="77777777" w:rsidR="008E2674" w:rsidRPr="00DC33D4" w:rsidRDefault="008E2674" w:rsidP="00340499">
            <w:pPr>
              <w:pStyle w:val="a3"/>
              <w:ind w:left="754" w:right="-841" w:hanging="142"/>
              <w:jc w:val="both"/>
              <w:rPr>
                <w:rFonts w:ascii="Arial" w:hAnsi="Arial" w:cs="Arial"/>
                <w:noProof/>
                <w:color w:val="000000" w:themeColor="text1"/>
                <w:sz w:val="28"/>
                <w:lang w:val="en-GB"/>
              </w:rPr>
            </w:pPr>
          </w:p>
        </w:tc>
      </w:tr>
      <w:tr w:rsidR="00340499" w:rsidRPr="00DC33D4" w14:paraId="07B3F6BE" w14:textId="77777777" w:rsidTr="007F1E21">
        <w:tc>
          <w:tcPr>
            <w:tcW w:w="1418" w:type="dxa"/>
          </w:tcPr>
          <w:p w14:paraId="6DC09A34"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10E89EC0" w14:textId="57DF88E6" w:rsidR="00340499" w:rsidRPr="00DC33D4" w:rsidRDefault="00F404FD" w:rsidP="00376E74">
            <w:pPr>
              <w:spacing w:line="360" w:lineRule="auto"/>
              <w:jc w:val="both"/>
              <w:rPr>
                <w:rFonts w:ascii="Arial" w:hAnsi="Arial" w:cs="Arial"/>
                <w:b/>
                <w:bCs/>
                <w:noProof/>
                <w:color w:val="000000" w:themeColor="text1"/>
                <w:sz w:val="28"/>
                <w:szCs w:val="28"/>
                <w:lang w:val="en-GB" w:eastAsia="en-US"/>
              </w:rPr>
            </w:pPr>
            <w:r w:rsidRPr="00DC33D4">
              <w:rPr>
                <w:rFonts w:ascii="Arial" w:hAnsi="Arial" w:cs="Arial"/>
                <w:b/>
                <w:bCs/>
                <w:noProof/>
                <w:color w:val="000000" w:themeColor="text1"/>
                <w:sz w:val="28"/>
                <w:szCs w:val="28"/>
                <w:lang w:val="en-GB" w:eastAsia="en-US"/>
              </w:rPr>
              <w:t xml:space="preserve">TESCO’S REWARD SYSTEM </w:t>
            </w:r>
          </w:p>
        </w:tc>
        <w:tc>
          <w:tcPr>
            <w:tcW w:w="1559" w:type="dxa"/>
          </w:tcPr>
          <w:p w14:paraId="471EE7EB" w14:textId="77777777" w:rsidR="00340499" w:rsidRPr="00DC33D4" w:rsidRDefault="00340499" w:rsidP="008A60B9">
            <w:pPr>
              <w:pStyle w:val="a3"/>
              <w:ind w:left="0"/>
              <w:jc w:val="both"/>
              <w:rPr>
                <w:rFonts w:ascii="Arial" w:hAnsi="Arial" w:cs="Arial"/>
                <w:noProof/>
                <w:color w:val="000000" w:themeColor="text1"/>
                <w:sz w:val="28"/>
                <w:lang w:val="en-GB"/>
              </w:rPr>
            </w:pPr>
          </w:p>
        </w:tc>
      </w:tr>
      <w:tr w:rsidR="00340499" w:rsidRPr="00DC33D4" w14:paraId="22A186D9" w14:textId="77777777" w:rsidTr="007F1E21">
        <w:tc>
          <w:tcPr>
            <w:tcW w:w="1418" w:type="dxa"/>
          </w:tcPr>
          <w:p w14:paraId="1E0D9EBB"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0B8F3F42" w14:textId="78B8C4DE" w:rsidR="00340499" w:rsidRPr="00DC33D4" w:rsidRDefault="00F404FD" w:rsidP="00376E74">
            <w:pPr>
              <w:spacing w:line="360" w:lineRule="auto"/>
              <w:jc w:val="both"/>
              <w:rPr>
                <w:rFonts w:ascii="Arial" w:hAnsi="Arial" w:cs="Arial"/>
                <w:b/>
                <w:bCs/>
                <w:noProof/>
                <w:color w:val="000000" w:themeColor="text1"/>
                <w:sz w:val="28"/>
                <w:szCs w:val="28"/>
                <w:lang w:val="en-GB" w:eastAsia="en-US"/>
              </w:rPr>
            </w:pPr>
            <w:r w:rsidRPr="00DC33D4">
              <w:rPr>
                <w:rFonts w:ascii="Arial" w:hAnsi="Arial" w:cs="Arial"/>
                <w:b/>
                <w:bCs/>
                <w:noProof/>
                <w:color w:val="000000" w:themeColor="text1"/>
                <w:sz w:val="28"/>
                <w:szCs w:val="28"/>
                <w:lang w:val="en-GB" w:eastAsia="en-US"/>
              </w:rPr>
              <w:t>SAINSBURY REWARD SYSTEM</w:t>
            </w:r>
          </w:p>
        </w:tc>
        <w:tc>
          <w:tcPr>
            <w:tcW w:w="1559" w:type="dxa"/>
          </w:tcPr>
          <w:p w14:paraId="117A79DB" w14:textId="77777777" w:rsidR="00340499" w:rsidRPr="00DC33D4" w:rsidRDefault="00340499" w:rsidP="008A60B9">
            <w:pPr>
              <w:pStyle w:val="a3"/>
              <w:ind w:left="0"/>
              <w:jc w:val="both"/>
              <w:rPr>
                <w:rFonts w:ascii="Arial" w:hAnsi="Arial" w:cs="Arial"/>
                <w:noProof/>
                <w:color w:val="000000" w:themeColor="text1"/>
                <w:sz w:val="28"/>
                <w:lang w:val="en-GB"/>
              </w:rPr>
            </w:pPr>
          </w:p>
        </w:tc>
      </w:tr>
      <w:tr w:rsidR="00340499" w:rsidRPr="00DC33D4" w14:paraId="69526B24" w14:textId="77777777" w:rsidTr="007F1E21">
        <w:tc>
          <w:tcPr>
            <w:tcW w:w="1418" w:type="dxa"/>
          </w:tcPr>
          <w:p w14:paraId="29BF06D4"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2075BE3F" w14:textId="6DA80C9D" w:rsidR="00340499" w:rsidRPr="00DC33D4" w:rsidRDefault="00F404FD" w:rsidP="00376E74">
            <w:pPr>
              <w:tabs>
                <w:tab w:val="left" w:pos="1215"/>
              </w:tabs>
              <w:spacing w:line="360" w:lineRule="auto"/>
              <w:jc w:val="both"/>
              <w:rPr>
                <w:rFonts w:ascii="Arial" w:hAnsi="Arial" w:cs="Arial"/>
                <w:noProof/>
                <w:color w:val="000000" w:themeColor="text1"/>
                <w:sz w:val="28"/>
                <w:szCs w:val="28"/>
                <w:lang w:val="en-GB"/>
              </w:rPr>
            </w:pPr>
            <w:r w:rsidRPr="00DC33D4">
              <w:rPr>
                <w:rFonts w:ascii="Arial" w:hAnsi="Arial" w:cs="Arial"/>
                <w:b/>
                <w:bCs/>
                <w:noProof/>
                <w:color w:val="000000" w:themeColor="text1"/>
                <w:sz w:val="28"/>
                <w:szCs w:val="28"/>
                <w:lang w:val="en-GB" w:eastAsia="en-US"/>
              </w:rPr>
              <w:t>CO-OPERATION REWARD SYSTEM</w:t>
            </w:r>
          </w:p>
        </w:tc>
        <w:tc>
          <w:tcPr>
            <w:tcW w:w="1559" w:type="dxa"/>
          </w:tcPr>
          <w:p w14:paraId="60103873" w14:textId="77777777" w:rsidR="00340499" w:rsidRPr="00DC33D4" w:rsidRDefault="00340499" w:rsidP="008A60B9">
            <w:pPr>
              <w:pStyle w:val="a3"/>
              <w:ind w:left="0"/>
              <w:jc w:val="both"/>
              <w:rPr>
                <w:rFonts w:ascii="Arial" w:hAnsi="Arial" w:cs="Arial"/>
                <w:noProof/>
                <w:color w:val="000000" w:themeColor="text1"/>
                <w:sz w:val="28"/>
                <w:lang w:val="en-GB"/>
              </w:rPr>
            </w:pPr>
          </w:p>
        </w:tc>
      </w:tr>
      <w:tr w:rsidR="00F404FD" w:rsidRPr="00DC33D4" w14:paraId="2623FCEF" w14:textId="77777777" w:rsidTr="007F1E21">
        <w:tc>
          <w:tcPr>
            <w:tcW w:w="1418" w:type="dxa"/>
          </w:tcPr>
          <w:p w14:paraId="0312634B" w14:textId="77777777" w:rsidR="00F404FD" w:rsidRPr="00DC33D4" w:rsidRDefault="00F404FD" w:rsidP="00376E74">
            <w:pPr>
              <w:pStyle w:val="a3"/>
              <w:numPr>
                <w:ilvl w:val="0"/>
                <w:numId w:val="37"/>
              </w:numPr>
              <w:jc w:val="both"/>
              <w:rPr>
                <w:rFonts w:ascii="Arial" w:hAnsi="Arial" w:cs="Arial"/>
                <w:noProof/>
                <w:color w:val="000000" w:themeColor="text1"/>
                <w:sz w:val="28"/>
                <w:lang w:val="en-GB"/>
              </w:rPr>
            </w:pPr>
          </w:p>
        </w:tc>
        <w:tc>
          <w:tcPr>
            <w:tcW w:w="6663" w:type="dxa"/>
          </w:tcPr>
          <w:p w14:paraId="7377F85A" w14:textId="1F8E33ED" w:rsidR="00F404FD" w:rsidRPr="00DC33D4" w:rsidRDefault="00F404FD" w:rsidP="00376E74">
            <w:pPr>
              <w:tabs>
                <w:tab w:val="left" w:pos="1215"/>
              </w:tabs>
              <w:spacing w:line="360" w:lineRule="auto"/>
              <w:rPr>
                <w:rFonts w:ascii="Arial" w:hAnsi="Arial" w:cs="Arial"/>
                <w:noProof/>
                <w:color w:val="000000" w:themeColor="text1"/>
                <w:sz w:val="22"/>
                <w:szCs w:val="22"/>
                <w:lang w:val="en-GB"/>
              </w:rPr>
            </w:pPr>
            <w:r w:rsidRPr="00DC33D4">
              <w:rPr>
                <w:rFonts w:ascii="Arial" w:hAnsi="Arial" w:cs="Arial"/>
                <w:b/>
                <w:noProof/>
                <w:color w:val="000000" w:themeColor="text1"/>
                <w:sz w:val="28"/>
                <w:szCs w:val="22"/>
                <w:lang w:val="en-GB"/>
              </w:rPr>
              <w:t>THE REWARD SYSTEM FOR MALONE</w:t>
            </w:r>
          </w:p>
        </w:tc>
        <w:tc>
          <w:tcPr>
            <w:tcW w:w="1559" w:type="dxa"/>
          </w:tcPr>
          <w:p w14:paraId="5C7F992B" w14:textId="77777777" w:rsidR="00F404FD" w:rsidRPr="00DC33D4" w:rsidRDefault="00F404FD" w:rsidP="008A60B9">
            <w:pPr>
              <w:pStyle w:val="a3"/>
              <w:ind w:left="0"/>
              <w:jc w:val="both"/>
              <w:rPr>
                <w:rFonts w:ascii="Arial" w:hAnsi="Arial" w:cs="Arial"/>
                <w:noProof/>
                <w:color w:val="000000" w:themeColor="text1"/>
                <w:sz w:val="28"/>
                <w:lang w:val="en-GB"/>
              </w:rPr>
            </w:pPr>
          </w:p>
        </w:tc>
      </w:tr>
      <w:tr w:rsidR="00F404FD" w:rsidRPr="00DC33D4" w14:paraId="64D57984" w14:textId="77777777" w:rsidTr="007F1E21">
        <w:tc>
          <w:tcPr>
            <w:tcW w:w="1418" w:type="dxa"/>
          </w:tcPr>
          <w:p w14:paraId="298DACEF" w14:textId="77777777" w:rsidR="00F404FD" w:rsidRPr="00DC33D4" w:rsidRDefault="00F404FD" w:rsidP="00376E74">
            <w:pPr>
              <w:pStyle w:val="a3"/>
              <w:numPr>
                <w:ilvl w:val="0"/>
                <w:numId w:val="37"/>
              </w:numPr>
              <w:jc w:val="both"/>
              <w:rPr>
                <w:rFonts w:ascii="Arial" w:hAnsi="Arial" w:cs="Arial"/>
                <w:noProof/>
                <w:color w:val="000000" w:themeColor="text1"/>
                <w:sz w:val="28"/>
                <w:lang w:val="en-GB"/>
              </w:rPr>
            </w:pPr>
          </w:p>
        </w:tc>
        <w:tc>
          <w:tcPr>
            <w:tcW w:w="6663" w:type="dxa"/>
          </w:tcPr>
          <w:p w14:paraId="3B301AE6" w14:textId="5BCE308E" w:rsidR="00F404FD" w:rsidRPr="00DC33D4" w:rsidRDefault="00F404FD" w:rsidP="00376E74">
            <w:pPr>
              <w:tabs>
                <w:tab w:val="left" w:pos="4745"/>
              </w:tabs>
              <w:spacing w:line="360" w:lineRule="auto"/>
              <w:rPr>
                <w:rFonts w:ascii="Arial" w:hAnsi="Arial" w:cs="Arial"/>
                <w:b/>
                <w:noProof/>
                <w:color w:val="000000" w:themeColor="text1"/>
                <w:sz w:val="28"/>
                <w:lang w:val="en-GB"/>
              </w:rPr>
            </w:pPr>
            <w:r w:rsidRPr="00DC33D4">
              <w:rPr>
                <w:rFonts w:ascii="Arial" w:hAnsi="Arial" w:cs="Arial"/>
                <w:b/>
                <w:noProof/>
                <w:color w:val="000000" w:themeColor="text1"/>
                <w:sz w:val="28"/>
                <w:lang w:val="en-GB"/>
              </w:rPr>
              <w:t>MALONE REWARD SYSTEM</w:t>
            </w:r>
          </w:p>
        </w:tc>
        <w:tc>
          <w:tcPr>
            <w:tcW w:w="1559" w:type="dxa"/>
          </w:tcPr>
          <w:p w14:paraId="3F84CDBC" w14:textId="77777777" w:rsidR="00F404FD" w:rsidRPr="00DC33D4" w:rsidRDefault="00F404FD" w:rsidP="008A60B9">
            <w:pPr>
              <w:pStyle w:val="a3"/>
              <w:ind w:left="0"/>
              <w:jc w:val="both"/>
              <w:rPr>
                <w:rFonts w:ascii="Arial" w:hAnsi="Arial" w:cs="Arial"/>
                <w:noProof/>
                <w:color w:val="000000" w:themeColor="text1"/>
                <w:sz w:val="28"/>
                <w:lang w:val="en-GB"/>
              </w:rPr>
            </w:pPr>
          </w:p>
        </w:tc>
      </w:tr>
      <w:tr w:rsidR="00340499" w:rsidRPr="00DC33D4" w14:paraId="3EBE9B83" w14:textId="77777777" w:rsidTr="007F1E21">
        <w:tc>
          <w:tcPr>
            <w:tcW w:w="1418" w:type="dxa"/>
          </w:tcPr>
          <w:p w14:paraId="19E53C57"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0A489D8A" w14:textId="1D1C071F" w:rsidR="00340499" w:rsidRPr="00DC33D4" w:rsidRDefault="00F404FD" w:rsidP="00376E74">
            <w:pPr>
              <w:spacing w:line="360" w:lineRule="auto"/>
              <w:jc w:val="both"/>
              <w:rPr>
                <w:rFonts w:ascii="Arial" w:hAnsi="Arial" w:cs="Arial"/>
                <w:b/>
                <w:bCs/>
                <w:noProof/>
                <w:color w:val="000000" w:themeColor="text1"/>
                <w:sz w:val="28"/>
                <w:szCs w:val="28"/>
                <w:lang w:val="en-GB"/>
              </w:rPr>
            </w:pPr>
            <w:r w:rsidRPr="00DC33D4">
              <w:rPr>
                <w:rFonts w:ascii="Arial" w:hAnsi="Arial" w:cs="Arial"/>
                <w:b/>
                <w:bCs/>
                <w:noProof/>
                <w:color w:val="000000" w:themeColor="text1"/>
                <w:sz w:val="28"/>
                <w:szCs w:val="28"/>
                <w:lang w:val="en-GB"/>
              </w:rPr>
              <w:t>RECOMMENDATIONS</w:t>
            </w:r>
          </w:p>
        </w:tc>
        <w:tc>
          <w:tcPr>
            <w:tcW w:w="1559" w:type="dxa"/>
          </w:tcPr>
          <w:p w14:paraId="1ED078FF" w14:textId="77777777" w:rsidR="00340499" w:rsidRPr="00DC33D4" w:rsidRDefault="00340499" w:rsidP="008A60B9">
            <w:pPr>
              <w:pStyle w:val="a3"/>
              <w:ind w:left="0"/>
              <w:jc w:val="both"/>
              <w:rPr>
                <w:rFonts w:ascii="Arial" w:hAnsi="Arial" w:cs="Arial"/>
                <w:noProof/>
                <w:color w:val="000000" w:themeColor="text1"/>
                <w:sz w:val="28"/>
                <w:lang w:val="en-GB"/>
              </w:rPr>
            </w:pPr>
          </w:p>
        </w:tc>
      </w:tr>
      <w:tr w:rsidR="00340499" w:rsidRPr="00DC33D4" w14:paraId="5153658A" w14:textId="77777777" w:rsidTr="007F1E21">
        <w:tc>
          <w:tcPr>
            <w:tcW w:w="1418" w:type="dxa"/>
          </w:tcPr>
          <w:p w14:paraId="3160D85E"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6B595793" w14:textId="68584355" w:rsidR="00340499" w:rsidRPr="00DC33D4" w:rsidRDefault="00F404FD" w:rsidP="00376E74">
            <w:pPr>
              <w:spacing w:line="360" w:lineRule="auto"/>
              <w:jc w:val="both"/>
              <w:rPr>
                <w:rFonts w:ascii="Arial" w:hAnsi="Arial" w:cs="Arial"/>
                <w:b/>
                <w:bCs/>
                <w:noProof/>
                <w:color w:val="000000" w:themeColor="text1"/>
                <w:sz w:val="28"/>
                <w:szCs w:val="28"/>
                <w:lang w:val="en-GB"/>
              </w:rPr>
            </w:pPr>
            <w:r w:rsidRPr="00DC33D4">
              <w:rPr>
                <w:rFonts w:ascii="Arial" w:hAnsi="Arial" w:cs="Arial"/>
                <w:b/>
                <w:bCs/>
                <w:noProof/>
                <w:color w:val="000000" w:themeColor="text1"/>
                <w:sz w:val="28"/>
                <w:szCs w:val="28"/>
                <w:lang w:val="en-GB"/>
              </w:rPr>
              <w:t>CONCLUSIONS</w:t>
            </w:r>
          </w:p>
        </w:tc>
        <w:tc>
          <w:tcPr>
            <w:tcW w:w="1559" w:type="dxa"/>
          </w:tcPr>
          <w:p w14:paraId="5D81A2E7" w14:textId="77777777" w:rsidR="00340499" w:rsidRPr="00DC33D4" w:rsidRDefault="00340499" w:rsidP="008A60B9">
            <w:pPr>
              <w:pStyle w:val="a3"/>
              <w:ind w:left="0"/>
              <w:jc w:val="both"/>
              <w:rPr>
                <w:rFonts w:ascii="Arial" w:hAnsi="Arial" w:cs="Arial"/>
                <w:noProof/>
                <w:color w:val="000000" w:themeColor="text1"/>
                <w:sz w:val="28"/>
                <w:lang w:val="en-GB"/>
              </w:rPr>
            </w:pPr>
          </w:p>
        </w:tc>
      </w:tr>
      <w:tr w:rsidR="00340499" w:rsidRPr="00DC33D4" w14:paraId="2A5D357F" w14:textId="77777777" w:rsidTr="007F1E21">
        <w:tc>
          <w:tcPr>
            <w:tcW w:w="1418" w:type="dxa"/>
          </w:tcPr>
          <w:p w14:paraId="076B2F03" w14:textId="77777777" w:rsidR="00340499" w:rsidRPr="00DC33D4" w:rsidRDefault="00340499" w:rsidP="00376E74">
            <w:pPr>
              <w:pStyle w:val="a3"/>
              <w:numPr>
                <w:ilvl w:val="0"/>
                <w:numId w:val="37"/>
              </w:numPr>
              <w:jc w:val="both"/>
              <w:rPr>
                <w:rFonts w:ascii="Arial" w:hAnsi="Arial" w:cs="Arial"/>
                <w:noProof/>
                <w:color w:val="000000" w:themeColor="text1"/>
                <w:sz w:val="28"/>
                <w:lang w:val="en-GB"/>
              </w:rPr>
            </w:pPr>
          </w:p>
        </w:tc>
        <w:tc>
          <w:tcPr>
            <w:tcW w:w="6663" w:type="dxa"/>
          </w:tcPr>
          <w:p w14:paraId="35F72B55" w14:textId="2E615DCD" w:rsidR="00340499" w:rsidRPr="00DC33D4" w:rsidRDefault="00F404FD" w:rsidP="00376E74">
            <w:pPr>
              <w:spacing w:line="360" w:lineRule="auto"/>
              <w:jc w:val="both"/>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t>REFERENCES</w:t>
            </w:r>
          </w:p>
        </w:tc>
        <w:tc>
          <w:tcPr>
            <w:tcW w:w="1559" w:type="dxa"/>
          </w:tcPr>
          <w:p w14:paraId="664619EB" w14:textId="77777777" w:rsidR="00340499" w:rsidRPr="00DC33D4" w:rsidRDefault="00340499" w:rsidP="008A60B9">
            <w:pPr>
              <w:pStyle w:val="a3"/>
              <w:ind w:left="0"/>
              <w:jc w:val="both"/>
              <w:rPr>
                <w:rFonts w:ascii="Arial" w:hAnsi="Arial" w:cs="Arial"/>
                <w:noProof/>
                <w:color w:val="000000" w:themeColor="text1"/>
                <w:sz w:val="28"/>
                <w:lang w:val="en-GB"/>
              </w:rPr>
            </w:pPr>
          </w:p>
        </w:tc>
      </w:tr>
    </w:tbl>
    <w:p w14:paraId="5F9C72B5" w14:textId="0FE96971" w:rsidR="00340499" w:rsidRPr="00DC33D4" w:rsidRDefault="00340499" w:rsidP="008A60B9">
      <w:pPr>
        <w:pStyle w:val="a3"/>
        <w:jc w:val="both"/>
        <w:rPr>
          <w:rFonts w:ascii="Arial" w:hAnsi="Arial" w:cs="Arial"/>
          <w:noProof/>
          <w:color w:val="000000" w:themeColor="text1"/>
          <w:sz w:val="28"/>
          <w:lang w:val="en-GB"/>
        </w:rPr>
      </w:pPr>
    </w:p>
    <w:p w14:paraId="087EC5CF" w14:textId="02773AB2" w:rsidR="00340499" w:rsidRPr="00DC33D4" w:rsidRDefault="00340499" w:rsidP="008A60B9">
      <w:pPr>
        <w:pStyle w:val="a3"/>
        <w:jc w:val="both"/>
        <w:rPr>
          <w:rFonts w:ascii="Arial" w:hAnsi="Arial" w:cs="Arial"/>
          <w:noProof/>
          <w:color w:val="000000" w:themeColor="text1"/>
          <w:sz w:val="28"/>
          <w:lang w:val="en-GB"/>
        </w:rPr>
      </w:pPr>
    </w:p>
    <w:p w14:paraId="33135D63" w14:textId="08F26494" w:rsidR="00340499" w:rsidRPr="00DC33D4" w:rsidRDefault="00340499" w:rsidP="008A60B9">
      <w:pPr>
        <w:pStyle w:val="a3"/>
        <w:jc w:val="both"/>
        <w:rPr>
          <w:rFonts w:ascii="Arial" w:hAnsi="Arial" w:cs="Arial"/>
          <w:noProof/>
          <w:color w:val="000000" w:themeColor="text1"/>
          <w:sz w:val="28"/>
          <w:lang w:val="en-GB"/>
        </w:rPr>
      </w:pPr>
    </w:p>
    <w:p w14:paraId="5609426D" w14:textId="08BEA706" w:rsidR="00340499" w:rsidRPr="00DC33D4" w:rsidRDefault="00340499" w:rsidP="008A60B9">
      <w:pPr>
        <w:pStyle w:val="a3"/>
        <w:jc w:val="both"/>
        <w:rPr>
          <w:rFonts w:ascii="Arial" w:hAnsi="Arial" w:cs="Arial"/>
          <w:noProof/>
          <w:color w:val="000000" w:themeColor="text1"/>
          <w:sz w:val="28"/>
          <w:lang w:val="en-GB"/>
        </w:rPr>
      </w:pPr>
    </w:p>
    <w:p w14:paraId="151A513F" w14:textId="2DAB9CFA" w:rsidR="00340499" w:rsidRPr="00DC33D4" w:rsidRDefault="00340499" w:rsidP="008A60B9">
      <w:pPr>
        <w:pStyle w:val="a3"/>
        <w:jc w:val="both"/>
        <w:rPr>
          <w:rFonts w:ascii="Arial" w:hAnsi="Arial" w:cs="Arial"/>
          <w:noProof/>
          <w:color w:val="000000" w:themeColor="text1"/>
          <w:sz w:val="28"/>
          <w:lang w:val="en-GB"/>
        </w:rPr>
      </w:pPr>
    </w:p>
    <w:p w14:paraId="2BB1FA6A" w14:textId="77777777" w:rsidR="00340499" w:rsidRPr="00DC33D4" w:rsidRDefault="00340499" w:rsidP="008A60B9">
      <w:pPr>
        <w:pStyle w:val="a3"/>
        <w:jc w:val="both"/>
        <w:rPr>
          <w:rFonts w:ascii="Arial" w:hAnsi="Arial" w:cs="Arial"/>
          <w:noProof/>
          <w:color w:val="000000" w:themeColor="text1"/>
          <w:sz w:val="28"/>
          <w:lang w:val="en-GB"/>
        </w:rPr>
      </w:pPr>
    </w:p>
    <w:p w14:paraId="6F08ED4F" w14:textId="4484D97F" w:rsidR="00340499" w:rsidRPr="00DC33D4" w:rsidRDefault="00340499" w:rsidP="008A60B9">
      <w:pPr>
        <w:pStyle w:val="a3"/>
        <w:jc w:val="both"/>
        <w:rPr>
          <w:rFonts w:ascii="Arial" w:hAnsi="Arial" w:cs="Arial"/>
          <w:noProof/>
          <w:color w:val="000000" w:themeColor="text1"/>
          <w:sz w:val="28"/>
          <w:lang w:val="en-GB"/>
        </w:rPr>
      </w:pPr>
    </w:p>
    <w:p w14:paraId="3798C942" w14:textId="7B6DC6EF" w:rsidR="00340499" w:rsidRPr="00DC33D4" w:rsidRDefault="00340499" w:rsidP="008A60B9">
      <w:pPr>
        <w:pStyle w:val="a3"/>
        <w:jc w:val="both"/>
        <w:rPr>
          <w:rFonts w:ascii="Arial" w:hAnsi="Arial" w:cs="Arial"/>
          <w:noProof/>
          <w:color w:val="000000" w:themeColor="text1"/>
          <w:sz w:val="28"/>
          <w:lang w:val="en-GB"/>
        </w:rPr>
      </w:pPr>
    </w:p>
    <w:p w14:paraId="7CEFF585" w14:textId="75F86A6E" w:rsidR="004B0382" w:rsidRPr="00DC33D4" w:rsidRDefault="004B0382" w:rsidP="008A60B9">
      <w:pPr>
        <w:pStyle w:val="a3"/>
        <w:jc w:val="both"/>
        <w:rPr>
          <w:rFonts w:ascii="Arial" w:hAnsi="Arial" w:cs="Arial"/>
          <w:noProof/>
          <w:color w:val="000000" w:themeColor="text1"/>
          <w:sz w:val="28"/>
          <w:lang w:val="en-GB"/>
        </w:rPr>
      </w:pPr>
    </w:p>
    <w:p w14:paraId="5617FDB6" w14:textId="77777777" w:rsidR="004B0382" w:rsidRPr="00DC33D4" w:rsidRDefault="004B0382" w:rsidP="008A60B9">
      <w:pPr>
        <w:pStyle w:val="a3"/>
        <w:jc w:val="both"/>
        <w:rPr>
          <w:rFonts w:ascii="Arial" w:hAnsi="Arial" w:cs="Arial"/>
          <w:noProof/>
          <w:color w:val="000000" w:themeColor="text1"/>
          <w:sz w:val="28"/>
          <w:lang w:val="en-GB"/>
        </w:rPr>
      </w:pPr>
    </w:p>
    <w:p w14:paraId="62BC899E" w14:textId="77777777" w:rsidR="004B0382" w:rsidRPr="00DC33D4" w:rsidRDefault="004B0382" w:rsidP="008A60B9">
      <w:pPr>
        <w:pStyle w:val="a3"/>
        <w:jc w:val="both"/>
        <w:rPr>
          <w:rFonts w:ascii="Arial" w:hAnsi="Arial" w:cs="Arial"/>
          <w:noProof/>
          <w:color w:val="000000" w:themeColor="text1"/>
          <w:sz w:val="28"/>
          <w:lang w:val="en-GB"/>
        </w:rPr>
      </w:pPr>
    </w:p>
    <w:p w14:paraId="13306CB5" w14:textId="43C72183" w:rsidR="00340499" w:rsidRPr="00DC33D4" w:rsidRDefault="00340499" w:rsidP="008A60B9">
      <w:pPr>
        <w:pStyle w:val="a3"/>
        <w:jc w:val="both"/>
        <w:rPr>
          <w:rFonts w:ascii="Arial" w:hAnsi="Arial" w:cs="Arial"/>
          <w:noProof/>
          <w:color w:val="000000" w:themeColor="text1"/>
          <w:sz w:val="28"/>
          <w:lang w:val="en-GB"/>
        </w:rPr>
      </w:pPr>
    </w:p>
    <w:p w14:paraId="390A7E62" w14:textId="57C97A65" w:rsidR="00FD6603" w:rsidRPr="00DC33D4" w:rsidRDefault="00665A1D" w:rsidP="008A60B9">
      <w:pPr>
        <w:pStyle w:val="a3"/>
        <w:widowControl w:val="0"/>
        <w:autoSpaceDE w:val="0"/>
        <w:autoSpaceDN w:val="0"/>
        <w:adjustRightInd w:val="0"/>
        <w:spacing w:after="240" w:line="360" w:lineRule="atLeast"/>
        <w:ind w:left="0"/>
        <w:jc w:val="both"/>
        <w:rPr>
          <w:rFonts w:ascii="Arial" w:hAnsi="Arial" w:cs="Arial"/>
          <w:b/>
          <w:noProof/>
          <w:color w:val="000000" w:themeColor="text1"/>
          <w:sz w:val="28"/>
          <w:lang w:val="en-GB"/>
        </w:rPr>
      </w:pPr>
      <w:r w:rsidRPr="00DC33D4">
        <w:rPr>
          <w:rFonts w:ascii="Arial" w:hAnsi="Arial" w:cs="Arial"/>
          <w:b/>
          <w:noProof/>
          <w:color w:val="000000" w:themeColor="text1"/>
          <w:sz w:val="28"/>
          <w:lang w:val="en-GB"/>
        </w:rPr>
        <w:lastRenderedPageBreak/>
        <w:t>INTRODUCTION</w:t>
      </w:r>
    </w:p>
    <w:p w14:paraId="0CF4169F" w14:textId="32719542"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One of the famous food retail </w:t>
      </w:r>
      <w:r w:rsidR="00272379" w:rsidRPr="00DC33D4">
        <w:rPr>
          <w:rFonts w:ascii="Arial" w:hAnsi="Arial" w:cs="Arial"/>
          <w:noProof/>
          <w:color w:val="000000" w:themeColor="text1"/>
          <w:lang w:val="en-GB"/>
        </w:rPr>
        <w:t>organisations</w:t>
      </w:r>
      <w:r w:rsidRPr="00DC33D4">
        <w:rPr>
          <w:rFonts w:ascii="Arial" w:hAnsi="Arial" w:cs="Arial"/>
          <w:noProof/>
          <w:color w:val="000000" w:themeColor="text1"/>
          <w:lang w:val="en-GB"/>
        </w:rPr>
        <w:t xml:space="preserve"> in the </w:t>
      </w:r>
      <w:r w:rsidR="004B1692">
        <w:rPr>
          <w:rFonts w:ascii="Arial" w:hAnsi="Arial" w:cs="Arial"/>
          <w:noProof/>
          <w:color w:val="000000" w:themeColor="text1"/>
          <w:lang w:val="en-GB"/>
        </w:rPr>
        <w:t>UK known as Malone Superbuy Ltd</w:t>
      </w:r>
      <w:r w:rsidRPr="00DC33D4">
        <w:rPr>
          <w:rFonts w:ascii="Arial" w:hAnsi="Arial" w:cs="Arial"/>
          <w:noProof/>
          <w:color w:val="000000" w:themeColor="text1"/>
          <w:lang w:val="en-GB"/>
        </w:rPr>
        <w:t xml:space="preserve"> </w:t>
      </w:r>
      <w:r w:rsidR="00643C0F" w:rsidRPr="00DC33D4">
        <w:rPr>
          <w:rFonts w:ascii="Arial" w:hAnsi="Arial" w:cs="Arial"/>
          <w:noProof/>
          <w:color w:val="000000" w:themeColor="text1"/>
          <w:lang w:val="en-GB"/>
        </w:rPr>
        <w:t xml:space="preserve">has </w:t>
      </w:r>
      <w:r w:rsidR="005128AC" w:rsidRPr="00DC33D4">
        <w:rPr>
          <w:rFonts w:ascii="Arial" w:hAnsi="Arial" w:cs="Arial"/>
          <w:noProof/>
          <w:color w:val="000000" w:themeColor="text1"/>
          <w:lang w:val="en-GB"/>
        </w:rPr>
        <w:t xml:space="preserve">been </w:t>
      </w:r>
      <w:r w:rsidRPr="00DC33D4">
        <w:rPr>
          <w:rFonts w:ascii="Arial" w:hAnsi="Arial" w:cs="Arial"/>
          <w:noProof/>
          <w:color w:val="000000" w:themeColor="text1"/>
          <w:lang w:val="en-GB"/>
        </w:rPr>
        <w:t>holding a steady position in the market for more than 100 years, by attr</w:t>
      </w:r>
      <w:r w:rsidR="004B1692">
        <w:rPr>
          <w:rFonts w:ascii="Arial" w:hAnsi="Arial" w:cs="Arial"/>
          <w:noProof/>
          <w:color w:val="000000" w:themeColor="text1"/>
          <w:lang w:val="en-GB"/>
        </w:rPr>
        <w:t>acting a more discerning customer</w:t>
      </w:r>
      <w:r w:rsidRPr="00DC33D4">
        <w:rPr>
          <w:rFonts w:ascii="Arial" w:hAnsi="Arial" w:cs="Arial"/>
          <w:noProof/>
          <w:color w:val="000000" w:themeColor="text1"/>
          <w:lang w:val="en-GB"/>
        </w:rPr>
        <w:t xml:space="preserve"> </w:t>
      </w:r>
      <w:r w:rsidR="005128AC" w:rsidRPr="00DC33D4">
        <w:rPr>
          <w:rFonts w:ascii="Arial" w:hAnsi="Arial" w:cs="Arial"/>
          <w:noProof/>
          <w:color w:val="000000" w:themeColor="text1"/>
          <w:lang w:val="en-GB"/>
        </w:rPr>
        <w:t xml:space="preserve">across </w:t>
      </w:r>
      <w:r w:rsidRPr="00DC33D4">
        <w:rPr>
          <w:rFonts w:ascii="Arial" w:hAnsi="Arial" w:cs="Arial"/>
          <w:noProof/>
          <w:color w:val="000000" w:themeColor="text1"/>
          <w:lang w:val="en-GB"/>
        </w:rPr>
        <w:t>the whole country. Due to extreme</w:t>
      </w:r>
      <w:r w:rsidR="005128AC" w:rsidRPr="00DC33D4">
        <w:rPr>
          <w:rFonts w:ascii="Arial" w:hAnsi="Arial" w:cs="Arial"/>
          <w:noProof/>
          <w:color w:val="000000" w:themeColor="text1"/>
          <w:lang w:val="en-GB"/>
        </w:rPr>
        <w:t xml:space="preserve"> market</w:t>
      </w:r>
      <w:r w:rsidRPr="00DC33D4">
        <w:rPr>
          <w:rFonts w:ascii="Arial" w:hAnsi="Arial" w:cs="Arial"/>
          <w:noProof/>
          <w:color w:val="000000" w:themeColor="text1"/>
          <w:lang w:val="en-GB"/>
        </w:rPr>
        <w:t xml:space="preserve"> competition in the field of food retail Malone Superbuy Ltd</w:t>
      </w:r>
      <w:r w:rsidR="005128AC" w:rsidRPr="00DC33D4">
        <w:rPr>
          <w:rFonts w:ascii="Arial" w:hAnsi="Arial" w:cs="Arial"/>
          <w:noProof/>
          <w:color w:val="000000" w:themeColor="text1"/>
          <w:lang w:val="en-GB"/>
        </w:rPr>
        <w:t xml:space="preserve"> is</w:t>
      </w:r>
      <w:r w:rsidRPr="00DC33D4">
        <w:rPr>
          <w:rFonts w:ascii="Arial" w:hAnsi="Arial" w:cs="Arial"/>
          <w:noProof/>
          <w:color w:val="000000" w:themeColor="text1"/>
          <w:lang w:val="en-GB"/>
        </w:rPr>
        <w:t xml:space="preserve"> experiencing </w:t>
      </w:r>
      <w:r w:rsidR="005128AC" w:rsidRPr="00DC33D4">
        <w:rPr>
          <w:rFonts w:ascii="Arial" w:hAnsi="Arial" w:cs="Arial"/>
          <w:noProof/>
          <w:color w:val="000000" w:themeColor="text1"/>
          <w:lang w:val="en-GB"/>
        </w:rPr>
        <w:t xml:space="preserve">extreme </w:t>
      </w:r>
      <w:r w:rsidRPr="00DC33D4">
        <w:rPr>
          <w:rFonts w:ascii="Arial" w:hAnsi="Arial" w:cs="Arial"/>
          <w:noProof/>
          <w:color w:val="000000" w:themeColor="text1"/>
          <w:lang w:val="en-GB"/>
        </w:rPr>
        <w:t xml:space="preserve">pressure to </w:t>
      </w:r>
      <w:r w:rsidR="004B1692">
        <w:rPr>
          <w:rFonts w:ascii="Arial" w:hAnsi="Arial" w:cs="Arial"/>
          <w:noProof/>
          <w:color w:val="000000" w:themeColor="text1"/>
          <w:lang w:val="en-GB"/>
        </w:rPr>
        <w:t>stay competitive</w:t>
      </w:r>
      <w:r w:rsidRPr="00DC33D4">
        <w:rPr>
          <w:rFonts w:ascii="Arial" w:hAnsi="Arial" w:cs="Arial"/>
          <w:noProof/>
          <w:color w:val="000000" w:themeColor="text1"/>
          <w:lang w:val="en-GB"/>
        </w:rPr>
        <w:t xml:space="preserve">, </w:t>
      </w:r>
      <w:r w:rsidR="005128AC" w:rsidRPr="00DC33D4">
        <w:rPr>
          <w:rFonts w:ascii="Arial" w:hAnsi="Arial" w:cs="Arial"/>
          <w:noProof/>
          <w:color w:val="000000" w:themeColor="text1"/>
          <w:lang w:val="en-GB"/>
        </w:rPr>
        <w:t xml:space="preserve">with its competitors </w:t>
      </w:r>
      <w:r w:rsidR="004B1692">
        <w:rPr>
          <w:rFonts w:ascii="Arial" w:hAnsi="Arial" w:cs="Arial"/>
          <w:noProof/>
          <w:color w:val="000000" w:themeColor="text1"/>
          <w:lang w:val="en-GB"/>
        </w:rPr>
        <w:t>with</w:t>
      </w:r>
      <w:r w:rsidRPr="00DC33D4">
        <w:rPr>
          <w:rFonts w:ascii="Arial" w:hAnsi="Arial" w:cs="Arial"/>
          <w:noProof/>
          <w:color w:val="000000" w:themeColor="text1"/>
          <w:lang w:val="en-GB"/>
        </w:rPr>
        <w:t xml:space="preserve"> the</w:t>
      </w:r>
      <w:r w:rsidR="005128AC" w:rsidRPr="00DC33D4">
        <w:rPr>
          <w:rFonts w:ascii="Arial" w:hAnsi="Arial" w:cs="Arial"/>
          <w:noProof/>
          <w:color w:val="000000" w:themeColor="text1"/>
          <w:lang w:val="en-GB"/>
        </w:rPr>
        <w:t>re</w:t>
      </w:r>
      <w:r w:rsidRPr="00DC33D4">
        <w:rPr>
          <w:rFonts w:ascii="Arial" w:hAnsi="Arial" w:cs="Arial"/>
          <w:noProof/>
          <w:color w:val="000000" w:themeColor="text1"/>
          <w:lang w:val="en-GB"/>
        </w:rPr>
        <w:t xml:space="preserve"> high</w:t>
      </w:r>
      <w:r w:rsidR="005128AC" w:rsidRPr="00DC33D4">
        <w:rPr>
          <w:rFonts w:ascii="Arial" w:hAnsi="Arial" w:cs="Arial"/>
          <w:noProof/>
          <w:color w:val="000000" w:themeColor="text1"/>
          <w:lang w:val="en-GB"/>
        </w:rPr>
        <w:t>er</w:t>
      </w:r>
      <w:r w:rsidRPr="00DC33D4">
        <w:rPr>
          <w:rFonts w:ascii="Arial" w:hAnsi="Arial" w:cs="Arial"/>
          <w:noProof/>
          <w:color w:val="000000" w:themeColor="text1"/>
          <w:lang w:val="en-GB"/>
        </w:rPr>
        <w:t xml:space="preserve"> standards of quality and variety of products, the</w:t>
      </w:r>
      <w:r w:rsidR="005128AC" w:rsidRPr="00DC33D4">
        <w:rPr>
          <w:rFonts w:ascii="Arial" w:hAnsi="Arial" w:cs="Arial"/>
          <w:noProof/>
          <w:color w:val="000000" w:themeColor="text1"/>
          <w:lang w:val="en-GB"/>
        </w:rPr>
        <w:t>re</w:t>
      </w:r>
      <w:r w:rsidRPr="00DC33D4">
        <w:rPr>
          <w:rFonts w:ascii="Arial" w:hAnsi="Arial" w:cs="Arial"/>
          <w:noProof/>
          <w:color w:val="000000" w:themeColor="text1"/>
          <w:lang w:val="en-GB"/>
        </w:rPr>
        <w:t xml:space="preserve"> high standards of customer services and the high volume of investments in new technologies </w:t>
      </w:r>
      <w:r w:rsidR="004B1692">
        <w:rPr>
          <w:rFonts w:ascii="Arial" w:hAnsi="Arial" w:cs="Arial"/>
          <w:noProof/>
          <w:color w:val="000000" w:themeColor="text1"/>
          <w:lang w:val="en-GB"/>
        </w:rPr>
        <w:t>they have</w:t>
      </w:r>
      <w:r w:rsidRPr="00DC33D4">
        <w:rPr>
          <w:rFonts w:ascii="Arial" w:hAnsi="Arial" w:cs="Arial"/>
          <w:noProof/>
          <w:color w:val="000000" w:themeColor="text1"/>
          <w:lang w:val="en-GB"/>
        </w:rPr>
        <w:t xml:space="preserve"> prioritised. Malone Superbuy Ltd</w:t>
      </w:r>
      <w:r w:rsidR="005128AC" w:rsidRPr="00DC33D4">
        <w:rPr>
          <w:rFonts w:ascii="Arial" w:hAnsi="Arial" w:cs="Arial"/>
          <w:noProof/>
          <w:color w:val="000000" w:themeColor="text1"/>
          <w:lang w:val="en-GB"/>
        </w:rPr>
        <w:t xml:space="preserve"> therefore needs </w:t>
      </w:r>
      <w:r w:rsidRPr="00DC33D4">
        <w:rPr>
          <w:rFonts w:ascii="Arial" w:hAnsi="Arial" w:cs="Arial"/>
          <w:noProof/>
          <w:color w:val="000000" w:themeColor="text1"/>
          <w:lang w:val="en-GB"/>
        </w:rPr>
        <w:t xml:space="preserve">requires to improve and develop </w:t>
      </w:r>
      <w:r w:rsidR="005128AC" w:rsidRPr="00DC33D4">
        <w:rPr>
          <w:rFonts w:ascii="Arial" w:hAnsi="Arial" w:cs="Arial"/>
          <w:noProof/>
          <w:color w:val="000000" w:themeColor="text1"/>
          <w:lang w:val="en-GB"/>
        </w:rPr>
        <w:t>a</w:t>
      </w:r>
      <w:r w:rsidRPr="00DC33D4">
        <w:rPr>
          <w:rFonts w:ascii="Arial" w:hAnsi="Arial" w:cs="Arial"/>
          <w:noProof/>
          <w:color w:val="000000" w:themeColor="text1"/>
          <w:lang w:val="en-GB"/>
        </w:rPr>
        <w:t xml:space="preserve"> divers</w:t>
      </w:r>
      <w:r w:rsidR="005128AC" w:rsidRPr="00DC33D4">
        <w:rPr>
          <w:rFonts w:ascii="Arial" w:hAnsi="Arial" w:cs="Arial"/>
          <w:noProof/>
          <w:color w:val="000000" w:themeColor="text1"/>
          <w:lang w:val="en-GB"/>
        </w:rPr>
        <w:t>e</w:t>
      </w:r>
      <w:r w:rsidRPr="00DC33D4">
        <w:rPr>
          <w:rFonts w:ascii="Arial" w:hAnsi="Arial" w:cs="Arial"/>
          <w:noProof/>
          <w:color w:val="000000" w:themeColor="text1"/>
          <w:lang w:val="en-GB"/>
        </w:rPr>
        <w:t xml:space="preserve"> strateg</w:t>
      </w:r>
      <w:r w:rsidR="005128AC" w:rsidRPr="00DC33D4">
        <w:rPr>
          <w:rFonts w:ascii="Arial" w:hAnsi="Arial" w:cs="Arial"/>
          <w:noProof/>
          <w:color w:val="000000" w:themeColor="text1"/>
          <w:lang w:val="en-GB"/>
        </w:rPr>
        <w:t>y</w:t>
      </w:r>
      <w:r w:rsidRPr="00DC33D4">
        <w:rPr>
          <w:rFonts w:ascii="Arial" w:hAnsi="Arial" w:cs="Arial"/>
          <w:noProof/>
          <w:color w:val="000000" w:themeColor="text1"/>
          <w:lang w:val="en-GB"/>
        </w:rPr>
        <w:t xml:space="preserve"> to compete and achieve the required aim in the form of </w:t>
      </w:r>
      <w:r w:rsidR="005128AC" w:rsidRPr="00DC33D4">
        <w:rPr>
          <w:rFonts w:ascii="Arial" w:hAnsi="Arial" w:cs="Arial"/>
          <w:noProof/>
          <w:color w:val="000000" w:themeColor="text1"/>
          <w:lang w:val="en-GB"/>
        </w:rPr>
        <w:t xml:space="preserve">achieving </w:t>
      </w:r>
      <w:r w:rsidRPr="00DC33D4">
        <w:rPr>
          <w:rFonts w:ascii="Arial" w:hAnsi="Arial" w:cs="Arial"/>
          <w:noProof/>
          <w:color w:val="000000" w:themeColor="text1"/>
          <w:lang w:val="en-GB"/>
        </w:rPr>
        <w:t>high</w:t>
      </w:r>
      <w:r w:rsidR="005128AC" w:rsidRPr="00DC33D4">
        <w:rPr>
          <w:rFonts w:ascii="Arial" w:hAnsi="Arial" w:cs="Arial"/>
          <w:noProof/>
          <w:color w:val="000000" w:themeColor="text1"/>
          <w:lang w:val="en-GB"/>
        </w:rPr>
        <w:t>er</w:t>
      </w:r>
      <w:r w:rsidRPr="00DC33D4">
        <w:rPr>
          <w:rFonts w:ascii="Arial" w:hAnsi="Arial" w:cs="Arial"/>
          <w:noProof/>
          <w:color w:val="000000" w:themeColor="text1"/>
          <w:lang w:val="en-GB"/>
        </w:rPr>
        <w:t xml:space="preserve"> standards and best quality services. </w:t>
      </w:r>
    </w:p>
    <w:p w14:paraId="0B148D55" w14:textId="3C8D8644"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One of the factors which </w:t>
      </w:r>
      <w:r w:rsidR="005128AC" w:rsidRPr="00DC33D4">
        <w:rPr>
          <w:rFonts w:ascii="Arial" w:hAnsi="Arial" w:cs="Arial"/>
          <w:noProof/>
          <w:color w:val="000000" w:themeColor="text1"/>
          <w:lang w:val="en-GB"/>
        </w:rPr>
        <w:t>has been</w:t>
      </w:r>
      <w:r w:rsidRPr="00DC33D4">
        <w:rPr>
          <w:rFonts w:ascii="Arial" w:hAnsi="Arial" w:cs="Arial"/>
          <w:noProof/>
          <w:color w:val="000000" w:themeColor="text1"/>
          <w:lang w:val="en-GB"/>
        </w:rPr>
        <w:t xml:space="preserve"> identified is the lack of professionalisms and lack of qualifications of the company’s </w:t>
      </w:r>
      <w:r w:rsidR="005128AC" w:rsidRPr="00DC33D4">
        <w:rPr>
          <w:rFonts w:ascii="Arial" w:hAnsi="Arial" w:cs="Arial"/>
          <w:noProof/>
          <w:color w:val="000000" w:themeColor="text1"/>
          <w:lang w:val="en-GB"/>
        </w:rPr>
        <w:t>l</w:t>
      </w:r>
      <w:r w:rsidRPr="00DC33D4">
        <w:rPr>
          <w:rFonts w:ascii="Arial" w:hAnsi="Arial" w:cs="Arial"/>
          <w:noProof/>
          <w:color w:val="000000" w:themeColor="text1"/>
          <w:lang w:val="en-GB"/>
        </w:rPr>
        <w:t xml:space="preserve">ine </w:t>
      </w:r>
      <w:r w:rsidR="005128AC" w:rsidRPr="00DC33D4">
        <w:rPr>
          <w:rFonts w:ascii="Arial" w:hAnsi="Arial" w:cs="Arial"/>
          <w:noProof/>
          <w:color w:val="000000" w:themeColor="text1"/>
          <w:lang w:val="en-GB"/>
        </w:rPr>
        <w:t>m</w:t>
      </w:r>
      <w:r w:rsidRPr="00DC33D4">
        <w:rPr>
          <w:rFonts w:ascii="Arial" w:hAnsi="Arial" w:cs="Arial"/>
          <w:noProof/>
          <w:color w:val="000000" w:themeColor="text1"/>
          <w:lang w:val="en-GB"/>
        </w:rPr>
        <w:t xml:space="preserve">anagers, which </w:t>
      </w:r>
      <w:r w:rsidR="005128AC" w:rsidRPr="00DC33D4">
        <w:rPr>
          <w:rFonts w:ascii="Arial" w:hAnsi="Arial" w:cs="Arial"/>
          <w:noProof/>
          <w:color w:val="000000" w:themeColor="text1"/>
          <w:lang w:val="en-GB"/>
        </w:rPr>
        <w:t xml:space="preserve">has </w:t>
      </w:r>
      <w:r w:rsidRPr="00DC33D4">
        <w:rPr>
          <w:rFonts w:ascii="Arial" w:hAnsi="Arial" w:cs="Arial"/>
          <w:noProof/>
          <w:color w:val="000000" w:themeColor="text1"/>
          <w:lang w:val="en-GB"/>
        </w:rPr>
        <w:t xml:space="preserve">identified the need </w:t>
      </w:r>
      <w:r w:rsidR="004B1692">
        <w:rPr>
          <w:rFonts w:ascii="Arial" w:hAnsi="Arial" w:cs="Arial"/>
          <w:noProof/>
          <w:color w:val="000000" w:themeColor="text1"/>
          <w:lang w:val="en-GB"/>
        </w:rPr>
        <w:t>to develop</w:t>
      </w:r>
      <w:r w:rsidRPr="00DC33D4">
        <w:rPr>
          <w:rFonts w:ascii="Arial" w:hAnsi="Arial" w:cs="Arial"/>
          <w:noProof/>
          <w:color w:val="000000" w:themeColor="text1"/>
          <w:lang w:val="en-GB"/>
        </w:rPr>
        <w:t xml:space="preserve"> and </w:t>
      </w:r>
      <w:r w:rsidR="004B1692">
        <w:rPr>
          <w:rFonts w:ascii="Arial" w:hAnsi="Arial" w:cs="Arial"/>
          <w:noProof/>
          <w:color w:val="000000" w:themeColor="text1"/>
          <w:lang w:val="en-GB"/>
        </w:rPr>
        <w:t>provide training programs</w:t>
      </w:r>
      <w:r w:rsidRPr="00DC33D4">
        <w:rPr>
          <w:rFonts w:ascii="Arial" w:hAnsi="Arial" w:cs="Arial"/>
          <w:noProof/>
          <w:color w:val="000000" w:themeColor="text1"/>
          <w:lang w:val="en-GB"/>
        </w:rPr>
        <w:t xml:space="preserve"> to improve the employees’ skills. </w:t>
      </w:r>
    </w:p>
    <w:p w14:paraId="2E7EB8DE" w14:textId="1C64A07E"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Furthermore, another the main issue of the company </w:t>
      </w:r>
      <w:r w:rsidR="005128AC" w:rsidRPr="00DC33D4">
        <w:rPr>
          <w:rFonts w:ascii="Arial" w:hAnsi="Arial" w:cs="Arial"/>
          <w:noProof/>
          <w:color w:val="000000" w:themeColor="text1"/>
          <w:lang w:val="en-GB"/>
        </w:rPr>
        <w:t>is</w:t>
      </w:r>
      <w:r w:rsidRPr="00DC33D4">
        <w:rPr>
          <w:rFonts w:ascii="Arial" w:hAnsi="Arial" w:cs="Arial"/>
          <w:noProof/>
          <w:color w:val="000000" w:themeColor="text1"/>
          <w:lang w:val="en-GB"/>
        </w:rPr>
        <w:t xml:space="preserve"> the absences of the encouragements and </w:t>
      </w:r>
      <w:r w:rsidR="004B1692">
        <w:rPr>
          <w:rFonts w:ascii="Arial" w:hAnsi="Arial" w:cs="Arial"/>
          <w:noProof/>
          <w:color w:val="000000" w:themeColor="text1"/>
          <w:lang w:val="en-GB"/>
        </w:rPr>
        <w:t xml:space="preserve">for </w:t>
      </w:r>
      <w:r w:rsidRPr="00DC33D4">
        <w:rPr>
          <w:rFonts w:ascii="Arial" w:hAnsi="Arial" w:cs="Arial"/>
          <w:noProof/>
          <w:color w:val="000000" w:themeColor="text1"/>
          <w:lang w:val="en-GB"/>
        </w:rPr>
        <w:t xml:space="preserve">employee’s prospects, the report will develop reward strategies for the encouragement of the employees, with the aim of </w:t>
      </w:r>
      <w:r w:rsidR="000A097E" w:rsidRPr="00DC33D4">
        <w:rPr>
          <w:rFonts w:ascii="Arial" w:hAnsi="Arial" w:cs="Arial"/>
          <w:noProof/>
          <w:color w:val="000000" w:themeColor="text1"/>
          <w:lang w:val="en-GB"/>
        </w:rPr>
        <w:t>to reduc</w:t>
      </w:r>
      <w:r w:rsidR="005128AC" w:rsidRPr="00DC33D4">
        <w:rPr>
          <w:rFonts w:ascii="Arial" w:hAnsi="Arial" w:cs="Arial"/>
          <w:noProof/>
          <w:color w:val="000000" w:themeColor="text1"/>
          <w:lang w:val="en-GB"/>
        </w:rPr>
        <w:t xml:space="preserve">ing </w:t>
      </w:r>
      <w:r w:rsidRPr="00DC33D4">
        <w:rPr>
          <w:rFonts w:ascii="Arial" w:hAnsi="Arial" w:cs="Arial"/>
          <w:noProof/>
          <w:color w:val="000000" w:themeColor="text1"/>
          <w:lang w:val="en-GB"/>
        </w:rPr>
        <w:t xml:space="preserve">the percentages of the </w:t>
      </w:r>
      <w:r w:rsidR="005128AC" w:rsidRPr="00DC33D4">
        <w:rPr>
          <w:rFonts w:ascii="Arial" w:hAnsi="Arial" w:cs="Arial"/>
          <w:noProof/>
          <w:color w:val="000000" w:themeColor="text1"/>
          <w:lang w:val="en-GB"/>
        </w:rPr>
        <w:t xml:space="preserve">employment </w:t>
      </w:r>
      <w:r w:rsidRPr="00DC33D4">
        <w:rPr>
          <w:rFonts w:ascii="Arial" w:hAnsi="Arial" w:cs="Arial"/>
          <w:noProof/>
          <w:color w:val="000000" w:themeColor="text1"/>
          <w:lang w:val="en-GB"/>
        </w:rPr>
        <w:t xml:space="preserve">labour turnover in the company.  </w:t>
      </w:r>
    </w:p>
    <w:p w14:paraId="4E86DEF6" w14:textId="4D825A53"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w:t>
      </w:r>
      <w:r w:rsidR="005128AC" w:rsidRPr="00DC33D4">
        <w:rPr>
          <w:rFonts w:ascii="Arial" w:hAnsi="Arial" w:cs="Arial"/>
          <w:noProof/>
          <w:color w:val="000000" w:themeColor="text1"/>
          <w:lang w:val="en-GB"/>
        </w:rPr>
        <w:t xml:space="preserve">following </w:t>
      </w:r>
      <w:r w:rsidR="000A097E" w:rsidRPr="00DC33D4">
        <w:rPr>
          <w:rFonts w:ascii="Arial" w:hAnsi="Arial" w:cs="Arial"/>
          <w:noProof/>
          <w:color w:val="000000" w:themeColor="text1"/>
          <w:lang w:val="en-GB"/>
        </w:rPr>
        <w:t xml:space="preserve">activities were undertaken </w:t>
      </w:r>
      <w:r w:rsidRPr="00DC33D4">
        <w:rPr>
          <w:rFonts w:ascii="Arial" w:hAnsi="Arial" w:cs="Arial"/>
          <w:noProof/>
          <w:color w:val="000000" w:themeColor="text1"/>
          <w:lang w:val="en-GB"/>
        </w:rPr>
        <w:t>to accomplish the goals of a given report.</w:t>
      </w:r>
    </w:p>
    <w:p w14:paraId="272453B1" w14:textId="77777777"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w:t>
      </w:r>
      <w:r w:rsidRPr="00DC33D4">
        <w:rPr>
          <w:rFonts w:ascii="Arial" w:hAnsi="Arial" w:cs="Arial"/>
          <w:noProof/>
          <w:color w:val="000000" w:themeColor="text1"/>
          <w:lang w:val="en-GB"/>
        </w:rPr>
        <w:tab/>
        <w:t>Developing the Training program</w:t>
      </w:r>
    </w:p>
    <w:p w14:paraId="37AB7C5A" w14:textId="1CCFFEFE"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w:t>
      </w:r>
      <w:r w:rsidRPr="00DC33D4">
        <w:rPr>
          <w:rFonts w:ascii="Arial" w:hAnsi="Arial" w:cs="Arial"/>
          <w:noProof/>
          <w:color w:val="000000" w:themeColor="text1"/>
          <w:lang w:val="en-GB"/>
        </w:rPr>
        <w:tab/>
        <w:t>Reward strategy to reduce labour turnover</w:t>
      </w:r>
    </w:p>
    <w:p w14:paraId="48CE545F" w14:textId="77777777" w:rsidR="001378D7" w:rsidRPr="00DC33D4" w:rsidRDefault="001378D7"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Recommendations and conclusion of the report will conclude the present report. </w:t>
      </w:r>
    </w:p>
    <w:p w14:paraId="53EEB135" w14:textId="4FA8958D" w:rsidR="006E1567" w:rsidRPr="00DC33D4" w:rsidRDefault="00665A1D" w:rsidP="008A60B9">
      <w:pPr>
        <w:pStyle w:val="2"/>
        <w:jc w:val="both"/>
        <w:rPr>
          <w:rFonts w:ascii="Arial" w:hAnsi="Arial" w:cs="Arial"/>
          <w:bCs w:val="0"/>
          <w:noProof/>
          <w:color w:val="000000" w:themeColor="text1"/>
          <w:sz w:val="28"/>
          <w:szCs w:val="24"/>
          <w:lang w:val="en-GB"/>
        </w:rPr>
      </w:pPr>
      <w:r w:rsidRPr="00DC33D4">
        <w:rPr>
          <w:rFonts w:ascii="Arial" w:hAnsi="Arial" w:cs="Arial"/>
          <w:bCs w:val="0"/>
          <w:noProof/>
          <w:color w:val="000000" w:themeColor="text1"/>
          <w:sz w:val="28"/>
          <w:szCs w:val="24"/>
          <w:lang w:val="en-GB"/>
        </w:rPr>
        <w:t xml:space="preserve">GENERAL INFORMATION OF THE COMPANY </w:t>
      </w:r>
    </w:p>
    <w:p w14:paraId="4B367A2F" w14:textId="0FE4E1B2" w:rsidR="00F160D9" w:rsidRPr="00DC33D4" w:rsidRDefault="00F80383"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well-known food retail organization Malone Superbuy </w:t>
      </w:r>
      <w:r w:rsidR="004B1692">
        <w:rPr>
          <w:rFonts w:ascii="Arial" w:hAnsi="Arial" w:cs="Arial"/>
          <w:noProof/>
          <w:color w:val="000000" w:themeColor="text1"/>
          <w:lang w:val="en-GB"/>
        </w:rPr>
        <w:t xml:space="preserve">Ltd </w:t>
      </w:r>
      <w:r w:rsidRPr="00DC33D4">
        <w:rPr>
          <w:rFonts w:ascii="Arial" w:hAnsi="Arial" w:cs="Arial"/>
          <w:noProof/>
          <w:color w:val="000000" w:themeColor="text1"/>
          <w:lang w:val="en-GB"/>
        </w:rPr>
        <w:t xml:space="preserve">is famous for its high-quality products since the twentieth century. The diversities of </w:t>
      </w:r>
      <w:r w:rsidR="005128AC" w:rsidRPr="00DC33D4">
        <w:rPr>
          <w:rFonts w:ascii="Arial" w:hAnsi="Arial" w:cs="Arial"/>
          <w:noProof/>
          <w:color w:val="000000" w:themeColor="text1"/>
          <w:lang w:val="en-GB"/>
        </w:rPr>
        <w:t xml:space="preserve">its </w:t>
      </w:r>
      <w:r w:rsidRPr="00DC33D4">
        <w:rPr>
          <w:rFonts w:ascii="Arial" w:hAnsi="Arial" w:cs="Arial"/>
          <w:noProof/>
          <w:color w:val="000000" w:themeColor="text1"/>
          <w:lang w:val="en-GB"/>
        </w:rPr>
        <w:t>foods and the</w:t>
      </w:r>
      <w:r w:rsidR="005128AC" w:rsidRPr="00DC33D4">
        <w:rPr>
          <w:rFonts w:ascii="Arial" w:hAnsi="Arial" w:cs="Arial"/>
          <w:noProof/>
          <w:color w:val="000000" w:themeColor="text1"/>
          <w:lang w:val="en-GB"/>
        </w:rPr>
        <w:t xml:space="preserve"> variety of</w:t>
      </w:r>
      <w:r w:rsidRPr="00DC33D4">
        <w:rPr>
          <w:rFonts w:ascii="Arial" w:hAnsi="Arial" w:cs="Arial"/>
          <w:noProof/>
          <w:color w:val="000000" w:themeColor="text1"/>
          <w:lang w:val="en-GB"/>
        </w:rPr>
        <w:t xml:space="preserve"> options</w:t>
      </w:r>
      <w:r w:rsidR="005128AC" w:rsidRPr="00DC33D4">
        <w:rPr>
          <w:rFonts w:ascii="Arial" w:hAnsi="Arial" w:cs="Arial"/>
          <w:noProof/>
          <w:color w:val="000000" w:themeColor="text1"/>
          <w:lang w:val="en-GB"/>
        </w:rPr>
        <w:t xml:space="preserve"> it provides </w:t>
      </w:r>
      <w:r w:rsidRPr="00DC33D4">
        <w:rPr>
          <w:rFonts w:ascii="Arial" w:hAnsi="Arial" w:cs="Arial"/>
          <w:noProof/>
          <w:color w:val="000000" w:themeColor="text1"/>
          <w:lang w:val="en-GB"/>
        </w:rPr>
        <w:t xml:space="preserve">makes </w:t>
      </w:r>
      <w:r w:rsidR="008775DA"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company popular </w:t>
      </w:r>
      <w:r w:rsidR="005128AC" w:rsidRPr="00DC33D4">
        <w:rPr>
          <w:rFonts w:ascii="Arial" w:hAnsi="Arial" w:cs="Arial"/>
          <w:noProof/>
          <w:color w:val="000000" w:themeColor="text1"/>
          <w:lang w:val="en-GB"/>
        </w:rPr>
        <w:t xml:space="preserve">in </w:t>
      </w:r>
      <w:r w:rsidRPr="00DC33D4">
        <w:rPr>
          <w:rFonts w:ascii="Arial" w:hAnsi="Arial" w:cs="Arial"/>
          <w:noProof/>
          <w:color w:val="000000" w:themeColor="text1"/>
          <w:lang w:val="en-GB"/>
        </w:rPr>
        <w:t>almost all of the part</w:t>
      </w:r>
      <w:r w:rsidR="005128AC"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of the UK</w:t>
      </w:r>
      <w:r w:rsidR="005128AC" w:rsidRPr="00DC33D4">
        <w:rPr>
          <w:rFonts w:ascii="Arial" w:hAnsi="Arial" w:cs="Arial"/>
          <w:noProof/>
          <w:color w:val="000000" w:themeColor="text1"/>
          <w:lang w:val="en-GB"/>
        </w:rPr>
        <w:t xml:space="preserve">, the companies exposurer is mainly focused in </w:t>
      </w:r>
      <w:r w:rsidRPr="00DC33D4">
        <w:rPr>
          <w:rFonts w:ascii="Arial" w:hAnsi="Arial" w:cs="Arial"/>
          <w:noProof/>
          <w:color w:val="000000" w:themeColor="text1"/>
          <w:lang w:val="en-GB"/>
        </w:rPr>
        <w:t>Southern and South-</w:t>
      </w:r>
      <w:r w:rsidR="005128AC" w:rsidRPr="00DC33D4">
        <w:rPr>
          <w:rFonts w:ascii="Arial" w:hAnsi="Arial" w:cs="Arial"/>
          <w:noProof/>
          <w:color w:val="000000" w:themeColor="text1"/>
          <w:lang w:val="en-GB"/>
        </w:rPr>
        <w:t>W</w:t>
      </w:r>
      <w:r w:rsidRPr="00DC33D4">
        <w:rPr>
          <w:rFonts w:ascii="Arial" w:hAnsi="Arial" w:cs="Arial"/>
          <w:noProof/>
          <w:color w:val="000000" w:themeColor="text1"/>
          <w:lang w:val="en-GB"/>
        </w:rPr>
        <w:t>est</w:t>
      </w:r>
      <w:r w:rsidR="005F3939" w:rsidRPr="00DC33D4">
        <w:rPr>
          <w:rFonts w:ascii="Arial" w:hAnsi="Arial" w:cs="Arial"/>
          <w:noProof/>
          <w:color w:val="000000" w:themeColor="text1"/>
          <w:lang w:val="en-GB"/>
        </w:rPr>
        <w:t>ern</w:t>
      </w:r>
      <w:r w:rsidRPr="00DC33D4">
        <w:rPr>
          <w:rFonts w:ascii="Arial" w:hAnsi="Arial" w:cs="Arial"/>
          <w:noProof/>
          <w:color w:val="000000" w:themeColor="text1"/>
          <w:lang w:val="en-GB"/>
        </w:rPr>
        <w:t xml:space="preserve"> part</w:t>
      </w:r>
      <w:r w:rsidR="005F3939" w:rsidRPr="00DC33D4">
        <w:rPr>
          <w:rFonts w:ascii="Arial" w:hAnsi="Arial" w:cs="Arial"/>
          <w:noProof/>
          <w:color w:val="000000" w:themeColor="text1"/>
          <w:lang w:val="en-GB"/>
        </w:rPr>
        <w:t>s</w:t>
      </w:r>
      <w:r w:rsidR="0066125A" w:rsidRPr="00DC33D4">
        <w:rPr>
          <w:rFonts w:ascii="Arial" w:hAnsi="Arial" w:cs="Arial"/>
          <w:noProof/>
          <w:color w:val="000000" w:themeColor="text1"/>
          <w:lang w:val="en-GB"/>
        </w:rPr>
        <w:t xml:space="preserve"> of the UK. </w:t>
      </w:r>
      <w:r w:rsidR="00461A4A" w:rsidRPr="00DC33D4">
        <w:rPr>
          <w:rFonts w:ascii="Arial" w:hAnsi="Arial" w:cs="Arial"/>
          <w:noProof/>
          <w:color w:val="000000" w:themeColor="text1"/>
          <w:lang w:val="en-GB"/>
        </w:rPr>
        <w:t>The compa</w:t>
      </w:r>
      <w:r w:rsidR="00797424" w:rsidRPr="00DC33D4">
        <w:rPr>
          <w:rFonts w:ascii="Arial" w:hAnsi="Arial" w:cs="Arial"/>
          <w:noProof/>
          <w:color w:val="000000" w:themeColor="text1"/>
          <w:lang w:val="en-GB"/>
        </w:rPr>
        <w:t xml:space="preserve">ny </w:t>
      </w:r>
      <w:r w:rsidR="005128AC" w:rsidRPr="00DC33D4">
        <w:rPr>
          <w:rFonts w:ascii="Arial" w:hAnsi="Arial" w:cs="Arial"/>
          <w:noProof/>
          <w:color w:val="000000" w:themeColor="text1"/>
          <w:lang w:val="en-GB"/>
        </w:rPr>
        <w:t>has a</w:t>
      </w:r>
      <w:r w:rsidR="00461A4A" w:rsidRPr="00DC33D4">
        <w:rPr>
          <w:rFonts w:ascii="Arial" w:hAnsi="Arial" w:cs="Arial"/>
          <w:noProof/>
          <w:color w:val="000000" w:themeColor="text1"/>
          <w:lang w:val="en-GB"/>
        </w:rPr>
        <w:t xml:space="preserve"> diverse employee</w:t>
      </w:r>
      <w:r w:rsidR="005128AC" w:rsidRPr="00DC33D4">
        <w:rPr>
          <w:rFonts w:ascii="Arial" w:hAnsi="Arial" w:cs="Arial"/>
          <w:noProof/>
          <w:color w:val="000000" w:themeColor="text1"/>
          <w:lang w:val="en-GB"/>
        </w:rPr>
        <w:t xml:space="preserve"> bank of </w:t>
      </w:r>
      <w:r w:rsidR="00461A4A" w:rsidRPr="00DC33D4">
        <w:rPr>
          <w:rFonts w:ascii="Arial" w:hAnsi="Arial" w:cs="Arial"/>
          <w:noProof/>
          <w:color w:val="000000" w:themeColor="text1"/>
          <w:lang w:val="en-GB"/>
        </w:rPr>
        <w:t xml:space="preserve"> about 4000</w:t>
      </w:r>
      <w:r w:rsidR="003D0625" w:rsidRPr="00DC33D4">
        <w:rPr>
          <w:rFonts w:ascii="Arial" w:hAnsi="Arial" w:cs="Arial"/>
          <w:noProof/>
          <w:color w:val="000000" w:themeColor="text1"/>
          <w:lang w:val="en-GB"/>
        </w:rPr>
        <w:t xml:space="preserve"> people</w:t>
      </w:r>
      <w:r w:rsidR="00461A4A" w:rsidRPr="00DC33D4">
        <w:rPr>
          <w:rFonts w:ascii="Arial" w:hAnsi="Arial" w:cs="Arial"/>
          <w:noProof/>
          <w:color w:val="000000" w:themeColor="text1"/>
          <w:lang w:val="en-GB"/>
        </w:rPr>
        <w:t xml:space="preserve">, </w:t>
      </w:r>
      <w:r w:rsidR="004B1692">
        <w:rPr>
          <w:rFonts w:ascii="Arial" w:hAnsi="Arial" w:cs="Arial"/>
          <w:noProof/>
          <w:color w:val="000000" w:themeColor="text1"/>
          <w:lang w:val="en-GB"/>
        </w:rPr>
        <w:t>the</w:t>
      </w:r>
      <w:r w:rsidR="005128AC" w:rsidRPr="00DC33D4">
        <w:rPr>
          <w:rFonts w:ascii="Arial" w:hAnsi="Arial" w:cs="Arial"/>
          <w:noProof/>
          <w:color w:val="000000" w:themeColor="text1"/>
          <w:lang w:val="en-GB"/>
        </w:rPr>
        <w:t xml:space="preserve"> </w:t>
      </w:r>
      <w:r w:rsidR="005B6ADB" w:rsidRPr="00DC33D4">
        <w:rPr>
          <w:rFonts w:ascii="Arial" w:hAnsi="Arial" w:cs="Arial"/>
          <w:noProof/>
          <w:color w:val="000000" w:themeColor="text1"/>
          <w:lang w:val="en-GB"/>
        </w:rPr>
        <w:t>divers</w:t>
      </w:r>
      <w:r w:rsidR="002261D2" w:rsidRPr="00DC33D4">
        <w:rPr>
          <w:rFonts w:ascii="Arial" w:hAnsi="Arial" w:cs="Arial"/>
          <w:noProof/>
          <w:color w:val="000000" w:themeColor="text1"/>
          <w:lang w:val="en-GB"/>
        </w:rPr>
        <w:t xml:space="preserve">ity within its </w:t>
      </w:r>
      <w:r w:rsidR="005B6ADB" w:rsidRPr="00DC33D4">
        <w:rPr>
          <w:rFonts w:ascii="Arial" w:hAnsi="Arial" w:cs="Arial"/>
          <w:noProof/>
          <w:color w:val="000000" w:themeColor="text1"/>
          <w:lang w:val="en-GB"/>
        </w:rPr>
        <w:t>workforce</w:t>
      </w:r>
      <w:r w:rsidR="00797424" w:rsidRPr="00DC33D4">
        <w:rPr>
          <w:rFonts w:ascii="Arial" w:hAnsi="Arial" w:cs="Arial"/>
          <w:noProof/>
          <w:color w:val="000000" w:themeColor="text1"/>
          <w:lang w:val="en-GB"/>
        </w:rPr>
        <w:t>s</w:t>
      </w:r>
      <w:r w:rsidR="005B6ADB" w:rsidRPr="00DC33D4">
        <w:rPr>
          <w:rFonts w:ascii="Arial" w:hAnsi="Arial" w:cs="Arial"/>
          <w:noProof/>
          <w:color w:val="000000" w:themeColor="text1"/>
          <w:lang w:val="en-GB"/>
        </w:rPr>
        <w:t xml:space="preserve"> </w:t>
      </w:r>
      <w:r w:rsidR="002261D2" w:rsidRPr="00DC33D4">
        <w:rPr>
          <w:rFonts w:ascii="Arial" w:hAnsi="Arial" w:cs="Arial"/>
          <w:noProof/>
          <w:color w:val="000000" w:themeColor="text1"/>
          <w:lang w:val="en-GB"/>
        </w:rPr>
        <w:t xml:space="preserve">has enabled the company to </w:t>
      </w:r>
      <w:r w:rsidR="00320130" w:rsidRPr="00DC33D4">
        <w:rPr>
          <w:rFonts w:ascii="Arial" w:hAnsi="Arial" w:cs="Arial"/>
          <w:noProof/>
          <w:color w:val="000000" w:themeColor="text1"/>
          <w:lang w:val="en-GB"/>
        </w:rPr>
        <w:t xml:space="preserve">achieve the </w:t>
      </w:r>
      <w:r w:rsidR="004B1692">
        <w:rPr>
          <w:rFonts w:ascii="Arial" w:hAnsi="Arial" w:cs="Arial"/>
          <w:noProof/>
          <w:color w:val="000000" w:themeColor="text1"/>
          <w:lang w:val="en-GB"/>
        </w:rPr>
        <w:t xml:space="preserve">current </w:t>
      </w:r>
      <w:r w:rsidR="00320130" w:rsidRPr="00DC33D4">
        <w:rPr>
          <w:rFonts w:ascii="Arial" w:hAnsi="Arial" w:cs="Arial"/>
          <w:noProof/>
          <w:color w:val="000000" w:themeColor="text1"/>
          <w:lang w:val="en-GB"/>
        </w:rPr>
        <w:t>company’s goals which enhance</w:t>
      </w:r>
      <w:r w:rsidR="004B1692">
        <w:rPr>
          <w:rFonts w:ascii="Arial" w:hAnsi="Arial" w:cs="Arial"/>
          <w:noProof/>
          <w:color w:val="000000" w:themeColor="text1"/>
          <w:lang w:val="en-GB"/>
        </w:rPr>
        <w:t>s</w:t>
      </w:r>
      <w:r w:rsidR="00320130" w:rsidRPr="00DC33D4">
        <w:rPr>
          <w:rFonts w:ascii="Arial" w:hAnsi="Arial" w:cs="Arial"/>
          <w:noProof/>
          <w:color w:val="000000" w:themeColor="text1"/>
          <w:lang w:val="en-GB"/>
        </w:rPr>
        <w:t xml:space="preserve"> the </w:t>
      </w:r>
      <w:r w:rsidR="001F049A" w:rsidRPr="00DC33D4">
        <w:rPr>
          <w:rFonts w:ascii="Arial" w:hAnsi="Arial" w:cs="Arial"/>
          <w:noProof/>
          <w:color w:val="000000" w:themeColor="text1"/>
          <w:lang w:val="en-GB"/>
        </w:rPr>
        <w:t xml:space="preserve">quality of the </w:t>
      </w:r>
      <w:r w:rsidR="00320130" w:rsidRPr="00DC33D4">
        <w:rPr>
          <w:rFonts w:ascii="Arial" w:hAnsi="Arial" w:cs="Arial"/>
          <w:noProof/>
          <w:color w:val="000000" w:themeColor="text1"/>
          <w:lang w:val="en-GB"/>
        </w:rPr>
        <w:t>customer services</w:t>
      </w:r>
      <w:r w:rsidR="00797424" w:rsidRPr="00DC33D4">
        <w:rPr>
          <w:rFonts w:ascii="Arial" w:hAnsi="Arial" w:cs="Arial"/>
          <w:noProof/>
          <w:color w:val="000000" w:themeColor="text1"/>
          <w:lang w:val="en-GB"/>
        </w:rPr>
        <w:t xml:space="preserve"> </w:t>
      </w:r>
      <w:r w:rsidR="002261D2" w:rsidRPr="00DC33D4">
        <w:rPr>
          <w:rFonts w:ascii="Arial" w:hAnsi="Arial" w:cs="Arial"/>
          <w:noProof/>
          <w:color w:val="000000" w:themeColor="text1"/>
          <w:lang w:val="en-GB"/>
        </w:rPr>
        <w:t xml:space="preserve">it </w:t>
      </w:r>
      <w:r w:rsidR="004B1692">
        <w:rPr>
          <w:rFonts w:ascii="Arial" w:hAnsi="Arial" w:cs="Arial"/>
          <w:noProof/>
          <w:color w:val="000000" w:themeColor="text1"/>
          <w:lang w:val="en-GB"/>
        </w:rPr>
        <w:t xml:space="preserve">also </w:t>
      </w:r>
      <w:r w:rsidR="002261D2" w:rsidRPr="00DC33D4">
        <w:rPr>
          <w:rFonts w:ascii="Arial" w:hAnsi="Arial" w:cs="Arial"/>
          <w:noProof/>
          <w:color w:val="000000" w:themeColor="text1"/>
          <w:lang w:val="en-GB"/>
        </w:rPr>
        <w:t xml:space="preserve">provides </w:t>
      </w:r>
      <w:r w:rsidR="004B1692">
        <w:rPr>
          <w:rFonts w:ascii="Arial" w:hAnsi="Arial" w:cs="Arial"/>
          <w:noProof/>
          <w:color w:val="000000" w:themeColor="text1"/>
          <w:lang w:val="en-GB"/>
        </w:rPr>
        <w:t>a</w:t>
      </w:r>
      <w:r w:rsidR="001A7145" w:rsidRPr="00DC33D4">
        <w:rPr>
          <w:rFonts w:ascii="Arial" w:hAnsi="Arial" w:cs="Arial"/>
          <w:noProof/>
          <w:color w:val="000000" w:themeColor="text1"/>
          <w:lang w:val="en-GB"/>
        </w:rPr>
        <w:t xml:space="preserve"> </w:t>
      </w:r>
      <w:r w:rsidR="00797424" w:rsidRPr="00DC33D4">
        <w:rPr>
          <w:rFonts w:ascii="Arial" w:hAnsi="Arial" w:cs="Arial"/>
          <w:noProof/>
          <w:color w:val="000000" w:themeColor="text1"/>
          <w:lang w:val="en-GB"/>
        </w:rPr>
        <w:t>reward system and</w:t>
      </w:r>
      <w:r w:rsidR="004B1692">
        <w:rPr>
          <w:rFonts w:ascii="Arial" w:hAnsi="Arial" w:cs="Arial"/>
          <w:noProof/>
          <w:color w:val="000000" w:themeColor="text1"/>
          <w:lang w:val="en-GB"/>
        </w:rPr>
        <w:t xml:space="preserve"> basic training session</w:t>
      </w:r>
      <w:r w:rsidR="006317E8" w:rsidRPr="00DC33D4">
        <w:rPr>
          <w:rFonts w:ascii="Arial" w:hAnsi="Arial" w:cs="Arial"/>
          <w:noProof/>
          <w:color w:val="000000" w:themeColor="text1"/>
          <w:lang w:val="en-GB"/>
        </w:rPr>
        <w:t xml:space="preserve">. </w:t>
      </w:r>
      <w:r w:rsidR="002261D2" w:rsidRPr="00DC33D4">
        <w:rPr>
          <w:rFonts w:ascii="Arial" w:hAnsi="Arial" w:cs="Arial"/>
          <w:noProof/>
          <w:color w:val="000000" w:themeColor="text1"/>
          <w:lang w:val="en-GB"/>
        </w:rPr>
        <w:t xml:space="preserve">Inclusivity </w:t>
      </w:r>
      <w:r w:rsidR="00531BF5" w:rsidRPr="00DC33D4">
        <w:rPr>
          <w:rFonts w:ascii="Arial" w:hAnsi="Arial" w:cs="Arial"/>
          <w:noProof/>
          <w:color w:val="000000" w:themeColor="text1"/>
          <w:lang w:val="en-GB"/>
        </w:rPr>
        <w:t>and d</w:t>
      </w:r>
      <w:r w:rsidR="003E7082" w:rsidRPr="00DC33D4">
        <w:rPr>
          <w:rFonts w:ascii="Arial" w:hAnsi="Arial" w:cs="Arial"/>
          <w:noProof/>
          <w:color w:val="000000" w:themeColor="text1"/>
          <w:lang w:val="en-GB"/>
        </w:rPr>
        <w:t>iversity</w:t>
      </w:r>
      <w:r w:rsidR="00531BF5" w:rsidRPr="00DC33D4">
        <w:rPr>
          <w:rFonts w:ascii="Arial" w:hAnsi="Arial" w:cs="Arial"/>
          <w:noProof/>
          <w:color w:val="000000" w:themeColor="text1"/>
          <w:lang w:val="en-GB"/>
        </w:rPr>
        <w:t xml:space="preserve"> </w:t>
      </w:r>
      <w:r w:rsidR="003E7082" w:rsidRPr="00DC33D4">
        <w:rPr>
          <w:rFonts w:ascii="Arial" w:hAnsi="Arial" w:cs="Arial"/>
          <w:noProof/>
          <w:color w:val="000000" w:themeColor="text1"/>
          <w:lang w:val="en-GB"/>
        </w:rPr>
        <w:t xml:space="preserve">are </w:t>
      </w:r>
      <w:r w:rsidR="00531BF5" w:rsidRPr="00DC33D4">
        <w:rPr>
          <w:rFonts w:ascii="Arial" w:hAnsi="Arial" w:cs="Arial"/>
          <w:noProof/>
          <w:color w:val="000000" w:themeColor="text1"/>
          <w:lang w:val="en-GB"/>
        </w:rPr>
        <w:t xml:space="preserve">considered to </w:t>
      </w:r>
      <w:r w:rsidR="002261D2" w:rsidRPr="00DC33D4">
        <w:rPr>
          <w:rFonts w:ascii="Arial" w:hAnsi="Arial" w:cs="Arial"/>
          <w:noProof/>
          <w:color w:val="000000" w:themeColor="text1"/>
          <w:lang w:val="en-GB"/>
        </w:rPr>
        <w:t xml:space="preserve">be </w:t>
      </w:r>
      <w:r w:rsidR="00A558B1" w:rsidRPr="00DC33D4">
        <w:rPr>
          <w:rFonts w:ascii="Arial" w:hAnsi="Arial" w:cs="Arial"/>
          <w:noProof/>
          <w:color w:val="000000" w:themeColor="text1"/>
          <w:lang w:val="en-GB"/>
        </w:rPr>
        <w:t xml:space="preserve">resolute </w:t>
      </w:r>
      <w:r w:rsidR="005F2C26" w:rsidRPr="00DC33D4">
        <w:rPr>
          <w:rFonts w:ascii="Arial" w:hAnsi="Arial" w:cs="Arial"/>
          <w:noProof/>
          <w:color w:val="000000" w:themeColor="text1"/>
          <w:lang w:val="en-GB"/>
        </w:rPr>
        <w:t xml:space="preserve">part of the Malone Superbuy </w:t>
      </w:r>
      <w:r w:rsidR="004B1692">
        <w:rPr>
          <w:rFonts w:ascii="Arial" w:hAnsi="Arial" w:cs="Arial"/>
          <w:noProof/>
          <w:color w:val="000000" w:themeColor="text1"/>
          <w:lang w:val="en-GB"/>
        </w:rPr>
        <w:t xml:space="preserve">Ltd </w:t>
      </w:r>
      <w:r w:rsidR="005F2C26" w:rsidRPr="00DC33D4">
        <w:rPr>
          <w:rFonts w:ascii="Arial" w:hAnsi="Arial" w:cs="Arial"/>
          <w:noProof/>
          <w:color w:val="000000" w:themeColor="text1"/>
          <w:lang w:val="en-GB"/>
        </w:rPr>
        <w:t>success.</w:t>
      </w:r>
      <w:r w:rsidR="00F160D9" w:rsidRPr="00DC33D4">
        <w:rPr>
          <w:rFonts w:ascii="Arial" w:hAnsi="Arial" w:cs="Arial"/>
          <w:noProof/>
          <w:color w:val="000000" w:themeColor="text1"/>
          <w:lang w:val="en-GB"/>
        </w:rPr>
        <w:t xml:space="preserve"> </w:t>
      </w:r>
    </w:p>
    <w:p w14:paraId="63934D4F" w14:textId="7175681C" w:rsidR="00CB752A" w:rsidRPr="00DC33D4" w:rsidRDefault="00CB752A" w:rsidP="00376E74">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Malone Suberbuy retail</w:t>
      </w:r>
      <w:r w:rsidR="002261D2" w:rsidRPr="00DC33D4">
        <w:rPr>
          <w:rFonts w:ascii="Arial" w:hAnsi="Arial" w:cs="Arial"/>
          <w:noProof/>
          <w:color w:val="000000" w:themeColor="text1"/>
          <w:lang w:val="en-GB" w:eastAsia="en-US"/>
        </w:rPr>
        <w:t>’s</w:t>
      </w:r>
      <w:r w:rsidRPr="00DC33D4">
        <w:rPr>
          <w:rFonts w:ascii="Arial" w:hAnsi="Arial" w:cs="Arial"/>
          <w:noProof/>
          <w:color w:val="000000" w:themeColor="text1"/>
          <w:lang w:val="en-GB" w:eastAsia="en-US"/>
        </w:rPr>
        <w:t xml:space="preserve"> main aim </w:t>
      </w:r>
      <w:r w:rsidR="004B1692">
        <w:rPr>
          <w:rFonts w:ascii="Arial" w:hAnsi="Arial" w:cs="Arial"/>
          <w:noProof/>
          <w:color w:val="000000" w:themeColor="text1"/>
          <w:lang w:val="en-GB" w:eastAsia="en-US"/>
        </w:rPr>
        <w:t xml:space="preserve">and new focus </w:t>
      </w:r>
      <w:r w:rsidRPr="00DC33D4">
        <w:rPr>
          <w:rFonts w:ascii="Arial" w:hAnsi="Arial" w:cs="Arial"/>
          <w:noProof/>
          <w:color w:val="000000" w:themeColor="text1"/>
          <w:lang w:val="en-GB" w:eastAsia="en-US"/>
        </w:rPr>
        <w:t>is to meet the need</w:t>
      </w:r>
      <w:r w:rsidR="002261D2" w:rsidRPr="00DC33D4">
        <w:rPr>
          <w:rFonts w:ascii="Arial" w:hAnsi="Arial" w:cs="Arial"/>
          <w:noProof/>
          <w:color w:val="000000" w:themeColor="text1"/>
          <w:lang w:val="en-GB" w:eastAsia="en-US"/>
        </w:rPr>
        <w:t>s</w:t>
      </w:r>
      <w:r w:rsidRPr="00DC33D4">
        <w:rPr>
          <w:rFonts w:ascii="Arial" w:hAnsi="Arial" w:cs="Arial"/>
          <w:noProof/>
          <w:color w:val="000000" w:themeColor="text1"/>
          <w:lang w:val="en-GB" w:eastAsia="en-US"/>
        </w:rPr>
        <w:t xml:space="preserve"> of the employees</w:t>
      </w:r>
      <w:r w:rsidR="002261D2" w:rsidRPr="00DC33D4">
        <w:rPr>
          <w:rFonts w:ascii="Arial" w:hAnsi="Arial" w:cs="Arial"/>
          <w:noProof/>
          <w:color w:val="000000" w:themeColor="text1"/>
          <w:lang w:val="en-GB" w:eastAsia="en-US"/>
        </w:rPr>
        <w:t xml:space="preserve"> and further their potential by providing additional training and support for them which will </w:t>
      </w:r>
      <w:r w:rsidR="002261D2" w:rsidRPr="00DC33D4">
        <w:rPr>
          <w:rFonts w:ascii="Arial" w:hAnsi="Arial" w:cs="Arial"/>
          <w:noProof/>
          <w:color w:val="000000" w:themeColor="text1"/>
          <w:lang w:val="en-GB" w:eastAsia="en-US"/>
        </w:rPr>
        <w:lastRenderedPageBreak/>
        <w:t>reflect in greater levels of customer service provided by the company</w:t>
      </w:r>
      <w:r w:rsidR="004B1692">
        <w:rPr>
          <w:rFonts w:ascii="Arial" w:hAnsi="Arial" w:cs="Arial"/>
          <w:noProof/>
          <w:color w:val="000000" w:themeColor="text1"/>
          <w:lang w:val="en-GB" w:eastAsia="en-US"/>
        </w:rPr>
        <w:t xml:space="preserve"> by its employee’s</w:t>
      </w:r>
      <w:r w:rsidR="002261D2" w:rsidRPr="00DC33D4">
        <w:rPr>
          <w:rFonts w:ascii="Arial" w:hAnsi="Arial" w:cs="Arial"/>
          <w:noProof/>
          <w:color w:val="000000" w:themeColor="text1"/>
          <w:lang w:val="en-GB" w:eastAsia="en-US"/>
        </w:rPr>
        <w:t xml:space="preserve">. </w:t>
      </w:r>
      <w:r w:rsidRPr="00DC33D4">
        <w:rPr>
          <w:rFonts w:ascii="Arial" w:hAnsi="Arial" w:cs="Arial"/>
          <w:noProof/>
          <w:color w:val="000000" w:themeColor="text1"/>
          <w:lang w:val="en-GB" w:eastAsia="en-US"/>
        </w:rPr>
        <w:t xml:space="preserve">The main focus </w:t>
      </w:r>
      <w:r w:rsidR="002261D2" w:rsidRPr="00DC33D4">
        <w:rPr>
          <w:rFonts w:ascii="Arial" w:hAnsi="Arial" w:cs="Arial"/>
          <w:noProof/>
          <w:color w:val="000000" w:themeColor="text1"/>
          <w:lang w:val="en-GB" w:eastAsia="en-US"/>
        </w:rPr>
        <w:t xml:space="preserve">is </w:t>
      </w:r>
      <w:r w:rsidRPr="00DC33D4">
        <w:rPr>
          <w:rFonts w:ascii="Arial" w:hAnsi="Arial" w:cs="Arial"/>
          <w:noProof/>
          <w:color w:val="000000" w:themeColor="text1"/>
          <w:lang w:val="en-GB" w:eastAsia="en-US"/>
        </w:rPr>
        <w:t>to train and develop the skills of the employees and support their need</w:t>
      </w:r>
      <w:r w:rsidR="002261D2" w:rsidRPr="00DC33D4">
        <w:rPr>
          <w:rFonts w:ascii="Arial" w:hAnsi="Arial" w:cs="Arial"/>
          <w:noProof/>
          <w:color w:val="000000" w:themeColor="text1"/>
          <w:lang w:val="en-GB" w:eastAsia="en-US"/>
        </w:rPr>
        <w:t xml:space="preserve">s in addition to introduce an enhanced reward </w:t>
      </w:r>
      <w:r w:rsidRPr="00DC33D4">
        <w:rPr>
          <w:rFonts w:ascii="Arial" w:hAnsi="Arial" w:cs="Arial"/>
          <w:noProof/>
          <w:color w:val="000000" w:themeColor="text1"/>
          <w:lang w:val="en-GB" w:eastAsia="en-US"/>
        </w:rPr>
        <w:t xml:space="preserve">policies within the company.  </w:t>
      </w:r>
    </w:p>
    <w:p w14:paraId="0BCB90E4" w14:textId="4027E94A" w:rsidR="00E848EF" w:rsidRPr="00DC33D4" w:rsidRDefault="00E848EF"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Malone </w:t>
      </w:r>
      <w:r w:rsidR="004B1692">
        <w:rPr>
          <w:rFonts w:ascii="Arial" w:hAnsi="Arial" w:cs="Arial"/>
          <w:noProof/>
          <w:color w:val="000000" w:themeColor="text1"/>
          <w:lang w:val="en-GB"/>
        </w:rPr>
        <w:t xml:space="preserve">Superby Ltd </w:t>
      </w:r>
      <w:r w:rsidRPr="00DC33D4">
        <w:rPr>
          <w:rFonts w:ascii="Arial" w:hAnsi="Arial" w:cs="Arial"/>
          <w:noProof/>
          <w:color w:val="000000" w:themeColor="text1"/>
          <w:lang w:val="en-GB"/>
        </w:rPr>
        <w:t xml:space="preserve">has been advised to increase the proficiency of the Managerial team. The </w:t>
      </w:r>
      <w:r w:rsidR="00291347" w:rsidRPr="00DC33D4">
        <w:rPr>
          <w:rFonts w:ascii="Arial" w:hAnsi="Arial" w:cs="Arial"/>
          <w:noProof/>
          <w:color w:val="000000" w:themeColor="text1"/>
          <w:lang w:val="en-GB"/>
        </w:rPr>
        <w:t>present</w:t>
      </w:r>
      <w:r w:rsidRPr="00DC33D4">
        <w:rPr>
          <w:rFonts w:ascii="Arial" w:hAnsi="Arial" w:cs="Arial"/>
          <w:noProof/>
          <w:color w:val="000000" w:themeColor="text1"/>
          <w:lang w:val="en-GB"/>
        </w:rPr>
        <w:t xml:space="preserve"> </w:t>
      </w:r>
      <w:r w:rsidR="00291347" w:rsidRPr="00DC33D4">
        <w:rPr>
          <w:rFonts w:ascii="Arial" w:hAnsi="Arial" w:cs="Arial"/>
          <w:noProof/>
          <w:color w:val="000000" w:themeColor="text1"/>
          <w:lang w:val="en-GB"/>
        </w:rPr>
        <w:t>state</w:t>
      </w:r>
      <w:r w:rsidRPr="00DC33D4">
        <w:rPr>
          <w:rFonts w:ascii="Arial" w:hAnsi="Arial" w:cs="Arial"/>
          <w:noProof/>
          <w:color w:val="000000" w:themeColor="text1"/>
          <w:lang w:val="en-GB"/>
        </w:rPr>
        <w:t xml:space="preserve"> of the company has a huge impact </w:t>
      </w:r>
      <w:r w:rsidR="000A097E" w:rsidRPr="00DC33D4">
        <w:rPr>
          <w:rFonts w:ascii="Arial" w:hAnsi="Arial" w:cs="Arial"/>
          <w:noProof/>
          <w:color w:val="000000" w:themeColor="text1"/>
          <w:lang w:val="en-GB"/>
        </w:rPr>
        <w:t>on</w:t>
      </w:r>
      <w:r w:rsidRPr="00DC33D4">
        <w:rPr>
          <w:rFonts w:ascii="Arial" w:hAnsi="Arial" w:cs="Arial"/>
          <w:noProof/>
          <w:color w:val="000000" w:themeColor="text1"/>
          <w:lang w:val="en-GB"/>
        </w:rPr>
        <w:t xml:space="preserve"> the success in the retail market. The new focus of the company titl</w:t>
      </w:r>
      <w:r w:rsidR="002261D2" w:rsidRPr="00DC33D4">
        <w:rPr>
          <w:rFonts w:ascii="Arial" w:hAnsi="Arial" w:cs="Arial"/>
          <w:noProof/>
          <w:color w:val="000000" w:themeColor="text1"/>
          <w:lang w:val="en-GB"/>
        </w:rPr>
        <w:t>ed</w:t>
      </w:r>
      <w:r w:rsidRPr="00DC33D4">
        <w:rPr>
          <w:rFonts w:ascii="Arial" w:hAnsi="Arial" w:cs="Arial"/>
          <w:noProof/>
          <w:color w:val="000000" w:themeColor="text1"/>
          <w:lang w:val="en-GB"/>
        </w:rPr>
        <w:t xml:space="preserve"> the “Superbuy Shapes Up for the Future” </w:t>
      </w:r>
      <w:r w:rsidR="002261D2" w:rsidRPr="00DC33D4">
        <w:rPr>
          <w:rFonts w:ascii="Arial" w:hAnsi="Arial" w:cs="Arial"/>
          <w:noProof/>
          <w:color w:val="000000" w:themeColor="text1"/>
          <w:lang w:val="en-GB"/>
        </w:rPr>
        <w:t xml:space="preserve">outlines its </w:t>
      </w:r>
      <w:r w:rsidRPr="00DC33D4">
        <w:rPr>
          <w:rFonts w:ascii="Arial" w:hAnsi="Arial" w:cs="Arial"/>
          <w:noProof/>
          <w:color w:val="000000" w:themeColor="text1"/>
          <w:lang w:val="en-GB"/>
        </w:rPr>
        <w:t xml:space="preserve">new approach and </w:t>
      </w:r>
      <w:r w:rsidR="002261D2"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new changes </w:t>
      </w:r>
      <w:r w:rsidR="002261D2" w:rsidRPr="00DC33D4">
        <w:rPr>
          <w:rFonts w:ascii="Arial" w:hAnsi="Arial" w:cs="Arial"/>
          <w:noProof/>
          <w:color w:val="000000" w:themeColor="text1"/>
          <w:lang w:val="en-GB"/>
        </w:rPr>
        <w:t>for</w:t>
      </w:r>
      <w:r w:rsidRPr="00DC33D4">
        <w:rPr>
          <w:rFonts w:ascii="Arial" w:hAnsi="Arial" w:cs="Arial"/>
          <w:noProof/>
          <w:color w:val="000000" w:themeColor="text1"/>
          <w:lang w:val="en-GB"/>
        </w:rPr>
        <w:t xml:space="preserve"> the company. </w:t>
      </w:r>
    </w:p>
    <w:p w14:paraId="41FDBDF9" w14:textId="77777777" w:rsidR="00376E74" w:rsidRPr="00DC33D4" w:rsidRDefault="00376E74" w:rsidP="008A60B9">
      <w:pPr>
        <w:jc w:val="both"/>
        <w:rPr>
          <w:rFonts w:ascii="Arial" w:hAnsi="Arial" w:cs="Arial"/>
          <w:b/>
          <w:noProof/>
          <w:color w:val="000000" w:themeColor="text1"/>
          <w:sz w:val="28"/>
          <w:lang w:val="en-GB"/>
        </w:rPr>
      </w:pPr>
    </w:p>
    <w:p w14:paraId="4541675A" w14:textId="2C4DDC00" w:rsidR="005B0730" w:rsidRPr="00DC33D4" w:rsidRDefault="00665A1D" w:rsidP="008A60B9">
      <w:pPr>
        <w:jc w:val="both"/>
        <w:rPr>
          <w:rFonts w:ascii="Arial" w:hAnsi="Arial" w:cs="Arial"/>
          <w:b/>
          <w:noProof/>
          <w:color w:val="000000" w:themeColor="text1"/>
          <w:sz w:val="28"/>
          <w:lang w:val="en-GB"/>
        </w:rPr>
      </w:pPr>
      <w:r w:rsidRPr="00DC33D4">
        <w:rPr>
          <w:rFonts w:ascii="Arial" w:hAnsi="Arial" w:cs="Arial"/>
          <w:b/>
          <w:noProof/>
          <w:color w:val="000000" w:themeColor="text1"/>
          <w:sz w:val="28"/>
          <w:lang w:val="en-GB"/>
        </w:rPr>
        <w:t xml:space="preserve">DIVERSITY STRATEGIES </w:t>
      </w:r>
    </w:p>
    <w:p w14:paraId="2705CD2D" w14:textId="77777777" w:rsidR="00CF6419" w:rsidRPr="00DC33D4" w:rsidRDefault="00CF6419" w:rsidP="008A60B9">
      <w:pPr>
        <w:jc w:val="both"/>
        <w:rPr>
          <w:rFonts w:ascii="Arial" w:hAnsi="Arial" w:cs="Arial"/>
          <w:noProof/>
          <w:color w:val="000000" w:themeColor="text1"/>
          <w:lang w:val="en-GB"/>
        </w:rPr>
      </w:pPr>
    </w:p>
    <w:p w14:paraId="0F9EED09" w14:textId="2FFD930D" w:rsidR="00764528" w:rsidRPr="00DC33D4" w:rsidRDefault="00764528"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To </w:t>
      </w:r>
      <w:r w:rsidR="004B1692">
        <w:rPr>
          <w:rFonts w:ascii="Arial" w:hAnsi="Arial" w:cs="Arial"/>
          <w:noProof/>
          <w:color w:val="000000" w:themeColor="text1"/>
          <w:lang w:val="en-GB"/>
        </w:rPr>
        <w:t xml:space="preserve">further </w:t>
      </w:r>
      <w:r w:rsidRPr="00DC33D4">
        <w:rPr>
          <w:rFonts w:ascii="Arial" w:hAnsi="Arial" w:cs="Arial"/>
          <w:noProof/>
          <w:color w:val="000000" w:themeColor="text1"/>
          <w:lang w:val="en-GB"/>
        </w:rPr>
        <w:t xml:space="preserve">develop diversity strategies in the workplace </w:t>
      </w:r>
      <w:r w:rsidR="00564662" w:rsidRPr="00DC33D4">
        <w:rPr>
          <w:rFonts w:ascii="Arial" w:hAnsi="Arial" w:cs="Arial"/>
          <w:noProof/>
          <w:color w:val="000000" w:themeColor="text1"/>
          <w:lang w:val="en-GB"/>
        </w:rPr>
        <w:t>one needs to</w:t>
      </w:r>
      <w:r w:rsidRPr="00DC33D4">
        <w:rPr>
          <w:rFonts w:ascii="Arial" w:hAnsi="Arial" w:cs="Arial"/>
          <w:noProof/>
          <w:color w:val="000000" w:themeColor="text1"/>
          <w:lang w:val="en-GB"/>
        </w:rPr>
        <w:t xml:space="preserve"> considered </w:t>
      </w:r>
      <w:r w:rsidR="00564662" w:rsidRPr="00DC33D4">
        <w:rPr>
          <w:rFonts w:ascii="Arial" w:hAnsi="Arial" w:cs="Arial"/>
          <w:noProof/>
          <w:color w:val="000000" w:themeColor="text1"/>
          <w:lang w:val="en-GB"/>
        </w:rPr>
        <w:t xml:space="preserve">and </w:t>
      </w:r>
      <w:r w:rsidRPr="00DC33D4">
        <w:rPr>
          <w:rFonts w:ascii="Arial" w:hAnsi="Arial" w:cs="Arial"/>
          <w:noProof/>
          <w:color w:val="000000" w:themeColor="text1"/>
          <w:lang w:val="en-GB"/>
        </w:rPr>
        <w:t>understand the employe</w:t>
      </w:r>
      <w:r w:rsidR="00564662" w:rsidRPr="00DC33D4">
        <w:rPr>
          <w:rFonts w:ascii="Arial" w:hAnsi="Arial" w:cs="Arial"/>
          <w:noProof/>
          <w:color w:val="000000" w:themeColor="text1"/>
          <w:lang w:val="en-GB"/>
        </w:rPr>
        <w:t>es</w:t>
      </w:r>
      <w:r w:rsidRPr="00DC33D4">
        <w:rPr>
          <w:rFonts w:ascii="Arial" w:hAnsi="Arial" w:cs="Arial"/>
          <w:noProof/>
          <w:color w:val="000000" w:themeColor="text1"/>
          <w:lang w:val="en-GB"/>
        </w:rPr>
        <w:t xml:space="preserve">, </w:t>
      </w:r>
      <w:r w:rsidR="004B1692">
        <w:rPr>
          <w:rFonts w:ascii="Arial" w:hAnsi="Arial" w:cs="Arial"/>
          <w:noProof/>
          <w:color w:val="000000" w:themeColor="text1"/>
          <w:lang w:val="en-GB"/>
        </w:rPr>
        <w:t xml:space="preserve">their </w:t>
      </w:r>
      <w:r w:rsidRPr="00DC33D4">
        <w:rPr>
          <w:rFonts w:ascii="Arial" w:hAnsi="Arial" w:cs="Arial"/>
          <w:noProof/>
          <w:color w:val="000000" w:themeColor="text1"/>
          <w:lang w:val="en-GB"/>
        </w:rPr>
        <w:t>accept</w:t>
      </w:r>
      <w:r w:rsidR="00564662" w:rsidRPr="00DC33D4">
        <w:rPr>
          <w:rFonts w:ascii="Arial" w:hAnsi="Arial" w:cs="Arial"/>
          <w:noProof/>
          <w:color w:val="000000" w:themeColor="text1"/>
          <w:lang w:val="en-GB"/>
        </w:rPr>
        <w:t>ance to</w:t>
      </w:r>
      <w:r w:rsidRPr="00DC33D4">
        <w:rPr>
          <w:rFonts w:ascii="Arial" w:hAnsi="Arial" w:cs="Arial"/>
          <w:noProof/>
          <w:color w:val="000000" w:themeColor="text1"/>
          <w:lang w:val="en-GB"/>
        </w:rPr>
        <w:t xml:space="preserve"> new changes and values</w:t>
      </w:r>
      <w:r w:rsidR="00564662" w:rsidRPr="00DC33D4">
        <w:rPr>
          <w:rFonts w:ascii="Arial" w:hAnsi="Arial" w:cs="Arial"/>
          <w:noProof/>
          <w:color w:val="000000" w:themeColor="text1"/>
          <w:lang w:val="en-GB"/>
        </w:rPr>
        <w:t>, t</w:t>
      </w:r>
      <w:r w:rsidRPr="00DC33D4">
        <w:rPr>
          <w:rFonts w:ascii="Arial" w:hAnsi="Arial" w:cs="Arial"/>
          <w:noProof/>
          <w:color w:val="000000" w:themeColor="text1"/>
          <w:lang w:val="en-GB"/>
        </w:rPr>
        <w:t>he differe</w:t>
      </w:r>
      <w:r w:rsidR="00CF4E9C" w:rsidRPr="00DC33D4">
        <w:rPr>
          <w:rFonts w:ascii="Arial" w:hAnsi="Arial" w:cs="Arial"/>
          <w:noProof/>
          <w:color w:val="000000" w:themeColor="text1"/>
          <w:lang w:val="en-GB"/>
        </w:rPr>
        <w:t>nce</w:t>
      </w:r>
      <w:r w:rsidR="00564662" w:rsidRPr="00DC33D4">
        <w:rPr>
          <w:rFonts w:ascii="Arial" w:hAnsi="Arial" w:cs="Arial"/>
          <w:noProof/>
          <w:color w:val="000000" w:themeColor="text1"/>
          <w:lang w:val="en-GB"/>
        </w:rPr>
        <w:t>s</w:t>
      </w:r>
      <w:r w:rsidR="00CF4E9C" w:rsidRPr="00DC33D4">
        <w:rPr>
          <w:rFonts w:ascii="Arial" w:hAnsi="Arial" w:cs="Arial"/>
          <w:noProof/>
          <w:color w:val="000000" w:themeColor="text1"/>
          <w:lang w:val="en-GB"/>
        </w:rPr>
        <w:t xml:space="preserve"> in the genders, ages, races,</w:t>
      </w:r>
      <w:r w:rsidR="00EB05C4" w:rsidRPr="00DC33D4">
        <w:rPr>
          <w:rFonts w:ascii="Arial" w:hAnsi="Arial" w:cs="Arial"/>
          <w:noProof/>
          <w:color w:val="000000" w:themeColor="text1"/>
          <w:lang w:val="en-GB"/>
        </w:rPr>
        <w:t xml:space="preserve"> physical abilities a</w:t>
      </w:r>
      <w:r w:rsidRPr="00DC33D4">
        <w:rPr>
          <w:rFonts w:ascii="Arial" w:hAnsi="Arial" w:cs="Arial"/>
          <w:noProof/>
          <w:color w:val="000000" w:themeColor="text1"/>
          <w:lang w:val="en-GB"/>
        </w:rPr>
        <w:t>nd differences in educational background, personal and professional skills sets, working experiences are considered</w:t>
      </w:r>
      <w:r w:rsidR="00CF6419" w:rsidRPr="00DC33D4">
        <w:rPr>
          <w:rFonts w:ascii="Arial" w:hAnsi="Arial" w:cs="Arial"/>
          <w:noProof/>
          <w:color w:val="000000" w:themeColor="text1"/>
          <w:lang w:val="en-GB"/>
        </w:rPr>
        <w:t xml:space="preserve"> (</w:t>
      </w:r>
      <w:r w:rsidR="00CF6419" w:rsidRPr="00DC33D4">
        <w:rPr>
          <w:rFonts w:ascii="Arial" w:eastAsia="Times New Roman" w:hAnsi="Arial" w:cs="Arial"/>
          <w:noProof/>
          <w:color w:val="000000" w:themeColor="text1"/>
          <w:kern w:val="36"/>
          <w:lang w:val="en-GB" w:eastAsia="en-GB"/>
        </w:rPr>
        <w:t>Folick O.,2019)</w:t>
      </w:r>
      <w:r w:rsidRPr="00DC33D4">
        <w:rPr>
          <w:rFonts w:ascii="Arial" w:hAnsi="Arial" w:cs="Arial"/>
          <w:noProof/>
          <w:color w:val="000000" w:themeColor="text1"/>
          <w:lang w:val="en-GB"/>
        </w:rPr>
        <w:t>.</w:t>
      </w:r>
    </w:p>
    <w:p w14:paraId="3B013B4C" w14:textId="5D0D1061" w:rsidR="006C2589" w:rsidRPr="00DC33D4" w:rsidRDefault="00790195"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According to Deloitte research, diversity is identified by generations differently, Millennials accept workplace diversity as a core of taking advantage and innovations. Gem Zers and Boomers consider the diversity in </w:t>
      </w:r>
      <w:r w:rsidR="008775DA"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workplace as balanced and fair re</w:t>
      </w:r>
      <w:r w:rsidR="00262AA4" w:rsidRPr="00DC33D4">
        <w:rPr>
          <w:rFonts w:ascii="Arial" w:hAnsi="Arial" w:cs="Arial"/>
          <w:noProof/>
          <w:color w:val="000000" w:themeColor="text1"/>
          <w:lang w:val="en-GB"/>
        </w:rPr>
        <w:t>presentation</w:t>
      </w:r>
      <w:r w:rsidR="00CF6419" w:rsidRPr="00DC33D4">
        <w:rPr>
          <w:rFonts w:ascii="Arial" w:hAnsi="Arial" w:cs="Arial"/>
          <w:noProof/>
          <w:color w:val="000000" w:themeColor="text1"/>
          <w:lang w:val="en-GB"/>
        </w:rPr>
        <w:t xml:space="preserve"> (</w:t>
      </w:r>
      <w:r w:rsidR="00CF6419" w:rsidRPr="00DC33D4">
        <w:rPr>
          <w:rFonts w:ascii="Arial" w:hAnsi="Arial" w:cs="Arial"/>
          <w:noProof/>
          <w:color w:val="000000" w:themeColor="text1"/>
          <w:kern w:val="36"/>
          <w:lang w:val="en-GB"/>
        </w:rPr>
        <w:t>Florentine S., 2019)</w:t>
      </w:r>
      <w:r w:rsidR="00262AA4" w:rsidRPr="00DC33D4">
        <w:rPr>
          <w:rFonts w:ascii="Arial" w:hAnsi="Arial" w:cs="Arial"/>
          <w:noProof/>
          <w:color w:val="000000" w:themeColor="text1"/>
          <w:lang w:val="en-GB"/>
        </w:rPr>
        <w:t xml:space="preserve">. </w:t>
      </w:r>
    </w:p>
    <w:p w14:paraId="4D0D8E9F" w14:textId="77777777" w:rsidR="006C2589" w:rsidRPr="00DC33D4" w:rsidRDefault="006C2589" w:rsidP="00376E74">
      <w:pPr>
        <w:spacing w:line="360" w:lineRule="auto"/>
        <w:jc w:val="both"/>
        <w:rPr>
          <w:rFonts w:ascii="Arial" w:hAnsi="Arial" w:cs="Arial"/>
          <w:noProof/>
          <w:color w:val="000000" w:themeColor="text1"/>
          <w:lang w:val="en-GB"/>
        </w:rPr>
      </w:pPr>
    </w:p>
    <w:p w14:paraId="2ED234D8" w14:textId="28F39B50" w:rsidR="00F5205B" w:rsidRPr="00DC33D4" w:rsidRDefault="006C2589"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Based on the survey results (Professor Roberson) the diversity and </w:t>
      </w:r>
      <w:r w:rsidR="002977EC" w:rsidRPr="00DC33D4">
        <w:rPr>
          <w:rFonts w:ascii="Arial" w:hAnsi="Arial" w:cs="Arial"/>
          <w:noProof/>
          <w:color w:val="000000" w:themeColor="text1"/>
          <w:lang w:val="en-GB"/>
        </w:rPr>
        <w:t xml:space="preserve">practice contain integrity, of balanced opportunities, </w:t>
      </w:r>
      <w:r w:rsidR="00BC5517" w:rsidRPr="00DC33D4">
        <w:rPr>
          <w:rFonts w:ascii="Arial" w:hAnsi="Arial" w:cs="Arial"/>
          <w:noProof/>
          <w:color w:val="000000" w:themeColor="text1"/>
          <w:lang w:val="en-GB"/>
        </w:rPr>
        <w:t>collaboration and partnership</w:t>
      </w:r>
      <w:r w:rsidRPr="00DC33D4">
        <w:rPr>
          <w:rFonts w:ascii="Arial" w:hAnsi="Arial" w:cs="Arial"/>
          <w:noProof/>
          <w:color w:val="000000" w:themeColor="text1"/>
          <w:lang w:val="en-GB"/>
        </w:rPr>
        <w:t xml:space="preserve">, </w:t>
      </w:r>
      <w:r w:rsidR="004B1692">
        <w:rPr>
          <w:rFonts w:ascii="Arial" w:hAnsi="Arial" w:cs="Arial"/>
          <w:noProof/>
          <w:color w:val="000000" w:themeColor="text1"/>
          <w:lang w:val="en-GB"/>
        </w:rPr>
        <w:t xml:space="preserve">innovation changes, </w:t>
      </w:r>
      <w:r w:rsidR="00BC5517" w:rsidRPr="00DC33D4">
        <w:rPr>
          <w:rFonts w:ascii="Arial" w:hAnsi="Arial" w:cs="Arial"/>
          <w:noProof/>
          <w:color w:val="000000" w:themeColor="text1"/>
          <w:lang w:val="en-GB"/>
        </w:rPr>
        <w:t xml:space="preserve">creativity, </w:t>
      </w:r>
      <w:r w:rsidRPr="00DC33D4">
        <w:rPr>
          <w:rFonts w:ascii="Arial" w:hAnsi="Arial" w:cs="Arial"/>
          <w:noProof/>
          <w:color w:val="000000" w:themeColor="text1"/>
          <w:lang w:val="en-GB"/>
        </w:rPr>
        <w:t xml:space="preserve">flexibility, collaborative processes, </w:t>
      </w:r>
      <w:r w:rsidR="00BC5517" w:rsidRPr="00DC33D4">
        <w:rPr>
          <w:rFonts w:ascii="Arial" w:hAnsi="Arial" w:cs="Arial"/>
          <w:noProof/>
          <w:color w:val="000000" w:themeColor="text1"/>
          <w:lang w:val="en-GB"/>
        </w:rPr>
        <w:t>management commitment to diversity</w:t>
      </w:r>
      <w:r w:rsidR="00713813" w:rsidRPr="00DC33D4">
        <w:rPr>
          <w:rFonts w:ascii="Arial" w:hAnsi="Arial" w:cs="Arial"/>
          <w:noProof/>
          <w:color w:val="000000" w:themeColor="text1"/>
          <w:lang w:val="en-GB"/>
        </w:rPr>
        <w:t xml:space="preserve">, acceptance of diversity </w:t>
      </w:r>
      <w:r w:rsidR="000536A9" w:rsidRPr="00DC33D4">
        <w:rPr>
          <w:rFonts w:ascii="Arial" w:hAnsi="Arial" w:cs="Arial"/>
          <w:noProof/>
          <w:color w:val="000000" w:themeColor="text1"/>
          <w:lang w:val="en-GB"/>
        </w:rPr>
        <w:t>in each stage of the company</w:t>
      </w:r>
      <w:r w:rsidR="00713813" w:rsidRPr="00DC33D4">
        <w:rPr>
          <w:rFonts w:ascii="Arial" w:hAnsi="Arial" w:cs="Arial"/>
          <w:noProof/>
          <w:color w:val="000000" w:themeColor="text1"/>
          <w:lang w:val="en-GB"/>
        </w:rPr>
        <w:t>, considering diversity among stakeholders, diversity of development and training</w:t>
      </w:r>
      <w:r w:rsidRPr="00DC33D4">
        <w:rPr>
          <w:rFonts w:ascii="Arial" w:hAnsi="Arial" w:cs="Arial"/>
          <w:noProof/>
          <w:color w:val="000000" w:themeColor="text1"/>
          <w:lang w:val="en-GB"/>
        </w:rPr>
        <w:t xml:space="preserve">. </w:t>
      </w:r>
    </w:p>
    <w:p w14:paraId="36FC84F9" w14:textId="77777777" w:rsidR="00116DB4" w:rsidRPr="00DC33D4" w:rsidRDefault="00116DB4" w:rsidP="00376E74">
      <w:pPr>
        <w:spacing w:line="360" w:lineRule="auto"/>
        <w:jc w:val="both"/>
        <w:rPr>
          <w:rFonts w:ascii="Arial" w:hAnsi="Arial" w:cs="Arial"/>
          <w:noProof/>
          <w:color w:val="000000" w:themeColor="text1"/>
          <w:lang w:val="en-GB"/>
        </w:rPr>
      </w:pPr>
    </w:p>
    <w:p w14:paraId="009EE551" w14:textId="00889799" w:rsidR="00116DB4" w:rsidRPr="00DC33D4" w:rsidRDefault="00F77C23" w:rsidP="00376E74">
      <w:pPr>
        <w:pStyle w:val="a9"/>
        <w:shd w:val="clear" w:color="auto" w:fill="FFFFFF"/>
        <w:spacing w:before="0" w:beforeAutospacing="0" w:after="240"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Based on research results, the physical diversity results affect to the company representation results positively</w:t>
      </w:r>
      <w:r w:rsidR="00CF6419"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(Florentine </w:t>
      </w:r>
      <w:r w:rsidR="00CF6419" w:rsidRPr="00DC33D4">
        <w:rPr>
          <w:rFonts w:ascii="Arial" w:hAnsi="Arial" w:cs="Arial"/>
          <w:noProof/>
          <w:color w:val="000000" w:themeColor="text1"/>
          <w:lang w:val="en-GB"/>
        </w:rPr>
        <w:t xml:space="preserve">S., </w:t>
      </w:r>
      <w:r w:rsidRPr="00DC33D4">
        <w:rPr>
          <w:rFonts w:ascii="Arial" w:hAnsi="Arial" w:cs="Arial"/>
          <w:noProof/>
          <w:color w:val="000000" w:themeColor="text1"/>
          <w:lang w:val="en-GB"/>
        </w:rPr>
        <w:t xml:space="preserve">2019). And approved by Clark, that the companies with limitation in diversity </w:t>
      </w:r>
      <w:r w:rsidR="00564662" w:rsidRPr="00DC33D4">
        <w:rPr>
          <w:rFonts w:ascii="Arial" w:hAnsi="Arial" w:cs="Arial"/>
          <w:noProof/>
          <w:color w:val="000000" w:themeColor="text1"/>
          <w:lang w:val="en-GB"/>
        </w:rPr>
        <w:t xml:space="preserve">are </w:t>
      </w:r>
      <w:r w:rsidRPr="00DC33D4">
        <w:rPr>
          <w:rFonts w:ascii="Arial" w:hAnsi="Arial" w:cs="Arial"/>
          <w:noProof/>
          <w:color w:val="000000" w:themeColor="text1"/>
          <w:lang w:val="en-GB"/>
        </w:rPr>
        <w:t>badly affect</w:t>
      </w:r>
      <w:r w:rsidR="00014794" w:rsidRPr="00DC33D4">
        <w:rPr>
          <w:rFonts w:ascii="Arial" w:hAnsi="Arial" w:cs="Arial"/>
          <w:noProof/>
          <w:color w:val="000000" w:themeColor="text1"/>
          <w:lang w:val="en-GB"/>
        </w:rPr>
        <w:t>ed by falling behind and</w:t>
      </w:r>
      <w:r w:rsidR="00C27E55" w:rsidRPr="00DC33D4">
        <w:rPr>
          <w:rFonts w:ascii="Arial" w:hAnsi="Arial" w:cs="Arial"/>
          <w:noProof/>
          <w:color w:val="000000" w:themeColor="text1"/>
          <w:lang w:val="en-GB"/>
        </w:rPr>
        <w:t xml:space="preserve"> </w:t>
      </w:r>
      <w:r w:rsidR="00564662" w:rsidRPr="00DC33D4">
        <w:rPr>
          <w:rFonts w:ascii="Arial" w:hAnsi="Arial" w:cs="Arial"/>
          <w:noProof/>
          <w:color w:val="000000" w:themeColor="text1"/>
          <w:lang w:val="en-GB"/>
        </w:rPr>
        <w:t xml:space="preserve">potential </w:t>
      </w:r>
      <w:r w:rsidR="00014794" w:rsidRPr="00DC33D4">
        <w:rPr>
          <w:rFonts w:ascii="Arial" w:hAnsi="Arial" w:cs="Arial"/>
          <w:noProof/>
          <w:color w:val="000000" w:themeColor="text1"/>
          <w:lang w:val="en-GB"/>
        </w:rPr>
        <w:t>losing</w:t>
      </w:r>
      <w:r w:rsidRPr="00DC33D4">
        <w:rPr>
          <w:rFonts w:ascii="Arial" w:hAnsi="Arial" w:cs="Arial"/>
          <w:noProof/>
          <w:color w:val="000000" w:themeColor="text1"/>
          <w:lang w:val="en-GB"/>
        </w:rPr>
        <w:t xml:space="preserve"> </w:t>
      </w:r>
      <w:r w:rsidR="00014794" w:rsidRPr="00DC33D4">
        <w:rPr>
          <w:rFonts w:ascii="Arial" w:hAnsi="Arial" w:cs="Arial"/>
          <w:noProof/>
          <w:color w:val="000000" w:themeColor="text1"/>
          <w:lang w:val="en-GB"/>
        </w:rPr>
        <w:t>the business</w:t>
      </w:r>
      <w:r w:rsidRPr="00DC33D4">
        <w:rPr>
          <w:rFonts w:ascii="Arial" w:hAnsi="Arial" w:cs="Arial"/>
          <w:noProof/>
          <w:color w:val="000000" w:themeColor="text1"/>
          <w:lang w:val="en-GB"/>
        </w:rPr>
        <w:t xml:space="preserve">.  </w:t>
      </w:r>
    </w:p>
    <w:p w14:paraId="304EA903" w14:textId="412E8339" w:rsidR="00586BBA" w:rsidRPr="00DC33D4" w:rsidRDefault="009A2916" w:rsidP="00376E74">
      <w:pPr>
        <w:pStyle w:val="a9"/>
        <w:shd w:val="clear" w:color="auto" w:fill="FFFFFF"/>
        <w:spacing w:before="0" w:beforeAutospacing="0" w:after="240"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Another research </w:t>
      </w:r>
      <w:r w:rsidR="00586BBA" w:rsidRPr="00DC33D4">
        <w:rPr>
          <w:rFonts w:ascii="Arial" w:hAnsi="Arial" w:cs="Arial"/>
          <w:noProof/>
          <w:color w:val="000000" w:themeColor="text1"/>
          <w:lang w:val="en-GB"/>
        </w:rPr>
        <w:t xml:space="preserve">proved (McKinsey 2018), that the extensive diversity in the workforce results effectively in </w:t>
      </w:r>
      <w:r w:rsidR="00564662" w:rsidRPr="00DC33D4">
        <w:rPr>
          <w:rFonts w:ascii="Arial" w:hAnsi="Arial" w:cs="Arial"/>
          <w:noProof/>
          <w:color w:val="000000" w:themeColor="text1"/>
          <w:lang w:val="en-GB"/>
        </w:rPr>
        <w:t xml:space="preserve">raising the </w:t>
      </w:r>
      <w:r w:rsidR="00586BBA" w:rsidRPr="00DC33D4">
        <w:rPr>
          <w:rFonts w:ascii="Arial" w:hAnsi="Arial" w:cs="Arial"/>
          <w:noProof/>
          <w:color w:val="000000" w:themeColor="text1"/>
          <w:lang w:val="en-GB"/>
        </w:rPr>
        <w:t xml:space="preserve">revenues and values of the company.   </w:t>
      </w:r>
    </w:p>
    <w:p w14:paraId="36384461" w14:textId="05CF0FE6" w:rsidR="004237AB" w:rsidRPr="00DC33D4" w:rsidRDefault="004237AB"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concept of diversity is recognised </w:t>
      </w:r>
      <w:r w:rsidR="00564662" w:rsidRPr="00DC33D4">
        <w:rPr>
          <w:rFonts w:ascii="Arial" w:hAnsi="Arial" w:cs="Arial"/>
          <w:noProof/>
          <w:color w:val="000000" w:themeColor="text1"/>
          <w:lang w:val="en-GB"/>
        </w:rPr>
        <w:t xml:space="preserve">in </w:t>
      </w:r>
      <w:r w:rsidR="004B1692">
        <w:rPr>
          <w:rFonts w:ascii="Arial" w:hAnsi="Arial" w:cs="Arial"/>
          <w:noProof/>
          <w:color w:val="000000" w:themeColor="text1"/>
          <w:lang w:val="en-GB"/>
        </w:rPr>
        <w:t>a t</w:t>
      </w:r>
      <w:r w:rsidRPr="00DC33D4">
        <w:rPr>
          <w:rFonts w:ascii="Arial" w:hAnsi="Arial" w:cs="Arial"/>
          <w:noProof/>
          <w:color w:val="000000" w:themeColor="text1"/>
          <w:lang w:val="en-GB"/>
        </w:rPr>
        <w:t>raining program</w:t>
      </w:r>
      <w:r w:rsidR="004B1692">
        <w:rPr>
          <w:rFonts w:ascii="Arial" w:hAnsi="Arial" w:cs="Arial"/>
          <w:noProof/>
          <w:color w:val="000000" w:themeColor="text1"/>
          <w:lang w:val="en-GB"/>
        </w:rPr>
        <w:t>s</w:t>
      </w:r>
      <w:r w:rsidRPr="00DC33D4">
        <w:rPr>
          <w:rFonts w:ascii="Arial" w:hAnsi="Arial" w:cs="Arial"/>
          <w:noProof/>
          <w:color w:val="000000" w:themeColor="text1"/>
          <w:lang w:val="en-GB"/>
        </w:rPr>
        <w:t xml:space="preserve">, by considering the </w:t>
      </w:r>
      <w:r w:rsidR="004B1692">
        <w:rPr>
          <w:rFonts w:ascii="Arial" w:hAnsi="Arial" w:cs="Arial"/>
          <w:noProof/>
          <w:color w:val="000000" w:themeColor="text1"/>
          <w:lang w:val="en-GB"/>
        </w:rPr>
        <w:t>age</w:t>
      </w:r>
      <w:r w:rsidRPr="00DC33D4">
        <w:rPr>
          <w:rFonts w:ascii="Arial" w:hAnsi="Arial" w:cs="Arial"/>
          <w:noProof/>
          <w:color w:val="000000" w:themeColor="text1"/>
          <w:lang w:val="en-GB"/>
        </w:rPr>
        <w:t>, race, and</w:t>
      </w:r>
      <w:r w:rsidR="00564662" w:rsidRPr="00DC33D4">
        <w:rPr>
          <w:rFonts w:ascii="Arial" w:hAnsi="Arial" w:cs="Arial"/>
          <w:noProof/>
          <w:color w:val="000000" w:themeColor="text1"/>
          <w:lang w:val="en-GB"/>
        </w:rPr>
        <w:t xml:space="preserve"> the </w:t>
      </w:r>
      <w:r w:rsidRPr="00DC33D4">
        <w:rPr>
          <w:rFonts w:ascii="Arial" w:hAnsi="Arial" w:cs="Arial"/>
          <w:noProof/>
          <w:color w:val="000000" w:themeColor="text1"/>
          <w:lang w:val="en-GB"/>
        </w:rPr>
        <w:t>tertiary dimensions the main goal of diversity is to</w:t>
      </w:r>
      <w:r w:rsidR="00564662" w:rsidRPr="00DC33D4">
        <w:rPr>
          <w:rFonts w:ascii="Arial" w:hAnsi="Arial" w:cs="Arial"/>
          <w:noProof/>
          <w:color w:val="000000" w:themeColor="text1"/>
          <w:lang w:val="en-GB"/>
        </w:rPr>
        <w:t xml:space="preserve"> ensure that </w:t>
      </w:r>
      <w:r w:rsidRPr="00DC33D4">
        <w:rPr>
          <w:rFonts w:ascii="Arial" w:hAnsi="Arial" w:cs="Arial"/>
          <w:noProof/>
          <w:color w:val="000000" w:themeColor="text1"/>
          <w:lang w:val="en-GB"/>
        </w:rPr>
        <w:t xml:space="preserve">the individuals </w:t>
      </w:r>
      <w:r w:rsidRPr="00DC33D4">
        <w:rPr>
          <w:rFonts w:ascii="Arial" w:hAnsi="Arial" w:cs="Arial"/>
          <w:noProof/>
          <w:color w:val="000000" w:themeColor="text1"/>
          <w:lang w:val="en-GB"/>
        </w:rPr>
        <w:lastRenderedPageBreak/>
        <w:t xml:space="preserve">to contribute in prospects of the company’s success. </w:t>
      </w:r>
      <w:r w:rsidR="00E95E83" w:rsidRPr="00DC33D4">
        <w:rPr>
          <w:rFonts w:ascii="Arial" w:hAnsi="Arial" w:cs="Arial"/>
          <w:noProof/>
          <w:color w:val="000000" w:themeColor="text1"/>
          <w:lang w:val="en-GB"/>
        </w:rPr>
        <w:t xml:space="preserve">As a result, the contribution of the employees and the integration </w:t>
      </w:r>
      <w:r w:rsidR="00564662" w:rsidRPr="00DC33D4">
        <w:rPr>
          <w:rFonts w:ascii="Arial" w:hAnsi="Arial" w:cs="Arial"/>
          <w:noProof/>
          <w:color w:val="000000" w:themeColor="text1"/>
          <w:lang w:val="en-GB"/>
        </w:rPr>
        <w:t>in</w:t>
      </w:r>
      <w:r w:rsidR="00E95E83" w:rsidRPr="00DC33D4">
        <w:rPr>
          <w:rFonts w:ascii="Arial" w:hAnsi="Arial" w:cs="Arial"/>
          <w:noProof/>
          <w:color w:val="000000" w:themeColor="text1"/>
          <w:lang w:val="en-GB"/>
        </w:rPr>
        <w:t xml:space="preserve"> the diversity in the company’s changes can be represented as the success in various types of organizational change.</w:t>
      </w:r>
      <w:r w:rsidR="00A25060" w:rsidRPr="00DC33D4">
        <w:rPr>
          <w:rFonts w:ascii="Arial" w:hAnsi="Arial" w:cs="Arial"/>
          <w:noProof/>
          <w:color w:val="000000" w:themeColor="text1"/>
          <w:lang w:val="en-GB"/>
        </w:rPr>
        <w:t xml:space="preserve"> Accordingly, the organizational development theory and principles</w:t>
      </w:r>
      <w:r w:rsidR="00A37F5D" w:rsidRPr="00DC33D4">
        <w:rPr>
          <w:rFonts w:ascii="Arial" w:hAnsi="Arial" w:cs="Arial"/>
          <w:noProof/>
          <w:color w:val="000000" w:themeColor="text1"/>
          <w:lang w:val="en-GB"/>
        </w:rPr>
        <w:t xml:space="preserve"> can improve the diversity of initiatives. </w:t>
      </w:r>
      <w:r w:rsidR="00BB1D15" w:rsidRPr="00DC33D4">
        <w:rPr>
          <w:rFonts w:ascii="Arial" w:hAnsi="Arial" w:cs="Arial"/>
          <w:noProof/>
          <w:color w:val="000000" w:themeColor="text1"/>
          <w:lang w:val="en-GB"/>
        </w:rPr>
        <w:t xml:space="preserve">The diversity and organizational development have to be associated with the purpose of successful organizational changes in current </w:t>
      </w:r>
      <w:r w:rsidR="00CF6419" w:rsidRPr="00DC33D4">
        <w:rPr>
          <w:rFonts w:ascii="Arial" w:hAnsi="Arial" w:cs="Arial"/>
          <w:noProof/>
          <w:color w:val="000000" w:themeColor="text1"/>
          <w:lang w:val="en-GB"/>
        </w:rPr>
        <w:t>time (</w:t>
      </w:r>
      <w:r w:rsidR="00CF6419" w:rsidRPr="00DC33D4">
        <w:rPr>
          <w:rFonts w:ascii="Arial" w:hAnsi="Arial" w:cs="Arial"/>
          <w:bCs/>
          <w:noProof/>
          <w:color w:val="000000" w:themeColor="text1"/>
          <w:lang w:val="en-GB"/>
        </w:rPr>
        <w:t>Gordon J., 2005)</w:t>
      </w:r>
      <w:r w:rsidR="00CF6419" w:rsidRPr="00DC33D4">
        <w:rPr>
          <w:rFonts w:ascii="Arial" w:hAnsi="Arial" w:cs="Arial"/>
          <w:noProof/>
          <w:color w:val="000000" w:themeColor="text1"/>
          <w:lang w:val="en-GB"/>
        </w:rPr>
        <w:t>.</w:t>
      </w:r>
    </w:p>
    <w:p w14:paraId="2B076943" w14:textId="55A71EFF" w:rsidR="00AC776F" w:rsidRPr="00DC33D4" w:rsidRDefault="00203FAF" w:rsidP="00AC776F">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Due to the increase of diversity, contradictory of employee</w:t>
      </w:r>
      <w:r w:rsidR="004B1692">
        <w:rPr>
          <w:rFonts w:ascii="Arial" w:hAnsi="Arial" w:cs="Arial"/>
          <w:noProof/>
          <w:color w:val="000000" w:themeColor="text1"/>
          <w:lang w:val="en-GB"/>
        </w:rPr>
        <w:t>’s</w:t>
      </w:r>
      <w:r w:rsidRPr="00DC33D4">
        <w:rPr>
          <w:rFonts w:ascii="Arial" w:hAnsi="Arial" w:cs="Arial"/>
          <w:noProof/>
          <w:color w:val="000000" w:themeColor="text1"/>
          <w:lang w:val="en-GB"/>
        </w:rPr>
        <w:t xml:space="preserve"> values </w:t>
      </w:r>
      <w:r w:rsidR="00564662" w:rsidRPr="00DC33D4">
        <w:rPr>
          <w:rFonts w:ascii="Arial" w:hAnsi="Arial" w:cs="Arial"/>
          <w:noProof/>
          <w:color w:val="000000" w:themeColor="text1"/>
          <w:lang w:val="en-GB"/>
        </w:rPr>
        <w:t xml:space="preserve">this </w:t>
      </w:r>
      <w:r w:rsidRPr="00DC33D4">
        <w:rPr>
          <w:rFonts w:ascii="Arial" w:hAnsi="Arial" w:cs="Arial"/>
          <w:noProof/>
          <w:color w:val="000000" w:themeColor="text1"/>
          <w:lang w:val="en-GB"/>
        </w:rPr>
        <w:t xml:space="preserve">is causing </w:t>
      </w:r>
      <w:r w:rsidR="00564662" w:rsidRPr="00DC33D4">
        <w:rPr>
          <w:rFonts w:ascii="Arial" w:hAnsi="Arial" w:cs="Arial"/>
          <w:noProof/>
          <w:color w:val="000000" w:themeColor="text1"/>
          <w:lang w:val="en-GB"/>
        </w:rPr>
        <w:t>a</w:t>
      </w:r>
      <w:r w:rsidRPr="00DC33D4">
        <w:rPr>
          <w:rFonts w:ascii="Arial" w:hAnsi="Arial" w:cs="Arial"/>
          <w:noProof/>
          <w:color w:val="000000" w:themeColor="text1"/>
          <w:lang w:val="en-GB"/>
        </w:rPr>
        <w:t xml:space="preserve"> conflicting messages of ac</w:t>
      </w:r>
      <w:r w:rsidR="008C7221" w:rsidRPr="00DC33D4">
        <w:rPr>
          <w:rFonts w:ascii="Arial" w:hAnsi="Arial" w:cs="Arial"/>
          <w:noProof/>
          <w:color w:val="000000" w:themeColor="text1"/>
          <w:lang w:val="en-GB"/>
        </w:rPr>
        <w:t>complishments of the</w:t>
      </w:r>
      <w:r w:rsidR="00564662" w:rsidRPr="00DC33D4">
        <w:rPr>
          <w:rFonts w:ascii="Arial" w:hAnsi="Arial" w:cs="Arial"/>
          <w:noProof/>
          <w:color w:val="000000" w:themeColor="text1"/>
          <w:lang w:val="en-GB"/>
        </w:rPr>
        <w:t>re</w:t>
      </w:r>
      <w:r w:rsidR="008C7221" w:rsidRPr="00DC33D4">
        <w:rPr>
          <w:rFonts w:ascii="Arial" w:hAnsi="Arial" w:cs="Arial"/>
          <w:noProof/>
          <w:color w:val="000000" w:themeColor="text1"/>
          <w:lang w:val="en-GB"/>
        </w:rPr>
        <w:t xml:space="preserve"> duties. </w:t>
      </w:r>
      <w:r w:rsidR="00AC776F" w:rsidRPr="00DC33D4">
        <w:rPr>
          <w:rFonts w:ascii="Arial" w:hAnsi="Arial" w:cs="Arial"/>
          <w:noProof/>
          <w:color w:val="000000" w:themeColor="text1"/>
          <w:lang w:val="en-GB"/>
        </w:rPr>
        <w:t xml:space="preserve">In rapidly changing demographics, where the economical determinants and extremely high cost of employee turnover's expenses, </w:t>
      </w:r>
      <w:r w:rsidR="004B1692">
        <w:rPr>
          <w:rFonts w:ascii="Arial" w:hAnsi="Arial" w:cs="Arial"/>
          <w:noProof/>
          <w:color w:val="000000" w:themeColor="text1"/>
          <w:lang w:val="en-GB"/>
        </w:rPr>
        <w:t>has</w:t>
      </w:r>
      <w:r w:rsidR="00AC776F" w:rsidRPr="00DC33D4">
        <w:rPr>
          <w:rFonts w:ascii="Arial" w:hAnsi="Arial" w:cs="Arial"/>
          <w:noProof/>
          <w:color w:val="000000" w:themeColor="text1"/>
          <w:lang w:val="en-GB"/>
        </w:rPr>
        <w:t xml:space="preserve"> changed the prospects of most companies</w:t>
      </w:r>
      <w:r w:rsidR="004B1692">
        <w:rPr>
          <w:rFonts w:ascii="Arial" w:hAnsi="Arial" w:cs="Arial"/>
          <w:noProof/>
          <w:color w:val="000000" w:themeColor="text1"/>
          <w:lang w:val="en-GB"/>
        </w:rPr>
        <w:t>, and highligted the need</w:t>
      </w:r>
      <w:r w:rsidR="00AC776F" w:rsidRPr="00DC33D4">
        <w:rPr>
          <w:rFonts w:ascii="Arial" w:hAnsi="Arial" w:cs="Arial"/>
          <w:noProof/>
          <w:color w:val="000000" w:themeColor="text1"/>
          <w:lang w:val="en-GB"/>
        </w:rPr>
        <w:t xml:space="preserve"> to contribute to the development and promotions of employees </w:t>
      </w:r>
      <w:r w:rsidR="004B1692">
        <w:rPr>
          <w:rFonts w:ascii="Arial" w:hAnsi="Arial" w:cs="Arial"/>
          <w:noProof/>
          <w:color w:val="000000" w:themeColor="text1"/>
          <w:lang w:val="en-GB"/>
        </w:rPr>
        <w:t>for</w:t>
      </w:r>
      <w:r w:rsidR="00AC776F" w:rsidRPr="00DC33D4">
        <w:rPr>
          <w:rFonts w:ascii="Arial" w:hAnsi="Arial" w:cs="Arial"/>
          <w:noProof/>
          <w:color w:val="000000" w:themeColor="text1"/>
          <w:lang w:val="en-GB"/>
        </w:rPr>
        <w:t xml:space="preserve"> the purpose of retaining them within the company </w:t>
      </w:r>
      <w:r w:rsidR="004B1692">
        <w:rPr>
          <w:rFonts w:ascii="Arial" w:hAnsi="Arial" w:cs="Arial"/>
          <w:noProof/>
          <w:color w:val="000000" w:themeColor="text1"/>
          <w:lang w:val="en-GB"/>
        </w:rPr>
        <w:t>structure</w:t>
      </w:r>
      <w:r w:rsidR="00AC776F" w:rsidRPr="00DC33D4">
        <w:rPr>
          <w:rFonts w:ascii="Arial" w:hAnsi="Arial" w:cs="Arial"/>
          <w:noProof/>
          <w:color w:val="000000" w:themeColor="text1"/>
          <w:lang w:val="en-GB"/>
        </w:rPr>
        <w:t>.</w:t>
      </w:r>
    </w:p>
    <w:p w14:paraId="41BCD9D9" w14:textId="149C3E65" w:rsidR="00574B9C" w:rsidRPr="00DC33D4" w:rsidRDefault="00665A1D" w:rsidP="008A60B9">
      <w:pPr>
        <w:shd w:val="clear" w:color="auto" w:fill="FFFFFF"/>
        <w:spacing w:after="100" w:afterAutospacing="1"/>
        <w:jc w:val="both"/>
        <w:outlineLvl w:val="1"/>
        <w:rPr>
          <w:rFonts w:ascii="Arial" w:hAnsi="Arial" w:cs="Arial"/>
          <w:noProof/>
          <w:color w:val="000000" w:themeColor="text1"/>
          <w:lang w:val="en-GB"/>
        </w:rPr>
      </w:pPr>
      <w:r w:rsidRPr="00DC33D4">
        <w:rPr>
          <w:rFonts w:ascii="Arial" w:hAnsi="Arial" w:cs="Arial"/>
          <w:b/>
          <w:noProof/>
          <w:color w:val="000000" w:themeColor="text1"/>
          <w:sz w:val="28"/>
          <w:lang w:val="en-GB"/>
        </w:rPr>
        <w:t xml:space="preserve">TESCO </w:t>
      </w:r>
    </w:p>
    <w:p w14:paraId="194722E8" w14:textId="5912D727" w:rsidR="003D5D3A" w:rsidRPr="00DC33D4" w:rsidRDefault="003D5D3A" w:rsidP="00376E74">
      <w:pPr>
        <w:spacing w:line="360" w:lineRule="auto"/>
        <w:jc w:val="both"/>
        <w:rPr>
          <w:rFonts w:ascii="Arial" w:hAnsi="Arial" w:cs="Arial"/>
          <w:b/>
          <w:i/>
          <w:noProof/>
          <w:color w:val="000000" w:themeColor="text1"/>
          <w:lang w:val="en-GB"/>
        </w:rPr>
      </w:pPr>
      <w:r w:rsidRPr="00DC33D4">
        <w:rPr>
          <w:rFonts w:ascii="Arial" w:hAnsi="Arial" w:cs="Arial"/>
          <w:b/>
          <w:i/>
          <w:noProof/>
          <w:color w:val="000000" w:themeColor="text1"/>
          <w:lang w:val="en-GB"/>
        </w:rPr>
        <w:t>Statistics.</w:t>
      </w:r>
    </w:p>
    <w:p w14:paraId="76BADED6" w14:textId="522186F9" w:rsidR="00C16785" w:rsidRPr="00DC33D4" w:rsidRDefault="00657A53"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Tesco has </w:t>
      </w:r>
      <w:r w:rsidR="00564662" w:rsidRPr="00DC33D4">
        <w:rPr>
          <w:rFonts w:ascii="Arial" w:hAnsi="Arial" w:cs="Arial"/>
          <w:noProof/>
          <w:color w:val="000000" w:themeColor="text1"/>
          <w:lang w:val="en-GB"/>
        </w:rPr>
        <w:t xml:space="preserve">over </w:t>
      </w:r>
      <w:r w:rsidR="00F416AF" w:rsidRPr="00DC33D4">
        <w:rPr>
          <w:rFonts w:ascii="Arial" w:hAnsi="Arial" w:cs="Arial"/>
          <w:noProof/>
          <w:color w:val="000000" w:themeColor="text1"/>
          <w:lang w:val="en-GB"/>
        </w:rPr>
        <w:t>440</w:t>
      </w:r>
      <w:r w:rsidRPr="00DC33D4">
        <w:rPr>
          <w:rFonts w:ascii="Arial" w:hAnsi="Arial" w:cs="Arial"/>
          <w:noProof/>
          <w:color w:val="000000" w:themeColor="text1"/>
          <w:lang w:val="en-GB"/>
        </w:rPr>
        <w:t xml:space="preserve">,000 employees </w:t>
      </w:r>
      <w:r w:rsidR="00C16785" w:rsidRPr="00DC33D4">
        <w:rPr>
          <w:rFonts w:ascii="Arial" w:hAnsi="Arial" w:cs="Arial"/>
          <w:noProof/>
          <w:color w:val="000000" w:themeColor="text1"/>
          <w:lang w:val="en-GB"/>
        </w:rPr>
        <w:t>worldwide.</w:t>
      </w:r>
      <w:r w:rsidRPr="00DC33D4">
        <w:rPr>
          <w:rFonts w:ascii="Arial" w:hAnsi="Arial" w:cs="Arial"/>
          <w:noProof/>
          <w:color w:val="000000" w:themeColor="text1"/>
          <w:lang w:val="en-GB"/>
        </w:rPr>
        <w:t xml:space="preserve"> </w:t>
      </w:r>
      <w:r w:rsidR="00C16785" w:rsidRPr="00DC33D4">
        <w:rPr>
          <w:rFonts w:ascii="Arial" w:hAnsi="Arial" w:cs="Arial"/>
          <w:noProof/>
          <w:color w:val="000000" w:themeColor="text1"/>
          <w:lang w:val="en-GB"/>
        </w:rPr>
        <w:t>T</w:t>
      </w:r>
      <w:r w:rsidR="000A097E" w:rsidRPr="00DC33D4">
        <w:rPr>
          <w:rFonts w:ascii="Arial" w:hAnsi="Arial" w:cs="Arial"/>
          <w:noProof/>
          <w:color w:val="000000" w:themeColor="text1"/>
          <w:lang w:val="en-GB"/>
        </w:rPr>
        <w:t>he t</w:t>
      </w:r>
      <w:r w:rsidRPr="00DC33D4">
        <w:rPr>
          <w:rFonts w:ascii="Arial" w:hAnsi="Arial" w:cs="Arial"/>
          <w:noProof/>
          <w:color w:val="000000" w:themeColor="text1"/>
          <w:lang w:val="en-GB"/>
        </w:rPr>
        <w:t>otal nu</w:t>
      </w:r>
      <w:r w:rsidR="00F416AF" w:rsidRPr="00DC33D4">
        <w:rPr>
          <w:rFonts w:ascii="Arial" w:hAnsi="Arial" w:cs="Arial"/>
          <w:noProof/>
          <w:color w:val="000000" w:themeColor="text1"/>
          <w:lang w:val="en-GB"/>
        </w:rPr>
        <w:t>mber of stores is 6,800</w:t>
      </w:r>
      <w:r w:rsidR="007C1581" w:rsidRPr="00DC33D4">
        <w:rPr>
          <w:rFonts w:ascii="Arial" w:hAnsi="Arial" w:cs="Arial"/>
          <w:noProof/>
          <w:color w:val="000000" w:themeColor="text1"/>
          <w:lang w:val="en-GB"/>
        </w:rPr>
        <w:t xml:space="preserve"> stores</w:t>
      </w:r>
      <w:r w:rsidR="002C244E" w:rsidRPr="00DC33D4">
        <w:rPr>
          <w:rFonts w:ascii="Arial" w:hAnsi="Arial" w:cs="Arial"/>
          <w:noProof/>
          <w:color w:val="000000" w:themeColor="text1"/>
          <w:lang w:val="en-GB"/>
        </w:rPr>
        <w:t>, by providing services</w:t>
      </w:r>
      <w:r w:rsidR="000A097E" w:rsidRPr="00DC33D4">
        <w:rPr>
          <w:rFonts w:ascii="Arial" w:hAnsi="Arial" w:cs="Arial"/>
          <w:noProof/>
          <w:color w:val="000000" w:themeColor="text1"/>
          <w:lang w:val="en-GB"/>
        </w:rPr>
        <w:t xml:space="preserve"> </w:t>
      </w:r>
      <w:r w:rsidR="00564662" w:rsidRPr="00DC33D4">
        <w:rPr>
          <w:rFonts w:ascii="Arial" w:hAnsi="Arial" w:cs="Arial"/>
          <w:noProof/>
          <w:color w:val="000000" w:themeColor="text1"/>
          <w:lang w:val="en-GB"/>
        </w:rPr>
        <w:t>to</w:t>
      </w:r>
      <w:r w:rsidR="002C244E" w:rsidRPr="00DC33D4">
        <w:rPr>
          <w:rFonts w:ascii="Arial" w:hAnsi="Arial" w:cs="Arial"/>
          <w:noProof/>
          <w:color w:val="000000" w:themeColor="text1"/>
          <w:lang w:val="en-GB"/>
        </w:rPr>
        <w:t xml:space="preserve"> around 80 million customers</w:t>
      </w:r>
      <w:r w:rsidR="00CC589D" w:rsidRPr="00DC33D4">
        <w:rPr>
          <w:rFonts w:ascii="Arial" w:hAnsi="Arial" w:cs="Arial"/>
          <w:noProof/>
          <w:color w:val="000000" w:themeColor="text1"/>
          <w:lang w:val="en-GB"/>
        </w:rPr>
        <w:t xml:space="preserve"> (Paton N., 2005)</w:t>
      </w:r>
      <w:r w:rsidR="002C244E" w:rsidRPr="00DC33D4">
        <w:rPr>
          <w:rFonts w:ascii="Arial" w:hAnsi="Arial" w:cs="Arial"/>
          <w:noProof/>
          <w:color w:val="000000" w:themeColor="text1"/>
          <w:lang w:val="en-GB"/>
        </w:rPr>
        <w:t xml:space="preserve">. </w:t>
      </w:r>
    </w:p>
    <w:p w14:paraId="225B255D" w14:textId="77777777" w:rsidR="00657A53" w:rsidRPr="00DC33D4" w:rsidRDefault="00657A53" w:rsidP="008A60B9">
      <w:pPr>
        <w:jc w:val="both"/>
        <w:rPr>
          <w:rFonts w:ascii="Arial" w:hAnsi="Arial" w:cs="Arial"/>
          <w:noProof/>
          <w:color w:val="000000" w:themeColor="text1"/>
          <w:lang w:val="en-GB"/>
        </w:rPr>
      </w:pPr>
    </w:p>
    <w:p w14:paraId="76662088" w14:textId="77777777" w:rsidR="00426EDD" w:rsidRPr="00DC33D4" w:rsidRDefault="00426EDD" w:rsidP="008A60B9">
      <w:pPr>
        <w:jc w:val="both"/>
        <w:rPr>
          <w:rFonts w:ascii="Arial" w:hAnsi="Arial" w:cs="Arial"/>
          <w:noProof/>
          <w:color w:val="000000" w:themeColor="text1"/>
          <w:lang w:val="en-GB"/>
        </w:rPr>
      </w:pPr>
    </w:p>
    <w:p w14:paraId="46FAF638" w14:textId="2C9DD649" w:rsidR="00426EDD" w:rsidRPr="00DC33D4" w:rsidRDefault="00F416AF" w:rsidP="008A60B9">
      <w:pPr>
        <w:jc w:val="both"/>
        <w:rPr>
          <w:rFonts w:ascii="Arial" w:hAnsi="Arial" w:cs="Arial"/>
          <w:noProof/>
          <w:color w:val="000000" w:themeColor="text1"/>
          <w:lang w:val="en-GB"/>
        </w:rPr>
      </w:pPr>
      <w:r w:rsidRPr="00DC33D4">
        <w:rPr>
          <w:rFonts w:ascii="Arial" w:hAnsi="Arial" w:cs="Arial"/>
          <w:noProof/>
          <w:color w:val="000000" w:themeColor="text1"/>
        </w:rPr>
        <w:drawing>
          <wp:inline distT="0" distB="0" distL="0" distR="0" wp14:anchorId="1D6C484C" wp14:editId="6F6E85AE">
            <wp:extent cx="5867415" cy="3348355"/>
            <wp:effectExtent l="0" t="0" r="0" b="4445"/>
            <wp:docPr id="6" name="Изображение 6" descr="Снимок%20экрана%202019-09-06%20в%2014.09.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Снимок%20экрана%202019-09-06%20в%2014.09.24.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1090" t="28003"/>
                    <a:stretch/>
                  </pic:blipFill>
                  <pic:spPr bwMode="auto">
                    <a:xfrm>
                      <a:off x="0" y="0"/>
                      <a:ext cx="5867515" cy="3348412"/>
                    </a:xfrm>
                    <a:prstGeom prst="rect">
                      <a:avLst/>
                    </a:prstGeom>
                    <a:noFill/>
                    <a:ln>
                      <a:noFill/>
                    </a:ln>
                    <a:extLst>
                      <a:ext uri="{53640926-AAD7-44D8-BBD7-CCE9431645EC}">
                        <a14:shadowObscured xmlns:a14="http://schemas.microsoft.com/office/drawing/2010/main"/>
                      </a:ext>
                    </a:extLst>
                  </pic:spPr>
                </pic:pic>
              </a:graphicData>
            </a:graphic>
          </wp:inline>
        </w:drawing>
      </w:r>
    </w:p>
    <w:p w14:paraId="3A8BFC18" w14:textId="77777777" w:rsidR="001165CB" w:rsidRPr="00DC33D4" w:rsidRDefault="001165CB" w:rsidP="008A60B9">
      <w:pPr>
        <w:jc w:val="both"/>
        <w:rPr>
          <w:rFonts w:ascii="Arial" w:hAnsi="Arial" w:cs="Arial"/>
          <w:noProof/>
          <w:color w:val="000000" w:themeColor="text1"/>
          <w:lang w:val="en-GB"/>
        </w:rPr>
      </w:pPr>
    </w:p>
    <w:p w14:paraId="01F9FA1C" w14:textId="77777777" w:rsidR="00383937" w:rsidRPr="00DC33D4" w:rsidRDefault="00383937" w:rsidP="008A60B9">
      <w:pPr>
        <w:jc w:val="both"/>
        <w:rPr>
          <w:rFonts w:ascii="Arial" w:hAnsi="Arial" w:cs="Arial"/>
          <w:noProof/>
          <w:color w:val="000000" w:themeColor="text1"/>
          <w:lang w:val="en-GB"/>
        </w:rPr>
      </w:pPr>
    </w:p>
    <w:p w14:paraId="62CA8DD9" w14:textId="3366A36B" w:rsidR="00E75AC8" w:rsidRPr="00DC33D4" w:rsidRDefault="004F6247" w:rsidP="00C2569C">
      <w:pPr>
        <w:spacing w:line="360" w:lineRule="auto"/>
        <w:jc w:val="both"/>
        <w:rPr>
          <w:rFonts w:ascii="Arial" w:hAnsi="Arial" w:cs="Arial"/>
          <w:noProof/>
          <w:color w:val="000000" w:themeColor="text1"/>
          <w:lang w:val="en-GB"/>
        </w:rPr>
      </w:pPr>
      <w:r>
        <w:rPr>
          <w:rFonts w:ascii="Arial" w:hAnsi="Arial" w:cs="Arial"/>
          <w:noProof/>
          <w:color w:val="000000" w:themeColor="text1"/>
          <w:lang w:val="en-GB"/>
        </w:rPr>
        <w:t>About £108</w:t>
      </w:r>
      <w:r w:rsidR="00E75AC8" w:rsidRPr="00DC33D4">
        <w:rPr>
          <w:rFonts w:ascii="Arial" w:hAnsi="Arial" w:cs="Arial"/>
          <w:noProof/>
          <w:color w:val="000000" w:themeColor="text1"/>
          <w:lang w:val="en-GB"/>
        </w:rPr>
        <w:t>m paid salaries were contributed to post-employment as pension contributions (2017 £135m).</w:t>
      </w:r>
    </w:p>
    <w:p w14:paraId="6C3E706B" w14:textId="77777777" w:rsidR="00CE1D8B" w:rsidRPr="00DC33D4" w:rsidRDefault="00CE1D8B" w:rsidP="00C2569C">
      <w:pPr>
        <w:spacing w:line="360" w:lineRule="auto"/>
        <w:jc w:val="both"/>
        <w:rPr>
          <w:rFonts w:ascii="Arial" w:hAnsi="Arial" w:cs="Arial"/>
          <w:noProof/>
          <w:color w:val="000000" w:themeColor="text1"/>
          <w:lang w:val="en-GB"/>
        </w:rPr>
      </w:pPr>
    </w:p>
    <w:p w14:paraId="193719BB" w14:textId="54CD7855" w:rsidR="00801105" w:rsidRPr="00DC33D4" w:rsidRDefault="00C2569C"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lastRenderedPageBreak/>
        <w:t>The next table demonstrates the annual indexes of operating employees throughout the financial year.</w:t>
      </w:r>
    </w:p>
    <w:p w14:paraId="095B82E9" w14:textId="77777777" w:rsidR="00383937" w:rsidRPr="00DC33D4" w:rsidRDefault="00383937" w:rsidP="008A60B9">
      <w:pPr>
        <w:jc w:val="both"/>
        <w:rPr>
          <w:rFonts w:ascii="Arial" w:hAnsi="Arial" w:cs="Arial"/>
          <w:noProof/>
          <w:color w:val="000000" w:themeColor="text1"/>
          <w:lang w:val="en-GB"/>
        </w:rPr>
      </w:pPr>
    </w:p>
    <w:tbl>
      <w:tblPr>
        <w:tblStyle w:val="a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3113"/>
        <w:gridCol w:w="3113"/>
        <w:gridCol w:w="3113"/>
      </w:tblGrid>
      <w:tr w:rsidR="00383937" w:rsidRPr="00DC33D4" w14:paraId="07B8E245" w14:textId="77777777" w:rsidTr="00C2569C">
        <w:tc>
          <w:tcPr>
            <w:tcW w:w="3113" w:type="dxa"/>
            <w:vAlign w:val="center"/>
          </w:tcPr>
          <w:p w14:paraId="3BFAB6A4" w14:textId="6AC0D8E8" w:rsidR="00383937" w:rsidRPr="00DC33D4" w:rsidRDefault="00383937" w:rsidP="00C2569C">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Continuing operations</w:t>
            </w:r>
          </w:p>
        </w:tc>
        <w:tc>
          <w:tcPr>
            <w:tcW w:w="3113" w:type="dxa"/>
            <w:vAlign w:val="center"/>
          </w:tcPr>
          <w:p w14:paraId="1C3D96CF" w14:textId="4802D59C" w:rsidR="00383937" w:rsidRPr="00DC33D4" w:rsidRDefault="00D55553" w:rsidP="00C2569C">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The number of employees 2018</w:t>
            </w:r>
          </w:p>
        </w:tc>
        <w:tc>
          <w:tcPr>
            <w:tcW w:w="3113" w:type="dxa"/>
            <w:vAlign w:val="center"/>
          </w:tcPr>
          <w:p w14:paraId="01CF45E4" w14:textId="66EF24C6" w:rsidR="00383937" w:rsidRPr="00DC33D4" w:rsidRDefault="00D55553" w:rsidP="00C2569C">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The</w:t>
            </w:r>
            <w:r w:rsidR="00383937" w:rsidRPr="00DC33D4">
              <w:rPr>
                <w:rFonts w:ascii="Arial" w:hAnsi="Arial" w:cs="Arial"/>
                <w:noProof/>
                <w:color w:val="000000" w:themeColor="text1"/>
                <w:lang w:val="en-GB"/>
              </w:rPr>
              <w:t xml:space="preserve"> number of full-time equivalents </w:t>
            </w:r>
            <w:r w:rsidR="00383937" w:rsidRPr="00DC33D4">
              <w:rPr>
                <w:rFonts w:ascii="Arial" w:hAnsi="Arial" w:cs="Arial"/>
                <w:b/>
                <w:noProof/>
                <w:color w:val="000000" w:themeColor="text1"/>
                <w:lang w:val="en-GB"/>
              </w:rPr>
              <w:t>2018</w:t>
            </w:r>
          </w:p>
        </w:tc>
      </w:tr>
      <w:tr w:rsidR="00383937" w:rsidRPr="00DC33D4" w14:paraId="66ACC86A" w14:textId="77777777" w:rsidTr="00C2569C">
        <w:tc>
          <w:tcPr>
            <w:tcW w:w="3113" w:type="dxa"/>
            <w:vAlign w:val="center"/>
          </w:tcPr>
          <w:p w14:paraId="5ACD2B83" w14:textId="2004595A" w:rsidR="00383937" w:rsidRPr="00DC33D4" w:rsidRDefault="00383937" w:rsidP="00FC5EEE">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 xml:space="preserve">UK </w:t>
            </w:r>
          </w:p>
        </w:tc>
        <w:tc>
          <w:tcPr>
            <w:tcW w:w="3113" w:type="dxa"/>
          </w:tcPr>
          <w:p w14:paraId="0C0B2523" w14:textId="76955047"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324,117</w:t>
            </w:r>
          </w:p>
        </w:tc>
        <w:tc>
          <w:tcPr>
            <w:tcW w:w="3113" w:type="dxa"/>
          </w:tcPr>
          <w:p w14:paraId="229C7121" w14:textId="7D440400"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210,312</w:t>
            </w:r>
          </w:p>
        </w:tc>
      </w:tr>
      <w:tr w:rsidR="00383937" w:rsidRPr="00DC33D4" w14:paraId="379661F7" w14:textId="77777777" w:rsidTr="00C2569C">
        <w:tc>
          <w:tcPr>
            <w:tcW w:w="3113" w:type="dxa"/>
            <w:vAlign w:val="center"/>
          </w:tcPr>
          <w:p w14:paraId="0D918B03" w14:textId="724ADDBE" w:rsidR="00383937" w:rsidRPr="00DC33D4" w:rsidRDefault="00383937" w:rsidP="00C2569C">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Central Eruope</w:t>
            </w:r>
          </w:p>
        </w:tc>
        <w:tc>
          <w:tcPr>
            <w:tcW w:w="3113" w:type="dxa"/>
          </w:tcPr>
          <w:p w14:paraId="238EB946" w14:textId="064F8364"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61,623</w:t>
            </w:r>
          </w:p>
        </w:tc>
        <w:tc>
          <w:tcPr>
            <w:tcW w:w="3113" w:type="dxa"/>
          </w:tcPr>
          <w:p w14:paraId="35667B56" w14:textId="6887F376"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59,110</w:t>
            </w:r>
          </w:p>
        </w:tc>
      </w:tr>
      <w:tr w:rsidR="00383937" w:rsidRPr="00DC33D4" w14:paraId="0DED6C1B" w14:textId="77777777" w:rsidTr="00C2569C">
        <w:tc>
          <w:tcPr>
            <w:tcW w:w="3113" w:type="dxa"/>
            <w:vAlign w:val="center"/>
          </w:tcPr>
          <w:p w14:paraId="1F3924C3" w14:textId="3D29AA06" w:rsidR="00383937" w:rsidRPr="00DC33D4" w:rsidRDefault="00383937" w:rsidP="00C2569C">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Asia</w:t>
            </w:r>
          </w:p>
        </w:tc>
        <w:tc>
          <w:tcPr>
            <w:tcW w:w="3113" w:type="dxa"/>
          </w:tcPr>
          <w:p w14:paraId="6E44131F" w14:textId="62BAB74F"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59,300</w:t>
            </w:r>
          </w:p>
        </w:tc>
        <w:tc>
          <w:tcPr>
            <w:tcW w:w="3113" w:type="dxa"/>
          </w:tcPr>
          <w:p w14:paraId="449E74A3" w14:textId="40E986FF"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54,857</w:t>
            </w:r>
          </w:p>
        </w:tc>
      </w:tr>
      <w:tr w:rsidR="00383937" w:rsidRPr="00DC33D4" w14:paraId="1AC71E4C" w14:textId="77777777" w:rsidTr="00C2569C">
        <w:tc>
          <w:tcPr>
            <w:tcW w:w="3113" w:type="dxa"/>
            <w:vAlign w:val="center"/>
          </w:tcPr>
          <w:p w14:paraId="685907F2" w14:textId="026C8685" w:rsidR="00383937" w:rsidRPr="00DC33D4" w:rsidRDefault="00383937" w:rsidP="00C2569C">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Tesco Bank</w:t>
            </w:r>
          </w:p>
        </w:tc>
        <w:tc>
          <w:tcPr>
            <w:tcW w:w="3113" w:type="dxa"/>
          </w:tcPr>
          <w:p w14:paraId="3A92BB56" w14:textId="56E62EF7"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3,948</w:t>
            </w:r>
          </w:p>
        </w:tc>
        <w:tc>
          <w:tcPr>
            <w:tcW w:w="3113" w:type="dxa"/>
          </w:tcPr>
          <w:p w14:paraId="2A29A5B7" w14:textId="6C2A70FD" w:rsidR="00383937" w:rsidRPr="00DC33D4" w:rsidRDefault="00383937" w:rsidP="00D55553">
            <w:pPr>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3,637</w:t>
            </w:r>
          </w:p>
        </w:tc>
      </w:tr>
      <w:tr w:rsidR="00383937" w:rsidRPr="00DC33D4" w14:paraId="41A1798C" w14:textId="77777777" w:rsidTr="00C2569C">
        <w:trPr>
          <w:trHeight w:val="267"/>
        </w:trPr>
        <w:tc>
          <w:tcPr>
            <w:tcW w:w="3113" w:type="dxa"/>
            <w:vAlign w:val="center"/>
          </w:tcPr>
          <w:p w14:paraId="63E201A7" w14:textId="698E311D" w:rsidR="00383937" w:rsidRPr="00DC33D4" w:rsidRDefault="00383937" w:rsidP="00C2569C">
            <w:pPr>
              <w:spacing w:line="360" w:lineRule="auto"/>
              <w:jc w:val="center"/>
              <w:rPr>
                <w:rFonts w:ascii="Arial" w:hAnsi="Arial" w:cs="Arial"/>
                <w:b/>
                <w:noProof/>
                <w:color w:val="000000" w:themeColor="text1"/>
                <w:lang w:val="en-GB"/>
              </w:rPr>
            </w:pPr>
            <w:r w:rsidRPr="00DC33D4">
              <w:rPr>
                <w:rFonts w:ascii="Arial" w:hAnsi="Arial" w:cs="Arial"/>
                <w:b/>
                <w:noProof/>
                <w:color w:val="000000" w:themeColor="text1"/>
                <w:lang w:val="en-GB"/>
              </w:rPr>
              <w:t>Total</w:t>
            </w:r>
          </w:p>
        </w:tc>
        <w:tc>
          <w:tcPr>
            <w:tcW w:w="3113" w:type="dxa"/>
          </w:tcPr>
          <w:p w14:paraId="70665EC6" w14:textId="02D6F471" w:rsidR="00383937" w:rsidRPr="00DC33D4" w:rsidRDefault="00383937" w:rsidP="00D55553">
            <w:pPr>
              <w:spacing w:line="360" w:lineRule="auto"/>
              <w:jc w:val="center"/>
              <w:rPr>
                <w:rFonts w:ascii="Arial" w:hAnsi="Arial" w:cs="Arial"/>
                <w:b/>
                <w:noProof/>
                <w:color w:val="000000" w:themeColor="text1"/>
                <w:lang w:val="en-GB"/>
              </w:rPr>
            </w:pPr>
            <w:r w:rsidRPr="00DC33D4">
              <w:rPr>
                <w:rFonts w:ascii="Arial" w:hAnsi="Arial" w:cs="Arial"/>
                <w:b/>
                <w:noProof/>
                <w:color w:val="000000" w:themeColor="text1"/>
                <w:lang w:val="en-GB"/>
              </w:rPr>
              <w:t>448,988</w:t>
            </w:r>
          </w:p>
        </w:tc>
        <w:tc>
          <w:tcPr>
            <w:tcW w:w="3113" w:type="dxa"/>
          </w:tcPr>
          <w:p w14:paraId="224EBC7B" w14:textId="5D2B9DD5" w:rsidR="00383937" w:rsidRPr="00DC33D4" w:rsidRDefault="00383937" w:rsidP="00D55553">
            <w:pPr>
              <w:spacing w:line="360" w:lineRule="auto"/>
              <w:jc w:val="center"/>
              <w:rPr>
                <w:rFonts w:ascii="Arial" w:hAnsi="Arial" w:cs="Arial"/>
                <w:b/>
                <w:noProof/>
                <w:color w:val="000000" w:themeColor="text1"/>
                <w:lang w:val="en-GB"/>
              </w:rPr>
            </w:pPr>
            <w:r w:rsidRPr="00DC33D4">
              <w:rPr>
                <w:rFonts w:ascii="Arial" w:hAnsi="Arial" w:cs="Arial"/>
                <w:b/>
                <w:noProof/>
                <w:color w:val="000000" w:themeColor="text1"/>
                <w:lang w:val="en-GB"/>
              </w:rPr>
              <w:t>327,916</w:t>
            </w:r>
          </w:p>
        </w:tc>
      </w:tr>
    </w:tbl>
    <w:p w14:paraId="3A3D1E95" w14:textId="77777777" w:rsidR="00E01BE5" w:rsidRPr="00DC33D4" w:rsidRDefault="00E01BE5" w:rsidP="008A60B9">
      <w:pPr>
        <w:jc w:val="both"/>
        <w:rPr>
          <w:rFonts w:ascii="Arial" w:eastAsia="Times New Roman" w:hAnsi="Arial" w:cs="Arial"/>
          <w:noProof/>
          <w:color w:val="000000" w:themeColor="text1"/>
          <w:lang w:val="en-GB"/>
        </w:rPr>
      </w:pPr>
    </w:p>
    <w:p w14:paraId="1BE60145" w14:textId="09D07E73" w:rsidR="00614C1D" w:rsidRPr="00DC33D4" w:rsidRDefault="005D2435" w:rsidP="00376E74">
      <w:pPr>
        <w:spacing w:line="360" w:lineRule="auto"/>
        <w:jc w:val="both"/>
        <w:rPr>
          <w:rFonts w:ascii="Arial" w:hAnsi="Arial" w:cs="Arial"/>
          <w:b/>
          <w:i/>
          <w:noProof/>
          <w:color w:val="000000" w:themeColor="text1"/>
          <w:lang w:val="en-GB"/>
        </w:rPr>
      </w:pPr>
      <w:r w:rsidRPr="00DC33D4">
        <w:rPr>
          <w:rFonts w:ascii="Arial" w:hAnsi="Arial" w:cs="Arial"/>
          <w:b/>
          <w:i/>
          <w:noProof/>
          <w:color w:val="000000" w:themeColor="text1"/>
          <w:lang w:val="en-GB"/>
        </w:rPr>
        <w:t>Turnover</w:t>
      </w:r>
    </w:p>
    <w:p w14:paraId="0D7FD332" w14:textId="1A0DCA6B" w:rsidR="00F408B4" w:rsidRPr="00DC33D4" w:rsidRDefault="0088532F" w:rsidP="00F408B4">
      <w:pPr>
        <w:pStyle w:val="a9"/>
        <w:shd w:val="clear" w:color="auto" w:fill="FFFFFF"/>
        <w:spacing w:before="0" w:beforeAutospacing="0" w:after="0" w:afterAutospacing="0" w:line="360" w:lineRule="auto"/>
        <w:jc w:val="both"/>
        <w:textAlignment w:val="baseline"/>
        <w:rPr>
          <w:rFonts w:ascii="Arial" w:hAnsi="Arial" w:cs="Arial"/>
          <w:noProof/>
          <w:color w:val="000000" w:themeColor="text1"/>
          <w:lang w:val="en-GB"/>
        </w:rPr>
      </w:pPr>
      <w:r w:rsidRPr="00DC33D4">
        <w:rPr>
          <w:rFonts w:ascii="Arial" w:hAnsi="Arial" w:cs="Arial"/>
          <w:noProof/>
          <w:color w:val="000000" w:themeColor="text1"/>
          <w:lang w:val="en-GB"/>
        </w:rPr>
        <w:t>The turnover is about 30%, no specific figure is available, turnover is below</w:t>
      </w:r>
      <w:r w:rsidR="00564662" w:rsidRPr="00DC33D4">
        <w:rPr>
          <w:rFonts w:ascii="Arial" w:hAnsi="Arial" w:cs="Arial"/>
          <w:noProof/>
          <w:color w:val="000000" w:themeColor="text1"/>
          <w:lang w:val="en-GB"/>
        </w:rPr>
        <w:t xml:space="preserve"> that of the</w:t>
      </w:r>
      <w:r w:rsidRPr="00DC33D4">
        <w:rPr>
          <w:rFonts w:ascii="Arial" w:hAnsi="Arial" w:cs="Arial"/>
          <w:noProof/>
          <w:color w:val="000000" w:themeColor="text1"/>
          <w:lang w:val="en-GB"/>
        </w:rPr>
        <w:t xml:space="preserve"> industry average </w:t>
      </w:r>
      <w:r w:rsidR="00564662" w:rsidRPr="00DC33D4">
        <w:rPr>
          <w:rFonts w:ascii="Arial" w:hAnsi="Arial" w:cs="Arial"/>
          <w:noProof/>
          <w:color w:val="000000" w:themeColor="text1"/>
          <w:lang w:val="en-GB"/>
        </w:rPr>
        <w:t xml:space="preserve">of </w:t>
      </w:r>
      <w:r w:rsidRPr="00DC33D4">
        <w:rPr>
          <w:rFonts w:ascii="Arial" w:hAnsi="Arial" w:cs="Arial"/>
          <w:noProof/>
          <w:color w:val="000000" w:themeColor="text1"/>
          <w:lang w:val="en-GB"/>
        </w:rPr>
        <w:t xml:space="preserve">around 35%. The average spectrum under 50 </w:t>
      </w:r>
      <w:r w:rsidR="00564662" w:rsidRPr="00DC33D4">
        <w:rPr>
          <w:rFonts w:ascii="Arial" w:hAnsi="Arial" w:cs="Arial"/>
          <w:noProof/>
          <w:color w:val="000000" w:themeColor="text1"/>
          <w:lang w:val="en-GB"/>
        </w:rPr>
        <w:t xml:space="preserve">age </w:t>
      </w:r>
      <w:r w:rsidRPr="00DC33D4">
        <w:rPr>
          <w:rFonts w:ascii="Arial" w:hAnsi="Arial" w:cs="Arial"/>
          <w:noProof/>
          <w:color w:val="000000" w:themeColor="text1"/>
          <w:lang w:val="en-GB"/>
        </w:rPr>
        <w:t xml:space="preserve">and more than 30,000 students.   </w:t>
      </w:r>
    </w:p>
    <w:p w14:paraId="5A370BF7" w14:textId="7B8AB671" w:rsidR="00F408B4" w:rsidRPr="00DC33D4" w:rsidRDefault="00F408B4" w:rsidP="004B1692">
      <w:pPr>
        <w:spacing w:after="24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flexible working conditions</w:t>
      </w:r>
      <w:r w:rsidR="004B1692">
        <w:rPr>
          <w:rFonts w:ascii="Arial" w:hAnsi="Arial" w:cs="Arial"/>
          <w:noProof/>
          <w:color w:val="000000" w:themeColor="text1"/>
          <w:lang w:val="en-GB"/>
        </w:rPr>
        <w:t xml:space="preserve"> provided, in form</w:t>
      </w:r>
      <w:r w:rsidRPr="00DC33D4">
        <w:rPr>
          <w:rFonts w:ascii="Arial" w:hAnsi="Arial" w:cs="Arial"/>
          <w:noProof/>
          <w:color w:val="000000" w:themeColor="text1"/>
          <w:lang w:val="en-GB"/>
        </w:rPr>
        <w:t xml:space="preserve"> of maternity leave</w:t>
      </w:r>
      <w:r w:rsidR="004B1692">
        <w:rPr>
          <w:rFonts w:ascii="Arial" w:hAnsi="Arial" w:cs="Arial"/>
          <w:noProof/>
          <w:color w:val="000000" w:themeColor="text1"/>
          <w:lang w:val="en-GB"/>
        </w:rPr>
        <w:t>, paternity leave, flexibility</w:t>
      </w:r>
      <w:r w:rsidRPr="00DC33D4">
        <w:rPr>
          <w:rFonts w:ascii="Arial" w:hAnsi="Arial" w:cs="Arial"/>
          <w:noProof/>
          <w:color w:val="000000" w:themeColor="text1"/>
          <w:lang w:val="en-GB"/>
        </w:rPr>
        <w:t xml:space="preserve"> in sharing the jobs and swapping </w:t>
      </w:r>
      <w:r w:rsidR="004B1692">
        <w:rPr>
          <w:rFonts w:ascii="Arial" w:hAnsi="Arial" w:cs="Arial"/>
          <w:noProof/>
          <w:color w:val="000000" w:themeColor="text1"/>
          <w:lang w:val="en-GB"/>
        </w:rPr>
        <w:t>of</w:t>
      </w:r>
      <w:r w:rsidRPr="00DC33D4">
        <w:rPr>
          <w:rFonts w:ascii="Arial" w:hAnsi="Arial" w:cs="Arial"/>
          <w:noProof/>
          <w:color w:val="000000" w:themeColor="text1"/>
          <w:lang w:val="en-GB"/>
        </w:rPr>
        <w:t xml:space="preserve"> shifts, takin</w:t>
      </w:r>
      <w:r w:rsidR="004B1692">
        <w:rPr>
          <w:rFonts w:ascii="Arial" w:hAnsi="Arial" w:cs="Arial"/>
          <w:noProof/>
          <w:color w:val="000000" w:themeColor="text1"/>
          <w:lang w:val="en-GB"/>
        </w:rPr>
        <w:t>g the career break is provided to</w:t>
      </w:r>
      <w:r w:rsidRPr="00DC33D4">
        <w:rPr>
          <w:rFonts w:ascii="Arial" w:hAnsi="Arial" w:cs="Arial"/>
          <w:noProof/>
          <w:color w:val="000000" w:themeColor="text1"/>
          <w:lang w:val="en-GB"/>
        </w:rPr>
        <w:t xml:space="preserve"> all Tesco employees. </w:t>
      </w:r>
      <w:r w:rsidR="004B1692">
        <w:rPr>
          <w:rFonts w:ascii="Arial" w:hAnsi="Arial" w:cs="Arial"/>
          <w:noProof/>
          <w:color w:val="000000" w:themeColor="text1"/>
          <w:lang w:val="en-GB"/>
        </w:rPr>
        <w:t>In addition to the</w:t>
      </w:r>
      <w:r w:rsidRPr="00DC33D4">
        <w:rPr>
          <w:rFonts w:ascii="Arial" w:hAnsi="Arial" w:cs="Arial"/>
          <w:noProof/>
          <w:color w:val="000000" w:themeColor="text1"/>
          <w:lang w:val="en-GB"/>
        </w:rPr>
        <w:t xml:space="preserve">, company pension scheme and shared ownership are </w:t>
      </w:r>
      <w:r w:rsidR="00952C4D">
        <w:rPr>
          <w:rFonts w:ascii="Arial" w:hAnsi="Arial" w:cs="Arial"/>
          <w:noProof/>
          <w:color w:val="000000" w:themeColor="text1"/>
          <w:lang w:val="en-GB"/>
        </w:rPr>
        <w:t>some</w:t>
      </w:r>
      <w:r w:rsidRPr="00DC33D4">
        <w:rPr>
          <w:rFonts w:ascii="Arial" w:hAnsi="Arial" w:cs="Arial"/>
          <w:noProof/>
          <w:color w:val="000000" w:themeColor="text1"/>
          <w:lang w:val="en-GB"/>
        </w:rPr>
        <w:t xml:space="preserve"> of the advantages of the Tesco</w:t>
      </w:r>
      <w:r w:rsidR="00952C4D">
        <w:rPr>
          <w:rFonts w:ascii="Arial" w:hAnsi="Arial" w:cs="Arial"/>
          <w:noProof/>
          <w:color w:val="000000" w:themeColor="text1"/>
          <w:lang w:val="en-GB"/>
        </w:rPr>
        <w:t xml:space="preserve"> strategy for employee retention</w:t>
      </w:r>
      <w:r w:rsidRPr="00DC33D4">
        <w:rPr>
          <w:rFonts w:ascii="Arial" w:hAnsi="Arial" w:cs="Arial"/>
          <w:noProof/>
          <w:color w:val="000000" w:themeColor="text1"/>
          <w:lang w:val="en-GB"/>
        </w:rPr>
        <w:t xml:space="preserve">. </w:t>
      </w:r>
    </w:p>
    <w:p w14:paraId="52A910BB" w14:textId="72B1485F" w:rsidR="00CD3EDC" w:rsidRPr="00DC33D4" w:rsidRDefault="00CD3EDC" w:rsidP="00376E74">
      <w:pPr>
        <w:spacing w:line="360" w:lineRule="auto"/>
        <w:jc w:val="both"/>
        <w:rPr>
          <w:rFonts w:ascii="Arial" w:hAnsi="Arial" w:cs="Arial"/>
          <w:b/>
          <w:i/>
          <w:noProof/>
          <w:color w:val="000000" w:themeColor="text1"/>
          <w:lang w:val="en-GB"/>
        </w:rPr>
      </w:pPr>
      <w:r w:rsidRPr="00DC33D4">
        <w:rPr>
          <w:rFonts w:ascii="Arial" w:hAnsi="Arial" w:cs="Arial"/>
          <w:b/>
          <w:i/>
          <w:noProof/>
          <w:color w:val="000000" w:themeColor="text1"/>
          <w:lang w:val="en-GB"/>
        </w:rPr>
        <w:t>Why training is important at Tesco’s:</w:t>
      </w:r>
    </w:p>
    <w:p w14:paraId="7BFAF296" w14:textId="7CEB56F6" w:rsidR="00AE48EA" w:rsidRPr="00DC33D4" w:rsidRDefault="00CD3EDC"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From </w:t>
      </w:r>
      <w:r w:rsidR="0048332D" w:rsidRPr="00DC33D4">
        <w:rPr>
          <w:rFonts w:ascii="Arial" w:hAnsi="Arial" w:cs="Arial"/>
          <w:noProof/>
          <w:color w:val="000000" w:themeColor="text1"/>
          <w:lang w:val="en-GB"/>
        </w:rPr>
        <w:t xml:space="preserve">the perspective of Tesco, Tesco’s </w:t>
      </w:r>
      <w:r w:rsidR="00F408B4" w:rsidRPr="00DC33D4">
        <w:rPr>
          <w:rFonts w:ascii="Arial" w:hAnsi="Arial" w:cs="Arial"/>
          <w:noProof/>
          <w:color w:val="000000" w:themeColor="text1"/>
          <w:lang w:val="en-GB"/>
        </w:rPr>
        <w:t>goal</w:t>
      </w:r>
      <w:r w:rsidR="0048332D" w:rsidRPr="00DC33D4">
        <w:rPr>
          <w:rFonts w:ascii="Arial" w:hAnsi="Arial" w:cs="Arial"/>
          <w:noProof/>
          <w:color w:val="000000" w:themeColor="text1"/>
          <w:lang w:val="en-GB"/>
        </w:rPr>
        <w:t xml:space="preserve"> is to </w:t>
      </w:r>
      <w:r w:rsidR="00952C4D">
        <w:rPr>
          <w:rFonts w:ascii="Arial" w:hAnsi="Arial" w:cs="Arial"/>
          <w:noProof/>
          <w:color w:val="000000" w:themeColor="text1"/>
          <w:lang w:val="en-GB"/>
        </w:rPr>
        <w:t>encourage</w:t>
      </w:r>
      <w:r w:rsidR="0048332D" w:rsidRPr="00DC33D4">
        <w:rPr>
          <w:rFonts w:ascii="Arial" w:hAnsi="Arial" w:cs="Arial"/>
          <w:noProof/>
          <w:color w:val="000000" w:themeColor="text1"/>
          <w:lang w:val="en-GB"/>
        </w:rPr>
        <w:t xml:space="preserve"> and diversify the right employees at the right time and location through the</w:t>
      </w:r>
      <w:r w:rsidR="00952C4D">
        <w:rPr>
          <w:rFonts w:ascii="Arial" w:hAnsi="Arial" w:cs="Arial"/>
          <w:noProof/>
          <w:color w:val="000000" w:themeColor="text1"/>
          <w:lang w:val="en-GB"/>
        </w:rPr>
        <w:t xml:space="preserve"> company. The workforce plan</w:t>
      </w:r>
      <w:r w:rsidR="0048332D" w:rsidRPr="00DC33D4">
        <w:rPr>
          <w:rFonts w:ascii="Arial" w:hAnsi="Arial" w:cs="Arial"/>
          <w:noProof/>
          <w:color w:val="000000" w:themeColor="text1"/>
          <w:lang w:val="en-GB"/>
        </w:rPr>
        <w:t xml:space="preserve"> of the Tesco is to employ universal skills, as the productivity of the business is based on agreeable work</w:t>
      </w:r>
      <w:r w:rsidR="00564662" w:rsidRPr="00DC33D4">
        <w:rPr>
          <w:rFonts w:ascii="Arial" w:hAnsi="Arial" w:cs="Arial"/>
          <w:noProof/>
          <w:color w:val="000000" w:themeColor="text1"/>
          <w:lang w:val="en-GB"/>
        </w:rPr>
        <w:t xml:space="preserve"> policies</w:t>
      </w:r>
      <w:r w:rsidR="0048332D"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Diversity of needs arises by opening new </w:t>
      </w:r>
      <w:r w:rsidR="00D71C5C" w:rsidRPr="00DC33D4">
        <w:rPr>
          <w:rFonts w:ascii="Arial" w:hAnsi="Arial" w:cs="Arial"/>
          <w:noProof/>
          <w:color w:val="000000" w:themeColor="text1"/>
          <w:lang w:val="en-GB"/>
        </w:rPr>
        <w:t xml:space="preserve">retail </w:t>
      </w:r>
      <w:r w:rsidRPr="00DC33D4">
        <w:rPr>
          <w:rFonts w:ascii="Arial" w:hAnsi="Arial" w:cs="Arial"/>
          <w:noProof/>
          <w:color w:val="000000" w:themeColor="text1"/>
          <w:lang w:val="en-GB"/>
        </w:rPr>
        <w:t xml:space="preserve">stores </w:t>
      </w:r>
      <w:r w:rsidR="00236894" w:rsidRPr="00DC33D4">
        <w:rPr>
          <w:rFonts w:ascii="Arial" w:hAnsi="Arial" w:cs="Arial"/>
          <w:noProof/>
          <w:color w:val="000000" w:themeColor="text1"/>
          <w:lang w:val="en-GB"/>
        </w:rPr>
        <w:t xml:space="preserve">in the different regions and locations </w:t>
      </w:r>
      <w:r w:rsidRPr="00DC33D4">
        <w:rPr>
          <w:rFonts w:ascii="Arial" w:hAnsi="Arial" w:cs="Arial"/>
          <w:noProof/>
          <w:color w:val="000000" w:themeColor="text1"/>
          <w:lang w:val="en-GB"/>
        </w:rPr>
        <w:t xml:space="preserve">and the Tesco have to adjust and adapt based on demands. </w:t>
      </w:r>
    </w:p>
    <w:p w14:paraId="3BE582D5" w14:textId="3C21E528" w:rsidR="00041588" w:rsidRPr="00DC33D4" w:rsidRDefault="00742DD6"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Annually, Tesco evaluates and monitor employee’s skills and shortages, which help the management team to identify and reviews </w:t>
      </w:r>
      <w:r w:rsidR="00564662"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career </w:t>
      </w:r>
      <w:r w:rsidR="00564662" w:rsidRPr="00DC33D4">
        <w:rPr>
          <w:rFonts w:ascii="Arial" w:hAnsi="Arial" w:cs="Arial"/>
          <w:noProof/>
          <w:color w:val="000000" w:themeColor="text1"/>
          <w:lang w:val="en-GB"/>
        </w:rPr>
        <w:t>requirements</w:t>
      </w:r>
      <w:r w:rsidRPr="00DC33D4">
        <w:rPr>
          <w:rFonts w:ascii="Arial" w:hAnsi="Arial" w:cs="Arial"/>
          <w:noProof/>
          <w:color w:val="000000" w:themeColor="text1"/>
          <w:lang w:val="en-GB"/>
        </w:rPr>
        <w:t xml:space="preserve"> </w:t>
      </w:r>
      <w:r w:rsidR="00952C4D">
        <w:rPr>
          <w:rFonts w:ascii="Arial" w:hAnsi="Arial" w:cs="Arial"/>
          <w:noProof/>
          <w:color w:val="000000" w:themeColor="text1"/>
          <w:lang w:val="en-GB"/>
        </w:rPr>
        <w:t>in regards to its</w:t>
      </w:r>
      <w:r w:rsidRPr="00DC33D4">
        <w:rPr>
          <w:rFonts w:ascii="Arial" w:hAnsi="Arial" w:cs="Arial"/>
          <w:noProof/>
          <w:color w:val="000000" w:themeColor="text1"/>
          <w:lang w:val="en-GB"/>
        </w:rPr>
        <w:t xml:space="preserve"> training and development programs </w:t>
      </w:r>
      <w:r w:rsidR="00564662" w:rsidRPr="00DC33D4">
        <w:rPr>
          <w:rFonts w:ascii="Arial" w:hAnsi="Arial" w:cs="Arial"/>
          <w:noProof/>
          <w:color w:val="000000" w:themeColor="text1"/>
          <w:lang w:val="en-GB"/>
        </w:rPr>
        <w:t xml:space="preserve">requirements </w:t>
      </w:r>
      <w:r w:rsidRPr="00DC33D4">
        <w:rPr>
          <w:rFonts w:ascii="Arial" w:hAnsi="Arial" w:cs="Arial"/>
          <w:noProof/>
          <w:color w:val="000000" w:themeColor="text1"/>
          <w:lang w:val="en-GB"/>
        </w:rPr>
        <w:t>based on the</w:t>
      </w:r>
      <w:r w:rsidR="00564662" w:rsidRPr="00DC33D4">
        <w:rPr>
          <w:rFonts w:ascii="Arial" w:hAnsi="Arial" w:cs="Arial"/>
          <w:noProof/>
          <w:color w:val="000000" w:themeColor="text1"/>
          <w:lang w:val="en-GB"/>
        </w:rPr>
        <w:t>se</w:t>
      </w:r>
      <w:r w:rsidRPr="00DC33D4">
        <w:rPr>
          <w:rFonts w:ascii="Arial" w:hAnsi="Arial" w:cs="Arial"/>
          <w:noProof/>
          <w:color w:val="000000" w:themeColor="text1"/>
          <w:lang w:val="en-GB"/>
        </w:rPr>
        <w:t xml:space="preserve"> needs.</w:t>
      </w:r>
      <w:r w:rsidR="00574B9C" w:rsidRPr="00DC33D4">
        <w:rPr>
          <w:rFonts w:ascii="Arial" w:hAnsi="Arial" w:cs="Arial"/>
          <w:noProof/>
          <w:color w:val="000000" w:themeColor="text1"/>
          <w:lang w:val="en-GB"/>
        </w:rPr>
        <w:t xml:space="preserve"> </w:t>
      </w:r>
      <w:r w:rsidR="00171D44" w:rsidRPr="00DC33D4">
        <w:rPr>
          <w:rFonts w:ascii="Arial" w:hAnsi="Arial" w:cs="Arial"/>
          <w:noProof/>
          <w:color w:val="000000" w:themeColor="text1"/>
          <w:lang w:val="en-GB"/>
        </w:rPr>
        <w:t xml:space="preserve">For </w:t>
      </w:r>
      <w:r w:rsidR="00236894" w:rsidRPr="00DC33D4">
        <w:rPr>
          <w:rFonts w:ascii="Arial" w:hAnsi="Arial" w:cs="Arial"/>
          <w:noProof/>
          <w:color w:val="000000" w:themeColor="text1"/>
          <w:lang w:val="en-GB"/>
        </w:rPr>
        <w:t>example</w:t>
      </w:r>
      <w:r w:rsidR="00171D44" w:rsidRPr="00DC33D4">
        <w:rPr>
          <w:rFonts w:ascii="Arial" w:hAnsi="Arial" w:cs="Arial"/>
          <w:noProof/>
          <w:color w:val="000000" w:themeColor="text1"/>
          <w:lang w:val="en-GB"/>
        </w:rPr>
        <w:t xml:space="preserve">, </w:t>
      </w:r>
      <w:r w:rsidR="00AC5B04" w:rsidRPr="00DC33D4">
        <w:rPr>
          <w:rFonts w:ascii="Arial" w:hAnsi="Arial" w:cs="Arial"/>
          <w:noProof/>
          <w:color w:val="000000" w:themeColor="text1"/>
          <w:lang w:val="en-GB"/>
        </w:rPr>
        <w:t>Distribution Centres and Head Office analyse work procedure</w:t>
      </w:r>
      <w:r w:rsidR="00134974" w:rsidRPr="00DC33D4">
        <w:rPr>
          <w:rFonts w:ascii="Arial" w:hAnsi="Arial" w:cs="Arial"/>
          <w:noProof/>
          <w:color w:val="000000" w:themeColor="text1"/>
          <w:lang w:val="en-GB"/>
        </w:rPr>
        <w:t>s</w:t>
      </w:r>
      <w:r w:rsidR="00AC5B04" w:rsidRPr="00DC33D4">
        <w:rPr>
          <w:rFonts w:ascii="Arial" w:hAnsi="Arial" w:cs="Arial"/>
          <w:noProof/>
          <w:color w:val="000000" w:themeColor="text1"/>
          <w:lang w:val="en-GB"/>
        </w:rPr>
        <w:t xml:space="preserve"> within </w:t>
      </w:r>
      <w:r w:rsidR="00952C4D">
        <w:rPr>
          <w:rFonts w:ascii="Arial" w:hAnsi="Arial" w:cs="Arial"/>
          <w:noProof/>
          <w:color w:val="000000" w:themeColor="text1"/>
          <w:lang w:val="en-GB"/>
        </w:rPr>
        <w:t>each</w:t>
      </w:r>
      <w:r w:rsidR="00AC5B04" w:rsidRPr="00DC33D4">
        <w:rPr>
          <w:rFonts w:ascii="Arial" w:hAnsi="Arial" w:cs="Arial"/>
          <w:noProof/>
          <w:color w:val="000000" w:themeColor="text1"/>
          <w:lang w:val="en-GB"/>
        </w:rPr>
        <w:t xml:space="preserve"> week in </w:t>
      </w:r>
      <w:r w:rsidR="00134974" w:rsidRPr="00DC33D4">
        <w:rPr>
          <w:rFonts w:ascii="Arial" w:hAnsi="Arial" w:cs="Arial"/>
          <w:noProof/>
          <w:color w:val="000000" w:themeColor="text1"/>
          <w:lang w:val="en-GB"/>
        </w:rPr>
        <w:t xml:space="preserve">the </w:t>
      </w:r>
      <w:r w:rsidR="00AC5B04" w:rsidRPr="00DC33D4">
        <w:rPr>
          <w:rFonts w:ascii="Arial" w:hAnsi="Arial" w:cs="Arial"/>
          <w:noProof/>
          <w:color w:val="000000" w:themeColor="text1"/>
          <w:lang w:val="en-GB"/>
        </w:rPr>
        <w:t>store</w:t>
      </w:r>
      <w:r w:rsidR="00134974" w:rsidRPr="00DC33D4">
        <w:rPr>
          <w:rFonts w:ascii="Arial" w:hAnsi="Arial" w:cs="Arial"/>
          <w:noProof/>
          <w:color w:val="000000" w:themeColor="text1"/>
          <w:lang w:val="en-GB"/>
        </w:rPr>
        <w:t>s</w:t>
      </w:r>
      <w:r w:rsidR="00AC5B04" w:rsidRPr="00DC33D4">
        <w:rPr>
          <w:rFonts w:ascii="Arial" w:hAnsi="Arial" w:cs="Arial"/>
          <w:noProof/>
          <w:color w:val="000000" w:themeColor="text1"/>
          <w:lang w:val="en-GB"/>
        </w:rPr>
        <w:t xml:space="preserve">, </w:t>
      </w:r>
      <w:r w:rsidR="00134974" w:rsidRPr="00DC33D4">
        <w:rPr>
          <w:rFonts w:ascii="Arial" w:hAnsi="Arial" w:cs="Arial"/>
          <w:noProof/>
          <w:color w:val="000000" w:themeColor="text1"/>
          <w:lang w:val="en-GB"/>
        </w:rPr>
        <w:t xml:space="preserve">and </w:t>
      </w:r>
      <w:r w:rsidR="00574B9C" w:rsidRPr="00DC33D4">
        <w:rPr>
          <w:rFonts w:ascii="Arial" w:hAnsi="Arial" w:cs="Arial"/>
          <w:noProof/>
          <w:color w:val="000000" w:themeColor="text1"/>
          <w:lang w:val="en-GB"/>
        </w:rPr>
        <w:t xml:space="preserve">after identifying the </w:t>
      </w:r>
      <w:r w:rsidR="00564662" w:rsidRPr="00DC33D4">
        <w:rPr>
          <w:rFonts w:ascii="Arial" w:hAnsi="Arial" w:cs="Arial"/>
          <w:noProof/>
          <w:color w:val="000000" w:themeColor="text1"/>
          <w:lang w:val="en-GB"/>
        </w:rPr>
        <w:t>overall</w:t>
      </w:r>
      <w:r w:rsidR="00574B9C" w:rsidRPr="00DC33D4">
        <w:rPr>
          <w:rFonts w:ascii="Arial" w:hAnsi="Arial" w:cs="Arial"/>
          <w:noProof/>
          <w:color w:val="000000" w:themeColor="text1"/>
          <w:lang w:val="en-GB"/>
        </w:rPr>
        <w:t xml:space="preserve"> situation in the company, </w:t>
      </w:r>
      <w:r w:rsidR="00564662" w:rsidRPr="00DC33D4">
        <w:rPr>
          <w:rFonts w:ascii="Arial" w:hAnsi="Arial" w:cs="Arial"/>
          <w:noProof/>
          <w:color w:val="000000" w:themeColor="text1"/>
          <w:lang w:val="en-GB"/>
        </w:rPr>
        <w:t xml:space="preserve">specifc </w:t>
      </w:r>
      <w:r w:rsidR="00574B9C" w:rsidRPr="00DC33D4">
        <w:rPr>
          <w:rFonts w:ascii="Arial" w:hAnsi="Arial" w:cs="Arial"/>
          <w:noProof/>
          <w:color w:val="000000" w:themeColor="text1"/>
          <w:lang w:val="en-GB"/>
        </w:rPr>
        <w:t xml:space="preserve">the </w:t>
      </w:r>
      <w:r w:rsidR="00134974" w:rsidRPr="00DC33D4">
        <w:rPr>
          <w:rFonts w:ascii="Arial" w:hAnsi="Arial" w:cs="Arial"/>
          <w:noProof/>
          <w:color w:val="000000" w:themeColor="text1"/>
          <w:lang w:val="en-GB"/>
        </w:rPr>
        <w:t xml:space="preserve">training programmes </w:t>
      </w:r>
      <w:r w:rsidR="00564662" w:rsidRPr="00DC33D4">
        <w:rPr>
          <w:rFonts w:ascii="Arial" w:hAnsi="Arial" w:cs="Arial"/>
          <w:noProof/>
          <w:color w:val="000000" w:themeColor="text1"/>
          <w:lang w:val="en-GB"/>
        </w:rPr>
        <w:t xml:space="preserve">can be formulated </w:t>
      </w:r>
      <w:r w:rsidR="00134974" w:rsidRPr="00DC33D4">
        <w:rPr>
          <w:rFonts w:ascii="Arial" w:hAnsi="Arial" w:cs="Arial"/>
          <w:noProof/>
          <w:color w:val="000000" w:themeColor="text1"/>
          <w:lang w:val="en-GB"/>
        </w:rPr>
        <w:t xml:space="preserve">settled </w:t>
      </w:r>
      <w:r w:rsidR="00564662" w:rsidRPr="00DC33D4">
        <w:rPr>
          <w:rFonts w:ascii="Arial" w:hAnsi="Arial" w:cs="Arial"/>
          <w:noProof/>
          <w:color w:val="000000" w:themeColor="text1"/>
          <w:lang w:val="en-GB"/>
        </w:rPr>
        <w:t xml:space="preserve">upon </w:t>
      </w:r>
      <w:r w:rsidR="00134974" w:rsidRPr="00DC33D4">
        <w:rPr>
          <w:rFonts w:ascii="Arial" w:hAnsi="Arial" w:cs="Arial"/>
          <w:noProof/>
          <w:color w:val="000000" w:themeColor="text1"/>
          <w:lang w:val="en-GB"/>
        </w:rPr>
        <w:t xml:space="preserve">by </w:t>
      </w:r>
      <w:r w:rsidR="00574B9C" w:rsidRPr="00DC33D4">
        <w:rPr>
          <w:rFonts w:ascii="Arial" w:hAnsi="Arial" w:cs="Arial"/>
          <w:noProof/>
          <w:color w:val="000000" w:themeColor="text1"/>
          <w:lang w:val="en-GB"/>
        </w:rPr>
        <w:t xml:space="preserve">the </w:t>
      </w:r>
      <w:r w:rsidR="00134974" w:rsidRPr="00DC33D4">
        <w:rPr>
          <w:rFonts w:ascii="Arial" w:hAnsi="Arial" w:cs="Arial"/>
          <w:noProof/>
          <w:color w:val="000000" w:themeColor="text1"/>
          <w:lang w:val="en-GB"/>
        </w:rPr>
        <w:t xml:space="preserve">HRM department of the Tesco. </w:t>
      </w:r>
    </w:p>
    <w:p w14:paraId="3A60AFAD" w14:textId="555DCB6C" w:rsidR="00C918A3" w:rsidRPr="00DC33D4" w:rsidRDefault="006B7BCA"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Based on </w:t>
      </w:r>
      <w:r w:rsidR="00564662" w:rsidRPr="00DC33D4">
        <w:rPr>
          <w:rFonts w:ascii="Arial" w:hAnsi="Arial" w:cs="Arial"/>
          <w:noProof/>
          <w:color w:val="000000" w:themeColor="text1"/>
          <w:lang w:val="en-GB"/>
        </w:rPr>
        <w:t xml:space="preserve">this </w:t>
      </w:r>
      <w:r w:rsidRPr="00DC33D4">
        <w:rPr>
          <w:rFonts w:ascii="Arial" w:hAnsi="Arial" w:cs="Arial"/>
          <w:noProof/>
          <w:color w:val="000000" w:themeColor="text1"/>
          <w:lang w:val="en-GB"/>
        </w:rPr>
        <w:t xml:space="preserve">training the Tesco </w:t>
      </w:r>
      <w:r w:rsidR="00564662" w:rsidRPr="00DC33D4">
        <w:rPr>
          <w:rFonts w:ascii="Arial" w:hAnsi="Arial" w:cs="Arial"/>
          <w:noProof/>
          <w:color w:val="000000" w:themeColor="text1"/>
          <w:lang w:val="en-GB"/>
        </w:rPr>
        <w:t xml:space="preserve">can </w:t>
      </w:r>
      <w:r w:rsidRPr="00DC33D4">
        <w:rPr>
          <w:rFonts w:ascii="Arial" w:hAnsi="Arial" w:cs="Arial"/>
          <w:noProof/>
          <w:color w:val="000000" w:themeColor="text1"/>
          <w:lang w:val="en-GB"/>
        </w:rPr>
        <w:t>modify valu</w:t>
      </w:r>
      <w:r w:rsidR="00C918A3" w:rsidRPr="00DC33D4">
        <w:rPr>
          <w:rFonts w:ascii="Arial" w:hAnsi="Arial" w:cs="Arial"/>
          <w:noProof/>
          <w:color w:val="000000" w:themeColor="text1"/>
          <w:lang w:val="en-GB"/>
        </w:rPr>
        <w:t xml:space="preserve">es and attitudes </w:t>
      </w:r>
      <w:r w:rsidR="00952C4D">
        <w:rPr>
          <w:rFonts w:ascii="Arial" w:hAnsi="Arial" w:cs="Arial"/>
          <w:noProof/>
          <w:color w:val="000000" w:themeColor="text1"/>
          <w:lang w:val="en-GB"/>
        </w:rPr>
        <w:t>of</w:t>
      </w:r>
      <w:r w:rsidR="00C918A3" w:rsidRPr="00DC33D4">
        <w:rPr>
          <w:rFonts w:ascii="Arial" w:hAnsi="Arial" w:cs="Arial"/>
          <w:noProof/>
          <w:color w:val="000000" w:themeColor="text1"/>
          <w:lang w:val="en-GB"/>
        </w:rPr>
        <w:t xml:space="preserve"> </w:t>
      </w:r>
      <w:r w:rsidR="00564662" w:rsidRPr="00DC33D4">
        <w:rPr>
          <w:rFonts w:ascii="Arial" w:hAnsi="Arial" w:cs="Arial"/>
          <w:noProof/>
          <w:color w:val="000000" w:themeColor="text1"/>
          <w:lang w:val="en-GB"/>
        </w:rPr>
        <w:t xml:space="preserve">their </w:t>
      </w:r>
      <w:r w:rsidR="00C918A3" w:rsidRPr="00DC33D4">
        <w:rPr>
          <w:rFonts w:ascii="Arial" w:hAnsi="Arial" w:cs="Arial"/>
          <w:noProof/>
          <w:color w:val="000000" w:themeColor="text1"/>
          <w:lang w:val="en-GB"/>
        </w:rPr>
        <w:t>employees and design</w:t>
      </w:r>
      <w:r w:rsidR="00564662" w:rsidRPr="00DC33D4">
        <w:rPr>
          <w:rFonts w:ascii="Arial" w:hAnsi="Arial" w:cs="Arial"/>
          <w:noProof/>
          <w:color w:val="000000" w:themeColor="text1"/>
          <w:lang w:val="en-GB"/>
        </w:rPr>
        <w:t>ate</w:t>
      </w:r>
      <w:r w:rsidR="00C918A3" w:rsidRPr="00DC33D4">
        <w:rPr>
          <w:rFonts w:ascii="Arial" w:hAnsi="Arial" w:cs="Arial"/>
          <w:noProof/>
          <w:color w:val="000000" w:themeColor="text1"/>
          <w:lang w:val="en-GB"/>
        </w:rPr>
        <w:t xml:space="preserve"> the responsibilities. </w:t>
      </w:r>
    </w:p>
    <w:p w14:paraId="3943D332" w14:textId="77777777" w:rsidR="00236894" w:rsidRPr="00DC33D4" w:rsidRDefault="00236894" w:rsidP="00376E74">
      <w:pPr>
        <w:spacing w:line="360" w:lineRule="auto"/>
        <w:jc w:val="both"/>
        <w:rPr>
          <w:rFonts w:ascii="Arial" w:hAnsi="Arial" w:cs="Arial"/>
          <w:noProof/>
          <w:color w:val="000000" w:themeColor="text1"/>
          <w:lang w:val="en-GB"/>
        </w:rPr>
      </w:pPr>
    </w:p>
    <w:p w14:paraId="1FC6AF3A" w14:textId="3E790C08" w:rsidR="00171D44" w:rsidRPr="00DC33D4" w:rsidRDefault="00171D44" w:rsidP="00801105">
      <w:pPr>
        <w:spacing w:after="120" w:line="360" w:lineRule="auto"/>
        <w:jc w:val="both"/>
        <w:rPr>
          <w:rFonts w:ascii="Arial" w:hAnsi="Arial" w:cs="Arial"/>
          <w:b/>
          <w:i/>
          <w:noProof/>
          <w:color w:val="000000" w:themeColor="text1"/>
          <w:lang w:val="en-GB"/>
        </w:rPr>
      </w:pPr>
      <w:r w:rsidRPr="00DC33D4">
        <w:rPr>
          <w:rFonts w:ascii="Arial" w:hAnsi="Arial" w:cs="Arial"/>
          <w:b/>
          <w:i/>
          <w:noProof/>
          <w:color w:val="000000" w:themeColor="text1"/>
          <w:lang w:val="en-GB"/>
        </w:rPr>
        <w:lastRenderedPageBreak/>
        <w:t>Development</w:t>
      </w:r>
      <w:r w:rsidR="00C824AE" w:rsidRPr="00DC33D4">
        <w:rPr>
          <w:rFonts w:ascii="Arial" w:hAnsi="Arial" w:cs="Arial"/>
          <w:b/>
          <w:i/>
          <w:noProof/>
          <w:color w:val="000000" w:themeColor="text1"/>
          <w:lang w:val="en-GB"/>
        </w:rPr>
        <w:t xml:space="preserve"> and results</w:t>
      </w:r>
      <w:r w:rsidRPr="00DC33D4">
        <w:rPr>
          <w:rFonts w:ascii="Arial" w:hAnsi="Arial" w:cs="Arial"/>
          <w:b/>
          <w:i/>
          <w:noProof/>
          <w:color w:val="000000" w:themeColor="text1"/>
          <w:lang w:val="en-GB"/>
        </w:rPr>
        <w:t>:</w:t>
      </w:r>
    </w:p>
    <w:p w14:paraId="4A9EF338" w14:textId="742A1B80" w:rsidR="00C35A7C" w:rsidRPr="00DC33D4" w:rsidRDefault="00DC034A"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Tesco’</w:t>
      </w:r>
      <w:r w:rsidR="00952C4D">
        <w:rPr>
          <w:rFonts w:ascii="Arial" w:hAnsi="Arial" w:cs="Arial"/>
          <w:noProof/>
          <w:color w:val="000000" w:themeColor="text1"/>
          <w:lang w:val="en-GB"/>
        </w:rPr>
        <w:t>s Development programs include</w:t>
      </w:r>
      <w:r w:rsidRPr="00DC33D4">
        <w:rPr>
          <w:rFonts w:ascii="Arial" w:hAnsi="Arial" w:cs="Arial"/>
          <w:noProof/>
          <w:color w:val="000000" w:themeColor="text1"/>
          <w:lang w:val="en-GB"/>
        </w:rPr>
        <w:t xml:space="preserve"> workshops </w:t>
      </w:r>
      <w:r w:rsidR="008F2FFB" w:rsidRPr="00DC33D4">
        <w:rPr>
          <w:rFonts w:ascii="Arial" w:hAnsi="Arial" w:cs="Arial"/>
          <w:noProof/>
          <w:color w:val="000000" w:themeColor="text1"/>
          <w:lang w:val="en-GB"/>
        </w:rPr>
        <w:t xml:space="preserve">concentrating on leadership management practices </w:t>
      </w:r>
      <w:r w:rsidRPr="00DC33D4">
        <w:rPr>
          <w:rFonts w:ascii="Arial" w:hAnsi="Arial" w:cs="Arial"/>
          <w:noProof/>
          <w:color w:val="000000" w:themeColor="text1"/>
          <w:lang w:val="en-GB"/>
        </w:rPr>
        <w:t xml:space="preserve">and </w:t>
      </w:r>
      <w:r w:rsidR="008F2FFB" w:rsidRPr="00DC33D4">
        <w:rPr>
          <w:rFonts w:ascii="Arial" w:hAnsi="Arial" w:cs="Arial"/>
          <w:noProof/>
          <w:color w:val="000000" w:themeColor="text1"/>
          <w:lang w:val="en-GB"/>
        </w:rPr>
        <w:t>practical experiences</w:t>
      </w:r>
      <w:r w:rsidRPr="00DC33D4">
        <w:rPr>
          <w:rFonts w:ascii="Arial" w:hAnsi="Arial" w:cs="Arial"/>
          <w:noProof/>
          <w:color w:val="000000" w:themeColor="text1"/>
          <w:lang w:val="en-GB"/>
        </w:rPr>
        <w:t>.</w:t>
      </w:r>
      <w:r w:rsidR="00C824AE" w:rsidRPr="00DC33D4">
        <w:rPr>
          <w:rFonts w:ascii="Arial" w:hAnsi="Arial" w:cs="Arial"/>
          <w:noProof/>
          <w:color w:val="000000" w:themeColor="text1"/>
          <w:lang w:val="en-GB"/>
        </w:rPr>
        <w:t xml:space="preserve"> </w:t>
      </w:r>
      <w:r w:rsidR="00952C4D">
        <w:rPr>
          <w:rFonts w:ascii="Arial" w:hAnsi="Arial" w:cs="Arial"/>
          <w:noProof/>
          <w:color w:val="000000" w:themeColor="text1"/>
          <w:lang w:val="en-GB"/>
        </w:rPr>
        <w:t>This is used f</w:t>
      </w:r>
      <w:r w:rsidR="00564662" w:rsidRPr="00DC33D4">
        <w:rPr>
          <w:rFonts w:ascii="Arial" w:hAnsi="Arial" w:cs="Arial"/>
          <w:noProof/>
          <w:color w:val="000000" w:themeColor="text1"/>
          <w:lang w:val="en-GB"/>
        </w:rPr>
        <w:t>or</w:t>
      </w:r>
      <w:r w:rsidR="00C824AE" w:rsidRPr="00DC33D4">
        <w:rPr>
          <w:rFonts w:ascii="Arial" w:hAnsi="Arial" w:cs="Arial"/>
          <w:noProof/>
          <w:color w:val="000000" w:themeColor="text1"/>
          <w:lang w:val="en-GB"/>
        </w:rPr>
        <w:t xml:space="preserve"> the purpose of monitoring employee’s personal development plan, </w:t>
      </w:r>
      <w:r w:rsidR="00564662" w:rsidRPr="00DC33D4">
        <w:rPr>
          <w:rFonts w:ascii="Arial" w:hAnsi="Arial" w:cs="Arial"/>
          <w:noProof/>
          <w:color w:val="000000" w:themeColor="text1"/>
          <w:lang w:val="en-GB"/>
        </w:rPr>
        <w:t xml:space="preserve">with </w:t>
      </w:r>
      <w:r w:rsidR="00C824AE" w:rsidRPr="00DC33D4">
        <w:rPr>
          <w:rFonts w:ascii="Arial" w:hAnsi="Arial" w:cs="Arial"/>
          <w:noProof/>
          <w:color w:val="000000" w:themeColor="text1"/>
          <w:lang w:val="en-GB"/>
        </w:rPr>
        <w:t xml:space="preserve">the key learning points such as ‘Recording Activity Plan’ and ‘Learning Log’ </w:t>
      </w:r>
      <w:r w:rsidR="00952C4D">
        <w:rPr>
          <w:rFonts w:ascii="Arial" w:hAnsi="Arial" w:cs="Arial"/>
          <w:noProof/>
          <w:color w:val="000000" w:themeColor="text1"/>
          <w:lang w:val="en-GB"/>
        </w:rPr>
        <w:t>which are then</w:t>
      </w:r>
      <w:r w:rsidR="00C824AE" w:rsidRPr="00DC33D4">
        <w:rPr>
          <w:rFonts w:ascii="Arial" w:hAnsi="Arial" w:cs="Arial"/>
          <w:noProof/>
          <w:color w:val="000000" w:themeColor="text1"/>
          <w:lang w:val="en-GB"/>
        </w:rPr>
        <w:t xml:space="preserve"> applied in practice. </w:t>
      </w:r>
      <w:r w:rsidR="004E2029" w:rsidRPr="00DC33D4">
        <w:rPr>
          <w:rFonts w:ascii="Arial" w:hAnsi="Arial" w:cs="Arial"/>
          <w:noProof/>
          <w:color w:val="000000" w:themeColor="text1"/>
          <w:lang w:val="en-GB"/>
        </w:rPr>
        <w:t xml:space="preserve">The results of the training are always positive, trainees </w:t>
      </w:r>
      <w:r w:rsidR="00337D00" w:rsidRPr="00DC33D4">
        <w:rPr>
          <w:rFonts w:ascii="Arial" w:hAnsi="Arial" w:cs="Arial"/>
          <w:noProof/>
          <w:color w:val="000000" w:themeColor="text1"/>
          <w:lang w:val="en-GB"/>
        </w:rPr>
        <w:t xml:space="preserve">are encouraged to try to analyse their own </w:t>
      </w:r>
      <w:r w:rsidR="004E2029" w:rsidRPr="00DC33D4">
        <w:rPr>
          <w:rFonts w:ascii="Arial" w:hAnsi="Arial" w:cs="Arial"/>
          <w:noProof/>
          <w:color w:val="000000" w:themeColor="text1"/>
          <w:lang w:val="en-GB"/>
        </w:rPr>
        <w:t xml:space="preserve">progress, which increases the working efficiency, </w:t>
      </w:r>
      <w:r w:rsidR="00337D00" w:rsidRPr="00DC33D4">
        <w:rPr>
          <w:rFonts w:ascii="Arial" w:hAnsi="Arial" w:cs="Arial"/>
          <w:noProof/>
          <w:color w:val="000000" w:themeColor="text1"/>
          <w:lang w:val="en-GB"/>
        </w:rPr>
        <w:t xml:space="preserve">provides </w:t>
      </w:r>
      <w:r w:rsidR="004E2029" w:rsidRPr="00DC33D4">
        <w:rPr>
          <w:rFonts w:ascii="Arial" w:hAnsi="Arial" w:cs="Arial"/>
          <w:noProof/>
          <w:color w:val="000000" w:themeColor="text1"/>
          <w:lang w:val="en-GB"/>
        </w:rPr>
        <w:t xml:space="preserve">optimistic motivations, </w:t>
      </w:r>
      <w:r w:rsidR="00337D00" w:rsidRPr="00DC33D4">
        <w:rPr>
          <w:rFonts w:ascii="Arial" w:hAnsi="Arial" w:cs="Arial"/>
          <w:noProof/>
          <w:color w:val="000000" w:themeColor="text1"/>
          <w:lang w:val="en-GB"/>
        </w:rPr>
        <w:t xml:space="preserve">increase </w:t>
      </w:r>
      <w:r w:rsidR="004E2029" w:rsidRPr="00DC33D4">
        <w:rPr>
          <w:rFonts w:ascii="Arial" w:hAnsi="Arial" w:cs="Arial"/>
          <w:noProof/>
          <w:color w:val="000000" w:themeColor="text1"/>
          <w:lang w:val="en-GB"/>
        </w:rPr>
        <w:t xml:space="preserve">productivity and value to the organization in a long </w:t>
      </w:r>
      <w:r w:rsidR="00337D00" w:rsidRPr="00DC33D4">
        <w:rPr>
          <w:rFonts w:ascii="Arial" w:hAnsi="Arial" w:cs="Arial"/>
          <w:noProof/>
          <w:color w:val="000000" w:themeColor="text1"/>
          <w:lang w:val="en-GB"/>
        </w:rPr>
        <w:t>run</w:t>
      </w:r>
      <w:r w:rsidR="004E2029" w:rsidRPr="00DC33D4">
        <w:rPr>
          <w:rFonts w:ascii="Arial" w:hAnsi="Arial" w:cs="Arial"/>
          <w:noProof/>
          <w:color w:val="000000" w:themeColor="text1"/>
          <w:lang w:val="en-GB"/>
        </w:rPr>
        <w:t>.</w:t>
      </w:r>
    </w:p>
    <w:p w14:paraId="58A3FB6C" w14:textId="61922BC9" w:rsidR="000463A9" w:rsidRPr="00DC33D4" w:rsidRDefault="000463A9" w:rsidP="008F2FFB">
      <w:pPr>
        <w:shd w:val="clear" w:color="auto" w:fill="FFFFFF"/>
        <w:spacing w:after="120" w:line="360" w:lineRule="auto"/>
        <w:jc w:val="both"/>
        <w:rPr>
          <w:rFonts w:ascii="Arial" w:hAnsi="Arial" w:cs="Arial"/>
          <w:b/>
          <w:i/>
          <w:noProof/>
          <w:color w:val="000000" w:themeColor="text1"/>
          <w:lang w:val="en-GB"/>
        </w:rPr>
      </w:pPr>
      <w:r w:rsidRPr="00DC33D4">
        <w:rPr>
          <w:rFonts w:ascii="Arial" w:hAnsi="Arial" w:cs="Arial"/>
          <w:b/>
          <w:i/>
          <w:noProof/>
          <w:color w:val="000000" w:themeColor="text1"/>
          <w:lang w:val="en-GB"/>
        </w:rPr>
        <w:t>Tesco’s training and development system:</w:t>
      </w:r>
    </w:p>
    <w:p w14:paraId="4F57E2F1" w14:textId="153390EB" w:rsidR="00ED2114" w:rsidRPr="00DC33D4" w:rsidRDefault="008A0EED" w:rsidP="00376E74">
      <w:pPr>
        <w:shd w:val="clear" w:color="auto" w:fill="FFFFFF"/>
        <w:spacing w:after="100" w:afterAutospacing="1"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HR</w:t>
      </w:r>
      <w:r w:rsidR="00337D00" w:rsidRPr="00DC33D4">
        <w:rPr>
          <w:rFonts w:ascii="Arial" w:hAnsi="Arial" w:cs="Arial"/>
          <w:noProof/>
          <w:color w:val="000000" w:themeColor="text1"/>
          <w:lang w:val="en-GB"/>
        </w:rPr>
        <w:t xml:space="preserve"> are</w:t>
      </w:r>
      <w:r w:rsidRPr="00DC33D4">
        <w:rPr>
          <w:rFonts w:ascii="Arial" w:hAnsi="Arial" w:cs="Arial"/>
          <w:noProof/>
          <w:color w:val="000000" w:themeColor="text1"/>
          <w:lang w:val="en-GB"/>
        </w:rPr>
        <w:t xml:space="preserve"> integrated </w:t>
      </w:r>
      <w:r w:rsidR="0048332D" w:rsidRPr="00DC33D4">
        <w:rPr>
          <w:rFonts w:ascii="Arial" w:hAnsi="Arial" w:cs="Arial"/>
          <w:noProof/>
          <w:color w:val="000000" w:themeColor="text1"/>
          <w:lang w:val="en-GB"/>
        </w:rPr>
        <w:t xml:space="preserve">with the management of the </w:t>
      </w:r>
      <w:r w:rsidRPr="00DC33D4">
        <w:rPr>
          <w:rFonts w:ascii="Arial" w:hAnsi="Arial" w:cs="Arial"/>
          <w:noProof/>
          <w:color w:val="000000" w:themeColor="text1"/>
          <w:lang w:val="en-GB"/>
        </w:rPr>
        <w:t xml:space="preserve">Tesco, Managers are actively utilising </w:t>
      </w:r>
      <w:r w:rsidR="00337D00"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HR</w:t>
      </w:r>
      <w:r w:rsidR="00337D00" w:rsidRPr="00DC33D4">
        <w:rPr>
          <w:rFonts w:ascii="Arial" w:hAnsi="Arial" w:cs="Arial"/>
          <w:noProof/>
          <w:color w:val="000000" w:themeColor="text1"/>
          <w:lang w:val="en-GB"/>
        </w:rPr>
        <w:t xml:space="preserve"> department</w:t>
      </w:r>
      <w:r w:rsidRPr="00DC33D4">
        <w:rPr>
          <w:rFonts w:ascii="Arial" w:hAnsi="Arial" w:cs="Arial"/>
          <w:noProof/>
          <w:color w:val="000000" w:themeColor="text1"/>
          <w:lang w:val="en-GB"/>
        </w:rPr>
        <w:t xml:space="preserve"> in decision making</w:t>
      </w:r>
      <w:r w:rsidR="00337D00" w:rsidRPr="00DC33D4">
        <w:rPr>
          <w:rFonts w:ascii="Arial" w:hAnsi="Arial" w:cs="Arial"/>
          <w:noProof/>
          <w:color w:val="000000" w:themeColor="text1"/>
          <w:lang w:val="en-GB"/>
        </w:rPr>
        <w:t xml:space="preserve"> provess</w:t>
      </w:r>
      <w:r w:rsidRPr="00DC33D4">
        <w:rPr>
          <w:rFonts w:ascii="Arial" w:hAnsi="Arial" w:cs="Arial"/>
          <w:noProof/>
          <w:color w:val="000000" w:themeColor="text1"/>
          <w:lang w:val="en-GB"/>
        </w:rPr>
        <w:t>.</w:t>
      </w:r>
      <w:r w:rsidR="000C5826" w:rsidRPr="00DC33D4">
        <w:rPr>
          <w:rFonts w:ascii="Arial" w:hAnsi="Arial" w:cs="Arial"/>
          <w:noProof/>
          <w:color w:val="000000" w:themeColor="text1"/>
          <w:lang w:val="en-GB"/>
        </w:rPr>
        <w:t xml:space="preserve"> </w:t>
      </w:r>
      <w:r w:rsidR="00337D00" w:rsidRPr="00DC33D4">
        <w:rPr>
          <w:rFonts w:ascii="Arial" w:hAnsi="Arial" w:cs="Arial"/>
          <w:noProof/>
          <w:color w:val="000000" w:themeColor="text1"/>
          <w:lang w:val="en-GB"/>
        </w:rPr>
        <w:t xml:space="preserve">This </w:t>
      </w:r>
      <w:r w:rsidR="00170220" w:rsidRPr="00DC33D4">
        <w:rPr>
          <w:rFonts w:ascii="Arial" w:hAnsi="Arial" w:cs="Arial"/>
          <w:noProof/>
          <w:color w:val="000000" w:themeColor="text1"/>
          <w:lang w:val="en-GB"/>
        </w:rPr>
        <w:t xml:space="preserve">reveals a commitment to HR and </w:t>
      </w:r>
      <w:r w:rsidR="00337D00" w:rsidRPr="00DC33D4">
        <w:rPr>
          <w:rFonts w:ascii="Arial" w:hAnsi="Arial" w:cs="Arial"/>
          <w:noProof/>
          <w:color w:val="000000" w:themeColor="text1"/>
          <w:lang w:val="en-GB"/>
        </w:rPr>
        <w:t xml:space="preserve">has </w:t>
      </w:r>
      <w:r w:rsidR="00170220" w:rsidRPr="00DC33D4">
        <w:rPr>
          <w:rFonts w:ascii="Arial" w:hAnsi="Arial" w:cs="Arial"/>
          <w:noProof/>
          <w:color w:val="000000" w:themeColor="text1"/>
          <w:lang w:val="en-GB"/>
        </w:rPr>
        <w:t>obtain</w:t>
      </w:r>
      <w:r w:rsidR="00337D00" w:rsidRPr="00DC33D4">
        <w:rPr>
          <w:rFonts w:ascii="Arial" w:hAnsi="Arial" w:cs="Arial"/>
          <w:noProof/>
          <w:color w:val="000000" w:themeColor="text1"/>
          <w:lang w:val="en-GB"/>
        </w:rPr>
        <w:t>ed</w:t>
      </w:r>
      <w:r w:rsidR="00170220" w:rsidRPr="00DC33D4">
        <w:rPr>
          <w:rFonts w:ascii="Arial" w:hAnsi="Arial" w:cs="Arial"/>
          <w:noProof/>
          <w:color w:val="000000" w:themeColor="text1"/>
          <w:lang w:val="en-GB"/>
        </w:rPr>
        <w:t xml:space="preserve"> the acceptance of employees </w:t>
      </w:r>
      <w:r w:rsidR="00337D00" w:rsidRPr="00DC33D4">
        <w:rPr>
          <w:rFonts w:ascii="Arial" w:hAnsi="Arial" w:cs="Arial"/>
          <w:noProof/>
          <w:color w:val="000000" w:themeColor="text1"/>
          <w:lang w:val="en-GB"/>
        </w:rPr>
        <w:t>in</w:t>
      </w:r>
      <w:r w:rsidR="00170220" w:rsidRPr="00DC33D4">
        <w:rPr>
          <w:rFonts w:ascii="Arial" w:hAnsi="Arial" w:cs="Arial"/>
          <w:noProof/>
          <w:color w:val="000000" w:themeColor="text1"/>
          <w:lang w:val="en-GB"/>
        </w:rPr>
        <w:t xml:space="preserve"> actively offeri</w:t>
      </w:r>
      <w:r w:rsidR="000C5826" w:rsidRPr="00DC33D4">
        <w:rPr>
          <w:rFonts w:ascii="Arial" w:hAnsi="Arial" w:cs="Arial"/>
          <w:noProof/>
          <w:color w:val="000000" w:themeColor="text1"/>
          <w:lang w:val="en-GB"/>
        </w:rPr>
        <w:t xml:space="preserve">ng basic and extended training </w:t>
      </w:r>
      <w:r w:rsidR="00170220" w:rsidRPr="00DC33D4">
        <w:rPr>
          <w:rFonts w:ascii="Arial" w:hAnsi="Arial" w:cs="Arial"/>
          <w:noProof/>
          <w:color w:val="000000" w:themeColor="text1"/>
          <w:lang w:val="en-GB"/>
        </w:rPr>
        <w:t xml:space="preserve">(Beardwell I 2004). </w:t>
      </w:r>
      <w:r w:rsidR="00322507" w:rsidRPr="00DC33D4">
        <w:rPr>
          <w:rFonts w:ascii="Arial" w:hAnsi="Arial" w:cs="Arial"/>
          <w:noProof/>
          <w:color w:val="000000" w:themeColor="text1"/>
          <w:lang w:val="en-GB"/>
        </w:rPr>
        <w:t>Close communication with employees to</w:t>
      </w:r>
      <w:r w:rsidR="00337D00" w:rsidRPr="00DC33D4">
        <w:rPr>
          <w:rFonts w:ascii="Arial" w:hAnsi="Arial" w:cs="Arial"/>
          <w:noProof/>
          <w:color w:val="000000" w:themeColor="text1"/>
          <w:lang w:val="en-GB"/>
        </w:rPr>
        <w:t xml:space="preserve"> share the</w:t>
      </w:r>
      <w:r w:rsidR="00322507" w:rsidRPr="00DC33D4">
        <w:rPr>
          <w:rFonts w:ascii="Arial" w:hAnsi="Arial" w:cs="Arial"/>
          <w:noProof/>
          <w:color w:val="000000" w:themeColor="text1"/>
          <w:lang w:val="en-GB"/>
        </w:rPr>
        <w:t xml:space="preserve"> strategic directions of the company resulted in a </w:t>
      </w:r>
      <w:r w:rsidR="00CE1FB4">
        <w:rPr>
          <w:rFonts w:ascii="Arial" w:hAnsi="Arial" w:cs="Arial"/>
          <w:noProof/>
          <w:color w:val="000000" w:themeColor="text1"/>
          <w:lang w:val="en-GB"/>
        </w:rPr>
        <w:t>full</w:t>
      </w:r>
      <w:r w:rsidR="00322507" w:rsidRPr="00DC33D4">
        <w:rPr>
          <w:rFonts w:ascii="Arial" w:hAnsi="Arial" w:cs="Arial"/>
          <w:noProof/>
          <w:color w:val="000000" w:themeColor="text1"/>
          <w:lang w:val="en-GB"/>
        </w:rPr>
        <w:t xml:space="preserve"> understanding of the importance of</w:t>
      </w:r>
      <w:r w:rsidR="00337D00" w:rsidRPr="00DC33D4">
        <w:rPr>
          <w:rFonts w:ascii="Arial" w:hAnsi="Arial" w:cs="Arial"/>
          <w:noProof/>
          <w:color w:val="000000" w:themeColor="text1"/>
          <w:lang w:val="en-GB"/>
        </w:rPr>
        <w:t xml:space="preserve"> that</w:t>
      </w:r>
      <w:r w:rsidR="00322507" w:rsidRPr="00DC33D4">
        <w:rPr>
          <w:rFonts w:ascii="Arial" w:hAnsi="Arial" w:cs="Arial"/>
          <w:noProof/>
          <w:color w:val="000000" w:themeColor="text1"/>
          <w:lang w:val="en-GB"/>
        </w:rPr>
        <w:t xml:space="preserve"> each employee</w:t>
      </w:r>
      <w:r w:rsidR="00337D00" w:rsidRPr="00DC33D4">
        <w:rPr>
          <w:rFonts w:ascii="Arial" w:hAnsi="Arial" w:cs="Arial"/>
          <w:noProof/>
          <w:color w:val="000000" w:themeColor="text1"/>
          <w:lang w:val="en-GB"/>
        </w:rPr>
        <w:t xml:space="preserve"> was held</w:t>
      </w:r>
      <w:r w:rsidR="00322507" w:rsidRPr="00DC33D4">
        <w:rPr>
          <w:rFonts w:ascii="Arial" w:hAnsi="Arial" w:cs="Arial"/>
          <w:noProof/>
          <w:color w:val="000000" w:themeColor="text1"/>
          <w:lang w:val="en-GB"/>
        </w:rPr>
        <w:t xml:space="preserve"> by placing the high value of the human resource.</w:t>
      </w:r>
    </w:p>
    <w:p w14:paraId="0B44C832" w14:textId="0C1B4175" w:rsidR="00ED2114" w:rsidRPr="00DC33D4" w:rsidRDefault="00ED2114" w:rsidP="00376E74">
      <w:pPr>
        <w:shd w:val="clear" w:color="auto" w:fill="FFFFFF"/>
        <w:spacing w:after="100" w:afterAutospacing="1" w:line="360" w:lineRule="auto"/>
        <w:jc w:val="both"/>
        <w:rPr>
          <w:rFonts w:ascii="Arial" w:hAnsi="Arial" w:cs="Arial"/>
          <w:b/>
          <w:i/>
          <w:noProof/>
          <w:color w:val="000000" w:themeColor="text1"/>
          <w:lang w:val="en-GB"/>
        </w:rPr>
      </w:pPr>
      <w:r w:rsidRPr="00DC33D4">
        <w:rPr>
          <w:rFonts w:ascii="Arial" w:hAnsi="Arial" w:cs="Arial"/>
          <w:b/>
          <w:i/>
          <w:noProof/>
          <w:color w:val="000000" w:themeColor="text1"/>
          <w:lang w:val="en-GB"/>
        </w:rPr>
        <w:t>Training</w:t>
      </w:r>
      <w:r w:rsidR="006941CA" w:rsidRPr="00DC33D4">
        <w:rPr>
          <w:rFonts w:ascii="Arial" w:hAnsi="Arial" w:cs="Arial"/>
          <w:b/>
          <w:i/>
          <w:noProof/>
          <w:color w:val="000000" w:themeColor="text1"/>
          <w:lang w:val="en-GB"/>
        </w:rPr>
        <w:t xml:space="preserve"> goals</w:t>
      </w:r>
      <w:r w:rsidRPr="00DC33D4">
        <w:rPr>
          <w:rFonts w:ascii="Arial" w:hAnsi="Arial" w:cs="Arial"/>
          <w:b/>
          <w:i/>
          <w:noProof/>
          <w:color w:val="000000" w:themeColor="text1"/>
          <w:lang w:val="en-GB"/>
        </w:rPr>
        <w:t>:</w:t>
      </w:r>
    </w:p>
    <w:p w14:paraId="2464B7D5" w14:textId="289A22F5" w:rsidR="0083684F" w:rsidRPr="00DC33D4" w:rsidRDefault="006941CA" w:rsidP="00376E74">
      <w:pPr>
        <w:shd w:val="clear" w:color="auto" w:fill="FFFFFF"/>
        <w:spacing w:after="100" w:afterAutospacing="1"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main needs for training </w:t>
      </w:r>
      <w:r w:rsidR="00337D00" w:rsidRPr="00DC33D4">
        <w:rPr>
          <w:rFonts w:ascii="Arial" w:hAnsi="Arial" w:cs="Arial"/>
          <w:noProof/>
          <w:color w:val="000000" w:themeColor="text1"/>
          <w:lang w:val="en-GB"/>
        </w:rPr>
        <w:t>is</w:t>
      </w:r>
      <w:r w:rsidRPr="00DC33D4">
        <w:rPr>
          <w:rFonts w:ascii="Arial" w:hAnsi="Arial" w:cs="Arial"/>
          <w:noProof/>
          <w:color w:val="000000" w:themeColor="text1"/>
          <w:lang w:val="en-GB"/>
        </w:rPr>
        <w:t xml:space="preserve"> to develop performance, enhance creativity and </w:t>
      </w:r>
      <w:r w:rsidR="00337D00" w:rsidRPr="00DC33D4">
        <w:rPr>
          <w:rFonts w:ascii="Arial" w:hAnsi="Arial" w:cs="Arial"/>
          <w:noProof/>
          <w:color w:val="000000" w:themeColor="text1"/>
          <w:lang w:val="en-GB"/>
        </w:rPr>
        <w:t xml:space="preserve">enhance </w:t>
      </w:r>
      <w:r w:rsidRPr="00DC33D4">
        <w:rPr>
          <w:rFonts w:ascii="Arial" w:hAnsi="Arial" w:cs="Arial"/>
          <w:noProof/>
          <w:color w:val="000000" w:themeColor="text1"/>
          <w:lang w:val="en-GB"/>
        </w:rPr>
        <w:t>adaptability</w:t>
      </w:r>
      <w:r w:rsidR="00337D00" w:rsidRPr="00DC33D4">
        <w:rPr>
          <w:rFonts w:ascii="Arial" w:hAnsi="Arial" w:cs="Arial"/>
          <w:noProof/>
          <w:color w:val="000000" w:themeColor="text1"/>
          <w:lang w:val="en-GB"/>
        </w:rPr>
        <w:t xml:space="preserve"> and to provide greater </w:t>
      </w:r>
      <w:r w:rsidRPr="00DC33D4">
        <w:rPr>
          <w:rFonts w:ascii="Arial" w:hAnsi="Arial" w:cs="Arial"/>
          <w:noProof/>
          <w:color w:val="000000" w:themeColor="text1"/>
          <w:lang w:val="en-GB"/>
        </w:rPr>
        <w:t>flexibility</w:t>
      </w:r>
      <w:r w:rsidR="00952C4D">
        <w:rPr>
          <w:rFonts w:ascii="Arial" w:hAnsi="Arial" w:cs="Arial"/>
          <w:noProof/>
          <w:color w:val="000000" w:themeColor="text1"/>
          <w:lang w:val="en-GB"/>
        </w:rPr>
        <w:t xml:space="preserve"> of the employee</w:t>
      </w:r>
      <w:r w:rsidRPr="00DC33D4">
        <w:rPr>
          <w:rFonts w:ascii="Arial" w:hAnsi="Arial" w:cs="Arial"/>
          <w:noProof/>
          <w:color w:val="000000" w:themeColor="text1"/>
          <w:lang w:val="en-GB"/>
        </w:rPr>
        <w:t>. T</w:t>
      </w:r>
      <w:r w:rsidR="00F41C94" w:rsidRPr="00DC33D4">
        <w:rPr>
          <w:rFonts w:ascii="Arial" w:hAnsi="Arial" w:cs="Arial"/>
          <w:noProof/>
          <w:color w:val="000000" w:themeColor="text1"/>
          <w:lang w:val="en-GB"/>
        </w:rPr>
        <w:t xml:space="preserve">his training helps to </w:t>
      </w:r>
      <w:r w:rsidRPr="00DC33D4">
        <w:rPr>
          <w:rFonts w:ascii="Arial" w:hAnsi="Arial" w:cs="Arial"/>
          <w:noProof/>
          <w:color w:val="000000" w:themeColor="text1"/>
          <w:lang w:val="en-GB"/>
        </w:rPr>
        <w:t xml:space="preserve">obtain general information </w:t>
      </w:r>
      <w:r w:rsidR="00F41C94" w:rsidRPr="00DC33D4">
        <w:rPr>
          <w:rFonts w:ascii="Arial" w:hAnsi="Arial" w:cs="Arial"/>
          <w:noProof/>
          <w:color w:val="000000" w:themeColor="text1"/>
          <w:lang w:val="en-GB"/>
        </w:rPr>
        <w:t xml:space="preserve">regarding </w:t>
      </w:r>
      <w:r w:rsidR="00CC589D" w:rsidRPr="00DC33D4">
        <w:rPr>
          <w:rFonts w:ascii="Arial" w:hAnsi="Arial" w:cs="Arial"/>
          <w:noProof/>
          <w:color w:val="000000" w:themeColor="text1"/>
          <w:lang w:val="en-GB"/>
        </w:rPr>
        <w:t>employee’s</w:t>
      </w:r>
      <w:r w:rsidRPr="00DC33D4">
        <w:rPr>
          <w:rFonts w:ascii="Arial" w:hAnsi="Arial" w:cs="Arial"/>
          <w:noProof/>
          <w:color w:val="000000" w:themeColor="text1"/>
          <w:lang w:val="en-GB"/>
        </w:rPr>
        <w:t xml:space="preserve"> skills and attitudes on long term prospects. Moreover, to increase competitiveness based on knowledge in </w:t>
      </w:r>
      <w:r w:rsidR="00F41C94" w:rsidRPr="00DC33D4">
        <w:rPr>
          <w:rFonts w:ascii="Arial" w:hAnsi="Arial" w:cs="Arial"/>
          <w:noProof/>
          <w:color w:val="000000" w:themeColor="text1"/>
          <w:lang w:val="en-GB"/>
        </w:rPr>
        <w:t xml:space="preserve">their </w:t>
      </w:r>
      <w:r w:rsidRPr="00DC33D4">
        <w:rPr>
          <w:rFonts w:ascii="Arial" w:hAnsi="Arial" w:cs="Arial"/>
          <w:noProof/>
          <w:color w:val="000000" w:themeColor="text1"/>
          <w:lang w:val="en-GB"/>
        </w:rPr>
        <w:t xml:space="preserve">work, to promote personal growth, to </w:t>
      </w:r>
      <w:r w:rsidR="00F41C94" w:rsidRPr="00DC33D4">
        <w:rPr>
          <w:rFonts w:ascii="Arial" w:hAnsi="Arial" w:cs="Arial"/>
          <w:noProof/>
          <w:color w:val="000000" w:themeColor="text1"/>
          <w:lang w:val="en-GB"/>
        </w:rPr>
        <w:t xml:space="preserve">share </w:t>
      </w:r>
      <w:r w:rsidRPr="00DC33D4">
        <w:rPr>
          <w:rFonts w:ascii="Arial" w:hAnsi="Arial" w:cs="Arial"/>
          <w:noProof/>
          <w:color w:val="000000" w:themeColor="text1"/>
          <w:lang w:val="en-GB"/>
        </w:rPr>
        <w:t>organization policies and help the employee to change and develop for future job.</w:t>
      </w:r>
    </w:p>
    <w:p w14:paraId="326B9E1A" w14:textId="77777777" w:rsidR="00CE1D8B" w:rsidRPr="00DC33D4" w:rsidRDefault="00CE1D8B" w:rsidP="00376E74">
      <w:pPr>
        <w:shd w:val="clear" w:color="auto" w:fill="FFFFFF"/>
        <w:spacing w:after="100" w:afterAutospacing="1" w:line="360" w:lineRule="auto"/>
        <w:jc w:val="both"/>
        <w:rPr>
          <w:rFonts w:ascii="Arial" w:hAnsi="Arial" w:cs="Arial"/>
          <w:noProof/>
          <w:color w:val="000000" w:themeColor="text1"/>
          <w:lang w:val="en-GB"/>
        </w:rPr>
      </w:pPr>
    </w:p>
    <w:p w14:paraId="659D0E34" w14:textId="77777777" w:rsidR="00CE1D8B" w:rsidRPr="00DC33D4" w:rsidRDefault="00CE1D8B" w:rsidP="00376E74">
      <w:pPr>
        <w:shd w:val="clear" w:color="auto" w:fill="FFFFFF"/>
        <w:spacing w:after="100" w:afterAutospacing="1" w:line="360" w:lineRule="auto"/>
        <w:jc w:val="both"/>
        <w:rPr>
          <w:rFonts w:ascii="Arial" w:hAnsi="Arial" w:cs="Arial"/>
          <w:noProof/>
          <w:color w:val="000000" w:themeColor="text1"/>
          <w:lang w:val="en-GB"/>
        </w:rPr>
      </w:pPr>
    </w:p>
    <w:p w14:paraId="5536DB06" w14:textId="77777777" w:rsidR="00CE1D8B" w:rsidRPr="00DC33D4" w:rsidRDefault="00CE1D8B" w:rsidP="00376E74">
      <w:pPr>
        <w:shd w:val="clear" w:color="auto" w:fill="FFFFFF"/>
        <w:spacing w:after="100" w:afterAutospacing="1" w:line="360" w:lineRule="auto"/>
        <w:jc w:val="both"/>
        <w:rPr>
          <w:rFonts w:ascii="Arial" w:hAnsi="Arial" w:cs="Arial"/>
          <w:noProof/>
          <w:color w:val="000000" w:themeColor="text1"/>
          <w:lang w:val="en-GB"/>
        </w:rPr>
      </w:pPr>
    </w:p>
    <w:p w14:paraId="347D51DE" w14:textId="77777777" w:rsidR="00CE1D8B" w:rsidRPr="00DC33D4" w:rsidRDefault="00CE1D8B" w:rsidP="00376E74">
      <w:pPr>
        <w:shd w:val="clear" w:color="auto" w:fill="FFFFFF"/>
        <w:spacing w:after="100" w:afterAutospacing="1" w:line="360" w:lineRule="auto"/>
        <w:jc w:val="both"/>
        <w:rPr>
          <w:rFonts w:ascii="Arial" w:hAnsi="Arial" w:cs="Arial"/>
          <w:noProof/>
          <w:color w:val="000000" w:themeColor="text1"/>
          <w:lang w:val="en-GB"/>
        </w:rPr>
      </w:pPr>
    </w:p>
    <w:p w14:paraId="46BA7F93" w14:textId="77777777" w:rsidR="00CE1D8B" w:rsidRPr="00DC33D4" w:rsidRDefault="00CE1D8B" w:rsidP="00376E74">
      <w:pPr>
        <w:shd w:val="clear" w:color="auto" w:fill="FFFFFF"/>
        <w:spacing w:after="100" w:afterAutospacing="1" w:line="360" w:lineRule="auto"/>
        <w:jc w:val="both"/>
        <w:rPr>
          <w:rFonts w:ascii="Arial" w:hAnsi="Arial" w:cs="Arial"/>
          <w:noProof/>
          <w:color w:val="000000" w:themeColor="text1"/>
          <w:lang w:val="en-GB"/>
        </w:rPr>
      </w:pPr>
    </w:p>
    <w:p w14:paraId="3C6CCCF4" w14:textId="77777777" w:rsidR="00CE1D8B" w:rsidRPr="00DC33D4" w:rsidRDefault="00CE1D8B" w:rsidP="00376E74">
      <w:pPr>
        <w:shd w:val="clear" w:color="auto" w:fill="FFFFFF"/>
        <w:spacing w:after="100" w:afterAutospacing="1" w:line="360" w:lineRule="auto"/>
        <w:jc w:val="both"/>
        <w:rPr>
          <w:rFonts w:ascii="Arial" w:hAnsi="Arial" w:cs="Arial"/>
          <w:noProof/>
          <w:color w:val="000000" w:themeColor="text1"/>
          <w:lang w:val="en-GB"/>
        </w:rPr>
      </w:pPr>
    </w:p>
    <w:tbl>
      <w:tblPr>
        <w:tblStyle w:val="ad"/>
        <w:tblW w:w="9212" w:type="dxa"/>
        <w:tblLook w:val="04A0" w:firstRow="1" w:lastRow="0" w:firstColumn="1" w:lastColumn="0" w:noHBand="0" w:noVBand="1"/>
      </w:tblPr>
      <w:tblGrid>
        <w:gridCol w:w="4226"/>
        <w:gridCol w:w="4986"/>
      </w:tblGrid>
      <w:tr w:rsidR="0045677A" w:rsidRPr="00DC33D4" w14:paraId="155D4414" w14:textId="77777777" w:rsidTr="00C20C1E">
        <w:tc>
          <w:tcPr>
            <w:tcW w:w="4226" w:type="dxa"/>
          </w:tcPr>
          <w:p w14:paraId="21F8625A" w14:textId="2DD9B81E" w:rsidR="0048332D" w:rsidRPr="00DC33D4" w:rsidRDefault="00A10160" w:rsidP="00C86D1E">
            <w:pPr>
              <w:shd w:val="clear" w:color="auto" w:fill="FFFFFF"/>
              <w:spacing w:after="100" w:afterAutospacing="1"/>
              <w:jc w:val="both"/>
              <w:rPr>
                <w:rFonts w:ascii="Arial" w:hAnsi="Arial" w:cs="Arial"/>
                <w:b/>
                <w:i/>
                <w:noProof/>
                <w:color w:val="000000" w:themeColor="text1"/>
                <w:lang w:val="en-GB"/>
              </w:rPr>
            </w:pPr>
            <w:r w:rsidRPr="00DC33D4">
              <w:rPr>
                <w:rFonts w:ascii="Arial" w:hAnsi="Arial" w:cs="Arial"/>
                <w:b/>
                <w:i/>
                <w:noProof/>
                <w:color w:val="000000" w:themeColor="text1"/>
                <w:lang w:val="en-GB"/>
              </w:rPr>
              <w:lastRenderedPageBreak/>
              <w:t>Areas of training:</w:t>
            </w:r>
          </w:p>
          <w:p w14:paraId="48B122C2" w14:textId="79B2797E" w:rsidR="00A10160" w:rsidRPr="00DC33D4" w:rsidRDefault="00A10160" w:rsidP="008A60B9">
            <w:pPr>
              <w:pStyle w:val="a3"/>
              <w:numPr>
                <w:ilvl w:val="0"/>
                <w:numId w:val="4"/>
              </w:numPr>
              <w:shd w:val="clear" w:color="auto" w:fill="FFFFFF"/>
              <w:tabs>
                <w:tab w:val="left" w:pos="173"/>
                <w:tab w:val="left" w:pos="315"/>
              </w:tabs>
              <w:spacing w:after="100" w:afterAutospacing="1"/>
              <w:ind w:left="0" w:firstLine="20"/>
              <w:jc w:val="both"/>
              <w:rPr>
                <w:rFonts w:ascii="Arial" w:hAnsi="Arial" w:cs="Arial"/>
                <w:noProof/>
                <w:color w:val="000000" w:themeColor="text1"/>
                <w:lang w:val="en-GB"/>
              </w:rPr>
            </w:pPr>
            <w:r w:rsidRPr="00DC33D4">
              <w:rPr>
                <w:rFonts w:ascii="Arial" w:hAnsi="Arial" w:cs="Arial"/>
                <w:noProof/>
                <w:color w:val="000000" w:themeColor="text1"/>
                <w:lang w:val="en-GB"/>
              </w:rPr>
              <w:t>Company policies and events</w:t>
            </w:r>
          </w:p>
          <w:p w14:paraId="4E8F468A" w14:textId="4EEBCB23" w:rsidR="00A10160" w:rsidRPr="00DC33D4" w:rsidRDefault="0048332D" w:rsidP="008A60B9">
            <w:pPr>
              <w:pStyle w:val="a3"/>
              <w:numPr>
                <w:ilvl w:val="0"/>
                <w:numId w:val="4"/>
              </w:numPr>
              <w:shd w:val="clear" w:color="auto" w:fill="FFFFFF"/>
              <w:tabs>
                <w:tab w:val="left" w:pos="173"/>
                <w:tab w:val="left" w:pos="315"/>
              </w:tabs>
              <w:spacing w:after="100" w:afterAutospacing="1"/>
              <w:ind w:left="0" w:firstLine="20"/>
              <w:jc w:val="both"/>
              <w:rPr>
                <w:rFonts w:ascii="Arial" w:hAnsi="Arial" w:cs="Arial"/>
                <w:noProof/>
                <w:color w:val="000000" w:themeColor="text1"/>
                <w:lang w:val="en-GB"/>
              </w:rPr>
            </w:pPr>
            <w:r w:rsidRPr="00DC33D4">
              <w:rPr>
                <w:rFonts w:ascii="Arial" w:hAnsi="Arial" w:cs="Arial"/>
                <w:noProof/>
                <w:color w:val="000000" w:themeColor="text1"/>
                <w:lang w:val="en-GB"/>
              </w:rPr>
              <w:t>Skill-</w:t>
            </w:r>
            <w:r w:rsidR="00A10160" w:rsidRPr="00DC33D4">
              <w:rPr>
                <w:rFonts w:ascii="Arial" w:hAnsi="Arial" w:cs="Arial"/>
                <w:noProof/>
                <w:color w:val="000000" w:themeColor="text1"/>
                <w:lang w:val="en-GB"/>
              </w:rPr>
              <w:t>based training</w:t>
            </w:r>
          </w:p>
          <w:p w14:paraId="699202B5" w14:textId="46DCDB00" w:rsidR="00A10160" w:rsidRPr="00DC33D4" w:rsidRDefault="0048332D" w:rsidP="008A60B9">
            <w:pPr>
              <w:pStyle w:val="a3"/>
              <w:numPr>
                <w:ilvl w:val="0"/>
                <w:numId w:val="4"/>
              </w:numPr>
              <w:shd w:val="clear" w:color="auto" w:fill="FFFFFF"/>
              <w:tabs>
                <w:tab w:val="left" w:pos="173"/>
                <w:tab w:val="left" w:pos="315"/>
              </w:tabs>
              <w:spacing w:after="100" w:afterAutospacing="1"/>
              <w:ind w:left="0" w:firstLine="20"/>
              <w:jc w:val="both"/>
              <w:rPr>
                <w:rFonts w:ascii="Arial" w:hAnsi="Arial" w:cs="Arial"/>
                <w:noProof/>
                <w:color w:val="000000" w:themeColor="text1"/>
                <w:lang w:val="en-GB"/>
              </w:rPr>
            </w:pPr>
            <w:r w:rsidRPr="00DC33D4">
              <w:rPr>
                <w:rFonts w:ascii="Arial" w:hAnsi="Arial" w:cs="Arial"/>
                <w:noProof/>
                <w:color w:val="000000" w:themeColor="text1"/>
                <w:lang w:val="en-GB"/>
              </w:rPr>
              <w:t>Problem-</w:t>
            </w:r>
            <w:r w:rsidR="00A10160" w:rsidRPr="00DC33D4">
              <w:rPr>
                <w:rFonts w:ascii="Arial" w:hAnsi="Arial" w:cs="Arial"/>
                <w:noProof/>
                <w:color w:val="000000" w:themeColor="text1"/>
                <w:lang w:val="en-GB"/>
              </w:rPr>
              <w:t>solving training</w:t>
            </w:r>
          </w:p>
          <w:p w14:paraId="217ECD25" w14:textId="21CA6E50" w:rsidR="00A10160" w:rsidRPr="00DC33D4" w:rsidRDefault="00A10160" w:rsidP="008A60B9">
            <w:pPr>
              <w:pStyle w:val="a3"/>
              <w:numPr>
                <w:ilvl w:val="0"/>
                <w:numId w:val="4"/>
              </w:numPr>
              <w:shd w:val="clear" w:color="auto" w:fill="FFFFFF"/>
              <w:tabs>
                <w:tab w:val="left" w:pos="173"/>
                <w:tab w:val="left" w:pos="315"/>
              </w:tabs>
              <w:spacing w:after="100" w:afterAutospacing="1"/>
              <w:ind w:left="0" w:firstLine="20"/>
              <w:jc w:val="both"/>
              <w:rPr>
                <w:rFonts w:ascii="Arial" w:hAnsi="Arial" w:cs="Arial"/>
                <w:noProof/>
                <w:color w:val="000000" w:themeColor="text1"/>
                <w:lang w:val="en-GB"/>
              </w:rPr>
            </w:pPr>
            <w:r w:rsidRPr="00DC33D4">
              <w:rPr>
                <w:rFonts w:ascii="Arial" w:hAnsi="Arial" w:cs="Arial"/>
                <w:noProof/>
                <w:color w:val="000000" w:themeColor="text1"/>
                <w:lang w:val="en-GB"/>
              </w:rPr>
              <w:t>Human relations training</w:t>
            </w:r>
          </w:p>
          <w:p w14:paraId="37D50390" w14:textId="77777777" w:rsidR="00A10160" w:rsidRPr="00DC33D4" w:rsidRDefault="00A10160" w:rsidP="008A60B9">
            <w:pPr>
              <w:spacing w:after="100" w:afterAutospacing="1"/>
              <w:jc w:val="both"/>
              <w:rPr>
                <w:rFonts w:ascii="Arial" w:hAnsi="Arial" w:cs="Arial"/>
                <w:noProof/>
                <w:color w:val="000000" w:themeColor="text1"/>
                <w:lang w:val="en-GB"/>
              </w:rPr>
            </w:pPr>
          </w:p>
        </w:tc>
        <w:tc>
          <w:tcPr>
            <w:tcW w:w="4986" w:type="dxa"/>
          </w:tcPr>
          <w:p w14:paraId="2241BC4F" w14:textId="329980EE" w:rsidR="00A10160" w:rsidRPr="00DC33D4" w:rsidRDefault="00A10160" w:rsidP="0048332D">
            <w:pPr>
              <w:shd w:val="clear" w:color="auto" w:fill="FFFFFF"/>
              <w:jc w:val="center"/>
              <w:rPr>
                <w:rFonts w:ascii="Arial" w:hAnsi="Arial" w:cs="Arial"/>
                <w:b/>
                <w:i/>
                <w:noProof/>
                <w:color w:val="000000" w:themeColor="text1"/>
                <w:lang w:val="en-GB"/>
              </w:rPr>
            </w:pPr>
            <w:r w:rsidRPr="00DC33D4">
              <w:rPr>
                <w:rFonts w:ascii="Arial" w:hAnsi="Arial" w:cs="Arial"/>
                <w:b/>
                <w:i/>
                <w:noProof/>
                <w:color w:val="000000" w:themeColor="text1"/>
                <w:lang w:val="en-GB"/>
              </w:rPr>
              <w:t>Team Leadership Workshop for managers at all levels.</w:t>
            </w:r>
          </w:p>
          <w:p w14:paraId="2ECC2A95" w14:textId="11E25E96" w:rsidR="00A10160" w:rsidRPr="00DC33D4" w:rsidRDefault="00A10160" w:rsidP="008A60B9">
            <w:pPr>
              <w:pStyle w:val="a3"/>
              <w:numPr>
                <w:ilvl w:val="0"/>
                <w:numId w:val="6"/>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Establish Techniques of management</w:t>
            </w:r>
          </w:p>
          <w:p w14:paraId="7FC54573" w14:textId="1C00A168" w:rsidR="00A10160" w:rsidRPr="00DC33D4" w:rsidRDefault="00A10160" w:rsidP="008A60B9">
            <w:pPr>
              <w:pStyle w:val="a3"/>
              <w:numPr>
                <w:ilvl w:val="0"/>
                <w:numId w:val="6"/>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 xml:space="preserve">Employees requirements </w:t>
            </w:r>
            <w:r w:rsidR="00676CE4" w:rsidRPr="00DC33D4">
              <w:rPr>
                <w:rFonts w:ascii="Arial" w:hAnsi="Arial" w:cs="Arial"/>
                <w:noProof/>
                <w:color w:val="000000" w:themeColor="text1"/>
                <w:lang w:val="en-GB"/>
              </w:rPr>
              <w:t>(front-line supervisors and senior staff members)</w:t>
            </w:r>
          </w:p>
          <w:p w14:paraId="187A70C3" w14:textId="77777777" w:rsidR="00A10160" w:rsidRPr="00DC33D4" w:rsidRDefault="00A10160" w:rsidP="008A60B9">
            <w:pPr>
              <w:pStyle w:val="a3"/>
              <w:numPr>
                <w:ilvl w:val="0"/>
                <w:numId w:val="6"/>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Interactive seminars</w:t>
            </w:r>
          </w:p>
          <w:p w14:paraId="01F68621" w14:textId="24FEDA24" w:rsidR="008C2E68" w:rsidRPr="00DC33D4" w:rsidRDefault="008C2E68" w:rsidP="008A60B9">
            <w:pPr>
              <w:pStyle w:val="a3"/>
              <w:numPr>
                <w:ilvl w:val="0"/>
                <w:numId w:val="6"/>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 xml:space="preserve">Leadership development  </w:t>
            </w:r>
          </w:p>
        </w:tc>
      </w:tr>
      <w:tr w:rsidR="0045677A" w:rsidRPr="00DC33D4" w14:paraId="1EEAA950" w14:textId="77777777" w:rsidTr="00C20C1E">
        <w:tc>
          <w:tcPr>
            <w:tcW w:w="4226" w:type="dxa"/>
          </w:tcPr>
          <w:p w14:paraId="659B1F8F" w14:textId="59EF59C2" w:rsidR="00923360" w:rsidRPr="00DC33D4" w:rsidRDefault="00923360" w:rsidP="00C86D1E">
            <w:pPr>
              <w:shd w:val="clear" w:color="auto" w:fill="FFFFFF"/>
              <w:spacing w:after="100" w:afterAutospacing="1"/>
              <w:jc w:val="center"/>
              <w:outlineLvl w:val="1"/>
              <w:rPr>
                <w:rFonts w:ascii="Arial" w:hAnsi="Arial" w:cs="Arial"/>
                <w:b/>
                <w:i/>
                <w:iCs/>
                <w:noProof/>
                <w:color w:val="000000" w:themeColor="text1"/>
                <w:lang w:val="en-GB"/>
              </w:rPr>
            </w:pPr>
            <w:r w:rsidRPr="00DC33D4">
              <w:rPr>
                <w:rFonts w:ascii="Arial" w:hAnsi="Arial" w:cs="Arial"/>
                <w:b/>
                <w:i/>
                <w:iCs/>
                <w:noProof/>
                <w:color w:val="000000" w:themeColor="text1"/>
                <w:lang w:val="en-GB"/>
              </w:rPr>
              <w:t>Leadership Training for Success</w:t>
            </w:r>
          </w:p>
          <w:p w14:paraId="1370B559" w14:textId="6DF6A856" w:rsidR="00A10160" w:rsidRPr="00DC33D4" w:rsidRDefault="003A14B6" w:rsidP="008A60B9">
            <w:pPr>
              <w:pStyle w:val="a3"/>
              <w:numPr>
                <w:ilvl w:val="0"/>
                <w:numId w:val="5"/>
              </w:numPr>
              <w:spacing w:after="100" w:afterAutospacing="1"/>
              <w:jc w:val="both"/>
              <w:rPr>
                <w:rFonts w:ascii="Arial" w:hAnsi="Arial" w:cs="Arial"/>
                <w:noProof/>
                <w:color w:val="000000" w:themeColor="text1"/>
                <w:lang w:val="en-GB"/>
              </w:rPr>
            </w:pPr>
            <w:r w:rsidRPr="00DC33D4">
              <w:rPr>
                <w:rFonts w:ascii="Arial" w:hAnsi="Arial" w:cs="Arial"/>
                <w:noProof/>
                <w:color w:val="000000" w:themeColor="text1"/>
                <w:lang w:val="en-GB"/>
              </w:rPr>
              <w:t>Methods for guiding teams</w:t>
            </w:r>
          </w:p>
          <w:p w14:paraId="12E0F319" w14:textId="2B8C4C18" w:rsidR="003A14B6" w:rsidRPr="00DC33D4" w:rsidRDefault="003A14B6" w:rsidP="008A60B9">
            <w:pPr>
              <w:pStyle w:val="a3"/>
              <w:numPr>
                <w:ilvl w:val="0"/>
                <w:numId w:val="5"/>
              </w:numPr>
              <w:spacing w:after="100" w:afterAutospacing="1"/>
              <w:jc w:val="both"/>
              <w:rPr>
                <w:rFonts w:ascii="Arial" w:hAnsi="Arial" w:cs="Arial"/>
                <w:noProof/>
                <w:color w:val="000000" w:themeColor="text1"/>
                <w:lang w:val="en-GB"/>
              </w:rPr>
            </w:pPr>
            <w:r w:rsidRPr="00DC33D4">
              <w:rPr>
                <w:rFonts w:ascii="Arial" w:hAnsi="Arial" w:cs="Arial"/>
                <w:noProof/>
                <w:color w:val="000000" w:themeColor="text1"/>
                <w:lang w:val="en-GB"/>
              </w:rPr>
              <w:t xml:space="preserve">Mentoring individuals </w:t>
            </w:r>
          </w:p>
          <w:p w14:paraId="40500C29" w14:textId="2AA4CAB4" w:rsidR="003A14B6" w:rsidRPr="00DC33D4" w:rsidRDefault="003A14B6" w:rsidP="008A60B9">
            <w:pPr>
              <w:pStyle w:val="a3"/>
              <w:numPr>
                <w:ilvl w:val="0"/>
                <w:numId w:val="5"/>
              </w:numPr>
              <w:spacing w:after="100" w:afterAutospacing="1"/>
              <w:jc w:val="both"/>
              <w:rPr>
                <w:rFonts w:ascii="Arial" w:hAnsi="Arial" w:cs="Arial"/>
                <w:noProof/>
                <w:color w:val="000000" w:themeColor="text1"/>
                <w:lang w:val="en-GB"/>
              </w:rPr>
            </w:pPr>
            <w:r w:rsidRPr="00DC33D4">
              <w:rPr>
                <w:rFonts w:ascii="Arial" w:hAnsi="Arial" w:cs="Arial"/>
                <w:noProof/>
                <w:color w:val="000000" w:themeColor="text1"/>
                <w:lang w:val="en-GB"/>
              </w:rPr>
              <w:t>Validating the results</w:t>
            </w:r>
          </w:p>
          <w:p w14:paraId="36097700" w14:textId="0F011EC1" w:rsidR="003A14B6" w:rsidRPr="00DC33D4" w:rsidRDefault="00E8575A" w:rsidP="008A60B9">
            <w:pPr>
              <w:spacing w:after="100" w:afterAutospacing="1"/>
              <w:jc w:val="both"/>
              <w:rPr>
                <w:rFonts w:ascii="Arial" w:hAnsi="Arial" w:cs="Arial"/>
                <w:noProof/>
                <w:color w:val="000000" w:themeColor="text1"/>
                <w:lang w:val="en-GB"/>
              </w:rPr>
            </w:pPr>
            <w:r w:rsidRPr="00DC33D4">
              <w:rPr>
                <w:rFonts w:ascii="Arial" w:hAnsi="Arial" w:cs="Arial"/>
                <w:noProof/>
                <w:color w:val="000000" w:themeColor="text1"/>
                <w:lang w:val="en-GB"/>
              </w:rPr>
              <w:t xml:space="preserve">Committed, mentoring leadership is essential to employee confidence, productivity, and retention </w:t>
            </w:r>
          </w:p>
        </w:tc>
        <w:tc>
          <w:tcPr>
            <w:tcW w:w="4986" w:type="dxa"/>
          </w:tcPr>
          <w:p w14:paraId="7E9AD0AE" w14:textId="77777777" w:rsidR="00E8575A" w:rsidRPr="00DC33D4" w:rsidRDefault="00E8575A" w:rsidP="00C86D1E">
            <w:pPr>
              <w:shd w:val="clear" w:color="auto" w:fill="FFFFFF"/>
              <w:spacing w:after="100" w:afterAutospacing="1"/>
              <w:jc w:val="center"/>
              <w:outlineLvl w:val="1"/>
              <w:rPr>
                <w:rFonts w:ascii="Arial" w:hAnsi="Arial" w:cs="Arial"/>
                <w:b/>
                <w:i/>
                <w:iCs/>
                <w:noProof/>
                <w:color w:val="000000" w:themeColor="text1"/>
                <w:lang w:val="en-GB"/>
              </w:rPr>
            </w:pPr>
            <w:r w:rsidRPr="00DC33D4">
              <w:rPr>
                <w:rFonts w:ascii="Arial" w:hAnsi="Arial" w:cs="Arial"/>
                <w:b/>
                <w:i/>
                <w:iCs/>
                <w:noProof/>
                <w:color w:val="000000" w:themeColor="text1"/>
                <w:lang w:val="en-GB"/>
              </w:rPr>
              <w:t>A Results-Oriented Training Program</w:t>
            </w:r>
          </w:p>
          <w:p w14:paraId="172A12E6" w14:textId="390590E7" w:rsidR="00C43041" w:rsidRPr="00DC33D4" w:rsidRDefault="00C43041" w:rsidP="008A60B9">
            <w:pPr>
              <w:pStyle w:val="a3"/>
              <w:numPr>
                <w:ilvl w:val="0"/>
                <w:numId w:val="7"/>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 xml:space="preserve">Team Building Workshop by Frank Whyte’s focus on elements to identify the followings </w:t>
            </w:r>
          </w:p>
          <w:p w14:paraId="16ED8892" w14:textId="58FC60EC" w:rsidR="00C43041" w:rsidRPr="00DC33D4" w:rsidRDefault="00C43041" w:rsidP="008A60B9">
            <w:pPr>
              <w:pStyle w:val="a3"/>
              <w:numPr>
                <w:ilvl w:val="0"/>
                <w:numId w:val="7"/>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Employees’ and supervisory personal preferences</w:t>
            </w:r>
          </w:p>
          <w:p w14:paraId="72F9D2CC" w14:textId="77777777" w:rsidR="00C43041" w:rsidRPr="00DC33D4" w:rsidRDefault="00C43041" w:rsidP="008A60B9">
            <w:pPr>
              <w:pStyle w:val="a3"/>
              <w:numPr>
                <w:ilvl w:val="0"/>
                <w:numId w:val="7"/>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Align leadership techniques</w:t>
            </w:r>
          </w:p>
          <w:p w14:paraId="19BC7D8D" w14:textId="54786A04" w:rsidR="00A10160" w:rsidRPr="00DC33D4" w:rsidRDefault="00C43041" w:rsidP="008A60B9">
            <w:pPr>
              <w:pStyle w:val="a3"/>
              <w:numPr>
                <w:ilvl w:val="0"/>
                <w:numId w:val="7"/>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Schedule management responsibilities</w:t>
            </w:r>
          </w:p>
          <w:p w14:paraId="2A87F24C" w14:textId="651F1E2A" w:rsidR="00C43041" w:rsidRPr="00DC33D4" w:rsidRDefault="00C43041" w:rsidP="008A60B9">
            <w:pPr>
              <w:pStyle w:val="a3"/>
              <w:numPr>
                <w:ilvl w:val="0"/>
                <w:numId w:val="7"/>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Application of real-world scenarios to prevent obstacles and challenges</w:t>
            </w:r>
          </w:p>
          <w:p w14:paraId="24271CA2" w14:textId="75D528B1" w:rsidR="00C43041" w:rsidRPr="00DC33D4" w:rsidRDefault="00E01B49" w:rsidP="008A60B9">
            <w:pPr>
              <w:pStyle w:val="a3"/>
              <w:numPr>
                <w:ilvl w:val="0"/>
                <w:numId w:val="7"/>
              </w:numPr>
              <w:spacing w:after="100" w:afterAutospacing="1"/>
              <w:ind w:left="475"/>
              <w:jc w:val="both"/>
              <w:rPr>
                <w:rFonts w:ascii="Arial" w:hAnsi="Arial" w:cs="Arial"/>
                <w:noProof/>
                <w:color w:val="000000" w:themeColor="text1"/>
                <w:lang w:val="en-GB"/>
              </w:rPr>
            </w:pPr>
            <w:r w:rsidRPr="00DC33D4">
              <w:rPr>
                <w:rFonts w:ascii="Arial" w:hAnsi="Arial" w:cs="Arial"/>
                <w:noProof/>
                <w:color w:val="000000" w:themeColor="text1"/>
                <w:lang w:val="en-GB"/>
              </w:rPr>
              <w:t>Develop competent</w:t>
            </w:r>
            <w:r w:rsidR="00133849" w:rsidRPr="00DC33D4">
              <w:rPr>
                <w:rFonts w:ascii="Arial" w:hAnsi="Arial" w:cs="Arial"/>
                <w:noProof/>
                <w:color w:val="000000" w:themeColor="text1"/>
                <w:lang w:val="en-GB"/>
              </w:rPr>
              <w:t>ly</w:t>
            </w:r>
            <w:r w:rsidRPr="00DC33D4">
              <w:rPr>
                <w:rFonts w:ascii="Arial" w:hAnsi="Arial" w:cs="Arial"/>
                <w:noProof/>
                <w:color w:val="000000" w:themeColor="text1"/>
                <w:lang w:val="en-GB"/>
              </w:rPr>
              <w:t xml:space="preserve"> and committed employees toward goals achievements</w:t>
            </w:r>
          </w:p>
        </w:tc>
      </w:tr>
    </w:tbl>
    <w:p w14:paraId="085B13D2" w14:textId="77777777" w:rsidR="00C20C1E" w:rsidRPr="00DC33D4" w:rsidRDefault="00C20C1E" w:rsidP="00376E74">
      <w:pPr>
        <w:spacing w:line="360" w:lineRule="auto"/>
        <w:jc w:val="both"/>
        <w:rPr>
          <w:rFonts w:ascii="Arial" w:hAnsi="Arial" w:cs="Arial"/>
          <w:noProof/>
          <w:color w:val="000000" w:themeColor="text1"/>
          <w:lang w:val="en-GB"/>
        </w:rPr>
      </w:pPr>
    </w:p>
    <w:p w14:paraId="7F971819" w14:textId="1067EBAE" w:rsidR="00C20C1E" w:rsidRPr="00DC33D4" w:rsidRDefault="00F54D46" w:rsidP="00C20C1E">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company’s regulation considers providin</w:t>
      </w:r>
      <w:r w:rsidR="00872355" w:rsidRPr="00DC33D4">
        <w:rPr>
          <w:rFonts w:ascii="Arial" w:hAnsi="Arial" w:cs="Arial"/>
          <w:noProof/>
          <w:color w:val="000000" w:themeColor="text1"/>
          <w:lang w:val="en-GB"/>
        </w:rPr>
        <w:t xml:space="preserve">g training on </w:t>
      </w:r>
      <w:r w:rsidR="00133849" w:rsidRPr="00DC33D4">
        <w:rPr>
          <w:rFonts w:ascii="Arial" w:hAnsi="Arial" w:cs="Arial"/>
          <w:noProof/>
          <w:color w:val="000000" w:themeColor="text1"/>
          <w:lang w:val="en-GB"/>
        </w:rPr>
        <w:t xml:space="preserve">the </w:t>
      </w:r>
      <w:r w:rsidR="00872355" w:rsidRPr="00DC33D4">
        <w:rPr>
          <w:rFonts w:ascii="Arial" w:hAnsi="Arial" w:cs="Arial"/>
          <w:noProof/>
          <w:color w:val="000000" w:themeColor="text1"/>
          <w:lang w:val="en-GB"/>
        </w:rPr>
        <w:t xml:space="preserve">obligatory level. The training program is the main core of </w:t>
      </w:r>
      <w:r w:rsidR="00133849" w:rsidRPr="00DC33D4">
        <w:rPr>
          <w:rFonts w:ascii="Arial" w:hAnsi="Arial" w:cs="Arial"/>
          <w:noProof/>
          <w:color w:val="000000" w:themeColor="text1"/>
          <w:lang w:val="en-GB"/>
        </w:rPr>
        <w:t xml:space="preserve">the </w:t>
      </w:r>
      <w:r w:rsidR="00872355" w:rsidRPr="00DC33D4">
        <w:rPr>
          <w:rFonts w:ascii="Arial" w:hAnsi="Arial" w:cs="Arial"/>
          <w:noProof/>
          <w:color w:val="000000" w:themeColor="text1"/>
          <w:lang w:val="en-GB"/>
        </w:rPr>
        <w:t xml:space="preserve">organization, no matter if the applicant has the experience, the organisation culture, value and vision are varying from other companies. </w:t>
      </w:r>
    </w:p>
    <w:p w14:paraId="7DC93B30" w14:textId="77777777" w:rsidR="00C20C1E" w:rsidRPr="00DC33D4" w:rsidRDefault="00C20C1E" w:rsidP="00C20C1E">
      <w:pPr>
        <w:spacing w:line="360" w:lineRule="auto"/>
        <w:jc w:val="both"/>
        <w:rPr>
          <w:rFonts w:ascii="Arial" w:hAnsi="Arial" w:cs="Arial"/>
          <w:noProof/>
          <w:color w:val="000000" w:themeColor="text1"/>
          <w:lang w:val="en-GB"/>
        </w:rPr>
      </w:pPr>
    </w:p>
    <w:p w14:paraId="2C6B6BA8" w14:textId="291401D5" w:rsidR="00872355" w:rsidRPr="00DC33D4" w:rsidRDefault="00872355" w:rsidP="00376E74">
      <w:pPr>
        <w:shd w:val="clear" w:color="auto" w:fill="FFFFFF"/>
        <w:spacing w:after="100" w:afterAutospacing="1" w:line="360" w:lineRule="auto"/>
        <w:jc w:val="center"/>
        <w:rPr>
          <w:rFonts w:ascii="Arial" w:hAnsi="Arial" w:cs="Arial"/>
          <w:b/>
          <w:i/>
          <w:noProof/>
          <w:color w:val="000000" w:themeColor="text1"/>
          <w:lang w:val="en-GB"/>
        </w:rPr>
      </w:pPr>
      <w:r w:rsidRPr="00DC33D4">
        <w:rPr>
          <w:rFonts w:ascii="Arial" w:hAnsi="Arial" w:cs="Arial"/>
          <w:b/>
          <w:i/>
          <w:noProof/>
          <w:color w:val="000000" w:themeColor="text1"/>
          <w:lang w:val="en-GB"/>
        </w:rPr>
        <w:t>Tesco providing training sessions in deferent levels.</w:t>
      </w:r>
    </w:p>
    <w:p w14:paraId="44901778" w14:textId="45E2362E" w:rsidR="0046746C" w:rsidRPr="00DC33D4" w:rsidRDefault="00872355" w:rsidP="00C86D1E">
      <w:pPr>
        <w:shd w:val="clear" w:color="auto" w:fill="FFFFFF"/>
        <w:spacing w:after="100" w:afterAutospacing="1"/>
        <w:ind w:left="-284"/>
        <w:jc w:val="both"/>
        <w:rPr>
          <w:rFonts w:ascii="Arial" w:hAnsi="Arial" w:cs="Arial"/>
          <w:noProof/>
          <w:color w:val="000000" w:themeColor="text1"/>
          <w:lang w:val="en-GB"/>
        </w:rPr>
      </w:pPr>
      <w:r w:rsidRPr="00DC33D4">
        <w:rPr>
          <w:rFonts w:ascii="Arial" w:hAnsi="Arial" w:cs="Arial"/>
          <w:noProof/>
          <w:color w:val="000000" w:themeColor="text1"/>
        </w:rPr>
        <w:drawing>
          <wp:inline distT="0" distB="0" distL="0" distR="0" wp14:anchorId="27741029" wp14:editId="0C2CEEC2">
            <wp:extent cx="6128385" cy="2458651"/>
            <wp:effectExtent l="0" t="25400" r="0" b="0"/>
            <wp:docPr id="3" name="Схема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4FF76D2" w14:textId="77777777" w:rsidR="00CE1D8B" w:rsidRPr="00DC33D4" w:rsidRDefault="00CE1D8B" w:rsidP="00C86D1E">
      <w:pPr>
        <w:shd w:val="clear" w:color="auto" w:fill="FFFFFF"/>
        <w:spacing w:after="100" w:afterAutospacing="1"/>
        <w:ind w:left="-284"/>
        <w:jc w:val="both"/>
        <w:rPr>
          <w:rFonts w:ascii="Arial" w:hAnsi="Arial" w:cs="Arial"/>
          <w:noProof/>
          <w:color w:val="000000" w:themeColor="text1"/>
          <w:lang w:val="en-GB"/>
        </w:rPr>
      </w:pPr>
    </w:p>
    <w:p w14:paraId="477E2962" w14:textId="77777777" w:rsidR="00CE1D8B" w:rsidRPr="00DC33D4" w:rsidRDefault="00CE1D8B" w:rsidP="00C86D1E">
      <w:pPr>
        <w:shd w:val="clear" w:color="auto" w:fill="FFFFFF"/>
        <w:spacing w:after="100" w:afterAutospacing="1"/>
        <w:ind w:left="-284"/>
        <w:jc w:val="both"/>
        <w:rPr>
          <w:rFonts w:ascii="Arial" w:hAnsi="Arial" w:cs="Arial"/>
          <w:noProof/>
          <w:color w:val="000000" w:themeColor="text1"/>
          <w:lang w:val="en-GB"/>
        </w:rPr>
      </w:pPr>
    </w:p>
    <w:tbl>
      <w:tblPr>
        <w:tblStyle w:val="ad"/>
        <w:tblW w:w="0" w:type="auto"/>
        <w:tblLook w:val="04A0" w:firstRow="1" w:lastRow="0" w:firstColumn="1" w:lastColumn="0" w:noHBand="0" w:noVBand="1"/>
      </w:tblPr>
      <w:tblGrid>
        <w:gridCol w:w="2691"/>
        <w:gridCol w:w="1978"/>
        <w:gridCol w:w="4670"/>
      </w:tblGrid>
      <w:tr w:rsidR="0045677A" w:rsidRPr="00DC33D4" w14:paraId="00208EB7" w14:textId="77777777" w:rsidTr="00C20C1E">
        <w:trPr>
          <w:trHeight w:val="310"/>
        </w:trPr>
        <w:tc>
          <w:tcPr>
            <w:tcW w:w="9339" w:type="dxa"/>
            <w:gridSpan w:val="3"/>
          </w:tcPr>
          <w:p w14:paraId="1D7DD9FD" w14:textId="7E4FFA07" w:rsidR="005F08B6" w:rsidRPr="00DC33D4" w:rsidRDefault="005F08B6" w:rsidP="00376E74">
            <w:pPr>
              <w:spacing w:after="100" w:afterAutospacing="1" w:line="276" w:lineRule="auto"/>
              <w:jc w:val="center"/>
              <w:rPr>
                <w:rFonts w:ascii="Arial" w:hAnsi="Arial" w:cs="Arial"/>
                <w:b/>
                <w:i/>
                <w:iCs/>
                <w:noProof/>
                <w:color w:val="000000" w:themeColor="text1"/>
                <w:lang w:val="en-GB"/>
              </w:rPr>
            </w:pPr>
            <w:r w:rsidRPr="00DC33D4">
              <w:rPr>
                <w:rFonts w:ascii="Arial" w:hAnsi="Arial" w:cs="Arial"/>
                <w:b/>
                <w:i/>
                <w:iCs/>
                <w:noProof/>
                <w:color w:val="000000" w:themeColor="text1"/>
                <w:sz w:val="28"/>
                <w:lang w:val="en-GB"/>
              </w:rPr>
              <w:lastRenderedPageBreak/>
              <w:t>Tesco’s Training Methods</w:t>
            </w:r>
          </w:p>
        </w:tc>
      </w:tr>
      <w:tr w:rsidR="0045677A" w:rsidRPr="00DC33D4" w14:paraId="43D9E048" w14:textId="77777777" w:rsidTr="00C20C1E">
        <w:trPr>
          <w:trHeight w:val="310"/>
        </w:trPr>
        <w:tc>
          <w:tcPr>
            <w:tcW w:w="4669" w:type="dxa"/>
            <w:gridSpan w:val="2"/>
          </w:tcPr>
          <w:p w14:paraId="1B5BE74E" w14:textId="7FD390F1" w:rsidR="0046746C" w:rsidRPr="00DC33D4" w:rsidRDefault="00A1766D" w:rsidP="00376E74">
            <w:pPr>
              <w:spacing w:after="100" w:afterAutospacing="1" w:line="276"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O</w:t>
            </w:r>
            <w:r w:rsidR="0046746C" w:rsidRPr="00DC33D4">
              <w:rPr>
                <w:rFonts w:ascii="Arial" w:hAnsi="Arial" w:cs="Arial"/>
                <w:b/>
                <w:i/>
                <w:iCs/>
                <w:noProof/>
                <w:color w:val="000000" w:themeColor="text1"/>
                <w:lang w:val="en-GB"/>
              </w:rPr>
              <w:t>n-the-job training</w:t>
            </w:r>
          </w:p>
        </w:tc>
        <w:tc>
          <w:tcPr>
            <w:tcW w:w="4670" w:type="dxa"/>
          </w:tcPr>
          <w:p w14:paraId="2FC56C56" w14:textId="306F93E3" w:rsidR="0046746C" w:rsidRPr="00DC33D4" w:rsidRDefault="00A1766D" w:rsidP="00376E74">
            <w:pPr>
              <w:spacing w:after="100" w:afterAutospacing="1" w:line="276"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O</w:t>
            </w:r>
            <w:r w:rsidR="0046746C" w:rsidRPr="00DC33D4">
              <w:rPr>
                <w:rFonts w:ascii="Arial" w:hAnsi="Arial" w:cs="Arial"/>
                <w:b/>
                <w:i/>
                <w:iCs/>
                <w:noProof/>
                <w:color w:val="000000" w:themeColor="text1"/>
                <w:lang w:val="en-GB"/>
              </w:rPr>
              <w:t>ff-the-job training</w:t>
            </w:r>
          </w:p>
        </w:tc>
      </w:tr>
      <w:tr w:rsidR="0045677A" w:rsidRPr="00DC33D4" w14:paraId="78AACDE4" w14:textId="77777777" w:rsidTr="00C20C1E">
        <w:tc>
          <w:tcPr>
            <w:tcW w:w="9339" w:type="dxa"/>
            <w:gridSpan w:val="3"/>
          </w:tcPr>
          <w:p w14:paraId="17E1B2EB" w14:textId="5C40D09B" w:rsidR="005F08B6" w:rsidRPr="00DC33D4" w:rsidRDefault="00952C4D" w:rsidP="00376E74">
            <w:pPr>
              <w:pStyle w:val="a3"/>
              <w:numPr>
                <w:ilvl w:val="0"/>
                <w:numId w:val="8"/>
              </w:numPr>
              <w:spacing w:after="100" w:afterAutospacing="1" w:line="276" w:lineRule="auto"/>
              <w:ind w:left="3007"/>
              <w:jc w:val="both"/>
              <w:rPr>
                <w:rFonts w:ascii="Arial" w:hAnsi="Arial" w:cs="Arial"/>
                <w:noProof/>
                <w:color w:val="000000" w:themeColor="text1"/>
                <w:lang w:val="en-GB"/>
              </w:rPr>
            </w:pPr>
            <w:r>
              <w:rPr>
                <w:rFonts w:ascii="Arial" w:hAnsi="Arial" w:cs="Arial"/>
                <w:noProof/>
                <w:color w:val="000000" w:themeColor="text1"/>
                <w:lang w:val="en-GB"/>
              </w:rPr>
              <w:t>Shadowing – E</w:t>
            </w:r>
            <w:r w:rsidR="005F08B6" w:rsidRPr="00DC33D4">
              <w:rPr>
                <w:rFonts w:ascii="Arial" w:hAnsi="Arial" w:cs="Arial"/>
                <w:noProof/>
                <w:color w:val="000000" w:themeColor="text1"/>
                <w:lang w:val="en-GB"/>
              </w:rPr>
              <w:t>xplaining based</w:t>
            </w:r>
          </w:p>
          <w:p w14:paraId="4899B178" w14:textId="77777777" w:rsidR="005F08B6" w:rsidRPr="00DC33D4" w:rsidRDefault="005F08B6" w:rsidP="00376E74">
            <w:pPr>
              <w:pStyle w:val="a3"/>
              <w:numPr>
                <w:ilvl w:val="0"/>
                <w:numId w:val="8"/>
              </w:numPr>
              <w:spacing w:after="100" w:afterAutospacing="1" w:line="276" w:lineRule="auto"/>
              <w:ind w:left="3007"/>
              <w:jc w:val="both"/>
              <w:rPr>
                <w:rFonts w:ascii="Arial" w:hAnsi="Arial" w:cs="Arial"/>
                <w:noProof/>
                <w:color w:val="000000" w:themeColor="text1"/>
                <w:lang w:val="en-GB"/>
              </w:rPr>
            </w:pPr>
            <w:r w:rsidRPr="00DC33D4">
              <w:rPr>
                <w:rFonts w:ascii="Arial" w:hAnsi="Arial" w:cs="Arial"/>
                <w:noProof/>
                <w:color w:val="000000" w:themeColor="text1"/>
                <w:lang w:val="en-GB"/>
              </w:rPr>
              <w:t>Coaching – Manager will help trainees to solve the issues.</w:t>
            </w:r>
          </w:p>
          <w:p w14:paraId="4B3A291A" w14:textId="77777777" w:rsidR="005F08B6" w:rsidRPr="00DC33D4" w:rsidRDefault="005F08B6" w:rsidP="00376E74">
            <w:pPr>
              <w:pStyle w:val="a3"/>
              <w:numPr>
                <w:ilvl w:val="0"/>
                <w:numId w:val="8"/>
              </w:numPr>
              <w:spacing w:after="100" w:afterAutospacing="1" w:line="276" w:lineRule="auto"/>
              <w:ind w:left="3007"/>
              <w:jc w:val="both"/>
              <w:rPr>
                <w:rFonts w:ascii="Arial" w:hAnsi="Arial" w:cs="Arial"/>
                <w:noProof/>
                <w:color w:val="000000" w:themeColor="text1"/>
                <w:lang w:val="en-GB"/>
              </w:rPr>
            </w:pPr>
            <w:r w:rsidRPr="00DC33D4">
              <w:rPr>
                <w:rFonts w:ascii="Arial" w:hAnsi="Arial" w:cs="Arial"/>
                <w:noProof/>
                <w:color w:val="000000" w:themeColor="text1"/>
                <w:lang w:val="en-GB"/>
              </w:rPr>
              <w:t>Mentoring – Advisory activities</w:t>
            </w:r>
          </w:p>
          <w:p w14:paraId="337DB58E" w14:textId="6E4599D0" w:rsidR="00A1766D" w:rsidRPr="00DC33D4" w:rsidRDefault="00952C4D" w:rsidP="00CE1D8B">
            <w:pPr>
              <w:pStyle w:val="a3"/>
              <w:numPr>
                <w:ilvl w:val="0"/>
                <w:numId w:val="8"/>
              </w:numPr>
              <w:spacing w:line="276" w:lineRule="auto"/>
              <w:ind w:left="3005" w:hanging="357"/>
              <w:jc w:val="both"/>
              <w:rPr>
                <w:rFonts w:ascii="Arial" w:hAnsi="Arial" w:cs="Arial"/>
                <w:noProof/>
                <w:color w:val="000000" w:themeColor="text1"/>
                <w:lang w:val="en-GB"/>
              </w:rPr>
            </w:pPr>
            <w:r>
              <w:rPr>
                <w:rFonts w:ascii="Arial" w:hAnsi="Arial" w:cs="Arial"/>
                <w:noProof/>
                <w:color w:val="000000" w:themeColor="text1"/>
                <w:lang w:val="en-GB"/>
              </w:rPr>
              <w:t>Job rotation – T</w:t>
            </w:r>
            <w:r w:rsidR="005F08B6" w:rsidRPr="00DC33D4">
              <w:rPr>
                <w:rFonts w:ascii="Arial" w:hAnsi="Arial" w:cs="Arial"/>
                <w:noProof/>
                <w:color w:val="000000" w:themeColor="text1"/>
                <w:lang w:val="en-GB"/>
              </w:rPr>
              <w:t>rainee will have the opportunity to cover the targeted role on a temporary basis</w:t>
            </w:r>
          </w:p>
        </w:tc>
      </w:tr>
      <w:tr w:rsidR="0045677A" w:rsidRPr="00DC33D4" w14:paraId="7080DB0B" w14:textId="77777777" w:rsidTr="00C20C1E">
        <w:tc>
          <w:tcPr>
            <w:tcW w:w="4669" w:type="dxa"/>
            <w:gridSpan w:val="2"/>
          </w:tcPr>
          <w:p w14:paraId="53087169" w14:textId="09E706E0" w:rsidR="009D3CE2" w:rsidRPr="00DC33D4" w:rsidRDefault="009D3CE2" w:rsidP="00376E74">
            <w:pPr>
              <w:spacing w:after="100" w:afterAutospacing="1" w:line="276" w:lineRule="auto"/>
              <w:jc w:val="both"/>
              <w:rPr>
                <w:rFonts w:ascii="Arial" w:hAnsi="Arial" w:cs="Arial"/>
                <w:b/>
                <w:i/>
                <w:iCs/>
                <w:noProof/>
                <w:color w:val="000000" w:themeColor="text1"/>
                <w:lang w:val="en-GB"/>
              </w:rPr>
            </w:pPr>
            <w:r w:rsidRPr="00DC33D4">
              <w:rPr>
                <w:rFonts w:ascii="Arial" w:hAnsi="Arial" w:cs="Arial"/>
                <w:b/>
                <w:i/>
                <w:iCs/>
                <w:noProof/>
                <w:color w:val="000000" w:themeColor="text1"/>
                <w:sz w:val="28"/>
                <w:lang w:val="en-GB"/>
              </w:rPr>
              <w:t>Tesco’s Training Tools</w:t>
            </w:r>
          </w:p>
        </w:tc>
        <w:tc>
          <w:tcPr>
            <w:tcW w:w="4670" w:type="dxa"/>
          </w:tcPr>
          <w:p w14:paraId="05F3AEAD" w14:textId="511669B5" w:rsidR="009D3CE2" w:rsidRPr="00DC33D4" w:rsidRDefault="00B75D64" w:rsidP="00376E74">
            <w:pPr>
              <w:shd w:val="clear" w:color="auto" w:fill="FFFFFF"/>
              <w:spacing w:after="100" w:afterAutospacing="1" w:line="276"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Activity Plans need to have SMART objectives:</w:t>
            </w:r>
          </w:p>
        </w:tc>
      </w:tr>
      <w:tr w:rsidR="0045677A" w:rsidRPr="00DC33D4" w14:paraId="35E81B27" w14:textId="77777777" w:rsidTr="00C20C1E">
        <w:tc>
          <w:tcPr>
            <w:tcW w:w="4669" w:type="dxa"/>
            <w:gridSpan w:val="2"/>
          </w:tcPr>
          <w:p w14:paraId="7EFF7791" w14:textId="136804DC" w:rsidR="009D3CE2" w:rsidRPr="00DC33D4" w:rsidRDefault="009D3CE2" w:rsidP="00376E74">
            <w:pPr>
              <w:pStyle w:val="a3"/>
              <w:numPr>
                <w:ilvl w:val="0"/>
                <w:numId w:val="9"/>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Scheduled task</w:t>
            </w:r>
          </w:p>
          <w:p w14:paraId="0EB58A53" w14:textId="085DD277" w:rsidR="009D3CE2" w:rsidRPr="00DC33D4" w:rsidRDefault="009D3CE2" w:rsidP="00376E74">
            <w:pPr>
              <w:pStyle w:val="a3"/>
              <w:numPr>
                <w:ilvl w:val="0"/>
                <w:numId w:val="9"/>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Timetables</w:t>
            </w:r>
          </w:p>
          <w:p w14:paraId="3A1769D0" w14:textId="1E97570F" w:rsidR="009D3CE2" w:rsidRPr="00DC33D4" w:rsidRDefault="009D3CE2" w:rsidP="00376E74">
            <w:pPr>
              <w:pStyle w:val="a3"/>
              <w:numPr>
                <w:ilvl w:val="0"/>
                <w:numId w:val="9"/>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Measures</w:t>
            </w:r>
          </w:p>
          <w:p w14:paraId="0A55DFDF" w14:textId="294CA811" w:rsidR="009D3CE2" w:rsidRPr="00DC33D4" w:rsidRDefault="009D3CE2" w:rsidP="00376E74">
            <w:pPr>
              <w:pStyle w:val="a3"/>
              <w:numPr>
                <w:ilvl w:val="0"/>
                <w:numId w:val="9"/>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Checklists</w:t>
            </w:r>
          </w:p>
        </w:tc>
        <w:tc>
          <w:tcPr>
            <w:tcW w:w="4670" w:type="dxa"/>
          </w:tcPr>
          <w:p w14:paraId="22EB907F" w14:textId="627635EB" w:rsidR="009D3CE2" w:rsidRPr="00DC33D4" w:rsidRDefault="009D3CE2" w:rsidP="00376E74">
            <w:pPr>
              <w:pStyle w:val="a3"/>
              <w:numPr>
                <w:ilvl w:val="0"/>
                <w:numId w:val="10"/>
              </w:numPr>
              <w:shd w:val="clear" w:color="auto" w:fill="FFFFFF"/>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Specific</w:t>
            </w:r>
          </w:p>
          <w:p w14:paraId="42130B3D" w14:textId="6BFF610B" w:rsidR="009D3CE2" w:rsidRPr="00DC33D4" w:rsidRDefault="009D3CE2" w:rsidP="00376E74">
            <w:pPr>
              <w:pStyle w:val="a3"/>
              <w:numPr>
                <w:ilvl w:val="0"/>
                <w:numId w:val="10"/>
              </w:numPr>
              <w:shd w:val="clear" w:color="auto" w:fill="FFFFFF"/>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Measurable</w:t>
            </w:r>
          </w:p>
          <w:p w14:paraId="6FA2F85A" w14:textId="3F3AD9AF" w:rsidR="009D3CE2" w:rsidRPr="00DC33D4" w:rsidRDefault="00B75D64" w:rsidP="00376E74">
            <w:pPr>
              <w:pStyle w:val="a3"/>
              <w:numPr>
                <w:ilvl w:val="0"/>
                <w:numId w:val="10"/>
              </w:numPr>
              <w:shd w:val="clear" w:color="auto" w:fill="FFFFFF"/>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Achievable</w:t>
            </w:r>
          </w:p>
          <w:p w14:paraId="5A1E82B0" w14:textId="4FBDDD9F" w:rsidR="009D3CE2" w:rsidRPr="00DC33D4" w:rsidRDefault="009D3CE2" w:rsidP="00376E74">
            <w:pPr>
              <w:pStyle w:val="a3"/>
              <w:numPr>
                <w:ilvl w:val="0"/>
                <w:numId w:val="10"/>
              </w:numPr>
              <w:shd w:val="clear" w:color="auto" w:fill="FFFFFF"/>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Realistic</w:t>
            </w:r>
          </w:p>
          <w:p w14:paraId="1B7A1799" w14:textId="4CA22293" w:rsidR="009D3CE2" w:rsidRPr="00DC33D4" w:rsidRDefault="009D3CE2" w:rsidP="00CE1D8B">
            <w:pPr>
              <w:pStyle w:val="a3"/>
              <w:numPr>
                <w:ilvl w:val="0"/>
                <w:numId w:val="10"/>
              </w:numPr>
              <w:shd w:val="clear" w:color="auto" w:fill="FFFFFF"/>
              <w:spacing w:after="120" w:line="276" w:lineRule="auto"/>
              <w:ind w:left="714" w:hanging="357"/>
              <w:jc w:val="both"/>
              <w:rPr>
                <w:rFonts w:ascii="Arial" w:hAnsi="Arial" w:cs="Arial"/>
                <w:noProof/>
                <w:color w:val="000000" w:themeColor="text1"/>
                <w:lang w:val="en-GB"/>
              </w:rPr>
            </w:pPr>
            <w:r w:rsidRPr="00DC33D4">
              <w:rPr>
                <w:rFonts w:ascii="Arial" w:hAnsi="Arial" w:cs="Arial"/>
                <w:noProof/>
                <w:color w:val="000000" w:themeColor="text1"/>
                <w:lang w:val="en-GB"/>
              </w:rPr>
              <w:t>Time-framed</w:t>
            </w:r>
          </w:p>
        </w:tc>
      </w:tr>
      <w:tr w:rsidR="0045677A" w:rsidRPr="00DC33D4" w14:paraId="3BA29160" w14:textId="77777777" w:rsidTr="00C20C1E">
        <w:tc>
          <w:tcPr>
            <w:tcW w:w="9339" w:type="dxa"/>
            <w:gridSpan w:val="3"/>
          </w:tcPr>
          <w:p w14:paraId="31A254F9" w14:textId="30B83867" w:rsidR="008320DE" w:rsidRPr="00DC33D4" w:rsidRDefault="008320DE" w:rsidP="00376E74">
            <w:pPr>
              <w:pStyle w:val="a3"/>
              <w:numPr>
                <w:ilvl w:val="0"/>
                <w:numId w:val="10"/>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Employees assess themselves by pointing out the objectives after trainings: </w:t>
            </w:r>
          </w:p>
        </w:tc>
      </w:tr>
      <w:tr w:rsidR="0045677A" w:rsidRPr="00DC33D4" w14:paraId="0F73FE91" w14:textId="77777777" w:rsidTr="00C20C1E">
        <w:tc>
          <w:tcPr>
            <w:tcW w:w="9339" w:type="dxa"/>
            <w:gridSpan w:val="3"/>
          </w:tcPr>
          <w:p w14:paraId="7F612DF8" w14:textId="77777777" w:rsidR="008320DE" w:rsidRPr="00DC33D4" w:rsidRDefault="008320DE" w:rsidP="00376E74">
            <w:pPr>
              <w:pStyle w:val="a3"/>
              <w:numPr>
                <w:ilvl w:val="0"/>
                <w:numId w:val="10"/>
              </w:numPr>
              <w:spacing w:after="100" w:afterAutospacing="1" w:line="276" w:lineRule="auto"/>
              <w:ind w:left="3432"/>
              <w:jc w:val="both"/>
              <w:rPr>
                <w:rFonts w:ascii="Arial" w:hAnsi="Arial" w:cs="Arial"/>
                <w:noProof/>
                <w:color w:val="000000" w:themeColor="text1"/>
                <w:lang w:val="en-GB"/>
              </w:rPr>
            </w:pPr>
            <w:r w:rsidRPr="00DC33D4">
              <w:rPr>
                <w:rFonts w:ascii="Arial" w:hAnsi="Arial" w:cs="Arial"/>
                <w:noProof/>
                <w:color w:val="000000" w:themeColor="text1"/>
                <w:lang w:val="en-GB"/>
              </w:rPr>
              <w:t>Activity plans</w:t>
            </w:r>
          </w:p>
          <w:p w14:paraId="4E2D7702" w14:textId="77777777" w:rsidR="008320DE" w:rsidRPr="00DC33D4" w:rsidRDefault="008320DE" w:rsidP="00376E74">
            <w:pPr>
              <w:pStyle w:val="a3"/>
              <w:numPr>
                <w:ilvl w:val="0"/>
                <w:numId w:val="10"/>
              </w:numPr>
              <w:spacing w:after="100" w:afterAutospacing="1" w:line="276" w:lineRule="auto"/>
              <w:ind w:left="3432"/>
              <w:jc w:val="both"/>
              <w:rPr>
                <w:rFonts w:ascii="Arial" w:hAnsi="Arial" w:cs="Arial"/>
                <w:noProof/>
                <w:color w:val="000000" w:themeColor="text1"/>
                <w:lang w:val="en-GB"/>
              </w:rPr>
            </w:pPr>
            <w:r w:rsidRPr="00DC33D4">
              <w:rPr>
                <w:rFonts w:ascii="Arial" w:hAnsi="Arial" w:cs="Arial"/>
                <w:noProof/>
                <w:color w:val="000000" w:themeColor="text1"/>
                <w:lang w:val="en-GB"/>
              </w:rPr>
              <w:t>Personal Development Plans</w:t>
            </w:r>
          </w:p>
          <w:p w14:paraId="1F4E071F" w14:textId="413B6191" w:rsidR="008320DE" w:rsidRPr="00DC33D4" w:rsidRDefault="008320DE" w:rsidP="00CE1D8B">
            <w:pPr>
              <w:pStyle w:val="a3"/>
              <w:numPr>
                <w:ilvl w:val="0"/>
                <w:numId w:val="10"/>
              </w:numPr>
              <w:shd w:val="clear" w:color="auto" w:fill="FFFFFF"/>
              <w:spacing w:after="120" w:line="276" w:lineRule="auto"/>
              <w:ind w:left="3430" w:hanging="357"/>
              <w:jc w:val="both"/>
              <w:rPr>
                <w:rFonts w:ascii="Arial" w:hAnsi="Arial" w:cs="Arial"/>
                <w:noProof/>
                <w:color w:val="000000" w:themeColor="text1"/>
                <w:lang w:val="en-GB"/>
              </w:rPr>
            </w:pPr>
            <w:r w:rsidRPr="00DC33D4">
              <w:rPr>
                <w:rFonts w:ascii="Arial" w:hAnsi="Arial" w:cs="Arial"/>
                <w:noProof/>
                <w:color w:val="000000" w:themeColor="text1"/>
                <w:lang w:val="en-GB"/>
              </w:rPr>
              <w:t>Recording outcomes</w:t>
            </w:r>
          </w:p>
        </w:tc>
      </w:tr>
      <w:tr w:rsidR="0045677A" w:rsidRPr="00DC33D4" w14:paraId="3AEAB435" w14:textId="77777777" w:rsidTr="00C20C1E">
        <w:tc>
          <w:tcPr>
            <w:tcW w:w="9339" w:type="dxa"/>
            <w:gridSpan w:val="3"/>
          </w:tcPr>
          <w:p w14:paraId="1AFEC57B" w14:textId="3BDC3B0E" w:rsidR="002410EF" w:rsidRPr="00DC33D4" w:rsidRDefault="002410EF" w:rsidP="00376E74">
            <w:pPr>
              <w:spacing w:after="100" w:afterAutospacing="1" w:line="276" w:lineRule="auto"/>
              <w:jc w:val="center"/>
              <w:rPr>
                <w:rFonts w:ascii="Arial" w:hAnsi="Arial" w:cs="Arial"/>
                <w:b/>
                <w:i/>
                <w:iCs/>
                <w:noProof/>
                <w:color w:val="000000" w:themeColor="text1"/>
                <w:lang w:val="en-GB"/>
              </w:rPr>
            </w:pPr>
            <w:r w:rsidRPr="00DC33D4">
              <w:rPr>
                <w:rFonts w:ascii="Arial" w:hAnsi="Arial" w:cs="Arial"/>
                <w:b/>
                <w:i/>
                <w:iCs/>
                <w:noProof/>
                <w:color w:val="000000" w:themeColor="text1"/>
                <w:lang w:val="en-GB"/>
              </w:rPr>
              <w:t>Tesco’s’ Additional Method 360 – degree appraisal.</w:t>
            </w:r>
          </w:p>
        </w:tc>
      </w:tr>
      <w:tr w:rsidR="0045677A" w:rsidRPr="00DC33D4" w14:paraId="556F2030" w14:textId="77777777" w:rsidTr="00C20C1E">
        <w:trPr>
          <w:trHeight w:val="1675"/>
        </w:trPr>
        <w:tc>
          <w:tcPr>
            <w:tcW w:w="9339" w:type="dxa"/>
            <w:gridSpan w:val="3"/>
          </w:tcPr>
          <w:p w14:paraId="7394F100" w14:textId="77777777" w:rsidR="002410EF" w:rsidRPr="00DC33D4" w:rsidRDefault="002410EF" w:rsidP="00376E74">
            <w:pPr>
              <w:pStyle w:val="a3"/>
              <w:numPr>
                <w:ilvl w:val="0"/>
                <w:numId w:val="14"/>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Stakeholders assess the employee’s performance and give feedback. </w:t>
            </w:r>
          </w:p>
          <w:p w14:paraId="33EE8590" w14:textId="3CAFEC2A" w:rsidR="002410EF" w:rsidRPr="00DC33D4" w:rsidRDefault="002410EF" w:rsidP="00376E74">
            <w:pPr>
              <w:pStyle w:val="a3"/>
              <w:numPr>
                <w:ilvl w:val="0"/>
                <w:numId w:val="14"/>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For instance: Store department manager may receive feedback from their manager, from another department manager, from the HR department and </w:t>
            </w:r>
            <w:r w:rsidR="00F41C94" w:rsidRPr="00DC33D4">
              <w:rPr>
                <w:rFonts w:ascii="Arial" w:hAnsi="Arial" w:cs="Arial"/>
                <w:noProof/>
                <w:color w:val="000000" w:themeColor="text1"/>
                <w:lang w:val="en-GB"/>
              </w:rPr>
              <w:t xml:space="preserve">from the </w:t>
            </w:r>
            <w:r w:rsidRPr="00DC33D4">
              <w:rPr>
                <w:rFonts w:ascii="Arial" w:hAnsi="Arial" w:cs="Arial"/>
                <w:noProof/>
                <w:color w:val="000000" w:themeColor="text1"/>
                <w:lang w:val="en-GB"/>
              </w:rPr>
              <w:t xml:space="preserve">floor team. </w:t>
            </w:r>
          </w:p>
          <w:p w14:paraId="3B5560CB" w14:textId="244BE3DC" w:rsidR="00801105" w:rsidRPr="00DC33D4" w:rsidRDefault="002410EF" w:rsidP="004B0382">
            <w:pPr>
              <w:pStyle w:val="a3"/>
              <w:numPr>
                <w:ilvl w:val="0"/>
                <w:numId w:val="14"/>
              </w:numPr>
              <w:spacing w:after="100" w:afterAutospacing="1"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Results: This method helps to identify the field which will require further development.</w:t>
            </w:r>
          </w:p>
        </w:tc>
      </w:tr>
      <w:tr w:rsidR="0045677A" w:rsidRPr="00DC33D4" w14:paraId="188FA153" w14:textId="77777777" w:rsidTr="00C20C1E">
        <w:tc>
          <w:tcPr>
            <w:tcW w:w="9339" w:type="dxa"/>
            <w:gridSpan w:val="3"/>
          </w:tcPr>
          <w:p w14:paraId="54388D40" w14:textId="3EF80A2F" w:rsidR="006E5682" w:rsidRPr="00DC33D4" w:rsidRDefault="006E5682" w:rsidP="00376E74">
            <w:pPr>
              <w:shd w:val="clear" w:color="auto" w:fill="FFFFFF"/>
              <w:spacing w:after="100" w:afterAutospacing="1" w:line="276" w:lineRule="auto"/>
              <w:jc w:val="center"/>
              <w:outlineLvl w:val="1"/>
              <w:rPr>
                <w:rFonts w:ascii="Arial" w:eastAsia="Times New Roman" w:hAnsi="Arial" w:cs="Arial"/>
                <w:b/>
                <w:i/>
                <w:iCs/>
                <w:noProof/>
                <w:color w:val="000000" w:themeColor="text1"/>
                <w:szCs w:val="34"/>
                <w:lang w:val="en-GB"/>
              </w:rPr>
            </w:pPr>
            <w:r w:rsidRPr="00DC33D4">
              <w:rPr>
                <w:rFonts w:ascii="Arial" w:eastAsia="Times New Roman" w:hAnsi="Arial" w:cs="Arial"/>
                <w:b/>
                <w:i/>
                <w:iCs/>
                <w:noProof/>
                <w:color w:val="000000" w:themeColor="text1"/>
                <w:szCs w:val="34"/>
                <w:lang w:val="en-GB"/>
              </w:rPr>
              <w:t>Tesco’</w:t>
            </w:r>
            <w:r w:rsidR="00CE1FB4">
              <w:rPr>
                <w:rFonts w:ascii="Arial" w:eastAsia="Times New Roman" w:hAnsi="Arial" w:cs="Arial"/>
                <w:b/>
                <w:i/>
                <w:iCs/>
                <w:noProof/>
                <w:color w:val="000000" w:themeColor="text1"/>
                <w:szCs w:val="34"/>
                <w:lang w:val="en-GB"/>
              </w:rPr>
              <w:t>s Training program for managers</w:t>
            </w:r>
          </w:p>
        </w:tc>
      </w:tr>
      <w:tr w:rsidR="0045677A" w:rsidRPr="00DC33D4" w14:paraId="60721E8B" w14:textId="77777777" w:rsidTr="00C20C1E">
        <w:tc>
          <w:tcPr>
            <w:tcW w:w="2691" w:type="dxa"/>
            <w:vAlign w:val="center"/>
          </w:tcPr>
          <w:p w14:paraId="3D84826C" w14:textId="67C135D8" w:rsidR="006E5682" w:rsidRPr="00DC33D4" w:rsidRDefault="006E5682" w:rsidP="00376E74">
            <w:pPr>
              <w:spacing w:after="100" w:afterAutospacing="1" w:line="276" w:lineRule="auto"/>
              <w:jc w:val="both"/>
              <w:outlineLvl w:val="1"/>
              <w:rPr>
                <w:rFonts w:ascii="Arial" w:eastAsia="Times New Roman" w:hAnsi="Arial" w:cs="Arial"/>
                <w:noProof/>
                <w:color w:val="000000" w:themeColor="text1"/>
                <w:szCs w:val="36"/>
                <w:lang w:val="en-GB"/>
              </w:rPr>
            </w:pPr>
            <w:r w:rsidRPr="00DC33D4">
              <w:rPr>
                <w:rFonts w:ascii="Arial" w:eastAsia="Times New Roman" w:hAnsi="Arial" w:cs="Arial"/>
                <w:noProof/>
                <w:color w:val="000000" w:themeColor="text1"/>
                <w:szCs w:val="36"/>
                <w:lang w:val="en-GB"/>
              </w:rPr>
              <w:t>Duration</w:t>
            </w:r>
            <w:r w:rsidR="00C40C88" w:rsidRPr="00DC33D4">
              <w:rPr>
                <w:rFonts w:ascii="Arial" w:eastAsia="Times New Roman" w:hAnsi="Arial" w:cs="Arial"/>
                <w:noProof/>
                <w:color w:val="000000" w:themeColor="text1"/>
                <w:szCs w:val="36"/>
                <w:lang w:val="en-GB"/>
              </w:rPr>
              <w:t>:</w:t>
            </w:r>
          </w:p>
        </w:tc>
        <w:tc>
          <w:tcPr>
            <w:tcW w:w="6648" w:type="dxa"/>
            <w:gridSpan w:val="2"/>
          </w:tcPr>
          <w:p w14:paraId="1F8C324B" w14:textId="268DECD0" w:rsidR="006E5682" w:rsidRPr="00DC33D4" w:rsidRDefault="00952C4D" w:rsidP="00376E74">
            <w:pPr>
              <w:spacing w:after="100" w:afterAutospacing="1" w:line="276" w:lineRule="auto"/>
              <w:jc w:val="both"/>
              <w:outlineLvl w:val="1"/>
              <w:rPr>
                <w:rFonts w:ascii="Arial" w:eastAsia="Times New Roman" w:hAnsi="Arial" w:cs="Arial"/>
                <w:noProof/>
                <w:color w:val="000000" w:themeColor="text1"/>
                <w:sz w:val="36"/>
                <w:szCs w:val="36"/>
                <w:lang w:val="en-GB"/>
              </w:rPr>
            </w:pPr>
            <w:r>
              <w:rPr>
                <w:rFonts w:ascii="Arial" w:eastAsia="Times New Roman" w:hAnsi="Arial" w:cs="Arial"/>
                <w:noProof/>
                <w:color w:val="000000" w:themeColor="text1"/>
                <w:szCs w:val="36"/>
                <w:lang w:val="en-GB"/>
              </w:rPr>
              <w:t xml:space="preserve">2 weeks to 12 months </w:t>
            </w:r>
            <w:r w:rsidR="00C40C88" w:rsidRPr="00DC33D4">
              <w:rPr>
                <w:rFonts w:ascii="Arial" w:eastAsia="Times New Roman" w:hAnsi="Arial" w:cs="Arial"/>
                <w:noProof/>
                <w:color w:val="000000" w:themeColor="text1"/>
                <w:szCs w:val="36"/>
                <w:lang w:val="en-GB"/>
              </w:rPr>
              <w:t>depends on</w:t>
            </w:r>
            <w:r w:rsidR="00133849" w:rsidRPr="00DC33D4">
              <w:rPr>
                <w:rFonts w:ascii="Arial" w:eastAsia="Times New Roman" w:hAnsi="Arial" w:cs="Arial"/>
                <w:noProof/>
                <w:color w:val="000000" w:themeColor="text1"/>
                <w:szCs w:val="36"/>
                <w:lang w:val="en-GB"/>
              </w:rPr>
              <w:t xml:space="preserve"> the</w:t>
            </w:r>
            <w:r w:rsidR="00C40C88" w:rsidRPr="00DC33D4">
              <w:rPr>
                <w:rFonts w:ascii="Arial" w:eastAsia="Times New Roman" w:hAnsi="Arial" w:cs="Arial"/>
                <w:noProof/>
                <w:color w:val="000000" w:themeColor="text1"/>
                <w:szCs w:val="36"/>
                <w:lang w:val="en-GB"/>
              </w:rPr>
              <w:t xml:space="preserve"> employee’s level and working experiences and progress.</w:t>
            </w:r>
          </w:p>
        </w:tc>
      </w:tr>
      <w:tr w:rsidR="0045677A" w:rsidRPr="00DC33D4" w14:paraId="50F1DE53" w14:textId="77777777" w:rsidTr="00C20C1E">
        <w:tc>
          <w:tcPr>
            <w:tcW w:w="2691" w:type="dxa"/>
          </w:tcPr>
          <w:p w14:paraId="592CB528" w14:textId="770D8B5A" w:rsidR="006E5682" w:rsidRPr="00DC33D4" w:rsidRDefault="00C40C88" w:rsidP="00376E74">
            <w:pPr>
              <w:spacing w:after="100" w:afterAutospacing="1" w:line="276" w:lineRule="auto"/>
              <w:jc w:val="both"/>
              <w:outlineLvl w:val="1"/>
              <w:rPr>
                <w:rFonts w:ascii="Arial" w:eastAsia="Times New Roman" w:hAnsi="Arial" w:cs="Arial"/>
                <w:noProof/>
                <w:color w:val="000000" w:themeColor="text1"/>
                <w:szCs w:val="36"/>
                <w:lang w:val="en-GB"/>
              </w:rPr>
            </w:pPr>
            <w:r w:rsidRPr="00DC33D4">
              <w:rPr>
                <w:rFonts w:ascii="Arial" w:eastAsia="Times New Roman" w:hAnsi="Arial" w:cs="Arial"/>
                <w:noProof/>
                <w:color w:val="000000" w:themeColor="text1"/>
                <w:szCs w:val="36"/>
                <w:lang w:val="en-GB"/>
              </w:rPr>
              <w:t>1 – Session:</w:t>
            </w:r>
          </w:p>
        </w:tc>
        <w:tc>
          <w:tcPr>
            <w:tcW w:w="6648" w:type="dxa"/>
            <w:gridSpan w:val="2"/>
          </w:tcPr>
          <w:p w14:paraId="232EAEBA" w14:textId="5DA80111" w:rsidR="006E5682" w:rsidRPr="00DC33D4" w:rsidRDefault="00C40C88" w:rsidP="00376E74">
            <w:pPr>
              <w:spacing w:after="100" w:afterAutospacing="1" w:line="276" w:lineRule="auto"/>
              <w:jc w:val="both"/>
              <w:outlineLvl w:val="1"/>
              <w:rPr>
                <w:rFonts w:ascii="Arial" w:eastAsia="Times New Roman" w:hAnsi="Arial" w:cs="Arial"/>
                <w:noProof/>
                <w:color w:val="000000" w:themeColor="text1"/>
                <w:szCs w:val="36"/>
                <w:lang w:val="en-GB"/>
              </w:rPr>
            </w:pPr>
            <w:r w:rsidRPr="00DC33D4">
              <w:rPr>
                <w:rFonts w:ascii="Arial" w:eastAsia="Times New Roman" w:hAnsi="Arial" w:cs="Arial"/>
                <w:noProof/>
                <w:color w:val="000000" w:themeColor="text1"/>
                <w:szCs w:val="36"/>
                <w:lang w:val="en-GB"/>
              </w:rPr>
              <w:t>Focus on product knowledge.</w:t>
            </w:r>
          </w:p>
        </w:tc>
      </w:tr>
      <w:tr w:rsidR="0045677A" w:rsidRPr="00DC33D4" w14:paraId="29B97026" w14:textId="77777777" w:rsidTr="00C20C1E">
        <w:tc>
          <w:tcPr>
            <w:tcW w:w="2691" w:type="dxa"/>
          </w:tcPr>
          <w:p w14:paraId="2241877E" w14:textId="5A04E745" w:rsidR="00C40C88" w:rsidRPr="00DC33D4" w:rsidRDefault="00C40C88" w:rsidP="00376E74">
            <w:pPr>
              <w:spacing w:after="100" w:afterAutospacing="1" w:line="276" w:lineRule="auto"/>
              <w:jc w:val="both"/>
              <w:outlineLvl w:val="1"/>
              <w:rPr>
                <w:rFonts w:ascii="Arial" w:eastAsia="Times New Roman" w:hAnsi="Arial" w:cs="Arial"/>
                <w:noProof/>
                <w:color w:val="000000" w:themeColor="text1"/>
                <w:szCs w:val="36"/>
                <w:lang w:val="en-GB"/>
              </w:rPr>
            </w:pPr>
            <w:r w:rsidRPr="00DC33D4">
              <w:rPr>
                <w:rFonts w:ascii="Arial" w:eastAsia="Times New Roman" w:hAnsi="Arial" w:cs="Arial"/>
                <w:noProof/>
                <w:color w:val="000000" w:themeColor="text1"/>
                <w:szCs w:val="36"/>
                <w:lang w:val="en-GB"/>
              </w:rPr>
              <w:t>2 – Session:</w:t>
            </w:r>
          </w:p>
        </w:tc>
        <w:tc>
          <w:tcPr>
            <w:tcW w:w="6648" w:type="dxa"/>
            <w:gridSpan w:val="2"/>
          </w:tcPr>
          <w:p w14:paraId="46F7C125" w14:textId="09292DAB" w:rsidR="00C40C88" w:rsidRPr="00DC33D4" w:rsidRDefault="00C40C88" w:rsidP="00376E74">
            <w:pPr>
              <w:spacing w:after="100" w:afterAutospacing="1" w:line="276" w:lineRule="auto"/>
              <w:jc w:val="both"/>
              <w:outlineLvl w:val="1"/>
              <w:rPr>
                <w:rFonts w:ascii="Arial" w:eastAsia="Times New Roman" w:hAnsi="Arial" w:cs="Arial"/>
                <w:noProof/>
                <w:color w:val="000000" w:themeColor="text1"/>
                <w:szCs w:val="36"/>
                <w:lang w:val="en-GB"/>
              </w:rPr>
            </w:pPr>
            <w:r w:rsidRPr="00DC33D4">
              <w:rPr>
                <w:rFonts w:ascii="Arial" w:eastAsia="Times New Roman" w:hAnsi="Arial" w:cs="Arial"/>
                <w:noProof/>
                <w:color w:val="000000" w:themeColor="text1"/>
                <w:szCs w:val="36"/>
                <w:lang w:val="en-GB"/>
              </w:rPr>
              <w:t xml:space="preserve">Motivation and encouraging advisors. </w:t>
            </w:r>
          </w:p>
        </w:tc>
      </w:tr>
      <w:tr w:rsidR="0045677A" w:rsidRPr="00DC33D4" w14:paraId="5791A761" w14:textId="77777777" w:rsidTr="00C20C1E">
        <w:tc>
          <w:tcPr>
            <w:tcW w:w="9339" w:type="dxa"/>
            <w:gridSpan w:val="3"/>
          </w:tcPr>
          <w:p w14:paraId="272BD4DB" w14:textId="4CAB95C0" w:rsidR="00D94A52" w:rsidRPr="00DC33D4" w:rsidRDefault="00D94A52" w:rsidP="00376E74">
            <w:pPr>
              <w:shd w:val="clear" w:color="auto" w:fill="FFFFFF"/>
              <w:tabs>
                <w:tab w:val="left" w:pos="3063"/>
              </w:tabs>
              <w:spacing w:after="100" w:afterAutospacing="1" w:line="276" w:lineRule="auto"/>
              <w:jc w:val="center"/>
              <w:outlineLvl w:val="1"/>
              <w:rPr>
                <w:rFonts w:ascii="Arial" w:eastAsia="Times New Roman" w:hAnsi="Arial" w:cs="Arial"/>
                <w:b/>
                <w:i/>
                <w:iCs/>
                <w:noProof/>
                <w:color w:val="000000" w:themeColor="text1"/>
                <w:sz w:val="28"/>
                <w:lang w:val="en-GB"/>
              </w:rPr>
            </w:pPr>
            <w:r w:rsidRPr="00DC33D4">
              <w:rPr>
                <w:rFonts w:ascii="Arial" w:eastAsia="Times New Roman" w:hAnsi="Arial" w:cs="Arial"/>
                <w:b/>
                <w:i/>
                <w:iCs/>
                <w:noProof/>
                <w:color w:val="000000" w:themeColor="text1"/>
                <w:szCs w:val="22"/>
                <w:lang w:val="en-GB"/>
              </w:rPr>
              <w:t>Justification of progression from training</w:t>
            </w:r>
          </w:p>
        </w:tc>
      </w:tr>
      <w:tr w:rsidR="0045677A" w:rsidRPr="00DC33D4" w14:paraId="5539D2E5" w14:textId="77777777" w:rsidTr="00C20C1E">
        <w:tc>
          <w:tcPr>
            <w:tcW w:w="9339" w:type="dxa"/>
            <w:gridSpan w:val="3"/>
            <w:vAlign w:val="center"/>
          </w:tcPr>
          <w:p w14:paraId="11CCA402" w14:textId="77777777" w:rsidR="00A133B8" w:rsidRPr="00DC33D4" w:rsidRDefault="00A133B8" w:rsidP="00CE1D8B">
            <w:pPr>
              <w:spacing w:after="120" w:line="276" w:lineRule="auto"/>
              <w:ind w:left="310"/>
              <w:jc w:val="both"/>
              <w:outlineLvl w:val="1"/>
              <w:rPr>
                <w:rFonts w:ascii="Arial" w:hAnsi="Arial" w:cs="Arial"/>
                <w:noProof/>
                <w:color w:val="000000" w:themeColor="text1"/>
                <w:lang w:val="en-GB"/>
              </w:rPr>
            </w:pPr>
            <w:r w:rsidRPr="00DC33D4">
              <w:rPr>
                <w:rFonts w:ascii="Arial" w:hAnsi="Arial" w:cs="Arial"/>
                <w:noProof/>
                <w:color w:val="000000" w:themeColor="text1"/>
                <w:lang w:val="en-GB"/>
              </w:rPr>
              <w:t>Managers and trainees conduct weekly review session to track progression developments:</w:t>
            </w:r>
          </w:p>
          <w:p w14:paraId="72BC8BCF" w14:textId="77777777" w:rsidR="00A133B8" w:rsidRPr="00DC33D4" w:rsidRDefault="00A133B8" w:rsidP="00CE1D8B">
            <w:pPr>
              <w:spacing w:after="120" w:line="276" w:lineRule="auto"/>
              <w:ind w:left="310"/>
              <w:jc w:val="both"/>
              <w:outlineLvl w:val="1"/>
              <w:rPr>
                <w:rFonts w:ascii="Arial" w:hAnsi="Arial" w:cs="Arial"/>
                <w:noProof/>
                <w:color w:val="000000" w:themeColor="text1"/>
                <w:lang w:val="en-GB"/>
              </w:rPr>
            </w:pPr>
            <w:r w:rsidRPr="00DC33D4">
              <w:rPr>
                <w:rFonts w:ascii="Arial" w:hAnsi="Arial" w:cs="Arial"/>
                <w:noProof/>
                <w:color w:val="000000" w:themeColor="text1"/>
                <w:lang w:val="en-GB"/>
              </w:rPr>
              <w:t>- Informal review session</w:t>
            </w:r>
          </w:p>
          <w:p w14:paraId="2298D3C2" w14:textId="77777777" w:rsidR="00D94A52" w:rsidRPr="00DC33D4" w:rsidRDefault="00A133B8" w:rsidP="00CE1D8B">
            <w:pPr>
              <w:spacing w:after="120" w:line="276" w:lineRule="auto"/>
              <w:ind w:left="310"/>
              <w:jc w:val="both"/>
              <w:outlineLvl w:val="1"/>
              <w:rPr>
                <w:rFonts w:ascii="Arial" w:hAnsi="Arial" w:cs="Arial"/>
                <w:noProof/>
                <w:color w:val="000000" w:themeColor="text1"/>
                <w:lang w:val="en-GB"/>
              </w:rPr>
            </w:pPr>
            <w:r w:rsidRPr="00DC33D4">
              <w:rPr>
                <w:rFonts w:ascii="Arial" w:hAnsi="Arial" w:cs="Arial"/>
                <w:noProof/>
                <w:color w:val="000000" w:themeColor="text1"/>
                <w:lang w:val="en-GB"/>
              </w:rPr>
              <w:t>- Formal 4 weekly sessions</w:t>
            </w:r>
          </w:p>
          <w:p w14:paraId="608A7ED1" w14:textId="77777777" w:rsidR="00A133B8" w:rsidRPr="00DC33D4" w:rsidRDefault="00A133B8" w:rsidP="00CE1D8B">
            <w:pPr>
              <w:spacing w:after="120" w:line="276" w:lineRule="auto"/>
              <w:ind w:left="310"/>
              <w:jc w:val="both"/>
              <w:outlineLvl w:val="1"/>
              <w:rPr>
                <w:rFonts w:ascii="Arial" w:hAnsi="Arial" w:cs="Arial"/>
                <w:noProof/>
                <w:color w:val="000000" w:themeColor="text1"/>
                <w:lang w:val="en-GB"/>
              </w:rPr>
            </w:pPr>
            <w:r w:rsidRPr="00DC33D4">
              <w:rPr>
                <w:rFonts w:ascii="Arial" w:hAnsi="Arial" w:cs="Arial"/>
                <w:noProof/>
                <w:color w:val="000000" w:themeColor="text1"/>
                <w:lang w:val="en-GB"/>
              </w:rPr>
              <w:t xml:space="preserve">Feedback and results are recorded and carefully analysed. </w:t>
            </w:r>
          </w:p>
          <w:p w14:paraId="69614FA8" w14:textId="21378DC8" w:rsidR="00A133B8" w:rsidRPr="00DC33D4" w:rsidRDefault="00A133B8" w:rsidP="00CE1D8B">
            <w:pPr>
              <w:spacing w:after="100" w:afterAutospacing="1" w:line="276" w:lineRule="auto"/>
              <w:ind w:left="310"/>
              <w:jc w:val="both"/>
              <w:outlineLvl w:val="1"/>
              <w:rPr>
                <w:rFonts w:ascii="Arial" w:hAnsi="Arial" w:cs="Arial"/>
                <w:noProof/>
                <w:color w:val="000000" w:themeColor="text1"/>
                <w:lang w:val="en-GB"/>
              </w:rPr>
            </w:pPr>
            <w:r w:rsidRPr="00DC33D4">
              <w:rPr>
                <w:rFonts w:ascii="Arial" w:hAnsi="Arial" w:cs="Arial"/>
                <w:noProof/>
                <w:color w:val="000000" w:themeColor="text1"/>
                <w:lang w:val="en-GB"/>
              </w:rPr>
              <w:t xml:space="preserve">And the results are provided by colour coded development rating. </w:t>
            </w:r>
          </w:p>
        </w:tc>
      </w:tr>
      <w:tr w:rsidR="0045677A" w:rsidRPr="00DC33D4" w14:paraId="0DE1B8AF" w14:textId="77777777" w:rsidTr="00CE1D8B">
        <w:trPr>
          <w:trHeight w:val="240"/>
        </w:trPr>
        <w:tc>
          <w:tcPr>
            <w:tcW w:w="4669" w:type="dxa"/>
            <w:gridSpan w:val="2"/>
            <w:vAlign w:val="center"/>
          </w:tcPr>
          <w:p w14:paraId="265C867E" w14:textId="7258F4B9" w:rsidR="00D94A52" w:rsidRPr="00DC33D4" w:rsidRDefault="000B1061" w:rsidP="00376E74">
            <w:pPr>
              <w:spacing w:after="100" w:afterAutospacing="1" w:line="276" w:lineRule="auto"/>
              <w:jc w:val="both"/>
              <w:outlineLvl w:val="1"/>
              <w:rPr>
                <w:rFonts w:ascii="Arial" w:hAnsi="Arial" w:cs="Arial"/>
                <w:noProof/>
                <w:color w:val="000000" w:themeColor="text1"/>
                <w:lang w:val="en-GB"/>
              </w:rPr>
            </w:pPr>
            <w:r w:rsidRPr="00DC33D4">
              <w:rPr>
                <w:rFonts w:ascii="Arial" w:hAnsi="Arial" w:cs="Arial"/>
                <w:noProof/>
                <w:color w:val="000000" w:themeColor="text1"/>
                <w:lang w:val="en-GB"/>
              </w:rPr>
              <w:t>Red –</w:t>
            </w:r>
            <w:r w:rsidR="001703A8"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progress is not on </w:t>
            </w:r>
            <w:r w:rsidR="00133849"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schedule</w:t>
            </w:r>
          </w:p>
        </w:tc>
        <w:tc>
          <w:tcPr>
            <w:tcW w:w="4670" w:type="dxa"/>
            <w:vAlign w:val="center"/>
          </w:tcPr>
          <w:p w14:paraId="46A04772" w14:textId="249F0354" w:rsidR="00D94A52" w:rsidRPr="00DC33D4" w:rsidRDefault="000B1061" w:rsidP="00376E74">
            <w:pPr>
              <w:spacing w:after="100" w:afterAutospacing="1" w:line="276" w:lineRule="auto"/>
              <w:jc w:val="both"/>
              <w:outlineLvl w:val="1"/>
              <w:rPr>
                <w:rFonts w:ascii="Arial" w:hAnsi="Arial" w:cs="Arial"/>
                <w:noProof/>
                <w:color w:val="000000" w:themeColor="text1"/>
                <w:lang w:val="en-GB"/>
              </w:rPr>
            </w:pPr>
            <w:r w:rsidRPr="00DC33D4">
              <w:rPr>
                <w:rFonts w:ascii="Arial" w:hAnsi="Arial" w:cs="Arial"/>
                <w:noProof/>
                <w:color w:val="000000" w:themeColor="text1"/>
                <w:lang w:val="en-GB"/>
              </w:rPr>
              <w:t>Amber –</w:t>
            </w:r>
            <w:r w:rsidR="001703A8"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some elements need more work</w:t>
            </w:r>
          </w:p>
        </w:tc>
      </w:tr>
      <w:tr w:rsidR="0045677A" w:rsidRPr="00DC33D4" w14:paraId="3F69129D" w14:textId="77777777" w:rsidTr="00C20C1E">
        <w:trPr>
          <w:trHeight w:val="111"/>
        </w:trPr>
        <w:tc>
          <w:tcPr>
            <w:tcW w:w="4669" w:type="dxa"/>
            <w:gridSpan w:val="2"/>
            <w:vAlign w:val="center"/>
          </w:tcPr>
          <w:p w14:paraId="2776C401" w14:textId="00D6873B" w:rsidR="00D94A52" w:rsidRPr="00DC33D4" w:rsidRDefault="000B1061" w:rsidP="00376E74">
            <w:pPr>
              <w:spacing w:after="100" w:afterAutospacing="1" w:line="276" w:lineRule="auto"/>
              <w:jc w:val="both"/>
              <w:outlineLvl w:val="1"/>
              <w:rPr>
                <w:rFonts w:ascii="Arial" w:hAnsi="Arial" w:cs="Arial"/>
                <w:noProof/>
                <w:color w:val="000000" w:themeColor="text1"/>
                <w:lang w:val="en-GB"/>
              </w:rPr>
            </w:pPr>
            <w:r w:rsidRPr="00DC33D4">
              <w:rPr>
                <w:rFonts w:ascii="Arial" w:hAnsi="Arial" w:cs="Arial"/>
                <w:noProof/>
                <w:color w:val="000000" w:themeColor="text1"/>
                <w:lang w:val="en-GB"/>
              </w:rPr>
              <w:t>Green –</w:t>
            </w:r>
            <w:r w:rsidR="001703A8"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all activities are on target</w:t>
            </w:r>
          </w:p>
        </w:tc>
        <w:tc>
          <w:tcPr>
            <w:tcW w:w="4670" w:type="dxa"/>
            <w:vAlign w:val="center"/>
          </w:tcPr>
          <w:p w14:paraId="124A1735" w14:textId="2DC2B736" w:rsidR="00D94A52" w:rsidRPr="00DC33D4" w:rsidRDefault="000B1061" w:rsidP="00376E74">
            <w:pPr>
              <w:spacing w:after="100" w:afterAutospacing="1" w:line="276" w:lineRule="auto"/>
              <w:jc w:val="both"/>
              <w:outlineLvl w:val="1"/>
              <w:rPr>
                <w:rFonts w:ascii="Arial" w:hAnsi="Arial" w:cs="Arial"/>
                <w:noProof/>
                <w:color w:val="000000" w:themeColor="text1"/>
                <w:lang w:val="en-GB"/>
              </w:rPr>
            </w:pPr>
            <w:r w:rsidRPr="00DC33D4">
              <w:rPr>
                <w:rFonts w:ascii="Arial" w:hAnsi="Arial" w:cs="Arial"/>
                <w:noProof/>
                <w:color w:val="000000" w:themeColor="text1"/>
                <w:lang w:val="en-GB"/>
              </w:rPr>
              <w:t>Blue –</w:t>
            </w:r>
            <w:r w:rsidR="00280EDF"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is ahead of the programme and using skills to add value</w:t>
            </w:r>
          </w:p>
        </w:tc>
      </w:tr>
    </w:tbl>
    <w:p w14:paraId="181F3623" w14:textId="06BB1F2C" w:rsidR="00ED2114" w:rsidRPr="00DC33D4" w:rsidRDefault="00C86D1E" w:rsidP="00376E74">
      <w:pPr>
        <w:shd w:val="clear" w:color="auto" w:fill="FFFFFF"/>
        <w:spacing w:after="100" w:afterAutospacing="1" w:line="360" w:lineRule="auto"/>
        <w:jc w:val="both"/>
        <w:outlineLvl w:val="1"/>
        <w:rPr>
          <w:rFonts w:ascii="Arial" w:eastAsia="Times New Roman" w:hAnsi="Arial" w:cs="Arial"/>
          <w:b/>
          <w:i/>
          <w:iCs/>
          <w:noProof/>
          <w:color w:val="000000" w:themeColor="text1"/>
          <w:szCs w:val="34"/>
          <w:lang w:val="en-GB"/>
        </w:rPr>
      </w:pPr>
      <w:r w:rsidRPr="00DC33D4">
        <w:rPr>
          <w:rFonts w:ascii="Arial" w:eastAsia="Times New Roman" w:hAnsi="Arial" w:cs="Arial"/>
          <w:b/>
          <w:i/>
          <w:iCs/>
          <w:noProof/>
          <w:color w:val="000000" w:themeColor="text1"/>
          <w:szCs w:val="34"/>
          <w:lang w:val="en-GB"/>
        </w:rPr>
        <w:lastRenderedPageBreak/>
        <w:t>Findings</w:t>
      </w:r>
    </w:p>
    <w:p w14:paraId="48D6CAC2" w14:textId="6D9CB712" w:rsidR="00C20C1E" w:rsidRPr="00DC33D4" w:rsidRDefault="00017852" w:rsidP="00CE1D8B">
      <w:pPr>
        <w:shd w:val="clear" w:color="auto" w:fill="FFFFFF"/>
        <w:spacing w:after="100" w:afterAutospacing="1"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Training and development session</w:t>
      </w:r>
      <w:r w:rsidR="001C00AD"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w:t>
      </w:r>
      <w:r w:rsidR="0029634D">
        <w:rPr>
          <w:rFonts w:ascii="Arial" w:hAnsi="Arial" w:cs="Arial"/>
          <w:noProof/>
          <w:color w:val="000000" w:themeColor="text1"/>
          <w:lang w:val="en-GB"/>
        </w:rPr>
        <w:t>actually</w:t>
      </w:r>
      <w:r w:rsidRPr="00DC33D4">
        <w:rPr>
          <w:rFonts w:ascii="Arial" w:hAnsi="Arial" w:cs="Arial"/>
          <w:noProof/>
          <w:color w:val="000000" w:themeColor="text1"/>
          <w:lang w:val="en-GB"/>
        </w:rPr>
        <w:t xml:space="preserve"> demonstrated the progression of the employees, </w:t>
      </w:r>
      <w:r w:rsidR="0029634D">
        <w:rPr>
          <w:rFonts w:ascii="Arial" w:hAnsi="Arial" w:cs="Arial"/>
          <w:noProof/>
          <w:color w:val="000000" w:themeColor="text1"/>
          <w:lang w:val="en-GB"/>
        </w:rPr>
        <w:t>gave</w:t>
      </w:r>
      <w:r w:rsidRPr="00DC33D4">
        <w:rPr>
          <w:rFonts w:ascii="Arial" w:hAnsi="Arial" w:cs="Arial"/>
          <w:noProof/>
          <w:color w:val="000000" w:themeColor="text1"/>
          <w:lang w:val="en-GB"/>
        </w:rPr>
        <w:t xml:space="preserve"> the reliability </w:t>
      </w:r>
      <w:r w:rsidR="00F41C94" w:rsidRPr="00DC33D4">
        <w:rPr>
          <w:rFonts w:ascii="Arial" w:hAnsi="Arial" w:cs="Arial"/>
          <w:noProof/>
          <w:color w:val="000000" w:themeColor="text1"/>
          <w:lang w:val="en-GB"/>
        </w:rPr>
        <w:t>to</w:t>
      </w:r>
      <w:r w:rsidRPr="00DC33D4">
        <w:rPr>
          <w:rFonts w:ascii="Arial" w:hAnsi="Arial" w:cs="Arial"/>
          <w:noProof/>
          <w:color w:val="000000" w:themeColor="text1"/>
          <w:lang w:val="en-GB"/>
        </w:rPr>
        <w:t xml:space="preserve"> </w:t>
      </w:r>
      <w:r w:rsidR="00133849"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organization. Training </w:t>
      </w:r>
      <w:r w:rsidR="0029634D">
        <w:rPr>
          <w:rFonts w:ascii="Arial" w:hAnsi="Arial" w:cs="Arial"/>
          <w:noProof/>
          <w:color w:val="000000" w:themeColor="text1"/>
          <w:lang w:val="en-GB"/>
        </w:rPr>
        <w:t>gave</w:t>
      </w:r>
      <w:r w:rsidRPr="00DC33D4">
        <w:rPr>
          <w:rFonts w:ascii="Arial" w:hAnsi="Arial" w:cs="Arial"/>
          <w:noProof/>
          <w:color w:val="000000" w:themeColor="text1"/>
          <w:lang w:val="en-GB"/>
        </w:rPr>
        <w:t xml:space="preserve"> more reliabl</w:t>
      </w:r>
      <w:r w:rsidR="00F41C94" w:rsidRPr="00DC33D4">
        <w:rPr>
          <w:rFonts w:ascii="Arial" w:hAnsi="Arial" w:cs="Arial"/>
          <w:noProof/>
          <w:color w:val="000000" w:themeColor="text1"/>
          <w:lang w:val="en-GB"/>
        </w:rPr>
        <w:t>ity</w:t>
      </w:r>
      <w:r w:rsidRPr="00DC33D4">
        <w:rPr>
          <w:rFonts w:ascii="Arial" w:hAnsi="Arial" w:cs="Arial"/>
          <w:noProof/>
          <w:color w:val="000000" w:themeColor="text1"/>
          <w:lang w:val="en-GB"/>
        </w:rPr>
        <w:t xml:space="preserve"> and security to pro</w:t>
      </w:r>
      <w:r w:rsidR="0029634D">
        <w:rPr>
          <w:rFonts w:ascii="Arial" w:hAnsi="Arial" w:cs="Arial"/>
          <w:noProof/>
          <w:color w:val="000000" w:themeColor="text1"/>
          <w:lang w:val="en-GB"/>
        </w:rPr>
        <w:t>mote the employees and motivate</w:t>
      </w:r>
      <w:r w:rsidR="00CE1FB4">
        <w:rPr>
          <w:rFonts w:ascii="Arial" w:hAnsi="Arial" w:cs="Arial"/>
          <w:noProof/>
          <w:color w:val="000000" w:themeColor="text1"/>
          <w:lang w:val="en-GB"/>
        </w:rPr>
        <w:t>d</w:t>
      </w:r>
      <w:r w:rsidRPr="00DC33D4">
        <w:rPr>
          <w:rFonts w:ascii="Arial" w:hAnsi="Arial" w:cs="Arial"/>
          <w:noProof/>
          <w:color w:val="000000" w:themeColor="text1"/>
          <w:lang w:val="en-GB"/>
        </w:rPr>
        <w:t xml:space="preserve"> employees to </w:t>
      </w:r>
      <w:r w:rsidR="00F41C94" w:rsidRPr="00DC33D4">
        <w:rPr>
          <w:rFonts w:ascii="Arial" w:hAnsi="Arial" w:cs="Arial"/>
          <w:noProof/>
          <w:color w:val="000000" w:themeColor="text1"/>
          <w:lang w:val="en-GB"/>
        </w:rPr>
        <w:t xml:space="preserve">seek </w:t>
      </w:r>
      <w:r w:rsidRPr="00DC33D4">
        <w:rPr>
          <w:rFonts w:ascii="Arial" w:hAnsi="Arial" w:cs="Arial"/>
          <w:noProof/>
          <w:color w:val="000000" w:themeColor="text1"/>
          <w:lang w:val="en-GB"/>
        </w:rPr>
        <w:t>future career prospects and promotions</w:t>
      </w:r>
      <w:r w:rsidR="0029634D">
        <w:rPr>
          <w:rFonts w:ascii="Arial" w:hAnsi="Arial" w:cs="Arial"/>
          <w:noProof/>
          <w:color w:val="000000" w:themeColor="text1"/>
          <w:lang w:val="en-GB"/>
        </w:rPr>
        <w:t xml:space="preserve"> with the Company</w:t>
      </w:r>
      <w:r w:rsidRPr="00DC33D4">
        <w:rPr>
          <w:rFonts w:ascii="Arial" w:hAnsi="Arial" w:cs="Arial"/>
          <w:noProof/>
          <w:color w:val="000000" w:themeColor="text1"/>
          <w:lang w:val="en-GB"/>
        </w:rPr>
        <w:t xml:space="preserve">. Training provided employees </w:t>
      </w:r>
      <w:r w:rsidR="00F41C94" w:rsidRPr="00DC33D4">
        <w:rPr>
          <w:rFonts w:ascii="Arial" w:hAnsi="Arial" w:cs="Arial"/>
          <w:noProof/>
          <w:color w:val="000000" w:themeColor="text1"/>
          <w:lang w:val="en-GB"/>
        </w:rPr>
        <w:t>with greater</w:t>
      </w:r>
      <w:r w:rsidR="0029634D">
        <w:rPr>
          <w:rFonts w:ascii="Arial" w:hAnsi="Arial" w:cs="Arial"/>
          <w:noProof/>
          <w:color w:val="000000" w:themeColor="text1"/>
          <w:lang w:val="en-GB"/>
        </w:rPr>
        <w:t xml:space="preserve"> levels </w:t>
      </w:r>
      <w:r w:rsidRPr="00DC33D4">
        <w:rPr>
          <w:rFonts w:ascii="Arial" w:hAnsi="Arial" w:cs="Arial"/>
          <w:noProof/>
          <w:color w:val="000000" w:themeColor="text1"/>
          <w:lang w:val="en-GB"/>
        </w:rPr>
        <w:t>self-confidence in work procedures and assist</w:t>
      </w:r>
      <w:r w:rsidR="00F41C94" w:rsidRPr="00DC33D4">
        <w:rPr>
          <w:rFonts w:ascii="Arial" w:hAnsi="Arial" w:cs="Arial"/>
          <w:noProof/>
          <w:color w:val="000000" w:themeColor="text1"/>
          <w:lang w:val="en-GB"/>
        </w:rPr>
        <w:t>ed</w:t>
      </w:r>
      <w:r w:rsidRPr="00DC33D4">
        <w:rPr>
          <w:rFonts w:ascii="Arial" w:hAnsi="Arial" w:cs="Arial"/>
          <w:noProof/>
          <w:color w:val="000000" w:themeColor="text1"/>
          <w:lang w:val="en-GB"/>
        </w:rPr>
        <w:t xml:space="preserve"> them to avoid </w:t>
      </w:r>
      <w:r w:rsidR="00F41C94" w:rsidRPr="00DC33D4">
        <w:rPr>
          <w:rFonts w:ascii="Arial" w:hAnsi="Arial" w:cs="Arial"/>
          <w:noProof/>
          <w:color w:val="000000" w:themeColor="text1"/>
          <w:lang w:val="en-GB"/>
        </w:rPr>
        <w:t xml:space="preserve">making </w:t>
      </w:r>
      <w:r w:rsidRPr="00DC33D4">
        <w:rPr>
          <w:rFonts w:ascii="Arial" w:hAnsi="Arial" w:cs="Arial"/>
          <w:noProof/>
          <w:color w:val="000000" w:themeColor="text1"/>
          <w:lang w:val="en-GB"/>
        </w:rPr>
        <w:t xml:space="preserve">mistakes and </w:t>
      </w:r>
      <w:r w:rsidR="00F41C94" w:rsidRPr="00DC33D4">
        <w:rPr>
          <w:rFonts w:ascii="Arial" w:hAnsi="Arial" w:cs="Arial"/>
          <w:noProof/>
          <w:color w:val="000000" w:themeColor="text1"/>
          <w:lang w:val="en-GB"/>
        </w:rPr>
        <w:t xml:space="preserve">to </w:t>
      </w:r>
      <w:r w:rsidR="001C00AD" w:rsidRPr="00DC33D4">
        <w:rPr>
          <w:rFonts w:ascii="Arial" w:hAnsi="Arial" w:cs="Arial"/>
          <w:noProof/>
          <w:color w:val="000000" w:themeColor="text1"/>
          <w:lang w:val="en-GB"/>
        </w:rPr>
        <w:t xml:space="preserve">better </w:t>
      </w:r>
      <w:r w:rsidRPr="00DC33D4">
        <w:rPr>
          <w:rFonts w:ascii="Arial" w:hAnsi="Arial" w:cs="Arial"/>
          <w:noProof/>
          <w:color w:val="000000" w:themeColor="text1"/>
          <w:lang w:val="en-GB"/>
        </w:rPr>
        <w:t xml:space="preserve">handle organizational and social </w:t>
      </w:r>
      <w:r w:rsidR="0029634D">
        <w:rPr>
          <w:rFonts w:ascii="Arial" w:hAnsi="Arial" w:cs="Arial"/>
          <w:noProof/>
          <w:color w:val="000000" w:themeColor="text1"/>
          <w:lang w:val="en-GB"/>
        </w:rPr>
        <w:t>and</w:t>
      </w:r>
      <w:r w:rsidRPr="00DC33D4">
        <w:rPr>
          <w:rFonts w:ascii="Arial" w:hAnsi="Arial" w:cs="Arial"/>
          <w:noProof/>
          <w:color w:val="000000" w:themeColor="text1"/>
          <w:lang w:val="en-GB"/>
        </w:rPr>
        <w:t xml:space="preserve"> technological changes. At the end of the day, the main purpose </w:t>
      </w:r>
      <w:r w:rsidR="0029634D">
        <w:rPr>
          <w:rFonts w:ascii="Arial" w:hAnsi="Arial" w:cs="Arial"/>
          <w:noProof/>
          <w:color w:val="000000" w:themeColor="text1"/>
          <w:lang w:val="en-GB"/>
        </w:rPr>
        <w:t>for the</w:t>
      </w:r>
      <w:r w:rsidRPr="00DC33D4">
        <w:rPr>
          <w:rFonts w:ascii="Arial" w:hAnsi="Arial" w:cs="Arial"/>
          <w:noProof/>
          <w:color w:val="000000" w:themeColor="text1"/>
          <w:lang w:val="en-GB"/>
        </w:rPr>
        <w:t xml:space="preserve"> employer is to satisfy the need</w:t>
      </w:r>
      <w:r w:rsidR="00F41C94"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of </w:t>
      </w:r>
      <w:r w:rsidR="00F41C94" w:rsidRPr="00DC33D4">
        <w:rPr>
          <w:rFonts w:ascii="Arial" w:hAnsi="Arial" w:cs="Arial"/>
          <w:noProof/>
          <w:color w:val="000000" w:themeColor="text1"/>
          <w:lang w:val="en-GB"/>
        </w:rPr>
        <w:t xml:space="preserve">its </w:t>
      </w:r>
      <w:r w:rsidRPr="00DC33D4">
        <w:rPr>
          <w:rFonts w:ascii="Arial" w:hAnsi="Arial" w:cs="Arial"/>
          <w:noProof/>
          <w:color w:val="000000" w:themeColor="text1"/>
          <w:lang w:val="en-GB"/>
        </w:rPr>
        <w:t xml:space="preserve">employees to </w:t>
      </w:r>
      <w:r w:rsidR="00F41C94" w:rsidRPr="00DC33D4">
        <w:rPr>
          <w:rFonts w:ascii="Arial" w:hAnsi="Arial" w:cs="Arial"/>
          <w:noProof/>
          <w:color w:val="000000" w:themeColor="text1"/>
          <w:lang w:val="en-GB"/>
        </w:rPr>
        <w:t xml:space="preserve">increase </w:t>
      </w:r>
      <w:r w:rsidRPr="00DC33D4">
        <w:rPr>
          <w:rFonts w:ascii="Arial" w:hAnsi="Arial" w:cs="Arial"/>
          <w:noProof/>
          <w:color w:val="000000" w:themeColor="text1"/>
          <w:lang w:val="en-GB"/>
        </w:rPr>
        <w:t xml:space="preserve">their </w:t>
      </w:r>
      <w:r w:rsidR="00F41C94" w:rsidRPr="00DC33D4">
        <w:rPr>
          <w:rFonts w:ascii="Arial" w:hAnsi="Arial" w:cs="Arial"/>
          <w:noProof/>
          <w:color w:val="000000" w:themeColor="text1"/>
          <w:lang w:val="en-GB"/>
        </w:rPr>
        <w:t xml:space="preserve">productivity in their </w:t>
      </w:r>
      <w:r w:rsidRPr="00DC33D4">
        <w:rPr>
          <w:rFonts w:ascii="Arial" w:hAnsi="Arial" w:cs="Arial"/>
          <w:noProof/>
          <w:color w:val="000000" w:themeColor="text1"/>
          <w:lang w:val="en-GB"/>
        </w:rPr>
        <w:t>job.</w:t>
      </w:r>
    </w:p>
    <w:p w14:paraId="6312DD53" w14:textId="2BF09D7F" w:rsidR="00330384" w:rsidRPr="00DC33D4" w:rsidRDefault="00665A1D" w:rsidP="00376E74">
      <w:pPr>
        <w:widowControl w:val="0"/>
        <w:autoSpaceDE w:val="0"/>
        <w:autoSpaceDN w:val="0"/>
        <w:adjustRightInd w:val="0"/>
        <w:spacing w:after="240" w:line="360" w:lineRule="auto"/>
        <w:jc w:val="both"/>
        <w:rPr>
          <w:rFonts w:ascii="Arial" w:eastAsia="Times New Roman" w:hAnsi="Arial" w:cs="Arial"/>
          <w:b/>
          <w:bCs/>
          <w:noProof/>
          <w:color w:val="000000" w:themeColor="text1"/>
          <w:sz w:val="28"/>
          <w:szCs w:val="28"/>
          <w:lang w:val="en-GB"/>
        </w:rPr>
      </w:pPr>
      <w:r w:rsidRPr="00DC33D4">
        <w:rPr>
          <w:rFonts w:ascii="Arial" w:eastAsia="Times New Roman" w:hAnsi="Arial" w:cs="Arial"/>
          <w:b/>
          <w:bCs/>
          <w:noProof/>
          <w:color w:val="000000" w:themeColor="text1"/>
          <w:sz w:val="28"/>
          <w:szCs w:val="28"/>
          <w:lang w:val="en-GB"/>
        </w:rPr>
        <w:t>SAINSBURY</w:t>
      </w:r>
    </w:p>
    <w:p w14:paraId="3BBC6C5C" w14:textId="6B1CD1D8" w:rsidR="00CC589D" w:rsidRPr="00DC33D4" w:rsidRDefault="00E372F3" w:rsidP="00376E74">
      <w:pPr>
        <w:spacing w:line="360" w:lineRule="auto"/>
        <w:jc w:val="both"/>
        <w:rPr>
          <w:rFonts w:ascii="Arial" w:eastAsia="Times New Roman" w:hAnsi="Arial" w:cs="Arial"/>
          <w:i/>
          <w:iCs/>
          <w:noProof/>
          <w:color w:val="000000" w:themeColor="text1"/>
          <w:lang w:val="en-GB"/>
        </w:rPr>
      </w:pPr>
      <w:r w:rsidRPr="00DC33D4">
        <w:rPr>
          <w:rFonts w:ascii="Arial" w:hAnsi="Arial" w:cs="Arial"/>
          <w:b/>
          <w:i/>
          <w:iCs/>
          <w:noProof/>
          <w:color w:val="000000" w:themeColor="text1"/>
          <w:lang w:val="en-GB"/>
        </w:rPr>
        <w:t>Statistics.</w:t>
      </w:r>
      <w:r w:rsidR="005E02BD" w:rsidRPr="00DC33D4">
        <w:rPr>
          <w:rFonts w:ascii="Arial" w:eastAsia="Times New Roman" w:hAnsi="Arial" w:cs="Arial"/>
          <w:i/>
          <w:iCs/>
          <w:noProof/>
          <w:color w:val="000000" w:themeColor="text1"/>
          <w:lang w:val="en-GB"/>
        </w:rPr>
        <w:t xml:space="preserve"> </w:t>
      </w:r>
    </w:p>
    <w:p w14:paraId="2A4DC02E" w14:textId="1B23CC84" w:rsidR="00C20C1E" w:rsidRPr="00DC33D4" w:rsidRDefault="00624314" w:rsidP="00C20C1E">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Sainsbury </w:t>
      </w:r>
      <w:r w:rsidR="000A68AA" w:rsidRPr="00DC33D4">
        <w:rPr>
          <w:rFonts w:ascii="Arial" w:hAnsi="Arial" w:cs="Arial"/>
          <w:noProof/>
          <w:color w:val="000000" w:themeColor="text1"/>
          <w:lang w:val="en-GB"/>
        </w:rPr>
        <w:t>employees’</w:t>
      </w:r>
      <w:r w:rsidR="0029634D">
        <w:rPr>
          <w:rFonts w:ascii="Arial" w:hAnsi="Arial" w:cs="Arial"/>
          <w:noProof/>
          <w:color w:val="000000" w:themeColor="text1"/>
          <w:lang w:val="en-GB"/>
        </w:rPr>
        <w:t xml:space="preserve"> number is more than 185,</w:t>
      </w:r>
      <w:r w:rsidRPr="00DC33D4">
        <w:rPr>
          <w:rFonts w:ascii="Arial" w:hAnsi="Arial" w:cs="Arial"/>
          <w:noProof/>
          <w:color w:val="000000" w:themeColor="text1"/>
          <w:lang w:val="en-GB"/>
        </w:rPr>
        <w:t xml:space="preserve">000 people, </w:t>
      </w:r>
      <w:r w:rsidR="0029634D">
        <w:rPr>
          <w:rFonts w:ascii="Arial" w:hAnsi="Arial" w:cs="Arial"/>
          <w:noProof/>
          <w:color w:val="000000" w:themeColor="text1"/>
          <w:lang w:val="en-GB"/>
        </w:rPr>
        <w:t xml:space="preserve">they have </w:t>
      </w:r>
      <w:r w:rsidRPr="00DC33D4">
        <w:rPr>
          <w:rFonts w:ascii="Arial" w:hAnsi="Arial" w:cs="Arial"/>
          <w:noProof/>
          <w:color w:val="000000" w:themeColor="text1"/>
          <w:lang w:val="en-GB"/>
        </w:rPr>
        <w:t xml:space="preserve">about 608 stores </w:t>
      </w:r>
      <w:r w:rsidR="0029634D">
        <w:rPr>
          <w:rFonts w:ascii="Arial" w:hAnsi="Arial" w:cs="Arial"/>
          <w:noProof/>
          <w:color w:val="000000" w:themeColor="text1"/>
          <w:lang w:val="en-GB"/>
        </w:rPr>
        <w:t xml:space="preserve">access the </w:t>
      </w:r>
      <w:r w:rsidRPr="00DC33D4">
        <w:rPr>
          <w:rFonts w:ascii="Arial" w:hAnsi="Arial" w:cs="Arial"/>
          <w:noProof/>
          <w:color w:val="000000" w:themeColor="text1"/>
          <w:lang w:val="en-GB"/>
        </w:rPr>
        <w:t xml:space="preserve">whole of the country, 102 stores offering Same Day delivery to 40 % of the UK population. Sainsbury holds 3rd position in UK retail sectors and </w:t>
      </w:r>
      <w:r w:rsidR="0029634D">
        <w:rPr>
          <w:rFonts w:ascii="Arial" w:hAnsi="Arial" w:cs="Arial"/>
          <w:noProof/>
          <w:color w:val="000000" w:themeColor="text1"/>
          <w:lang w:val="en-GB"/>
        </w:rPr>
        <w:t xml:space="preserve">is </w:t>
      </w:r>
      <w:r w:rsidRPr="00DC33D4">
        <w:rPr>
          <w:rFonts w:ascii="Arial" w:hAnsi="Arial" w:cs="Arial"/>
          <w:noProof/>
          <w:color w:val="000000" w:themeColor="text1"/>
          <w:lang w:val="en-GB"/>
        </w:rPr>
        <w:t xml:space="preserve">trying to compete and improve its training development programs and rewards system with </w:t>
      </w:r>
      <w:r w:rsidR="00133849" w:rsidRPr="00DC33D4">
        <w:rPr>
          <w:rFonts w:ascii="Arial" w:hAnsi="Arial" w:cs="Arial"/>
          <w:noProof/>
          <w:color w:val="000000" w:themeColor="text1"/>
          <w:lang w:val="en-GB"/>
        </w:rPr>
        <w:t xml:space="preserve">a </w:t>
      </w:r>
      <w:r w:rsidRPr="00DC33D4">
        <w:rPr>
          <w:rFonts w:ascii="Arial" w:hAnsi="Arial" w:cs="Arial"/>
          <w:noProof/>
          <w:color w:val="000000" w:themeColor="text1"/>
          <w:lang w:val="en-GB"/>
        </w:rPr>
        <w:t>vision of business success</w:t>
      </w:r>
      <w:r w:rsidR="00CC589D" w:rsidRPr="00DC33D4">
        <w:rPr>
          <w:rFonts w:ascii="Arial" w:hAnsi="Arial" w:cs="Arial"/>
          <w:noProof/>
          <w:color w:val="000000" w:themeColor="text1"/>
          <w:lang w:val="en-GB"/>
        </w:rPr>
        <w:t xml:space="preserve"> (</w:t>
      </w:r>
      <w:r w:rsidR="00CC589D" w:rsidRPr="00DC33D4">
        <w:rPr>
          <w:rFonts w:ascii="Arial" w:eastAsia="Times New Roman" w:hAnsi="Arial" w:cs="Arial"/>
          <w:noProof/>
          <w:color w:val="000000" w:themeColor="text1"/>
          <w:lang w:val="en-GB"/>
        </w:rPr>
        <w:t>Akter</w:t>
      </w:r>
      <w:r w:rsidR="00CC589D" w:rsidRPr="00DC33D4">
        <w:rPr>
          <w:rFonts w:ascii="Arial" w:hAnsi="Arial" w:cs="Arial"/>
          <w:noProof/>
          <w:color w:val="000000" w:themeColor="text1"/>
          <w:lang w:val="en-GB"/>
        </w:rPr>
        <w:t xml:space="preserve"> </w:t>
      </w:r>
      <w:r w:rsidR="00CC589D" w:rsidRPr="00DC33D4">
        <w:rPr>
          <w:rFonts w:ascii="Arial" w:eastAsia="Times New Roman" w:hAnsi="Arial" w:cs="Arial"/>
          <w:noProof/>
          <w:color w:val="000000" w:themeColor="text1"/>
          <w:lang w:val="en-GB"/>
        </w:rPr>
        <w:t>S</w:t>
      </w:r>
      <w:r w:rsidR="00CC589D" w:rsidRPr="00DC33D4">
        <w:rPr>
          <w:rFonts w:ascii="Arial" w:hAnsi="Arial" w:cs="Arial"/>
          <w:noProof/>
          <w:color w:val="000000" w:themeColor="text1"/>
          <w:lang w:val="en-GB"/>
        </w:rPr>
        <w:t>., 2012)</w:t>
      </w:r>
      <w:r w:rsidRPr="00DC33D4">
        <w:rPr>
          <w:rFonts w:ascii="Arial" w:hAnsi="Arial" w:cs="Arial"/>
          <w:noProof/>
          <w:color w:val="000000" w:themeColor="text1"/>
          <w:lang w:val="en-GB"/>
        </w:rPr>
        <w:t xml:space="preserve">. </w:t>
      </w:r>
    </w:p>
    <w:p w14:paraId="0CE2BBED" w14:textId="732D4219" w:rsidR="00550797" w:rsidRPr="00DC33D4" w:rsidRDefault="00550797" w:rsidP="00376E74">
      <w:pPr>
        <w:widowControl w:val="0"/>
        <w:autoSpaceDE w:val="0"/>
        <w:autoSpaceDN w:val="0"/>
        <w:adjustRightInd w:val="0"/>
        <w:spacing w:after="240" w:line="360" w:lineRule="auto"/>
        <w:jc w:val="both"/>
        <w:rPr>
          <w:rFonts w:ascii="Arial" w:eastAsia="Times New Roman" w:hAnsi="Arial" w:cs="Arial"/>
          <w:b/>
          <w:bCs/>
          <w:i/>
          <w:iCs/>
          <w:noProof/>
          <w:color w:val="000000" w:themeColor="text1"/>
          <w:lang w:val="en-GB"/>
        </w:rPr>
      </w:pPr>
      <w:r w:rsidRPr="00DC33D4">
        <w:rPr>
          <w:rFonts w:ascii="Arial" w:eastAsia="Times New Roman" w:hAnsi="Arial" w:cs="Arial"/>
          <w:b/>
          <w:bCs/>
          <w:i/>
          <w:iCs/>
          <w:noProof/>
          <w:color w:val="000000" w:themeColor="text1"/>
          <w:lang w:val="en-GB"/>
        </w:rPr>
        <w:t xml:space="preserve">Total responsibility management systems of the </w:t>
      </w:r>
      <w:r w:rsidRPr="00DC33D4">
        <w:rPr>
          <w:rFonts w:ascii="Arial" w:eastAsia="Times New Roman" w:hAnsi="Arial" w:cs="Arial"/>
          <w:b/>
          <w:bCs/>
          <w:i/>
          <w:iCs/>
          <w:noProof/>
          <w:color w:val="000000" w:themeColor="text1"/>
          <w:u w:val="single"/>
          <w:lang w:val="en-GB"/>
        </w:rPr>
        <w:t>Sainsbury</w:t>
      </w:r>
      <w:r w:rsidRPr="00DC33D4">
        <w:rPr>
          <w:rFonts w:ascii="Arial" w:eastAsia="Times New Roman" w:hAnsi="Arial" w:cs="Arial"/>
          <w:b/>
          <w:bCs/>
          <w:i/>
          <w:iCs/>
          <w:noProof/>
          <w:color w:val="000000" w:themeColor="text1"/>
          <w:lang w:val="en-GB"/>
        </w:rPr>
        <w:t>.</w:t>
      </w:r>
    </w:p>
    <w:p w14:paraId="613BABE6" w14:textId="0AA13E5C" w:rsidR="00304163" w:rsidRPr="00DC33D4" w:rsidRDefault="00E72B01" w:rsidP="00376E74">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There are three main aspects of the total responsibilities </w:t>
      </w:r>
      <w:r w:rsidR="0029634D">
        <w:rPr>
          <w:rFonts w:ascii="Arial" w:hAnsi="Arial" w:cs="Arial"/>
          <w:noProof/>
          <w:color w:val="000000" w:themeColor="text1"/>
          <w:lang w:val="en-GB" w:eastAsia="en-US"/>
        </w:rPr>
        <w:t>in</w:t>
      </w:r>
      <w:r w:rsidRPr="00DC33D4">
        <w:rPr>
          <w:rFonts w:ascii="Arial" w:hAnsi="Arial" w:cs="Arial"/>
          <w:noProof/>
          <w:color w:val="000000" w:themeColor="text1"/>
          <w:lang w:val="en-GB" w:eastAsia="en-US"/>
        </w:rPr>
        <w:t xml:space="preserve"> the management system, which </w:t>
      </w:r>
      <w:r w:rsidR="0029634D">
        <w:rPr>
          <w:rFonts w:ascii="Arial" w:hAnsi="Arial" w:cs="Arial"/>
          <w:noProof/>
          <w:color w:val="000000" w:themeColor="text1"/>
          <w:lang w:val="en-GB" w:eastAsia="en-US"/>
        </w:rPr>
        <w:t>are to</w:t>
      </w:r>
      <w:r w:rsidRPr="00DC33D4">
        <w:rPr>
          <w:rFonts w:ascii="Arial" w:hAnsi="Arial" w:cs="Arial"/>
          <w:noProof/>
          <w:color w:val="000000" w:themeColor="text1"/>
          <w:lang w:val="en-GB" w:eastAsia="en-US"/>
        </w:rPr>
        <w:t xml:space="preserve"> </w:t>
      </w:r>
      <w:r w:rsidRPr="00DC33D4">
        <w:rPr>
          <w:rFonts w:ascii="Arial" w:hAnsi="Arial" w:cs="Arial"/>
          <w:i/>
          <w:noProof/>
          <w:color w:val="000000" w:themeColor="text1"/>
          <w:lang w:val="en-GB" w:eastAsia="en-US"/>
        </w:rPr>
        <w:t>inspiration, integration,</w:t>
      </w:r>
      <w:r w:rsidRPr="00DC33D4">
        <w:rPr>
          <w:rFonts w:ascii="Arial" w:hAnsi="Arial" w:cs="Arial"/>
          <w:noProof/>
          <w:color w:val="000000" w:themeColor="text1"/>
          <w:lang w:val="en-GB" w:eastAsia="en-US"/>
        </w:rPr>
        <w:t xml:space="preserve"> </w:t>
      </w:r>
      <w:r w:rsidRPr="00DC33D4">
        <w:rPr>
          <w:rFonts w:ascii="Arial" w:hAnsi="Arial" w:cs="Arial"/>
          <w:i/>
          <w:noProof/>
          <w:color w:val="000000" w:themeColor="text1"/>
          <w:lang w:val="en-GB" w:eastAsia="en-US"/>
        </w:rPr>
        <w:t>innovation</w:t>
      </w:r>
      <w:r w:rsidRPr="00DC33D4">
        <w:rPr>
          <w:rFonts w:ascii="Arial" w:hAnsi="Arial" w:cs="Arial"/>
          <w:noProof/>
          <w:color w:val="000000" w:themeColor="text1"/>
          <w:lang w:val="en-GB" w:eastAsia="en-US"/>
        </w:rPr>
        <w:t xml:space="preserve"> and </w:t>
      </w:r>
      <w:r w:rsidRPr="00DC33D4">
        <w:rPr>
          <w:rFonts w:ascii="Arial" w:hAnsi="Arial" w:cs="Arial"/>
          <w:i/>
          <w:noProof/>
          <w:color w:val="000000" w:themeColor="text1"/>
          <w:lang w:val="en-GB" w:eastAsia="en-US"/>
        </w:rPr>
        <w:t>improvement</w:t>
      </w:r>
      <w:r w:rsidRPr="00DC33D4">
        <w:rPr>
          <w:rFonts w:ascii="Arial" w:hAnsi="Arial" w:cs="Arial"/>
          <w:noProof/>
          <w:color w:val="000000" w:themeColor="text1"/>
          <w:lang w:val="en-GB" w:eastAsia="en-US"/>
        </w:rPr>
        <w:t>. Vision setting is the inspiration aspect, management commitment and leadership processes which distinguish values an</w:t>
      </w:r>
      <w:r w:rsidR="00402B4F" w:rsidRPr="00DC33D4">
        <w:rPr>
          <w:rFonts w:ascii="Arial" w:hAnsi="Arial" w:cs="Arial"/>
          <w:noProof/>
          <w:color w:val="000000" w:themeColor="text1"/>
          <w:lang w:val="en-GB" w:eastAsia="en-US"/>
        </w:rPr>
        <w:t xml:space="preserve">d </w:t>
      </w:r>
      <w:r w:rsidR="0029634D">
        <w:rPr>
          <w:rFonts w:ascii="Arial" w:hAnsi="Arial" w:cs="Arial"/>
          <w:noProof/>
          <w:color w:val="000000" w:themeColor="text1"/>
          <w:lang w:val="en-GB" w:eastAsia="en-US"/>
        </w:rPr>
        <w:t xml:space="preserve">the </w:t>
      </w:r>
      <w:r w:rsidR="00402B4F" w:rsidRPr="00DC33D4">
        <w:rPr>
          <w:rFonts w:ascii="Arial" w:hAnsi="Arial" w:cs="Arial"/>
          <w:noProof/>
          <w:color w:val="000000" w:themeColor="text1"/>
          <w:lang w:val="en-GB" w:eastAsia="en-US"/>
        </w:rPr>
        <w:t>vision of the top management.</w:t>
      </w:r>
      <w:r w:rsidR="00376E74" w:rsidRPr="00DC33D4">
        <w:rPr>
          <w:rFonts w:ascii="Arial" w:hAnsi="Arial" w:cs="Arial"/>
          <w:noProof/>
          <w:color w:val="000000" w:themeColor="text1"/>
          <w:lang w:val="en-GB" w:eastAsia="en-US"/>
        </w:rPr>
        <w:t xml:space="preserve"> </w:t>
      </w:r>
      <w:r w:rsidRPr="00DC33D4">
        <w:rPr>
          <w:rFonts w:ascii="Arial" w:hAnsi="Arial" w:cs="Arial"/>
          <w:noProof/>
          <w:color w:val="000000" w:themeColor="text1"/>
          <w:lang w:val="en-GB" w:eastAsia="en-US"/>
        </w:rPr>
        <w:t>Integration approach means the inspirational vision into strategies, which means the relationships among employees</w:t>
      </w:r>
      <w:r w:rsidR="00F30CB4" w:rsidRPr="00DC33D4">
        <w:rPr>
          <w:rFonts w:ascii="Arial" w:hAnsi="Arial" w:cs="Arial"/>
          <w:noProof/>
          <w:color w:val="000000" w:themeColor="text1"/>
          <w:lang w:val="en-GB" w:eastAsia="en-US"/>
        </w:rPr>
        <w:t>, functional divisional operating practices and management system</w:t>
      </w:r>
      <w:r w:rsidR="0029634D">
        <w:rPr>
          <w:rFonts w:ascii="Arial" w:hAnsi="Arial" w:cs="Arial"/>
          <w:noProof/>
          <w:color w:val="000000" w:themeColor="text1"/>
          <w:lang w:val="en-GB" w:eastAsia="en-US"/>
        </w:rPr>
        <w:t>s</w:t>
      </w:r>
      <w:r w:rsidR="00F30CB4" w:rsidRPr="00DC33D4">
        <w:rPr>
          <w:rFonts w:ascii="Arial" w:hAnsi="Arial" w:cs="Arial"/>
          <w:noProof/>
          <w:color w:val="000000" w:themeColor="text1"/>
          <w:lang w:val="en-GB" w:eastAsia="en-US"/>
        </w:rPr>
        <w:t xml:space="preserve"> supporting strategies.</w:t>
      </w:r>
      <w:r w:rsidR="00376E74" w:rsidRPr="00DC33D4">
        <w:rPr>
          <w:rFonts w:ascii="Arial" w:hAnsi="Arial" w:cs="Arial"/>
          <w:noProof/>
          <w:color w:val="000000" w:themeColor="text1"/>
          <w:lang w:val="en-GB" w:eastAsia="en-US"/>
        </w:rPr>
        <w:t xml:space="preserve"> </w:t>
      </w:r>
      <w:r w:rsidR="007978E1" w:rsidRPr="00DC33D4">
        <w:rPr>
          <w:rFonts w:ascii="Arial" w:hAnsi="Arial" w:cs="Arial"/>
          <w:noProof/>
          <w:color w:val="000000" w:themeColor="text1"/>
          <w:lang w:val="en-GB" w:eastAsia="en-US"/>
        </w:rPr>
        <w:t xml:space="preserve">And the last approaches </w:t>
      </w:r>
      <w:r w:rsidR="0029634D">
        <w:rPr>
          <w:rFonts w:ascii="Arial" w:hAnsi="Arial" w:cs="Arial"/>
          <w:noProof/>
          <w:color w:val="000000" w:themeColor="text1"/>
          <w:lang w:val="en-GB" w:eastAsia="en-US"/>
        </w:rPr>
        <w:t>is</w:t>
      </w:r>
      <w:r w:rsidR="007978E1" w:rsidRPr="00DC33D4">
        <w:rPr>
          <w:rFonts w:ascii="Arial" w:hAnsi="Arial" w:cs="Arial"/>
          <w:noProof/>
          <w:color w:val="000000" w:themeColor="text1"/>
          <w:lang w:val="en-GB" w:eastAsia="en-US"/>
        </w:rPr>
        <w:t xml:space="preserve"> innovation and improvement in management systems, which creates improvements focused on stakeholders and the environment that learning, innovation and improvement can take place</w:t>
      </w:r>
      <w:r w:rsidR="0029634D">
        <w:rPr>
          <w:rFonts w:ascii="Arial" w:hAnsi="Arial" w:cs="Arial"/>
          <w:noProof/>
          <w:color w:val="000000" w:themeColor="text1"/>
          <w:lang w:val="en-GB" w:eastAsia="en-US"/>
        </w:rPr>
        <w:t xml:space="preserve"> within</w:t>
      </w:r>
      <w:r w:rsidR="007978E1" w:rsidRPr="00DC33D4">
        <w:rPr>
          <w:rFonts w:ascii="Arial" w:hAnsi="Arial" w:cs="Arial"/>
          <w:noProof/>
          <w:color w:val="000000" w:themeColor="text1"/>
          <w:lang w:val="en-GB" w:eastAsia="en-US"/>
        </w:rPr>
        <w:t xml:space="preserve">. </w:t>
      </w:r>
    </w:p>
    <w:p w14:paraId="4FF147F2" w14:textId="5D8871F5" w:rsidR="00DB64AF" w:rsidRPr="00DC33D4" w:rsidRDefault="00D75EE0" w:rsidP="00F60E88">
      <w:pPr>
        <w:ind w:left="-1134"/>
        <w:jc w:val="both"/>
        <w:rPr>
          <w:rFonts w:ascii="Arial" w:hAnsi="Arial" w:cs="Arial"/>
          <w:noProof/>
          <w:color w:val="000000" w:themeColor="text1"/>
          <w:lang w:val="en-GB" w:eastAsia="en-US"/>
        </w:rPr>
      </w:pPr>
      <w:r w:rsidRPr="00DC33D4">
        <w:rPr>
          <w:rFonts w:ascii="Arial" w:hAnsi="Arial" w:cs="Arial"/>
          <w:noProof/>
          <w:color w:val="000000" w:themeColor="text1"/>
        </w:rPr>
        <w:lastRenderedPageBreak/>
        <w:drawing>
          <wp:inline distT="0" distB="0" distL="0" distR="0" wp14:anchorId="66C290E8" wp14:editId="560FC32C">
            <wp:extent cx="3288665" cy="4225925"/>
            <wp:effectExtent l="0" t="0" r="635" b="3175"/>
            <wp:docPr id="7" name="Изображение 7" descr="Снимок%20экрана%202019-09-06%20в%2017.38.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Снимок%20экрана%202019-09-06%20в%2017.38.35.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29100" t="8841" r="30064" b="4626"/>
                    <a:stretch/>
                  </pic:blipFill>
                  <pic:spPr bwMode="auto">
                    <a:xfrm>
                      <a:off x="0" y="0"/>
                      <a:ext cx="3319362" cy="4265371"/>
                    </a:xfrm>
                    <a:prstGeom prst="rect">
                      <a:avLst/>
                    </a:prstGeom>
                    <a:noFill/>
                    <a:ln>
                      <a:noFill/>
                    </a:ln>
                    <a:extLst>
                      <a:ext uri="{53640926-AAD7-44D8-BBD7-CCE9431645EC}">
                        <a14:shadowObscured xmlns:a14="http://schemas.microsoft.com/office/drawing/2010/main"/>
                      </a:ext>
                    </a:extLst>
                  </pic:spPr>
                </pic:pic>
              </a:graphicData>
            </a:graphic>
          </wp:inline>
        </w:drawing>
      </w:r>
      <w:r w:rsidR="00F60E88" w:rsidRPr="00DC33D4">
        <w:rPr>
          <w:rFonts w:ascii="Arial" w:hAnsi="Arial" w:cs="Arial"/>
          <w:noProof/>
          <w:color w:val="000000" w:themeColor="text1"/>
        </w:rPr>
        <w:drawing>
          <wp:inline distT="0" distB="0" distL="0" distR="0" wp14:anchorId="5688A75C" wp14:editId="5CA73BB4">
            <wp:extent cx="3364524" cy="4225290"/>
            <wp:effectExtent l="0" t="0" r="1270" b="3810"/>
            <wp:docPr id="23" name="Изображение 23" descr="Снимок%20экрана%202019-09-06%20в%2017.3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Снимок%20экрана%202019-09-06%20в%2017.38.39.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29385" t="8998" r="30386" b="1121"/>
                    <a:stretch/>
                  </pic:blipFill>
                  <pic:spPr bwMode="auto">
                    <a:xfrm>
                      <a:off x="0" y="0"/>
                      <a:ext cx="3393737" cy="4261976"/>
                    </a:xfrm>
                    <a:prstGeom prst="rect">
                      <a:avLst/>
                    </a:prstGeom>
                    <a:noFill/>
                    <a:ln>
                      <a:noFill/>
                    </a:ln>
                    <a:extLst>
                      <a:ext uri="{53640926-AAD7-44D8-BBD7-CCE9431645EC}">
                        <a14:shadowObscured xmlns:a14="http://schemas.microsoft.com/office/drawing/2010/main"/>
                      </a:ext>
                    </a:extLst>
                  </pic:spPr>
                </pic:pic>
              </a:graphicData>
            </a:graphic>
          </wp:inline>
        </w:drawing>
      </w:r>
    </w:p>
    <w:p w14:paraId="7A690CBA" w14:textId="3ABA7744" w:rsidR="00E10105" w:rsidRPr="00DC33D4" w:rsidRDefault="00304163" w:rsidP="00F60E88">
      <w:pPr>
        <w:shd w:val="clear" w:color="auto" w:fill="FFFFFF"/>
        <w:spacing w:after="100" w:afterAutospacing="1"/>
        <w:jc w:val="center"/>
        <w:outlineLvl w:val="1"/>
        <w:rPr>
          <w:rFonts w:ascii="Arial" w:eastAsia="Times New Roman" w:hAnsi="Arial" w:cs="Arial"/>
          <w:noProof/>
          <w:color w:val="000000" w:themeColor="text1"/>
          <w:sz w:val="36"/>
          <w:szCs w:val="36"/>
          <w:lang w:val="en-GB"/>
        </w:rPr>
      </w:pPr>
      <w:r w:rsidRPr="00DC33D4">
        <w:rPr>
          <w:rFonts w:ascii="Arial" w:eastAsia="Times New Roman" w:hAnsi="Arial" w:cs="Arial"/>
          <w:noProof/>
          <w:color w:val="000000" w:themeColor="text1"/>
          <w:sz w:val="36"/>
          <w:szCs w:val="36"/>
        </w:rPr>
        <w:drawing>
          <wp:inline distT="0" distB="0" distL="0" distR="0" wp14:anchorId="7D44EF05" wp14:editId="700875D9">
            <wp:extent cx="4500826" cy="4263859"/>
            <wp:effectExtent l="0" t="0" r="0" b="3810"/>
            <wp:docPr id="1" name="Изображение 1" descr="Снимок%20экрана%202019-09-05%20в%2019.32.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Снимок%20экрана%202019-09-05%20в%2019.32.23.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46716" cy="4307333"/>
                    </a:xfrm>
                    <a:prstGeom prst="rect">
                      <a:avLst/>
                    </a:prstGeom>
                    <a:noFill/>
                    <a:ln>
                      <a:noFill/>
                    </a:ln>
                  </pic:spPr>
                </pic:pic>
              </a:graphicData>
            </a:graphic>
          </wp:inline>
        </w:drawing>
      </w:r>
    </w:p>
    <w:p w14:paraId="726C2AFF" w14:textId="20D88F59" w:rsidR="00E10105" w:rsidRPr="00DC33D4" w:rsidRDefault="00E10105" w:rsidP="00376E74">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A</w:t>
      </w:r>
      <w:r w:rsidR="00133849" w:rsidRPr="00DC33D4">
        <w:rPr>
          <w:rFonts w:ascii="Arial" w:hAnsi="Arial" w:cs="Arial"/>
          <w:noProof/>
          <w:color w:val="000000" w:themeColor="text1"/>
          <w:lang w:val="en-GB" w:eastAsia="en-US"/>
        </w:rPr>
        <w:t>bove figures illustrate</w:t>
      </w:r>
      <w:r w:rsidRPr="00DC33D4">
        <w:rPr>
          <w:rFonts w:ascii="Arial" w:hAnsi="Arial" w:cs="Arial"/>
          <w:noProof/>
          <w:color w:val="000000" w:themeColor="text1"/>
          <w:lang w:val="en-GB" w:eastAsia="en-US"/>
        </w:rPr>
        <w:t xml:space="preserve"> the responsibilities of the management approaches. </w:t>
      </w:r>
    </w:p>
    <w:p w14:paraId="3AE5D952" w14:textId="77777777" w:rsidR="00CE1D8B" w:rsidRPr="0029634D" w:rsidRDefault="00CE1D8B" w:rsidP="00376E74">
      <w:pPr>
        <w:spacing w:line="360" w:lineRule="auto"/>
        <w:jc w:val="both"/>
        <w:rPr>
          <w:rFonts w:ascii="Arial" w:hAnsi="Arial" w:cs="Arial"/>
          <w:noProof/>
          <w:color w:val="000000" w:themeColor="text1"/>
          <w:lang w:val="en-GB" w:eastAsia="en-US"/>
        </w:rPr>
      </w:pPr>
    </w:p>
    <w:p w14:paraId="3501C1BF" w14:textId="6A649AD9" w:rsidR="00FF0E8F" w:rsidRPr="0029634D" w:rsidRDefault="002C12FE" w:rsidP="00376E74">
      <w:pPr>
        <w:spacing w:line="360"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British major food retailing chain Sainsbury Supermarket (founded in 1869), held by parent company J Sainsbury that has 727 stores and over 153</w:t>
      </w:r>
      <w:r w:rsidR="00F41C94" w:rsidRPr="0029634D">
        <w:rPr>
          <w:rFonts w:ascii="Arial" w:hAnsi="Arial" w:cs="Arial"/>
          <w:noProof/>
          <w:color w:val="000000" w:themeColor="text1"/>
          <w:lang w:val="en-GB" w:eastAsia="en-US"/>
        </w:rPr>
        <w:t>,</w:t>
      </w:r>
      <w:r w:rsidRPr="0029634D">
        <w:rPr>
          <w:rFonts w:ascii="Arial" w:hAnsi="Arial" w:cs="Arial"/>
          <w:noProof/>
          <w:color w:val="000000" w:themeColor="text1"/>
          <w:lang w:val="en-GB" w:eastAsia="en-US"/>
        </w:rPr>
        <w:t>000 employees number</w:t>
      </w:r>
      <w:r w:rsidR="00F41C94" w:rsidRPr="0029634D">
        <w:rPr>
          <w:rFonts w:ascii="Arial" w:hAnsi="Arial" w:cs="Arial"/>
          <w:noProof/>
          <w:color w:val="000000" w:themeColor="text1"/>
          <w:lang w:val="en-GB" w:eastAsia="en-US"/>
        </w:rPr>
        <w:t>ed</w:t>
      </w:r>
      <w:r w:rsidRPr="0029634D">
        <w:rPr>
          <w:rFonts w:ascii="Arial" w:hAnsi="Arial" w:cs="Arial"/>
          <w:noProof/>
          <w:color w:val="000000" w:themeColor="text1"/>
          <w:lang w:val="en-GB" w:eastAsia="en-US"/>
        </w:rPr>
        <w:t xml:space="preserve"> and </w:t>
      </w:r>
      <w:r w:rsidR="00F41C94" w:rsidRPr="0029634D">
        <w:rPr>
          <w:rFonts w:ascii="Arial" w:hAnsi="Arial" w:cs="Arial"/>
          <w:noProof/>
          <w:color w:val="000000" w:themeColor="text1"/>
          <w:lang w:val="en-GB" w:eastAsia="en-US"/>
        </w:rPr>
        <w:t xml:space="preserve">servicing </w:t>
      </w:r>
      <w:r w:rsidRPr="0029634D">
        <w:rPr>
          <w:rFonts w:ascii="Arial" w:hAnsi="Arial" w:cs="Arial"/>
          <w:noProof/>
          <w:color w:val="000000" w:themeColor="text1"/>
          <w:lang w:val="en-GB" w:eastAsia="en-US"/>
        </w:rPr>
        <w:t xml:space="preserve">more than 14 million customers a week. </w:t>
      </w:r>
    </w:p>
    <w:p w14:paraId="563AB842" w14:textId="2B12C635" w:rsidR="00FF0E8F" w:rsidRPr="0029634D" w:rsidRDefault="00DB26E9" w:rsidP="00376E74">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 xml:space="preserve">Sainsbury’s </w:t>
      </w:r>
      <w:r w:rsidR="00FF0E8F" w:rsidRPr="0029634D">
        <w:rPr>
          <w:rFonts w:ascii="Arial" w:hAnsi="Arial" w:cs="Arial"/>
          <w:noProof/>
          <w:color w:val="000000" w:themeColor="text1"/>
          <w:lang w:val="en-GB" w:eastAsia="en-US"/>
        </w:rPr>
        <w:t xml:space="preserve">extensive training and developing program consist of followings: </w:t>
      </w:r>
    </w:p>
    <w:p w14:paraId="496BF630" w14:textId="77777777" w:rsidR="00FF0E8F" w:rsidRPr="0029634D" w:rsidRDefault="00DB26E9"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intranet modules</w:t>
      </w:r>
    </w:p>
    <w:p w14:paraId="1813CBBA" w14:textId="78373B03" w:rsidR="00FF0E8F" w:rsidRPr="0029634D" w:rsidRDefault="00DB26E9"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online l</w:t>
      </w:r>
      <w:r w:rsidR="00682A0F" w:rsidRPr="0029634D">
        <w:rPr>
          <w:rFonts w:ascii="Arial" w:hAnsi="Arial" w:cs="Arial"/>
          <w:noProof/>
          <w:color w:val="000000" w:themeColor="text1"/>
          <w:lang w:val="en-GB" w:eastAsia="en-US"/>
        </w:rPr>
        <w:t>earning librar</w:t>
      </w:r>
      <w:r w:rsidR="00FF0E8F" w:rsidRPr="0029634D">
        <w:rPr>
          <w:rFonts w:ascii="Arial" w:hAnsi="Arial" w:cs="Arial"/>
          <w:noProof/>
          <w:color w:val="000000" w:themeColor="text1"/>
          <w:lang w:val="en-GB" w:eastAsia="en-US"/>
        </w:rPr>
        <w:t>y</w:t>
      </w:r>
    </w:p>
    <w:p w14:paraId="76F37472" w14:textId="1E8E76AF" w:rsidR="00FF0E8F" w:rsidRPr="0029634D" w:rsidRDefault="00FF0E8F"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courses</w:t>
      </w:r>
    </w:p>
    <w:p w14:paraId="79334B86" w14:textId="77777777" w:rsidR="00FF0E8F" w:rsidRPr="0029634D" w:rsidRDefault="00682A0F"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work-</w:t>
      </w:r>
      <w:r w:rsidR="00FF0E8F" w:rsidRPr="0029634D">
        <w:rPr>
          <w:rFonts w:ascii="Arial" w:hAnsi="Arial" w:cs="Arial"/>
          <w:noProof/>
          <w:color w:val="000000" w:themeColor="text1"/>
          <w:lang w:val="en-GB" w:eastAsia="en-US"/>
        </w:rPr>
        <w:t>shops</w:t>
      </w:r>
    </w:p>
    <w:p w14:paraId="20959E97" w14:textId="77777777" w:rsidR="00FF0E8F" w:rsidRPr="0029634D" w:rsidRDefault="00DB26E9"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job shadowing</w:t>
      </w:r>
    </w:p>
    <w:p w14:paraId="55057E9F" w14:textId="77777777" w:rsidR="00FF0E8F" w:rsidRPr="0029634D" w:rsidRDefault="00DB26E9"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mentoring</w:t>
      </w:r>
      <w:r w:rsidR="00FF0E8F" w:rsidRPr="0029634D">
        <w:rPr>
          <w:rFonts w:ascii="Arial" w:hAnsi="Arial" w:cs="Arial"/>
          <w:noProof/>
          <w:color w:val="000000" w:themeColor="text1"/>
          <w:lang w:val="en-GB" w:eastAsia="en-US"/>
        </w:rPr>
        <w:t xml:space="preserve"> </w:t>
      </w:r>
    </w:p>
    <w:p w14:paraId="7B719DB1" w14:textId="309567C0" w:rsidR="00FF0E8F" w:rsidRPr="0029634D" w:rsidRDefault="00DB26E9" w:rsidP="00376E74">
      <w:pPr>
        <w:pStyle w:val="a3"/>
        <w:widowControl w:val="0"/>
        <w:numPr>
          <w:ilvl w:val="1"/>
          <w:numId w:val="1"/>
        </w:numPr>
        <w:autoSpaceDE w:val="0"/>
        <w:autoSpaceDN w:val="0"/>
        <w:adjustRightInd w:val="0"/>
        <w:spacing w:after="240"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 xml:space="preserve">self-development books and videos </w:t>
      </w:r>
    </w:p>
    <w:p w14:paraId="16A6DB45" w14:textId="77777777" w:rsidR="00FF0E8F" w:rsidRPr="0029634D" w:rsidRDefault="00FF0E8F" w:rsidP="00376E74">
      <w:pPr>
        <w:spacing w:line="276" w:lineRule="auto"/>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 xml:space="preserve">Although, Sainsbury’s established two types of an ongoing training program for supplier management functions performed by members of the social responsibility team. </w:t>
      </w:r>
    </w:p>
    <w:p w14:paraId="13DDEE90" w14:textId="2B7EF084" w:rsidR="00FF0E8F" w:rsidRPr="0029634D" w:rsidRDefault="00FF0E8F" w:rsidP="00376E74">
      <w:pPr>
        <w:pStyle w:val="a3"/>
        <w:widowControl w:val="0"/>
        <w:numPr>
          <w:ilvl w:val="0"/>
          <w:numId w:val="11"/>
        </w:numPr>
        <w:autoSpaceDE w:val="0"/>
        <w:autoSpaceDN w:val="0"/>
        <w:adjustRightInd w:val="0"/>
        <w:spacing w:after="240" w:line="276" w:lineRule="auto"/>
        <w:ind w:left="1418"/>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Technologists</w:t>
      </w:r>
      <w:r w:rsidR="0017312C" w:rsidRPr="0029634D">
        <w:rPr>
          <w:rFonts w:ascii="Arial" w:hAnsi="Arial" w:cs="Arial"/>
          <w:noProof/>
          <w:color w:val="000000" w:themeColor="text1"/>
          <w:lang w:val="en-GB" w:eastAsia="en-US"/>
        </w:rPr>
        <w:t xml:space="preserve"> – Basic e</w:t>
      </w:r>
      <w:r w:rsidR="008F2FFB" w:rsidRPr="0029634D">
        <w:rPr>
          <w:rFonts w:ascii="Arial" w:hAnsi="Arial" w:cs="Arial"/>
          <w:noProof/>
          <w:color w:val="000000" w:themeColor="text1"/>
          <w:lang w:val="en-GB" w:eastAsia="en-US"/>
        </w:rPr>
        <w:t>lements of ethical performance</w:t>
      </w:r>
    </w:p>
    <w:p w14:paraId="7C5B879C" w14:textId="4FE1E490" w:rsidR="00FF0E8F" w:rsidRPr="0029634D" w:rsidRDefault="00FF0E8F" w:rsidP="00376E74">
      <w:pPr>
        <w:pStyle w:val="a3"/>
        <w:widowControl w:val="0"/>
        <w:numPr>
          <w:ilvl w:val="0"/>
          <w:numId w:val="11"/>
        </w:numPr>
        <w:autoSpaceDE w:val="0"/>
        <w:autoSpaceDN w:val="0"/>
        <w:adjustRightInd w:val="0"/>
        <w:spacing w:after="240" w:line="276" w:lineRule="auto"/>
        <w:ind w:left="1418"/>
        <w:jc w:val="both"/>
        <w:rPr>
          <w:rFonts w:ascii="Arial" w:hAnsi="Arial" w:cs="Arial"/>
          <w:noProof/>
          <w:color w:val="000000" w:themeColor="text1"/>
          <w:lang w:val="en-GB" w:eastAsia="en-US"/>
        </w:rPr>
      </w:pPr>
      <w:r w:rsidRPr="0029634D">
        <w:rPr>
          <w:rFonts w:ascii="Arial" w:hAnsi="Arial" w:cs="Arial"/>
          <w:noProof/>
          <w:color w:val="000000" w:themeColor="text1"/>
          <w:lang w:val="en-GB" w:eastAsia="en-US"/>
        </w:rPr>
        <w:t>Product managers</w:t>
      </w:r>
      <w:r w:rsidR="0017312C" w:rsidRPr="0029634D">
        <w:rPr>
          <w:rFonts w:ascii="Arial" w:hAnsi="Arial" w:cs="Arial"/>
          <w:noProof/>
          <w:color w:val="000000" w:themeColor="text1"/>
          <w:lang w:val="en-GB" w:eastAsia="en-US"/>
        </w:rPr>
        <w:t xml:space="preserve"> – provides information and skills essential</w:t>
      </w:r>
      <w:r w:rsidR="008F2FFB" w:rsidRPr="0029634D">
        <w:rPr>
          <w:rFonts w:ascii="Arial" w:hAnsi="Arial" w:cs="Arial"/>
          <w:noProof/>
          <w:color w:val="000000" w:themeColor="text1"/>
          <w:lang w:val="en-GB" w:eastAsia="en-US"/>
        </w:rPr>
        <w:t xml:space="preserve"> to ensure effective monitoring</w:t>
      </w:r>
      <w:r w:rsidR="0017312C" w:rsidRPr="0029634D">
        <w:rPr>
          <w:rFonts w:ascii="Arial" w:hAnsi="Arial" w:cs="Arial"/>
          <w:noProof/>
          <w:color w:val="000000" w:themeColor="text1"/>
          <w:lang w:val="en-GB" w:eastAsia="en-US"/>
        </w:rPr>
        <w:t xml:space="preserve"> </w:t>
      </w:r>
    </w:p>
    <w:p w14:paraId="1E5D6D59" w14:textId="769954ED" w:rsidR="00A46AC7" w:rsidRPr="00DC33D4" w:rsidRDefault="00164635" w:rsidP="00376E74">
      <w:pPr>
        <w:spacing w:line="360" w:lineRule="auto"/>
        <w:jc w:val="both"/>
        <w:rPr>
          <w:rFonts w:ascii="Arial" w:eastAsia="Times New Roman" w:hAnsi="Arial" w:cs="Arial"/>
          <w:noProof/>
          <w:color w:val="000000" w:themeColor="text1"/>
          <w:lang w:val="en-GB"/>
        </w:rPr>
      </w:pPr>
      <w:r w:rsidRPr="00DC33D4">
        <w:rPr>
          <w:rFonts w:ascii="Arial" w:hAnsi="Arial" w:cs="Arial"/>
          <w:noProof/>
          <w:color w:val="000000" w:themeColor="text1"/>
          <w:lang w:val="en-GB" w:eastAsia="en-US"/>
        </w:rPr>
        <w:t>The company distribute and supplements training sessions with data-based packages throughout</w:t>
      </w:r>
      <w:r w:rsidR="00F61E29" w:rsidRPr="00DC33D4">
        <w:rPr>
          <w:rFonts w:ascii="Arial" w:hAnsi="Arial" w:cs="Arial"/>
          <w:noProof/>
          <w:color w:val="000000" w:themeColor="text1"/>
          <w:lang w:val="en-GB" w:eastAsia="en-US"/>
        </w:rPr>
        <w:t xml:space="preserve"> the world</w:t>
      </w:r>
      <w:r w:rsidR="007D58C4">
        <w:rPr>
          <w:rFonts w:ascii="Arial" w:hAnsi="Arial" w:cs="Arial"/>
          <w:noProof/>
          <w:color w:val="000000" w:themeColor="text1"/>
          <w:lang w:val="en-GB" w:eastAsia="en-US"/>
        </w:rPr>
        <w:t xml:space="preserve"> to</w:t>
      </w:r>
      <w:r w:rsidR="00F61E29" w:rsidRPr="00DC33D4">
        <w:rPr>
          <w:rFonts w:ascii="Arial" w:hAnsi="Arial" w:cs="Arial"/>
          <w:noProof/>
          <w:color w:val="000000" w:themeColor="text1"/>
          <w:lang w:val="en-GB" w:eastAsia="en-US"/>
        </w:rPr>
        <w:t xml:space="preserve"> </w:t>
      </w:r>
      <w:r w:rsidR="00F41C94" w:rsidRPr="00DC33D4">
        <w:rPr>
          <w:rFonts w:ascii="Arial" w:hAnsi="Arial" w:cs="Arial"/>
          <w:noProof/>
          <w:color w:val="000000" w:themeColor="text1"/>
          <w:lang w:val="en-GB" w:eastAsia="en-US"/>
        </w:rPr>
        <w:t>its</w:t>
      </w:r>
      <w:r w:rsidR="00F61E29" w:rsidRPr="00DC33D4">
        <w:rPr>
          <w:rFonts w:ascii="Arial" w:hAnsi="Arial" w:cs="Arial"/>
          <w:noProof/>
          <w:color w:val="000000" w:themeColor="text1"/>
          <w:lang w:val="en-GB" w:eastAsia="en-US"/>
        </w:rPr>
        <w:t xml:space="preserve"> product managers. The main</w:t>
      </w:r>
      <w:r w:rsidR="00F41C94" w:rsidRPr="00DC33D4">
        <w:rPr>
          <w:rFonts w:ascii="Arial" w:hAnsi="Arial" w:cs="Arial"/>
          <w:noProof/>
          <w:color w:val="000000" w:themeColor="text1"/>
          <w:lang w:val="en-GB" w:eastAsia="en-US"/>
        </w:rPr>
        <w:t xml:space="preserve"> focus and </w:t>
      </w:r>
      <w:r w:rsidR="00F61E29" w:rsidRPr="00DC33D4">
        <w:rPr>
          <w:rFonts w:ascii="Arial" w:hAnsi="Arial" w:cs="Arial"/>
          <w:noProof/>
          <w:color w:val="000000" w:themeColor="text1"/>
          <w:lang w:val="en-GB" w:eastAsia="en-US"/>
        </w:rPr>
        <w:t xml:space="preserve">importance of taking </w:t>
      </w:r>
      <w:r w:rsidR="00F41C94" w:rsidRPr="00DC33D4">
        <w:rPr>
          <w:rFonts w:ascii="Arial" w:hAnsi="Arial" w:cs="Arial"/>
          <w:noProof/>
          <w:color w:val="000000" w:themeColor="text1"/>
          <w:lang w:val="en-GB" w:eastAsia="en-US"/>
        </w:rPr>
        <w:t xml:space="preserve">part </w:t>
      </w:r>
      <w:r w:rsidR="00464745" w:rsidRPr="00DC33D4">
        <w:rPr>
          <w:rFonts w:ascii="Arial" w:hAnsi="Arial" w:cs="Arial"/>
          <w:noProof/>
          <w:color w:val="000000" w:themeColor="text1"/>
          <w:lang w:val="en-GB" w:eastAsia="en-US"/>
        </w:rPr>
        <w:t xml:space="preserve">in </w:t>
      </w:r>
      <w:r w:rsidR="00F61E29" w:rsidRPr="00DC33D4">
        <w:rPr>
          <w:rFonts w:ascii="Arial" w:hAnsi="Arial" w:cs="Arial"/>
          <w:noProof/>
          <w:color w:val="000000" w:themeColor="text1"/>
          <w:lang w:val="en-GB" w:eastAsia="en-US"/>
        </w:rPr>
        <w:t>this training</w:t>
      </w:r>
      <w:r w:rsidR="00464745" w:rsidRPr="00DC33D4">
        <w:rPr>
          <w:rFonts w:ascii="Arial" w:hAnsi="Arial" w:cs="Arial"/>
          <w:noProof/>
          <w:color w:val="000000" w:themeColor="text1"/>
          <w:lang w:val="en-GB" w:eastAsia="en-US"/>
        </w:rPr>
        <w:t xml:space="preserve"> is that </w:t>
      </w:r>
      <w:r w:rsidR="00133849" w:rsidRPr="00DC33D4">
        <w:rPr>
          <w:rFonts w:ascii="Arial" w:hAnsi="Arial" w:cs="Arial"/>
          <w:noProof/>
          <w:color w:val="000000" w:themeColor="text1"/>
          <w:lang w:val="en-GB" w:eastAsia="en-US"/>
        </w:rPr>
        <w:t xml:space="preserve">the </w:t>
      </w:r>
      <w:r w:rsidR="00F61E29" w:rsidRPr="00DC33D4">
        <w:rPr>
          <w:rFonts w:ascii="Arial" w:hAnsi="Arial" w:cs="Arial"/>
          <w:noProof/>
          <w:color w:val="000000" w:themeColor="text1"/>
          <w:lang w:val="en-GB" w:eastAsia="en-US"/>
        </w:rPr>
        <w:t>product manager</w:t>
      </w:r>
      <w:r w:rsidR="007D58C4">
        <w:rPr>
          <w:rFonts w:ascii="Arial" w:hAnsi="Arial" w:cs="Arial"/>
          <w:noProof/>
          <w:color w:val="000000" w:themeColor="text1"/>
          <w:lang w:val="en-GB" w:eastAsia="en-US"/>
        </w:rPr>
        <w:t>s</w:t>
      </w:r>
      <w:r w:rsidR="00F61E29" w:rsidRPr="00DC33D4">
        <w:rPr>
          <w:rFonts w:ascii="Arial" w:hAnsi="Arial" w:cs="Arial"/>
          <w:noProof/>
          <w:color w:val="000000" w:themeColor="text1"/>
          <w:lang w:val="en-GB" w:eastAsia="en-US"/>
        </w:rPr>
        <w:t xml:space="preserve"> will monitor and </w:t>
      </w:r>
      <w:r w:rsidR="00F61E29" w:rsidRPr="00DC33D4">
        <w:rPr>
          <w:rFonts w:ascii="Arial" w:eastAsia="Times New Roman" w:hAnsi="Arial" w:cs="Arial"/>
          <w:noProof/>
          <w:color w:val="000000" w:themeColor="text1"/>
          <w:lang w:val="en-GB"/>
        </w:rPr>
        <w:t xml:space="preserve">have </w:t>
      </w:r>
      <w:r w:rsidR="007D58C4">
        <w:rPr>
          <w:rFonts w:ascii="Arial" w:eastAsia="Times New Roman" w:hAnsi="Arial" w:cs="Arial"/>
          <w:noProof/>
          <w:color w:val="000000" w:themeColor="text1"/>
          <w:lang w:val="en-GB"/>
        </w:rPr>
        <w:t xml:space="preserve">the </w:t>
      </w:r>
      <w:r w:rsidR="00F61E29" w:rsidRPr="00DC33D4">
        <w:rPr>
          <w:rFonts w:ascii="Arial" w:eastAsia="Times New Roman" w:hAnsi="Arial" w:cs="Arial"/>
          <w:noProof/>
          <w:color w:val="000000" w:themeColor="text1"/>
          <w:lang w:val="en-GB"/>
        </w:rPr>
        <w:t>authorit</w:t>
      </w:r>
      <w:r w:rsidR="00464745" w:rsidRPr="00DC33D4">
        <w:rPr>
          <w:rFonts w:ascii="Arial" w:eastAsia="Times New Roman" w:hAnsi="Arial" w:cs="Arial"/>
          <w:noProof/>
          <w:color w:val="000000" w:themeColor="text1"/>
          <w:lang w:val="en-GB"/>
        </w:rPr>
        <w:t xml:space="preserve">y </w:t>
      </w:r>
      <w:r w:rsidR="00F61E29" w:rsidRPr="00DC33D4">
        <w:rPr>
          <w:rFonts w:ascii="Arial" w:eastAsia="Times New Roman" w:hAnsi="Arial" w:cs="Arial"/>
          <w:noProof/>
          <w:color w:val="000000" w:themeColor="text1"/>
          <w:lang w:val="en-GB"/>
        </w:rPr>
        <w:t xml:space="preserve">to solve the issues </w:t>
      </w:r>
      <w:r w:rsidR="00464745" w:rsidRPr="00DC33D4">
        <w:rPr>
          <w:rFonts w:ascii="Arial" w:eastAsia="Times New Roman" w:hAnsi="Arial" w:cs="Arial"/>
          <w:noProof/>
          <w:color w:val="000000" w:themeColor="text1"/>
          <w:lang w:val="en-GB"/>
        </w:rPr>
        <w:t xml:space="preserve">and address </w:t>
      </w:r>
      <w:r w:rsidR="00F61E29" w:rsidRPr="00DC33D4">
        <w:rPr>
          <w:rFonts w:ascii="Arial" w:eastAsia="Times New Roman" w:hAnsi="Arial" w:cs="Arial"/>
          <w:noProof/>
          <w:color w:val="000000" w:themeColor="text1"/>
          <w:lang w:val="en-GB"/>
        </w:rPr>
        <w:t>inadequate practices with suppliers</w:t>
      </w:r>
      <w:r w:rsidR="007D58C4">
        <w:rPr>
          <w:rFonts w:ascii="Arial" w:eastAsia="Times New Roman" w:hAnsi="Arial" w:cs="Arial"/>
          <w:noProof/>
          <w:color w:val="000000" w:themeColor="text1"/>
          <w:lang w:val="en-GB"/>
        </w:rPr>
        <w:t xml:space="preserve"> quickly</w:t>
      </w:r>
      <w:r w:rsidR="00F61E29" w:rsidRPr="00DC33D4">
        <w:rPr>
          <w:rFonts w:ascii="Arial" w:eastAsia="Times New Roman" w:hAnsi="Arial" w:cs="Arial"/>
          <w:noProof/>
          <w:color w:val="000000" w:themeColor="text1"/>
          <w:lang w:val="en-GB"/>
        </w:rPr>
        <w:t xml:space="preserve">. </w:t>
      </w:r>
    </w:p>
    <w:p w14:paraId="0621C959" w14:textId="77777777" w:rsidR="005800BE" w:rsidRDefault="008F2FFB" w:rsidP="00376E74">
      <w:pPr>
        <w:spacing w:line="360" w:lineRule="auto"/>
        <w:jc w:val="both"/>
        <w:rPr>
          <w:rFonts w:ascii="Arial" w:eastAsia="Times New Roman" w:hAnsi="Arial" w:cs="Arial"/>
          <w:noProof/>
          <w:color w:val="000000" w:themeColor="text1"/>
          <w:lang w:val="en-GB"/>
        </w:rPr>
      </w:pPr>
      <w:r w:rsidRPr="00DC33D4">
        <w:rPr>
          <w:rFonts w:ascii="Arial" w:eastAsia="Times New Roman" w:hAnsi="Arial" w:cs="Arial"/>
          <w:noProof/>
          <w:color w:val="000000" w:themeColor="text1"/>
          <w:lang w:val="en-GB"/>
        </w:rPr>
        <w:t xml:space="preserve">Sainsbury's </w:t>
      </w:r>
      <w:r w:rsidR="007D58C4">
        <w:rPr>
          <w:rFonts w:ascii="Arial" w:eastAsia="Times New Roman" w:hAnsi="Arial" w:cs="Arial"/>
          <w:noProof/>
          <w:color w:val="000000" w:themeColor="text1"/>
          <w:lang w:val="en-GB"/>
        </w:rPr>
        <w:t>have developed</w:t>
      </w:r>
      <w:r w:rsidRPr="00DC33D4">
        <w:rPr>
          <w:rFonts w:ascii="Arial" w:eastAsia="Times New Roman" w:hAnsi="Arial" w:cs="Arial"/>
          <w:noProof/>
          <w:color w:val="000000" w:themeColor="text1"/>
          <w:lang w:val="en-GB"/>
        </w:rPr>
        <w:t xml:space="preserve"> extensive training technology </w:t>
      </w:r>
      <w:r w:rsidR="008A2FA3" w:rsidRPr="00DC33D4">
        <w:rPr>
          <w:rFonts w:ascii="Arial" w:eastAsia="Times New Roman" w:hAnsi="Arial" w:cs="Arial"/>
          <w:noProof/>
          <w:color w:val="000000" w:themeColor="text1"/>
          <w:lang w:val="en-GB"/>
        </w:rPr>
        <w:t xml:space="preserve">by </w:t>
      </w:r>
      <w:r w:rsidR="00124720" w:rsidRPr="00DC33D4">
        <w:rPr>
          <w:rFonts w:ascii="Arial" w:eastAsia="Times New Roman" w:hAnsi="Arial" w:cs="Arial"/>
          <w:noProof/>
          <w:color w:val="000000" w:themeColor="text1"/>
          <w:lang w:val="en-GB"/>
        </w:rPr>
        <w:t>David Hawkridge &amp; Elizabeth Houldsworth</w:t>
      </w:r>
      <w:r w:rsidR="004826CC" w:rsidRPr="00DC33D4">
        <w:rPr>
          <w:rFonts w:ascii="Arial" w:eastAsia="Times New Roman" w:hAnsi="Arial" w:cs="Arial"/>
          <w:noProof/>
          <w:color w:val="000000" w:themeColor="text1"/>
          <w:lang w:val="en-GB"/>
        </w:rPr>
        <w:t xml:space="preserve">. </w:t>
      </w:r>
      <w:r w:rsidR="00A46AC7" w:rsidRPr="00DC33D4">
        <w:rPr>
          <w:rFonts w:ascii="Arial" w:eastAsia="Times New Roman" w:hAnsi="Arial" w:cs="Arial"/>
          <w:noProof/>
          <w:color w:val="000000" w:themeColor="text1"/>
          <w:lang w:val="en-GB"/>
        </w:rPr>
        <w:t>Moreover, i</w:t>
      </w:r>
      <w:r w:rsidR="009C376C" w:rsidRPr="00DC33D4">
        <w:rPr>
          <w:rFonts w:ascii="Arial" w:eastAsia="Times New Roman" w:hAnsi="Arial" w:cs="Arial"/>
          <w:noProof/>
          <w:color w:val="000000" w:themeColor="text1"/>
          <w:lang w:val="en-GB"/>
        </w:rPr>
        <w:t xml:space="preserve">n order to train and develop its employees, Sainsbury </w:t>
      </w:r>
      <w:r w:rsidR="007D58C4">
        <w:rPr>
          <w:rFonts w:ascii="Arial" w:eastAsia="Times New Roman" w:hAnsi="Arial" w:cs="Arial"/>
          <w:noProof/>
          <w:color w:val="000000" w:themeColor="text1"/>
          <w:lang w:val="en-GB"/>
        </w:rPr>
        <w:t xml:space="preserve">has </w:t>
      </w:r>
      <w:r w:rsidR="009C376C" w:rsidRPr="00DC33D4">
        <w:rPr>
          <w:rFonts w:ascii="Arial" w:eastAsia="Times New Roman" w:hAnsi="Arial" w:cs="Arial"/>
          <w:noProof/>
          <w:color w:val="000000" w:themeColor="text1"/>
          <w:lang w:val="en-GB"/>
        </w:rPr>
        <w:t>invest</w:t>
      </w:r>
      <w:r w:rsidR="007D58C4">
        <w:rPr>
          <w:rFonts w:ascii="Arial" w:eastAsia="Times New Roman" w:hAnsi="Arial" w:cs="Arial"/>
          <w:noProof/>
          <w:color w:val="000000" w:themeColor="text1"/>
          <w:lang w:val="en-GB"/>
        </w:rPr>
        <w:t>ed</w:t>
      </w:r>
      <w:r w:rsidR="009C376C" w:rsidRPr="00DC33D4">
        <w:rPr>
          <w:rFonts w:ascii="Arial" w:eastAsia="Times New Roman" w:hAnsi="Arial" w:cs="Arial"/>
          <w:noProof/>
          <w:color w:val="000000" w:themeColor="text1"/>
          <w:lang w:val="en-GB"/>
        </w:rPr>
        <w:t xml:space="preserve"> in </w:t>
      </w:r>
      <w:r w:rsidR="005800BE">
        <w:rPr>
          <w:rFonts w:ascii="Arial" w:eastAsia="Times New Roman" w:hAnsi="Arial" w:cs="Arial"/>
          <w:noProof/>
          <w:color w:val="000000" w:themeColor="text1"/>
          <w:lang w:val="en-GB"/>
        </w:rPr>
        <w:t xml:space="preserve">employee </w:t>
      </w:r>
      <w:r w:rsidR="00464745" w:rsidRPr="00DC33D4">
        <w:rPr>
          <w:rFonts w:ascii="Arial" w:eastAsia="Times New Roman" w:hAnsi="Arial" w:cs="Arial"/>
          <w:noProof/>
          <w:color w:val="000000" w:themeColor="text1"/>
          <w:lang w:val="en-GB"/>
        </w:rPr>
        <w:t>a</w:t>
      </w:r>
      <w:r w:rsidR="009C376C" w:rsidRPr="00DC33D4">
        <w:rPr>
          <w:rFonts w:ascii="Arial" w:eastAsia="Times New Roman" w:hAnsi="Arial" w:cs="Arial"/>
          <w:noProof/>
          <w:color w:val="000000" w:themeColor="text1"/>
          <w:lang w:val="en-GB"/>
        </w:rPr>
        <w:t xml:space="preserve">pprenticeships to motivate and secure </w:t>
      </w:r>
      <w:r w:rsidR="005800BE">
        <w:rPr>
          <w:rFonts w:ascii="Arial" w:eastAsia="Times New Roman" w:hAnsi="Arial" w:cs="Arial"/>
          <w:noProof/>
          <w:color w:val="000000" w:themeColor="text1"/>
          <w:lang w:val="en-GB"/>
        </w:rPr>
        <w:t>its</w:t>
      </w:r>
      <w:r w:rsidR="009C376C" w:rsidRPr="00DC33D4">
        <w:rPr>
          <w:rFonts w:ascii="Arial" w:eastAsia="Times New Roman" w:hAnsi="Arial" w:cs="Arial"/>
          <w:noProof/>
          <w:color w:val="000000" w:themeColor="text1"/>
          <w:lang w:val="en-GB"/>
        </w:rPr>
        <w:t xml:space="preserve"> talent pipeline. Apprenticeships</w:t>
      </w:r>
      <w:r w:rsidR="00464745" w:rsidRPr="00DC33D4">
        <w:rPr>
          <w:rFonts w:ascii="Arial" w:eastAsia="Times New Roman" w:hAnsi="Arial" w:cs="Arial"/>
          <w:noProof/>
          <w:color w:val="000000" w:themeColor="text1"/>
          <w:lang w:val="en-GB"/>
        </w:rPr>
        <w:t xml:space="preserve"> have been employed </w:t>
      </w:r>
      <w:r w:rsidR="009C376C" w:rsidRPr="00DC33D4">
        <w:rPr>
          <w:rFonts w:ascii="Arial" w:eastAsia="Times New Roman" w:hAnsi="Arial" w:cs="Arial"/>
          <w:noProof/>
          <w:color w:val="000000" w:themeColor="text1"/>
          <w:lang w:val="en-GB"/>
        </w:rPr>
        <w:t>by Sainsbury since 1974 until the present time</w:t>
      </w:r>
      <w:r w:rsidR="005800BE">
        <w:rPr>
          <w:rFonts w:ascii="Arial" w:eastAsia="Times New Roman" w:hAnsi="Arial" w:cs="Arial"/>
          <w:noProof/>
          <w:color w:val="000000" w:themeColor="text1"/>
          <w:lang w:val="en-GB"/>
        </w:rPr>
        <w:t>,</w:t>
      </w:r>
      <w:r w:rsidR="00464745" w:rsidRPr="00DC33D4">
        <w:rPr>
          <w:rFonts w:ascii="Arial" w:eastAsia="Times New Roman" w:hAnsi="Arial" w:cs="Arial"/>
          <w:noProof/>
          <w:color w:val="000000" w:themeColor="text1"/>
          <w:lang w:val="en-GB"/>
        </w:rPr>
        <w:t xml:space="preserve"> as one of the ways the company is supporting its </w:t>
      </w:r>
      <w:r w:rsidR="009C376C" w:rsidRPr="00DC33D4">
        <w:rPr>
          <w:rFonts w:ascii="Arial" w:eastAsia="Times New Roman" w:hAnsi="Arial" w:cs="Arial"/>
          <w:noProof/>
          <w:color w:val="000000" w:themeColor="text1"/>
          <w:lang w:val="en-GB"/>
        </w:rPr>
        <w:t>employees. More than 713</w:t>
      </w:r>
      <w:r w:rsidR="00464745" w:rsidRPr="00DC33D4">
        <w:rPr>
          <w:rFonts w:ascii="Arial" w:eastAsia="Times New Roman" w:hAnsi="Arial" w:cs="Arial"/>
          <w:noProof/>
          <w:color w:val="000000" w:themeColor="text1"/>
          <w:lang w:val="en-GB"/>
        </w:rPr>
        <w:t xml:space="preserve"> apprentice </w:t>
      </w:r>
      <w:r w:rsidR="009C376C" w:rsidRPr="00DC33D4">
        <w:rPr>
          <w:rFonts w:ascii="Arial" w:eastAsia="Times New Roman" w:hAnsi="Arial" w:cs="Arial"/>
          <w:noProof/>
          <w:color w:val="000000" w:themeColor="text1"/>
          <w:lang w:val="en-GB"/>
        </w:rPr>
        <w:t xml:space="preserve">employees </w:t>
      </w:r>
      <w:r w:rsidR="00464745" w:rsidRPr="00DC33D4">
        <w:rPr>
          <w:rFonts w:ascii="Arial" w:eastAsia="Times New Roman" w:hAnsi="Arial" w:cs="Arial"/>
          <w:noProof/>
          <w:color w:val="000000" w:themeColor="text1"/>
          <w:lang w:val="en-GB"/>
        </w:rPr>
        <w:t>we</w:t>
      </w:r>
      <w:r w:rsidR="009C376C" w:rsidRPr="00DC33D4">
        <w:rPr>
          <w:rFonts w:ascii="Arial" w:eastAsia="Times New Roman" w:hAnsi="Arial" w:cs="Arial"/>
          <w:noProof/>
          <w:color w:val="000000" w:themeColor="text1"/>
          <w:lang w:val="en-GB"/>
        </w:rPr>
        <w:t xml:space="preserve">re enrolled in various programmes in 2018. In 2017, Sainsbury Apprenticeship Levy updated and </w:t>
      </w:r>
      <w:r w:rsidR="00464745" w:rsidRPr="00DC33D4">
        <w:rPr>
          <w:rFonts w:ascii="Arial" w:eastAsia="Times New Roman" w:hAnsi="Arial" w:cs="Arial"/>
          <w:noProof/>
          <w:color w:val="000000" w:themeColor="text1"/>
          <w:lang w:val="en-GB"/>
        </w:rPr>
        <w:t xml:space="preserve">it </w:t>
      </w:r>
      <w:r w:rsidR="009C376C" w:rsidRPr="00DC33D4">
        <w:rPr>
          <w:rFonts w:ascii="Arial" w:eastAsia="Times New Roman" w:hAnsi="Arial" w:cs="Arial"/>
          <w:noProof/>
          <w:color w:val="000000" w:themeColor="text1"/>
          <w:lang w:val="en-GB"/>
        </w:rPr>
        <w:t>increased the number of programs in the retails programmes and store support centre</w:t>
      </w:r>
      <w:r w:rsidR="00464745" w:rsidRPr="00DC33D4">
        <w:rPr>
          <w:rFonts w:ascii="Arial" w:eastAsia="Times New Roman" w:hAnsi="Arial" w:cs="Arial"/>
          <w:noProof/>
          <w:color w:val="000000" w:themeColor="text1"/>
          <w:lang w:val="en-GB"/>
        </w:rPr>
        <w:t>s</w:t>
      </w:r>
      <w:r w:rsidR="005800BE">
        <w:rPr>
          <w:rFonts w:ascii="Arial" w:eastAsia="Times New Roman" w:hAnsi="Arial" w:cs="Arial"/>
          <w:noProof/>
          <w:color w:val="000000" w:themeColor="text1"/>
          <w:lang w:val="en-GB"/>
        </w:rPr>
        <w:t xml:space="preserve"> for its employees to participant in</w:t>
      </w:r>
      <w:r w:rsidR="009C376C" w:rsidRPr="00DC33D4">
        <w:rPr>
          <w:rFonts w:ascii="Arial" w:eastAsia="Times New Roman" w:hAnsi="Arial" w:cs="Arial"/>
          <w:noProof/>
          <w:color w:val="000000" w:themeColor="text1"/>
          <w:lang w:val="en-GB"/>
        </w:rPr>
        <w:t>.</w:t>
      </w:r>
    </w:p>
    <w:p w14:paraId="6A0CEDAB" w14:textId="59361626" w:rsidR="000017C4" w:rsidRPr="00DC33D4" w:rsidRDefault="009C376C" w:rsidP="00376E74">
      <w:pPr>
        <w:spacing w:line="360" w:lineRule="auto"/>
        <w:jc w:val="both"/>
        <w:rPr>
          <w:rFonts w:ascii="Arial" w:eastAsia="Times New Roman" w:hAnsi="Arial" w:cs="Arial"/>
          <w:noProof/>
          <w:color w:val="000000" w:themeColor="text1"/>
          <w:lang w:val="en-GB"/>
        </w:rPr>
      </w:pPr>
      <w:r w:rsidRPr="00DC33D4">
        <w:rPr>
          <w:rFonts w:ascii="Arial" w:eastAsia="Times New Roman" w:hAnsi="Arial" w:cs="Arial"/>
          <w:noProof/>
          <w:color w:val="000000" w:themeColor="text1"/>
          <w:lang w:val="en-GB"/>
        </w:rPr>
        <w:t xml:space="preserve"> </w:t>
      </w:r>
    </w:p>
    <w:p w14:paraId="289ED70F" w14:textId="77777777" w:rsidR="00C20C1E" w:rsidRPr="00DC33D4" w:rsidRDefault="00C20C1E" w:rsidP="00376E74">
      <w:pPr>
        <w:spacing w:line="360" w:lineRule="auto"/>
        <w:jc w:val="both"/>
        <w:rPr>
          <w:rFonts w:ascii="Arial" w:eastAsia="Times New Roman" w:hAnsi="Arial" w:cs="Arial"/>
          <w:noProof/>
          <w:color w:val="000000" w:themeColor="text1"/>
          <w:lang w:val="en-GB"/>
        </w:rPr>
      </w:pPr>
    </w:p>
    <w:p w14:paraId="144532B5" w14:textId="77777777" w:rsidR="00CE1D8B" w:rsidRPr="00DC33D4" w:rsidRDefault="00CE1D8B" w:rsidP="00376E74">
      <w:pPr>
        <w:spacing w:line="360" w:lineRule="auto"/>
        <w:jc w:val="both"/>
        <w:rPr>
          <w:rFonts w:ascii="Arial" w:eastAsia="Times New Roman" w:hAnsi="Arial" w:cs="Arial"/>
          <w:noProof/>
          <w:color w:val="000000" w:themeColor="text1"/>
          <w:lang w:val="en-GB"/>
        </w:rPr>
      </w:pPr>
    </w:p>
    <w:p w14:paraId="3DB700FA" w14:textId="77777777" w:rsidR="00CE1D8B" w:rsidRPr="00DC33D4" w:rsidRDefault="00CE1D8B" w:rsidP="00376E74">
      <w:pPr>
        <w:spacing w:line="360" w:lineRule="auto"/>
        <w:jc w:val="both"/>
        <w:rPr>
          <w:rFonts w:ascii="Arial" w:eastAsia="Times New Roman" w:hAnsi="Arial" w:cs="Arial"/>
          <w:noProof/>
          <w:color w:val="000000" w:themeColor="text1"/>
          <w:lang w:val="en-GB"/>
        </w:rPr>
      </w:pPr>
    </w:p>
    <w:p w14:paraId="30AD4BA4" w14:textId="77777777" w:rsidR="00CE1D8B" w:rsidRPr="00DC33D4" w:rsidRDefault="00CE1D8B" w:rsidP="00376E74">
      <w:pPr>
        <w:spacing w:line="360" w:lineRule="auto"/>
        <w:jc w:val="both"/>
        <w:rPr>
          <w:rFonts w:ascii="Arial" w:eastAsia="Times New Roman" w:hAnsi="Arial" w:cs="Arial"/>
          <w:noProof/>
          <w:color w:val="000000" w:themeColor="text1"/>
          <w:lang w:val="en-GB"/>
        </w:rPr>
      </w:pPr>
    </w:p>
    <w:p w14:paraId="033B9DBC" w14:textId="77777777" w:rsidR="00CE1D8B" w:rsidRPr="00DC33D4" w:rsidRDefault="00CE1D8B" w:rsidP="00376E74">
      <w:pPr>
        <w:spacing w:line="360" w:lineRule="auto"/>
        <w:jc w:val="both"/>
        <w:rPr>
          <w:rFonts w:ascii="Arial" w:eastAsia="Times New Roman" w:hAnsi="Arial" w:cs="Arial"/>
          <w:noProof/>
          <w:color w:val="000000" w:themeColor="text1"/>
          <w:lang w:val="en-GB"/>
        </w:rPr>
      </w:pPr>
    </w:p>
    <w:p w14:paraId="211EEFE5" w14:textId="77777777" w:rsidR="00CE1D8B" w:rsidRPr="00DC33D4" w:rsidRDefault="00CE1D8B" w:rsidP="00376E74">
      <w:pPr>
        <w:spacing w:line="360" w:lineRule="auto"/>
        <w:jc w:val="both"/>
        <w:rPr>
          <w:rFonts w:ascii="Arial" w:eastAsia="Times New Roman" w:hAnsi="Arial" w:cs="Arial"/>
          <w:noProof/>
          <w:color w:val="000000" w:themeColor="text1"/>
          <w:lang w:val="en-GB"/>
        </w:rPr>
      </w:pPr>
    </w:p>
    <w:p w14:paraId="3AD3675F" w14:textId="081EC35C" w:rsidR="004F1EAB" w:rsidRPr="00DC33D4" w:rsidRDefault="004171AF" w:rsidP="00376E74">
      <w:pPr>
        <w:pStyle w:val="3"/>
        <w:shd w:val="clear" w:color="auto" w:fill="FFFFFF"/>
        <w:spacing w:before="0" w:beforeAutospacing="0" w:after="0" w:afterAutospacing="0" w:line="360" w:lineRule="auto"/>
        <w:jc w:val="both"/>
        <w:rPr>
          <w:rFonts w:ascii="Arial" w:eastAsia="Times New Roman" w:hAnsi="Arial" w:cs="Arial"/>
          <w:i/>
          <w:iCs/>
          <w:noProof/>
          <w:color w:val="000000" w:themeColor="text1"/>
          <w:sz w:val="24"/>
          <w:szCs w:val="24"/>
          <w:lang w:val="en-GB"/>
        </w:rPr>
      </w:pPr>
      <w:r w:rsidRPr="00DC33D4">
        <w:rPr>
          <w:rFonts w:ascii="Arial" w:eastAsia="Times New Roman" w:hAnsi="Arial" w:cs="Arial"/>
          <w:i/>
          <w:iCs/>
          <w:noProof/>
          <w:color w:val="000000" w:themeColor="text1"/>
          <w:sz w:val="24"/>
          <w:szCs w:val="24"/>
          <w:lang w:val="en-GB"/>
        </w:rPr>
        <w:lastRenderedPageBreak/>
        <w:t>What is an Apprenticeship?</w:t>
      </w:r>
    </w:p>
    <w:p w14:paraId="0D06AD30" w14:textId="12B9861E" w:rsidR="000017C4" w:rsidRPr="00DC33D4" w:rsidRDefault="00FC4393"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An Apprenticeship is a job </w:t>
      </w:r>
      <w:r w:rsidR="005800BE">
        <w:rPr>
          <w:rFonts w:ascii="Arial" w:hAnsi="Arial" w:cs="Arial"/>
          <w:noProof/>
          <w:color w:val="000000" w:themeColor="text1"/>
          <w:lang w:val="en-GB"/>
        </w:rPr>
        <w:t>which</w:t>
      </w:r>
      <w:r w:rsidRPr="00DC33D4">
        <w:rPr>
          <w:rFonts w:ascii="Arial" w:hAnsi="Arial" w:cs="Arial"/>
          <w:noProof/>
          <w:color w:val="000000" w:themeColor="text1"/>
          <w:lang w:val="en-GB"/>
        </w:rPr>
        <w:t xml:space="preserve"> provid</w:t>
      </w:r>
      <w:r w:rsidR="00464745" w:rsidRPr="00DC33D4">
        <w:rPr>
          <w:rFonts w:ascii="Arial" w:hAnsi="Arial" w:cs="Arial"/>
          <w:noProof/>
          <w:color w:val="000000" w:themeColor="text1"/>
          <w:lang w:val="en-GB"/>
        </w:rPr>
        <w:t>es</w:t>
      </w:r>
      <w:r w:rsidRPr="00DC33D4">
        <w:rPr>
          <w:rFonts w:ascii="Arial" w:hAnsi="Arial" w:cs="Arial"/>
          <w:noProof/>
          <w:color w:val="000000" w:themeColor="text1"/>
          <w:lang w:val="en-GB"/>
        </w:rPr>
        <w:t xml:space="preserve"> ongoing training sessions, by providing information </w:t>
      </w:r>
      <w:r w:rsidR="005800BE">
        <w:rPr>
          <w:rFonts w:ascii="Arial" w:hAnsi="Arial" w:cs="Arial"/>
          <w:noProof/>
          <w:color w:val="000000" w:themeColor="text1"/>
          <w:lang w:val="en-GB"/>
        </w:rPr>
        <w:t>that enables</w:t>
      </w:r>
      <w:r w:rsidRPr="00DC33D4">
        <w:rPr>
          <w:rFonts w:ascii="Arial" w:hAnsi="Arial" w:cs="Arial"/>
          <w:noProof/>
          <w:color w:val="000000" w:themeColor="text1"/>
          <w:lang w:val="en-GB"/>
        </w:rPr>
        <w:t xml:space="preserve"> </w:t>
      </w:r>
      <w:r w:rsidR="00464745" w:rsidRPr="00DC33D4">
        <w:rPr>
          <w:rFonts w:ascii="Arial" w:hAnsi="Arial" w:cs="Arial"/>
          <w:noProof/>
          <w:color w:val="000000" w:themeColor="text1"/>
          <w:lang w:val="en-GB"/>
        </w:rPr>
        <w:t xml:space="preserve">them to </w:t>
      </w:r>
      <w:r w:rsidRPr="00DC33D4">
        <w:rPr>
          <w:rFonts w:ascii="Arial" w:hAnsi="Arial" w:cs="Arial"/>
          <w:noProof/>
          <w:color w:val="000000" w:themeColor="text1"/>
          <w:lang w:val="en-GB"/>
        </w:rPr>
        <w:t>earn at the same time and by the end of the course gaining international</w:t>
      </w:r>
      <w:r w:rsidR="005800BE">
        <w:rPr>
          <w:rFonts w:ascii="Arial" w:hAnsi="Arial" w:cs="Arial"/>
          <w:noProof/>
          <w:color w:val="000000" w:themeColor="text1"/>
          <w:lang w:val="en-GB"/>
        </w:rPr>
        <w:t>ly</w:t>
      </w:r>
      <w:r w:rsidRPr="00DC33D4">
        <w:rPr>
          <w:rFonts w:ascii="Arial" w:hAnsi="Arial" w:cs="Arial"/>
          <w:noProof/>
          <w:color w:val="000000" w:themeColor="text1"/>
          <w:lang w:val="en-GB"/>
        </w:rPr>
        <w:t xml:space="preserve"> recognised q</w:t>
      </w:r>
      <w:r w:rsidR="005800BE">
        <w:rPr>
          <w:rFonts w:ascii="Arial" w:hAnsi="Arial" w:cs="Arial"/>
          <w:noProof/>
          <w:color w:val="000000" w:themeColor="text1"/>
          <w:lang w:val="en-GB"/>
        </w:rPr>
        <w:t>ualifications and certification</w:t>
      </w:r>
      <w:r w:rsidRPr="00DC33D4">
        <w:rPr>
          <w:rFonts w:ascii="Arial" w:hAnsi="Arial" w:cs="Arial"/>
          <w:noProof/>
          <w:color w:val="000000" w:themeColor="text1"/>
          <w:lang w:val="en-GB"/>
        </w:rPr>
        <w:t xml:space="preserve">. </w:t>
      </w:r>
      <w:r w:rsidR="0068587C" w:rsidRPr="00DC33D4">
        <w:rPr>
          <w:rFonts w:ascii="Arial" w:hAnsi="Arial" w:cs="Arial"/>
          <w:noProof/>
          <w:color w:val="000000" w:themeColor="text1"/>
          <w:lang w:val="en-GB"/>
        </w:rPr>
        <w:t>The duration of Apprenticeships</w:t>
      </w:r>
      <w:r w:rsidR="00464745" w:rsidRPr="00DC33D4">
        <w:rPr>
          <w:rFonts w:ascii="Arial" w:hAnsi="Arial" w:cs="Arial"/>
          <w:noProof/>
          <w:color w:val="000000" w:themeColor="text1"/>
          <w:lang w:val="en-GB"/>
        </w:rPr>
        <w:t xml:space="preserve"> is</w:t>
      </w:r>
      <w:r w:rsidR="0068587C" w:rsidRPr="00DC33D4">
        <w:rPr>
          <w:rFonts w:ascii="Arial" w:hAnsi="Arial" w:cs="Arial"/>
          <w:noProof/>
          <w:color w:val="000000" w:themeColor="text1"/>
          <w:lang w:val="en-GB"/>
        </w:rPr>
        <w:t xml:space="preserve"> between one and four years, </w:t>
      </w:r>
      <w:r w:rsidR="005800BE">
        <w:rPr>
          <w:rFonts w:ascii="Arial" w:hAnsi="Arial" w:cs="Arial"/>
          <w:noProof/>
          <w:color w:val="000000" w:themeColor="text1"/>
          <w:lang w:val="en-GB"/>
        </w:rPr>
        <w:t>and</w:t>
      </w:r>
      <w:r w:rsidR="0068587C" w:rsidRPr="00DC33D4">
        <w:rPr>
          <w:rFonts w:ascii="Arial" w:hAnsi="Arial" w:cs="Arial"/>
          <w:noProof/>
          <w:color w:val="000000" w:themeColor="text1"/>
          <w:lang w:val="en-GB"/>
        </w:rPr>
        <w:t xml:space="preserve"> cove</w:t>
      </w:r>
      <w:r w:rsidR="005800BE">
        <w:rPr>
          <w:rFonts w:ascii="Arial" w:hAnsi="Arial" w:cs="Arial"/>
          <w:noProof/>
          <w:color w:val="000000" w:themeColor="text1"/>
          <w:lang w:val="en-GB"/>
        </w:rPr>
        <w:t>rs</w:t>
      </w:r>
      <w:r w:rsidR="00F5198D" w:rsidRPr="00DC33D4">
        <w:rPr>
          <w:rFonts w:ascii="Arial" w:hAnsi="Arial" w:cs="Arial"/>
          <w:noProof/>
          <w:color w:val="000000" w:themeColor="text1"/>
          <w:lang w:val="en-GB"/>
        </w:rPr>
        <w:t xml:space="preserve"> 1</w:t>
      </w:r>
      <w:r w:rsidR="00464745" w:rsidRPr="00DC33D4">
        <w:rPr>
          <w:rFonts w:ascii="Arial" w:hAnsi="Arial" w:cs="Arial"/>
          <w:noProof/>
          <w:color w:val="000000" w:themeColor="text1"/>
          <w:lang w:val="en-GB"/>
        </w:rPr>
        <w:t>,</w:t>
      </w:r>
      <w:r w:rsidR="005800BE">
        <w:rPr>
          <w:rFonts w:ascii="Arial" w:hAnsi="Arial" w:cs="Arial"/>
          <w:noProof/>
          <w:color w:val="000000" w:themeColor="text1"/>
          <w:lang w:val="en-GB"/>
        </w:rPr>
        <w:t>500 worker</w:t>
      </w:r>
      <w:r w:rsidR="00045D43">
        <w:rPr>
          <w:rFonts w:ascii="Arial" w:hAnsi="Arial" w:cs="Arial"/>
          <w:noProof/>
          <w:color w:val="000000" w:themeColor="text1"/>
          <w:lang w:val="en-GB"/>
        </w:rPr>
        <w:t>s</w:t>
      </w:r>
      <w:r w:rsidR="00F5198D" w:rsidRPr="00DC33D4">
        <w:rPr>
          <w:rFonts w:ascii="Arial" w:hAnsi="Arial" w:cs="Arial"/>
          <w:noProof/>
          <w:color w:val="000000" w:themeColor="text1"/>
          <w:lang w:val="en-GB"/>
        </w:rPr>
        <w:t xml:space="preserve"> in industries. </w:t>
      </w:r>
      <w:r w:rsidR="00464745" w:rsidRPr="00DC33D4">
        <w:rPr>
          <w:rFonts w:ascii="Arial" w:hAnsi="Arial" w:cs="Arial"/>
          <w:noProof/>
          <w:color w:val="000000" w:themeColor="text1"/>
          <w:lang w:val="en-GB"/>
        </w:rPr>
        <w:t>The a</w:t>
      </w:r>
      <w:r w:rsidR="00F5198D" w:rsidRPr="00DC33D4">
        <w:rPr>
          <w:rFonts w:ascii="Arial" w:hAnsi="Arial" w:cs="Arial"/>
          <w:noProof/>
          <w:color w:val="000000" w:themeColor="text1"/>
          <w:lang w:val="en-GB"/>
        </w:rPr>
        <w:t xml:space="preserve">pprenticeship is provided by Just IT for </w:t>
      </w:r>
      <w:r w:rsidR="005800BE">
        <w:rPr>
          <w:rFonts w:ascii="Arial" w:hAnsi="Arial" w:cs="Arial"/>
          <w:noProof/>
          <w:color w:val="000000" w:themeColor="text1"/>
          <w:lang w:val="en-GB"/>
        </w:rPr>
        <w:t xml:space="preserve">the </w:t>
      </w:r>
      <w:r w:rsidR="00F5198D" w:rsidRPr="00DC33D4">
        <w:rPr>
          <w:rFonts w:ascii="Arial" w:hAnsi="Arial" w:cs="Arial"/>
          <w:noProof/>
          <w:color w:val="000000" w:themeColor="text1"/>
          <w:lang w:val="en-GB"/>
        </w:rPr>
        <w:t>Sainsbury company to train and develop the company's employees.</w:t>
      </w:r>
    </w:p>
    <w:p w14:paraId="779F125B" w14:textId="4DA5E8BF" w:rsidR="004171AF" w:rsidRPr="00DC33D4" w:rsidRDefault="00FA0E74" w:rsidP="008A60B9">
      <w:pPr>
        <w:spacing w:line="360" w:lineRule="auto"/>
        <w:jc w:val="both"/>
        <w:rPr>
          <w:rFonts w:ascii="Arial" w:eastAsia="Times New Roman" w:hAnsi="Arial" w:cs="Arial"/>
          <w:noProof/>
          <w:color w:val="000000" w:themeColor="text1"/>
          <w:lang w:val="en-GB"/>
        </w:rPr>
      </w:pPr>
      <w:r w:rsidRPr="00DC33D4">
        <w:rPr>
          <w:rFonts w:ascii="Arial" w:eastAsia="Times New Roman" w:hAnsi="Arial" w:cs="Arial"/>
          <w:noProof/>
          <w:color w:val="000000" w:themeColor="text1"/>
        </w:rPr>
        <w:drawing>
          <wp:inline distT="0" distB="0" distL="0" distR="0" wp14:anchorId="0988DC87" wp14:editId="4B2F73B9">
            <wp:extent cx="5922645" cy="3355561"/>
            <wp:effectExtent l="0" t="0" r="0" b="0"/>
            <wp:docPr id="22" name="Изображение 22" descr="Снимок%20экрана%202019-09-06%20в%2018.29.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Снимок%20экрана%202019-09-06%20в%2018.29.11.png"/>
                    <pic:cNvPicPr>
                      <a:picLocks noChangeAspect="1" noChangeArrowheads="1"/>
                    </pic:cNvPicPr>
                  </pic:nvPicPr>
                  <pic:blipFill rotWithShape="1">
                    <a:blip r:embed="rId19">
                      <a:extLst>
                        <a:ext uri="{28A0092B-C50C-407E-A947-70E740481C1C}">
                          <a14:useLocalDpi xmlns:a14="http://schemas.microsoft.com/office/drawing/2010/main" val="0"/>
                        </a:ext>
                      </a:extLst>
                    </a:blip>
                    <a:srcRect t="9297"/>
                    <a:stretch/>
                  </pic:blipFill>
                  <pic:spPr bwMode="auto">
                    <a:xfrm>
                      <a:off x="0" y="0"/>
                      <a:ext cx="5922645" cy="3355561"/>
                    </a:xfrm>
                    <a:prstGeom prst="rect">
                      <a:avLst/>
                    </a:prstGeom>
                    <a:noFill/>
                    <a:ln>
                      <a:noFill/>
                    </a:ln>
                    <a:extLst>
                      <a:ext uri="{53640926-AAD7-44D8-BBD7-CCE9431645EC}">
                        <a14:shadowObscured xmlns:a14="http://schemas.microsoft.com/office/drawing/2010/main"/>
                      </a:ext>
                    </a:extLst>
                  </pic:spPr>
                </pic:pic>
              </a:graphicData>
            </a:graphic>
          </wp:inline>
        </w:drawing>
      </w:r>
    </w:p>
    <w:p w14:paraId="4CCFC663" w14:textId="77777777" w:rsidR="0045677A" w:rsidRPr="00DC33D4" w:rsidRDefault="0045677A" w:rsidP="00376E74">
      <w:pPr>
        <w:widowControl w:val="0"/>
        <w:autoSpaceDE w:val="0"/>
        <w:autoSpaceDN w:val="0"/>
        <w:adjustRightInd w:val="0"/>
        <w:spacing w:after="240" w:line="360" w:lineRule="auto"/>
        <w:jc w:val="both"/>
        <w:rPr>
          <w:rFonts w:ascii="Arial" w:hAnsi="Arial" w:cs="Arial"/>
          <w:noProof/>
          <w:color w:val="000000" w:themeColor="text1"/>
          <w:lang w:val="en-GB" w:eastAsia="en-US"/>
        </w:rPr>
      </w:pPr>
    </w:p>
    <w:p w14:paraId="7F4D2111" w14:textId="6889CADA" w:rsidR="00F5198D" w:rsidRPr="00DC33D4" w:rsidRDefault="00F5198D" w:rsidP="00376E74">
      <w:pPr>
        <w:widowControl w:val="0"/>
        <w:autoSpaceDE w:val="0"/>
        <w:autoSpaceDN w:val="0"/>
        <w:adjustRightInd w:val="0"/>
        <w:spacing w:after="240" w:line="360" w:lineRule="auto"/>
        <w:jc w:val="both"/>
        <w:rPr>
          <w:rFonts w:ascii="Arial" w:hAnsi="Arial" w:cs="Arial"/>
          <w:noProof/>
          <w:color w:val="000000" w:themeColor="text1"/>
          <w:lang w:val="en-GB"/>
        </w:rPr>
      </w:pPr>
      <w:r w:rsidRPr="00DC33D4">
        <w:rPr>
          <w:rFonts w:ascii="Arial" w:hAnsi="Arial" w:cs="Arial"/>
          <w:noProof/>
          <w:color w:val="000000" w:themeColor="text1"/>
          <w:lang w:val="en-GB" w:eastAsia="en-US"/>
        </w:rPr>
        <w:t>Moreover, the investments in training and development are accomplished</w:t>
      </w:r>
      <w:r w:rsidR="00464745" w:rsidRPr="00DC33D4">
        <w:rPr>
          <w:rFonts w:ascii="Arial" w:hAnsi="Arial" w:cs="Arial"/>
          <w:noProof/>
          <w:color w:val="000000" w:themeColor="text1"/>
          <w:lang w:val="en-GB" w:eastAsia="en-US"/>
        </w:rPr>
        <w:t xml:space="preserve"> and enhanced </w:t>
      </w:r>
      <w:r w:rsidRPr="00DC33D4">
        <w:rPr>
          <w:rFonts w:ascii="Arial" w:hAnsi="Arial" w:cs="Arial"/>
          <w:noProof/>
          <w:color w:val="000000" w:themeColor="text1"/>
          <w:lang w:val="en-GB" w:eastAsia="en-US"/>
        </w:rPr>
        <w:t xml:space="preserve">by opening seven food colleges, that focus </w:t>
      </w:r>
      <w:r w:rsidR="005800BE">
        <w:rPr>
          <w:rFonts w:ascii="Arial" w:hAnsi="Arial" w:cs="Arial"/>
          <w:noProof/>
          <w:color w:val="000000" w:themeColor="text1"/>
          <w:lang w:val="en-GB" w:eastAsia="en-US"/>
        </w:rPr>
        <w:t>specifically in</w:t>
      </w:r>
      <w:r w:rsidRPr="00DC33D4">
        <w:rPr>
          <w:rFonts w:ascii="Arial" w:hAnsi="Arial" w:cs="Arial"/>
          <w:noProof/>
          <w:color w:val="000000" w:themeColor="text1"/>
          <w:lang w:val="en-GB" w:eastAsia="en-US"/>
        </w:rPr>
        <w:t xml:space="preserve"> </w:t>
      </w:r>
      <w:r w:rsidRPr="00DC33D4">
        <w:rPr>
          <w:rFonts w:ascii="Arial" w:hAnsi="Arial" w:cs="Arial"/>
          <w:noProof/>
          <w:color w:val="000000" w:themeColor="text1"/>
          <w:lang w:val="en-GB"/>
        </w:rPr>
        <w:t xml:space="preserve">fishmongery, butchery, breadmaking and confectioning (2010). </w:t>
      </w:r>
      <w:r w:rsidR="00DF16ED" w:rsidRPr="00DC33D4">
        <w:rPr>
          <w:rFonts w:ascii="Arial" w:hAnsi="Arial" w:cs="Arial"/>
          <w:noProof/>
          <w:color w:val="000000" w:themeColor="text1"/>
          <w:lang w:val="en-GB"/>
        </w:rPr>
        <w:t>More than 21,000 Sainsbury employees have been trained</w:t>
      </w:r>
      <w:r w:rsidR="00464745" w:rsidRPr="00DC33D4">
        <w:rPr>
          <w:rFonts w:ascii="Arial" w:hAnsi="Arial" w:cs="Arial"/>
          <w:noProof/>
          <w:color w:val="000000" w:themeColor="text1"/>
          <w:lang w:val="en-GB"/>
        </w:rPr>
        <w:t xml:space="preserve"> in these colleges</w:t>
      </w:r>
      <w:r w:rsidR="00DF16ED" w:rsidRPr="00DC33D4">
        <w:rPr>
          <w:rFonts w:ascii="Arial" w:hAnsi="Arial" w:cs="Arial"/>
          <w:noProof/>
          <w:color w:val="000000" w:themeColor="text1"/>
          <w:lang w:val="en-GB"/>
        </w:rPr>
        <w:t xml:space="preserve">.  </w:t>
      </w:r>
    </w:p>
    <w:p w14:paraId="1B7158D0" w14:textId="77777777" w:rsidR="00DC33D4" w:rsidRPr="00DC33D4" w:rsidRDefault="00DC33D4" w:rsidP="00376E74">
      <w:pPr>
        <w:widowControl w:val="0"/>
        <w:autoSpaceDE w:val="0"/>
        <w:autoSpaceDN w:val="0"/>
        <w:adjustRightInd w:val="0"/>
        <w:spacing w:after="240" w:line="360" w:lineRule="auto"/>
        <w:jc w:val="both"/>
        <w:rPr>
          <w:rFonts w:ascii="Arial" w:hAnsi="Arial" w:cs="Arial"/>
          <w:noProof/>
          <w:color w:val="000000" w:themeColor="text1"/>
          <w:lang w:val="en-GB"/>
        </w:rPr>
      </w:pPr>
    </w:p>
    <w:p w14:paraId="6668DE74" w14:textId="77777777" w:rsidR="00DC33D4" w:rsidRPr="00DC33D4" w:rsidRDefault="00DC33D4" w:rsidP="00376E74">
      <w:pPr>
        <w:widowControl w:val="0"/>
        <w:autoSpaceDE w:val="0"/>
        <w:autoSpaceDN w:val="0"/>
        <w:adjustRightInd w:val="0"/>
        <w:spacing w:after="240" w:line="360" w:lineRule="auto"/>
        <w:jc w:val="both"/>
        <w:rPr>
          <w:rFonts w:ascii="Arial" w:hAnsi="Arial" w:cs="Arial"/>
          <w:noProof/>
          <w:color w:val="000000" w:themeColor="text1"/>
          <w:lang w:val="en-GB"/>
        </w:rPr>
      </w:pPr>
    </w:p>
    <w:p w14:paraId="602AFF80" w14:textId="77777777" w:rsidR="00DC33D4" w:rsidRPr="00DC33D4" w:rsidRDefault="00DC33D4" w:rsidP="00376E74">
      <w:pPr>
        <w:widowControl w:val="0"/>
        <w:autoSpaceDE w:val="0"/>
        <w:autoSpaceDN w:val="0"/>
        <w:adjustRightInd w:val="0"/>
        <w:spacing w:after="240" w:line="360" w:lineRule="auto"/>
        <w:jc w:val="both"/>
        <w:rPr>
          <w:rFonts w:ascii="Arial" w:hAnsi="Arial" w:cs="Arial"/>
          <w:noProof/>
          <w:color w:val="000000" w:themeColor="text1"/>
          <w:lang w:val="en-GB"/>
        </w:rPr>
      </w:pPr>
    </w:p>
    <w:p w14:paraId="6C98B8E6" w14:textId="77777777" w:rsidR="00DC33D4" w:rsidRDefault="00DC33D4" w:rsidP="00376E74">
      <w:pPr>
        <w:widowControl w:val="0"/>
        <w:autoSpaceDE w:val="0"/>
        <w:autoSpaceDN w:val="0"/>
        <w:adjustRightInd w:val="0"/>
        <w:spacing w:after="240" w:line="360" w:lineRule="auto"/>
        <w:jc w:val="both"/>
        <w:rPr>
          <w:rFonts w:ascii="Arial" w:hAnsi="Arial" w:cs="Arial"/>
          <w:noProof/>
          <w:color w:val="000000" w:themeColor="text1"/>
          <w:lang w:val="en-GB"/>
        </w:rPr>
      </w:pPr>
    </w:p>
    <w:p w14:paraId="093800F7" w14:textId="77777777" w:rsidR="005800BE" w:rsidRPr="00DC33D4" w:rsidRDefault="005800BE" w:rsidP="00376E74">
      <w:pPr>
        <w:widowControl w:val="0"/>
        <w:autoSpaceDE w:val="0"/>
        <w:autoSpaceDN w:val="0"/>
        <w:adjustRightInd w:val="0"/>
        <w:spacing w:after="240" w:line="360" w:lineRule="auto"/>
        <w:jc w:val="both"/>
        <w:rPr>
          <w:rFonts w:ascii="Arial" w:hAnsi="Arial" w:cs="Arial"/>
          <w:noProof/>
          <w:color w:val="000000" w:themeColor="text1"/>
          <w:lang w:val="en-GB"/>
        </w:rPr>
      </w:pPr>
    </w:p>
    <w:p w14:paraId="39FA42DF" w14:textId="77777777" w:rsidR="00DC33D4" w:rsidRPr="00DC33D4" w:rsidRDefault="00DC33D4" w:rsidP="00376E74">
      <w:pPr>
        <w:widowControl w:val="0"/>
        <w:autoSpaceDE w:val="0"/>
        <w:autoSpaceDN w:val="0"/>
        <w:adjustRightInd w:val="0"/>
        <w:spacing w:after="240" w:line="360" w:lineRule="auto"/>
        <w:jc w:val="both"/>
        <w:rPr>
          <w:rFonts w:ascii="Arial" w:hAnsi="Arial" w:cs="Arial"/>
          <w:noProof/>
          <w:color w:val="000000" w:themeColor="text1"/>
          <w:lang w:val="en-GB"/>
        </w:rPr>
      </w:pPr>
    </w:p>
    <w:p w14:paraId="2E0362C5" w14:textId="11104FB9" w:rsidR="002244EB" w:rsidRPr="00DC33D4" w:rsidRDefault="00665A1D" w:rsidP="008A60B9">
      <w:pPr>
        <w:pStyle w:val="a9"/>
        <w:shd w:val="clear" w:color="auto" w:fill="FFFFFF"/>
        <w:spacing w:before="0" w:beforeAutospacing="0" w:after="135" w:afterAutospacing="0" w:line="276" w:lineRule="auto"/>
        <w:jc w:val="both"/>
        <w:rPr>
          <w:rFonts w:ascii="Arial" w:hAnsi="Arial" w:cs="Arial"/>
          <w:b/>
          <w:noProof/>
          <w:color w:val="000000" w:themeColor="text1"/>
          <w:sz w:val="28"/>
          <w:szCs w:val="20"/>
          <w:lang w:val="en-GB"/>
        </w:rPr>
      </w:pPr>
      <w:r w:rsidRPr="00DC33D4">
        <w:rPr>
          <w:rFonts w:ascii="Arial" w:hAnsi="Arial" w:cs="Arial"/>
          <w:b/>
          <w:noProof/>
          <w:color w:val="000000" w:themeColor="text1"/>
          <w:sz w:val="28"/>
          <w:szCs w:val="20"/>
          <w:lang w:val="en-GB"/>
        </w:rPr>
        <w:lastRenderedPageBreak/>
        <w:t xml:space="preserve">CO-OPERATIVE </w:t>
      </w:r>
    </w:p>
    <w:p w14:paraId="3C57656C" w14:textId="051A6730" w:rsidR="0040779B" w:rsidRPr="00DC33D4" w:rsidRDefault="0040779B" w:rsidP="00376E74">
      <w:pPr>
        <w:pStyle w:val="a9"/>
        <w:shd w:val="clear" w:color="auto" w:fill="FFFFFF"/>
        <w:spacing w:after="135" w:line="360" w:lineRule="auto"/>
        <w:jc w:val="both"/>
        <w:rPr>
          <w:rFonts w:ascii="Arial" w:hAnsi="Arial" w:cs="Arial"/>
          <w:b/>
          <w:i/>
          <w:iCs/>
          <w:noProof/>
          <w:color w:val="000000" w:themeColor="text1"/>
          <w:szCs w:val="18"/>
          <w:lang w:val="en-GB"/>
        </w:rPr>
      </w:pPr>
      <w:r w:rsidRPr="00DC33D4">
        <w:rPr>
          <w:rFonts w:ascii="Arial" w:hAnsi="Arial" w:cs="Arial"/>
          <w:b/>
          <w:i/>
          <w:iCs/>
          <w:noProof/>
          <w:color w:val="000000" w:themeColor="text1"/>
          <w:szCs w:val="18"/>
          <w:lang w:val="en-GB"/>
        </w:rPr>
        <w:t xml:space="preserve">Background of Co-operative. </w:t>
      </w:r>
    </w:p>
    <w:p w14:paraId="75C99E9A" w14:textId="29A25471" w:rsidR="00355B5A" w:rsidRPr="00DC33D4" w:rsidRDefault="00355B5A" w:rsidP="00376E74">
      <w:pPr>
        <w:pStyle w:val="a9"/>
        <w:shd w:val="clear" w:color="auto" w:fill="FFFFFF"/>
        <w:spacing w:after="135"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Co-operative was the most famous and biggest food retail company in the UK in the 1950s. however, after </w:t>
      </w:r>
      <w:r w:rsidR="002C77D3"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1960s the pictures dr</w:t>
      </w:r>
      <w:r w:rsidR="005800BE">
        <w:rPr>
          <w:rFonts w:ascii="Arial" w:hAnsi="Arial" w:cs="Arial"/>
          <w:noProof/>
          <w:color w:val="000000" w:themeColor="text1"/>
          <w:lang w:val="en-GB"/>
        </w:rPr>
        <w:t>amatically has been changed</w:t>
      </w:r>
      <w:r w:rsidRPr="00DC33D4">
        <w:rPr>
          <w:rFonts w:ascii="Arial" w:hAnsi="Arial" w:cs="Arial"/>
          <w:noProof/>
          <w:color w:val="000000" w:themeColor="text1"/>
          <w:lang w:val="en-GB"/>
        </w:rPr>
        <w:t xml:space="preserve"> and the company began to lose </w:t>
      </w:r>
      <w:r w:rsidR="005800BE">
        <w:rPr>
          <w:rFonts w:ascii="Arial" w:hAnsi="Arial" w:cs="Arial"/>
          <w:noProof/>
          <w:color w:val="000000" w:themeColor="text1"/>
          <w:lang w:val="en-GB"/>
        </w:rPr>
        <w:t xml:space="preserve">its </w:t>
      </w:r>
      <w:r w:rsidRPr="00DC33D4">
        <w:rPr>
          <w:rFonts w:ascii="Arial" w:hAnsi="Arial" w:cs="Arial"/>
          <w:noProof/>
          <w:color w:val="000000" w:themeColor="text1"/>
          <w:lang w:val="en-GB"/>
        </w:rPr>
        <w:t xml:space="preserve">market share. The </w:t>
      </w:r>
      <w:r w:rsidR="00464745" w:rsidRPr="00DC33D4">
        <w:rPr>
          <w:rFonts w:ascii="Arial" w:hAnsi="Arial" w:cs="Arial"/>
          <w:noProof/>
          <w:color w:val="000000" w:themeColor="text1"/>
          <w:lang w:val="en-GB"/>
        </w:rPr>
        <w:t>higher</w:t>
      </w:r>
      <w:r w:rsidRPr="00DC33D4">
        <w:rPr>
          <w:rFonts w:ascii="Arial" w:hAnsi="Arial" w:cs="Arial"/>
          <w:noProof/>
          <w:color w:val="000000" w:themeColor="text1"/>
          <w:lang w:val="en-GB"/>
        </w:rPr>
        <w:t xml:space="preserve"> competition among massive retail companies such as Tesco, Sainsbury and Asda </w:t>
      </w:r>
      <w:r w:rsidR="00464745" w:rsidRPr="00DC33D4">
        <w:rPr>
          <w:rFonts w:ascii="Arial" w:hAnsi="Arial" w:cs="Arial"/>
          <w:noProof/>
          <w:color w:val="000000" w:themeColor="text1"/>
          <w:lang w:val="en-GB"/>
        </w:rPr>
        <w:t xml:space="preserve">that </w:t>
      </w:r>
      <w:r w:rsidR="00103E47" w:rsidRPr="00DC33D4">
        <w:rPr>
          <w:rFonts w:ascii="Arial" w:hAnsi="Arial" w:cs="Arial"/>
          <w:noProof/>
          <w:color w:val="000000" w:themeColor="text1"/>
          <w:lang w:val="en-GB"/>
        </w:rPr>
        <w:t>have</w:t>
      </w:r>
      <w:r w:rsidRPr="00DC33D4">
        <w:rPr>
          <w:rFonts w:ascii="Arial" w:hAnsi="Arial" w:cs="Arial"/>
          <w:noProof/>
          <w:color w:val="000000" w:themeColor="text1"/>
          <w:lang w:val="en-GB"/>
        </w:rPr>
        <w:t xml:space="preserve"> been launched into the mar</w:t>
      </w:r>
      <w:r w:rsidR="005800BE">
        <w:rPr>
          <w:rFonts w:ascii="Arial" w:hAnsi="Arial" w:cs="Arial"/>
          <w:noProof/>
          <w:color w:val="000000" w:themeColor="text1"/>
          <w:lang w:val="en-GB"/>
        </w:rPr>
        <w:t>ket, the small stores influences</w:t>
      </w:r>
      <w:r w:rsidR="00D93A9E">
        <w:rPr>
          <w:rFonts w:ascii="Arial" w:hAnsi="Arial" w:cs="Arial"/>
          <w:noProof/>
          <w:color w:val="000000" w:themeColor="text1"/>
          <w:lang w:val="en-GB"/>
        </w:rPr>
        <w:t xml:space="preserve"> and </w:t>
      </w:r>
      <w:r w:rsidRPr="00DC33D4">
        <w:rPr>
          <w:rFonts w:ascii="Arial" w:hAnsi="Arial" w:cs="Arial"/>
          <w:noProof/>
          <w:color w:val="000000" w:themeColor="text1"/>
          <w:lang w:val="en-GB"/>
        </w:rPr>
        <w:t>suffering from lack of investment to compete</w:t>
      </w:r>
      <w:r w:rsidR="00635DED" w:rsidRPr="00DC33D4">
        <w:rPr>
          <w:rFonts w:ascii="Arial" w:hAnsi="Arial" w:cs="Arial"/>
          <w:noProof/>
          <w:color w:val="000000" w:themeColor="text1"/>
          <w:lang w:val="en-GB"/>
        </w:rPr>
        <w:t xml:space="preserve"> (Reynolds L., 2012)</w:t>
      </w:r>
      <w:r w:rsidRPr="00DC33D4">
        <w:rPr>
          <w:rFonts w:ascii="Arial" w:hAnsi="Arial" w:cs="Arial"/>
          <w:noProof/>
          <w:color w:val="000000" w:themeColor="text1"/>
          <w:lang w:val="en-GB"/>
        </w:rPr>
        <w:t xml:space="preserve">. </w:t>
      </w:r>
    </w:p>
    <w:p w14:paraId="443934A4" w14:textId="4B30D46D" w:rsidR="003E13B2" w:rsidRPr="00DC33D4" w:rsidRDefault="00E57DC3" w:rsidP="00376E74">
      <w:pPr>
        <w:spacing w:line="360" w:lineRule="auto"/>
        <w:jc w:val="both"/>
        <w:rPr>
          <w:rFonts w:ascii="Arial" w:eastAsia="Times New Roman" w:hAnsi="Arial" w:cs="Arial"/>
          <w:noProof/>
          <w:color w:val="000000" w:themeColor="text1"/>
          <w:lang w:val="en-GB"/>
        </w:rPr>
      </w:pPr>
      <w:r w:rsidRPr="00DC33D4">
        <w:rPr>
          <w:rFonts w:ascii="Arial" w:eastAsia="Times New Roman" w:hAnsi="Arial" w:cs="Arial"/>
          <w:noProof/>
          <w:color w:val="000000" w:themeColor="text1"/>
          <w:lang w:val="en-GB"/>
        </w:rPr>
        <w:t xml:space="preserve">In 2007 </w:t>
      </w:r>
      <w:r w:rsidR="00464745" w:rsidRPr="00DC33D4">
        <w:rPr>
          <w:rFonts w:ascii="Arial" w:eastAsia="Times New Roman" w:hAnsi="Arial" w:cs="Arial"/>
          <w:noProof/>
          <w:color w:val="000000" w:themeColor="text1"/>
          <w:lang w:val="en-GB"/>
        </w:rPr>
        <w:t>a</w:t>
      </w:r>
      <w:r w:rsidRPr="00DC33D4">
        <w:rPr>
          <w:rFonts w:ascii="Arial" w:eastAsia="Times New Roman" w:hAnsi="Arial" w:cs="Arial"/>
          <w:noProof/>
          <w:color w:val="000000" w:themeColor="text1"/>
          <w:lang w:val="en-GB"/>
        </w:rPr>
        <w:t xml:space="preserve"> dramatic changes happened </w:t>
      </w:r>
      <w:r w:rsidR="00464745" w:rsidRPr="00DC33D4">
        <w:rPr>
          <w:rFonts w:ascii="Arial" w:eastAsia="Times New Roman" w:hAnsi="Arial" w:cs="Arial"/>
          <w:noProof/>
          <w:color w:val="000000" w:themeColor="text1"/>
          <w:lang w:val="en-GB"/>
        </w:rPr>
        <w:t>as</w:t>
      </w:r>
      <w:r w:rsidRPr="00DC33D4">
        <w:rPr>
          <w:rFonts w:ascii="Arial" w:eastAsia="Times New Roman" w:hAnsi="Arial" w:cs="Arial"/>
          <w:noProof/>
          <w:color w:val="000000" w:themeColor="text1"/>
          <w:lang w:val="en-GB"/>
        </w:rPr>
        <w:t xml:space="preserve"> chief executive Peter Marks, </w:t>
      </w:r>
      <w:r w:rsidR="005800BE">
        <w:rPr>
          <w:rFonts w:ascii="Arial" w:eastAsia="Times New Roman" w:hAnsi="Arial" w:cs="Arial"/>
          <w:noProof/>
          <w:color w:val="000000" w:themeColor="text1"/>
          <w:lang w:val="en-GB"/>
        </w:rPr>
        <w:t xml:space="preserve">started </w:t>
      </w:r>
      <w:r w:rsidRPr="00DC33D4">
        <w:rPr>
          <w:rFonts w:ascii="Arial" w:eastAsia="Times New Roman" w:hAnsi="Arial" w:cs="Arial"/>
          <w:noProof/>
          <w:color w:val="000000" w:themeColor="text1"/>
          <w:lang w:val="en-GB"/>
        </w:rPr>
        <w:t>to focus</w:t>
      </w:r>
      <w:r w:rsidR="00464745" w:rsidRPr="00DC33D4">
        <w:rPr>
          <w:rFonts w:ascii="Arial" w:eastAsia="Times New Roman" w:hAnsi="Arial" w:cs="Arial"/>
          <w:noProof/>
          <w:color w:val="000000" w:themeColor="text1"/>
          <w:lang w:val="en-GB"/>
        </w:rPr>
        <w:t>ed</w:t>
      </w:r>
      <w:r w:rsidRPr="00DC33D4">
        <w:rPr>
          <w:rFonts w:ascii="Arial" w:eastAsia="Times New Roman" w:hAnsi="Arial" w:cs="Arial"/>
          <w:noProof/>
          <w:color w:val="000000" w:themeColor="text1"/>
          <w:lang w:val="en-GB"/>
        </w:rPr>
        <w:t xml:space="preserve"> on the development of </w:t>
      </w:r>
      <w:r w:rsidR="00464745" w:rsidRPr="00DC33D4">
        <w:rPr>
          <w:rFonts w:ascii="Arial" w:eastAsia="Times New Roman" w:hAnsi="Arial" w:cs="Arial"/>
          <w:noProof/>
          <w:color w:val="000000" w:themeColor="text1"/>
          <w:lang w:val="en-GB"/>
        </w:rPr>
        <w:t xml:space="preserve">the </w:t>
      </w:r>
      <w:r w:rsidRPr="00DC33D4">
        <w:rPr>
          <w:rFonts w:ascii="Arial" w:eastAsia="Times New Roman" w:hAnsi="Arial" w:cs="Arial"/>
          <w:noProof/>
          <w:color w:val="000000" w:themeColor="text1"/>
          <w:lang w:val="en-GB"/>
        </w:rPr>
        <w:t>business, with convenience stores</w:t>
      </w:r>
      <w:r w:rsidR="00464745" w:rsidRPr="00DC33D4">
        <w:rPr>
          <w:rFonts w:ascii="Arial" w:eastAsia="Times New Roman" w:hAnsi="Arial" w:cs="Arial"/>
          <w:noProof/>
          <w:color w:val="000000" w:themeColor="text1"/>
          <w:lang w:val="en-GB"/>
        </w:rPr>
        <w:t xml:space="preserve"> changing to be </w:t>
      </w:r>
      <w:r w:rsidRPr="00DC33D4">
        <w:rPr>
          <w:rFonts w:ascii="Arial" w:eastAsia="Times New Roman" w:hAnsi="Arial" w:cs="Arial"/>
          <w:noProof/>
          <w:color w:val="000000" w:themeColor="text1"/>
          <w:lang w:val="en-GB"/>
        </w:rPr>
        <w:t xml:space="preserve">organically based and </w:t>
      </w:r>
      <w:r w:rsidR="00464745" w:rsidRPr="00DC33D4">
        <w:rPr>
          <w:rFonts w:ascii="Arial" w:eastAsia="Times New Roman" w:hAnsi="Arial" w:cs="Arial"/>
          <w:noProof/>
          <w:color w:val="000000" w:themeColor="text1"/>
          <w:lang w:val="en-GB"/>
        </w:rPr>
        <w:t>a</w:t>
      </w:r>
      <w:r w:rsidRPr="00DC33D4">
        <w:rPr>
          <w:rFonts w:ascii="Arial" w:eastAsia="Times New Roman" w:hAnsi="Arial" w:cs="Arial"/>
          <w:noProof/>
          <w:color w:val="000000" w:themeColor="text1"/>
          <w:lang w:val="en-GB"/>
        </w:rPr>
        <w:t xml:space="preserve"> focus</w:t>
      </w:r>
      <w:r w:rsidR="00464745" w:rsidRPr="00DC33D4">
        <w:rPr>
          <w:rFonts w:ascii="Arial" w:eastAsia="Times New Roman" w:hAnsi="Arial" w:cs="Arial"/>
          <w:noProof/>
          <w:color w:val="000000" w:themeColor="text1"/>
          <w:lang w:val="en-GB"/>
        </w:rPr>
        <w:t xml:space="preserve"> on</w:t>
      </w:r>
      <w:r w:rsidRPr="00DC33D4">
        <w:rPr>
          <w:rFonts w:ascii="Arial" w:eastAsia="Times New Roman" w:hAnsi="Arial" w:cs="Arial"/>
          <w:noProof/>
          <w:color w:val="000000" w:themeColor="text1"/>
          <w:lang w:val="en-GB"/>
        </w:rPr>
        <w:t xml:space="preserve"> the business v</w:t>
      </w:r>
      <w:r w:rsidR="005800BE">
        <w:rPr>
          <w:rFonts w:ascii="Arial" w:eastAsia="Times New Roman" w:hAnsi="Arial" w:cs="Arial"/>
          <w:noProof/>
          <w:color w:val="000000" w:themeColor="text1"/>
          <w:lang w:val="en-GB"/>
        </w:rPr>
        <w:t>alue</w:t>
      </w:r>
      <w:r w:rsidRPr="00DC33D4">
        <w:rPr>
          <w:rFonts w:ascii="Arial" w:eastAsia="Times New Roman" w:hAnsi="Arial" w:cs="Arial"/>
          <w:noProof/>
          <w:color w:val="000000" w:themeColor="text1"/>
          <w:lang w:val="en-GB"/>
        </w:rPr>
        <w:t xml:space="preserve"> ​​of the company by investing in </w:t>
      </w:r>
      <w:r w:rsidR="00464745" w:rsidRPr="00DC33D4">
        <w:rPr>
          <w:rFonts w:ascii="Arial" w:eastAsia="Times New Roman" w:hAnsi="Arial" w:cs="Arial"/>
          <w:noProof/>
          <w:color w:val="000000" w:themeColor="text1"/>
          <w:lang w:val="en-GB"/>
        </w:rPr>
        <w:t xml:space="preserve">the </w:t>
      </w:r>
      <w:r w:rsidRPr="00DC33D4">
        <w:rPr>
          <w:rFonts w:ascii="Arial" w:eastAsia="Times New Roman" w:hAnsi="Arial" w:cs="Arial"/>
          <w:noProof/>
          <w:color w:val="000000" w:themeColor="text1"/>
          <w:lang w:val="en-GB"/>
        </w:rPr>
        <w:t>infrastructure and</w:t>
      </w:r>
      <w:r w:rsidR="00464745" w:rsidRPr="00DC33D4">
        <w:rPr>
          <w:rFonts w:ascii="Arial" w:eastAsia="Times New Roman" w:hAnsi="Arial" w:cs="Arial"/>
          <w:noProof/>
          <w:color w:val="000000" w:themeColor="text1"/>
          <w:lang w:val="en-GB"/>
        </w:rPr>
        <w:t xml:space="preserve"> the</w:t>
      </w:r>
      <w:r w:rsidRPr="00DC33D4">
        <w:rPr>
          <w:rFonts w:ascii="Arial" w:eastAsia="Times New Roman" w:hAnsi="Arial" w:cs="Arial"/>
          <w:noProof/>
          <w:color w:val="000000" w:themeColor="text1"/>
          <w:lang w:val="en-GB"/>
        </w:rPr>
        <w:t xml:space="preserve"> people. In turn, the head of HR Debs Gleeson focused on training and development of new store managers. </w:t>
      </w:r>
    </w:p>
    <w:p w14:paraId="015CF473" w14:textId="7956970A" w:rsidR="00103E47" w:rsidRPr="00DC33D4" w:rsidRDefault="00103E47"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Co-</w:t>
      </w:r>
      <w:r w:rsidR="00B22F8F" w:rsidRPr="00DC33D4">
        <w:rPr>
          <w:rFonts w:ascii="Arial" w:hAnsi="Arial" w:cs="Arial"/>
          <w:noProof/>
          <w:color w:val="000000" w:themeColor="text1"/>
          <w:lang w:val="en-GB"/>
        </w:rPr>
        <w:t>operation</w:t>
      </w:r>
      <w:r w:rsidR="002C77D3" w:rsidRPr="00DC33D4">
        <w:rPr>
          <w:rFonts w:ascii="Arial" w:hAnsi="Arial" w:cs="Arial"/>
          <w:noProof/>
          <w:color w:val="000000" w:themeColor="text1"/>
          <w:lang w:val="en-GB"/>
        </w:rPr>
        <w:t xml:space="preserve"> is providing the training</w:t>
      </w:r>
      <w:r w:rsidRPr="00DC33D4">
        <w:rPr>
          <w:rFonts w:ascii="Arial" w:hAnsi="Arial" w:cs="Arial"/>
          <w:noProof/>
          <w:color w:val="000000" w:themeColor="text1"/>
          <w:lang w:val="en-GB"/>
        </w:rPr>
        <w:t xml:space="preserve"> in three stages, </w:t>
      </w:r>
      <w:r w:rsidR="00B22F8F" w:rsidRPr="00DC33D4">
        <w:rPr>
          <w:rFonts w:ascii="Arial" w:hAnsi="Arial" w:cs="Arial"/>
          <w:noProof/>
          <w:color w:val="000000" w:themeColor="text1"/>
          <w:lang w:val="en-GB"/>
        </w:rPr>
        <w:t>which</w:t>
      </w:r>
      <w:r w:rsidRPr="00DC33D4">
        <w:rPr>
          <w:rFonts w:ascii="Arial" w:hAnsi="Arial" w:cs="Arial"/>
          <w:noProof/>
          <w:color w:val="000000" w:themeColor="text1"/>
          <w:lang w:val="en-GB"/>
        </w:rPr>
        <w:t xml:space="preserve"> is subdivided into</w:t>
      </w:r>
      <w:r w:rsidR="00B22F8F" w:rsidRPr="00DC33D4">
        <w:rPr>
          <w:rFonts w:ascii="Arial" w:hAnsi="Arial" w:cs="Arial"/>
          <w:noProof/>
          <w:color w:val="000000" w:themeColor="text1"/>
          <w:lang w:val="en-GB"/>
        </w:rPr>
        <w:t xml:space="preserve"> following</w:t>
      </w:r>
      <w:r w:rsidRPr="00DC33D4">
        <w:rPr>
          <w:rFonts w:ascii="Arial" w:hAnsi="Arial" w:cs="Arial"/>
          <w:noProof/>
          <w:color w:val="000000" w:themeColor="text1"/>
          <w:lang w:val="en-GB"/>
        </w:rPr>
        <w:t xml:space="preserve">: </w:t>
      </w:r>
    </w:p>
    <w:p w14:paraId="50588478" w14:textId="0D4F6D0F" w:rsidR="00103E47" w:rsidRPr="00DC33D4" w:rsidRDefault="00103E47"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r w:rsidRPr="00DC33D4">
        <w:rPr>
          <w:rFonts w:ascii="Arial" w:hAnsi="Arial" w:cs="Arial"/>
          <w:b/>
          <w:bCs/>
          <w:noProof/>
          <w:color w:val="000000" w:themeColor="text1"/>
          <w:lang w:val="en-GB"/>
        </w:rPr>
        <w:t>GCSE</w:t>
      </w:r>
      <w:r w:rsidRPr="00DC33D4">
        <w:rPr>
          <w:rFonts w:ascii="Arial" w:hAnsi="Arial" w:cs="Arial"/>
          <w:noProof/>
          <w:color w:val="000000" w:themeColor="text1"/>
          <w:lang w:val="en-GB"/>
        </w:rPr>
        <w:t xml:space="preserve"> – Basic Level. (Math and English) Focused on the non-degree </w:t>
      </w:r>
      <w:r w:rsidR="00B22F8F" w:rsidRPr="00DC33D4">
        <w:rPr>
          <w:rFonts w:ascii="Arial" w:hAnsi="Arial" w:cs="Arial"/>
          <w:noProof/>
          <w:color w:val="000000" w:themeColor="text1"/>
          <w:lang w:val="en-GB"/>
        </w:rPr>
        <w:t xml:space="preserve">employees and focused on employees who </w:t>
      </w:r>
      <w:r w:rsidR="002C77D3" w:rsidRPr="00DC33D4">
        <w:rPr>
          <w:rFonts w:ascii="Arial" w:hAnsi="Arial" w:cs="Arial"/>
          <w:noProof/>
          <w:color w:val="000000" w:themeColor="text1"/>
          <w:lang w:val="en-GB"/>
        </w:rPr>
        <w:t>are</w:t>
      </w:r>
      <w:r w:rsidR="00B22F8F" w:rsidRPr="00DC33D4">
        <w:rPr>
          <w:rFonts w:ascii="Arial" w:hAnsi="Arial" w:cs="Arial"/>
          <w:noProof/>
          <w:color w:val="000000" w:themeColor="text1"/>
          <w:lang w:val="en-GB"/>
        </w:rPr>
        <w:t xml:space="preserve"> considered</w:t>
      </w:r>
      <w:r w:rsidR="00464745" w:rsidRPr="00DC33D4">
        <w:rPr>
          <w:rFonts w:ascii="Arial" w:hAnsi="Arial" w:cs="Arial"/>
          <w:noProof/>
          <w:color w:val="000000" w:themeColor="text1"/>
          <w:lang w:val="en-GB"/>
        </w:rPr>
        <w:t xml:space="preserve"> </w:t>
      </w:r>
      <w:r w:rsidR="005800BE">
        <w:rPr>
          <w:rFonts w:ascii="Arial" w:hAnsi="Arial" w:cs="Arial"/>
          <w:noProof/>
          <w:color w:val="000000" w:themeColor="text1"/>
          <w:lang w:val="en-GB"/>
        </w:rPr>
        <w:t>as</w:t>
      </w:r>
      <w:r w:rsidR="00464745" w:rsidRPr="00DC33D4">
        <w:rPr>
          <w:rFonts w:ascii="Arial" w:hAnsi="Arial" w:cs="Arial"/>
          <w:noProof/>
          <w:color w:val="000000" w:themeColor="text1"/>
          <w:lang w:val="en-GB"/>
        </w:rPr>
        <w:t xml:space="preserve"> needing</w:t>
      </w:r>
      <w:r w:rsidR="00B22F8F" w:rsidRPr="00DC33D4">
        <w:rPr>
          <w:rFonts w:ascii="Arial" w:hAnsi="Arial" w:cs="Arial"/>
          <w:noProof/>
          <w:color w:val="000000" w:themeColor="text1"/>
          <w:lang w:val="en-GB"/>
        </w:rPr>
        <w:t xml:space="preserve"> to develop their skills and achieve the Lin</w:t>
      </w:r>
      <w:r w:rsidR="00464745" w:rsidRPr="00DC33D4">
        <w:rPr>
          <w:rFonts w:ascii="Arial" w:hAnsi="Arial" w:cs="Arial"/>
          <w:noProof/>
          <w:color w:val="000000" w:themeColor="text1"/>
          <w:lang w:val="en-GB"/>
        </w:rPr>
        <w:t>e</w:t>
      </w:r>
      <w:r w:rsidR="00B22F8F" w:rsidRPr="00DC33D4">
        <w:rPr>
          <w:rFonts w:ascii="Arial" w:hAnsi="Arial" w:cs="Arial"/>
          <w:noProof/>
          <w:color w:val="000000" w:themeColor="text1"/>
          <w:lang w:val="en-GB"/>
        </w:rPr>
        <w:t xml:space="preserve"> Manager </w:t>
      </w:r>
      <w:r w:rsidR="00464745" w:rsidRPr="00DC33D4">
        <w:rPr>
          <w:rFonts w:ascii="Arial" w:hAnsi="Arial" w:cs="Arial"/>
          <w:noProof/>
          <w:color w:val="000000" w:themeColor="text1"/>
          <w:lang w:val="en-GB"/>
        </w:rPr>
        <w:t>p</w:t>
      </w:r>
      <w:r w:rsidR="00B22F8F" w:rsidRPr="00DC33D4">
        <w:rPr>
          <w:rFonts w:ascii="Arial" w:hAnsi="Arial" w:cs="Arial"/>
          <w:noProof/>
          <w:color w:val="000000" w:themeColor="text1"/>
          <w:lang w:val="en-GB"/>
        </w:rPr>
        <w:t xml:space="preserve">osition within the company. </w:t>
      </w:r>
    </w:p>
    <w:p w14:paraId="6219C44F" w14:textId="0C0DE7F3" w:rsidR="00B22F8F" w:rsidRPr="00DC33D4" w:rsidRDefault="002C77D3"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r w:rsidRPr="00DC33D4">
        <w:rPr>
          <w:rFonts w:ascii="Arial" w:hAnsi="Arial" w:cs="Arial"/>
          <w:b/>
          <w:bCs/>
          <w:noProof/>
          <w:color w:val="000000" w:themeColor="text1"/>
          <w:lang w:val="en-GB"/>
        </w:rPr>
        <w:t>A-</w:t>
      </w:r>
      <w:r w:rsidR="00B22F8F" w:rsidRPr="00DC33D4">
        <w:rPr>
          <w:rFonts w:ascii="Arial" w:hAnsi="Arial" w:cs="Arial"/>
          <w:b/>
          <w:bCs/>
          <w:noProof/>
          <w:color w:val="000000" w:themeColor="text1"/>
          <w:lang w:val="en-GB"/>
        </w:rPr>
        <w:t>Level training</w:t>
      </w:r>
      <w:r w:rsidR="00B22F8F" w:rsidRPr="00DC33D4">
        <w:rPr>
          <w:rFonts w:ascii="Arial" w:hAnsi="Arial" w:cs="Arial"/>
          <w:noProof/>
          <w:color w:val="000000" w:themeColor="text1"/>
          <w:lang w:val="en-GB"/>
        </w:rPr>
        <w:t xml:space="preserve"> – Considered for employees who </w:t>
      </w:r>
      <w:r w:rsidRPr="00DC33D4">
        <w:rPr>
          <w:rFonts w:ascii="Arial" w:hAnsi="Arial" w:cs="Arial"/>
          <w:noProof/>
          <w:color w:val="000000" w:themeColor="text1"/>
          <w:lang w:val="en-GB"/>
        </w:rPr>
        <w:t>have</w:t>
      </w:r>
      <w:r w:rsidR="00B22F8F" w:rsidRPr="00DC33D4">
        <w:rPr>
          <w:rFonts w:ascii="Arial" w:hAnsi="Arial" w:cs="Arial"/>
          <w:noProof/>
          <w:color w:val="000000" w:themeColor="text1"/>
          <w:lang w:val="en-GB"/>
        </w:rPr>
        <w:t xml:space="preserve"> a degree</w:t>
      </w:r>
      <w:r w:rsidR="00464745" w:rsidRPr="00DC33D4">
        <w:rPr>
          <w:rFonts w:ascii="Arial" w:hAnsi="Arial" w:cs="Arial"/>
          <w:noProof/>
          <w:color w:val="000000" w:themeColor="text1"/>
          <w:lang w:val="en-GB"/>
        </w:rPr>
        <w:t>,</w:t>
      </w:r>
      <w:r w:rsidR="00B22F8F" w:rsidRPr="00DC33D4">
        <w:rPr>
          <w:rFonts w:ascii="Arial" w:hAnsi="Arial" w:cs="Arial"/>
          <w:noProof/>
          <w:color w:val="000000" w:themeColor="text1"/>
          <w:lang w:val="en-GB"/>
        </w:rPr>
        <w:t xml:space="preserve"> but need </w:t>
      </w:r>
      <w:r w:rsidRPr="00DC33D4">
        <w:rPr>
          <w:rFonts w:ascii="Arial" w:hAnsi="Arial" w:cs="Arial"/>
          <w:noProof/>
          <w:color w:val="000000" w:themeColor="text1"/>
          <w:lang w:val="en-GB"/>
        </w:rPr>
        <w:t xml:space="preserve">to </w:t>
      </w:r>
      <w:r w:rsidR="00B22F8F" w:rsidRPr="00DC33D4">
        <w:rPr>
          <w:rFonts w:ascii="Arial" w:hAnsi="Arial" w:cs="Arial"/>
          <w:noProof/>
          <w:color w:val="000000" w:themeColor="text1"/>
          <w:lang w:val="en-GB"/>
        </w:rPr>
        <w:t>improve their skill</w:t>
      </w:r>
      <w:r w:rsidR="00464745" w:rsidRPr="00DC33D4">
        <w:rPr>
          <w:rFonts w:ascii="Arial" w:hAnsi="Arial" w:cs="Arial"/>
          <w:noProof/>
          <w:color w:val="000000" w:themeColor="text1"/>
          <w:lang w:val="en-GB"/>
        </w:rPr>
        <w:t>s</w:t>
      </w:r>
      <w:r w:rsidR="00B22F8F" w:rsidRPr="00DC33D4">
        <w:rPr>
          <w:rFonts w:ascii="Arial" w:hAnsi="Arial" w:cs="Arial"/>
          <w:noProof/>
          <w:color w:val="000000" w:themeColor="text1"/>
          <w:lang w:val="en-GB"/>
        </w:rPr>
        <w:t xml:space="preserve"> to</w:t>
      </w:r>
      <w:r w:rsidR="00EF1BBC" w:rsidRPr="00DC33D4">
        <w:rPr>
          <w:rFonts w:ascii="Arial" w:hAnsi="Arial" w:cs="Arial"/>
          <w:noProof/>
          <w:color w:val="000000" w:themeColor="text1"/>
          <w:lang w:val="en-GB"/>
        </w:rPr>
        <w:t xml:space="preserve"> achieve</w:t>
      </w:r>
      <w:r w:rsidR="00B22F8F" w:rsidRPr="00DC33D4">
        <w:rPr>
          <w:rFonts w:ascii="Arial" w:hAnsi="Arial" w:cs="Arial"/>
          <w:noProof/>
          <w:color w:val="000000" w:themeColor="text1"/>
          <w:lang w:val="en-GB"/>
        </w:rPr>
        <w:t xml:space="preserve"> Team Manager and S</w:t>
      </w:r>
      <w:r w:rsidR="00EF1BBC" w:rsidRPr="00DC33D4">
        <w:rPr>
          <w:rFonts w:ascii="Arial" w:hAnsi="Arial" w:cs="Arial"/>
          <w:noProof/>
          <w:color w:val="000000" w:themeColor="text1"/>
          <w:lang w:val="en-GB"/>
        </w:rPr>
        <w:t>t</w:t>
      </w:r>
      <w:r w:rsidR="00B22F8F" w:rsidRPr="00DC33D4">
        <w:rPr>
          <w:rFonts w:ascii="Arial" w:hAnsi="Arial" w:cs="Arial"/>
          <w:noProof/>
          <w:color w:val="000000" w:themeColor="text1"/>
          <w:lang w:val="en-GB"/>
        </w:rPr>
        <w:t>ore Manage</w:t>
      </w:r>
      <w:r w:rsidR="00EF1BBC" w:rsidRPr="00DC33D4">
        <w:rPr>
          <w:rFonts w:ascii="Arial" w:hAnsi="Arial" w:cs="Arial"/>
          <w:noProof/>
          <w:color w:val="000000" w:themeColor="text1"/>
          <w:lang w:val="en-GB"/>
        </w:rPr>
        <w:t xml:space="preserve"> positions within the company</w:t>
      </w:r>
      <w:r w:rsidR="00B22F8F" w:rsidRPr="00DC33D4">
        <w:rPr>
          <w:rFonts w:ascii="Arial" w:hAnsi="Arial" w:cs="Arial"/>
          <w:noProof/>
          <w:color w:val="000000" w:themeColor="text1"/>
          <w:lang w:val="en-GB"/>
        </w:rPr>
        <w:t xml:space="preserve">. </w:t>
      </w:r>
    </w:p>
    <w:p w14:paraId="7B56D8F9" w14:textId="762B0284" w:rsidR="00103E47" w:rsidRPr="00DC33D4" w:rsidRDefault="00B22F8F"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r w:rsidRPr="00DC33D4">
        <w:rPr>
          <w:rFonts w:ascii="Arial" w:hAnsi="Arial" w:cs="Arial"/>
          <w:b/>
          <w:bCs/>
          <w:noProof/>
          <w:color w:val="000000" w:themeColor="text1"/>
          <w:lang w:val="en-GB"/>
        </w:rPr>
        <w:t>Degree Level</w:t>
      </w:r>
      <w:r w:rsidR="005800BE">
        <w:rPr>
          <w:rFonts w:ascii="Arial" w:hAnsi="Arial" w:cs="Arial"/>
          <w:noProof/>
          <w:color w:val="000000" w:themeColor="text1"/>
          <w:lang w:val="en-GB"/>
        </w:rPr>
        <w:t xml:space="preserve"> – F</w:t>
      </w:r>
      <w:r w:rsidRPr="00DC33D4">
        <w:rPr>
          <w:rFonts w:ascii="Arial" w:hAnsi="Arial" w:cs="Arial"/>
          <w:noProof/>
          <w:color w:val="000000" w:themeColor="text1"/>
          <w:lang w:val="en-GB"/>
        </w:rPr>
        <w:t xml:space="preserve">or </w:t>
      </w:r>
      <w:r w:rsidR="002C77D3"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senior employee</w:t>
      </w:r>
      <w:r w:rsidR="00EF1BBC"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who i</w:t>
      </w:r>
      <w:r w:rsidR="00020ECE" w:rsidRPr="00DC33D4">
        <w:rPr>
          <w:rFonts w:ascii="Arial" w:hAnsi="Arial" w:cs="Arial"/>
          <w:noProof/>
          <w:color w:val="000000" w:themeColor="text1"/>
          <w:lang w:val="en-GB"/>
        </w:rPr>
        <w:t>t</w:t>
      </w:r>
      <w:r w:rsidR="005800BE">
        <w:rPr>
          <w:rFonts w:ascii="Arial" w:hAnsi="Arial" w:cs="Arial"/>
          <w:noProof/>
          <w:color w:val="000000" w:themeColor="text1"/>
          <w:lang w:val="en-GB"/>
        </w:rPr>
        <w:t xml:space="preserve"> considers</w:t>
      </w:r>
      <w:r w:rsidR="00EF1BBC" w:rsidRPr="00DC33D4">
        <w:rPr>
          <w:rFonts w:ascii="Arial" w:hAnsi="Arial" w:cs="Arial"/>
          <w:noProof/>
          <w:color w:val="000000" w:themeColor="text1"/>
          <w:lang w:val="en-GB"/>
        </w:rPr>
        <w:t xml:space="preserve"> can </w:t>
      </w:r>
      <w:r w:rsidRPr="00DC33D4">
        <w:rPr>
          <w:rFonts w:ascii="Arial" w:hAnsi="Arial" w:cs="Arial"/>
          <w:noProof/>
          <w:color w:val="000000" w:themeColor="text1"/>
          <w:lang w:val="en-GB"/>
        </w:rPr>
        <w:t xml:space="preserve">achieve the highest positions </w:t>
      </w:r>
      <w:r w:rsidR="005800BE">
        <w:rPr>
          <w:rFonts w:ascii="Arial" w:hAnsi="Arial" w:cs="Arial"/>
          <w:noProof/>
          <w:color w:val="000000" w:themeColor="text1"/>
          <w:lang w:val="en-GB"/>
        </w:rPr>
        <w:t>of</w:t>
      </w:r>
      <w:r w:rsidRPr="00DC33D4">
        <w:rPr>
          <w:rFonts w:ascii="Arial" w:hAnsi="Arial" w:cs="Arial"/>
          <w:noProof/>
          <w:color w:val="000000" w:themeColor="text1"/>
          <w:lang w:val="en-GB"/>
        </w:rPr>
        <w:t xml:space="preserve"> Area Management</w:t>
      </w:r>
      <w:r w:rsidR="00EF1BBC" w:rsidRPr="00DC33D4">
        <w:rPr>
          <w:rFonts w:ascii="Arial" w:hAnsi="Arial" w:cs="Arial"/>
          <w:noProof/>
          <w:color w:val="000000" w:themeColor="text1"/>
          <w:lang w:val="en-GB"/>
        </w:rPr>
        <w:t xml:space="preserve"> position within the company</w:t>
      </w:r>
      <w:r w:rsidRPr="00DC33D4">
        <w:rPr>
          <w:rFonts w:ascii="Arial" w:hAnsi="Arial" w:cs="Arial"/>
          <w:noProof/>
          <w:color w:val="000000" w:themeColor="text1"/>
          <w:lang w:val="en-GB"/>
        </w:rPr>
        <w:t xml:space="preserve">. </w:t>
      </w:r>
    </w:p>
    <w:p w14:paraId="2FD4DCC6" w14:textId="4D2B49D0" w:rsidR="00B22F8F" w:rsidRPr="00DC33D4" w:rsidRDefault="002C77D3"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training is he</w:t>
      </w:r>
      <w:r w:rsidR="0030577B" w:rsidRPr="00DC33D4">
        <w:rPr>
          <w:rFonts w:ascii="Arial" w:hAnsi="Arial" w:cs="Arial"/>
          <w:noProof/>
          <w:color w:val="000000" w:themeColor="text1"/>
          <w:lang w:val="en-GB"/>
        </w:rPr>
        <w:t>ld once in a month in Birmingham, the company cover</w:t>
      </w:r>
      <w:r w:rsidR="00EF1BBC" w:rsidRPr="00DC33D4">
        <w:rPr>
          <w:rFonts w:ascii="Arial" w:hAnsi="Arial" w:cs="Arial"/>
          <w:noProof/>
          <w:color w:val="000000" w:themeColor="text1"/>
          <w:lang w:val="en-GB"/>
        </w:rPr>
        <w:t>s</w:t>
      </w:r>
      <w:r w:rsidR="0030577B" w:rsidRPr="00DC33D4">
        <w:rPr>
          <w:rFonts w:ascii="Arial" w:hAnsi="Arial" w:cs="Arial"/>
          <w:noProof/>
          <w:color w:val="000000" w:themeColor="text1"/>
          <w:lang w:val="en-GB"/>
        </w:rPr>
        <w:t xml:space="preserve"> the Accommodation fees and transportation fees</w:t>
      </w:r>
      <w:r w:rsidR="005800BE">
        <w:rPr>
          <w:rFonts w:ascii="Arial" w:hAnsi="Arial" w:cs="Arial"/>
          <w:noProof/>
          <w:color w:val="000000" w:themeColor="text1"/>
          <w:lang w:val="en-GB"/>
        </w:rPr>
        <w:t xml:space="preserve"> of the employees who attend</w:t>
      </w:r>
      <w:r w:rsidR="0030577B" w:rsidRPr="00DC33D4">
        <w:rPr>
          <w:rFonts w:ascii="Arial" w:hAnsi="Arial" w:cs="Arial"/>
          <w:noProof/>
          <w:color w:val="000000" w:themeColor="text1"/>
          <w:lang w:val="en-GB"/>
        </w:rPr>
        <w:t xml:space="preserve">. The total classes for each term are 12 months </w:t>
      </w:r>
      <w:r w:rsidR="00EF1BBC" w:rsidRPr="00DC33D4">
        <w:rPr>
          <w:rFonts w:ascii="Arial" w:hAnsi="Arial" w:cs="Arial"/>
          <w:noProof/>
          <w:color w:val="000000" w:themeColor="text1"/>
          <w:lang w:val="en-GB"/>
        </w:rPr>
        <w:t xml:space="preserve">and are </w:t>
      </w:r>
      <w:r w:rsidR="0030577B" w:rsidRPr="00DC33D4">
        <w:rPr>
          <w:rFonts w:ascii="Arial" w:hAnsi="Arial" w:cs="Arial"/>
          <w:noProof/>
          <w:color w:val="000000" w:themeColor="text1"/>
          <w:lang w:val="en-GB"/>
        </w:rPr>
        <w:t>constant</w:t>
      </w:r>
      <w:r w:rsidR="00EF1BBC" w:rsidRPr="00DC33D4">
        <w:rPr>
          <w:rFonts w:ascii="Arial" w:hAnsi="Arial" w:cs="Arial"/>
          <w:noProof/>
          <w:color w:val="000000" w:themeColor="text1"/>
          <w:lang w:val="en-GB"/>
        </w:rPr>
        <w:t>ly</w:t>
      </w:r>
      <w:r w:rsidR="0030577B" w:rsidRPr="00DC33D4">
        <w:rPr>
          <w:rFonts w:ascii="Arial" w:hAnsi="Arial" w:cs="Arial"/>
          <w:noProof/>
          <w:color w:val="000000" w:themeColor="text1"/>
          <w:lang w:val="en-GB"/>
        </w:rPr>
        <w:t xml:space="preserve"> monitor</w:t>
      </w:r>
      <w:r w:rsidR="00EF1BBC" w:rsidRPr="00DC33D4">
        <w:rPr>
          <w:rFonts w:ascii="Arial" w:hAnsi="Arial" w:cs="Arial"/>
          <w:noProof/>
          <w:color w:val="000000" w:themeColor="text1"/>
          <w:lang w:val="en-GB"/>
        </w:rPr>
        <w:t>ed</w:t>
      </w:r>
      <w:r w:rsidR="0030577B" w:rsidRPr="00DC33D4">
        <w:rPr>
          <w:rFonts w:ascii="Arial" w:hAnsi="Arial" w:cs="Arial"/>
          <w:noProof/>
          <w:color w:val="000000" w:themeColor="text1"/>
          <w:lang w:val="en-GB"/>
        </w:rPr>
        <w:t xml:space="preserve"> by </w:t>
      </w:r>
      <w:r w:rsidR="00EF1BBC" w:rsidRPr="00DC33D4">
        <w:rPr>
          <w:rFonts w:ascii="Arial" w:hAnsi="Arial" w:cs="Arial"/>
          <w:noProof/>
          <w:color w:val="000000" w:themeColor="text1"/>
          <w:lang w:val="en-GB"/>
        </w:rPr>
        <w:t xml:space="preserve">the training </w:t>
      </w:r>
      <w:r w:rsidR="0030577B" w:rsidRPr="00DC33D4">
        <w:rPr>
          <w:rFonts w:ascii="Arial" w:hAnsi="Arial" w:cs="Arial"/>
          <w:noProof/>
          <w:color w:val="000000" w:themeColor="text1"/>
          <w:lang w:val="en-GB"/>
        </w:rPr>
        <w:t xml:space="preserve">lecturers and </w:t>
      </w:r>
      <w:r w:rsidR="005800BE">
        <w:rPr>
          <w:rFonts w:ascii="Arial" w:hAnsi="Arial" w:cs="Arial"/>
          <w:noProof/>
          <w:color w:val="000000" w:themeColor="text1"/>
          <w:lang w:val="en-GB"/>
        </w:rPr>
        <w:t xml:space="preserve">the </w:t>
      </w:r>
      <w:r w:rsidR="0030577B" w:rsidRPr="00DC33D4">
        <w:rPr>
          <w:rFonts w:ascii="Arial" w:hAnsi="Arial" w:cs="Arial"/>
          <w:noProof/>
          <w:color w:val="000000" w:themeColor="text1"/>
          <w:lang w:val="en-GB"/>
        </w:rPr>
        <w:t>management team. The training of GCSE is also available online, the company is providing all manuals and tables devi</w:t>
      </w:r>
      <w:r w:rsidR="00020ECE" w:rsidRPr="00DC33D4">
        <w:rPr>
          <w:rFonts w:ascii="Arial" w:hAnsi="Arial" w:cs="Arial"/>
          <w:noProof/>
          <w:color w:val="000000" w:themeColor="text1"/>
          <w:lang w:val="en-GB"/>
        </w:rPr>
        <w:t>c</w:t>
      </w:r>
      <w:r w:rsidR="0030577B" w:rsidRPr="00DC33D4">
        <w:rPr>
          <w:rFonts w:ascii="Arial" w:hAnsi="Arial" w:cs="Arial"/>
          <w:noProof/>
          <w:color w:val="000000" w:themeColor="text1"/>
          <w:lang w:val="en-GB"/>
        </w:rPr>
        <w:t>es</w:t>
      </w:r>
      <w:r w:rsidRPr="00DC33D4">
        <w:rPr>
          <w:rFonts w:ascii="Arial" w:hAnsi="Arial" w:cs="Arial"/>
          <w:noProof/>
          <w:color w:val="000000" w:themeColor="text1"/>
          <w:lang w:val="en-GB"/>
        </w:rPr>
        <w:t xml:space="preserve"> </w:t>
      </w:r>
      <w:r w:rsidR="0030577B" w:rsidRPr="00DC33D4">
        <w:rPr>
          <w:rFonts w:ascii="Arial" w:hAnsi="Arial" w:cs="Arial"/>
          <w:noProof/>
          <w:color w:val="000000" w:themeColor="text1"/>
          <w:lang w:val="en-GB"/>
        </w:rPr>
        <w:t>CD/DVD manuals for</w:t>
      </w:r>
      <w:r w:rsidR="00EF1BBC" w:rsidRPr="00DC33D4">
        <w:rPr>
          <w:rFonts w:ascii="Arial" w:hAnsi="Arial" w:cs="Arial"/>
          <w:noProof/>
          <w:color w:val="000000" w:themeColor="text1"/>
          <w:lang w:val="en-GB"/>
        </w:rPr>
        <w:t xml:space="preserve"> employee’s</w:t>
      </w:r>
      <w:r w:rsidR="0030577B" w:rsidRPr="00DC33D4">
        <w:rPr>
          <w:rFonts w:ascii="Arial" w:hAnsi="Arial" w:cs="Arial"/>
          <w:noProof/>
          <w:color w:val="000000" w:themeColor="text1"/>
          <w:lang w:val="en-GB"/>
        </w:rPr>
        <w:t xml:space="preserve"> self-education. </w:t>
      </w:r>
    </w:p>
    <w:p w14:paraId="50E42D77" w14:textId="77777777" w:rsidR="00DC33D4" w:rsidRPr="00DC33D4" w:rsidRDefault="00DC33D4"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p>
    <w:p w14:paraId="5CB120DF" w14:textId="77777777" w:rsidR="00DC33D4" w:rsidRPr="00DC33D4" w:rsidRDefault="00DC33D4"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p>
    <w:p w14:paraId="1246E168" w14:textId="77777777" w:rsidR="00DC33D4" w:rsidRPr="00DC33D4" w:rsidRDefault="00DC33D4" w:rsidP="00376E74">
      <w:pPr>
        <w:pStyle w:val="a9"/>
        <w:shd w:val="clear" w:color="auto" w:fill="FFFFFF"/>
        <w:spacing w:before="0" w:beforeAutospacing="0" w:after="135" w:afterAutospacing="0" w:line="360" w:lineRule="auto"/>
        <w:jc w:val="both"/>
        <w:rPr>
          <w:rFonts w:ascii="Arial" w:hAnsi="Arial" w:cs="Arial"/>
          <w:noProof/>
          <w:color w:val="000000" w:themeColor="text1"/>
          <w:lang w:val="en-GB"/>
        </w:rPr>
      </w:pPr>
    </w:p>
    <w:p w14:paraId="5E1CBD1F" w14:textId="3FB888CE" w:rsidR="00DE7E21" w:rsidRPr="00DC33D4" w:rsidRDefault="00DE7E21" w:rsidP="00DE7E21">
      <w:pPr>
        <w:tabs>
          <w:tab w:val="left" w:pos="1215"/>
        </w:tabs>
        <w:jc w:val="both"/>
        <w:rPr>
          <w:rFonts w:ascii="Arial" w:hAnsi="Arial" w:cs="Arial"/>
          <w:noProof/>
          <w:color w:val="000000" w:themeColor="text1"/>
          <w:lang w:val="en-GB"/>
        </w:rPr>
      </w:pPr>
    </w:p>
    <w:tbl>
      <w:tblPr>
        <w:tblStyle w:val="ad"/>
        <w:tblW w:w="0" w:type="auto"/>
        <w:tblLook w:val="04A0" w:firstRow="1" w:lastRow="0" w:firstColumn="1" w:lastColumn="0" w:noHBand="0" w:noVBand="1"/>
      </w:tblPr>
      <w:tblGrid>
        <w:gridCol w:w="1123"/>
        <w:gridCol w:w="1941"/>
        <w:gridCol w:w="1605"/>
        <w:gridCol w:w="4670"/>
      </w:tblGrid>
      <w:tr w:rsidR="0045677A" w:rsidRPr="00DC33D4" w14:paraId="73D45DDE" w14:textId="77777777" w:rsidTr="00020ECE">
        <w:tc>
          <w:tcPr>
            <w:tcW w:w="9339" w:type="dxa"/>
            <w:gridSpan w:val="4"/>
            <w:vAlign w:val="center"/>
          </w:tcPr>
          <w:p w14:paraId="601B1AA4" w14:textId="069892E4" w:rsidR="003E13B2" w:rsidRPr="00DC33D4" w:rsidRDefault="00F56A81" w:rsidP="00CE1D8B">
            <w:pPr>
              <w:pStyle w:val="a9"/>
              <w:spacing w:beforeAutospacing="0" w:afterAutospacing="0" w:line="276" w:lineRule="auto"/>
              <w:jc w:val="center"/>
              <w:rPr>
                <w:rFonts w:ascii="Arial" w:hAnsi="Arial" w:cs="Arial"/>
                <w:noProof/>
                <w:color w:val="000000" w:themeColor="text1"/>
                <w:lang w:val="en-GB"/>
              </w:rPr>
            </w:pPr>
            <w:r w:rsidRPr="00DC33D4">
              <w:rPr>
                <w:rFonts w:ascii="Arial" w:hAnsi="Arial" w:cs="Arial"/>
                <w:noProof/>
                <w:color w:val="000000" w:themeColor="text1"/>
                <w:lang w:val="en-GB"/>
              </w:rPr>
              <w:lastRenderedPageBreak/>
              <w:t>P</w:t>
            </w:r>
            <w:r w:rsidR="003E13B2" w:rsidRPr="00DC33D4">
              <w:rPr>
                <w:rFonts w:ascii="Arial" w:hAnsi="Arial" w:cs="Arial"/>
                <w:noProof/>
                <w:color w:val="000000" w:themeColor="text1"/>
                <w:lang w:val="en-GB"/>
              </w:rPr>
              <w:t>ilot – The Co-operative Way (TCW)</w:t>
            </w:r>
          </w:p>
          <w:p w14:paraId="06DD5361" w14:textId="3822599A" w:rsidR="003773FF" w:rsidRPr="00DC33D4" w:rsidRDefault="003773FF"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New store manager development programme</w:t>
            </w:r>
          </w:p>
        </w:tc>
      </w:tr>
      <w:tr w:rsidR="0045677A" w:rsidRPr="00DC33D4" w14:paraId="49CEB65C" w14:textId="77777777" w:rsidTr="00020ECE">
        <w:tc>
          <w:tcPr>
            <w:tcW w:w="3064" w:type="dxa"/>
            <w:gridSpan w:val="2"/>
            <w:vAlign w:val="center"/>
          </w:tcPr>
          <w:p w14:paraId="3521FF3E" w14:textId="56219CE0" w:rsidR="003E13B2" w:rsidRPr="00DC33D4" w:rsidRDefault="003773FF" w:rsidP="00CE1D8B">
            <w:pPr>
              <w:pStyle w:val="a9"/>
              <w:spacing w:beforeAutospacing="0" w:afterAutospacing="0" w:line="276" w:lineRule="auto"/>
              <w:ind w:left="302"/>
              <w:jc w:val="both"/>
              <w:rPr>
                <w:rFonts w:ascii="Arial" w:hAnsi="Arial" w:cs="Arial"/>
                <w:noProof/>
                <w:color w:val="000000" w:themeColor="text1"/>
                <w:lang w:val="en-GB"/>
              </w:rPr>
            </w:pPr>
            <w:r w:rsidRPr="00DC33D4">
              <w:rPr>
                <w:rFonts w:ascii="Arial" w:hAnsi="Arial" w:cs="Arial"/>
                <w:noProof/>
                <w:color w:val="000000" w:themeColor="text1"/>
                <w:lang w:val="en-GB"/>
              </w:rPr>
              <w:t>Duration:</w:t>
            </w:r>
          </w:p>
        </w:tc>
        <w:tc>
          <w:tcPr>
            <w:tcW w:w="6275" w:type="dxa"/>
            <w:gridSpan w:val="2"/>
          </w:tcPr>
          <w:p w14:paraId="7449AF15" w14:textId="06BEF753" w:rsidR="003E13B2" w:rsidRPr="00DC33D4" w:rsidRDefault="005800BE" w:rsidP="00CE1D8B">
            <w:pPr>
              <w:pStyle w:val="a9"/>
              <w:spacing w:beforeAutospacing="0" w:afterAutospacing="0" w:line="276" w:lineRule="auto"/>
              <w:ind w:left="367"/>
              <w:jc w:val="both"/>
              <w:rPr>
                <w:rFonts w:ascii="Arial" w:hAnsi="Arial" w:cs="Arial"/>
                <w:noProof/>
                <w:color w:val="000000" w:themeColor="text1"/>
                <w:lang w:val="en-GB"/>
              </w:rPr>
            </w:pPr>
            <w:r>
              <w:rPr>
                <w:rFonts w:ascii="Arial" w:hAnsi="Arial" w:cs="Arial"/>
                <w:noProof/>
                <w:color w:val="000000" w:themeColor="text1"/>
                <w:lang w:val="en-GB"/>
              </w:rPr>
              <w:t>12 W</w:t>
            </w:r>
            <w:r w:rsidR="003773FF" w:rsidRPr="00DC33D4">
              <w:rPr>
                <w:rFonts w:ascii="Arial" w:hAnsi="Arial" w:cs="Arial"/>
                <w:noProof/>
                <w:color w:val="000000" w:themeColor="text1"/>
                <w:lang w:val="en-GB"/>
              </w:rPr>
              <w:t>eeks</w:t>
            </w:r>
          </w:p>
        </w:tc>
      </w:tr>
      <w:tr w:rsidR="0045677A" w:rsidRPr="00DC33D4" w14:paraId="0AE2BCDB" w14:textId="77777777" w:rsidTr="00020ECE">
        <w:tc>
          <w:tcPr>
            <w:tcW w:w="3064" w:type="dxa"/>
            <w:gridSpan w:val="2"/>
            <w:vAlign w:val="center"/>
          </w:tcPr>
          <w:p w14:paraId="1A36B979" w14:textId="77777777" w:rsidR="003E13B2" w:rsidRPr="00DC33D4" w:rsidRDefault="003E13B2" w:rsidP="00CE1D8B">
            <w:pPr>
              <w:pStyle w:val="a9"/>
              <w:spacing w:beforeAutospacing="0" w:afterAutospacing="0" w:line="276" w:lineRule="auto"/>
              <w:ind w:left="302"/>
              <w:jc w:val="both"/>
              <w:rPr>
                <w:rFonts w:ascii="Arial" w:hAnsi="Arial" w:cs="Arial"/>
                <w:noProof/>
                <w:color w:val="000000" w:themeColor="text1"/>
                <w:lang w:val="en-GB"/>
              </w:rPr>
            </w:pPr>
          </w:p>
        </w:tc>
        <w:tc>
          <w:tcPr>
            <w:tcW w:w="6275" w:type="dxa"/>
            <w:gridSpan w:val="2"/>
          </w:tcPr>
          <w:p w14:paraId="40760676" w14:textId="09FA82DA" w:rsidR="003E13B2" w:rsidRPr="00DC33D4" w:rsidRDefault="005800BE" w:rsidP="00CE1D8B">
            <w:pPr>
              <w:pStyle w:val="a9"/>
              <w:spacing w:beforeAutospacing="0" w:afterAutospacing="0" w:line="276" w:lineRule="auto"/>
              <w:ind w:left="367"/>
              <w:jc w:val="both"/>
              <w:rPr>
                <w:rFonts w:ascii="Arial" w:hAnsi="Arial" w:cs="Arial"/>
                <w:noProof/>
                <w:color w:val="000000" w:themeColor="text1"/>
                <w:lang w:val="en-GB"/>
              </w:rPr>
            </w:pPr>
            <w:r>
              <w:rPr>
                <w:rFonts w:ascii="Arial" w:hAnsi="Arial" w:cs="Arial"/>
                <w:noProof/>
                <w:color w:val="000000" w:themeColor="text1"/>
                <w:lang w:val="en-GB"/>
              </w:rPr>
              <w:t>3 - D</w:t>
            </w:r>
            <w:r w:rsidR="003773FF" w:rsidRPr="00DC33D4">
              <w:rPr>
                <w:rFonts w:ascii="Arial" w:hAnsi="Arial" w:cs="Arial"/>
                <w:noProof/>
                <w:color w:val="000000" w:themeColor="text1"/>
                <w:lang w:val="en-GB"/>
              </w:rPr>
              <w:t>ay residential module</w:t>
            </w:r>
          </w:p>
        </w:tc>
      </w:tr>
      <w:tr w:rsidR="0045677A" w:rsidRPr="00DC33D4" w14:paraId="0862624E" w14:textId="77777777" w:rsidTr="00020ECE">
        <w:tc>
          <w:tcPr>
            <w:tcW w:w="3064" w:type="dxa"/>
            <w:gridSpan w:val="2"/>
            <w:vAlign w:val="center"/>
          </w:tcPr>
          <w:p w14:paraId="7A4ED5F6" w14:textId="628C1736" w:rsidR="003773FF" w:rsidRPr="00DC33D4" w:rsidRDefault="003773FF" w:rsidP="00CE1D8B">
            <w:pPr>
              <w:pStyle w:val="a9"/>
              <w:spacing w:beforeAutospacing="0" w:afterAutospacing="0" w:line="276" w:lineRule="auto"/>
              <w:ind w:left="302"/>
              <w:jc w:val="both"/>
              <w:rPr>
                <w:rFonts w:ascii="Arial" w:hAnsi="Arial" w:cs="Arial"/>
                <w:noProof/>
                <w:color w:val="000000" w:themeColor="text1"/>
                <w:lang w:val="en-GB"/>
              </w:rPr>
            </w:pPr>
            <w:r w:rsidRPr="00DC33D4">
              <w:rPr>
                <w:rFonts w:ascii="Arial" w:hAnsi="Arial" w:cs="Arial"/>
                <w:noProof/>
                <w:color w:val="000000" w:themeColor="text1"/>
                <w:lang w:val="en-GB"/>
              </w:rPr>
              <w:t>Participant:</w:t>
            </w:r>
          </w:p>
        </w:tc>
        <w:tc>
          <w:tcPr>
            <w:tcW w:w="6275" w:type="dxa"/>
            <w:gridSpan w:val="2"/>
          </w:tcPr>
          <w:p w14:paraId="3D73391A" w14:textId="2117C7DC" w:rsidR="003773FF" w:rsidRPr="00DC33D4" w:rsidRDefault="003773FF" w:rsidP="00CE1D8B">
            <w:pPr>
              <w:pStyle w:val="a9"/>
              <w:spacing w:beforeAutospacing="0" w:afterAutospacing="0" w:line="276" w:lineRule="auto"/>
              <w:ind w:left="367"/>
              <w:jc w:val="both"/>
              <w:rPr>
                <w:rFonts w:ascii="Arial" w:hAnsi="Arial" w:cs="Arial"/>
                <w:noProof/>
                <w:color w:val="000000" w:themeColor="text1"/>
                <w:lang w:val="en-GB"/>
              </w:rPr>
            </w:pPr>
            <w:r w:rsidRPr="00DC33D4">
              <w:rPr>
                <w:rFonts w:ascii="Arial" w:hAnsi="Arial" w:cs="Arial"/>
                <w:noProof/>
                <w:color w:val="000000" w:themeColor="text1"/>
                <w:lang w:val="en-GB"/>
              </w:rPr>
              <w:t>Mixture: Internal and external candidates</w:t>
            </w:r>
          </w:p>
        </w:tc>
      </w:tr>
      <w:tr w:rsidR="0045677A" w:rsidRPr="00DC33D4" w14:paraId="20A67F0B" w14:textId="77777777" w:rsidTr="00020ECE">
        <w:tc>
          <w:tcPr>
            <w:tcW w:w="3064" w:type="dxa"/>
            <w:gridSpan w:val="2"/>
            <w:vAlign w:val="center"/>
          </w:tcPr>
          <w:p w14:paraId="1792585D" w14:textId="06CE16AC" w:rsidR="003773FF" w:rsidRPr="00DC33D4" w:rsidRDefault="00161CD0" w:rsidP="00CE1D8B">
            <w:pPr>
              <w:pStyle w:val="a9"/>
              <w:spacing w:beforeAutospacing="0" w:afterAutospacing="0" w:line="276" w:lineRule="auto"/>
              <w:ind w:left="302"/>
              <w:jc w:val="both"/>
              <w:rPr>
                <w:rFonts w:ascii="Arial" w:hAnsi="Arial" w:cs="Arial"/>
                <w:noProof/>
                <w:color w:val="000000" w:themeColor="text1"/>
                <w:lang w:val="en-GB"/>
              </w:rPr>
            </w:pPr>
            <w:r w:rsidRPr="00DC33D4">
              <w:rPr>
                <w:rFonts w:ascii="Arial" w:hAnsi="Arial" w:cs="Arial"/>
                <w:noProof/>
                <w:color w:val="000000" w:themeColor="text1"/>
                <w:lang w:val="en-GB"/>
              </w:rPr>
              <w:t>Location:</w:t>
            </w:r>
          </w:p>
        </w:tc>
        <w:tc>
          <w:tcPr>
            <w:tcW w:w="6275" w:type="dxa"/>
            <w:gridSpan w:val="2"/>
          </w:tcPr>
          <w:p w14:paraId="6454B4BC" w14:textId="776B5A89" w:rsidR="003773FF" w:rsidRPr="00DC33D4" w:rsidRDefault="00161CD0" w:rsidP="00CE1D8B">
            <w:pPr>
              <w:pStyle w:val="a9"/>
              <w:spacing w:beforeAutospacing="0" w:afterAutospacing="0" w:line="276" w:lineRule="auto"/>
              <w:ind w:left="367"/>
              <w:jc w:val="both"/>
              <w:rPr>
                <w:rFonts w:ascii="Arial" w:hAnsi="Arial" w:cs="Arial"/>
                <w:noProof/>
                <w:color w:val="000000" w:themeColor="text1"/>
                <w:lang w:val="en-GB"/>
              </w:rPr>
            </w:pPr>
            <w:r w:rsidRPr="00DC33D4">
              <w:rPr>
                <w:rFonts w:ascii="Arial" w:hAnsi="Arial" w:cs="Arial"/>
                <w:noProof/>
                <w:color w:val="000000" w:themeColor="text1"/>
                <w:lang w:val="en-GB"/>
              </w:rPr>
              <w:t>Academy store. (Co-operative</w:t>
            </w:r>
            <w:r w:rsidR="00C071F6" w:rsidRPr="00DC33D4">
              <w:rPr>
                <w:rFonts w:ascii="Arial" w:hAnsi="Arial" w:cs="Arial"/>
                <w:noProof/>
                <w:color w:val="000000" w:themeColor="text1"/>
                <w:lang w:val="en-GB"/>
              </w:rPr>
              <w:t xml:space="preserve"> stores)</w:t>
            </w:r>
          </w:p>
        </w:tc>
      </w:tr>
      <w:tr w:rsidR="0045677A" w:rsidRPr="00DC33D4" w14:paraId="2AD7F74E" w14:textId="77777777" w:rsidTr="00020ECE">
        <w:tc>
          <w:tcPr>
            <w:tcW w:w="3064" w:type="dxa"/>
            <w:gridSpan w:val="2"/>
            <w:vAlign w:val="center"/>
          </w:tcPr>
          <w:p w14:paraId="3F49E3A6" w14:textId="6B61A7AC" w:rsidR="003773FF" w:rsidRPr="00DC33D4" w:rsidRDefault="003923B3" w:rsidP="00CE1D8B">
            <w:pPr>
              <w:pStyle w:val="a9"/>
              <w:spacing w:beforeAutospacing="0" w:afterAutospacing="0" w:line="276" w:lineRule="auto"/>
              <w:ind w:left="302"/>
              <w:jc w:val="both"/>
              <w:rPr>
                <w:rFonts w:ascii="Arial" w:hAnsi="Arial" w:cs="Arial"/>
                <w:noProof/>
                <w:color w:val="000000" w:themeColor="text1"/>
                <w:lang w:val="en-GB"/>
              </w:rPr>
            </w:pPr>
            <w:r w:rsidRPr="00DC33D4">
              <w:rPr>
                <w:rFonts w:ascii="Arial" w:hAnsi="Arial" w:cs="Arial"/>
                <w:noProof/>
                <w:color w:val="000000" w:themeColor="text1"/>
                <w:lang w:val="en-GB"/>
              </w:rPr>
              <w:t>1 Stage</w:t>
            </w:r>
            <w:r w:rsidR="00123E89" w:rsidRPr="00DC33D4">
              <w:rPr>
                <w:rFonts w:ascii="Arial" w:hAnsi="Arial" w:cs="Arial"/>
                <w:noProof/>
                <w:color w:val="000000" w:themeColor="text1"/>
                <w:lang w:val="en-GB"/>
              </w:rPr>
              <w:t>:</w:t>
            </w:r>
          </w:p>
        </w:tc>
        <w:tc>
          <w:tcPr>
            <w:tcW w:w="6275" w:type="dxa"/>
            <w:gridSpan w:val="2"/>
          </w:tcPr>
          <w:p w14:paraId="10AF2981" w14:textId="47DEB3DE" w:rsidR="003773FF" w:rsidRPr="00DC33D4" w:rsidRDefault="003923B3" w:rsidP="00CE1D8B">
            <w:pPr>
              <w:pStyle w:val="a9"/>
              <w:spacing w:beforeAutospacing="0" w:afterAutospacing="0" w:line="276" w:lineRule="auto"/>
              <w:ind w:left="367"/>
              <w:jc w:val="both"/>
              <w:rPr>
                <w:rFonts w:ascii="Arial" w:hAnsi="Arial" w:cs="Arial"/>
                <w:noProof/>
                <w:color w:val="000000" w:themeColor="text1"/>
                <w:lang w:val="en-GB"/>
              </w:rPr>
            </w:pPr>
            <w:r w:rsidRPr="00DC33D4">
              <w:rPr>
                <w:rFonts w:ascii="Arial" w:hAnsi="Arial" w:cs="Arial"/>
                <w:noProof/>
                <w:color w:val="000000" w:themeColor="text1"/>
                <w:lang w:val="en-GB"/>
              </w:rPr>
              <w:t>Induction Stage</w:t>
            </w:r>
          </w:p>
        </w:tc>
      </w:tr>
      <w:tr w:rsidR="0045677A" w:rsidRPr="00DC33D4" w14:paraId="4A62C7DF" w14:textId="77777777" w:rsidTr="00020ECE">
        <w:tc>
          <w:tcPr>
            <w:tcW w:w="3064" w:type="dxa"/>
            <w:gridSpan w:val="2"/>
            <w:vAlign w:val="center"/>
          </w:tcPr>
          <w:p w14:paraId="6B1EE5BA" w14:textId="07FF6210" w:rsidR="003773FF" w:rsidRPr="00DC33D4" w:rsidRDefault="003923B3" w:rsidP="00CE1D8B">
            <w:pPr>
              <w:pStyle w:val="a9"/>
              <w:spacing w:beforeAutospacing="0" w:afterAutospacing="0" w:line="276" w:lineRule="auto"/>
              <w:ind w:left="302"/>
              <w:jc w:val="both"/>
              <w:rPr>
                <w:rFonts w:ascii="Arial" w:hAnsi="Arial" w:cs="Arial"/>
                <w:noProof/>
                <w:color w:val="000000" w:themeColor="text1"/>
                <w:lang w:val="en-GB"/>
              </w:rPr>
            </w:pPr>
            <w:r w:rsidRPr="00DC33D4">
              <w:rPr>
                <w:rFonts w:ascii="Arial" w:hAnsi="Arial" w:cs="Arial"/>
                <w:noProof/>
                <w:color w:val="000000" w:themeColor="text1"/>
                <w:lang w:val="en-GB"/>
              </w:rPr>
              <w:t>2 Stage</w:t>
            </w:r>
            <w:r w:rsidR="00123E89" w:rsidRPr="00DC33D4">
              <w:rPr>
                <w:rFonts w:ascii="Arial" w:hAnsi="Arial" w:cs="Arial"/>
                <w:noProof/>
                <w:color w:val="000000" w:themeColor="text1"/>
                <w:lang w:val="en-GB"/>
              </w:rPr>
              <w:t>:</w:t>
            </w:r>
          </w:p>
        </w:tc>
        <w:tc>
          <w:tcPr>
            <w:tcW w:w="6275" w:type="dxa"/>
            <w:gridSpan w:val="2"/>
          </w:tcPr>
          <w:p w14:paraId="1B5FEF0F" w14:textId="7A1AC8DB" w:rsidR="003773FF" w:rsidRPr="00DC33D4" w:rsidRDefault="005800BE" w:rsidP="00CE1D8B">
            <w:pPr>
              <w:pStyle w:val="a9"/>
              <w:spacing w:beforeAutospacing="0" w:afterAutospacing="0" w:line="276" w:lineRule="auto"/>
              <w:ind w:left="367"/>
              <w:jc w:val="both"/>
              <w:rPr>
                <w:rFonts w:ascii="Arial" w:hAnsi="Arial" w:cs="Arial"/>
                <w:noProof/>
                <w:color w:val="000000" w:themeColor="text1"/>
                <w:lang w:val="en-GB"/>
              </w:rPr>
            </w:pPr>
            <w:r>
              <w:rPr>
                <w:rFonts w:ascii="Arial" w:hAnsi="Arial" w:cs="Arial"/>
                <w:noProof/>
                <w:color w:val="000000" w:themeColor="text1"/>
                <w:lang w:val="en-GB"/>
              </w:rPr>
              <w:t>5 W</w:t>
            </w:r>
            <w:r w:rsidR="003923B3" w:rsidRPr="00DC33D4">
              <w:rPr>
                <w:rFonts w:ascii="Arial" w:hAnsi="Arial" w:cs="Arial"/>
                <w:noProof/>
                <w:color w:val="000000" w:themeColor="text1"/>
                <w:lang w:val="en-GB"/>
              </w:rPr>
              <w:t xml:space="preserve">eeks – Store Management Responsibilities  </w:t>
            </w:r>
          </w:p>
        </w:tc>
      </w:tr>
      <w:tr w:rsidR="0045677A" w:rsidRPr="00DC33D4" w14:paraId="3835AAA9" w14:textId="77777777" w:rsidTr="00020ECE">
        <w:tc>
          <w:tcPr>
            <w:tcW w:w="9339" w:type="dxa"/>
            <w:gridSpan w:val="4"/>
            <w:vAlign w:val="center"/>
          </w:tcPr>
          <w:p w14:paraId="29804076" w14:textId="18D42E2F" w:rsidR="00123E89" w:rsidRPr="00DC33D4" w:rsidRDefault="00123E89" w:rsidP="008A60B9">
            <w:pPr>
              <w:pStyle w:val="a9"/>
              <w:spacing w:before="0" w:beforeAutospacing="0" w:after="135"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Trainer – Academy Store Manager</w:t>
            </w:r>
          </w:p>
        </w:tc>
      </w:tr>
      <w:tr w:rsidR="0045677A" w:rsidRPr="00DC33D4" w14:paraId="3C2E99AB" w14:textId="77777777" w:rsidTr="00CE1D8B">
        <w:trPr>
          <w:trHeight w:val="282"/>
        </w:trPr>
        <w:tc>
          <w:tcPr>
            <w:tcW w:w="1123" w:type="dxa"/>
            <w:vAlign w:val="center"/>
          </w:tcPr>
          <w:p w14:paraId="3C3199D9" w14:textId="4E0A967E" w:rsidR="00123E89"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Tasks:</w:t>
            </w:r>
          </w:p>
        </w:tc>
        <w:tc>
          <w:tcPr>
            <w:tcW w:w="8216" w:type="dxa"/>
            <w:gridSpan w:val="3"/>
          </w:tcPr>
          <w:p w14:paraId="2D337608" w14:textId="2A43DC96" w:rsidR="00123E89"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On individual prospects: </w:t>
            </w:r>
          </w:p>
          <w:p w14:paraId="5721B68F" w14:textId="77777777" w:rsidR="00123E89"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Depend on trainees’needs</w:t>
            </w:r>
          </w:p>
          <w:p w14:paraId="234C9013" w14:textId="45A733CC" w:rsidR="00123E89"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Team Leadership skills</w:t>
            </w:r>
          </w:p>
          <w:p w14:paraId="2C3345EE" w14:textId="1C8A4623" w:rsidR="00123E89"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Full responsibility to run the academy store</w:t>
            </w:r>
          </w:p>
          <w:p w14:paraId="7E90FB8E" w14:textId="77777777" w:rsidR="00697C48"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Overcome the challenges of recruiting new members to the Co-operative Group</w:t>
            </w:r>
          </w:p>
          <w:p w14:paraId="55E7E44F" w14:textId="766F70C7" w:rsidR="00123E89"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Regular meeting with Operations Manager (</w:t>
            </w:r>
            <w:r w:rsidR="0045677A" w:rsidRPr="00DC33D4">
              <w:rPr>
                <w:rFonts w:ascii="Arial" w:hAnsi="Arial" w:cs="Arial"/>
                <w:noProof/>
                <w:color w:val="000000" w:themeColor="text1"/>
                <w:lang w:val="en-GB"/>
              </w:rPr>
              <w:t>B</w:t>
            </w:r>
            <w:r w:rsidRPr="00DC33D4">
              <w:rPr>
                <w:rFonts w:ascii="Arial" w:hAnsi="Arial" w:cs="Arial"/>
                <w:noProof/>
                <w:color w:val="000000" w:themeColor="text1"/>
                <w:lang w:val="en-GB"/>
              </w:rPr>
              <w:t xml:space="preserve">oss)  </w:t>
            </w:r>
          </w:p>
        </w:tc>
      </w:tr>
      <w:tr w:rsidR="0045677A" w:rsidRPr="00DC33D4" w14:paraId="5E62E316" w14:textId="77777777" w:rsidTr="00020ECE">
        <w:tc>
          <w:tcPr>
            <w:tcW w:w="4669" w:type="dxa"/>
            <w:gridSpan w:val="3"/>
          </w:tcPr>
          <w:p w14:paraId="32ACEDD4" w14:textId="035E77D0" w:rsidR="003773FF" w:rsidRPr="00DC33D4" w:rsidRDefault="00123E89" w:rsidP="00CE1D8B">
            <w:pPr>
              <w:pStyle w:val="a9"/>
              <w:spacing w:beforeAutospacing="0" w:afterAutospacing="0" w:line="276" w:lineRule="auto"/>
              <w:ind w:left="301"/>
              <w:jc w:val="both"/>
              <w:rPr>
                <w:rFonts w:ascii="Arial" w:hAnsi="Arial" w:cs="Arial"/>
                <w:noProof/>
                <w:color w:val="000000" w:themeColor="text1"/>
                <w:lang w:val="en-GB"/>
              </w:rPr>
            </w:pPr>
            <w:r w:rsidRPr="00DC33D4">
              <w:rPr>
                <w:rFonts w:ascii="Arial" w:hAnsi="Arial" w:cs="Arial"/>
                <w:noProof/>
                <w:color w:val="000000" w:themeColor="text1"/>
                <w:lang w:val="en-GB"/>
              </w:rPr>
              <w:t>3 Stage:</w:t>
            </w:r>
          </w:p>
        </w:tc>
        <w:tc>
          <w:tcPr>
            <w:tcW w:w="4670" w:type="dxa"/>
          </w:tcPr>
          <w:p w14:paraId="2F2CA280" w14:textId="288C40E5" w:rsidR="003773FF" w:rsidRPr="00DC33D4" w:rsidRDefault="00123E89"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16 participants of TCW</w:t>
            </w:r>
          </w:p>
        </w:tc>
      </w:tr>
      <w:tr w:rsidR="0045677A" w:rsidRPr="00DC33D4" w14:paraId="0466221C" w14:textId="77777777" w:rsidTr="00020ECE">
        <w:tc>
          <w:tcPr>
            <w:tcW w:w="4669" w:type="dxa"/>
            <w:gridSpan w:val="3"/>
            <w:vAlign w:val="center"/>
          </w:tcPr>
          <w:p w14:paraId="13A6AEDA" w14:textId="7BA70082" w:rsidR="00123E89" w:rsidRPr="00DC33D4" w:rsidRDefault="00123E89" w:rsidP="00CE1D8B">
            <w:pPr>
              <w:pStyle w:val="a9"/>
              <w:spacing w:beforeAutospacing="0" w:afterAutospacing="0" w:line="276" w:lineRule="auto"/>
              <w:ind w:left="301"/>
              <w:jc w:val="both"/>
              <w:rPr>
                <w:rFonts w:ascii="Arial" w:hAnsi="Arial" w:cs="Arial"/>
                <w:noProof/>
                <w:color w:val="000000" w:themeColor="text1"/>
                <w:lang w:val="en-GB"/>
              </w:rPr>
            </w:pPr>
            <w:r w:rsidRPr="00DC33D4">
              <w:rPr>
                <w:rFonts w:ascii="Arial" w:hAnsi="Arial" w:cs="Arial"/>
                <w:noProof/>
                <w:color w:val="000000" w:themeColor="text1"/>
                <w:lang w:val="en-GB"/>
              </w:rPr>
              <w:t>3 days of training focus on Modern Leadership:</w:t>
            </w:r>
          </w:p>
        </w:tc>
        <w:tc>
          <w:tcPr>
            <w:tcW w:w="4670" w:type="dxa"/>
          </w:tcPr>
          <w:p w14:paraId="7BECA151" w14:textId="77777777" w:rsidR="00123E89" w:rsidRPr="00DC33D4" w:rsidRDefault="00123E89" w:rsidP="00CE1D8B">
            <w:pPr>
              <w:pStyle w:val="a9"/>
              <w:numPr>
                <w:ilvl w:val="1"/>
                <w:numId w:val="1"/>
              </w:numPr>
              <w:spacing w:beforeAutospacing="0" w:afterAutospacing="0"/>
              <w:ind w:left="596"/>
              <w:jc w:val="both"/>
              <w:rPr>
                <w:rFonts w:ascii="Arial" w:hAnsi="Arial" w:cs="Arial"/>
                <w:noProof/>
                <w:color w:val="000000" w:themeColor="text1"/>
                <w:lang w:val="en-GB"/>
              </w:rPr>
            </w:pPr>
            <w:r w:rsidRPr="00DC33D4">
              <w:rPr>
                <w:rFonts w:ascii="Arial" w:hAnsi="Arial" w:cs="Arial"/>
                <w:noProof/>
                <w:color w:val="000000" w:themeColor="text1"/>
                <w:lang w:val="en-GB"/>
              </w:rPr>
              <w:t>Authentic</w:t>
            </w:r>
          </w:p>
          <w:p w14:paraId="675DF20B" w14:textId="056B5261" w:rsidR="00123E89" w:rsidRPr="00DC33D4" w:rsidRDefault="00123E89" w:rsidP="00CE1D8B">
            <w:pPr>
              <w:pStyle w:val="a9"/>
              <w:numPr>
                <w:ilvl w:val="1"/>
                <w:numId w:val="1"/>
              </w:numPr>
              <w:spacing w:beforeAutospacing="0" w:afterAutospacing="0"/>
              <w:ind w:left="596"/>
              <w:jc w:val="both"/>
              <w:rPr>
                <w:rFonts w:ascii="Arial" w:hAnsi="Arial" w:cs="Arial"/>
                <w:noProof/>
                <w:color w:val="000000" w:themeColor="text1"/>
                <w:lang w:val="en-GB"/>
              </w:rPr>
            </w:pPr>
            <w:r w:rsidRPr="00DC33D4">
              <w:rPr>
                <w:rFonts w:ascii="Arial" w:hAnsi="Arial" w:cs="Arial"/>
                <w:noProof/>
                <w:color w:val="000000" w:themeColor="text1"/>
                <w:lang w:val="en-GB"/>
              </w:rPr>
              <w:t xml:space="preserve">Uncompromising </w:t>
            </w:r>
          </w:p>
          <w:p w14:paraId="7C8E9139" w14:textId="2BADF60A" w:rsidR="00123E89" w:rsidRPr="00DC33D4" w:rsidRDefault="00123E89" w:rsidP="00CE1D8B">
            <w:pPr>
              <w:pStyle w:val="a9"/>
              <w:numPr>
                <w:ilvl w:val="1"/>
                <w:numId w:val="1"/>
              </w:numPr>
              <w:spacing w:beforeAutospacing="0" w:afterAutospacing="0"/>
              <w:ind w:left="596"/>
              <w:jc w:val="both"/>
              <w:rPr>
                <w:rFonts w:ascii="Arial" w:hAnsi="Arial" w:cs="Arial"/>
                <w:noProof/>
                <w:color w:val="000000" w:themeColor="text1"/>
                <w:lang w:val="en-GB"/>
              </w:rPr>
            </w:pPr>
            <w:r w:rsidRPr="00DC33D4">
              <w:rPr>
                <w:rFonts w:ascii="Arial" w:hAnsi="Arial" w:cs="Arial"/>
                <w:noProof/>
                <w:color w:val="000000" w:themeColor="text1"/>
                <w:lang w:val="en-GB"/>
              </w:rPr>
              <w:t>Engaging</w:t>
            </w:r>
          </w:p>
        </w:tc>
      </w:tr>
      <w:tr w:rsidR="0045677A" w:rsidRPr="00DC33D4" w14:paraId="5E2CC5F0" w14:textId="77777777" w:rsidTr="00020ECE">
        <w:tc>
          <w:tcPr>
            <w:tcW w:w="4669" w:type="dxa"/>
            <w:gridSpan w:val="3"/>
          </w:tcPr>
          <w:p w14:paraId="09263026" w14:textId="2476A154" w:rsidR="00123E89" w:rsidRPr="00DC33D4" w:rsidRDefault="00724011" w:rsidP="00CE1D8B">
            <w:pPr>
              <w:pStyle w:val="a9"/>
              <w:spacing w:beforeAutospacing="0" w:afterAutospacing="0" w:line="276" w:lineRule="auto"/>
              <w:ind w:left="301"/>
              <w:jc w:val="both"/>
              <w:rPr>
                <w:rFonts w:ascii="Arial" w:hAnsi="Arial" w:cs="Arial"/>
                <w:noProof/>
                <w:color w:val="000000" w:themeColor="text1"/>
                <w:lang w:val="en-GB"/>
              </w:rPr>
            </w:pPr>
            <w:r w:rsidRPr="00DC33D4">
              <w:rPr>
                <w:rFonts w:ascii="Arial" w:hAnsi="Arial" w:cs="Arial"/>
                <w:noProof/>
                <w:color w:val="000000" w:themeColor="text1"/>
                <w:lang w:val="en-GB"/>
              </w:rPr>
              <w:t>4 stage: Practice</w:t>
            </w:r>
          </w:p>
        </w:tc>
        <w:tc>
          <w:tcPr>
            <w:tcW w:w="4670" w:type="dxa"/>
          </w:tcPr>
          <w:p w14:paraId="1911E28C" w14:textId="79232BB6" w:rsidR="00123E89" w:rsidRPr="00DC33D4" w:rsidRDefault="002C77D3" w:rsidP="00CE1D8B">
            <w:pPr>
              <w:pStyle w:val="a9"/>
              <w:spacing w:beforeAutospacing="0" w:afterAutospacing="0" w:line="276" w:lineRule="auto"/>
              <w:ind w:left="29"/>
              <w:jc w:val="both"/>
              <w:rPr>
                <w:rFonts w:ascii="Arial" w:hAnsi="Arial" w:cs="Arial"/>
                <w:noProof/>
                <w:color w:val="000000" w:themeColor="text1"/>
                <w:lang w:val="en-GB"/>
              </w:rPr>
            </w:pPr>
            <w:r w:rsidRPr="00DC33D4">
              <w:rPr>
                <w:rFonts w:ascii="Arial" w:hAnsi="Arial" w:cs="Arial"/>
                <w:noProof/>
                <w:color w:val="000000" w:themeColor="text1"/>
                <w:lang w:val="en-GB"/>
              </w:rPr>
              <w:t>5 weeks of practis</w:t>
            </w:r>
            <w:r w:rsidR="00724011" w:rsidRPr="00DC33D4">
              <w:rPr>
                <w:rFonts w:ascii="Arial" w:hAnsi="Arial" w:cs="Arial"/>
                <w:noProof/>
                <w:color w:val="000000" w:themeColor="text1"/>
                <w:lang w:val="en-GB"/>
              </w:rPr>
              <w:t xml:space="preserve">ing </w:t>
            </w:r>
            <w:r w:rsidR="0010123B" w:rsidRPr="00DC33D4">
              <w:rPr>
                <w:rFonts w:ascii="Arial" w:hAnsi="Arial" w:cs="Arial"/>
                <w:noProof/>
                <w:color w:val="000000" w:themeColor="text1"/>
                <w:lang w:val="en-GB"/>
              </w:rPr>
              <w:t>in stores</w:t>
            </w:r>
          </w:p>
        </w:tc>
      </w:tr>
      <w:tr w:rsidR="0045677A" w:rsidRPr="00DC33D4" w14:paraId="7792C307" w14:textId="77777777" w:rsidTr="00020ECE">
        <w:tc>
          <w:tcPr>
            <w:tcW w:w="4669" w:type="dxa"/>
            <w:gridSpan w:val="3"/>
          </w:tcPr>
          <w:p w14:paraId="6B8B2073" w14:textId="5550D86E" w:rsidR="00123E89" w:rsidRPr="00DC33D4" w:rsidRDefault="005D7DB8" w:rsidP="00CE1D8B">
            <w:pPr>
              <w:pStyle w:val="a9"/>
              <w:spacing w:beforeAutospacing="0" w:afterAutospacing="0" w:line="276" w:lineRule="auto"/>
              <w:ind w:left="301"/>
              <w:jc w:val="both"/>
              <w:rPr>
                <w:rFonts w:ascii="Arial" w:hAnsi="Arial" w:cs="Arial"/>
                <w:noProof/>
                <w:color w:val="000000" w:themeColor="text1"/>
                <w:lang w:val="en-GB"/>
              </w:rPr>
            </w:pPr>
            <w:r w:rsidRPr="00DC33D4">
              <w:rPr>
                <w:rFonts w:ascii="Arial" w:hAnsi="Arial" w:cs="Arial"/>
                <w:noProof/>
                <w:color w:val="000000" w:themeColor="text1"/>
                <w:lang w:val="en-GB"/>
              </w:rPr>
              <w:t>5 stage: (12 week</w:t>
            </w:r>
            <w:r w:rsidR="002C77D3"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w:t>
            </w:r>
          </w:p>
        </w:tc>
        <w:tc>
          <w:tcPr>
            <w:tcW w:w="4670" w:type="dxa"/>
          </w:tcPr>
          <w:p w14:paraId="475BE007" w14:textId="671A54E6" w:rsidR="00123E89" w:rsidRPr="00DC33D4" w:rsidRDefault="000426D7" w:rsidP="00CE1D8B">
            <w:pPr>
              <w:pStyle w:val="a9"/>
              <w:numPr>
                <w:ilvl w:val="1"/>
                <w:numId w:val="1"/>
              </w:numPr>
              <w:spacing w:beforeAutospacing="0" w:afterAutospacing="0" w:line="276" w:lineRule="auto"/>
              <w:ind w:left="596"/>
              <w:jc w:val="both"/>
              <w:rPr>
                <w:rFonts w:ascii="Arial" w:hAnsi="Arial" w:cs="Arial"/>
                <w:noProof/>
                <w:color w:val="000000" w:themeColor="text1"/>
                <w:lang w:val="en-GB"/>
              </w:rPr>
            </w:pPr>
            <w:r w:rsidRPr="00DC33D4">
              <w:rPr>
                <w:rFonts w:ascii="Arial" w:hAnsi="Arial" w:cs="Arial"/>
                <w:noProof/>
                <w:color w:val="000000" w:themeColor="text1"/>
                <w:lang w:val="en-GB"/>
              </w:rPr>
              <w:t>Group meeting</w:t>
            </w:r>
          </w:p>
          <w:p w14:paraId="5368D3D0" w14:textId="54E36102" w:rsidR="000426D7" w:rsidRPr="00DC33D4" w:rsidRDefault="000426D7" w:rsidP="00CE1D8B">
            <w:pPr>
              <w:pStyle w:val="a9"/>
              <w:numPr>
                <w:ilvl w:val="1"/>
                <w:numId w:val="1"/>
              </w:numPr>
              <w:spacing w:beforeAutospacing="0" w:afterAutospacing="0" w:line="276" w:lineRule="auto"/>
              <w:ind w:left="596"/>
              <w:jc w:val="both"/>
              <w:rPr>
                <w:rFonts w:ascii="Arial" w:hAnsi="Arial" w:cs="Arial"/>
                <w:noProof/>
                <w:color w:val="000000" w:themeColor="text1"/>
                <w:lang w:val="en-GB"/>
              </w:rPr>
            </w:pPr>
            <w:r w:rsidRPr="00DC33D4">
              <w:rPr>
                <w:rFonts w:ascii="Arial" w:hAnsi="Arial" w:cs="Arial"/>
                <w:noProof/>
                <w:color w:val="000000" w:themeColor="text1"/>
                <w:lang w:val="en-GB"/>
              </w:rPr>
              <w:t xml:space="preserve">Prepare </w:t>
            </w:r>
            <w:r w:rsidR="00FD73C9" w:rsidRPr="00DC33D4">
              <w:rPr>
                <w:rFonts w:ascii="Arial" w:hAnsi="Arial" w:cs="Arial"/>
                <w:noProof/>
                <w:color w:val="000000" w:themeColor="text1"/>
                <w:lang w:val="en-GB"/>
              </w:rPr>
              <w:t>90-day</w:t>
            </w:r>
            <w:r w:rsidR="00A35F43" w:rsidRPr="00DC33D4">
              <w:rPr>
                <w:rFonts w:ascii="Arial" w:hAnsi="Arial" w:cs="Arial"/>
                <w:noProof/>
                <w:color w:val="000000" w:themeColor="text1"/>
                <w:lang w:val="en-GB"/>
              </w:rPr>
              <w:t xml:space="preserve"> plan, considering new locations of the shop, </w:t>
            </w:r>
            <w:r w:rsidR="00FD73C9" w:rsidRPr="00DC33D4">
              <w:rPr>
                <w:rFonts w:ascii="Arial" w:hAnsi="Arial" w:cs="Arial"/>
                <w:noProof/>
                <w:color w:val="000000" w:themeColor="text1"/>
                <w:lang w:val="en-GB"/>
              </w:rPr>
              <w:t>size and needs</w:t>
            </w:r>
          </w:p>
        </w:tc>
      </w:tr>
      <w:tr w:rsidR="0045677A" w:rsidRPr="00DC33D4" w14:paraId="1100659B" w14:textId="77777777" w:rsidTr="00020ECE">
        <w:tc>
          <w:tcPr>
            <w:tcW w:w="4669" w:type="dxa"/>
            <w:gridSpan w:val="3"/>
          </w:tcPr>
          <w:p w14:paraId="60F5FE58" w14:textId="7146499F" w:rsidR="005D7DB8" w:rsidRPr="00DC33D4" w:rsidRDefault="00985B2F" w:rsidP="00CE1D8B">
            <w:pPr>
              <w:pStyle w:val="a9"/>
              <w:spacing w:beforeAutospacing="0" w:afterAutospacing="0" w:line="276" w:lineRule="auto"/>
              <w:ind w:left="301"/>
              <w:jc w:val="both"/>
              <w:rPr>
                <w:rFonts w:ascii="Arial" w:hAnsi="Arial" w:cs="Arial"/>
                <w:noProof/>
                <w:color w:val="000000" w:themeColor="text1"/>
                <w:lang w:val="en-GB"/>
              </w:rPr>
            </w:pPr>
            <w:r w:rsidRPr="00DC33D4">
              <w:rPr>
                <w:rFonts w:ascii="Arial" w:hAnsi="Arial" w:cs="Arial"/>
                <w:noProof/>
                <w:color w:val="000000" w:themeColor="text1"/>
                <w:lang w:val="en-GB"/>
              </w:rPr>
              <w:t>Measurement of training success:</w:t>
            </w:r>
          </w:p>
        </w:tc>
        <w:tc>
          <w:tcPr>
            <w:tcW w:w="4670" w:type="dxa"/>
          </w:tcPr>
          <w:p w14:paraId="582B5247" w14:textId="198BE2C8" w:rsidR="005D7DB8" w:rsidRPr="00DC33D4" w:rsidRDefault="00985B2F"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Co-operative uses </w:t>
            </w:r>
            <w:r w:rsidR="002C77D3"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Balanced Scorecard Approach</w:t>
            </w:r>
          </w:p>
        </w:tc>
      </w:tr>
      <w:tr w:rsidR="0045677A" w:rsidRPr="00DC33D4" w14:paraId="411DC88F" w14:textId="77777777" w:rsidTr="00020ECE">
        <w:tc>
          <w:tcPr>
            <w:tcW w:w="4669" w:type="dxa"/>
            <w:gridSpan w:val="3"/>
          </w:tcPr>
          <w:p w14:paraId="2CE882DF" w14:textId="35DF9CC2" w:rsidR="005D7DB8" w:rsidRPr="00DC33D4" w:rsidRDefault="00985B2F" w:rsidP="00CE1D8B">
            <w:pPr>
              <w:pStyle w:val="a9"/>
              <w:spacing w:beforeAutospacing="0" w:afterAutospacing="0" w:line="276" w:lineRule="auto"/>
              <w:ind w:left="301"/>
              <w:jc w:val="both"/>
              <w:rPr>
                <w:rFonts w:ascii="Arial" w:hAnsi="Arial" w:cs="Arial"/>
                <w:noProof/>
                <w:color w:val="000000" w:themeColor="text1"/>
                <w:lang w:val="en-GB"/>
              </w:rPr>
            </w:pPr>
            <w:r w:rsidRPr="00DC33D4">
              <w:rPr>
                <w:rFonts w:ascii="Arial" w:hAnsi="Arial" w:cs="Arial"/>
                <w:noProof/>
                <w:color w:val="000000" w:themeColor="text1"/>
                <w:lang w:val="en-GB"/>
              </w:rPr>
              <w:t xml:space="preserve">Results: </w:t>
            </w:r>
          </w:p>
        </w:tc>
        <w:tc>
          <w:tcPr>
            <w:tcW w:w="4670" w:type="dxa"/>
          </w:tcPr>
          <w:p w14:paraId="6A00E012" w14:textId="45F6ABC1" w:rsidR="005D7DB8" w:rsidRPr="00DC33D4" w:rsidRDefault="00985B2F"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2008 TCW pilot achieved successful results</w:t>
            </w:r>
          </w:p>
          <w:p w14:paraId="6EF17B8D" w14:textId="4C5C1840" w:rsidR="00985B2F" w:rsidRPr="00DC33D4" w:rsidRDefault="00985B2F" w:rsidP="00CE1D8B">
            <w:pPr>
              <w:pStyle w:val="a9"/>
              <w:spacing w:beforeAutospacing="0" w:afterAutospacing="0"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2009 – 300 new store managers </w:t>
            </w:r>
            <w:r w:rsidR="00490398" w:rsidRPr="00DC33D4">
              <w:rPr>
                <w:rFonts w:ascii="Arial" w:hAnsi="Arial" w:cs="Arial"/>
                <w:noProof/>
                <w:color w:val="000000" w:themeColor="text1"/>
                <w:lang w:val="en-GB"/>
              </w:rPr>
              <w:t>finished the course</w:t>
            </w:r>
          </w:p>
        </w:tc>
      </w:tr>
    </w:tbl>
    <w:p w14:paraId="3FDE4B01" w14:textId="77777777" w:rsidR="00C20C1E" w:rsidRPr="00DC33D4" w:rsidRDefault="00C20C1E" w:rsidP="00376E74">
      <w:pPr>
        <w:spacing w:line="360" w:lineRule="auto"/>
        <w:jc w:val="both"/>
        <w:rPr>
          <w:rFonts w:ascii="Arial" w:hAnsi="Arial" w:cs="Arial"/>
          <w:b/>
          <w:i/>
          <w:iCs/>
          <w:noProof/>
          <w:color w:val="000000" w:themeColor="text1"/>
          <w:lang w:val="en-GB"/>
        </w:rPr>
      </w:pPr>
    </w:p>
    <w:p w14:paraId="444216D1" w14:textId="77777777" w:rsidR="00DC33D4" w:rsidRPr="00DC33D4" w:rsidRDefault="00DC33D4" w:rsidP="00CE1D8B">
      <w:pPr>
        <w:spacing w:after="100" w:line="360" w:lineRule="auto"/>
        <w:jc w:val="both"/>
        <w:rPr>
          <w:rFonts w:ascii="Arial" w:hAnsi="Arial" w:cs="Arial"/>
          <w:b/>
          <w:i/>
          <w:iCs/>
          <w:noProof/>
          <w:color w:val="000000" w:themeColor="text1"/>
          <w:lang w:val="en-GB"/>
        </w:rPr>
      </w:pPr>
    </w:p>
    <w:p w14:paraId="73FDC005" w14:textId="0FA76951" w:rsidR="00222600" w:rsidRPr="00DC33D4" w:rsidRDefault="00222600" w:rsidP="00CE1D8B">
      <w:pPr>
        <w:spacing w:after="100" w:line="360"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lastRenderedPageBreak/>
        <w:t>How to Keep Employee Turnover under Control</w:t>
      </w:r>
    </w:p>
    <w:p w14:paraId="7FFD4890" w14:textId="046CA62E" w:rsidR="0045677A" w:rsidRPr="00DC33D4" w:rsidRDefault="00680EEA" w:rsidP="00CE1D8B">
      <w:pPr>
        <w:spacing w:line="360" w:lineRule="auto"/>
        <w:jc w:val="both"/>
        <w:rPr>
          <w:rFonts w:ascii="Arial" w:hAnsi="Arial" w:cs="Arial"/>
          <w:noProof/>
          <w:color w:val="000000" w:themeColor="text1"/>
          <w:lang w:val="en-GB"/>
        </w:rPr>
      </w:pPr>
      <w:r w:rsidRPr="00DC33D4">
        <w:rPr>
          <w:rFonts w:ascii="Arial" w:hAnsi="Arial" w:cs="Arial"/>
          <w:bCs/>
          <w:noProof/>
          <w:color w:val="000000" w:themeColor="text1"/>
          <w:lang w:val="en-GB"/>
        </w:rPr>
        <w:t xml:space="preserve">In order to retain employees and motivate them it’s essential to invest in career development programs. There are not only employees benefits in growing their skills, but </w:t>
      </w:r>
      <w:r w:rsidR="005800BE">
        <w:rPr>
          <w:rFonts w:ascii="Arial" w:hAnsi="Arial" w:cs="Arial"/>
          <w:bCs/>
          <w:noProof/>
          <w:color w:val="000000" w:themeColor="text1"/>
          <w:lang w:val="en-GB"/>
        </w:rPr>
        <w:t xml:space="preserve">to </w:t>
      </w:r>
      <w:r w:rsidRPr="00DC33D4">
        <w:rPr>
          <w:rFonts w:ascii="Arial" w:hAnsi="Arial" w:cs="Arial"/>
          <w:bCs/>
          <w:noProof/>
          <w:color w:val="000000" w:themeColor="text1"/>
          <w:lang w:val="en-GB"/>
        </w:rPr>
        <w:t xml:space="preserve">companies as well, it's useful to the companies to have </w:t>
      </w:r>
      <w:r w:rsidR="0007420D" w:rsidRPr="00DC33D4">
        <w:rPr>
          <w:rFonts w:ascii="Arial" w:hAnsi="Arial" w:cs="Arial"/>
          <w:bCs/>
          <w:noProof/>
          <w:color w:val="000000" w:themeColor="text1"/>
          <w:lang w:val="en-GB"/>
        </w:rPr>
        <w:t xml:space="preserve">a high standard </w:t>
      </w:r>
      <w:r w:rsidR="005800BE">
        <w:rPr>
          <w:rFonts w:ascii="Arial" w:hAnsi="Arial" w:cs="Arial"/>
          <w:bCs/>
          <w:noProof/>
          <w:color w:val="000000" w:themeColor="text1"/>
          <w:lang w:val="en-GB"/>
        </w:rPr>
        <w:t xml:space="preserve">of </w:t>
      </w:r>
      <w:r w:rsidR="0007420D" w:rsidRPr="00DC33D4">
        <w:rPr>
          <w:rFonts w:ascii="Arial" w:hAnsi="Arial" w:cs="Arial"/>
          <w:bCs/>
          <w:noProof/>
          <w:color w:val="000000" w:themeColor="text1"/>
          <w:lang w:val="en-GB"/>
        </w:rPr>
        <w:t>performance. One of the essential points of the training program is to develop fair</w:t>
      </w:r>
      <w:r w:rsidR="005800BE">
        <w:rPr>
          <w:rFonts w:ascii="Arial" w:hAnsi="Arial" w:cs="Arial"/>
          <w:bCs/>
          <w:noProof/>
          <w:color w:val="000000" w:themeColor="text1"/>
          <w:lang w:val="en-GB"/>
        </w:rPr>
        <w:t>ness</w:t>
      </w:r>
      <w:r w:rsidR="0007420D" w:rsidRPr="00DC33D4">
        <w:rPr>
          <w:rFonts w:ascii="Arial" w:hAnsi="Arial" w:cs="Arial"/>
          <w:bCs/>
          <w:noProof/>
          <w:color w:val="000000" w:themeColor="text1"/>
          <w:lang w:val="en-GB"/>
        </w:rPr>
        <w:t xml:space="preserve"> and transparent</w:t>
      </w:r>
      <w:r w:rsidR="00EF1BBC" w:rsidRPr="00DC33D4">
        <w:rPr>
          <w:rFonts w:ascii="Arial" w:hAnsi="Arial" w:cs="Arial"/>
          <w:bCs/>
          <w:noProof/>
          <w:color w:val="000000" w:themeColor="text1"/>
          <w:lang w:val="en-GB"/>
        </w:rPr>
        <w:t>cy</w:t>
      </w:r>
      <w:r w:rsidR="0007420D" w:rsidRPr="00DC33D4">
        <w:rPr>
          <w:rFonts w:ascii="Arial" w:hAnsi="Arial" w:cs="Arial"/>
          <w:bCs/>
          <w:noProof/>
          <w:color w:val="000000" w:themeColor="text1"/>
          <w:lang w:val="en-GB"/>
        </w:rPr>
        <w:t xml:space="preserve"> and </w:t>
      </w:r>
      <w:r w:rsidR="005800BE">
        <w:rPr>
          <w:rFonts w:ascii="Arial" w:hAnsi="Arial" w:cs="Arial"/>
          <w:bCs/>
          <w:noProof/>
          <w:color w:val="000000" w:themeColor="text1"/>
          <w:lang w:val="en-GB"/>
        </w:rPr>
        <w:t xml:space="preserve">it’s </w:t>
      </w:r>
      <w:r w:rsidR="00EF1BBC" w:rsidRPr="00DC33D4">
        <w:rPr>
          <w:rFonts w:ascii="Arial" w:hAnsi="Arial" w:cs="Arial"/>
          <w:bCs/>
          <w:noProof/>
          <w:color w:val="000000" w:themeColor="text1"/>
          <w:lang w:val="en-GB"/>
        </w:rPr>
        <w:t xml:space="preserve">is </w:t>
      </w:r>
      <w:r w:rsidR="0007420D" w:rsidRPr="00DC33D4">
        <w:rPr>
          <w:rFonts w:ascii="Arial" w:hAnsi="Arial" w:cs="Arial"/>
          <w:bCs/>
          <w:noProof/>
          <w:color w:val="000000" w:themeColor="text1"/>
          <w:lang w:val="en-GB"/>
        </w:rPr>
        <w:t>understood</w:t>
      </w:r>
      <w:r w:rsidR="0007420D" w:rsidRPr="00DC33D4">
        <w:rPr>
          <w:rFonts w:ascii="Arial" w:hAnsi="Arial" w:cs="Arial"/>
          <w:noProof/>
          <w:color w:val="000000" w:themeColor="text1"/>
          <w:lang w:val="en-GB"/>
        </w:rPr>
        <w:t xml:space="preserve"> by managers and supervisors at different levels (Galic D.</w:t>
      </w:r>
      <w:r w:rsidR="00635DED" w:rsidRPr="00DC33D4">
        <w:rPr>
          <w:rFonts w:ascii="Arial" w:hAnsi="Arial" w:cs="Arial"/>
          <w:noProof/>
          <w:color w:val="000000" w:themeColor="text1"/>
          <w:lang w:val="en-GB"/>
        </w:rPr>
        <w:t>,</w:t>
      </w:r>
      <w:r w:rsidR="0007420D" w:rsidRPr="00DC33D4">
        <w:rPr>
          <w:rFonts w:ascii="Arial" w:hAnsi="Arial" w:cs="Arial"/>
          <w:noProof/>
          <w:color w:val="000000" w:themeColor="text1"/>
          <w:lang w:val="en-GB"/>
        </w:rPr>
        <w:t xml:space="preserve"> 2019)</w:t>
      </w:r>
      <w:r w:rsidR="00635DED" w:rsidRPr="00DC33D4">
        <w:rPr>
          <w:rFonts w:ascii="Arial" w:hAnsi="Arial" w:cs="Arial"/>
          <w:noProof/>
          <w:color w:val="000000" w:themeColor="text1"/>
          <w:lang w:val="en-GB"/>
        </w:rPr>
        <w:t>.</w:t>
      </w:r>
      <w:r w:rsidR="0007420D" w:rsidRPr="00DC33D4">
        <w:rPr>
          <w:rFonts w:ascii="Arial" w:hAnsi="Arial" w:cs="Arial"/>
          <w:noProof/>
          <w:color w:val="000000" w:themeColor="text1"/>
          <w:lang w:val="en-GB"/>
        </w:rPr>
        <w:t xml:space="preserve"> </w:t>
      </w:r>
    </w:p>
    <w:p w14:paraId="3FED78EF" w14:textId="77777777" w:rsidR="00CE1D8B" w:rsidRPr="00DC33D4" w:rsidRDefault="00CE1D8B" w:rsidP="00CE1D8B">
      <w:pPr>
        <w:spacing w:line="360" w:lineRule="auto"/>
        <w:jc w:val="both"/>
        <w:rPr>
          <w:rFonts w:ascii="Arial" w:hAnsi="Arial" w:cs="Arial"/>
          <w:b/>
          <w:noProof/>
          <w:color w:val="000000" w:themeColor="text1"/>
          <w:lang w:val="en-GB"/>
        </w:rPr>
      </w:pPr>
    </w:p>
    <w:p w14:paraId="69266662" w14:textId="59FAA79E" w:rsidR="00222600" w:rsidRPr="00DC33D4" w:rsidRDefault="00D771B7" w:rsidP="00376E74">
      <w:pPr>
        <w:pStyle w:val="1"/>
        <w:shd w:val="clear" w:color="auto" w:fill="FFFFFF"/>
        <w:spacing w:before="30" w:beforeAutospacing="0" w:after="0" w:afterAutospacing="0" w:line="360" w:lineRule="auto"/>
        <w:jc w:val="both"/>
        <w:rPr>
          <w:rFonts w:ascii="Arial" w:hAnsi="Arial" w:cs="Arial"/>
          <w:bCs w:val="0"/>
          <w:i/>
          <w:iCs/>
          <w:noProof/>
          <w:color w:val="000000" w:themeColor="text1"/>
          <w:kern w:val="0"/>
          <w:sz w:val="24"/>
          <w:szCs w:val="24"/>
          <w:lang w:val="en-GB"/>
        </w:rPr>
      </w:pPr>
      <w:r w:rsidRPr="00DC33D4">
        <w:rPr>
          <w:rFonts w:ascii="Arial" w:hAnsi="Arial" w:cs="Arial"/>
          <w:bCs w:val="0"/>
          <w:i/>
          <w:iCs/>
          <w:noProof/>
          <w:color w:val="000000" w:themeColor="text1"/>
          <w:kern w:val="0"/>
          <w:sz w:val="24"/>
          <w:szCs w:val="24"/>
          <w:lang w:val="en-GB"/>
        </w:rPr>
        <w:t>Reduce staff turnover</w:t>
      </w:r>
    </w:p>
    <w:p w14:paraId="0FA03C6E" w14:textId="364023CE" w:rsidR="00222600" w:rsidRPr="00DC33D4" w:rsidRDefault="00381356" w:rsidP="00376E74">
      <w:pPr>
        <w:spacing w:line="360" w:lineRule="auto"/>
        <w:jc w:val="both"/>
        <w:rPr>
          <w:rFonts w:ascii="Arial" w:eastAsia="Times New Roman" w:hAnsi="Arial" w:cs="Arial"/>
          <w:noProof/>
          <w:color w:val="000000" w:themeColor="text1"/>
          <w:lang w:val="en-GB" w:eastAsia="en-GB"/>
        </w:rPr>
      </w:pPr>
      <w:r w:rsidRPr="00DC33D4">
        <w:rPr>
          <w:rFonts w:ascii="Arial" w:eastAsia="Times New Roman" w:hAnsi="Arial" w:cs="Arial"/>
          <w:noProof/>
          <w:color w:val="000000" w:themeColor="text1"/>
          <w:lang w:val="en-GB" w:eastAsia="en-GB"/>
        </w:rPr>
        <w:t>Development and investment in training sessions, demonstrative prove of the company that the company is value</w:t>
      </w:r>
      <w:r w:rsidR="00F97C33" w:rsidRPr="00DC33D4">
        <w:rPr>
          <w:rFonts w:ascii="Arial" w:eastAsia="Times New Roman" w:hAnsi="Arial" w:cs="Arial"/>
          <w:noProof/>
          <w:color w:val="000000" w:themeColor="text1"/>
          <w:lang w:val="en-GB" w:eastAsia="en-GB"/>
        </w:rPr>
        <w:t>s</w:t>
      </w:r>
      <w:r w:rsidRPr="00DC33D4">
        <w:rPr>
          <w:rFonts w:ascii="Arial" w:eastAsia="Times New Roman" w:hAnsi="Arial" w:cs="Arial"/>
          <w:noProof/>
          <w:color w:val="000000" w:themeColor="text1"/>
          <w:lang w:val="en-GB" w:eastAsia="en-GB"/>
        </w:rPr>
        <w:t xml:space="preserve"> its employees and support</w:t>
      </w:r>
      <w:r w:rsidR="00F97C33" w:rsidRPr="00DC33D4">
        <w:rPr>
          <w:rFonts w:ascii="Arial" w:eastAsia="Times New Roman" w:hAnsi="Arial" w:cs="Arial"/>
          <w:noProof/>
          <w:color w:val="000000" w:themeColor="text1"/>
          <w:lang w:val="en-GB" w:eastAsia="en-GB"/>
        </w:rPr>
        <w:t>s</w:t>
      </w:r>
      <w:r w:rsidRPr="00DC33D4">
        <w:rPr>
          <w:rFonts w:ascii="Arial" w:eastAsia="Times New Roman" w:hAnsi="Arial" w:cs="Arial"/>
          <w:noProof/>
          <w:color w:val="000000" w:themeColor="text1"/>
          <w:lang w:val="en-GB" w:eastAsia="en-GB"/>
        </w:rPr>
        <w:t xml:space="preserve"> them in the development of their skills</w:t>
      </w:r>
      <w:r w:rsidR="00F97C33" w:rsidRPr="00DC33D4">
        <w:rPr>
          <w:rFonts w:ascii="Arial" w:eastAsia="Times New Roman" w:hAnsi="Arial" w:cs="Arial"/>
          <w:noProof/>
          <w:color w:val="000000" w:themeColor="text1"/>
          <w:lang w:val="en-GB" w:eastAsia="en-GB"/>
        </w:rPr>
        <w:t xml:space="preserve"> and careers</w:t>
      </w:r>
      <w:r w:rsidRPr="00DC33D4">
        <w:rPr>
          <w:rFonts w:ascii="Arial" w:eastAsia="Times New Roman" w:hAnsi="Arial" w:cs="Arial"/>
          <w:noProof/>
          <w:color w:val="000000" w:themeColor="text1"/>
          <w:lang w:val="en-GB" w:eastAsia="en-GB"/>
        </w:rPr>
        <w:t xml:space="preserve">. Close communication </w:t>
      </w:r>
      <w:r w:rsidR="00F97C33" w:rsidRPr="00DC33D4">
        <w:rPr>
          <w:rFonts w:ascii="Arial" w:eastAsia="Times New Roman" w:hAnsi="Arial" w:cs="Arial"/>
          <w:noProof/>
          <w:color w:val="000000" w:themeColor="text1"/>
          <w:lang w:val="en-GB" w:eastAsia="en-GB"/>
        </w:rPr>
        <w:t>between</w:t>
      </w:r>
      <w:r w:rsidRPr="00DC33D4">
        <w:rPr>
          <w:rFonts w:ascii="Arial" w:eastAsia="Times New Roman" w:hAnsi="Arial" w:cs="Arial"/>
          <w:noProof/>
          <w:color w:val="000000" w:themeColor="text1"/>
          <w:lang w:val="en-GB" w:eastAsia="en-GB"/>
        </w:rPr>
        <w:t xml:space="preserve"> managers with employees will ensure the company’s prospects and in </w:t>
      </w:r>
      <w:r w:rsidR="00F97C33" w:rsidRPr="00DC33D4">
        <w:rPr>
          <w:rFonts w:ascii="Arial" w:eastAsia="Times New Roman" w:hAnsi="Arial" w:cs="Arial"/>
          <w:noProof/>
          <w:color w:val="000000" w:themeColor="text1"/>
          <w:lang w:val="en-GB" w:eastAsia="en-GB"/>
        </w:rPr>
        <w:t>turn reduce the</w:t>
      </w:r>
      <w:r w:rsidRPr="00DC33D4">
        <w:rPr>
          <w:rFonts w:ascii="Arial" w:eastAsia="Times New Roman" w:hAnsi="Arial" w:cs="Arial"/>
          <w:noProof/>
          <w:color w:val="000000" w:themeColor="text1"/>
          <w:lang w:val="en-GB" w:eastAsia="en-GB"/>
        </w:rPr>
        <w:t xml:space="preserve"> number of </w:t>
      </w:r>
      <w:r w:rsidR="00F97C33" w:rsidRPr="00DC33D4">
        <w:rPr>
          <w:rFonts w:ascii="Arial" w:eastAsia="Times New Roman" w:hAnsi="Arial" w:cs="Arial"/>
          <w:noProof/>
          <w:color w:val="000000" w:themeColor="text1"/>
          <w:lang w:val="en-GB" w:eastAsia="en-GB"/>
        </w:rPr>
        <w:t xml:space="preserve">employee </w:t>
      </w:r>
      <w:r w:rsidRPr="00DC33D4">
        <w:rPr>
          <w:rFonts w:ascii="Arial" w:eastAsia="Times New Roman" w:hAnsi="Arial" w:cs="Arial"/>
          <w:noProof/>
          <w:color w:val="000000" w:themeColor="text1"/>
          <w:lang w:val="en-GB" w:eastAsia="en-GB"/>
        </w:rPr>
        <w:t xml:space="preserve">turnovers.  </w:t>
      </w:r>
    </w:p>
    <w:p w14:paraId="4C324B30" w14:textId="77777777" w:rsidR="0045677A" w:rsidRPr="00DC33D4" w:rsidRDefault="0045677A" w:rsidP="00376E74">
      <w:pPr>
        <w:pStyle w:val="1"/>
        <w:shd w:val="clear" w:color="auto" w:fill="FFFFFF"/>
        <w:spacing w:before="30" w:beforeAutospacing="0" w:after="0" w:afterAutospacing="0" w:line="360" w:lineRule="auto"/>
        <w:jc w:val="both"/>
        <w:rPr>
          <w:rFonts w:ascii="Arial" w:hAnsi="Arial" w:cs="Arial"/>
          <w:bCs w:val="0"/>
          <w:i/>
          <w:iCs/>
          <w:noProof/>
          <w:color w:val="000000" w:themeColor="text1"/>
          <w:kern w:val="0"/>
          <w:sz w:val="24"/>
          <w:szCs w:val="24"/>
          <w:lang w:val="en-GB"/>
        </w:rPr>
      </w:pPr>
    </w:p>
    <w:p w14:paraId="6E97DE70" w14:textId="32D5B94B" w:rsidR="00A67702" w:rsidRPr="00DC33D4" w:rsidRDefault="00222600" w:rsidP="00376E74">
      <w:pPr>
        <w:pStyle w:val="1"/>
        <w:shd w:val="clear" w:color="auto" w:fill="FFFFFF"/>
        <w:spacing w:before="30" w:beforeAutospacing="0" w:after="0" w:afterAutospacing="0" w:line="360" w:lineRule="auto"/>
        <w:jc w:val="both"/>
        <w:rPr>
          <w:rFonts w:ascii="Arial" w:hAnsi="Arial" w:cs="Arial"/>
          <w:bCs w:val="0"/>
          <w:i/>
          <w:iCs/>
          <w:noProof/>
          <w:color w:val="000000" w:themeColor="text1"/>
          <w:kern w:val="0"/>
          <w:sz w:val="24"/>
          <w:szCs w:val="24"/>
          <w:lang w:val="en-GB"/>
        </w:rPr>
      </w:pPr>
      <w:r w:rsidRPr="00DC33D4">
        <w:rPr>
          <w:rFonts w:ascii="Arial" w:hAnsi="Arial" w:cs="Arial"/>
          <w:bCs w:val="0"/>
          <w:i/>
          <w:iCs/>
          <w:noProof/>
          <w:color w:val="000000" w:themeColor="text1"/>
          <w:kern w:val="0"/>
          <w:sz w:val="24"/>
          <w:szCs w:val="24"/>
          <w:lang w:val="en-GB"/>
        </w:rPr>
        <w:t>Tal</w:t>
      </w:r>
      <w:r w:rsidR="00B648F5" w:rsidRPr="00DC33D4">
        <w:rPr>
          <w:rFonts w:ascii="Arial" w:hAnsi="Arial" w:cs="Arial"/>
          <w:bCs w:val="0"/>
          <w:i/>
          <w:iCs/>
          <w:noProof/>
          <w:color w:val="000000" w:themeColor="text1"/>
          <w:kern w:val="0"/>
          <w:sz w:val="24"/>
          <w:szCs w:val="24"/>
          <w:lang w:val="en-GB"/>
        </w:rPr>
        <w:t xml:space="preserve">ent Management programmes </w:t>
      </w:r>
    </w:p>
    <w:p w14:paraId="02CACCDA" w14:textId="10085D53" w:rsidR="00267165" w:rsidRPr="00DC33D4" w:rsidRDefault="00B648F5" w:rsidP="00376E74">
      <w:pPr>
        <w:widowControl w:val="0"/>
        <w:autoSpaceDE w:val="0"/>
        <w:autoSpaceDN w:val="0"/>
        <w:adjustRightInd w:val="0"/>
        <w:spacing w:after="240" w:line="360" w:lineRule="auto"/>
        <w:jc w:val="both"/>
        <w:rPr>
          <w:rFonts w:ascii="Arial" w:hAnsi="Arial" w:cs="Arial"/>
          <w:noProof/>
          <w:color w:val="000000" w:themeColor="text1"/>
          <w:lang w:val="en-GB"/>
        </w:rPr>
      </w:pPr>
      <w:r w:rsidRPr="00DC33D4">
        <w:rPr>
          <w:rFonts w:ascii="Arial" w:hAnsi="Arial" w:cs="Arial"/>
          <w:noProof/>
          <w:color w:val="000000" w:themeColor="text1"/>
          <w:lang w:val="en-GB" w:eastAsia="en-US"/>
        </w:rPr>
        <w:t xml:space="preserve">According </w:t>
      </w:r>
      <w:r w:rsidR="002C77D3" w:rsidRPr="00DC33D4">
        <w:rPr>
          <w:rFonts w:ascii="Arial" w:hAnsi="Arial" w:cs="Arial"/>
          <w:noProof/>
          <w:color w:val="000000" w:themeColor="text1"/>
          <w:lang w:val="en-GB" w:eastAsia="en-US"/>
        </w:rPr>
        <w:t xml:space="preserve">to the </w:t>
      </w:r>
      <w:r w:rsidRPr="00DC33D4">
        <w:rPr>
          <w:rFonts w:ascii="Arial" w:hAnsi="Arial" w:cs="Arial"/>
          <w:noProof/>
          <w:color w:val="000000" w:themeColor="text1"/>
          <w:lang w:val="en-GB" w:eastAsia="en-US"/>
        </w:rPr>
        <w:t xml:space="preserve">CIPD Learning and Development Survey (2009) stated that the effective training and development programs are based on </w:t>
      </w:r>
      <w:r w:rsidR="006C53B4" w:rsidRPr="00DC33D4">
        <w:rPr>
          <w:rFonts w:ascii="Arial" w:hAnsi="Arial" w:cs="Arial"/>
          <w:noProof/>
          <w:color w:val="000000" w:themeColor="text1"/>
          <w:lang w:val="en-GB" w:eastAsia="en-US"/>
        </w:rPr>
        <w:t xml:space="preserve">in-house and coaching sessions. </w:t>
      </w:r>
      <w:r w:rsidR="006D09A4" w:rsidRPr="00DC33D4">
        <w:rPr>
          <w:rFonts w:ascii="Arial" w:hAnsi="Arial" w:cs="Arial"/>
          <w:noProof/>
          <w:color w:val="000000" w:themeColor="text1"/>
          <w:lang w:val="en-GB"/>
        </w:rPr>
        <w:t xml:space="preserve">Based on the current </w:t>
      </w:r>
      <w:r w:rsidR="001007BD" w:rsidRPr="00DC33D4">
        <w:rPr>
          <w:rFonts w:ascii="Arial" w:hAnsi="Arial" w:cs="Arial"/>
          <w:noProof/>
          <w:color w:val="000000" w:themeColor="text1"/>
          <w:lang w:val="en-GB"/>
        </w:rPr>
        <w:t>case</w:t>
      </w:r>
      <w:r w:rsidR="006D09A4" w:rsidRPr="00DC33D4">
        <w:rPr>
          <w:rFonts w:ascii="Arial" w:hAnsi="Arial" w:cs="Arial"/>
          <w:noProof/>
          <w:color w:val="000000" w:themeColor="text1"/>
          <w:lang w:val="en-GB"/>
        </w:rPr>
        <w:t xml:space="preserve"> of Malone Superbuy Ltd. Company</w:t>
      </w:r>
      <w:r w:rsidR="005800BE">
        <w:rPr>
          <w:rFonts w:ascii="Arial" w:hAnsi="Arial" w:cs="Arial"/>
          <w:noProof/>
          <w:color w:val="000000" w:themeColor="text1"/>
          <w:lang w:val="en-GB"/>
        </w:rPr>
        <w:t>,</w:t>
      </w:r>
      <w:r w:rsidR="006D09A4" w:rsidRPr="00DC33D4">
        <w:rPr>
          <w:rFonts w:ascii="Arial" w:hAnsi="Arial" w:cs="Arial"/>
          <w:noProof/>
          <w:color w:val="000000" w:themeColor="text1"/>
          <w:lang w:val="en-GB"/>
        </w:rPr>
        <w:t xml:space="preserve"> the managers </w:t>
      </w:r>
      <w:r w:rsidR="00F97C33" w:rsidRPr="00DC33D4">
        <w:rPr>
          <w:rFonts w:ascii="Arial" w:hAnsi="Arial" w:cs="Arial"/>
          <w:noProof/>
          <w:color w:val="000000" w:themeColor="text1"/>
          <w:lang w:val="en-GB"/>
        </w:rPr>
        <w:t>that were</w:t>
      </w:r>
      <w:r w:rsidR="006D09A4" w:rsidRPr="00DC33D4">
        <w:rPr>
          <w:rFonts w:ascii="Arial" w:hAnsi="Arial" w:cs="Arial"/>
          <w:noProof/>
          <w:color w:val="000000" w:themeColor="text1"/>
          <w:lang w:val="en-GB"/>
        </w:rPr>
        <w:t xml:space="preserve"> recently promoted most of the</w:t>
      </w:r>
      <w:r w:rsidR="00F97C33" w:rsidRPr="00DC33D4">
        <w:rPr>
          <w:rFonts w:ascii="Arial" w:hAnsi="Arial" w:cs="Arial"/>
          <w:noProof/>
          <w:color w:val="000000" w:themeColor="text1"/>
          <w:lang w:val="en-GB"/>
        </w:rPr>
        <w:t>se</w:t>
      </w:r>
      <w:r w:rsidR="006D09A4" w:rsidRPr="00DC33D4">
        <w:rPr>
          <w:rFonts w:ascii="Arial" w:hAnsi="Arial" w:cs="Arial"/>
          <w:noProof/>
          <w:color w:val="000000" w:themeColor="text1"/>
          <w:lang w:val="en-GB"/>
        </w:rPr>
        <w:t xml:space="preserve"> managers </w:t>
      </w:r>
      <w:r w:rsidR="00F97C33" w:rsidRPr="00DC33D4">
        <w:rPr>
          <w:rFonts w:ascii="Arial" w:hAnsi="Arial" w:cs="Arial"/>
          <w:noProof/>
          <w:color w:val="000000" w:themeColor="text1"/>
          <w:lang w:val="en-GB"/>
        </w:rPr>
        <w:t>were</w:t>
      </w:r>
      <w:r w:rsidR="006D09A4" w:rsidRPr="00DC33D4">
        <w:rPr>
          <w:rFonts w:ascii="Arial" w:hAnsi="Arial" w:cs="Arial"/>
          <w:noProof/>
          <w:color w:val="000000" w:themeColor="text1"/>
          <w:lang w:val="en-GB"/>
        </w:rPr>
        <w:t xml:space="preserve"> not sufficient</w:t>
      </w:r>
      <w:r w:rsidR="005800BE">
        <w:rPr>
          <w:rFonts w:ascii="Arial" w:hAnsi="Arial" w:cs="Arial"/>
          <w:noProof/>
          <w:color w:val="000000" w:themeColor="text1"/>
          <w:lang w:val="en-GB"/>
        </w:rPr>
        <w:t>ly trained</w:t>
      </w:r>
      <w:r w:rsidR="006D09A4" w:rsidRPr="00DC33D4">
        <w:rPr>
          <w:rFonts w:ascii="Arial" w:hAnsi="Arial" w:cs="Arial"/>
          <w:noProof/>
          <w:color w:val="000000" w:themeColor="text1"/>
          <w:lang w:val="en-GB"/>
        </w:rPr>
        <w:t xml:space="preserve"> and stable in t</w:t>
      </w:r>
      <w:r w:rsidR="006C53B4" w:rsidRPr="00DC33D4">
        <w:rPr>
          <w:rFonts w:ascii="Arial" w:hAnsi="Arial" w:cs="Arial"/>
          <w:noProof/>
          <w:color w:val="000000" w:themeColor="text1"/>
          <w:lang w:val="en-GB"/>
        </w:rPr>
        <w:t xml:space="preserve">heir knowledge and experiences. </w:t>
      </w:r>
      <w:r w:rsidR="001007BD" w:rsidRPr="00DC33D4">
        <w:rPr>
          <w:rFonts w:ascii="Arial" w:hAnsi="Arial" w:cs="Arial"/>
          <w:noProof/>
          <w:color w:val="000000" w:themeColor="text1"/>
          <w:lang w:val="en-GB"/>
        </w:rPr>
        <w:t xml:space="preserve">Retail managers who are in charge of a group of store and retail organisation profitability, </w:t>
      </w:r>
      <w:r w:rsidR="00F97C33" w:rsidRPr="00DC33D4">
        <w:rPr>
          <w:rFonts w:ascii="Arial" w:hAnsi="Arial" w:cs="Arial"/>
          <w:noProof/>
          <w:color w:val="000000" w:themeColor="text1"/>
          <w:lang w:val="en-GB"/>
        </w:rPr>
        <w:t xml:space="preserve">should be </w:t>
      </w:r>
      <w:r w:rsidR="001007BD" w:rsidRPr="00DC33D4">
        <w:rPr>
          <w:rFonts w:ascii="Arial" w:hAnsi="Arial" w:cs="Arial"/>
          <w:noProof/>
          <w:color w:val="000000" w:themeColor="text1"/>
          <w:lang w:val="en-GB"/>
        </w:rPr>
        <w:t xml:space="preserve">well aware about products, store services and developing a friendly environment </w:t>
      </w:r>
      <w:r w:rsidR="003175AE" w:rsidRPr="00DC33D4">
        <w:rPr>
          <w:rFonts w:ascii="Arial" w:hAnsi="Arial" w:cs="Arial"/>
          <w:noProof/>
          <w:color w:val="000000" w:themeColor="text1"/>
          <w:lang w:val="en-GB"/>
        </w:rPr>
        <w:t>in prospects of revenue growth</w:t>
      </w:r>
      <w:r w:rsidR="00DB2910" w:rsidRPr="00DC33D4">
        <w:rPr>
          <w:rFonts w:ascii="Arial" w:hAnsi="Arial" w:cs="Arial"/>
          <w:noProof/>
          <w:color w:val="000000" w:themeColor="text1"/>
          <w:lang w:val="en-GB"/>
        </w:rPr>
        <w:t xml:space="preserve"> (</w:t>
      </w:r>
      <w:r w:rsidR="00DB2910" w:rsidRPr="00DC33D4">
        <w:rPr>
          <w:rStyle w:val="a8"/>
          <w:rFonts w:ascii="Arial" w:hAnsi="Arial" w:cs="Arial"/>
          <w:noProof/>
          <w:color w:val="000000" w:themeColor="text1"/>
          <w:u w:val="none"/>
          <w:lang w:val="en-GB"/>
        </w:rPr>
        <w:t>Lipow V., 2019)</w:t>
      </w:r>
      <w:r w:rsidR="003175AE" w:rsidRPr="00DC33D4">
        <w:rPr>
          <w:rFonts w:ascii="Arial" w:hAnsi="Arial" w:cs="Arial"/>
          <w:noProof/>
          <w:color w:val="000000" w:themeColor="text1"/>
          <w:lang w:val="en-GB"/>
        </w:rPr>
        <w:t xml:space="preserve">. </w:t>
      </w:r>
    </w:p>
    <w:p w14:paraId="02D05A0A" w14:textId="52F27F29" w:rsidR="00552E3B" w:rsidRPr="00DC33D4" w:rsidRDefault="00552E3B" w:rsidP="00376E74">
      <w:pPr>
        <w:pStyle w:val="a9"/>
        <w:shd w:val="clear" w:color="auto" w:fill="FFFFFF"/>
        <w:spacing w:before="0" w:beforeAutospacing="0" w:after="135" w:afterAutospacing="0" w:line="360"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Training for Malone Superbuy Ltd.</w:t>
      </w:r>
    </w:p>
    <w:p w14:paraId="6C082590" w14:textId="2CC71C19" w:rsidR="002B445B" w:rsidRPr="00DC33D4" w:rsidRDefault="00736890" w:rsidP="00376E74">
      <w:pPr>
        <w:pStyle w:val="a9"/>
        <w:shd w:val="clear" w:color="auto" w:fill="FFFFFF"/>
        <w:spacing w:after="135"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Based on the </w:t>
      </w:r>
      <w:r w:rsidR="00361D5C" w:rsidRPr="00DC33D4">
        <w:rPr>
          <w:rFonts w:ascii="Arial" w:hAnsi="Arial" w:cs="Arial"/>
          <w:noProof/>
          <w:color w:val="000000" w:themeColor="text1"/>
          <w:lang w:val="en-GB"/>
        </w:rPr>
        <w:t xml:space="preserve">experiences of </w:t>
      </w:r>
      <w:r w:rsidR="005800BE">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three </w:t>
      </w:r>
      <w:r w:rsidR="00361D5C" w:rsidRPr="00DC33D4">
        <w:rPr>
          <w:rFonts w:ascii="Arial" w:hAnsi="Arial" w:cs="Arial"/>
          <w:noProof/>
          <w:color w:val="000000" w:themeColor="text1"/>
          <w:lang w:val="en-GB"/>
        </w:rPr>
        <w:t>above-mentioned</w:t>
      </w:r>
      <w:r w:rsidRPr="00DC33D4">
        <w:rPr>
          <w:rFonts w:ascii="Arial" w:hAnsi="Arial" w:cs="Arial"/>
          <w:noProof/>
          <w:color w:val="000000" w:themeColor="text1"/>
          <w:lang w:val="en-GB"/>
        </w:rPr>
        <w:t xml:space="preserve"> companies</w:t>
      </w:r>
      <w:r w:rsidR="00361D5C" w:rsidRPr="00DC33D4">
        <w:rPr>
          <w:rFonts w:ascii="Arial" w:hAnsi="Arial" w:cs="Arial"/>
          <w:noProof/>
          <w:color w:val="000000" w:themeColor="text1"/>
          <w:lang w:val="en-GB"/>
        </w:rPr>
        <w:t>,</w:t>
      </w:r>
      <w:r w:rsidRPr="00DC33D4">
        <w:rPr>
          <w:rFonts w:ascii="Arial" w:hAnsi="Arial" w:cs="Arial"/>
          <w:noProof/>
          <w:color w:val="000000" w:themeColor="text1"/>
          <w:lang w:val="en-GB"/>
        </w:rPr>
        <w:t xml:space="preserve"> we have </w:t>
      </w:r>
      <w:r w:rsidR="00271CAD" w:rsidRPr="00DC33D4">
        <w:rPr>
          <w:rFonts w:ascii="Arial" w:hAnsi="Arial" w:cs="Arial"/>
          <w:noProof/>
          <w:color w:val="000000" w:themeColor="text1"/>
          <w:lang w:val="en-GB"/>
        </w:rPr>
        <w:t>prepared</w:t>
      </w:r>
      <w:r w:rsidRPr="00DC33D4">
        <w:rPr>
          <w:rFonts w:ascii="Arial" w:hAnsi="Arial" w:cs="Arial"/>
          <w:noProof/>
          <w:color w:val="000000" w:themeColor="text1"/>
          <w:lang w:val="en-GB"/>
        </w:rPr>
        <w:t xml:space="preserve"> a new training </w:t>
      </w:r>
      <w:r w:rsidR="00271CAD" w:rsidRPr="00DC33D4">
        <w:rPr>
          <w:rFonts w:ascii="Arial" w:hAnsi="Arial" w:cs="Arial"/>
          <w:noProof/>
          <w:color w:val="000000" w:themeColor="text1"/>
          <w:lang w:val="en-GB"/>
        </w:rPr>
        <w:t>program</w:t>
      </w:r>
      <w:r w:rsidRPr="00DC33D4">
        <w:rPr>
          <w:rFonts w:ascii="Arial" w:hAnsi="Arial" w:cs="Arial"/>
          <w:noProof/>
          <w:color w:val="000000" w:themeColor="text1"/>
          <w:lang w:val="en-GB"/>
        </w:rPr>
        <w:t xml:space="preserve"> for Malone</w:t>
      </w:r>
      <w:r w:rsidR="0034447F" w:rsidRPr="00DC33D4">
        <w:rPr>
          <w:rFonts w:ascii="Arial" w:hAnsi="Arial" w:cs="Arial"/>
          <w:noProof/>
          <w:color w:val="000000" w:themeColor="text1"/>
          <w:lang w:val="en-GB"/>
        </w:rPr>
        <w:t xml:space="preserve"> Superbuy Ltd</w:t>
      </w:r>
      <w:r w:rsidRPr="00DC33D4">
        <w:rPr>
          <w:rFonts w:ascii="Arial" w:hAnsi="Arial" w:cs="Arial"/>
          <w:noProof/>
          <w:color w:val="000000" w:themeColor="text1"/>
          <w:lang w:val="en-GB"/>
        </w:rPr>
        <w:t>.</w:t>
      </w:r>
      <w:r w:rsidR="00C644AB" w:rsidRPr="00DC33D4">
        <w:rPr>
          <w:rFonts w:ascii="Arial" w:hAnsi="Arial" w:cs="Arial"/>
          <w:noProof/>
          <w:color w:val="000000" w:themeColor="text1"/>
          <w:lang w:val="en-GB"/>
        </w:rPr>
        <w:t xml:space="preserve"> </w:t>
      </w:r>
      <w:r w:rsidR="00271CAD" w:rsidRPr="00DC33D4">
        <w:rPr>
          <w:rFonts w:ascii="Arial" w:hAnsi="Arial" w:cs="Arial"/>
          <w:noProof/>
          <w:color w:val="000000" w:themeColor="text1"/>
          <w:lang w:val="en-GB"/>
        </w:rPr>
        <w:t>C</w:t>
      </w:r>
      <w:r w:rsidRPr="00DC33D4">
        <w:rPr>
          <w:rFonts w:ascii="Arial" w:hAnsi="Arial" w:cs="Arial"/>
          <w:noProof/>
          <w:color w:val="000000" w:themeColor="text1"/>
          <w:lang w:val="en-GB"/>
        </w:rPr>
        <w:t>onsidering the annual incomes an</w:t>
      </w:r>
      <w:r w:rsidR="00271CAD" w:rsidRPr="00DC33D4">
        <w:rPr>
          <w:rFonts w:ascii="Arial" w:hAnsi="Arial" w:cs="Arial"/>
          <w:noProof/>
          <w:color w:val="000000" w:themeColor="text1"/>
          <w:lang w:val="en-GB"/>
        </w:rPr>
        <w:t xml:space="preserve">d revenue the Malone </w:t>
      </w:r>
      <w:r w:rsidR="00F97C33" w:rsidRPr="00DC33D4">
        <w:rPr>
          <w:rFonts w:ascii="Arial" w:hAnsi="Arial" w:cs="Arial"/>
          <w:noProof/>
          <w:color w:val="000000" w:themeColor="text1"/>
          <w:lang w:val="en-GB"/>
        </w:rPr>
        <w:t xml:space="preserve">Superbuy </w:t>
      </w:r>
      <w:r w:rsidR="00271CAD" w:rsidRPr="00DC33D4">
        <w:rPr>
          <w:rFonts w:ascii="Arial" w:hAnsi="Arial" w:cs="Arial"/>
          <w:noProof/>
          <w:color w:val="000000" w:themeColor="text1"/>
          <w:lang w:val="en-GB"/>
        </w:rPr>
        <w:t>status, the company</w:t>
      </w:r>
      <w:r w:rsidRPr="00DC33D4">
        <w:rPr>
          <w:rFonts w:ascii="Arial" w:hAnsi="Arial" w:cs="Arial"/>
          <w:noProof/>
          <w:color w:val="000000" w:themeColor="text1"/>
          <w:lang w:val="en-GB"/>
        </w:rPr>
        <w:t xml:space="preserve"> cannot compete and invest</w:t>
      </w:r>
      <w:r w:rsidR="005800BE">
        <w:rPr>
          <w:rFonts w:ascii="Arial" w:hAnsi="Arial" w:cs="Arial"/>
          <w:noProof/>
          <w:color w:val="000000" w:themeColor="text1"/>
          <w:lang w:val="en-GB"/>
        </w:rPr>
        <w:t xml:space="preserve"> as</w:t>
      </w:r>
      <w:r w:rsidRPr="00DC33D4">
        <w:rPr>
          <w:rFonts w:ascii="Arial" w:hAnsi="Arial" w:cs="Arial"/>
          <w:noProof/>
          <w:color w:val="000000" w:themeColor="text1"/>
          <w:lang w:val="en-GB"/>
        </w:rPr>
        <w:t xml:space="preserve"> much internal training as </w:t>
      </w:r>
      <w:r w:rsidR="005800BE">
        <w:rPr>
          <w:rFonts w:ascii="Arial" w:hAnsi="Arial" w:cs="Arial"/>
          <w:noProof/>
          <w:color w:val="000000" w:themeColor="text1"/>
          <w:lang w:val="en-GB"/>
        </w:rPr>
        <w:t>Tesco and Sainsbury ex</w:t>
      </w:r>
      <w:r w:rsidR="00271CAD" w:rsidRPr="00DC33D4">
        <w:rPr>
          <w:rFonts w:ascii="Arial" w:hAnsi="Arial" w:cs="Arial"/>
          <w:noProof/>
          <w:color w:val="000000" w:themeColor="text1"/>
          <w:lang w:val="en-GB"/>
        </w:rPr>
        <w:t>er</w:t>
      </w:r>
      <w:r w:rsidR="00F97C33" w:rsidRPr="00DC33D4">
        <w:rPr>
          <w:rFonts w:ascii="Arial" w:hAnsi="Arial" w:cs="Arial"/>
          <w:noProof/>
          <w:color w:val="000000" w:themeColor="text1"/>
          <w:lang w:val="en-GB"/>
        </w:rPr>
        <w:t>cise</w:t>
      </w:r>
      <w:r w:rsidR="00271CAD" w:rsidRPr="00DC33D4">
        <w:rPr>
          <w:rFonts w:ascii="Arial" w:hAnsi="Arial" w:cs="Arial"/>
          <w:noProof/>
          <w:color w:val="000000" w:themeColor="text1"/>
          <w:lang w:val="en-GB"/>
        </w:rPr>
        <w:t>.</w:t>
      </w:r>
      <w:r w:rsidR="00C644AB"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But based on Co-operation</w:t>
      </w:r>
      <w:r w:rsidR="00F97C33" w:rsidRPr="00DC33D4">
        <w:rPr>
          <w:rFonts w:ascii="Arial" w:hAnsi="Arial" w:cs="Arial"/>
          <w:noProof/>
          <w:color w:val="000000" w:themeColor="text1"/>
          <w:lang w:val="en-GB"/>
        </w:rPr>
        <w:t xml:space="preserve"> Way</w:t>
      </w:r>
      <w:r w:rsidRPr="00DC33D4">
        <w:rPr>
          <w:rFonts w:ascii="Arial" w:hAnsi="Arial" w:cs="Arial"/>
          <w:noProof/>
          <w:color w:val="000000" w:themeColor="text1"/>
          <w:lang w:val="en-GB"/>
        </w:rPr>
        <w:t xml:space="preserve"> experiences in training and development strategies we have combined all three companies training strategies and buil</w:t>
      </w:r>
      <w:r w:rsidR="00F97C33" w:rsidRPr="00DC33D4">
        <w:rPr>
          <w:rFonts w:ascii="Arial" w:hAnsi="Arial" w:cs="Arial"/>
          <w:noProof/>
          <w:color w:val="000000" w:themeColor="text1"/>
          <w:lang w:val="en-GB"/>
        </w:rPr>
        <w:t>t</w:t>
      </w:r>
      <w:r w:rsidRPr="00DC33D4">
        <w:rPr>
          <w:rFonts w:ascii="Arial" w:hAnsi="Arial" w:cs="Arial"/>
          <w:noProof/>
          <w:color w:val="000000" w:themeColor="text1"/>
          <w:lang w:val="en-GB"/>
        </w:rPr>
        <w:t xml:space="preserve"> a new strong strategy of training and monitoring </w:t>
      </w:r>
      <w:r w:rsidR="00F97C33" w:rsidRPr="00DC33D4">
        <w:rPr>
          <w:rFonts w:ascii="Arial" w:hAnsi="Arial" w:cs="Arial"/>
          <w:noProof/>
          <w:color w:val="000000" w:themeColor="text1"/>
          <w:lang w:val="en-GB"/>
        </w:rPr>
        <w:t xml:space="preserve">for </w:t>
      </w:r>
      <w:r w:rsidRPr="00DC33D4">
        <w:rPr>
          <w:rFonts w:ascii="Arial" w:hAnsi="Arial" w:cs="Arial"/>
          <w:noProof/>
          <w:color w:val="000000" w:themeColor="text1"/>
          <w:lang w:val="en-GB"/>
        </w:rPr>
        <w:t>the management team</w:t>
      </w:r>
      <w:r w:rsidR="005800BE">
        <w:rPr>
          <w:rFonts w:ascii="Arial" w:hAnsi="Arial" w:cs="Arial"/>
          <w:noProof/>
          <w:color w:val="000000" w:themeColor="text1"/>
          <w:lang w:val="en-GB"/>
        </w:rPr>
        <w:t xml:space="preserve"> to adapt</w:t>
      </w:r>
      <w:r w:rsidRPr="00DC33D4">
        <w:rPr>
          <w:rFonts w:ascii="Arial" w:hAnsi="Arial" w:cs="Arial"/>
          <w:noProof/>
          <w:color w:val="000000" w:themeColor="text1"/>
          <w:lang w:val="en-GB"/>
        </w:rPr>
        <w:t>.</w:t>
      </w:r>
      <w:r w:rsidR="00C644AB"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The main purpose of the training is to build a strong team and </w:t>
      </w:r>
      <w:r w:rsidR="00F97C33" w:rsidRPr="00DC33D4">
        <w:rPr>
          <w:rFonts w:ascii="Arial" w:hAnsi="Arial" w:cs="Arial"/>
          <w:noProof/>
          <w:color w:val="000000" w:themeColor="text1"/>
          <w:lang w:val="en-GB"/>
        </w:rPr>
        <w:t xml:space="preserve">provide greater </w:t>
      </w:r>
      <w:r w:rsidRPr="00DC33D4">
        <w:rPr>
          <w:rFonts w:ascii="Arial" w:hAnsi="Arial" w:cs="Arial"/>
          <w:noProof/>
          <w:color w:val="000000" w:themeColor="text1"/>
          <w:lang w:val="en-GB"/>
        </w:rPr>
        <w:t xml:space="preserve">prospects </w:t>
      </w:r>
      <w:r w:rsidR="00F97C33" w:rsidRPr="00DC33D4">
        <w:rPr>
          <w:rFonts w:ascii="Arial" w:hAnsi="Arial" w:cs="Arial"/>
          <w:noProof/>
          <w:color w:val="000000" w:themeColor="text1"/>
          <w:lang w:val="en-GB"/>
        </w:rPr>
        <w:t>for</w:t>
      </w:r>
      <w:r w:rsidRPr="00DC33D4">
        <w:rPr>
          <w:rFonts w:ascii="Arial" w:hAnsi="Arial" w:cs="Arial"/>
          <w:noProof/>
          <w:color w:val="000000" w:themeColor="text1"/>
          <w:lang w:val="en-GB"/>
        </w:rPr>
        <w:t xml:space="preserve"> the company to gain success</w:t>
      </w:r>
      <w:r w:rsidR="00C644AB" w:rsidRPr="00DC33D4">
        <w:rPr>
          <w:rFonts w:ascii="Arial" w:hAnsi="Arial" w:cs="Arial"/>
          <w:noProof/>
          <w:color w:val="000000" w:themeColor="text1"/>
          <w:lang w:val="en-GB"/>
        </w:rPr>
        <w:t>ful results</w:t>
      </w:r>
      <w:r w:rsidRPr="00DC33D4">
        <w:rPr>
          <w:rFonts w:ascii="Arial" w:hAnsi="Arial" w:cs="Arial"/>
          <w:noProof/>
          <w:color w:val="000000" w:themeColor="text1"/>
          <w:lang w:val="en-GB"/>
        </w:rPr>
        <w:t xml:space="preserve"> in the near future.</w:t>
      </w:r>
    </w:p>
    <w:p w14:paraId="36722711" w14:textId="77777777" w:rsidR="00DC33D4" w:rsidRPr="00DC33D4" w:rsidRDefault="00DC33D4" w:rsidP="00376E74">
      <w:pPr>
        <w:pStyle w:val="a9"/>
        <w:shd w:val="clear" w:color="auto" w:fill="FFFFFF"/>
        <w:spacing w:after="135" w:line="360" w:lineRule="auto"/>
        <w:jc w:val="both"/>
        <w:rPr>
          <w:rFonts w:ascii="Arial" w:hAnsi="Arial" w:cs="Arial"/>
          <w:noProof/>
          <w:color w:val="000000" w:themeColor="text1"/>
          <w:lang w:val="en-GB"/>
        </w:rPr>
      </w:pPr>
    </w:p>
    <w:p w14:paraId="3CD65B12" w14:textId="2BC5B813" w:rsidR="008F253C" w:rsidRPr="00DC33D4" w:rsidRDefault="00A67702" w:rsidP="008141E7">
      <w:pPr>
        <w:pStyle w:val="a9"/>
        <w:shd w:val="clear" w:color="auto" w:fill="FFFFFF"/>
        <w:spacing w:before="0" w:beforeAutospacing="0" w:after="135" w:afterAutospacing="0"/>
        <w:jc w:val="center"/>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lastRenderedPageBreak/>
        <w:t>TRAINING PROGRAM – SUPERBUY SHAPES UP FOR THE FUTURE.</w:t>
      </w:r>
    </w:p>
    <w:p w14:paraId="6C879EFA" w14:textId="77777777" w:rsidR="008141E7" w:rsidRPr="00DC33D4" w:rsidRDefault="008141E7" w:rsidP="008141E7">
      <w:pPr>
        <w:pStyle w:val="a9"/>
        <w:shd w:val="clear" w:color="auto" w:fill="FFFFFF"/>
        <w:spacing w:before="0" w:beforeAutospacing="0" w:after="135" w:afterAutospacing="0"/>
        <w:jc w:val="center"/>
        <w:rPr>
          <w:rFonts w:ascii="Arial" w:hAnsi="Arial" w:cs="Arial"/>
          <w:b/>
          <w:noProof/>
          <w:color w:val="000000" w:themeColor="text1"/>
          <w:lang w:val="en-GB"/>
        </w:rPr>
      </w:pPr>
    </w:p>
    <w:tbl>
      <w:tblPr>
        <w:tblStyle w:val="a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699"/>
        <w:gridCol w:w="7230"/>
      </w:tblGrid>
      <w:tr w:rsidR="0045677A" w:rsidRPr="00DC33D4" w14:paraId="6E2CF082" w14:textId="77777777" w:rsidTr="00DC33D4">
        <w:tc>
          <w:tcPr>
            <w:tcW w:w="1699" w:type="dxa"/>
            <w:vAlign w:val="center"/>
          </w:tcPr>
          <w:p w14:paraId="2223E1A0" w14:textId="5EF70CE7" w:rsidR="00C644AB" w:rsidRPr="00DC33D4" w:rsidRDefault="00C644AB" w:rsidP="00376E74">
            <w:pPr>
              <w:pStyle w:val="a9"/>
              <w:spacing w:before="0" w:beforeAutospacing="0" w:after="135" w:afterAutospacing="0"/>
              <w:jc w:val="both"/>
              <w:rPr>
                <w:rFonts w:ascii="Arial" w:hAnsi="Arial" w:cs="Arial"/>
                <w:b/>
                <w:noProof/>
                <w:color w:val="000000" w:themeColor="text1"/>
                <w:sz w:val="20"/>
                <w:szCs w:val="20"/>
                <w:lang w:val="en-GB"/>
              </w:rPr>
            </w:pPr>
            <w:r w:rsidRPr="00DC33D4">
              <w:rPr>
                <w:rFonts w:ascii="Arial" w:hAnsi="Arial" w:cs="Arial"/>
                <w:b/>
                <w:noProof/>
                <w:color w:val="000000" w:themeColor="text1"/>
                <w:sz w:val="20"/>
                <w:szCs w:val="20"/>
                <w:lang w:val="en-GB"/>
              </w:rPr>
              <w:t>Duration:</w:t>
            </w:r>
          </w:p>
        </w:tc>
        <w:tc>
          <w:tcPr>
            <w:tcW w:w="7230" w:type="dxa"/>
          </w:tcPr>
          <w:p w14:paraId="55938DBE" w14:textId="59333B09" w:rsidR="00C644AB" w:rsidRPr="00DC33D4" w:rsidRDefault="005800BE" w:rsidP="005800BE">
            <w:pPr>
              <w:pStyle w:val="a9"/>
              <w:spacing w:before="0" w:beforeAutospacing="0" w:after="135" w:afterAutospacing="0"/>
              <w:ind w:left="174" w:right="-676"/>
              <w:jc w:val="both"/>
              <w:rPr>
                <w:rFonts w:ascii="Arial" w:hAnsi="Arial" w:cs="Arial"/>
                <w:noProof/>
                <w:color w:val="000000" w:themeColor="text1"/>
                <w:sz w:val="20"/>
                <w:szCs w:val="20"/>
                <w:lang w:val="en-GB"/>
              </w:rPr>
            </w:pPr>
            <w:r>
              <w:rPr>
                <w:rFonts w:ascii="Arial" w:hAnsi="Arial" w:cs="Arial"/>
                <w:noProof/>
                <w:color w:val="000000" w:themeColor="text1"/>
                <w:sz w:val="20"/>
                <w:szCs w:val="20"/>
                <w:lang w:val="en-GB"/>
              </w:rPr>
              <w:t>24 Weeks</w:t>
            </w:r>
            <w:r w:rsidR="00C644AB" w:rsidRPr="00DC33D4">
              <w:rPr>
                <w:rFonts w:ascii="Arial" w:hAnsi="Arial" w:cs="Arial"/>
                <w:noProof/>
                <w:color w:val="000000" w:themeColor="text1"/>
                <w:sz w:val="20"/>
                <w:szCs w:val="20"/>
                <w:lang w:val="en-GB"/>
              </w:rPr>
              <w:t xml:space="preserve"> </w:t>
            </w:r>
          </w:p>
        </w:tc>
      </w:tr>
      <w:tr w:rsidR="0045677A" w:rsidRPr="00DC33D4" w14:paraId="3162401B" w14:textId="77777777" w:rsidTr="00DC33D4">
        <w:tc>
          <w:tcPr>
            <w:tcW w:w="1699" w:type="dxa"/>
            <w:vAlign w:val="center"/>
          </w:tcPr>
          <w:p w14:paraId="20EBB8BB" w14:textId="59E5E863" w:rsidR="005F46A4" w:rsidRPr="00DC33D4" w:rsidRDefault="005F46A4" w:rsidP="00376E74">
            <w:pPr>
              <w:pStyle w:val="a9"/>
              <w:spacing w:before="0" w:beforeAutospacing="0" w:after="135" w:afterAutospacing="0"/>
              <w:jc w:val="both"/>
              <w:rPr>
                <w:rFonts w:ascii="Arial" w:hAnsi="Arial" w:cs="Arial"/>
                <w:b/>
                <w:noProof/>
                <w:color w:val="000000" w:themeColor="text1"/>
                <w:sz w:val="20"/>
                <w:szCs w:val="20"/>
                <w:lang w:val="en-GB"/>
              </w:rPr>
            </w:pPr>
            <w:r w:rsidRPr="00DC33D4">
              <w:rPr>
                <w:rFonts w:ascii="Arial" w:hAnsi="Arial" w:cs="Arial"/>
                <w:b/>
                <w:noProof/>
                <w:color w:val="000000" w:themeColor="text1"/>
                <w:sz w:val="20"/>
                <w:szCs w:val="20"/>
                <w:lang w:val="en-GB"/>
              </w:rPr>
              <w:t xml:space="preserve">Participants: </w:t>
            </w:r>
          </w:p>
        </w:tc>
        <w:tc>
          <w:tcPr>
            <w:tcW w:w="7230" w:type="dxa"/>
          </w:tcPr>
          <w:p w14:paraId="0E1AB36E" w14:textId="1D6CB990" w:rsidR="005F46A4" w:rsidRPr="00DC33D4" w:rsidRDefault="0019422F" w:rsidP="0045677A">
            <w:pPr>
              <w:pStyle w:val="a9"/>
              <w:spacing w:before="0" w:beforeAutospacing="0" w:after="135" w:afterAutospacing="0"/>
              <w:ind w:left="174" w:right="-676"/>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Managers and New M</w:t>
            </w:r>
            <w:r w:rsidR="005F46A4" w:rsidRPr="00DC33D4">
              <w:rPr>
                <w:rFonts w:ascii="Arial" w:hAnsi="Arial" w:cs="Arial"/>
                <w:noProof/>
                <w:color w:val="000000" w:themeColor="text1"/>
                <w:sz w:val="20"/>
                <w:szCs w:val="20"/>
                <w:lang w:val="en-GB"/>
              </w:rPr>
              <w:t>anagers</w:t>
            </w:r>
          </w:p>
        </w:tc>
      </w:tr>
      <w:tr w:rsidR="0045677A" w:rsidRPr="00DC33D4" w14:paraId="20ED317F" w14:textId="77777777" w:rsidTr="00DC33D4">
        <w:tc>
          <w:tcPr>
            <w:tcW w:w="1699" w:type="dxa"/>
            <w:vAlign w:val="center"/>
          </w:tcPr>
          <w:p w14:paraId="4F6435F2" w14:textId="7D3B4642" w:rsidR="005F46A4" w:rsidRPr="00DC33D4" w:rsidRDefault="005F46A4" w:rsidP="00376E74">
            <w:pPr>
              <w:pStyle w:val="a9"/>
              <w:spacing w:before="0" w:beforeAutospacing="0" w:after="135" w:afterAutospacing="0"/>
              <w:jc w:val="both"/>
              <w:rPr>
                <w:rFonts w:ascii="Arial" w:hAnsi="Arial" w:cs="Arial"/>
                <w:b/>
                <w:noProof/>
                <w:color w:val="000000" w:themeColor="text1"/>
                <w:sz w:val="20"/>
                <w:szCs w:val="20"/>
                <w:lang w:val="en-GB"/>
              </w:rPr>
            </w:pPr>
            <w:r w:rsidRPr="00DC33D4">
              <w:rPr>
                <w:rFonts w:ascii="Arial" w:hAnsi="Arial" w:cs="Arial"/>
                <w:b/>
                <w:noProof/>
                <w:color w:val="000000" w:themeColor="text1"/>
                <w:sz w:val="20"/>
                <w:szCs w:val="20"/>
                <w:lang w:val="en-GB"/>
              </w:rPr>
              <w:t>Location:</w:t>
            </w:r>
          </w:p>
        </w:tc>
        <w:tc>
          <w:tcPr>
            <w:tcW w:w="7230" w:type="dxa"/>
          </w:tcPr>
          <w:p w14:paraId="66035420" w14:textId="77777777" w:rsidR="005F46A4" w:rsidRPr="00DC33D4" w:rsidRDefault="005F46A4" w:rsidP="0045677A">
            <w:pPr>
              <w:pStyle w:val="a9"/>
              <w:spacing w:before="0" w:beforeAutospacing="0" w:after="135" w:afterAutospacing="0"/>
              <w:ind w:left="174" w:right="-676"/>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London</w:t>
            </w:r>
          </w:p>
          <w:p w14:paraId="527656CF" w14:textId="76C9F8A2" w:rsidR="005F46A4" w:rsidRPr="00DC33D4" w:rsidRDefault="0019422F" w:rsidP="0045677A">
            <w:pPr>
              <w:pStyle w:val="a9"/>
              <w:spacing w:before="0" w:beforeAutospacing="0" w:after="135" w:afterAutospacing="0"/>
              <w:ind w:left="174" w:right="-676"/>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In – shop and </w:t>
            </w:r>
            <w:r w:rsidR="00866BF4" w:rsidRPr="00DC33D4">
              <w:rPr>
                <w:rFonts w:ascii="Arial" w:hAnsi="Arial" w:cs="Arial"/>
                <w:noProof/>
                <w:color w:val="000000" w:themeColor="text1"/>
                <w:sz w:val="20"/>
                <w:szCs w:val="20"/>
                <w:lang w:val="en-GB"/>
              </w:rPr>
              <w:t>in</w:t>
            </w:r>
            <w:r w:rsidRPr="00DC33D4">
              <w:rPr>
                <w:rFonts w:ascii="Arial" w:hAnsi="Arial" w:cs="Arial"/>
                <w:noProof/>
                <w:color w:val="000000" w:themeColor="text1"/>
                <w:sz w:val="20"/>
                <w:szCs w:val="20"/>
                <w:lang w:val="en-GB"/>
              </w:rPr>
              <w:t xml:space="preserve"> the C</w:t>
            </w:r>
            <w:r w:rsidR="005800BE">
              <w:rPr>
                <w:rFonts w:ascii="Arial" w:hAnsi="Arial" w:cs="Arial"/>
                <w:noProof/>
                <w:color w:val="000000" w:themeColor="text1"/>
                <w:sz w:val="20"/>
                <w:szCs w:val="20"/>
                <w:lang w:val="en-GB"/>
              </w:rPr>
              <w:t>lass</w:t>
            </w:r>
            <w:r w:rsidR="005F46A4" w:rsidRPr="00DC33D4">
              <w:rPr>
                <w:rFonts w:ascii="Arial" w:hAnsi="Arial" w:cs="Arial"/>
                <w:noProof/>
                <w:color w:val="000000" w:themeColor="text1"/>
                <w:sz w:val="20"/>
                <w:szCs w:val="20"/>
                <w:lang w:val="en-GB"/>
              </w:rPr>
              <w:t xml:space="preserve"> </w:t>
            </w:r>
          </w:p>
        </w:tc>
      </w:tr>
      <w:tr w:rsidR="0045677A" w:rsidRPr="00DC33D4" w14:paraId="760C88B8" w14:textId="77777777" w:rsidTr="00DC33D4">
        <w:tc>
          <w:tcPr>
            <w:tcW w:w="1699" w:type="dxa"/>
            <w:vAlign w:val="center"/>
          </w:tcPr>
          <w:p w14:paraId="251E2427" w14:textId="294599D3" w:rsidR="005F46A4" w:rsidRPr="00DC33D4" w:rsidRDefault="005F46A4" w:rsidP="00376E74">
            <w:pPr>
              <w:pStyle w:val="a9"/>
              <w:spacing w:before="0" w:beforeAutospacing="0" w:after="135" w:afterAutospacing="0"/>
              <w:jc w:val="both"/>
              <w:rPr>
                <w:rFonts w:ascii="Arial" w:hAnsi="Arial" w:cs="Arial"/>
                <w:b/>
                <w:noProof/>
                <w:color w:val="000000" w:themeColor="text1"/>
                <w:sz w:val="20"/>
                <w:szCs w:val="20"/>
                <w:lang w:val="en-GB"/>
              </w:rPr>
            </w:pPr>
            <w:r w:rsidRPr="00DC33D4">
              <w:rPr>
                <w:rFonts w:ascii="Arial" w:hAnsi="Arial" w:cs="Arial"/>
                <w:b/>
                <w:noProof/>
                <w:color w:val="000000" w:themeColor="text1"/>
                <w:sz w:val="20"/>
                <w:szCs w:val="20"/>
                <w:lang w:val="en-GB"/>
              </w:rPr>
              <w:t>Head Lecture</w:t>
            </w:r>
            <w:r w:rsidR="002C77D3" w:rsidRPr="00DC33D4">
              <w:rPr>
                <w:rFonts w:ascii="Arial" w:hAnsi="Arial" w:cs="Arial"/>
                <w:b/>
                <w:noProof/>
                <w:color w:val="000000" w:themeColor="text1"/>
                <w:sz w:val="20"/>
                <w:szCs w:val="20"/>
                <w:lang w:val="en-GB"/>
              </w:rPr>
              <w:t>r</w:t>
            </w:r>
            <w:r w:rsidRPr="00DC33D4">
              <w:rPr>
                <w:rFonts w:ascii="Arial" w:hAnsi="Arial" w:cs="Arial"/>
                <w:b/>
                <w:noProof/>
                <w:color w:val="000000" w:themeColor="text1"/>
                <w:sz w:val="20"/>
                <w:szCs w:val="20"/>
                <w:lang w:val="en-GB"/>
              </w:rPr>
              <w:t xml:space="preserve"> and Monitoring Supervisors.</w:t>
            </w:r>
          </w:p>
        </w:tc>
        <w:tc>
          <w:tcPr>
            <w:tcW w:w="7230" w:type="dxa"/>
          </w:tcPr>
          <w:p w14:paraId="28BA5CF9" w14:textId="77777777" w:rsidR="005F46A4" w:rsidRPr="00DC33D4" w:rsidRDefault="005F46A4" w:rsidP="0045677A">
            <w:pPr>
              <w:pStyle w:val="a9"/>
              <w:numPr>
                <w:ilvl w:val="0"/>
                <w:numId w:val="12"/>
              </w:numPr>
              <w:spacing w:before="0" w:beforeAutospacing="0" w:after="135" w:afterAutospacing="0"/>
              <w:ind w:left="174" w:right="-676" w:firstLine="0"/>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HR Business Partner (External consultant) </w:t>
            </w:r>
          </w:p>
          <w:p w14:paraId="1F81792D" w14:textId="77777777" w:rsidR="005F46A4" w:rsidRPr="00DC33D4" w:rsidRDefault="005F46A4" w:rsidP="0045677A">
            <w:pPr>
              <w:pStyle w:val="a9"/>
              <w:numPr>
                <w:ilvl w:val="0"/>
                <w:numId w:val="12"/>
              </w:numPr>
              <w:spacing w:before="0" w:beforeAutospacing="0" w:after="135" w:afterAutospacing="0"/>
              <w:ind w:left="174" w:right="-676" w:firstLine="0"/>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Development Manager (Internal consultant)</w:t>
            </w:r>
          </w:p>
          <w:p w14:paraId="669807DC" w14:textId="0A687FB7" w:rsidR="005F46A4" w:rsidRPr="00DC33D4" w:rsidRDefault="005F46A4" w:rsidP="0045677A">
            <w:pPr>
              <w:pStyle w:val="a9"/>
              <w:numPr>
                <w:ilvl w:val="0"/>
                <w:numId w:val="12"/>
              </w:numPr>
              <w:spacing w:before="0" w:beforeAutospacing="0" w:after="135" w:afterAutospacing="0"/>
              <w:ind w:left="174" w:right="-676" w:firstLine="0"/>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HR </w:t>
            </w:r>
            <w:r w:rsidR="00020ECE" w:rsidRPr="00DC33D4">
              <w:rPr>
                <w:rFonts w:ascii="Arial" w:hAnsi="Arial" w:cs="Arial"/>
                <w:noProof/>
                <w:color w:val="000000" w:themeColor="text1"/>
                <w:sz w:val="20"/>
                <w:szCs w:val="20"/>
                <w:lang w:val="en-GB"/>
              </w:rPr>
              <w:t>I</w:t>
            </w:r>
            <w:r w:rsidRPr="00DC33D4">
              <w:rPr>
                <w:rFonts w:ascii="Arial" w:hAnsi="Arial" w:cs="Arial"/>
                <w:noProof/>
                <w:color w:val="000000" w:themeColor="text1"/>
                <w:sz w:val="20"/>
                <w:szCs w:val="20"/>
                <w:lang w:val="en-GB"/>
              </w:rPr>
              <w:t>nsight Manager (Internal consultant)</w:t>
            </w:r>
          </w:p>
          <w:p w14:paraId="105DB59A" w14:textId="676AFDDE" w:rsidR="005F46A4" w:rsidRPr="00DC33D4" w:rsidRDefault="005F46A4" w:rsidP="0045677A">
            <w:pPr>
              <w:pStyle w:val="a9"/>
              <w:numPr>
                <w:ilvl w:val="0"/>
                <w:numId w:val="12"/>
              </w:numPr>
              <w:spacing w:before="0" w:beforeAutospacing="0" w:after="135" w:afterAutospacing="0"/>
              <w:ind w:left="174" w:right="-676" w:firstLine="0"/>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External Co</w:t>
            </w:r>
            <w:r w:rsidR="005800BE">
              <w:rPr>
                <w:rFonts w:ascii="Arial" w:hAnsi="Arial" w:cs="Arial"/>
                <w:noProof/>
                <w:color w:val="000000" w:themeColor="text1"/>
                <w:sz w:val="20"/>
                <w:szCs w:val="20"/>
                <w:lang w:val="en-GB"/>
              </w:rPr>
              <w:t>nsultant – New Projects Planner</w:t>
            </w:r>
            <w:r w:rsidRPr="00DC33D4">
              <w:rPr>
                <w:rFonts w:ascii="Arial" w:hAnsi="Arial" w:cs="Arial"/>
                <w:noProof/>
                <w:color w:val="000000" w:themeColor="text1"/>
                <w:sz w:val="20"/>
                <w:szCs w:val="20"/>
                <w:lang w:val="en-GB"/>
              </w:rPr>
              <w:t xml:space="preserve">  </w:t>
            </w:r>
          </w:p>
        </w:tc>
      </w:tr>
      <w:tr w:rsidR="0045677A" w:rsidRPr="00DC33D4" w14:paraId="5322039E" w14:textId="77777777" w:rsidTr="00DC33D4">
        <w:trPr>
          <w:trHeight w:val="393"/>
        </w:trPr>
        <w:tc>
          <w:tcPr>
            <w:tcW w:w="1699" w:type="dxa"/>
            <w:vAlign w:val="center"/>
          </w:tcPr>
          <w:p w14:paraId="4D138FB4" w14:textId="34AAAA7F" w:rsidR="00C644AB" w:rsidRPr="00DC33D4" w:rsidRDefault="00A50E03" w:rsidP="00376E74">
            <w:pPr>
              <w:pStyle w:val="a9"/>
              <w:spacing w:before="0" w:beforeAutospacing="0" w:after="135" w:afterAutospacing="0"/>
              <w:jc w:val="both"/>
              <w:rPr>
                <w:rFonts w:ascii="Arial" w:hAnsi="Arial" w:cs="Arial"/>
                <w:b/>
                <w:noProof/>
                <w:color w:val="000000" w:themeColor="text1"/>
                <w:sz w:val="20"/>
                <w:szCs w:val="20"/>
                <w:lang w:val="en-GB"/>
              </w:rPr>
            </w:pPr>
            <w:r w:rsidRPr="00DC33D4">
              <w:rPr>
                <w:rFonts w:ascii="Arial" w:hAnsi="Arial" w:cs="Arial"/>
                <w:b/>
                <w:noProof/>
                <w:color w:val="000000" w:themeColor="text1"/>
                <w:sz w:val="20"/>
                <w:szCs w:val="20"/>
                <w:lang w:val="en-GB"/>
              </w:rPr>
              <w:t xml:space="preserve"> Week 1</w:t>
            </w:r>
          </w:p>
        </w:tc>
        <w:tc>
          <w:tcPr>
            <w:tcW w:w="7230" w:type="dxa"/>
          </w:tcPr>
          <w:p w14:paraId="7AAC74F9" w14:textId="3E81A9BC"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Stage 1.</w:t>
            </w:r>
            <w:r w:rsidRPr="00DC33D4">
              <w:rPr>
                <w:rFonts w:ascii="Arial" w:hAnsi="Arial" w:cs="Arial"/>
                <w:noProof/>
                <w:color w:val="000000" w:themeColor="text1"/>
                <w:sz w:val="20"/>
                <w:szCs w:val="20"/>
                <w:lang w:val="en-GB"/>
              </w:rPr>
              <w:t xml:space="preserve"> I</w:t>
            </w:r>
            <w:r w:rsidR="000235BD" w:rsidRPr="00DC33D4">
              <w:rPr>
                <w:rFonts w:ascii="Arial" w:hAnsi="Arial" w:cs="Arial"/>
                <w:noProof/>
                <w:color w:val="000000" w:themeColor="text1"/>
                <w:sz w:val="20"/>
                <w:szCs w:val="20"/>
                <w:lang w:val="en-GB"/>
              </w:rPr>
              <w:t xml:space="preserve">nduction &amp; Motivation sessions </w:t>
            </w:r>
            <w:r w:rsidR="008C0119" w:rsidRPr="00DC33D4">
              <w:rPr>
                <w:rFonts w:ascii="Arial" w:hAnsi="Arial" w:cs="Arial"/>
                <w:noProof/>
                <w:color w:val="000000" w:themeColor="text1"/>
                <w:sz w:val="20"/>
                <w:szCs w:val="20"/>
                <w:lang w:val="en-GB"/>
              </w:rPr>
              <w:t>(In Class</w:t>
            </w:r>
            <w:r w:rsidR="000235BD" w:rsidRPr="00DC33D4">
              <w:rPr>
                <w:rFonts w:ascii="Arial" w:hAnsi="Arial" w:cs="Arial"/>
                <w:noProof/>
                <w:color w:val="000000" w:themeColor="text1"/>
                <w:sz w:val="20"/>
                <w:szCs w:val="20"/>
                <w:lang w:val="en-GB"/>
              </w:rPr>
              <w:t xml:space="preserve"> – Internal Source</w:t>
            </w:r>
            <w:r w:rsidR="008C0119" w:rsidRPr="00DC33D4">
              <w:rPr>
                <w:rFonts w:ascii="Arial" w:hAnsi="Arial" w:cs="Arial"/>
                <w:noProof/>
                <w:color w:val="000000" w:themeColor="text1"/>
                <w:sz w:val="20"/>
                <w:szCs w:val="20"/>
                <w:lang w:val="en-GB"/>
              </w:rPr>
              <w:t>)</w:t>
            </w:r>
            <w:r w:rsidRPr="00DC33D4">
              <w:rPr>
                <w:rFonts w:ascii="Arial" w:hAnsi="Arial" w:cs="Arial"/>
                <w:noProof/>
                <w:color w:val="000000" w:themeColor="text1"/>
                <w:sz w:val="20"/>
                <w:szCs w:val="20"/>
                <w:lang w:val="en-GB"/>
              </w:rPr>
              <w:t xml:space="preserve">   </w:t>
            </w:r>
          </w:p>
          <w:p w14:paraId="2F584B62" w14:textId="25274D56"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Stage 2.</w:t>
            </w:r>
            <w:r w:rsidR="002C77D3" w:rsidRPr="00DC33D4">
              <w:rPr>
                <w:rFonts w:ascii="Arial" w:hAnsi="Arial" w:cs="Arial"/>
                <w:noProof/>
                <w:color w:val="000000" w:themeColor="text1"/>
                <w:sz w:val="20"/>
                <w:szCs w:val="20"/>
                <w:lang w:val="en-GB"/>
              </w:rPr>
              <w:t xml:space="preserve"> Management Training</w:t>
            </w:r>
            <w:r w:rsidRPr="00DC33D4">
              <w:rPr>
                <w:rFonts w:ascii="Arial" w:hAnsi="Arial" w:cs="Arial"/>
                <w:noProof/>
                <w:color w:val="000000" w:themeColor="text1"/>
                <w:sz w:val="20"/>
                <w:szCs w:val="20"/>
                <w:lang w:val="en-GB"/>
              </w:rPr>
              <w:t xml:space="preserve">. </w:t>
            </w:r>
            <w:r w:rsidR="008C0119" w:rsidRPr="00DC33D4">
              <w:rPr>
                <w:rFonts w:ascii="Arial" w:hAnsi="Arial" w:cs="Arial"/>
                <w:noProof/>
                <w:color w:val="000000" w:themeColor="text1"/>
                <w:sz w:val="20"/>
                <w:szCs w:val="20"/>
                <w:lang w:val="en-GB"/>
              </w:rPr>
              <w:t xml:space="preserve"> (In Class)   </w:t>
            </w:r>
          </w:p>
          <w:p w14:paraId="6950CDC2" w14:textId="29EB2E27"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Day 1:</w:t>
            </w:r>
            <w:r w:rsidRPr="00DC33D4">
              <w:rPr>
                <w:rFonts w:ascii="Arial" w:hAnsi="Arial" w:cs="Arial"/>
                <w:noProof/>
                <w:color w:val="000000" w:themeColor="text1"/>
                <w:sz w:val="20"/>
                <w:szCs w:val="20"/>
                <w:lang w:val="en-GB"/>
              </w:rPr>
              <w:t xml:space="preserve"> Product Management</w:t>
            </w:r>
            <w:r w:rsidR="008C0119" w:rsidRPr="00DC33D4">
              <w:rPr>
                <w:rFonts w:ascii="Arial" w:hAnsi="Arial" w:cs="Arial"/>
                <w:noProof/>
                <w:color w:val="000000" w:themeColor="text1"/>
                <w:sz w:val="20"/>
                <w:szCs w:val="20"/>
                <w:lang w:val="en-GB"/>
              </w:rPr>
              <w:t xml:space="preserve"> (In Class)   </w:t>
            </w:r>
          </w:p>
          <w:p w14:paraId="64A02660" w14:textId="185B93C6"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Day 2:</w:t>
            </w:r>
            <w:r w:rsidRPr="00DC33D4">
              <w:rPr>
                <w:rFonts w:ascii="Arial" w:hAnsi="Arial" w:cs="Arial"/>
                <w:noProof/>
                <w:color w:val="000000" w:themeColor="text1"/>
                <w:sz w:val="20"/>
                <w:szCs w:val="20"/>
                <w:lang w:val="en-GB"/>
              </w:rPr>
              <w:t xml:space="preserve"> Store Management Responsibility</w:t>
            </w:r>
            <w:r w:rsidR="002C77D3" w:rsidRPr="00DC33D4">
              <w:rPr>
                <w:rFonts w:ascii="Arial" w:hAnsi="Arial" w:cs="Arial"/>
                <w:noProof/>
                <w:color w:val="000000" w:themeColor="text1"/>
                <w:sz w:val="20"/>
                <w:szCs w:val="20"/>
                <w:lang w:val="en-GB"/>
              </w:rPr>
              <w:t xml:space="preserve"> (In-</w:t>
            </w:r>
            <w:r w:rsidR="008C0119" w:rsidRPr="00DC33D4">
              <w:rPr>
                <w:rFonts w:ascii="Arial" w:hAnsi="Arial" w:cs="Arial"/>
                <w:noProof/>
                <w:color w:val="000000" w:themeColor="text1"/>
                <w:sz w:val="20"/>
                <w:szCs w:val="20"/>
                <w:lang w:val="en-GB"/>
              </w:rPr>
              <w:t xml:space="preserve">Class)   </w:t>
            </w:r>
          </w:p>
          <w:p w14:paraId="40C7C4D8" w14:textId="2C9E3F9F"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            Customer Focus</w:t>
            </w:r>
          </w:p>
          <w:p w14:paraId="60042631" w14:textId="63244F3D"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Day 3:</w:t>
            </w:r>
            <w:r w:rsidRPr="00DC33D4">
              <w:rPr>
                <w:rFonts w:ascii="Arial" w:hAnsi="Arial" w:cs="Arial"/>
                <w:noProof/>
                <w:color w:val="000000" w:themeColor="text1"/>
                <w:sz w:val="20"/>
                <w:szCs w:val="20"/>
                <w:lang w:val="en-GB"/>
              </w:rPr>
              <w:t xml:space="preserve"> Team Leadership, Beh</w:t>
            </w:r>
            <w:r w:rsidR="008C0119" w:rsidRPr="00DC33D4">
              <w:rPr>
                <w:rFonts w:ascii="Arial" w:hAnsi="Arial" w:cs="Arial"/>
                <w:noProof/>
                <w:color w:val="000000" w:themeColor="text1"/>
                <w:sz w:val="20"/>
                <w:szCs w:val="20"/>
                <w:lang w:val="en-GB"/>
              </w:rPr>
              <w:t>avi</w:t>
            </w:r>
            <w:r w:rsidR="002C77D3" w:rsidRPr="00DC33D4">
              <w:rPr>
                <w:rFonts w:ascii="Arial" w:hAnsi="Arial" w:cs="Arial"/>
                <w:noProof/>
                <w:color w:val="000000" w:themeColor="text1"/>
                <w:sz w:val="20"/>
                <w:szCs w:val="20"/>
                <w:lang w:val="en-GB"/>
              </w:rPr>
              <w:t>oural retail sales Training (In-</w:t>
            </w:r>
            <w:r w:rsidR="008C0119" w:rsidRPr="00DC33D4">
              <w:rPr>
                <w:rFonts w:ascii="Arial" w:hAnsi="Arial" w:cs="Arial"/>
                <w:noProof/>
                <w:color w:val="000000" w:themeColor="text1"/>
                <w:sz w:val="20"/>
                <w:szCs w:val="20"/>
                <w:lang w:val="en-GB"/>
              </w:rPr>
              <w:t xml:space="preserve">Class)   </w:t>
            </w:r>
          </w:p>
          <w:p w14:paraId="41752132" w14:textId="4DFB733A"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            Employment Management </w:t>
            </w:r>
          </w:p>
          <w:p w14:paraId="027CDC90" w14:textId="04ADFC9D"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            Practice</w:t>
            </w:r>
            <w:r w:rsidR="008C0119" w:rsidRPr="00DC33D4">
              <w:rPr>
                <w:rFonts w:ascii="Arial" w:hAnsi="Arial" w:cs="Arial"/>
                <w:noProof/>
                <w:color w:val="000000" w:themeColor="text1"/>
                <w:sz w:val="20"/>
                <w:szCs w:val="20"/>
                <w:lang w:val="en-GB"/>
              </w:rPr>
              <w:t xml:space="preserve"> (In shop)</w:t>
            </w:r>
          </w:p>
        </w:tc>
      </w:tr>
      <w:tr w:rsidR="0045677A" w:rsidRPr="00DC33D4" w14:paraId="0CA13E8E" w14:textId="77777777" w:rsidTr="00DC33D4">
        <w:tc>
          <w:tcPr>
            <w:tcW w:w="1699" w:type="dxa"/>
            <w:vAlign w:val="center"/>
          </w:tcPr>
          <w:p w14:paraId="5AF1A62B" w14:textId="5D95232F" w:rsidR="00C644AB" w:rsidRPr="00DC33D4" w:rsidRDefault="00C644AB" w:rsidP="00376E74">
            <w:pPr>
              <w:pStyle w:val="a9"/>
              <w:spacing w:before="0" w:beforeAutospacing="0" w:after="135" w:afterAutospacing="0"/>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 xml:space="preserve"> Week 10</w:t>
            </w:r>
          </w:p>
        </w:tc>
        <w:tc>
          <w:tcPr>
            <w:tcW w:w="7230" w:type="dxa"/>
          </w:tcPr>
          <w:p w14:paraId="1783CA56" w14:textId="4D3F96E9"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Stage 3.</w:t>
            </w:r>
            <w:r w:rsidR="000235BD" w:rsidRPr="00DC33D4">
              <w:rPr>
                <w:rFonts w:ascii="Arial" w:hAnsi="Arial" w:cs="Arial"/>
                <w:noProof/>
                <w:color w:val="000000" w:themeColor="text1"/>
                <w:sz w:val="20"/>
                <w:szCs w:val="20"/>
                <w:lang w:val="en-GB"/>
              </w:rPr>
              <w:t xml:space="preserve"> </w:t>
            </w:r>
            <w:r w:rsidR="002C77D3" w:rsidRPr="00DC33D4">
              <w:rPr>
                <w:rFonts w:ascii="Arial" w:hAnsi="Arial" w:cs="Arial"/>
                <w:noProof/>
                <w:color w:val="000000" w:themeColor="text1"/>
                <w:sz w:val="20"/>
                <w:szCs w:val="20"/>
                <w:lang w:val="en-GB"/>
              </w:rPr>
              <w:t>Management Trainings Part 2 (In-</w:t>
            </w:r>
            <w:r w:rsidR="000235BD" w:rsidRPr="00DC33D4">
              <w:rPr>
                <w:rFonts w:ascii="Arial" w:hAnsi="Arial" w:cs="Arial"/>
                <w:noProof/>
                <w:color w:val="000000" w:themeColor="text1"/>
                <w:sz w:val="20"/>
                <w:szCs w:val="20"/>
                <w:lang w:val="en-GB"/>
              </w:rPr>
              <w:t xml:space="preserve">Class – External Source)   </w:t>
            </w:r>
            <w:r w:rsidR="008C0119" w:rsidRPr="00DC33D4">
              <w:rPr>
                <w:rFonts w:ascii="Arial" w:hAnsi="Arial" w:cs="Arial"/>
                <w:noProof/>
                <w:color w:val="000000" w:themeColor="text1"/>
                <w:sz w:val="20"/>
                <w:szCs w:val="20"/>
                <w:lang w:val="en-GB"/>
              </w:rPr>
              <w:t xml:space="preserve"> </w:t>
            </w:r>
          </w:p>
          <w:p w14:paraId="35F612A5" w14:textId="77777777" w:rsidR="00C644AB"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p>
          <w:p w14:paraId="3A6F5025" w14:textId="77777777" w:rsidR="008824AD"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Day 1:</w:t>
            </w:r>
            <w:r w:rsidRPr="00DC33D4">
              <w:rPr>
                <w:rFonts w:ascii="Arial" w:hAnsi="Arial" w:cs="Arial"/>
                <w:noProof/>
                <w:color w:val="000000" w:themeColor="text1"/>
                <w:sz w:val="20"/>
                <w:szCs w:val="20"/>
                <w:lang w:val="en-GB"/>
              </w:rPr>
              <w:t xml:space="preserve"> Individual Approaches – based on </w:t>
            </w:r>
            <w:r w:rsidR="00A50E03" w:rsidRPr="00DC33D4">
              <w:rPr>
                <w:rFonts w:ascii="Arial" w:hAnsi="Arial" w:cs="Arial"/>
                <w:noProof/>
                <w:color w:val="000000" w:themeColor="text1"/>
                <w:sz w:val="20"/>
                <w:szCs w:val="20"/>
                <w:lang w:val="en-GB"/>
              </w:rPr>
              <w:t xml:space="preserve">tailored </w:t>
            </w:r>
            <w:r w:rsidRPr="00DC33D4">
              <w:rPr>
                <w:rFonts w:ascii="Arial" w:hAnsi="Arial" w:cs="Arial"/>
                <w:noProof/>
                <w:color w:val="000000" w:themeColor="text1"/>
                <w:sz w:val="20"/>
                <w:szCs w:val="20"/>
                <w:lang w:val="en-GB"/>
              </w:rPr>
              <w:t xml:space="preserve">needs of </w:t>
            </w:r>
            <w:r w:rsidR="00A50E03" w:rsidRPr="00DC33D4">
              <w:rPr>
                <w:rFonts w:ascii="Arial" w:hAnsi="Arial" w:cs="Arial"/>
                <w:noProof/>
                <w:color w:val="000000" w:themeColor="text1"/>
                <w:sz w:val="20"/>
                <w:szCs w:val="20"/>
                <w:lang w:val="en-GB"/>
              </w:rPr>
              <w:t>candid</w:t>
            </w:r>
            <w:r w:rsidR="008C0119" w:rsidRPr="00DC33D4">
              <w:rPr>
                <w:rFonts w:ascii="Arial" w:hAnsi="Arial" w:cs="Arial"/>
                <w:noProof/>
                <w:color w:val="000000" w:themeColor="text1"/>
                <w:sz w:val="20"/>
                <w:szCs w:val="20"/>
                <w:lang w:val="en-GB"/>
              </w:rPr>
              <w:t xml:space="preserve">ates (In Class or in shop)   </w:t>
            </w:r>
            <w:r w:rsidR="008824AD" w:rsidRPr="00DC33D4">
              <w:rPr>
                <w:rFonts w:ascii="Arial" w:hAnsi="Arial" w:cs="Arial"/>
                <w:noProof/>
                <w:color w:val="000000" w:themeColor="text1"/>
                <w:sz w:val="20"/>
                <w:szCs w:val="20"/>
                <w:lang w:val="en-GB"/>
              </w:rPr>
              <w:t xml:space="preserve">           </w:t>
            </w:r>
          </w:p>
          <w:p w14:paraId="3C360FC5" w14:textId="2FED3ED5" w:rsidR="00C644AB" w:rsidRPr="00DC33D4" w:rsidRDefault="008824AD"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             Shadow or Buddy system retail training (In shop)</w:t>
            </w:r>
          </w:p>
          <w:p w14:paraId="1C815FB4" w14:textId="2B647CD4" w:rsidR="00A50E03" w:rsidRPr="00DC33D4" w:rsidRDefault="00C644A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Day 2:</w:t>
            </w:r>
            <w:r w:rsidRPr="00DC33D4">
              <w:rPr>
                <w:rFonts w:ascii="Arial" w:hAnsi="Arial" w:cs="Arial"/>
                <w:noProof/>
                <w:color w:val="000000" w:themeColor="text1"/>
                <w:sz w:val="20"/>
                <w:szCs w:val="20"/>
                <w:lang w:val="en-GB"/>
              </w:rPr>
              <w:t xml:space="preserve"> </w:t>
            </w:r>
            <w:r w:rsidR="00A50E03" w:rsidRPr="00DC33D4">
              <w:rPr>
                <w:rFonts w:ascii="Arial" w:hAnsi="Arial" w:cs="Arial"/>
                <w:noProof/>
                <w:color w:val="000000" w:themeColor="text1"/>
                <w:sz w:val="20"/>
                <w:szCs w:val="20"/>
                <w:lang w:val="en-GB"/>
              </w:rPr>
              <w:t>On-line retail</w:t>
            </w:r>
            <w:r w:rsidRPr="00DC33D4">
              <w:rPr>
                <w:rFonts w:ascii="Arial" w:hAnsi="Arial" w:cs="Arial"/>
                <w:noProof/>
                <w:color w:val="000000" w:themeColor="text1"/>
                <w:sz w:val="20"/>
                <w:szCs w:val="20"/>
                <w:lang w:val="en-GB"/>
              </w:rPr>
              <w:t xml:space="preserve"> Management </w:t>
            </w:r>
            <w:r w:rsidR="002C77D3" w:rsidRPr="00DC33D4">
              <w:rPr>
                <w:rFonts w:ascii="Arial" w:hAnsi="Arial" w:cs="Arial"/>
                <w:noProof/>
                <w:color w:val="000000" w:themeColor="text1"/>
                <w:sz w:val="20"/>
                <w:szCs w:val="20"/>
                <w:lang w:val="en-GB"/>
              </w:rPr>
              <w:t>(In-</w:t>
            </w:r>
            <w:r w:rsidR="008C0119" w:rsidRPr="00DC33D4">
              <w:rPr>
                <w:rFonts w:ascii="Arial" w:hAnsi="Arial" w:cs="Arial"/>
                <w:noProof/>
                <w:color w:val="000000" w:themeColor="text1"/>
                <w:sz w:val="20"/>
                <w:szCs w:val="20"/>
                <w:lang w:val="en-GB"/>
              </w:rPr>
              <w:t xml:space="preserve">Class or in shop)   </w:t>
            </w:r>
          </w:p>
          <w:p w14:paraId="0380B21E" w14:textId="3D1C1FBF" w:rsidR="00C644AB" w:rsidRPr="00DC33D4" w:rsidRDefault="00A50E03"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            Practice</w:t>
            </w:r>
            <w:r w:rsidR="008C0119" w:rsidRPr="00DC33D4">
              <w:rPr>
                <w:rFonts w:ascii="Arial" w:hAnsi="Arial" w:cs="Arial"/>
                <w:noProof/>
                <w:color w:val="000000" w:themeColor="text1"/>
                <w:sz w:val="20"/>
                <w:szCs w:val="20"/>
                <w:lang w:val="en-GB"/>
              </w:rPr>
              <w:t xml:space="preserve"> (In shop)</w:t>
            </w:r>
          </w:p>
        </w:tc>
      </w:tr>
      <w:tr w:rsidR="0045677A" w:rsidRPr="00DC33D4" w14:paraId="2B5C4583" w14:textId="77777777" w:rsidTr="00DC33D4">
        <w:tc>
          <w:tcPr>
            <w:tcW w:w="1699" w:type="dxa"/>
            <w:vAlign w:val="center"/>
          </w:tcPr>
          <w:p w14:paraId="6831C62E" w14:textId="22840108" w:rsidR="00A50E03" w:rsidRPr="00DC33D4" w:rsidRDefault="00A50E03" w:rsidP="00376E74">
            <w:pPr>
              <w:pStyle w:val="a9"/>
              <w:spacing w:before="0" w:beforeAutospacing="0" w:after="135" w:afterAutospacing="0"/>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 xml:space="preserve"> Week 16</w:t>
            </w:r>
          </w:p>
        </w:tc>
        <w:tc>
          <w:tcPr>
            <w:tcW w:w="7230" w:type="dxa"/>
          </w:tcPr>
          <w:p w14:paraId="588CC487" w14:textId="4601BC92" w:rsidR="00A50E03" w:rsidRPr="00DC33D4" w:rsidRDefault="002B445B" w:rsidP="0045677A">
            <w:pPr>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Stage 4.</w:t>
            </w:r>
            <w:r w:rsidRPr="00DC33D4">
              <w:rPr>
                <w:rFonts w:ascii="Arial" w:hAnsi="Arial" w:cs="Arial"/>
                <w:noProof/>
                <w:color w:val="000000" w:themeColor="text1"/>
                <w:sz w:val="20"/>
                <w:szCs w:val="20"/>
                <w:lang w:val="en-GB"/>
              </w:rPr>
              <w:t xml:space="preserve"> </w:t>
            </w:r>
            <w:r w:rsidR="00A50E03" w:rsidRPr="00DC33D4">
              <w:rPr>
                <w:rFonts w:ascii="Arial" w:hAnsi="Arial" w:cs="Arial"/>
                <w:b/>
                <w:noProof/>
                <w:color w:val="000000" w:themeColor="text1"/>
                <w:sz w:val="20"/>
                <w:szCs w:val="20"/>
                <w:lang w:val="en-GB"/>
              </w:rPr>
              <w:t>Practicing in store</w:t>
            </w:r>
            <w:r w:rsidR="00A50E03" w:rsidRPr="00DC33D4">
              <w:rPr>
                <w:rFonts w:ascii="Arial" w:hAnsi="Arial" w:cs="Arial"/>
                <w:noProof/>
                <w:color w:val="000000" w:themeColor="text1"/>
                <w:sz w:val="20"/>
                <w:szCs w:val="20"/>
                <w:lang w:val="en-GB"/>
              </w:rPr>
              <w:t xml:space="preserve"> </w:t>
            </w:r>
            <w:r w:rsidR="005D0749" w:rsidRPr="00DC33D4">
              <w:rPr>
                <w:rFonts w:ascii="Arial" w:hAnsi="Arial" w:cs="Arial"/>
                <w:noProof/>
                <w:color w:val="000000" w:themeColor="text1"/>
                <w:sz w:val="20"/>
                <w:szCs w:val="20"/>
                <w:lang w:val="en-GB"/>
              </w:rPr>
              <w:t xml:space="preserve">– </w:t>
            </w:r>
            <w:r w:rsidR="00F97C33" w:rsidRPr="00DC33D4">
              <w:rPr>
                <w:rFonts w:ascii="Arial" w:hAnsi="Arial" w:cs="Arial"/>
                <w:noProof/>
                <w:color w:val="000000" w:themeColor="text1"/>
                <w:sz w:val="20"/>
                <w:szCs w:val="20"/>
                <w:lang w:val="en-GB"/>
              </w:rPr>
              <w:t>S</w:t>
            </w:r>
            <w:r w:rsidR="005D0749" w:rsidRPr="00DC33D4">
              <w:rPr>
                <w:rFonts w:ascii="Arial" w:hAnsi="Arial" w:cs="Arial"/>
                <w:noProof/>
                <w:color w:val="000000" w:themeColor="text1"/>
                <w:sz w:val="20"/>
                <w:szCs w:val="20"/>
                <w:lang w:val="en-GB"/>
              </w:rPr>
              <w:t xml:space="preserve">hifts the stores </w:t>
            </w:r>
          </w:p>
        </w:tc>
      </w:tr>
      <w:tr w:rsidR="0045677A" w:rsidRPr="00DC33D4" w14:paraId="78F6834F" w14:textId="77777777" w:rsidTr="00DC33D4">
        <w:tc>
          <w:tcPr>
            <w:tcW w:w="1699" w:type="dxa"/>
            <w:vAlign w:val="center"/>
          </w:tcPr>
          <w:p w14:paraId="5DC71EE3" w14:textId="785825FE" w:rsidR="005D0749" w:rsidRPr="00DC33D4" w:rsidRDefault="005D0749" w:rsidP="00376E74">
            <w:pPr>
              <w:pStyle w:val="a9"/>
              <w:spacing w:before="0" w:beforeAutospacing="0" w:after="135" w:afterAutospacing="0"/>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 xml:space="preserve"> Week 24</w:t>
            </w:r>
          </w:p>
        </w:tc>
        <w:tc>
          <w:tcPr>
            <w:tcW w:w="7230" w:type="dxa"/>
          </w:tcPr>
          <w:p w14:paraId="4F614C49" w14:textId="5A2C8013" w:rsidR="005D0749" w:rsidRPr="00DC33D4" w:rsidRDefault="002B445B"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b/>
                <w:noProof/>
                <w:color w:val="000000" w:themeColor="text1"/>
                <w:sz w:val="20"/>
                <w:szCs w:val="20"/>
                <w:lang w:val="en-GB"/>
              </w:rPr>
              <w:t>Stage 5.</w:t>
            </w:r>
            <w:r w:rsidRPr="00DC33D4">
              <w:rPr>
                <w:rFonts w:ascii="Arial" w:hAnsi="Arial" w:cs="Arial"/>
                <w:noProof/>
                <w:color w:val="000000" w:themeColor="text1"/>
                <w:sz w:val="20"/>
                <w:szCs w:val="20"/>
                <w:lang w:val="en-GB"/>
              </w:rPr>
              <w:t xml:space="preserve"> </w:t>
            </w:r>
            <w:r w:rsidR="005D0749" w:rsidRPr="00DC33D4">
              <w:rPr>
                <w:rFonts w:ascii="Arial" w:hAnsi="Arial" w:cs="Arial"/>
                <w:b/>
                <w:noProof/>
                <w:color w:val="000000" w:themeColor="text1"/>
                <w:sz w:val="20"/>
                <w:szCs w:val="20"/>
                <w:lang w:val="en-GB"/>
              </w:rPr>
              <w:t>Group meeting</w:t>
            </w:r>
            <w:r w:rsidR="000235BD" w:rsidRPr="00DC33D4">
              <w:rPr>
                <w:rFonts w:ascii="Arial" w:hAnsi="Arial" w:cs="Arial"/>
                <w:noProof/>
                <w:color w:val="000000" w:themeColor="text1"/>
                <w:sz w:val="20"/>
                <w:szCs w:val="20"/>
                <w:lang w:val="en-GB"/>
              </w:rPr>
              <w:t xml:space="preserve"> – Workshop</w:t>
            </w:r>
            <w:r w:rsidR="008C0119" w:rsidRPr="00DC33D4">
              <w:rPr>
                <w:rFonts w:ascii="Arial" w:hAnsi="Arial" w:cs="Arial"/>
                <w:noProof/>
                <w:color w:val="000000" w:themeColor="text1"/>
                <w:sz w:val="20"/>
                <w:szCs w:val="20"/>
                <w:lang w:val="en-GB"/>
              </w:rPr>
              <w:t xml:space="preserve"> </w:t>
            </w:r>
            <w:r w:rsidR="00B04C52" w:rsidRPr="00DC33D4">
              <w:rPr>
                <w:rFonts w:ascii="Arial" w:hAnsi="Arial" w:cs="Arial"/>
                <w:noProof/>
                <w:color w:val="000000" w:themeColor="text1"/>
                <w:sz w:val="20"/>
                <w:szCs w:val="20"/>
                <w:lang w:val="en-GB"/>
              </w:rPr>
              <w:t xml:space="preserve">/ Coaching </w:t>
            </w:r>
            <w:r w:rsidR="002C77D3" w:rsidRPr="00DC33D4">
              <w:rPr>
                <w:rFonts w:ascii="Arial" w:hAnsi="Arial" w:cs="Arial"/>
                <w:noProof/>
                <w:color w:val="000000" w:themeColor="text1"/>
                <w:sz w:val="20"/>
                <w:szCs w:val="20"/>
                <w:lang w:val="en-GB"/>
              </w:rPr>
              <w:t>(In-</w:t>
            </w:r>
            <w:r w:rsidR="008C0119" w:rsidRPr="00DC33D4">
              <w:rPr>
                <w:rFonts w:ascii="Arial" w:hAnsi="Arial" w:cs="Arial"/>
                <w:noProof/>
                <w:color w:val="000000" w:themeColor="text1"/>
                <w:sz w:val="20"/>
                <w:szCs w:val="20"/>
                <w:lang w:val="en-GB"/>
              </w:rPr>
              <w:t xml:space="preserve">Class)   </w:t>
            </w:r>
          </w:p>
          <w:p w14:paraId="3AF8E1AD" w14:textId="48EF979F" w:rsidR="005D0749" w:rsidRPr="00DC33D4" w:rsidRDefault="005D0749" w:rsidP="0045677A">
            <w:pPr>
              <w:pStyle w:val="a9"/>
              <w:spacing w:before="0" w:beforeAutospacing="0" w:after="135" w:afterAutospacing="0"/>
              <w:ind w:left="174"/>
              <w:jc w:val="both"/>
              <w:rPr>
                <w:rFonts w:ascii="Arial" w:hAnsi="Arial" w:cs="Arial"/>
                <w:noProof/>
                <w:color w:val="000000" w:themeColor="text1"/>
                <w:sz w:val="20"/>
                <w:szCs w:val="20"/>
                <w:lang w:val="en-GB"/>
              </w:rPr>
            </w:pPr>
            <w:r w:rsidRPr="00DC33D4">
              <w:rPr>
                <w:rFonts w:ascii="Arial" w:hAnsi="Arial" w:cs="Arial"/>
                <w:noProof/>
                <w:color w:val="000000" w:themeColor="text1"/>
                <w:sz w:val="20"/>
                <w:szCs w:val="20"/>
                <w:lang w:val="en-GB"/>
              </w:rPr>
              <w:t xml:space="preserve">Prepare </w:t>
            </w:r>
            <w:r w:rsidR="00983577" w:rsidRPr="00DC33D4">
              <w:rPr>
                <w:rFonts w:ascii="Arial" w:hAnsi="Arial" w:cs="Arial"/>
                <w:noProof/>
                <w:color w:val="000000" w:themeColor="text1"/>
                <w:sz w:val="20"/>
                <w:szCs w:val="20"/>
                <w:lang w:val="en-GB"/>
              </w:rPr>
              <w:t xml:space="preserve">90 days working plan of </w:t>
            </w:r>
            <w:r w:rsidR="005800BE">
              <w:rPr>
                <w:rFonts w:ascii="Arial" w:hAnsi="Arial" w:cs="Arial"/>
                <w:noProof/>
                <w:color w:val="000000" w:themeColor="text1"/>
                <w:sz w:val="20"/>
                <w:szCs w:val="20"/>
                <w:lang w:val="en-GB"/>
              </w:rPr>
              <w:t>improvement of store management</w:t>
            </w:r>
            <w:r w:rsidR="00983577" w:rsidRPr="00DC33D4">
              <w:rPr>
                <w:rFonts w:ascii="Arial" w:hAnsi="Arial" w:cs="Arial"/>
                <w:noProof/>
                <w:color w:val="000000" w:themeColor="text1"/>
                <w:sz w:val="20"/>
                <w:szCs w:val="20"/>
                <w:lang w:val="en-GB"/>
              </w:rPr>
              <w:t xml:space="preserve"> </w:t>
            </w:r>
          </w:p>
        </w:tc>
      </w:tr>
      <w:tr w:rsidR="0045677A" w:rsidRPr="00DC33D4" w14:paraId="4D68705C" w14:textId="77777777" w:rsidTr="00DC33D4">
        <w:tc>
          <w:tcPr>
            <w:tcW w:w="1699" w:type="dxa"/>
            <w:vAlign w:val="center"/>
          </w:tcPr>
          <w:p w14:paraId="5934D59B" w14:textId="6D21C08F" w:rsidR="005D0749" w:rsidRPr="00DC33D4" w:rsidRDefault="0053584B" w:rsidP="00376E74">
            <w:pPr>
              <w:pStyle w:val="a9"/>
              <w:spacing w:before="0" w:beforeAutospacing="0" w:after="135" w:afterAutospacing="0"/>
              <w:jc w:val="both"/>
              <w:rPr>
                <w:rFonts w:ascii="Arial" w:hAnsi="Arial" w:cs="Arial"/>
                <w:b/>
                <w:noProof/>
                <w:color w:val="000000" w:themeColor="text1"/>
                <w:sz w:val="20"/>
                <w:lang w:val="en-GB"/>
              </w:rPr>
            </w:pPr>
            <w:r w:rsidRPr="00DC33D4">
              <w:rPr>
                <w:rFonts w:ascii="Arial" w:hAnsi="Arial" w:cs="Arial"/>
                <w:b/>
                <w:noProof/>
                <w:color w:val="000000" w:themeColor="text1"/>
                <w:sz w:val="20"/>
                <w:lang w:val="en-GB"/>
              </w:rPr>
              <w:t>Feedback:</w:t>
            </w:r>
          </w:p>
        </w:tc>
        <w:tc>
          <w:tcPr>
            <w:tcW w:w="7230" w:type="dxa"/>
          </w:tcPr>
          <w:p w14:paraId="42E52C47" w14:textId="38E2ABF0" w:rsidR="005D0749" w:rsidRPr="00DC33D4" w:rsidRDefault="0053584B" w:rsidP="0045677A">
            <w:pPr>
              <w:pStyle w:val="a9"/>
              <w:spacing w:before="0" w:beforeAutospacing="0" w:after="135" w:afterAutospacing="0"/>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 xml:space="preserve">Identify the performance </w:t>
            </w:r>
            <w:r w:rsidR="00563689" w:rsidRPr="00DC33D4">
              <w:rPr>
                <w:rFonts w:ascii="Arial" w:hAnsi="Arial" w:cs="Arial"/>
                <w:noProof/>
                <w:color w:val="000000" w:themeColor="text1"/>
                <w:sz w:val="20"/>
                <w:lang w:val="en-GB"/>
              </w:rPr>
              <w:t xml:space="preserve">after each </w:t>
            </w:r>
            <w:r w:rsidR="00952096" w:rsidRPr="00DC33D4">
              <w:rPr>
                <w:rFonts w:ascii="Arial" w:hAnsi="Arial" w:cs="Arial"/>
                <w:noProof/>
                <w:color w:val="000000" w:themeColor="text1"/>
                <w:sz w:val="20"/>
                <w:lang w:val="en-GB"/>
              </w:rPr>
              <w:t>session</w:t>
            </w:r>
            <w:r w:rsidR="00563689" w:rsidRPr="00DC33D4">
              <w:rPr>
                <w:rFonts w:ascii="Arial" w:hAnsi="Arial" w:cs="Arial"/>
                <w:noProof/>
                <w:color w:val="000000" w:themeColor="text1"/>
                <w:sz w:val="20"/>
                <w:lang w:val="en-GB"/>
              </w:rPr>
              <w:t xml:space="preserve">, </w:t>
            </w:r>
            <w:r w:rsidRPr="00DC33D4">
              <w:rPr>
                <w:rFonts w:ascii="Arial" w:hAnsi="Arial" w:cs="Arial"/>
                <w:noProof/>
                <w:color w:val="000000" w:themeColor="text1"/>
                <w:sz w:val="20"/>
                <w:lang w:val="en-GB"/>
              </w:rPr>
              <w:t>results ba</w:t>
            </w:r>
            <w:r w:rsidR="005800BE">
              <w:rPr>
                <w:rFonts w:ascii="Arial" w:hAnsi="Arial" w:cs="Arial"/>
                <w:noProof/>
                <w:color w:val="000000" w:themeColor="text1"/>
                <w:sz w:val="20"/>
                <w:lang w:val="en-GB"/>
              </w:rPr>
              <w:t>sed on colour system assessment</w:t>
            </w:r>
            <w:r w:rsidRPr="00DC33D4">
              <w:rPr>
                <w:rFonts w:ascii="Arial" w:hAnsi="Arial" w:cs="Arial"/>
                <w:noProof/>
                <w:color w:val="000000" w:themeColor="text1"/>
                <w:sz w:val="20"/>
                <w:lang w:val="en-GB"/>
              </w:rPr>
              <w:t xml:space="preserve"> </w:t>
            </w:r>
          </w:p>
          <w:p w14:paraId="3CB4E068" w14:textId="77777777" w:rsidR="00924CB6" w:rsidRPr="00DC33D4" w:rsidRDefault="00924CB6" w:rsidP="0045677A">
            <w:pPr>
              <w:pStyle w:val="a9"/>
              <w:spacing w:after="135"/>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Red – progress is not on the schedule</w:t>
            </w:r>
          </w:p>
          <w:p w14:paraId="0211BAB8" w14:textId="77777777" w:rsidR="00924CB6" w:rsidRPr="00DC33D4" w:rsidRDefault="00924CB6" w:rsidP="0045677A">
            <w:pPr>
              <w:pStyle w:val="a9"/>
              <w:spacing w:after="135"/>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Green – all activities are on target</w:t>
            </w:r>
          </w:p>
          <w:p w14:paraId="7D34DC83" w14:textId="77777777" w:rsidR="00924CB6" w:rsidRPr="00DC33D4" w:rsidRDefault="00924CB6" w:rsidP="0045677A">
            <w:pPr>
              <w:pStyle w:val="a9"/>
              <w:spacing w:after="135"/>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Yellow – some elements need more work</w:t>
            </w:r>
          </w:p>
          <w:p w14:paraId="5AF39358" w14:textId="2DCF001E" w:rsidR="0053584B" w:rsidRPr="00DC33D4" w:rsidRDefault="00924CB6" w:rsidP="0045677A">
            <w:pPr>
              <w:pStyle w:val="a9"/>
              <w:spacing w:after="135"/>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Blue – is ahead of the programme and using skills to add value</w:t>
            </w:r>
          </w:p>
        </w:tc>
      </w:tr>
      <w:tr w:rsidR="0045677A" w:rsidRPr="00DC33D4" w14:paraId="6CF8A1B8" w14:textId="77777777" w:rsidTr="00DC33D4">
        <w:tc>
          <w:tcPr>
            <w:tcW w:w="1699" w:type="dxa"/>
            <w:vAlign w:val="center"/>
          </w:tcPr>
          <w:p w14:paraId="56C1433A" w14:textId="43877760" w:rsidR="0019422F" w:rsidRPr="00DC33D4" w:rsidRDefault="0019422F" w:rsidP="005800BE">
            <w:pPr>
              <w:pStyle w:val="a9"/>
              <w:spacing w:before="0" w:beforeAutospacing="0" w:after="135" w:afterAutospacing="0"/>
              <w:rPr>
                <w:rFonts w:ascii="Arial" w:hAnsi="Arial" w:cs="Arial"/>
                <w:b/>
                <w:noProof/>
                <w:color w:val="000000" w:themeColor="text1"/>
                <w:sz w:val="20"/>
                <w:lang w:val="en-GB"/>
              </w:rPr>
            </w:pPr>
            <w:r w:rsidRPr="00DC33D4">
              <w:rPr>
                <w:rFonts w:ascii="Arial" w:hAnsi="Arial" w:cs="Arial"/>
                <w:b/>
                <w:noProof/>
                <w:color w:val="000000" w:themeColor="text1"/>
                <w:sz w:val="20"/>
                <w:lang w:val="en-GB"/>
              </w:rPr>
              <w:t>Additional Materials for self-learning and self-growth</w:t>
            </w:r>
            <w:r w:rsidR="002B445B" w:rsidRPr="00DC33D4">
              <w:rPr>
                <w:rFonts w:ascii="Arial" w:hAnsi="Arial" w:cs="Arial"/>
                <w:b/>
                <w:noProof/>
                <w:color w:val="000000" w:themeColor="text1"/>
                <w:sz w:val="20"/>
                <w:lang w:val="en-GB"/>
              </w:rPr>
              <w:t xml:space="preserve">. </w:t>
            </w:r>
          </w:p>
        </w:tc>
        <w:tc>
          <w:tcPr>
            <w:tcW w:w="7230" w:type="dxa"/>
          </w:tcPr>
          <w:p w14:paraId="6EEF108B" w14:textId="4AFF8F40" w:rsidR="0019422F" w:rsidRPr="00DC33D4" w:rsidRDefault="0019422F" w:rsidP="0045677A">
            <w:pPr>
              <w:pStyle w:val="a9"/>
              <w:spacing w:before="0" w:beforeAutospacing="0" w:after="135" w:afterAutospacing="0"/>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 xml:space="preserve">Online Materials provided by </w:t>
            </w:r>
            <w:r w:rsidR="002C77D3" w:rsidRPr="00DC33D4">
              <w:rPr>
                <w:rFonts w:ascii="Arial" w:hAnsi="Arial" w:cs="Arial"/>
                <w:noProof/>
                <w:color w:val="000000" w:themeColor="text1"/>
                <w:sz w:val="20"/>
                <w:lang w:val="en-GB"/>
              </w:rPr>
              <w:t xml:space="preserve">an </w:t>
            </w:r>
            <w:r w:rsidRPr="00DC33D4">
              <w:rPr>
                <w:rFonts w:ascii="Arial" w:hAnsi="Arial" w:cs="Arial"/>
                <w:noProof/>
                <w:color w:val="000000" w:themeColor="text1"/>
                <w:sz w:val="20"/>
                <w:lang w:val="en-GB"/>
              </w:rPr>
              <w:t xml:space="preserve">external supervisor. </w:t>
            </w:r>
          </w:p>
          <w:p w14:paraId="4F3CDD0A" w14:textId="49275554" w:rsidR="0019422F" w:rsidRPr="00DC33D4" w:rsidRDefault="0019422F" w:rsidP="0045677A">
            <w:pPr>
              <w:pStyle w:val="a9"/>
              <w:spacing w:before="0" w:beforeAutospacing="0" w:after="135" w:afterAutospacing="0"/>
              <w:ind w:left="174"/>
              <w:jc w:val="both"/>
              <w:rPr>
                <w:rFonts w:ascii="Arial" w:hAnsi="Arial" w:cs="Arial"/>
                <w:noProof/>
                <w:color w:val="000000" w:themeColor="text1"/>
                <w:sz w:val="20"/>
                <w:lang w:val="en-GB"/>
              </w:rPr>
            </w:pPr>
            <w:r w:rsidRPr="00DC33D4">
              <w:rPr>
                <w:rFonts w:ascii="Arial" w:hAnsi="Arial" w:cs="Arial"/>
                <w:noProof/>
                <w:color w:val="000000" w:themeColor="text1"/>
                <w:sz w:val="20"/>
                <w:lang w:val="en-GB"/>
              </w:rPr>
              <w:t>Books and DVD video lessons. And</w:t>
            </w:r>
            <w:r w:rsidR="002C77D3" w:rsidRPr="00DC33D4">
              <w:rPr>
                <w:rFonts w:ascii="Arial" w:hAnsi="Arial" w:cs="Arial"/>
                <w:noProof/>
                <w:color w:val="000000" w:themeColor="text1"/>
                <w:sz w:val="20"/>
                <w:lang w:val="en-GB"/>
              </w:rPr>
              <w:t xml:space="preserve"> the</w:t>
            </w:r>
            <w:r w:rsidRPr="00DC33D4">
              <w:rPr>
                <w:rFonts w:ascii="Arial" w:hAnsi="Arial" w:cs="Arial"/>
                <w:noProof/>
                <w:color w:val="000000" w:themeColor="text1"/>
                <w:sz w:val="20"/>
                <w:lang w:val="en-GB"/>
              </w:rPr>
              <w:t xml:space="preserve"> self-assessment test. </w:t>
            </w:r>
          </w:p>
        </w:tc>
      </w:tr>
    </w:tbl>
    <w:p w14:paraId="7466487F" w14:textId="77777777" w:rsidR="00376E74" w:rsidRPr="00DC33D4" w:rsidRDefault="00376E74" w:rsidP="008A60B9">
      <w:pPr>
        <w:pStyle w:val="a9"/>
        <w:shd w:val="clear" w:color="auto" w:fill="FFFFFF"/>
        <w:spacing w:before="0" w:beforeAutospacing="0" w:after="135" w:afterAutospacing="0"/>
        <w:jc w:val="both"/>
        <w:rPr>
          <w:rFonts w:ascii="Arial" w:hAnsi="Arial" w:cs="Arial"/>
          <w:b/>
          <w:noProof/>
          <w:color w:val="000000" w:themeColor="text1"/>
          <w:sz w:val="28"/>
          <w:szCs w:val="28"/>
          <w:lang w:val="en-GB"/>
        </w:rPr>
      </w:pPr>
    </w:p>
    <w:p w14:paraId="361D58DA" w14:textId="7E2534C4" w:rsidR="00F56A81" w:rsidRPr="00DC33D4" w:rsidRDefault="00DC0931" w:rsidP="00376E74">
      <w:pPr>
        <w:pStyle w:val="a9"/>
        <w:shd w:val="clear" w:color="auto" w:fill="FFFFFF"/>
        <w:spacing w:before="0" w:beforeAutospacing="0" w:after="135" w:afterAutospacing="0" w:line="360" w:lineRule="auto"/>
        <w:jc w:val="both"/>
        <w:rPr>
          <w:rFonts w:ascii="Arial" w:hAnsi="Arial" w:cs="Arial"/>
          <w:b/>
          <w:noProof/>
          <w:color w:val="000000" w:themeColor="text1"/>
          <w:lang w:val="en-GB"/>
        </w:rPr>
      </w:pPr>
      <w:r w:rsidRPr="00DC33D4">
        <w:rPr>
          <w:rFonts w:ascii="Arial" w:hAnsi="Arial" w:cs="Arial"/>
          <w:b/>
          <w:noProof/>
          <w:color w:val="000000" w:themeColor="text1"/>
          <w:lang w:val="en-GB"/>
        </w:rPr>
        <w:lastRenderedPageBreak/>
        <w:t>JUSTIFICATION OF THE TRAINING PROGRAM.</w:t>
      </w:r>
    </w:p>
    <w:p w14:paraId="4E49429D" w14:textId="6491813B" w:rsidR="00F82C24" w:rsidRPr="00DC33D4" w:rsidRDefault="00690249" w:rsidP="00376E74">
      <w:pPr>
        <w:pStyle w:val="a9"/>
        <w:shd w:val="clear" w:color="auto" w:fill="FFFFFF"/>
        <w:spacing w:before="0" w:beforeAutospacing="0" w:after="135" w:afterAutospacing="0" w:line="360"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 xml:space="preserve">What type of training? </w:t>
      </w:r>
    </w:p>
    <w:p w14:paraId="4D38A963" w14:textId="079A0304" w:rsidR="00BA40A0" w:rsidRPr="00DC33D4" w:rsidRDefault="00BA40A0"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practical and theory-based training program will enable Malone</w:t>
      </w:r>
      <w:r w:rsidR="00F97C33" w:rsidRPr="00DC33D4">
        <w:rPr>
          <w:rFonts w:ascii="Arial" w:hAnsi="Arial" w:cs="Arial"/>
          <w:noProof/>
          <w:color w:val="000000" w:themeColor="text1"/>
          <w:lang w:val="en-GB"/>
        </w:rPr>
        <w:t xml:space="preserve"> Superbuy</w:t>
      </w:r>
      <w:r w:rsidRPr="00DC33D4">
        <w:rPr>
          <w:rFonts w:ascii="Arial" w:hAnsi="Arial" w:cs="Arial"/>
          <w:noProof/>
          <w:color w:val="000000" w:themeColor="text1"/>
          <w:lang w:val="en-GB"/>
        </w:rPr>
        <w:t xml:space="preserve"> </w:t>
      </w:r>
      <w:r w:rsidR="00312616">
        <w:rPr>
          <w:rFonts w:ascii="Arial" w:hAnsi="Arial" w:cs="Arial"/>
          <w:noProof/>
          <w:color w:val="000000" w:themeColor="text1"/>
          <w:lang w:val="en-GB"/>
        </w:rPr>
        <w:t xml:space="preserve">Ltd </w:t>
      </w:r>
      <w:r w:rsidRPr="00DC33D4">
        <w:rPr>
          <w:rFonts w:ascii="Arial" w:hAnsi="Arial" w:cs="Arial"/>
          <w:noProof/>
          <w:color w:val="000000" w:themeColor="text1"/>
          <w:lang w:val="en-GB"/>
        </w:rPr>
        <w:t xml:space="preserve">retail stores to </w:t>
      </w:r>
      <w:r w:rsidR="005F46BF" w:rsidRPr="00DC33D4">
        <w:rPr>
          <w:rFonts w:ascii="Arial" w:hAnsi="Arial" w:cs="Arial"/>
          <w:noProof/>
          <w:color w:val="000000" w:themeColor="text1"/>
          <w:lang w:val="en-GB"/>
        </w:rPr>
        <w:t>progress</w:t>
      </w:r>
      <w:r w:rsidR="005F46BF"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the further activities </w:t>
      </w:r>
      <w:r w:rsidR="005F46BF">
        <w:rPr>
          <w:rFonts w:ascii="Arial" w:hAnsi="Arial" w:cs="Arial"/>
          <w:noProof/>
          <w:color w:val="000000" w:themeColor="text1"/>
          <w:lang w:val="en-GB"/>
        </w:rPr>
        <w:t xml:space="preserve">in </w:t>
      </w:r>
      <w:r w:rsidRPr="00DC33D4">
        <w:rPr>
          <w:rFonts w:ascii="Arial" w:hAnsi="Arial" w:cs="Arial"/>
          <w:noProof/>
          <w:color w:val="000000" w:themeColor="text1"/>
          <w:lang w:val="en-GB"/>
        </w:rPr>
        <w:t xml:space="preserve">efficient </w:t>
      </w:r>
      <w:r w:rsidR="005F46BF" w:rsidRPr="00DC33D4">
        <w:rPr>
          <w:rFonts w:ascii="Arial" w:hAnsi="Arial" w:cs="Arial"/>
          <w:noProof/>
          <w:color w:val="000000" w:themeColor="text1"/>
          <w:lang w:val="en-GB"/>
        </w:rPr>
        <w:t>proce</w:t>
      </w:r>
      <w:r w:rsidR="00656231">
        <w:rPr>
          <w:rFonts w:ascii="Arial" w:hAnsi="Arial" w:cs="Arial"/>
          <w:noProof/>
          <w:color w:val="000000" w:themeColor="text1"/>
          <w:lang w:val="en-GB"/>
        </w:rPr>
        <w:t>sses</w:t>
      </w:r>
      <w:r w:rsidRPr="00DC33D4">
        <w:rPr>
          <w:rFonts w:ascii="Arial" w:hAnsi="Arial" w:cs="Arial"/>
          <w:noProof/>
          <w:color w:val="000000" w:themeColor="text1"/>
          <w:lang w:val="en-GB"/>
        </w:rPr>
        <w:t xml:space="preserve">. Based on the workshops </w:t>
      </w:r>
      <w:r w:rsidR="00F97C33" w:rsidRPr="00DC33D4">
        <w:rPr>
          <w:rFonts w:ascii="Arial" w:hAnsi="Arial" w:cs="Arial"/>
          <w:noProof/>
          <w:color w:val="000000" w:themeColor="text1"/>
          <w:lang w:val="en-GB"/>
        </w:rPr>
        <w:t>the employee’s</w:t>
      </w:r>
      <w:r w:rsidRPr="00DC33D4">
        <w:rPr>
          <w:rFonts w:ascii="Arial" w:hAnsi="Arial" w:cs="Arial"/>
          <w:noProof/>
          <w:color w:val="000000" w:themeColor="text1"/>
          <w:lang w:val="en-GB"/>
        </w:rPr>
        <w:t xml:space="preserve"> cooperation</w:t>
      </w:r>
      <w:r w:rsidR="00F97C33" w:rsidRPr="00DC33D4">
        <w:rPr>
          <w:rFonts w:ascii="Arial" w:hAnsi="Arial" w:cs="Arial"/>
          <w:noProof/>
          <w:color w:val="000000" w:themeColor="text1"/>
          <w:lang w:val="en-GB"/>
        </w:rPr>
        <w:t xml:space="preserve"> it</w:t>
      </w:r>
      <w:r w:rsidRPr="00DC33D4">
        <w:rPr>
          <w:rFonts w:ascii="Arial" w:hAnsi="Arial" w:cs="Arial"/>
          <w:noProof/>
          <w:color w:val="000000" w:themeColor="text1"/>
          <w:lang w:val="en-GB"/>
        </w:rPr>
        <w:t xml:space="preserve"> expected to stimulate the develop</w:t>
      </w:r>
      <w:r w:rsidR="00F97C33" w:rsidRPr="00DC33D4">
        <w:rPr>
          <w:rFonts w:ascii="Arial" w:hAnsi="Arial" w:cs="Arial"/>
          <w:noProof/>
          <w:color w:val="000000" w:themeColor="text1"/>
          <w:lang w:val="en-GB"/>
        </w:rPr>
        <w:t>ment of</w:t>
      </w:r>
      <w:r w:rsidRPr="00DC33D4">
        <w:rPr>
          <w:rFonts w:ascii="Arial" w:hAnsi="Arial" w:cs="Arial"/>
          <w:noProof/>
          <w:color w:val="000000" w:themeColor="text1"/>
          <w:lang w:val="en-GB"/>
        </w:rPr>
        <w:t xml:space="preserve"> the management system of the whole organization. </w:t>
      </w:r>
    </w:p>
    <w:p w14:paraId="1C9E5E36" w14:textId="764E9522" w:rsidR="00BA40A0" w:rsidRPr="00DC33D4" w:rsidRDefault="00BA40A0"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new training programs will establish </w:t>
      </w:r>
      <w:r w:rsidR="005F46BF">
        <w:rPr>
          <w:rFonts w:ascii="Arial" w:hAnsi="Arial" w:cs="Arial"/>
          <w:noProof/>
          <w:color w:val="000000" w:themeColor="text1"/>
          <w:lang w:val="en-GB"/>
        </w:rPr>
        <w:t xml:space="preserve">a </w:t>
      </w:r>
      <w:r w:rsidRPr="00DC33D4">
        <w:rPr>
          <w:rFonts w:ascii="Arial" w:hAnsi="Arial" w:cs="Arial"/>
          <w:noProof/>
          <w:color w:val="000000" w:themeColor="text1"/>
          <w:lang w:val="en-GB"/>
        </w:rPr>
        <w:t xml:space="preserve">new leadership group who will identify the future of the company by establishing </w:t>
      </w:r>
      <w:r w:rsidR="005F46BF">
        <w:rPr>
          <w:rFonts w:ascii="Arial" w:hAnsi="Arial" w:cs="Arial"/>
          <w:noProof/>
          <w:color w:val="000000" w:themeColor="text1"/>
          <w:lang w:val="en-GB"/>
        </w:rPr>
        <w:t xml:space="preserve">a </w:t>
      </w:r>
      <w:r w:rsidRPr="00DC33D4">
        <w:rPr>
          <w:rFonts w:ascii="Arial" w:hAnsi="Arial" w:cs="Arial"/>
          <w:noProof/>
          <w:color w:val="000000" w:themeColor="text1"/>
          <w:lang w:val="en-GB"/>
        </w:rPr>
        <w:t>new structure of the staffing structure, new processes of providing the products to store shelf, moreover, the best representatives may be selected based on feedbacks</w:t>
      </w:r>
      <w:r w:rsidR="005F46BF">
        <w:rPr>
          <w:rFonts w:ascii="Arial" w:hAnsi="Arial" w:cs="Arial"/>
          <w:noProof/>
          <w:color w:val="000000" w:themeColor="text1"/>
          <w:lang w:val="en-GB"/>
        </w:rPr>
        <w:t>,</w:t>
      </w:r>
      <w:r w:rsidRPr="00DC33D4">
        <w:rPr>
          <w:rFonts w:ascii="Arial" w:hAnsi="Arial" w:cs="Arial"/>
          <w:noProof/>
          <w:color w:val="000000" w:themeColor="text1"/>
          <w:lang w:val="en-GB"/>
        </w:rPr>
        <w:t xml:space="preserve"> and in the future lead the company to </w:t>
      </w:r>
      <w:r w:rsidR="005F46BF">
        <w:rPr>
          <w:rFonts w:ascii="Arial" w:hAnsi="Arial" w:cs="Arial"/>
          <w:noProof/>
          <w:color w:val="000000" w:themeColor="text1"/>
          <w:lang w:val="en-GB"/>
        </w:rPr>
        <w:t>achieve</w:t>
      </w:r>
      <w:r w:rsidRPr="00DC33D4">
        <w:rPr>
          <w:rFonts w:ascii="Arial" w:hAnsi="Arial" w:cs="Arial"/>
          <w:noProof/>
          <w:color w:val="000000" w:themeColor="text1"/>
          <w:lang w:val="en-GB"/>
        </w:rPr>
        <w:t xml:space="preserve"> positive growths and develop</w:t>
      </w:r>
      <w:r w:rsidR="005F46BF">
        <w:rPr>
          <w:rFonts w:ascii="Arial" w:hAnsi="Arial" w:cs="Arial"/>
          <w:noProof/>
          <w:color w:val="000000" w:themeColor="text1"/>
          <w:lang w:val="en-GB"/>
        </w:rPr>
        <w:t>ment</w:t>
      </w:r>
      <w:r w:rsidRPr="00DC33D4">
        <w:rPr>
          <w:rFonts w:ascii="Arial" w:hAnsi="Arial" w:cs="Arial"/>
          <w:noProof/>
          <w:color w:val="000000" w:themeColor="text1"/>
          <w:lang w:val="en-GB"/>
        </w:rPr>
        <w:t xml:space="preserve"> the strength of the company. Consequently, </w:t>
      </w:r>
      <w:r w:rsidR="00F97C33" w:rsidRPr="00DC33D4">
        <w:rPr>
          <w:rFonts w:ascii="Arial" w:hAnsi="Arial" w:cs="Arial"/>
          <w:noProof/>
          <w:color w:val="000000" w:themeColor="text1"/>
          <w:lang w:val="en-GB"/>
        </w:rPr>
        <w:t xml:space="preserve">it </w:t>
      </w:r>
      <w:r w:rsidRPr="00DC33D4">
        <w:rPr>
          <w:rFonts w:ascii="Arial" w:hAnsi="Arial" w:cs="Arial"/>
          <w:noProof/>
          <w:color w:val="000000" w:themeColor="text1"/>
          <w:lang w:val="en-GB"/>
        </w:rPr>
        <w:t xml:space="preserve">will </w:t>
      </w:r>
      <w:r w:rsidR="00F97C33" w:rsidRPr="00DC33D4">
        <w:rPr>
          <w:rFonts w:ascii="Arial" w:hAnsi="Arial" w:cs="Arial"/>
          <w:noProof/>
          <w:color w:val="000000" w:themeColor="text1"/>
          <w:lang w:val="en-GB"/>
        </w:rPr>
        <w:t xml:space="preserve">also increase </w:t>
      </w:r>
      <w:r w:rsidRPr="00DC33D4">
        <w:rPr>
          <w:rFonts w:ascii="Arial" w:hAnsi="Arial" w:cs="Arial"/>
          <w:noProof/>
          <w:color w:val="000000" w:themeColor="text1"/>
          <w:lang w:val="en-GB"/>
        </w:rPr>
        <w:t>the percentage</w:t>
      </w:r>
      <w:r w:rsidR="00F97C33" w:rsidRPr="00DC33D4">
        <w:rPr>
          <w:rFonts w:ascii="Arial" w:hAnsi="Arial" w:cs="Arial"/>
          <w:noProof/>
          <w:color w:val="000000" w:themeColor="text1"/>
          <w:lang w:val="en-GB"/>
        </w:rPr>
        <w:t xml:space="preserve"> of employee</w:t>
      </w:r>
      <w:r w:rsidRPr="00DC33D4">
        <w:rPr>
          <w:rFonts w:ascii="Arial" w:hAnsi="Arial" w:cs="Arial"/>
          <w:noProof/>
          <w:color w:val="000000" w:themeColor="text1"/>
          <w:lang w:val="en-GB"/>
        </w:rPr>
        <w:t xml:space="preserve"> retention, which will stimulate employees to grow and develop th</w:t>
      </w:r>
      <w:r w:rsidR="005F46BF">
        <w:rPr>
          <w:rFonts w:ascii="Arial" w:hAnsi="Arial" w:cs="Arial"/>
          <w:noProof/>
          <w:color w:val="000000" w:themeColor="text1"/>
          <w:lang w:val="en-GB"/>
        </w:rPr>
        <w:t>i</w:t>
      </w:r>
      <w:r w:rsidRPr="00DC33D4">
        <w:rPr>
          <w:rFonts w:ascii="Arial" w:hAnsi="Arial" w:cs="Arial"/>
          <w:noProof/>
          <w:color w:val="000000" w:themeColor="text1"/>
          <w:lang w:val="en-GB"/>
        </w:rPr>
        <w:t>e</w:t>
      </w:r>
      <w:r w:rsidR="005F46BF">
        <w:rPr>
          <w:rFonts w:ascii="Arial" w:hAnsi="Arial" w:cs="Arial"/>
          <w:noProof/>
          <w:color w:val="000000" w:themeColor="text1"/>
          <w:lang w:val="en-GB"/>
        </w:rPr>
        <w:t>r</w:t>
      </w:r>
      <w:r w:rsidRPr="00DC33D4">
        <w:rPr>
          <w:rFonts w:ascii="Arial" w:hAnsi="Arial" w:cs="Arial"/>
          <w:noProof/>
          <w:color w:val="000000" w:themeColor="text1"/>
          <w:lang w:val="en-GB"/>
        </w:rPr>
        <w:t xml:space="preserve"> skills. Moreover, will influence positively in employee</w:t>
      </w:r>
      <w:r w:rsidR="005F46BF">
        <w:rPr>
          <w:rFonts w:ascii="Arial" w:hAnsi="Arial" w:cs="Arial"/>
          <w:noProof/>
          <w:color w:val="000000" w:themeColor="text1"/>
          <w:lang w:val="en-GB"/>
        </w:rPr>
        <w:t>’s</w:t>
      </w:r>
      <w:r w:rsidRPr="00DC33D4">
        <w:rPr>
          <w:rFonts w:ascii="Arial" w:hAnsi="Arial" w:cs="Arial"/>
          <w:noProof/>
          <w:color w:val="000000" w:themeColor="text1"/>
          <w:lang w:val="en-GB"/>
        </w:rPr>
        <w:t xml:space="preserve"> cost.</w:t>
      </w:r>
    </w:p>
    <w:p w14:paraId="02433D39" w14:textId="62E57986" w:rsidR="005D245F" w:rsidRPr="00DC33D4" w:rsidRDefault="00BA40A0"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given training program will identify the real value</w:t>
      </w:r>
      <w:r w:rsidR="00F97C33"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of the company and will identify the </w:t>
      </w:r>
      <w:r w:rsidR="002E356F" w:rsidRPr="00DC33D4">
        <w:rPr>
          <w:rFonts w:ascii="Arial" w:hAnsi="Arial" w:cs="Arial"/>
          <w:noProof/>
          <w:color w:val="000000" w:themeColor="text1"/>
          <w:lang w:val="en-GB"/>
        </w:rPr>
        <w:t xml:space="preserve">close interest of </w:t>
      </w:r>
      <w:r w:rsidR="005D245F" w:rsidRPr="00DC33D4">
        <w:rPr>
          <w:rFonts w:ascii="Arial" w:hAnsi="Arial" w:cs="Arial"/>
          <w:noProof/>
          <w:color w:val="000000" w:themeColor="text1"/>
          <w:lang w:val="en-GB"/>
        </w:rPr>
        <w:t>employee’s</w:t>
      </w:r>
      <w:r w:rsidR="002E356F" w:rsidRPr="00DC33D4">
        <w:rPr>
          <w:rFonts w:ascii="Arial" w:hAnsi="Arial" w:cs="Arial"/>
          <w:noProof/>
          <w:color w:val="000000" w:themeColor="text1"/>
          <w:lang w:val="en-GB"/>
        </w:rPr>
        <w:t xml:space="preserve"> growth and attitude of the company towards </w:t>
      </w:r>
      <w:r w:rsidR="00F97C33" w:rsidRPr="00DC33D4">
        <w:rPr>
          <w:rFonts w:ascii="Arial" w:hAnsi="Arial" w:cs="Arial"/>
          <w:noProof/>
          <w:color w:val="000000" w:themeColor="text1"/>
          <w:lang w:val="en-GB"/>
        </w:rPr>
        <w:t xml:space="preserve">its </w:t>
      </w:r>
      <w:r w:rsidR="002E356F" w:rsidRPr="00DC33D4">
        <w:rPr>
          <w:rFonts w:ascii="Arial" w:hAnsi="Arial" w:cs="Arial"/>
          <w:noProof/>
          <w:color w:val="000000" w:themeColor="text1"/>
          <w:lang w:val="en-GB"/>
        </w:rPr>
        <w:t>employee</w:t>
      </w:r>
      <w:r w:rsidR="005F46BF">
        <w:rPr>
          <w:rFonts w:ascii="Arial" w:hAnsi="Arial" w:cs="Arial"/>
          <w:noProof/>
          <w:color w:val="000000" w:themeColor="text1"/>
          <w:lang w:val="en-GB"/>
        </w:rPr>
        <w:t>’</w:t>
      </w:r>
      <w:r w:rsidR="002E356F" w:rsidRPr="00DC33D4">
        <w:rPr>
          <w:rFonts w:ascii="Arial" w:hAnsi="Arial" w:cs="Arial"/>
          <w:noProof/>
          <w:color w:val="000000" w:themeColor="text1"/>
          <w:lang w:val="en-GB"/>
        </w:rPr>
        <w:t xml:space="preserve">s. </w:t>
      </w:r>
      <w:r w:rsidRPr="00DC33D4">
        <w:rPr>
          <w:rFonts w:ascii="Arial" w:hAnsi="Arial" w:cs="Arial"/>
          <w:noProof/>
          <w:color w:val="000000" w:themeColor="text1"/>
          <w:lang w:val="en-GB"/>
        </w:rPr>
        <w:t xml:space="preserve"> </w:t>
      </w:r>
    </w:p>
    <w:p w14:paraId="680E1A7B" w14:textId="24BB2048" w:rsidR="00690249" w:rsidRPr="00DC33D4" w:rsidRDefault="00690249" w:rsidP="00376E74">
      <w:pPr>
        <w:pStyle w:val="a9"/>
        <w:shd w:val="clear" w:color="auto" w:fill="FFFFFF"/>
        <w:spacing w:before="0" w:beforeAutospacing="0" w:after="135" w:afterAutospacing="0" w:line="360"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Who will carry training? Outsource or internal in-house?</w:t>
      </w:r>
    </w:p>
    <w:p w14:paraId="3C441944" w14:textId="6E4CC108" w:rsidR="008824AD" w:rsidRPr="00DC33D4" w:rsidRDefault="008824AD"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In week 1 Induction &amp; Motivation sessions and Management Training will be provided by Internal Source. The internal trainer wil</w:t>
      </w:r>
      <w:r w:rsidR="003D3CD1" w:rsidRPr="00DC33D4">
        <w:rPr>
          <w:rFonts w:ascii="Arial" w:hAnsi="Arial" w:cs="Arial"/>
          <w:noProof/>
          <w:color w:val="000000" w:themeColor="text1"/>
          <w:lang w:val="en-GB"/>
        </w:rPr>
        <w:t xml:space="preserve">l be allocated from the company, </w:t>
      </w:r>
      <w:r w:rsidRPr="00DC33D4">
        <w:rPr>
          <w:rFonts w:ascii="Arial" w:hAnsi="Arial" w:cs="Arial"/>
          <w:noProof/>
          <w:color w:val="000000" w:themeColor="text1"/>
          <w:lang w:val="en-GB"/>
        </w:rPr>
        <w:t xml:space="preserve">the internal Head Manager has more experience about </w:t>
      </w:r>
      <w:r w:rsidR="00DA2E19"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organization itself and knows the value of the company </w:t>
      </w:r>
      <w:r w:rsidR="005F46BF">
        <w:rPr>
          <w:rFonts w:ascii="Arial" w:hAnsi="Arial" w:cs="Arial"/>
          <w:noProof/>
          <w:color w:val="000000" w:themeColor="text1"/>
          <w:lang w:val="en-GB"/>
        </w:rPr>
        <w:t xml:space="preserve">and </w:t>
      </w:r>
      <w:r w:rsidRPr="00DC33D4">
        <w:rPr>
          <w:rFonts w:ascii="Arial" w:hAnsi="Arial" w:cs="Arial"/>
          <w:noProof/>
          <w:color w:val="000000" w:themeColor="text1"/>
          <w:lang w:val="en-GB"/>
        </w:rPr>
        <w:t xml:space="preserve">who can motivate employees and </w:t>
      </w:r>
      <w:r w:rsidR="00F97C33" w:rsidRPr="00DC33D4">
        <w:rPr>
          <w:rFonts w:ascii="Arial" w:hAnsi="Arial" w:cs="Arial"/>
          <w:noProof/>
          <w:color w:val="000000" w:themeColor="text1"/>
          <w:lang w:val="en-GB"/>
        </w:rPr>
        <w:t xml:space="preserve">shall be </w:t>
      </w:r>
      <w:r w:rsidRPr="00DC33D4">
        <w:rPr>
          <w:rFonts w:ascii="Arial" w:hAnsi="Arial" w:cs="Arial"/>
          <w:noProof/>
          <w:color w:val="000000" w:themeColor="text1"/>
          <w:lang w:val="en-GB"/>
        </w:rPr>
        <w:t xml:space="preserve">considered as a </w:t>
      </w:r>
      <w:r w:rsidR="005F46BF">
        <w:rPr>
          <w:rFonts w:ascii="Arial" w:hAnsi="Arial" w:cs="Arial"/>
          <w:noProof/>
          <w:color w:val="000000" w:themeColor="text1"/>
          <w:lang w:val="en-GB"/>
        </w:rPr>
        <w:t>current l</w:t>
      </w:r>
      <w:r w:rsidRPr="00DC33D4">
        <w:rPr>
          <w:rFonts w:ascii="Arial" w:hAnsi="Arial" w:cs="Arial"/>
          <w:noProof/>
          <w:color w:val="000000" w:themeColor="text1"/>
          <w:lang w:val="en-GB"/>
        </w:rPr>
        <w:t>eader of the company.</w:t>
      </w:r>
    </w:p>
    <w:p w14:paraId="3BF5BAD2" w14:textId="28020E99" w:rsidR="00727CEB" w:rsidRPr="00DC33D4" w:rsidRDefault="008824AD"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Meanwhile, in week 10 Management training part 2 will be held by external</w:t>
      </w:r>
      <w:r w:rsidR="005F46BF">
        <w:rPr>
          <w:rFonts w:ascii="Arial" w:hAnsi="Arial" w:cs="Arial"/>
          <w:noProof/>
          <w:color w:val="000000" w:themeColor="text1"/>
          <w:lang w:val="en-GB"/>
        </w:rPr>
        <w:t>ly sourced</w:t>
      </w:r>
      <w:r w:rsidRPr="00DC33D4">
        <w:rPr>
          <w:rFonts w:ascii="Arial" w:hAnsi="Arial" w:cs="Arial"/>
          <w:noProof/>
          <w:color w:val="000000" w:themeColor="text1"/>
          <w:lang w:val="en-GB"/>
        </w:rPr>
        <w:t xml:space="preserve"> HR Business Partner of Malone </w:t>
      </w:r>
      <w:r w:rsidR="00F97C33" w:rsidRPr="00DC33D4">
        <w:rPr>
          <w:rFonts w:ascii="Arial" w:hAnsi="Arial" w:cs="Arial"/>
          <w:noProof/>
          <w:color w:val="000000" w:themeColor="text1"/>
          <w:lang w:val="en-GB"/>
        </w:rPr>
        <w:t>Super</w:t>
      </w:r>
      <w:r w:rsidR="00BC575F" w:rsidRPr="00DC33D4">
        <w:rPr>
          <w:rFonts w:ascii="Arial" w:hAnsi="Arial" w:cs="Arial"/>
          <w:noProof/>
          <w:color w:val="000000" w:themeColor="text1"/>
          <w:lang w:val="en-GB"/>
        </w:rPr>
        <w:t xml:space="preserve">buy </w:t>
      </w:r>
      <w:r w:rsidRPr="00DC33D4">
        <w:rPr>
          <w:rFonts w:ascii="Arial" w:hAnsi="Arial" w:cs="Arial"/>
          <w:noProof/>
          <w:color w:val="000000" w:themeColor="text1"/>
          <w:lang w:val="en-GB"/>
        </w:rPr>
        <w:t xml:space="preserve">company which </w:t>
      </w:r>
      <w:r w:rsidR="00BC575F" w:rsidRPr="00DC33D4">
        <w:rPr>
          <w:rFonts w:ascii="Arial" w:hAnsi="Arial" w:cs="Arial"/>
          <w:noProof/>
          <w:color w:val="000000" w:themeColor="text1"/>
          <w:lang w:val="en-GB"/>
        </w:rPr>
        <w:t>will be sourced and</w:t>
      </w:r>
      <w:r w:rsidR="005F46BF">
        <w:rPr>
          <w:rFonts w:ascii="Arial" w:hAnsi="Arial" w:cs="Arial"/>
          <w:noProof/>
          <w:color w:val="000000" w:themeColor="text1"/>
          <w:lang w:val="en-GB"/>
        </w:rPr>
        <w:t xml:space="preserve"> allocated by the head </w:t>
      </w:r>
      <w:r w:rsidRPr="00DC33D4">
        <w:rPr>
          <w:rFonts w:ascii="Arial" w:hAnsi="Arial" w:cs="Arial"/>
          <w:noProof/>
          <w:color w:val="000000" w:themeColor="text1"/>
          <w:lang w:val="en-GB"/>
        </w:rPr>
        <w:t xml:space="preserve">office. The main focus of the management training part 2 will be individual approaches based on the needs in working experiences and will introduce the Shadow or Buddy system. </w:t>
      </w:r>
      <w:r w:rsidR="00BC575F" w:rsidRPr="00DC33D4">
        <w:rPr>
          <w:rFonts w:ascii="Arial" w:hAnsi="Arial" w:cs="Arial"/>
          <w:noProof/>
          <w:color w:val="000000" w:themeColor="text1"/>
          <w:lang w:val="en-GB"/>
        </w:rPr>
        <w:t>Also</w:t>
      </w:r>
      <w:r w:rsidRPr="00DC33D4">
        <w:rPr>
          <w:rFonts w:ascii="Arial" w:hAnsi="Arial" w:cs="Arial"/>
          <w:noProof/>
          <w:color w:val="000000" w:themeColor="text1"/>
          <w:lang w:val="en-GB"/>
        </w:rPr>
        <w:t xml:space="preserve"> </w:t>
      </w:r>
      <w:r w:rsidR="005F46BF">
        <w:rPr>
          <w:rFonts w:ascii="Arial" w:hAnsi="Arial" w:cs="Arial"/>
          <w:noProof/>
          <w:color w:val="000000" w:themeColor="text1"/>
          <w:lang w:val="en-GB"/>
        </w:rPr>
        <w:t xml:space="preserve">it </w:t>
      </w:r>
      <w:r w:rsidRPr="00DC33D4">
        <w:rPr>
          <w:rFonts w:ascii="Arial" w:hAnsi="Arial" w:cs="Arial"/>
          <w:noProof/>
          <w:color w:val="000000" w:themeColor="text1"/>
          <w:lang w:val="en-GB"/>
        </w:rPr>
        <w:t>will introduce new approaches of On-line Retail Management. Consequently, all knowledge will be strengthened</w:t>
      </w:r>
      <w:r w:rsidR="00BC575F" w:rsidRPr="00DC33D4">
        <w:rPr>
          <w:rFonts w:ascii="Arial" w:hAnsi="Arial" w:cs="Arial"/>
          <w:noProof/>
          <w:color w:val="000000" w:themeColor="text1"/>
          <w:lang w:val="en-GB"/>
        </w:rPr>
        <w:t xml:space="preserve"> and shared</w:t>
      </w:r>
      <w:r w:rsidRPr="00DC33D4">
        <w:rPr>
          <w:rFonts w:ascii="Arial" w:hAnsi="Arial" w:cs="Arial"/>
          <w:noProof/>
          <w:color w:val="000000" w:themeColor="text1"/>
          <w:lang w:val="en-GB"/>
        </w:rPr>
        <w:t xml:space="preserve"> in practical ways to </w:t>
      </w:r>
      <w:r w:rsidR="005F46BF">
        <w:rPr>
          <w:rFonts w:ascii="Arial" w:hAnsi="Arial" w:cs="Arial"/>
          <w:noProof/>
          <w:color w:val="000000" w:themeColor="text1"/>
          <w:lang w:val="en-GB"/>
        </w:rPr>
        <w:t>enhance</w:t>
      </w:r>
      <w:r w:rsidRPr="00DC33D4">
        <w:rPr>
          <w:rFonts w:ascii="Arial" w:hAnsi="Arial" w:cs="Arial"/>
          <w:noProof/>
          <w:color w:val="000000" w:themeColor="text1"/>
          <w:lang w:val="en-GB"/>
        </w:rPr>
        <w:t xml:space="preserve"> new</w:t>
      </w:r>
      <w:r w:rsidR="00DA2E19" w:rsidRPr="00DC33D4">
        <w:rPr>
          <w:rFonts w:ascii="Arial" w:hAnsi="Arial" w:cs="Arial"/>
          <w:noProof/>
          <w:color w:val="000000" w:themeColor="text1"/>
          <w:lang w:val="en-GB"/>
        </w:rPr>
        <w:t>ly</w:t>
      </w:r>
      <w:r w:rsidRPr="00DC33D4">
        <w:rPr>
          <w:rFonts w:ascii="Arial" w:hAnsi="Arial" w:cs="Arial"/>
          <w:noProof/>
          <w:color w:val="000000" w:themeColor="text1"/>
          <w:lang w:val="en-GB"/>
        </w:rPr>
        <w:t xml:space="preserve"> obtained information. </w:t>
      </w:r>
    </w:p>
    <w:p w14:paraId="5D0CE207" w14:textId="28FBA0DA" w:rsidR="00727CEB" w:rsidRPr="00DC33D4" w:rsidRDefault="00DC0931"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In general, the training and development session will be monitored by followings</w:t>
      </w:r>
      <w:r w:rsidR="005F46BF">
        <w:rPr>
          <w:rFonts w:ascii="Arial" w:hAnsi="Arial" w:cs="Arial"/>
          <w:noProof/>
          <w:color w:val="000000" w:themeColor="text1"/>
          <w:lang w:val="en-GB"/>
        </w:rPr>
        <w:t xml:space="preserve"> means:</w:t>
      </w:r>
    </w:p>
    <w:p w14:paraId="69630300" w14:textId="1BB8B99A" w:rsidR="00DC0931" w:rsidRPr="00DC33D4" w:rsidRDefault="00DC0931" w:rsidP="00DC33D4">
      <w:pPr>
        <w:pStyle w:val="a9"/>
        <w:numPr>
          <w:ilvl w:val="0"/>
          <w:numId w:val="13"/>
        </w:numPr>
        <w:spacing w:before="0" w:beforeAutospacing="0" w:after="135" w:afterAutospacing="0" w:line="360" w:lineRule="auto"/>
        <w:ind w:right="135"/>
        <w:jc w:val="both"/>
        <w:rPr>
          <w:rFonts w:ascii="Arial" w:hAnsi="Arial" w:cs="Arial"/>
          <w:noProof/>
          <w:color w:val="000000" w:themeColor="text1"/>
          <w:lang w:val="en-GB"/>
        </w:rPr>
      </w:pPr>
      <w:r w:rsidRPr="00DC33D4">
        <w:rPr>
          <w:rFonts w:ascii="Arial" w:hAnsi="Arial" w:cs="Arial"/>
          <w:noProof/>
          <w:color w:val="000000" w:themeColor="text1"/>
          <w:lang w:val="en-GB"/>
        </w:rPr>
        <w:t>HR Business Partner (External consultan</w:t>
      </w:r>
      <w:r w:rsidR="00DA2E19" w:rsidRPr="00DC33D4">
        <w:rPr>
          <w:rFonts w:ascii="Arial" w:hAnsi="Arial" w:cs="Arial"/>
          <w:noProof/>
          <w:color w:val="000000" w:themeColor="text1"/>
          <w:lang w:val="en-GB"/>
        </w:rPr>
        <w:t>t) – who will lead the training</w:t>
      </w:r>
      <w:r w:rsidRPr="00DC33D4">
        <w:rPr>
          <w:rFonts w:ascii="Arial" w:hAnsi="Arial" w:cs="Arial"/>
          <w:noProof/>
          <w:color w:val="000000" w:themeColor="text1"/>
          <w:lang w:val="en-GB"/>
        </w:rPr>
        <w:t xml:space="preserve"> focusing </w:t>
      </w:r>
      <w:r w:rsidR="00DA2E19" w:rsidRPr="00DC33D4">
        <w:rPr>
          <w:rFonts w:ascii="Arial" w:hAnsi="Arial" w:cs="Arial"/>
          <w:noProof/>
          <w:color w:val="000000" w:themeColor="text1"/>
          <w:lang w:val="en-GB"/>
        </w:rPr>
        <w:t>on</w:t>
      </w:r>
      <w:r w:rsidRPr="00DC33D4">
        <w:rPr>
          <w:rFonts w:ascii="Arial" w:hAnsi="Arial" w:cs="Arial"/>
          <w:noProof/>
          <w:color w:val="000000" w:themeColor="text1"/>
          <w:lang w:val="en-GB"/>
        </w:rPr>
        <w:t xml:space="preserve"> the overall program design and delivery of the sessions.    </w:t>
      </w:r>
    </w:p>
    <w:p w14:paraId="167717CE" w14:textId="3C520617" w:rsidR="00DC0931" w:rsidRPr="00DC33D4" w:rsidRDefault="00DC0931" w:rsidP="00DC33D4">
      <w:pPr>
        <w:pStyle w:val="a9"/>
        <w:numPr>
          <w:ilvl w:val="0"/>
          <w:numId w:val="13"/>
        </w:numPr>
        <w:spacing w:before="0" w:beforeAutospacing="0" w:after="135" w:afterAutospacing="0" w:line="360" w:lineRule="auto"/>
        <w:ind w:right="135"/>
        <w:jc w:val="both"/>
        <w:rPr>
          <w:rFonts w:ascii="Arial" w:hAnsi="Arial" w:cs="Arial"/>
          <w:noProof/>
          <w:color w:val="000000" w:themeColor="text1"/>
          <w:lang w:val="en-GB"/>
        </w:rPr>
      </w:pPr>
      <w:r w:rsidRPr="00DC33D4">
        <w:rPr>
          <w:rFonts w:ascii="Arial" w:hAnsi="Arial" w:cs="Arial"/>
          <w:noProof/>
          <w:color w:val="000000" w:themeColor="text1"/>
          <w:lang w:val="en-GB"/>
        </w:rPr>
        <w:t>Development Manager (Internal consu</w:t>
      </w:r>
      <w:r w:rsidR="00DA2E19" w:rsidRPr="00DC33D4">
        <w:rPr>
          <w:rFonts w:ascii="Arial" w:hAnsi="Arial" w:cs="Arial"/>
          <w:noProof/>
          <w:color w:val="000000" w:themeColor="text1"/>
          <w:lang w:val="en-GB"/>
        </w:rPr>
        <w:t>ltant) – will lead the training</w:t>
      </w:r>
      <w:r w:rsidRPr="00DC33D4">
        <w:rPr>
          <w:rFonts w:ascii="Arial" w:hAnsi="Arial" w:cs="Arial"/>
          <w:noProof/>
          <w:color w:val="000000" w:themeColor="text1"/>
          <w:lang w:val="en-GB"/>
        </w:rPr>
        <w:t xml:space="preserve"> sessions based on the content of the program. </w:t>
      </w:r>
    </w:p>
    <w:p w14:paraId="71D8F686" w14:textId="087A23FE" w:rsidR="00DC0931" w:rsidRPr="00DC33D4" w:rsidRDefault="00DC0931" w:rsidP="00DC33D4">
      <w:pPr>
        <w:pStyle w:val="a9"/>
        <w:numPr>
          <w:ilvl w:val="0"/>
          <w:numId w:val="13"/>
        </w:numPr>
        <w:spacing w:before="0" w:beforeAutospacing="0" w:after="135" w:afterAutospacing="0" w:line="360" w:lineRule="auto"/>
        <w:ind w:right="135"/>
        <w:jc w:val="both"/>
        <w:rPr>
          <w:rFonts w:ascii="Arial" w:hAnsi="Arial" w:cs="Arial"/>
          <w:noProof/>
          <w:color w:val="000000" w:themeColor="text1"/>
          <w:lang w:val="en-GB"/>
        </w:rPr>
      </w:pPr>
      <w:r w:rsidRPr="00DC33D4">
        <w:rPr>
          <w:rFonts w:ascii="Arial" w:hAnsi="Arial" w:cs="Arial"/>
          <w:noProof/>
          <w:color w:val="000000" w:themeColor="text1"/>
          <w:lang w:val="en-GB"/>
        </w:rPr>
        <w:lastRenderedPageBreak/>
        <w:t xml:space="preserve">HR insight Manager (Internal consultant) – will consider </w:t>
      </w:r>
      <w:r w:rsidR="005F46BF">
        <w:rPr>
          <w:rFonts w:ascii="Arial" w:hAnsi="Arial" w:cs="Arial"/>
          <w:noProof/>
          <w:color w:val="000000" w:themeColor="text1"/>
          <w:lang w:val="en-GB"/>
        </w:rPr>
        <w:t>and evaluate</w:t>
      </w:r>
      <w:r w:rsidR="00DA2E19" w:rsidRPr="00DC33D4">
        <w:rPr>
          <w:rFonts w:ascii="Arial" w:hAnsi="Arial" w:cs="Arial"/>
          <w:noProof/>
          <w:color w:val="000000" w:themeColor="text1"/>
          <w:lang w:val="en-GB"/>
        </w:rPr>
        <w:t xml:space="preserve"> the results and feedback</w:t>
      </w:r>
      <w:r w:rsidR="005F46BF">
        <w:rPr>
          <w:rFonts w:ascii="Arial" w:hAnsi="Arial" w:cs="Arial"/>
          <w:noProof/>
          <w:color w:val="000000" w:themeColor="text1"/>
          <w:lang w:val="en-GB"/>
        </w:rPr>
        <w:t xml:space="preserve"> from training</w:t>
      </w:r>
      <w:r w:rsidRPr="00DC33D4">
        <w:rPr>
          <w:rFonts w:ascii="Arial" w:hAnsi="Arial" w:cs="Arial"/>
          <w:noProof/>
          <w:color w:val="000000" w:themeColor="text1"/>
          <w:lang w:val="en-GB"/>
        </w:rPr>
        <w:t>.</w:t>
      </w:r>
    </w:p>
    <w:p w14:paraId="40F953E1" w14:textId="00F765F2" w:rsidR="00DC0931" w:rsidRPr="00DC33D4" w:rsidRDefault="00DC0931" w:rsidP="00DC33D4">
      <w:pPr>
        <w:pStyle w:val="a3"/>
        <w:numPr>
          <w:ilvl w:val="0"/>
          <w:numId w:val="13"/>
        </w:numPr>
        <w:spacing w:line="360" w:lineRule="auto"/>
        <w:ind w:right="135"/>
        <w:jc w:val="both"/>
        <w:rPr>
          <w:rFonts w:ascii="Arial" w:hAnsi="Arial" w:cs="Arial"/>
          <w:noProof/>
          <w:color w:val="000000" w:themeColor="text1"/>
          <w:lang w:val="en-GB"/>
        </w:rPr>
      </w:pPr>
      <w:r w:rsidRPr="00DC33D4">
        <w:rPr>
          <w:rFonts w:ascii="Arial" w:hAnsi="Arial" w:cs="Arial"/>
          <w:noProof/>
          <w:color w:val="000000" w:themeColor="text1"/>
          <w:lang w:val="en-GB"/>
        </w:rPr>
        <w:t xml:space="preserve">External Consultant – New Projects Planner will coordinate </w:t>
      </w:r>
      <w:r w:rsidR="00BC575F" w:rsidRPr="00DC33D4">
        <w:rPr>
          <w:rFonts w:ascii="Arial" w:hAnsi="Arial" w:cs="Arial"/>
          <w:noProof/>
          <w:color w:val="000000" w:themeColor="text1"/>
          <w:lang w:val="en-GB"/>
        </w:rPr>
        <w:t xml:space="preserve">and formulate </w:t>
      </w:r>
      <w:r w:rsidRPr="00DC33D4">
        <w:rPr>
          <w:rFonts w:ascii="Arial" w:hAnsi="Arial" w:cs="Arial"/>
          <w:noProof/>
          <w:color w:val="000000" w:themeColor="text1"/>
          <w:lang w:val="en-GB"/>
        </w:rPr>
        <w:t xml:space="preserve">the new programs. </w:t>
      </w:r>
    </w:p>
    <w:p w14:paraId="4E5299D9" w14:textId="77777777" w:rsidR="00BC575F" w:rsidRPr="00DC33D4" w:rsidRDefault="00BC575F" w:rsidP="00BC575F">
      <w:pPr>
        <w:pStyle w:val="a3"/>
        <w:spacing w:line="360" w:lineRule="auto"/>
        <w:jc w:val="both"/>
        <w:rPr>
          <w:rFonts w:ascii="Arial" w:hAnsi="Arial" w:cs="Arial"/>
          <w:noProof/>
          <w:color w:val="000000" w:themeColor="text1"/>
          <w:lang w:val="en-GB"/>
        </w:rPr>
      </w:pPr>
    </w:p>
    <w:p w14:paraId="3606FC38" w14:textId="25C4C7F3" w:rsidR="005D55F4" w:rsidRPr="00DC33D4" w:rsidRDefault="00690249" w:rsidP="00376E74">
      <w:pPr>
        <w:pStyle w:val="a9"/>
        <w:shd w:val="clear" w:color="auto" w:fill="FFFFFF"/>
        <w:spacing w:before="0" w:beforeAutospacing="0" w:after="135" w:afterAutospacing="0" w:line="360"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How conduct the classes in store or in class?</w:t>
      </w:r>
    </w:p>
    <w:p w14:paraId="16CA1D2B" w14:textId="13594D58" w:rsidR="008E2B7B" w:rsidRPr="00DC33D4" w:rsidRDefault="00A163E9" w:rsidP="00376E74">
      <w:pPr>
        <w:pStyle w:val="pullquote-container"/>
        <w:shd w:val="clear" w:color="auto" w:fill="FFFFFF"/>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practical and theoretical training will be carried out based on the content. In Stage 1 and 2 Induction and Motivation Sessions and Management Training, all three days of training will be carried out in</w:t>
      </w:r>
      <w:r w:rsidR="00E2182B"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classes within 8 hours per day (with the breaks in between sessions). However, in Stage 3 Management Training Part 2 may be held in class and also in stores based on the trainer's materials. In </w:t>
      </w:r>
      <w:r w:rsidR="00E2182B"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tage 4 Practical part of the session will be carried out in stores by relocating managers </w:t>
      </w:r>
      <w:r w:rsidR="00E2182B" w:rsidRPr="00DC33D4">
        <w:rPr>
          <w:rFonts w:ascii="Arial" w:hAnsi="Arial" w:cs="Arial"/>
          <w:noProof/>
          <w:color w:val="000000" w:themeColor="text1"/>
          <w:lang w:val="en-GB"/>
        </w:rPr>
        <w:t>to</w:t>
      </w:r>
      <w:r w:rsidRPr="00DC33D4">
        <w:rPr>
          <w:rFonts w:ascii="Arial" w:hAnsi="Arial" w:cs="Arial"/>
          <w:noProof/>
          <w:color w:val="000000" w:themeColor="text1"/>
          <w:lang w:val="en-GB"/>
        </w:rPr>
        <w:t xml:space="preserve"> different stores within the UK. And the final </w:t>
      </w:r>
      <w:r w:rsidR="00E2182B" w:rsidRPr="00DC33D4">
        <w:rPr>
          <w:rFonts w:ascii="Arial" w:hAnsi="Arial" w:cs="Arial"/>
          <w:noProof/>
          <w:color w:val="000000" w:themeColor="text1"/>
          <w:lang w:val="en-GB"/>
        </w:rPr>
        <w:t>S</w:t>
      </w:r>
      <w:r w:rsidRPr="00DC33D4">
        <w:rPr>
          <w:rFonts w:ascii="Arial" w:hAnsi="Arial" w:cs="Arial"/>
          <w:noProof/>
          <w:color w:val="000000" w:themeColor="text1"/>
          <w:lang w:val="en-GB"/>
        </w:rPr>
        <w:t>tage 5 group meeting will be held in class to conclude and establish the future plan of the company.</w:t>
      </w:r>
    </w:p>
    <w:p w14:paraId="69FF490D" w14:textId="3833EDC4" w:rsidR="009170B4" w:rsidRPr="00DC33D4" w:rsidRDefault="008E2B7B" w:rsidP="00376E74">
      <w:pPr>
        <w:pStyle w:val="pullquote-container"/>
        <w:shd w:val="clear" w:color="auto" w:fill="FFFFFF"/>
        <w:spacing w:line="360" w:lineRule="auto"/>
        <w:jc w:val="both"/>
        <w:rPr>
          <w:rFonts w:ascii="Arial" w:hAnsi="Arial" w:cs="Arial"/>
          <w:b/>
          <w:i/>
          <w:iCs/>
          <w:noProof/>
          <w:color w:val="000000" w:themeColor="text1"/>
          <w:lang w:val="en-GB"/>
        </w:rPr>
      </w:pPr>
      <w:r w:rsidRPr="00DC33D4">
        <w:rPr>
          <w:rFonts w:ascii="Arial" w:hAnsi="Arial" w:cs="Arial"/>
          <w:b/>
          <w:i/>
          <w:iCs/>
          <w:noProof/>
          <w:color w:val="000000" w:themeColor="text1"/>
          <w:lang w:val="en-GB"/>
        </w:rPr>
        <w:t>M</w:t>
      </w:r>
      <w:r w:rsidR="009170B4" w:rsidRPr="00DC33D4">
        <w:rPr>
          <w:rFonts w:ascii="Arial" w:hAnsi="Arial" w:cs="Arial"/>
          <w:b/>
          <w:i/>
          <w:iCs/>
          <w:noProof/>
          <w:color w:val="000000" w:themeColor="text1"/>
          <w:lang w:val="en-GB"/>
        </w:rPr>
        <w:t>odel of Manager</w:t>
      </w:r>
      <w:r w:rsidR="00BA6F32" w:rsidRPr="00DC33D4">
        <w:rPr>
          <w:rFonts w:ascii="Arial" w:hAnsi="Arial" w:cs="Arial"/>
          <w:b/>
          <w:i/>
          <w:iCs/>
          <w:noProof/>
          <w:color w:val="000000" w:themeColor="text1"/>
          <w:lang w:val="en-GB"/>
        </w:rPr>
        <w:t xml:space="preserve"> and Leadership </w:t>
      </w:r>
    </w:p>
    <w:p w14:paraId="52616CF5" w14:textId="5231EF20" w:rsidR="003E13B2" w:rsidRPr="00DC33D4" w:rsidRDefault="00E2182B"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w:t>
      </w:r>
      <w:r w:rsidR="00360BD4" w:rsidRPr="00DC33D4">
        <w:rPr>
          <w:rFonts w:ascii="Arial" w:hAnsi="Arial" w:cs="Arial"/>
          <w:noProof/>
          <w:color w:val="000000" w:themeColor="text1"/>
          <w:lang w:val="en-GB"/>
        </w:rPr>
        <w:t>Store Manager is essential and at the same time</w:t>
      </w:r>
      <w:r w:rsidR="005F46BF">
        <w:rPr>
          <w:rFonts w:ascii="Arial" w:hAnsi="Arial" w:cs="Arial"/>
          <w:noProof/>
          <w:color w:val="000000" w:themeColor="text1"/>
          <w:lang w:val="en-GB"/>
        </w:rPr>
        <w:t xml:space="preserve"> has</w:t>
      </w:r>
      <w:r w:rsidR="00360BD4"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a very </w:t>
      </w:r>
      <w:r w:rsidR="00360BD4" w:rsidRPr="00DC33D4">
        <w:rPr>
          <w:rFonts w:ascii="Arial" w:hAnsi="Arial" w:cs="Arial"/>
          <w:noProof/>
          <w:color w:val="000000" w:themeColor="text1"/>
          <w:lang w:val="en-GB"/>
        </w:rPr>
        <w:t xml:space="preserve">challenging position. The responsibilities of managers in Malone </w:t>
      </w:r>
      <w:r w:rsidRPr="00DC33D4">
        <w:rPr>
          <w:rFonts w:ascii="Arial" w:hAnsi="Arial" w:cs="Arial"/>
          <w:noProof/>
          <w:color w:val="000000" w:themeColor="text1"/>
          <w:lang w:val="en-GB"/>
        </w:rPr>
        <w:t xml:space="preserve">Superbuy </w:t>
      </w:r>
      <w:r w:rsidR="005F46BF">
        <w:rPr>
          <w:rFonts w:ascii="Arial" w:hAnsi="Arial" w:cs="Arial"/>
          <w:noProof/>
          <w:color w:val="000000" w:themeColor="text1"/>
          <w:lang w:val="en-GB"/>
        </w:rPr>
        <w:t xml:space="preserve">Ltd </w:t>
      </w:r>
      <w:r w:rsidR="00360BD4" w:rsidRPr="00DC33D4">
        <w:rPr>
          <w:rFonts w:ascii="Arial" w:hAnsi="Arial" w:cs="Arial"/>
          <w:noProof/>
          <w:color w:val="000000" w:themeColor="text1"/>
          <w:lang w:val="en-GB"/>
        </w:rPr>
        <w:t>retail sector is pretty much similar as compared with the manager of a big Tesco or Sainsbury</w:t>
      </w:r>
      <w:r w:rsidRPr="00DC33D4">
        <w:rPr>
          <w:rFonts w:ascii="Arial" w:hAnsi="Arial" w:cs="Arial"/>
          <w:noProof/>
          <w:color w:val="000000" w:themeColor="text1"/>
          <w:lang w:val="en-GB"/>
        </w:rPr>
        <w:t>’s</w:t>
      </w:r>
      <w:r w:rsidR="00360BD4" w:rsidRPr="00DC33D4">
        <w:rPr>
          <w:rFonts w:ascii="Arial" w:hAnsi="Arial" w:cs="Arial"/>
          <w:noProof/>
          <w:color w:val="000000" w:themeColor="text1"/>
          <w:lang w:val="en-GB"/>
        </w:rPr>
        <w:t xml:space="preserve"> retail sectors. The main goal is to motivate, encourage the employees, establish a solid customer services attitudes, managing stock and deliveries, preventing loses and accidents, and considering legal responsibilities </w:t>
      </w:r>
      <w:r w:rsidR="005F46BF">
        <w:rPr>
          <w:rFonts w:ascii="Arial" w:hAnsi="Arial" w:cs="Arial"/>
          <w:noProof/>
          <w:color w:val="000000" w:themeColor="text1"/>
          <w:lang w:val="en-GB"/>
        </w:rPr>
        <w:t>to such things as</w:t>
      </w:r>
      <w:r w:rsidR="00360BD4" w:rsidRPr="00DC33D4">
        <w:rPr>
          <w:rFonts w:ascii="Arial" w:hAnsi="Arial" w:cs="Arial"/>
          <w:noProof/>
          <w:color w:val="000000" w:themeColor="text1"/>
          <w:lang w:val="en-GB"/>
        </w:rPr>
        <w:t xml:space="preserve"> the correct temperature of the fridge and saling </w:t>
      </w:r>
      <w:r w:rsidRPr="00DC33D4">
        <w:rPr>
          <w:rFonts w:ascii="Arial" w:hAnsi="Arial" w:cs="Arial"/>
          <w:noProof/>
          <w:color w:val="000000" w:themeColor="text1"/>
          <w:lang w:val="en-GB"/>
        </w:rPr>
        <w:t xml:space="preserve">of tabacco and </w:t>
      </w:r>
      <w:r w:rsidR="00360BD4" w:rsidRPr="00DC33D4">
        <w:rPr>
          <w:rFonts w:ascii="Arial" w:hAnsi="Arial" w:cs="Arial"/>
          <w:noProof/>
          <w:color w:val="000000" w:themeColor="text1"/>
          <w:lang w:val="en-GB"/>
        </w:rPr>
        <w:t xml:space="preserve">alcohol drinks. The only differences are in size of the company </w:t>
      </w:r>
      <w:r w:rsidRPr="00DC33D4">
        <w:rPr>
          <w:rFonts w:ascii="Arial" w:hAnsi="Arial" w:cs="Arial"/>
          <w:noProof/>
          <w:color w:val="000000" w:themeColor="text1"/>
          <w:lang w:val="en-GB"/>
        </w:rPr>
        <w:t xml:space="preserve">store </w:t>
      </w:r>
      <w:r w:rsidR="00360BD4" w:rsidRPr="00DC33D4">
        <w:rPr>
          <w:rFonts w:ascii="Arial" w:hAnsi="Arial" w:cs="Arial"/>
          <w:noProof/>
          <w:color w:val="000000" w:themeColor="text1"/>
          <w:lang w:val="en-GB"/>
        </w:rPr>
        <w:t xml:space="preserve">where the manager of the Malone </w:t>
      </w:r>
      <w:r w:rsidRPr="00DC33D4">
        <w:rPr>
          <w:rFonts w:ascii="Arial" w:hAnsi="Arial" w:cs="Arial"/>
          <w:noProof/>
          <w:color w:val="000000" w:themeColor="text1"/>
          <w:lang w:val="en-GB"/>
        </w:rPr>
        <w:t xml:space="preserve">Superby </w:t>
      </w:r>
      <w:r w:rsidR="005F46BF">
        <w:rPr>
          <w:rFonts w:ascii="Arial" w:hAnsi="Arial" w:cs="Arial"/>
          <w:noProof/>
          <w:color w:val="000000" w:themeColor="text1"/>
          <w:lang w:val="en-GB"/>
        </w:rPr>
        <w:t xml:space="preserve">Ltd </w:t>
      </w:r>
      <w:r w:rsidRPr="00DC33D4">
        <w:rPr>
          <w:rFonts w:ascii="Arial" w:hAnsi="Arial" w:cs="Arial"/>
          <w:noProof/>
          <w:color w:val="000000" w:themeColor="text1"/>
          <w:lang w:val="en-GB"/>
        </w:rPr>
        <w:t>w</w:t>
      </w:r>
      <w:r w:rsidR="00360BD4" w:rsidRPr="00DC33D4">
        <w:rPr>
          <w:rFonts w:ascii="Arial" w:hAnsi="Arial" w:cs="Arial"/>
          <w:noProof/>
          <w:color w:val="000000" w:themeColor="text1"/>
          <w:lang w:val="en-GB"/>
        </w:rPr>
        <w:t xml:space="preserve">ould manage 20 people in a store.  </w:t>
      </w:r>
    </w:p>
    <w:p w14:paraId="2A303231" w14:textId="0EEACDF9" w:rsidR="00E2103A" w:rsidRPr="00DC33D4" w:rsidRDefault="00E2103A"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Our training session</w:t>
      </w:r>
      <w:r w:rsidR="00203EEB">
        <w:rPr>
          <w:rFonts w:ascii="Arial" w:hAnsi="Arial" w:cs="Arial"/>
          <w:noProof/>
          <w:color w:val="000000" w:themeColor="text1"/>
          <w:lang w:val="en-GB"/>
        </w:rPr>
        <w:t>s</w:t>
      </w:r>
      <w:r w:rsidRPr="00DC33D4">
        <w:rPr>
          <w:rFonts w:ascii="Arial" w:hAnsi="Arial" w:cs="Arial"/>
          <w:noProof/>
          <w:color w:val="000000" w:themeColor="text1"/>
          <w:lang w:val="en-GB"/>
        </w:rPr>
        <w:t xml:space="preserve"> will establish </w:t>
      </w:r>
      <w:r w:rsidR="00E24252" w:rsidRPr="00DC33D4">
        <w:rPr>
          <w:rFonts w:ascii="Arial" w:hAnsi="Arial" w:cs="Arial"/>
          <w:noProof/>
          <w:color w:val="000000" w:themeColor="text1"/>
          <w:lang w:val="en-GB"/>
        </w:rPr>
        <w:t>strong leadership skills</w:t>
      </w:r>
      <w:r w:rsidRPr="00DC33D4">
        <w:rPr>
          <w:rFonts w:ascii="Arial" w:hAnsi="Arial" w:cs="Arial"/>
          <w:noProof/>
          <w:color w:val="000000" w:themeColor="text1"/>
          <w:lang w:val="en-GB"/>
        </w:rPr>
        <w:t xml:space="preserve"> in</w:t>
      </w:r>
      <w:r w:rsidR="005F46BF">
        <w:rPr>
          <w:rFonts w:ascii="Arial" w:hAnsi="Arial" w:cs="Arial"/>
          <w:noProof/>
          <w:color w:val="000000" w:themeColor="text1"/>
          <w:lang w:val="en-GB"/>
        </w:rPr>
        <w:t xml:space="preserve"> the</w:t>
      </w:r>
      <w:r w:rsidRPr="00DC33D4">
        <w:rPr>
          <w:rFonts w:ascii="Arial" w:hAnsi="Arial" w:cs="Arial"/>
          <w:noProof/>
          <w:color w:val="000000" w:themeColor="text1"/>
          <w:lang w:val="en-GB"/>
        </w:rPr>
        <w:t xml:space="preserve"> management staff, </w:t>
      </w:r>
      <w:r w:rsidR="005F46BF">
        <w:rPr>
          <w:rFonts w:ascii="Arial" w:hAnsi="Arial" w:cs="Arial"/>
          <w:noProof/>
          <w:color w:val="000000" w:themeColor="text1"/>
          <w:lang w:val="en-GB"/>
        </w:rPr>
        <w:t xml:space="preserve">it </w:t>
      </w:r>
      <w:r w:rsidRPr="00DC33D4">
        <w:rPr>
          <w:rFonts w:ascii="Arial" w:hAnsi="Arial" w:cs="Arial"/>
          <w:noProof/>
          <w:color w:val="000000" w:themeColor="text1"/>
          <w:lang w:val="en-GB"/>
        </w:rPr>
        <w:t xml:space="preserve">will stimulate </w:t>
      </w:r>
      <w:r w:rsidR="00E2182B" w:rsidRPr="00DC33D4">
        <w:rPr>
          <w:rFonts w:ascii="Arial" w:hAnsi="Arial" w:cs="Arial"/>
          <w:noProof/>
          <w:color w:val="000000" w:themeColor="text1"/>
          <w:lang w:val="en-GB"/>
        </w:rPr>
        <w:t>and</w:t>
      </w:r>
      <w:r w:rsidRPr="00DC33D4">
        <w:rPr>
          <w:rFonts w:ascii="Arial" w:hAnsi="Arial" w:cs="Arial"/>
          <w:noProof/>
          <w:color w:val="000000" w:themeColor="text1"/>
          <w:lang w:val="en-GB"/>
        </w:rPr>
        <w:t xml:space="preserve"> create strong proficiency in role modelling of </w:t>
      </w:r>
      <w:r w:rsidR="005F46BF">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management team. </w:t>
      </w:r>
    </w:p>
    <w:p w14:paraId="3483AE13" w14:textId="25EE5AD5" w:rsidR="00684773" w:rsidRPr="00DC33D4" w:rsidRDefault="005D2FF1"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In order to develop leadership skills, it is essential to apply all development methods, which are the followings</w:t>
      </w:r>
      <w:r w:rsidR="00E2182B" w:rsidRPr="00DC33D4">
        <w:rPr>
          <w:rFonts w:ascii="Arial" w:hAnsi="Arial" w:cs="Arial"/>
          <w:noProof/>
          <w:color w:val="000000" w:themeColor="text1"/>
          <w:lang w:val="en-GB"/>
        </w:rPr>
        <w:t xml:space="preserve">; </w:t>
      </w:r>
      <w:r w:rsidR="00CC6D23" w:rsidRPr="00DC33D4">
        <w:rPr>
          <w:rFonts w:ascii="Arial" w:hAnsi="Arial" w:cs="Arial"/>
          <w:noProof/>
          <w:color w:val="000000" w:themeColor="text1"/>
          <w:lang w:val="en-GB"/>
        </w:rPr>
        <w:t xml:space="preserve">By applying the practical training and learning, coaching, shadowing, mentoring, specific projects and online training, these methods will accomplish to select the correct combination for specific employee in a particular context.       </w:t>
      </w:r>
      <w:r w:rsidR="00684773" w:rsidRPr="00DC33D4">
        <w:rPr>
          <w:rFonts w:ascii="Arial" w:hAnsi="Arial" w:cs="Arial"/>
          <w:noProof/>
          <w:color w:val="000000" w:themeColor="text1"/>
          <w:lang w:val="en-GB"/>
        </w:rPr>
        <w:t>The additional suggestion in applying the training sessions is to involve the line managers in each session and the team of review</w:t>
      </w:r>
      <w:r w:rsidR="00E2182B" w:rsidRPr="00DC33D4">
        <w:rPr>
          <w:rFonts w:ascii="Arial" w:hAnsi="Arial" w:cs="Arial"/>
          <w:noProof/>
          <w:color w:val="000000" w:themeColor="text1"/>
          <w:lang w:val="en-GB"/>
        </w:rPr>
        <w:t>ers</w:t>
      </w:r>
      <w:r w:rsidR="00684773" w:rsidRPr="00DC33D4">
        <w:rPr>
          <w:rFonts w:ascii="Arial" w:hAnsi="Arial" w:cs="Arial"/>
          <w:noProof/>
          <w:color w:val="000000" w:themeColor="text1"/>
          <w:lang w:val="en-GB"/>
        </w:rPr>
        <w:t xml:space="preserve"> should be considered by HR members, operations team, and financial members. </w:t>
      </w:r>
    </w:p>
    <w:p w14:paraId="2E5C9089" w14:textId="22A191D1" w:rsidR="00EA5510" w:rsidRPr="00DC33D4" w:rsidRDefault="00B04C52" w:rsidP="00376E74">
      <w:pPr>
        <w:pStyle w:val="a9"/>
        <w:shd w:val="clear" w:color="auto" w:fill="FFFFFF"/>
        <w:spacing w:after="135"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lastRenderedPageBreak/>
        <w:t>The training modules are more focused on individual prospects based on the specific need of employees. Before session</w:t>
      </w:r>
      <w:r w:rsidR="00E2182B"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participant and operational manager should assess and develop the needs and co</w:t>
      </w:r>
      <w:r w:rsidR="00817CCA" w:rsidRPr="00DC33D4">
        <w:rPr>
          <w:rFonts w:ascii="Arial" w:hAnsi="Arial" w:cs="Arial"/>
          <w:noProof/>
          <w:color w:val="000000" w:themeColor="text1"/>
          <w:lang w:val="en-GB"/>
        </w:rPr>
        <w:t xml:space="preserve">-design the training programme. </w:t>
      </w:r>
      <w:r w:rsidRPr="00DC33D4">
        <w:rPr>
          <w:rFonts w:ascii="Arial" w:hAnsi="Arial" w:cs="Arial"/>
          <w:noProof/>
          <w:color w:val="000000" w:themeColor="text1"/>
          <w:lang w:val="en-GB"/>
        </w:rPr>
        <w:t>In addition, the ownership of the training program will be transferred from HR to operations, yet HR will hold the responsibility for the quality of training and recruitment assessment procedures which will be in progression of the development program</w:t>
      </w:r>
      <w:r w:rsidR="00F427FF" w:rsidRPr="00DC33D4">
        <w:rPr>
          <w:rFonts w:ascii="Arial" w:hAnsi="Arial" w:cs="Arial"/>
          <w:noProof/>
          <w:color w:val="000000" w:themeColor="text1"/>
          <w:lang w:val="en-GB"/>
        </w:rPr>
        <w:t xml:space="preserve"> (</w:t>
      </w:r>
      <w:r w:rsidR="00DA2E19" w:rsidRPr="00DC33D4">
        <w:rPr>
          <w:rFonts w:ascii="Arial" w:eastAsia="Times New Roman" w:hAnsi="Arial" w:cs="Arial"/>
          <w:noProof/>
          <w:color w:val="000000" w:themeColor="text1"/>
          <w:lang w:val="en-GB"/>
        </w:rPr>
        <w:t>Dr</w:t>
      </w:r>
      <w:r w:rsidR="00F427FF" w:rsidRPr="00DC33D4">
        <w:rPr>
          <w:rFonts w:ascii="Arial" w:eastAsia="Times New Roman" w:hAnsi="Arial" w:cs="Arial"/>
          <w:noProof/>
          <w:color w:val="000000" w:themeColor="text1"/>
          <w:lang w:val="en-GB"/>
        </w:rPr>
        <w:t xml:space="preserve"> Elnaga</w:t>
      </w:r>
      <w:r w:rsidR="00F427FF" w:rsidRPr="00DC33D4">
        <w:rPr>
          <w:rFonts w:ascii="Arial" w:hAnsi="Arial" w:cs="Arial"/>
          <w:noProof/>
          <w:color w:val="000000" w:themeColor="text1"/>
          <w:lang w:val="en-GB"/>
        </w:rPr>
        <w:t xml:space="preserve"> A., </w:t>
      </w:r>
      <w:r w:rsidR="00F427FF" w:rsidRPr="00DC33D4">
        <w:rPr>
          <w:rFonts w:ascii="Arial" w:eastAsia="Times New Roman" w:hAnsi="Arial" w:cs="Arial"/>
          <w:noProof/>
          <w:color w:val="000000" w:themeColor="text1"/>
          <w:lang w:val="en-GB"/>
        </w:rPr>
        <w:t xml:space="preserve">Imran </w:t>
      </w:r>
      <w:r w:rsidR="00F427FF" w:rsidRPr="00DC33D4">
        <w:rPr>
          <w:rFonts w:ascii="Arial" w:hAnsi="Arial" w:cs="Arial"/>
          <w:noProof/>
          <w:color w:val="000000" w:themeColor="text1"/>
          <w:lang w:val="en-GB"/>
        </w:rPr>
        <w:t>A.,</w:t>
      </w:r>
      <w:r w:rsidR="00F427FF" w:rsidRPr="00DC33D4">
        <w:rPr>
          <w:rFonts w:ascii="Arial" w:eastAsia="Times New Roman" w:hAnsi="Arial" w:cs="Arial"/>
          <w:noProof/>
          <w:color w:val="000000" w:themeColor="text1"/>
          <w:lang w:val="en-GB"/>
        </w:rPr>
        <w:t xml:space="preserve"> 2013)</w:t>
      </w:r>
      <w:r w:rsidRPr="00DC33D4">
        <w:rPr>
          <w:rFonts w:ascii="Arial" w:hAnsi="Arial" w:cs="Arial"/>
          <w:noProof/>
          <w:color w:val="000000" w:themeColor="text1"/>
          <w:lang w:val="en-GB"/>
        </w:rPr>
        <w:t xml:space="preserve">.     </w:t>
      </w:r>
    </w:p>
    <w:p w14:paraId="05A1B713" w14:textId="57168929" w:rsidR="00C2389E" w:rsidRPr="00DC33D4" w:rsidRDefault="00A67702" w:rsidP="00376E74">
      <w:pPr>
        <w:spacing w:line="360" w:lineRule="auto"/>
        <w:jc w:val="both"/>
        <w:rPr>
          <w:rFonts w:ascii="Arial" w:hAnsi="Arial" w:cs="Arial"/>
          <w:noProof/>
          <w:color w:val="000000" w:themeColor="text1"/>
          <w:sz w:val="28"/>
          <w:szCs w:val="28"/>
          <w:lang w:val="en-GB"/>
        </w:rPr>
      </w:pPr>
      <w:r w:rsidRPr="00DC33D4">
        <w:rPr>
          <w:rFonts w:ascii="Arial" w:hAnsi="Arial" w:cs="Arial"/>
          <w:b/>
          <w:noProof/>
          <w:color w:val="000000" w:themeColor="text1"/>
          <w:sz w:val="28"/>
          <w:szCs w:val="28"/>
          <w:lang w:val="en-GB"/>
        </w:rPr>
        <w:t xml:space="preserve">EMPLOYEE REWARD POLICIES </w:t>
      </w:r>
    </w:p>
    <w:p w14:paraId="48247478" w14:textId="4098245D" w:rsidR="00E06EAE" w:rsidRPr="00DC33D4" w:rsidRDefault="00C2389E" w:rsidP="00376E74">
      <w:pPr>
        <w:pStyle w:val="2"/>
        <w:shd w:val="clear" w:color="auto" w:fill="FFFFFF"/>
        <w:spacing w:before="0" w:beforeAutospacing="0" w:after="150" w:afterAutospacing="0" w:line="360" w:lineRule="auto"/>
        <w:jc w:val="both"/>
        <w:rPr>
          <w:rFonts w:ascii="Arial" w:eastAsia="Times New Roman" w:hAnsi="Arial" w:cs="Arial"/>
          <w:i/>
          <w:iCs/>
          <w:noProof/>
          <w:color w:val="000000" w:themeColor="text1"/>
          <w:sz w:val="24"/>
          <w:szCs w:val="24"/>
          <w:lang w:val="en-GB"/>
        </w:rPr>
      </w:pPr>
      <w:r w:rsidRPr="00DC33D4">
        <w:rPr>
          <w:rFonts w:ascii="Arial" w:eastAsia="Times New Roman" w:hAnsi="Arial" w:cs="Arial"/>
          <w:i/>
          <w:iCs/>
          <w:noProof/>
          <w:color w:val="000000" w:themeColor="text1"/>
          <w:sz w:val="24"/>
          <w:szCs w:val="24"/>
          <w:lang w:val="en-GB"/>
        </w:rPr>
        <w:t>Maslow's Hierarchy of Needs Theory</w:t>
      </w:r>
    </w:p>
    <w:p w14:paraId="17B76B1F" w14:textId="3CE9986F" w:rsidR="00E06EAE" w:rsidRPr="00DC33D4" w:rsidRDefault="00A22DD2" w:rsidP="00376E74">
      <w:pPr>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According to Maslow’s Hierarchy of needs theory, it's required to identify the needs of the employers and employees and focus on establishments of the skills. Based on the five Maslow’s Hierarchy of Needs, the certain class of people needs are identified</w:t>
      </w:r>
      <w:r w:rsidR="00F427FF" w:rsidRPr="00DC33D4">
        <w:rPr>
          <w:rFonts w:ascii="Arial" w:hAnsi="Arial" w:cs="Arial"/>
          <w:noProof/>
          <w:color w:val="000000" w:themeColor="text1"/>
          <w:lang w:val="en-GB"/>
        </w:rPr>
        <w:t xml:space="preserve"> (</w:t>
      </w:r>
      <w:r w:rsidR="00F427FF" w:rsidRPr="00DC33D4">
        <w:rPr>
          <w:rFonts w:ascii="Arial" w:hAnsi="Arial" w:cs="Arial"/>
          <w:noProof/>
          <w:color w:val="000000" w:themeColor="text1"/>
          <w:shd w:val="clear" w:color="auto" w:fill="FFFFFF"/>
          <w:lang w:val="en-GB"/>
        </w:rPr>
        <w:t>Tanner R., 2019)</w:t>
      </w:r>
      <w:r w:rsidRPr="00DC33D4">
        <w:rPr>
          <w:rFonts w:ascii="Arial" w:hAnsi="Arial" w:cs="Arial"/>
          <w:noProof/>
          <w:color w:val="000000" w:themeColor="text1"/>
          <w:lang w:val="en-GB"/>
        </w:rPr>
        <w:t xml:space="preserve">. </w:t>
      </w:r>
    </w:p>
    <w:p w14:paraId="0D18C5E7" w14:textId="77777777" w:rsidR="00C2389E" w:rsidRPr="00DC33D4" w:rsidRDefault="00C2389E" w:rsidP="00376E74">
      <w:pPr>
        <w:spacing w:line="360" w:lineRule="auto"/>
        <w:jc w:val="center"/>
        <w:rPr>
          <w:rFonts w:ascii="Arial" w:eastAsia="Times New Roman" w:hAnsi="Arial" w:cs="Arial"/>
          <w:noProof/>
          <w:color w:val="000000" w:themeColor="text1"/>
          <w:lang w:val="en-GB"/>
        </w:rPr>
      </w:pPr>
      <w:r w:rsidRPr="00DC33D4">
        <w:rPr>
          <w:rFonts w:ascii="Arial" w:eastAsia="Times New Roman" w:hAnsi="Arial" w:cs="Arial"/>
          <w:noProof/>
          <w:color w:val="000000" w:themeColor="text1"/>
        </w:rPr>
        <w:drawing>
          <wp:inline distT="0" distB="0" distL="0" distR="0" wp14:anchorId="757DB80A" wp14:editId="730A4BB2">
            <wp:extent cx="2853690" cy="2743200"/>
            <wp:effectExtent l="0" t="0" r="0" b="0"/>
            <wp:docPr id="68" name="Изображение 68" descr="https://managementisajourney.com/wp-content/uploads/2010/04/Human-life-Needs-300x2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https://managementisajourney.com/wp-content/uploads/2010/04/Human-life-Needs-300x288.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3690" cy="2743200"/>
                    </a:xfrm>
                    <a:prstGeom prst="rect">
                      <a:avLst/>
                    </a:prstGeom>
                    <a:noFill/>
                    <a:ln>
                      <a:noFill/>
                    </a:ln>
                  </pic:spPr>
                </pic:pic>
              </a:graphicData>
            </a:graphic>
          </wp:inline>
        </w:drawing>
      </w:r>
    </w:p>
    <w:p w14:paraId="7E422F8A" w14:textId="0E5029D4" w:rsidR="009D135E" w:rsidRPr="00DC33D4" w:rsidRDefault="009D135E" w:rsidP="00376E74">
      <w:pPr>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 xml:space="preserve">The Hierarchy of Needs are subdivided into followings work-based needs; </w:t>
      </w:r>
    </w:p>
    <w:p w14:paraId="4C26BD5D" w14:textId="77777777" w:rsidR="009D135E" w:rsidRPr="00DC33D4" w:rsidRDefault="009D135E" w:rsidP="00376E74">
      <w:pPr>
        <w:spacing w:line="360" w:lineRule="auto"/>
        <w:rPr>
          <w:rFonts w:ascii="Arial" w:hAnsi="Arial" w:cs="Arial"/>
          <w:noProof/>
          <w:color w:val="000000" w:themeColor="text1"/>
          <w:lang w:val="en-GB"/>
        </w:rPr>
      </w:pPr>
    </w:p>
    <w:p w14:paraId="0EC40D0C" w14:textId="49D80516" w:rsidR="00787A19" w:rsidRPr="00DC33D4" w:rsidRDefault="00C2389E" w:rsidP="00C20C1E">
      <w:pPr>
        <w:pStyle w:val="a9"/>
        <w:numPr>
          <w:ilvl w:val="0"/>
          <w:numId w:val="19"/>
        </w:numPr>
        <w:shd w:val="clear" w:color="auto" w:fill="FFFFFF"/>
        <w:spacing w:before="0" w:beforeAutospacing="0" w:after="420" w:afterAutospacing="0"/>
        <w:jc w:val="both"/>
        <w:rPr>
          <w:rFonts w:ascii="Arial" w:hAnsi="Arial" w:cs="Arial"/>
          <w:noProof/>
          <w:color w:val="000000" w:themeColor="text1"/>
          <w:lang w:val="en-GB"/>
        </w:rPr>
      </w:pPr>
      <w:r w:rsidRPr="00DC33D4">
        <w:rPr>
          <w:rFonts w:ascii="Arial" w:hAnsi="Arial" w:cs="Arial"/>
          <w:noProof/>
          <w:color w:val="000000" w:themeColor="text1"/>
          <w:lang w:val="en-GB"/>
        </w:rPr>
        <w:t xml:space="preserve">Physiological Needs – </w:t>
      </w:r>
      <w:r w:rsidR="00A704DA" w:rsidRPr="00DC33D4">
        <w:rPr>
          <w:rFonts w:ascii="Arial" w:hAnsi="Arial" w:cs="Arial"/>
          <w:noProof/>
          <w:color w:val="000000" w:themeColor="text1"/>
          <w:lang w:val="en-GB"/>
        </w:rPr>
        <w:t xml:space="preserve">basic needs </w:t>
      </w:r>
      <w:r w:rsidR="00CC6D23" w:rsidRPr="00DC33D4">
        <w:rPr>
          <w:rFonts w:ascii="Arial" w:hAnsi="Arial" w:cs="Arial"/>
          <w:noProof/>
          <w:color w:val="000000" w:themeColor="text1"/>
          <w:lang w:val="en-GB"/>
        </w:rPr>
        <w:t>in form of</w:t>
      </w:r>
      <w:r w:rsidRPr="00DC33D4">
        <w:rPr>
          <w:rFonts w:ascii="Arial" w:hAnsi="Arial" w:cs="Arial"/>
          <w:noProof/>
          <w:color w:val="000000" w:themeColor="text1"/>
          <w:lang w:val="en-GB"/>
        </w:rPr>
        <w:t xml:space="preserve"> salary and employment stability. </w:t>
      </w:r>
    </w:p>
    <w:p w14:paraId="20D1E465" w14:textId="053B78EC" w:rsidR="00787A19" w:rsidRPr="00DC33D4" w:rsidRDefault="00C2389E" w:rsidP="00C20C1E">
      <w:pPr>
        <w:pStyle w:val="a9"/>
        <w:numPr>
          <w:ilvl w:val="0"/>
          <w:numId w:val="19"/>
        </w:numPr>
        <w:shd w:val="clear" w:color="auto" w:fill="FFFFFF"/>
        <w:spacing w:before="0" w:beforeAutospacing="0" w:after="420" w:afterAutospacing="0"/>
        <w:jc w:val="both"/>
        <w:rPr>
          <w:rFonts w:ascii="Arial" w:hAnsi="Arial" w:cs="Arial"/>
          <w:noProof/>
          <w:color w:val="000000" w:themeColor="text1"/>
          <w:lang w:val="en-GB"/>
        </w:rPr>
      </w:pPr>
      <w:r w:rsidRPr="00DC33D4">
        <w:rPr>
          <w:rFonts w:ascii="Arial" w:hAnsi="Arial" w:cs="Arial"/>
          <w:noProof/>
          <w:color w:val="000000" w:themeColor="text1"/>
          <w:lang w:val="en-GB"/>
        </w:rPr>
        <w:t>Security Needs – safe work environment, practices and benefits</w:t>
      </w:r>
      <w:r w:rsidR="009D135E" w:rsidRPr="00DC33D4">
        <w:rPr>
          <w:rFonts w:ascii="Arial" w:hAnsi="Arial" w:cs="Arial"/>
          <w:noProof/>
          <w:color w:val="000000" w:themeColor="text1"/>
          <w:lang w:val="en-GB"/>
        </w:rPr>
        <w:t>, retirement pension</w:t>
      </w:r>
      <w:r w:rsidRPr="00DC33D4">
        <w:rPr>
          <w:rFonts w:ascii="Arial" w:hAnsi="Arial" w:cs="Arial"/>
          <w:noProof/>
          <w:color w:val="000000" w:themeColor="text1"/>
          <w:lang w:val="en-GB"/>
        </w:rPr>
        <w:t xml:space="preserve">. </w:t>
      </w:r>
    </w:p>
    <w:p w14:paraId="71104BDF" w14:textId="111AD1CA" w:rsidR="00787A19" w:rsidRPr="00DC33D4" w:rsidRDefault="00C2389E" w:rsidP="00C20C1E">
      <w:pPr>
        <w:pStyle w:val="a9"/>
        <w:numPr>
          <w:ilvl w:val="0"/>
          <w:numId w:val="19"/>
        </w:numPr>
        <w:shd w:val="clear" w:color="auto" w:fill="FFFFFF"/>
        <w:spacing w:before="0" w:beforeAutospacing="0" w:after="420" w:afterAutospacing="0"/>
        <w:jc w:val="both"/>
        <w:rPr>
          <w:rFonts w:ascii="Arial" w:hAnsi="Arial" w:cs="Arial"/>
          <w:noProof/>
          <w:color w:val="000000" w:themeColor="text1"/>
          <w:lang w:val="en-GB"/>
        </w:rPr>
      </w:pPr>
      <w:r w:rsidRPr="00DC33D4">
        <w:rPr>
          <w:rFonts w:ascii="Arial" w:hAnsi="Arial" w:cs="Arial"/>
          <w:noProof/>
          <w:color w:val="000000" w:themeColor="text1"/>
          <w:lang w:val="en-GB"/>
        </w:rPr>
        <w:t xml:space="preserve">"Belongingness" Needs – cooperation and friendly environment on the job. </w:t>
      </w:r>
    </w:p>
    <w:p w14:paraId="1CED408C" w14:textId="559AAAEF" w:rsidR="00787A19" w:rsidRPr="00DC33D4" w:rsidRDefault="00C2389E" w:rsidP="00C20C1E">
      <w:pPr>
        <w:pStyle w:val="a9"/>
        <w:numPr>
          <w:ilvl w:val="0"/>
          <w:numId w:val="19"/>
        </w:numPr>
        <w:shd w:val="clear" w:color="auto" w:fill="FFFFFF"/>
        <w:spacing w:before="0" w:beforeAutospacing="0" w:after="420" w:afterAutospacing="0"/>
        <w:jc w:val="both"/>
        <w:rPr>
          <w:rFonts w:ascii="Arial" w:hAnsi="Arial" w:cs="Arial"/>
          <w:noProof/>
          <w:color w:val="000000" w:themeColor="text1"/>
          <w:lang w:val="en-GB"/>
        </w:rPr>
      </w:pPr>
      <w:r w:rsidRPr="00DC33D4">
        <w:rPr>
          <w:rFonts w:ascii="Arial" w:hAnsi="Arial" w:cs="Arial"/>
          <w:noProof/>
          <w:color w:val="000000" w:themeColor="text1"/>
          <w:lang w:val="en-GB"/>
        </w:rPr>
        <w:t>Esteem Needs – recognition and respect</w:t>
      </w:r>
      <w:r w:rsidR="009D135E" w:rsidRPr="00DC33D4">
        <w:rPr>
          <w:rFonts w:ascii="Arial" w:hAnsi="Arial" w:cs="Arial"/>
          <w:noProof/>
          <w:color w:val="000000" w:themeColor="text1"/>
          <w:lang w:val="en-GB"/>
        </w:rPr>
        <w:t>, appreciations, self-confidence</w:t>
      </w:r>
      <w:r w:rsidRPr="00DC33D4">
        <w:rPr>
          <w:rFonts w:ascii="Arial" w:hAnsi="Arial" w:cs="Arial"/>
          <w:noProof/>
          <w:color w:val="000000" w:themeColor="text1"/>
          <w:lang w:val="en-GB"/>
        </w:rPr>
        <w:t xml:space="preserve">. </w:t>
      </w:r>
    </w:p>
    <w:p w14:paraId="07EBB07B" w14:textId="5016C928" w:rsidR="00C565B8" w:rsidRPr="00DC33D4" w:rsidRDefault="00C2389E" w:rsidP="00C20C1E">
      <w:pPr>
        <w:pStyle w:val="a9"/>
        <w:numPr>
          <w:ilvl w:val="0"/>
          <w:numId w:val="19"/>
        </w:numPr>
        <w:shd w:val="clear" w:color="auto" w:fill="FFFFFF"/>
        <w:spacing w:before="0" w:beforeAutospacing="0" w:after="420" w:afterAutospacing="0"/>
        <w:jc w:val="both"/>
        <w:rPr>
          <w:rFonts w:ascii="Arial" w:hAnsi="Arial" w:cs="Arial"/>
          <w:noProof/>
          <w:color w:val="000000" w:themeColor="text1"/>
          <w:lang w:val="en-GB"/>
        </w:rPr>
      </w:pPr>
      <w:r w:rsidRPr="00DC33D4">
        <w:rPr>
          <w:rFonts w:ascii="Arial" w:hAnsi="Arial" w:cs="Arial"/>
          <w:noProof/>
          <w:color w:val="000000" w:themeColor="text1"/>
          <w:lang w:val="en-GB"/>
        </w:rPr>
        <w:t xml:space="preserve">Self-Actualization Needs – </w:t>
      </w:r>
      <w:r w:rsidR="009D135E" w:rsidRPr="00DC33D4">
        <w:rPr>
          <w:rFonts w:ascii="Arial" w:hAnsi="Arial" w:cs="Arial"/>
          <w:noProof/>
          <w:color w:val="000000" w:themeColor="text1"/>
          <w:lang w:val="en-GB"/>
        </w:rPr>
        <w:t xml:space="preserve">company’s training sessions, tasks and opportunities to develop individual needs. </w:t>
      </w:r>
    </w:p>
    <w:p w14:paraId="052B3997" w14:textId="4C42C3C7" w:rsidR="00820FA3" w:rsidRPr="00DC33D4" w:rsidRDefault="00C2389E" w:rsidP="00376E74">
      <w:pPr>
        <w:pStyle w:val="a9"/>
        <w:shd w:val="clear" w:color="auto" w:fill="FFFFFF"/>
        <w:spacing w:before="0" w:beforeAutospacing="0" w:after="0"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lastRenderedPageBreak/>
        <w:t xml:space="preserve">To achieve the company’s goals and improve the self-actualisation of the employees, the essential point is to identify the lowest needs such as physiological needs in </w:t>
      </w:r>
      <w:r w:rsidR="006379F3"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form of stable income and security of the job.</w:t>
      </w:r>
      <w:r w:rsidR="00376E74" w:rsidRPr="00DC33D4">
        <w:rPr>
          <w:rFonts w:ascii="Arial" w:hAnsi="Arial" w:cs="Arial"/>
          <w:noProof/>
          <w:color w:val="000000" w:themeColor="text1"/>
          <w:lang w:val="en-GB"/>
        </w:rPr>
        <w:t xml:space="preserve"> </w:t>
      </w:r>
      <w:r w:rsidR="001950A1" w:rsidRPr="00DC33D4">
        <w:rPr>
          <w:rFonts w:ascii="Arial" w:hAnsi="Arial" w:cs="Arial"/>
          <w:noProof/>
          <w:color w:val="000000" w:themeColor="text1"/>
          <w:lang w:val="en-GB"/>
        </w:rPr>
        <w:t xml:space="preserve">The compensation, safety, stability concerns may play an essential role in meeting employees’ lowest </w:t>
      </w:r>
      <w:r w:rsidR="00C25880" w:rsidRPr="00DC33D4">
        <w:rPr>
          <w:rFonts w:ascii="Arial" w:hAnsi="Arial" w:cs="Arial"/>
          <w:noProof/>
          <w:color w:val="000000" w:themeColor="text1"/>
          <w:lang w:val="en-GB"/>
        </w:rPr>
        <w:t>needs. The managers should consider the basic need of employees and meet them on soci</w:t>
      </w:r>
      <w:r w:rsidR="00704D89" w:rsidRPr="00DC33D4">
        <w:rPr>
          <w:rFonts w:ascii="Arial" w:hAnsi="Arial" w:cs="Arial"/>
          <w:noProof/>
          <w:color w:val="000000" w:themeColor="text1"/>
          <w:lang w:val="en-GB"/>
        </w:rPr>
        <w:t>al belongingness of the company, by creating the strong interpersonal relations</w:t>
      </w:r>
      <w:r w:rsidR="00541042" w:rsidRPr="00DC33D4">
        <w:rPr>
          <w:rFonts w:ascii="Arial" w:hAnsi="Arial" w:cs="Arial"/>
          <w:noProof/>
          <w:color w:val="000000" w:themeColor="text1"/>
          <w:lang w:val="en-GB"/>
        </w:rPr>
        <w:t xml:space="preserve"> in staff cooperation reward system</w:t>
      </w:r>
      <w:r w:rsidR="00704D89" w:rsidRPr="00DC33D4">
        <w:rPr>
          <w:rFonts w:ascii="Arial" w:hAnsi="Arial" w:cs="Arial"/>
          <w:noProof/>
          <w:color w:val="000000" w:themeColor="text1"/>
          <w:lang w:val="en-GB"/>
        </w:rPr>
        <w:t>.</w:t>
      </w:r>
      <w:r w:rsidR="00984E0A" w:rsidRPr="00DC33D4">
        <w:rPr>
          <w:rFonts w:ascii="Arial" w:hAnsi="Arial" w:cs="Arial"/>
          <w:noProof/>
          <w:color w:val="000000" w:themeColor="text1"/>
          <w:lang w:val="en-GB"/>
        </w:rPr>
        <w:t xml:space="preserve"> Regular communication on operational matters meet employee</w:t>
      </w:r>
      <w:r w:rsidR="00E2182B" w:rsidRPr="00DC33D4">
        <w:rPr>
          <w:rFonts w:ascii="Arial" w:hAnsi="Arial" w:cs="Arial"/>
          <w:noProof/>
          <w:color w:val="000000" w:themeColor="text1"/>
          <w:lang w:val="en-GB"/>
        </w:rPr>
        <w:t>’</w:t>
      </w:r>
      <w:r w:rsidR="00984E0A" w:rsidRPr="00DC33D4">
        <w:rPr>
          <w:rFonts w:ascii="Arial" w:hAnsi="Arial" w:cs="Arial"/>
          <w:noProof/>
          <w:color w:val="000000" w:themeColor="text1"/>
          <w:lang w:val="en-GB"/>
        </w:rPr>
        <w:t>s social needs, by updating and involving the employees in company goals and targets effectively motivate and provide to feel in the company</w:t>
      </w:r>
      <w:r w:rsidR="00046048" w:rsidRPr="00DC33D4">
        <w:rPr>
          <w:rFonts w:ascii="Arial" w:hAnsi="Arial" w:cs="Arial"/>
          <w:noProof/>
          <w:color w:val="000000" w:themeColor="text1"/>
          <w:lang w:val="en-GB"/>
        </w:rPr>
        <w:t>’s</w:t>
      </w:r>
      <w:r w:rsidR="00984E0A" w:rsidRPr="00DC33D4">
        <w:rPr>
          <w:rFonts w:ascii="Arial" w:hAnsi="Arial" w:cs="Arial"/>
          <w:noProof/>
          <w:color w:val="000000" w:themeColor="text1"/>
          <w:lang w:val="en-GB"/>
        </w:rPr>
        <w:t xml:space="preserve"> team-boat.</w:t>
      </w:r>
      <w:r w:rsidR="00376E74" w:rsidRPr="00DC33D4">
        <w:rPr>
          <w:rFonts w:ascii="Arial" w:hAnsi="Arial" w:cs="Arial"/>
          <w:noProof/>
          <w:color w:val="000000" w:themeColor="text1"/>
          <w:lang w:val="en-GB"/>
        </w:rPr>
        <w:t xml:space="preserve"> </w:t>
      </w:r>
      <w:r w:rsidR="008E69F7" w:rsidRPr="00DC33D4">
        <w:rPr>
          <w:rFonts w:ascii="Arial" w:hAnsi="Arial" w:cs="Arial"/>
          <w:noProof/>
          <w:color w:val="000000" w:themeColor="text1"/>
          <w:lang w:val="en-GB"/>
        </w:rPr>
        <w:t>High level</w:t>
      </w:r>
      <w:r w:rsidR="00E2182B" w:rsidRPr="00DC33D4">
        <w:rPr>
          <w:rFonts w:ascii="Arial" w:hAnsi="Arial" w:cs="Arial"/>
          <w:noProof/>
          <w:color w:val="000000" w:themeColor="text1"/>
          <w:lang w:val="en-GB"/>
        </w:rPr>
        <w:t>s</w:t>
      </w:r>
      <w:r w:rsidR="008E69F7" w:rsidRPr="00DC33D4">
        <w:rPr>
          <w:rFonts w:ascii="Arial" w:hAnsi="Arial" w:cs="Arial"/>
          <w:noProof/>
          <w:color w:val="000000" w:themeColor="text1"/>
          <w:lang w:val="en-GB"/>
        </w:rPr>
        <w:t xml:space="preserve"> of needs considered as esteem and self-actualization which means high needs in respect and recognition of employees in </w:t>
      </w:r>
      <w:r w:rsidR="006379F3" w:rsidRPr="00DC33D4">
        <w:rPr>
          <w:rFonts w:ascii="Arial" w:hAnsi="Arial" w:cs="Arial"/>
          <w:noProof/>
          <w:color w:val="000000" w:themeColor="text1"/>
          <w:lang w:val="en-GB"/>
        </w:rPr>
        <w:t xml:space="preserve">the </w:t>
      </w:r>
      <w:r w:rsidR="008E69F7" w:rsidRPr="00DC33D4">
        <w:rPr>
          <w:rFonts w:ascii="Arial" w:hAnsi="Arial" w:cs="Arial"/>
          <w:noProof/>
          <w:color w:val="000000" w:themeColor="text1"/>
          <w:lang w:val="en-GB"/>
        </w:rPr>
        <w:t>organization.</w:t>
      </w:r>
      <w:r w:rsidR="00CE4FF9" w:rsidRPr="00DC33D4">
        <w:rPr>
          <w:rFonts w:ascii="Arial" w:hAnsi="Arial" w:cs="Arial"/>
          <w:noProof/>
          <w:color w:val="000000" w:themeColor="text1"/>
          <w:lang w:val="en-GB"/>
        </w:rPr>
        <w:t xml:space="preserve"> To meet these needs, by cross-training and by allowing to participate in decision making on operational matters is the best and powerful </w:t>
      </w:r>
      <w:r w:rsidR="00CC6D23" w:rsidRPr="00DC33D4">
        <w:rPr>
          <w:rFonts w:ascii="Arial" w:hAnsi="Arial" w:cs="Arial"/>
          <w:noProof/>
          <w:color w:val="000000" w:themeColor="text1"/>
          <w:lang w:val="en-GB"/>
        </w:rPr>
        <w:t>technique</w:t>
      </w:r>
      <w:r w:rsidR="00CE4FF9" w:rsidRPr="00DC33D4">
        <w:rPr>
          <w:rFonts w:ascii="Arial" w:hAnsi="Arial" w:cs="Arial"/>
          <w:noProof/>
          <w:color w:val="000000" w:themeColor="text1"/>
          <w:lang w:val="en-GB"/>
        </w:rPr>
        <w:t xml:space="preserve"> of satisfying </w:t>
      </w:r>
      <w:r w:rsidR="006379F3" w:rsidRPr="00DC33D4">
        <w:rPr>
          <w:rFonts w:ascii="Arial" w:hAnsi="Arial" w:cs="Arial"/>
          <w:noProof/>
          <w:color w:val="000000" w:themeColor="text1"/>
          <w:lang w:val="en-GB"/>
        </w:rPr>
        <w:t xml:space="preserve">the </w:t>
      </w:r>
      <w:r w:rsidR="00CE4FF9" w:rsidRPr="00DC33D4">
        <w:rPr>
          <w:rFonts w:ascii="Arial" w:hAnsi="Arial" w:cs="Arial"/>
          <w:noProof/>
          <w:color w:val="000000" w:themeColor="text1"/>
          <w:lang w:val="en-GB"/>
        </w:rPr>
        <w:t>esteem needs of employees.</w:t>
      </w:r>
      <w:r w:rsidR="008F2F25" w:rsidRPr="00DC33D4">
        <w:rPr>
          <w:rFonts w:ascii="Arial" w:hAnsi="Arial" w:cs="Arial"/>
          <w:noProof/>
          <w:color w:val="000000" w:themeColor="text1"/>
          <w:lang w:val="en-GB"/>
        </w:rPr>
        <w:t xml:space="preserve"> The meaningful job title, awards, job perks, comfortable workspace are a meaningful part of </w:t>
      </w:r>
      <w:r w:rsidR="006379F3" w:rsidRPr="00DC33D4">
        <w:rPr>
          <w:rFonts w:ascii="Arial" w:hAnsi="Arial" w:cs="Arial"/>
          <w:noProof/>
          <w:color w:val="000000" w:themeColor="text1"/>
          <w:lang w:val="en-GB"/>
        </w:rPr>
        <w:t xml:space="preserve">the </w:t>
      </w:r>
      <w:r w:rsidR="008F2F25" w:rsidRPr="00DC33D4">
        <w:rPr>
          <w:rFonts w:ascii="Arial" w:hAnsi="Arial" w:cs="Arial"/>
          <w:noProof/>
          <w:color w:val="000000" w:themeColor="text1"/>
          <w:lang w:val="en-GB"/>
        </w:rPr>
        <w:t>employee’s</w:t>
      </w:r>
      <w:r w:rsidR="00B31A1F" w:rsidRPr="00DC33D4">
        <w:rPr>
          <w:rFonts w:ascii="Arial" w:hAnsi="Arial" w:cs="Arial"/>
          <w:noProof/>
          <w:color w:val="000000" w:themeColor="text1"/>
          <w:lang w:val="en-GB"/>
        </w:rPr>
        <w:t xml:space="preserve"> esteem needs. </w:t>
      </w:r>
      <w:r w:rsidR="0072490D" w:rsidRPr="00DC33D4">
        <w:rPr>
          <w:rFonts w:ascii="Arial" w:hAnsi="Arial" w:cs="Arial"/>
          <w:noProof/>
          <w:color w:val="000000" w:themeColor="text1"/>
          <w:lang w:val="en-GB"/>
        </w:rPr>
        <w:t xml:space="preserve">After meeting the basic need of </w:t>
      </w:r>
      <w:r w:rsidR="00272379" w:rsidRPr="00DC33D4">
        <w:rPr>
          <w:rFonts w:ascii="Arial" w:hAnsi="Arial" w:cs="Arial"/>
          <w:noProof/>
          <w:color w:val="000000" w:themeColor="text1"/>
          <w:lang w:val="en-GB"/>
        </w:rPr>
        <w:t>employees,</w:t>
      </w:r>
      <w:r w:rsidR="0072490D" w:rsidRPr="00DC33D4">
        <w:rPr>
          <w:rFonts w:ascii="Arial" w:hAnsi="Arial" w:cs="Arial"/>
          <w:noProof/>
          <w:color w:val="000000" w:themeColor="text1"/>
          <w:lang w:val="en-GB"/>
        </w:rPr>
        <w:t xml:space="preserve"> the </w:t>
      </w:r>
      <w:r w:rsidR="00741D64">
        <w:rPr>
          <w:rFonts w:ascii="Arial" w:hAnsi="Arial" w:cs="Arial"/>
          <w:noProof/>
          <w:color w:val="000000" w:themeColor="text1"/>
          <w:lang w:val="en-GB"/>
        </w:rPr>
        <w:t>most</w:t>
      </w:r>
      <w:r w:rsidR="0072490D" w:rsidRPr="00DC33D4">
        <w:rPr>
          <w:rFonts w:ascii="Arial" w:hAnsi="Arial" w:cs="Arial"/>
          <w:noProof/>
          <w:color w:val="000000" w:themeColor="text1"/>
          <w:lang w:val="en-GB"/>
        </w:rPr>
        <w:t xml:space="preserve"> important consideration for </w:t>
      </w:r>
      <w:r w:rsidR="006379F3" w:rsidRPr="00DC33D4">
        <w:rPr>
          <w:rFonts w:ascii="Arial" w:hAnsi="Arial" w:cs="Arial"/>
          <w:noProof/>
          <w:color w:val="000000" w:themeColor="text1"/>
          <w:lang w:val="en-GB"/>
        </w:rPr>
        <w:t xml:space="preserve">managers is to provide </w:t>
      </w:r>
      <w:r w:rsidR="0072490D" w:rsidRPr="00DC33D4">
        <w:rPr>
          <w:rFonts w:ascii="Arial" w:hAnsi="Arial" w:cs="Arial"/>
          <w:noProof/>
          <w:color w:val="000000" w:themeColor="text1"/>
          <w:lang w:val="en-GB"/>
        </w:rPr>
        <w:t xml:space="preserve">rewards. </w:t>
      </w:r>
      <w:r w:rsidR="00A95FD3" w:rsidRPr="00DC33D4">
        <w:rPr>
          <w:rFonts w:ascii="Arial" w:hAnsi="Arial" w:cs="Arial"/>
          <w:noProof/>
          <w:color w:val="000000" w:themeColor="text1"/>
          <w:lang w:val="en-GB"/>
        </w:rPr>
        <w:t xml:space="preserve">The rewards system has to be balanced and considered the company’s prospects. </w:t>
      </w:r>
    </w:p>
    <w:p w14:paraId="7CEE4B73" w14:textId="77777777" w:rsidR="00376E74" w:rsidRPr="00DC33D4" w:rsidRDefault="00376E74" w:rsidP="00376E74">
      <w:pPr>
        <w:pStyle w:val="a9"/>
        <w:shd w:val="clear" w:color="auto" w:fill="FFFFFF"/>
        <w:spacing w:before="0" w:beforeAutospacing="0" w:after="0" w:afterAutospacing="0" w:line="360" w:lineRule="auto"/>
        <w:jc w:val="both"/>
        <w:rPr>
          <w:rFonts w:ascii="Arial" w:hAnsi="Arial" w:cs="Arial"/>
          <w:noProof/>
          <w:color w:val="000000" w:themeColor="text1"/>
          <w:lang w:val="en-GB"/>
        </w:rPr>
      </w:pPr>
    </w:p>
    <w:p w14:paraId="597863B9" w14:textId="5CD16C4B" w:rsidR="009C153A" w:rsidRPr="00DC33D4" w:rsidRDefault="00820FA3" w:rsidP="00376E74">
      <w:pPr>
        <w:pStyle w:val="a9"/>
        <w:shd w:val="clear" w:color="auto" w:fill="FFFFFF"/>
        <w:spacing w:before="0" w:beforeAutospacing="0" w:after="0"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We will apply Maslow’s Hierarchy of Needs Theory in Malone Superby to establish the reward system. By identifying the objective needs of the employees in stores and department, which are mainly ‘Security needs and Belongingness needs’ we establish a reward system. </w:t>
      </w:r>
    </w:p>
    <w:p w14:paraId="69345A47" w14:textId="77777777" w:rsidR="00376E74" w:rsidRPr="00DC33D4" w:rsidRDefault="00376E74" w:rsidP="00376E74">
      <w:pPr>
        <w:pStyle w:val="a9"/>
        <w:shd w:val="clear" w:color="auto" w:fill="FFFFFF"/>
        <w:spacing w:before="0" w:beforeAutospacing="0" w:after="0" w:afterAutospacing="0" w:line="360" w:lineRule="auto"/>
        <w:jc w:val="both"/>
        <w:rPr>
          <w:rFonts w:ascii="Arial" w:hAnsi="Arial" w:cs="Arial"/>
          <w:noProof/>
          <w:color w:val="000000" w:themeColor="text1"/>
          <w:lang w:val="en-GB"/>
        </w:rPr>
      </w:pPr>
    </w:p>
    <w:p w14:paraId="29EE3B46" w14:textId="71F611D9" w:rsidR="00603EF2" w:rsidRPr="00DC33D4" w:rsidRDefault="00603EF2" w:rsidP="00376E74">
      <w:pPr>
        <w:pStyle w:val="a9"/>
        <w:shd w:val="clear" w:color="auto" w:fill="FFFFFF"/>
        <w:spacing w:before="0" w:beforeAutospacing="0" w:after="0" w:after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main factors of turnover </w:t>
      </w:r>
      <w:r w:rsidR="00CC6D23" w:rsidRPr="00DC33D4">
        <w:rPr>
          <w:rFonts w:ascii="Arial" w:hAnsi="Arial" w:cs="Arial"/>
          <w:noProof/>
          <w:color w:val="000000" w:themeColor="text1"/>
          <w:lang w:val="en-GB"/>
        </w:rPr>
        <w:t>objective</w:t>
      </w:r>
      <w:r w:rsidRPr="00DC33D4">
        <w:rPr>
          <w:rFonts w:ascii="Arial" w:hAnsi="Arial" w:cs="Arial"/>
          <w:noProof/>
          <w:color w:val="000000" w:themeColor="text1"/>
          <w:lang w:val="en-GB"/>
        </w:rPr>
        <w:t xml:space="preserve"> among the retail employees are the employee's needs </w:t>
      </w:r>
      <w:r w:rsidR="004923A6" w:rsidRPr="00DC33D4">
        <w:rPr>
          <w:rFonts w:ascii="Arial" w:hAnsi="Arial" w:cs="Arial"/>
          <w:noProof/>
          <w:color w:val="000000" w:themeColor="text1"/>
          <w:lang w:val="en-GB"/>
        </w:rPr>
        <w:t>which are</w:t>
      </w:r>
      <w:r w:rsidRPr="00DC33D4">
        <w:rPr>
          <w:rFonts w:ascii="Arial" w:hAnsi="Arial" w:cs="Arial"/>
          <w:noProof/>
          <w:color w:val="000000" w:themeColor="text1"/>
          <w:lang w:val="en-GB"/>
        </w:rPr>
        <w:t xml:space="preserve"> the followings</w:t>
      </w:r>
      <w:r w:rsidR="00054AB7" w:rsidRPr="00DC33D4">
        <w:rPr>
          <w:rFonts w:ascii="Arial" w:hAnsi="Arial" w:cs="Arial"/>
          <w:noProof/>
          <w:color w:val="000000" w:themeColor="text1"/>
          <w:lang w:val="en-GB"/>
        </w:rPr>
        <w:t xml:space="preserve"> (Salleh R. et al., (2012)</w:t>
      </w:r>
      <w:r w:rsidRPr="00DC33D4">
        <w:rPr>
          <w:rFonts w:ascii="Arial" w:hAnsi="Arial" w:cs="Arial"/>
          <w:noProof/>
          <w:color w:val="000000" w:themeColor="text1"/>
          <w:lang w:val="en-GB"/>
        </w:rPr>
        <w:t>:</w:t>
      </w:r>
    </w:p>
    <w:p w14:paraId="3740ED9E" w14:textId="77777777" w:rsidR="00571B71" w:rsidRPr="00DC33D4" w:rsidRDefault="004923A6" w:rsidP="00376E74">
      <w:pPr>
        <w:pStyle w:val="a3"/>
        <w:numPr>
          <w:ilvl w:val="0"/>
          <w:numId w:val="21"/>
        </w:numPr>
        <w:spacing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I</w:t>
      </w:r>
      <w:r w:rsidR="00772CEF" w:rsidRPr="00DC33D4">
        <w:rPr>
          <w:rFonts w:ascii="Arial" w:hAnsi="Arial" w:cs="Arial"/>
          <w:noProof/>
          <w:color w:val="000000" w:themeColor="text1"/>
          <w:lang w:val="en-GB"/>
        </w:rPr>
        <w:t>mportance of salary</w:t>
      </w:r>
      <w:r w:rsidR="00595173" w:rsidRPr="00DC33D4">
        <w:rPr>
          <w:rFonts w:ascii="Arial" w:hAnsi="Arial" w:cs="Arial"/>
          <w:noProof/>
          <w:color w:val="000000" w:themeColor="text1"/>
          <w:lang w:val="en-GB"/>
        </w:rPr>
        <w:t xml:space="preserve"> </w:t>
      </w:r>
      <w:r w:rsidRPr="00DC33D4">
        <w:rPr>
          <w:rFonts w:ascii="Arial" w:hAnsi="Arial" w:cs="Arial"/>
          <w:noProof/>
          <w:color w:val="000000" w:themeColor="text1"/>
          <w:lang w:val="en-GB"/>
        </w:rPr>
        <w:t xml:space="preserve">– Salary scheme and pay structure are useful to review periodically, considering the external factors such as cost of living, being competitive with competitors to satisfy and meet the employee’s expectations.   </w:t>
      </w:r>
    </w:p>
    <w:p w14:paraId="3F4DDA69" w14:textId="385D76B2" w:rsidR="005F2145" w:rsidRPr="00DC33D4" w:rsidRDefault="00571B71" w:rsidP="00376E74">
      <w:pPr>
        <w:pStyle w:val="a3"/>
        <w:numPr>
          <w:ilvl w:val="0"/>
          <w:numId w:val="21"/>
        </w:numPr>
        <w:spacing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 xml:space="preserve">Promotion – </w:t>
      </w:r>
      <w:r w:rsidR="00E2182B" w:rsidRPr="00DC33D4">
        <w:rPr>
          <w:rFonts w:ascii="Arial" w:hAnsi="Arial" w:cs="Arial"/>
          <w:noProof/>
          <w:color w:val="000000" w:themeColor="text1"/>
          <w:lang w:val="en-GB"/>
        </w:rPr>
        <w:t>I</w:t>
      </w:r>
      <w:r w:rsidRPr="00DC33D4">
        <w:rPr>
          <w:rFonts w:ascii="Arial" w:hAnsi="Arial" w:cs="Arial"/>
          <w:noProof/>
          <w:color w:val="000000" w:themeColor="text1"/>
          <w:lang w:val="en-GB"/>
        </w:rPr>
        <w:t xml:space="preserve">t’s essential to develop the procedures of the promotions, in </w:t>
      </w:r>
      <w:r w:rsidR="00741D6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form of training and development programs to </w:t>
      </w:r>
      <w:r w:rsidR="00CC6D23" w:rsidRPr="00DC33D4">
        <w:rPr>
          <w:rFonts w:ascii="Arial" w:hAnsi="Arial" w:cs="Arial"/>
          <w:noProof/>
          <w:color w:val="000000" w:themeColor="text1"/>
          <w:lang w:val="en-GB"/>
        </w:rPr>
        <w:t>improve</w:t>
      </w:r>
      <w:r w:rsidRPr="00DC33D4">
        <w:rPr>
          <w:rFonts w:ascii="Arial" w:hAnsi="Arial" w:cs="Arial"/>
          <w:noProof/>
          <w:color w:val="000000" w:themeColor="text1"/>
          <w:lang w:val="en-GB"/>
        </w:rPr>
        <w:t xml:space="preserve"> the employee's </w:t>
      </w:r>
      <w:r w:rsidR="00CC6D23" w:rsidRPr="00DC33D4">
        <w:rPr>
          <w:rFonts w:ascii="Arial" w:hAnsi="Arial" w:cs="Arial"/>
          <w:noProof/>
          <w:color w:val="000000" w:themeColor="text1"/>
          <w:lang w:val="en-GB"/>
        </w:rPr>
        <w:t xml:space="preserve">proficiency </w:t>
      </w:r>
      <w:r w:rsidRPr="00DC33D4">
        <w:rPr>
          <w:rFonts w:ascii="Arial" w:hAnsi="Arial" w:cs="Arial"/>
          <w:noProof/>
          <w:color w:val="000000" w:themeColor="text1"/>
          <w:lang w:val="en-GB"/>
        </w:rPr>
        <w:t xml:space="preserve">and update the tracking and evaluation system, which will improve the employee's satisfaction.  </w:t>
      </w:r>
    </w:p>
    <w:p w14:paraId="3B8F3AB2" w14:textId="1FC5F2B9" w:rsidR="00EE2E27" w:rsidRPr="00DC33D4" w:rsidRDefault="009F1247" w:rsidP="00376E74">
      <w:pPr>
        <w:pStyle w:val="a3"/>
        <w:numPr>
          <w:ilvl w:val="0"/>
          <w:numId w:val="21"/>
        </w:numPr>
        <w:spacing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 xml:space="preserve">Redesigning the work – </w:t>
      </w:r>
      <w:r w:rsidR="00E2182B" w:rsidRPr="00DC33D4">
        <w:rPr>
          <w:rFonts w:ascii="Arial" w:hAnsi="Arial" w:cs="Arial"/>
          <w:noProof/>
          <w:color w:val="000000" w:themeColor="text1"/>
          <w:lang w:val="en-GB"/>
        </w:rPr>
        <w:t>I</w:t>
      </w:r>
      <w:r w:rsidRPr="00DC33D4">
        <w:rPr>
          <w:rFonts w:ascii="Arial" w:hAnsi="Arial" w:cs="Arial"/>
          <w:noProof/>
          <w:color w:val="000000" w:themeColor="text1"/>
          <w:lang w:val="en-GB"/>
        </w:rPr>
        <w:t xml:space="preserve">t is essential to develop and increase the employee’s liberty, </w:t>
      </w:r>
      <w:r w:rsidR="00E2182B" w:rsidRPr="00DC33D4">
        <w:rPr>
          <w:rFonts w:ascii="Arial" w:hAnsi="Arial" w:cs="Arial"/>
          <w:noProof/>
          <w:color w:val="000000" w:themeColor="text1"/>
          <w:lang w:val="en-GB"/>
        </w:rPr>
        <w:t>increase</w:t>
      </w:r>
      <w:r w:rsidRPr="00DC33D4">
        <w:rPr>
          <w:rFonts w:ascii="Arial" w:hAnsi="Arial" w:cs="Arial"/>
          <w:noProof/>
          <w:color w:val="000000" w:themeColor="text1"/>
          <w:lang w:val="en-GB"/>
        </w:rPr>
        <w:t xml:space="preserve"> the authority and responsibility, by identifying the clear descriptions of the duties, which effectively impact to the attitude o</w:t>
      </w:r>
      <w:r w:rsidR="00741D64">
        <w:rPr>
          <w:rFonts w:ascii="Arial" w:hAnsi="Arial" w:cs="Arial"/>
          <w:noProof/>
          <w:color w:val="000000" w:themeColor="text1"/>
          <w:lang w:val="en-GB"/>
        </w:rPr>
        <w:t>f the employee's self-governing</w:t>
      </w:r>
      <w:r w:rsidRPr="00DC33D4">
        <w:rPr>
          <w:rFonts w:ascii="Arial" w:hAnsi="Arial" w:cs="Arial"/>
          <w:noProof/>
          <w:color w:val="000000" w:themeColor="text1"/>
          <w:lang w:val="en-GB"/>
        </w:rPr>
        <w:t xml:space="preserve"> in decision making and meet the level of job satisfaction. </w:t>
      </w:r>
    </w:p>
    <w:p w14:paraId="3EC85656" w14:textId="19E10AD3" w:rsidR="007721A4" w:rsidRPr="00DC33D4" w:rsidRDefault="00EE2E27" w:rsidP="00376E74">
      <w:pPr>
        <w:pStyle w:val="a3"/>
        <w:numPr>
          <w:ilvl w:val="0"/>
          <w:numId w:val="21"/>
        </w:numPr>
        <w:spacing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lastRenderedPageBreak/>
        <w:t xml:space="preserve">Supervision – </w:t>
      </w:r>
      <w:r w:rsidR="00E2182B" w:rsidRPr="00DC33D4">
        <w:rPr>
          <w:rFonts w:ascii="Arial" w:hAnsi="Arial" w:cs="Arial"/>
          <w:noProof/>
          <w:color w:val="000000" w:themeColor="text1"/>
          <w:lang w:val="en-GB"/>
        </w:rPr>
        <w:t>E</w:t>
      </w:r>
      <w:r w:rsidRPr="00DC33D4">
        <w:rPr>
          <w:rFonts w:ascii="Arial" w:hAnsi="Arial" w:cs="Arial"/>
          <w:noProof/>
          <w:color w:val="000000" w:themeColor="text1"/>
          <w:lang w:val="en-GB"/>
        </w:rPr>
        <w:t>ffective supervis</w:t>
      </w:r>
      <w:r w:rsidR="00E2182B" w:rsidRPr="00DC33D4">
        <w:rPr>
          <w:rFonts w:ascii="Arial" w:hAnsi="Arial" w:cs="Arial"/>
          <w:noProof/>
          <w:color w:val="000000" w:themeColor="text1"/>
          <w:lang w:val="en-GB"/>
        </w:rPr>
        <w:t>ion</w:t>
      </w:r>
      <w:r w:rsidRPr="00DC33D4">
        <w:rPr>
          <w:rFonts w:ascii="Arial" w:hAnsi="Arial" w:cs="Arial"/>
          <w:noProof/>
          <w:color w:val="000000" w:themeColor="text1"/>
          <w:lang w:val="en-GB"/>
        </w:rPr>
        <w:t xml:space="preserve"> is based on providing encouragement and support. Clear information on work matters and feedback about work performance play a core role in supervisory which is oriented on problem-solving and communication skills with employees. A good relationship with the employee will guarantee the employees' tendency to remain in the company.  </w:t>
      </w:r>
    </w:p>
    <w:p w14:paraId="658FB12A" w14:textId="7DB029A4" w:rsidR="007721A4" w:rsidRPr="00DC33D4" w:rsidRDefault="007721A4" w:rsidP="00376E74">
      <w:pPr>
        <w:pStyle w:val="a3"/>
        <w:numPr>
          <w:ilvl w:val="0"/>
          <w:numId w:val="21"/>
        </w:numPr>
        <w:spacing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 xml:space="preserve">Organizational commitment – the main factor of turnover intention in retail companies. The suggestion is to develop and improve human resource management strategies to consolidate the employee's organizational commitments. The merit-based recruitment, fair performance appraisal practices, training sessions are a valuable contribution </w:t>
      </w:r>
      <w:r w:rsidR="006379F3" w:rsidRPr="00DC33D4">
        <w:rPr>
          <w:rFonts w:ascii="Arial" w:hAnsi="Arial" w:cs="Arial"/>
          <w:noProof/>
          <w:color w:val="000000" w:themeColor="text1"/>
          <w:lang w:val="en-GB"/>
        </w:rPr>
        <w:t>to</w:t>
      </w:r>
      <w:r w:rsidRPr="00DC33D4">
        <w:rPr>
          <w:rFonts w:ascii="Arial" w:hAnsi="Arial" w:cs="Arial"/>
          <w:noProof/>
          <w:color w:val="000000" w:themeColor="text1"/>
          <w:lang w:val="en-GB"/>
        </w:rPr>
        <w:t xml:space="preserve"> organizational commitment. </w:t>
      </w:r>
    </w:p>
    <w:p w14:paraId="0C3D9BDF" w14:textId="77777777" w:rsidR="00F60E88" w:rsidRPr="00DC33D4" w:rsidRDefault="00F60E88" w:rsidP="00376E74">
      <w:pPr>
        <w:spacing w:line="360" w:lineRule="auto"/>
        <w:jc w:val="both"/>
        <w:rPr>
          <w:rFonts w:ascii="Arial" w:hAnsi="Arial" w:cs="Arial"/>
          <w:noProof/>
          <w:color w:val="000000" w:themeColor="text1"/>
          <w:lang w:val="en-GB"/>
        </w:rPr>
      </w:pPr>
    </w:p>
    <w:p w14:paraId="06A4D319" w14:textId="77777777" w:rsidR="008571C4" w:rsidRPr="00DC33D4" w:rsidRDefault="00195E83" w:rsidP="00376E74">
      <w:pPr>
        <w:spacing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According to statistics the most satisfying jobs are concerned with dealing with </w:t>
      </w:r>
      <w:r w:rsidR="009E4EA4" w:rsidRPr="00DC33D4">
        <w:rPr>
          <w:rFonts w:ascii="Arial" w:hAnsi="Arial" w:cs="Arial"/>
          <w:noProof/>
          <w:color w:val="000000" w:themeColor="text1"/>
          <w:lang w:val="en-GB" w:eastAsia="en-US"/>
        </w:rPr>
        <w:t>people (Gallie and White 1993). A clear requirement of job tasks and limits and then completion of the work done well highlights the main point of satisfaction of needs (Robertson 1990).</w:t>
      </w:r>
      <w:r w:rsidR="008571C4" w:rsidRPr="00DC33D4">
        <w:rPr>
          <w:rFonts w:ascii="Arial" w:hAnsi="Arial" w:cs="Arial"/>
          <w:noProof/>
          <w:color w:val="000000" w:themeColor="text1"/>
          <w:lang w:val="en-GB" w:eastAsia="en-US"/>
        </w:rPr>
        <w:t xml:space="preserve"> </w:t>
      </w:r>
    </w:p>
    <w:p w14:paraId="2A7A9584" w14:textId="1D664413" w:rsidR="00376E74" w:rsidRPr="00DC33D4" w:rsidRDefault="008571C4" w:rsidP="00376E74">
      <w:pPr>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In the case of small business, the management and supervision team should consider that close communication and encourage individuals in decision-making processes.</w:t>
      </w:r>
      <w:r w:rsidR="00C211E0" w:rsidRPr="00DC33D4">
        <w:rPr>
          <w:rFonts w:ascii="Arial" w:hAnsi="Arial" w:cs="Arial"/>
          <w:noProof/>
          <w:color w:val="000000" w:themeColor="text1"/>
          <w:lang w:val="en-GB" w:eastAsia="en-US"/>
        </w:rPr>
        <w:t xml:space="preserve"> </w:t>
      </w:r>
      <w:r w:rsidRPr="00DC33D4">
        <w:rPr>
          <w:rFonts w:ascii="Arial" w:hAnsi="Arial" w:cs="Arial"/>
          <w:noProof/>
          <w:color w:val="000000" w:themeColor="text1"/>
          <w:lang w:val="en-GB" w:eastAsia="en-US"/>
        </w:rPr>
        <w:t>Most</w:t>
      </w:r>
      <w:r w:rsidR="00741D64">
        <w:rPr>
          <w:rFonts w:ascii="Arial" w:hAnsi="Arial" w:cs="Arial"/>
          <w:noProof/>
          <w:color w:val="000000" w:themeColor="text1"/>
          <w:lang w:val="en-GB" w:eastAsia="en-US"/>
        </w:rPr>
        <w:t xml:space="preserve"> of the issues in small retail</w:t>
      </w:r>
      <w:r w:rsidRPr="00DC33D4">
        <w:rPr>
          <w:rFonts w:ascii="Arial" w:hAnsi="Arial" w:cs="Arial"/>
          <w:noProof/>
          <w:color w:val="000000" w:themeColor="text1"/>
          <w:lang w:val="en-GB" w:eastAsia="en-US"/>
        </w:rPr>
        <w:t xml:space="preserve"> companies are linked with staff responsibilities and </w:t>
      </w:r>
      <w:r w:rsidR="00C211E0" w:rsidRPr="00DC33D4">
        <w:rPr>
          <w:rFonts w:ascii="Arial" w:hAnsi="Arial" w:cs="Arial"/>
          <w:noProof/>
          <w:color w:val="000000" w:themeColor="text1"/>
          <w:lang w:val="en-GB" w:eastAsia="en-US"/>
        </w:rPr>
        <w:t xml:space="preserve">lack of </w:t>
      </w:r>
      <w:r w:rsidRPr="00DC33D4">
        <w:rPr>
          <w:rFonts w:ascii="Arial" w:hAnsi="Arial" w:cs="Arial"/>
          <w:noProof/>
          <w:color w:val="000000" w:themeColor="text1"/>
          <w:lang w:val="en-GB" w:eastAsia="en-US"/>
        </w:rPr>
        <w:t>promotions</w:t>
      </w:r>
      <w:r w:rsidR="00C211E0" w:rsidRPr="00DC33D4">
        <w:rPr>
          <w:rFonts w:ascii="Arial" w:hAnsi="Arial" w:cs="Arial"/>
          <w:noProof/>
          <w:color w:val="000000" w:themeColor="text1"/>
          <w:lang w:val="en-GB" w:eastAsia="en-US"/>
        </w:rPr>
        <w:t>.</w:t>
      </w:r>
      <w:r w:rsidR="0027637E" w:rsidRPr="00DC33D4">
        <w:rPr>
          <w:rFonts w:ascii="Arial" w:hAnsi="Arial" w:cs="Arial"/>
          <w:noProof/>
          <w:color w:val="000000" w:themeColor="text1"/>
          <w:lang w:val="en-GB" w:eastAsia="en-US"/>
        </w:rPr>
        <w:t xml:space="preserve"> Another external demotivating factor</w:t>
      </w:r>
      <w:r w:rsidR="00E2182B" w:rsidRPr="00DC33D4">
        <w:rPr>
          <w:rFonts w:ascii="Arial" w:hAnsi="Arial" w:cs="Arial"/>
          <w:noProof/>
          <w:color w:val="000000" w:themeColor="text1"/>
          <w:lang w:val="en-GB" w:eastAsia="en-US"/>
        </w:rPr>
        <w:t>s</w:t>
      </w:r>
      <w:r w:rsidR="0027637E" w:rsidRPr="00DC33D4">
        <w:rPr>
          <w:rFonts w:ascii="Arial" w:hAnsi="Arial" w:cs="Arial"/>
          <w:noProof/>
          <w:color w:val="000000" w:themeColor="text1"/>
          <w:lang w:val="en-GB" w:eastAsia="en-US"/>
        </w:rPr>
        <w:t xml:space="preserve"> in the retail sector is the quiet and slow period of trade, where the management team should consider to appointing the employees working tasks for both quiet and busy periods</w:t>
      </w:r>
      <w:r w:rsidR="00054AB7" w:rsidRPr="00DC33D4">
        <w:rPr>
          <w:rFonts w:ascii="Arial" w:hAnsi="Arial" w:cs="Arial"/>
          <w:noProof/>
          <w:color w:val="000000" w:themeColor="text1"/>
          <w:lang w:val="en-GB" w:eastAsia="en-US"/>
        </w:rPr>
        <w:t xml:space="preserve"> (</w:t>
      </w:r>
      <w:r w:rsidR="00054AB7" w:rsidRPr="00DC33D4">
        <w:rPr>
          <w:rFonts w:ascii="Arial" w:hAnsi="Arial" w:cs="Arial"/>
          <w:bCs/>
          <w:noProof/>
          <w:color w:val="000000" w:themeColor="text1"/>
          <w:lang w:val="en-GB" w:eastAsia="en-US"/>
        </w:rPr>
        <w:t>Bent R., Freathy P., (1997)</w:t>
      </w:r>
      <w:r w:rsidR="0027637E" w:rsidRPr="00DC33D4">
        <w:rPr>
          <w:rFonts w:ascii="Arial" w:hAnsi="Arial" w:cs="Arial"/>
          <w:noProof/>
          <w:color w:val="000000" w:themeColor="text1"/>
          <w:lang w:val="en-GB" w:eastAsia="en-US"/>
        </w:rPr>
        <w:t xml:space="preserve">. </w:t>
      </w:r>
    </w:p>
    <w:p w14:paraId="5D8B3DCC" w14:textId="1A2C2455" w:rsidR="00B1355D" w:rsidRPr="00DC33D4" w:rsidRDefault="00B1355D" w:rsidP="007A7C56">
      <w:pPr>
        <w:spacing w:after="240" w:line="360" w:lineRule="auto"/>
        <w:jc w:val="both"/>
        <w:rPr>
          <w:rFonts w:ascii="Arial" w:hAnsi="Arial" w:cs="Arial"/>
          <w:i/>
          <w:iCs/>
          <w:noProof/>
          <w:color w:val="000000" w:themeColor="text1"/>
          <w:lang w:val="en-GB" w:eastAsia="en-US"/>
        </w:rPr>
      </w:pPr>
      <w:r w:rsidRPr="00DC33D4">
        <w:rPr>
          <w:rFonts w:ascii="Arial" w:hAnsi="Arial" w:cs="Arial"/>
          <w:b/>
          <w:i/>
          <w:iCs/>
          <w:noProof/>
          <w:color w:val="000000" w:themeColor="text1"/>
          <w:lang w:val="en-GB" w:eastAsia="en-US"/>
        </w:rPr>
        <w:t>Offer competitive benefits</w:t>
      </w:r>
    </w:p>
    <w:p w14:paraId="6CBD0C96" w14:textId="14022D22" w:rsidR="00205D8E" w:rsidRPr="00DC33D4" w:rsidRDefault="00644F12" w:rsidP="007A7C56">
      <w:pPr>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The </w:t>
      </w:r>
      <w:r w:rsidR="006A684B" w:rsidRPr="00DC33D4">
        <w:rPr>
          <w:rFonts w:ascii="Arial" w:hAnsi="Arial" w:cs="Arial"/>
          <w:noProof/>
          <w:color w:val="000000" w:themeColor="text1"/>
          <w:lang w:val="en-GB" w:eastAsia="en-US"/>
        </w:rPr>
        <w:t>increasement</w:t>
      </w:r>
      <w:r w:rsidRPr="00DC33D4">
        <w:rPr>
          <w:rFonts w:ascii="Arial" w:hAnsi="Arial" w:cs="Arial"/>
          <w:noProof/>
          <w:color w:val="000000" w:themeColor="text1"/>
          <w:lang w:val="en-GB" w:eastAsia="en-US"/>
        </w:rPr>
        <w:t xml:space="preserve"> of the salaries is not the main factor of meet</w:t>
      </w:r>
      <w:r w:rsidR="00E36D88" w:rsidRPr="00DC33D4">
        <w:rPr>
          <w:rFonts w:ascii="Arial" w:hAnsi="Arial" w:cs="Arial"/>
          <w:noProof/>
          <w:color w:val="000000" w:themeColor="text1"/>
          <w:lang w:val="en-GB" w:eastAsia="en-US"/>
        </w:rPr>
        <w:t>ing</w:t>
      </w:r>
      <w:r w:rsidRPr="00DC33D4">
        <w:rPr>
          <w:rFonts w:ascii="Arial" w:hAnsi="Arial" w:cs="Arial"/>
          <w:noProof/>
          <w:color w:val="000000" w:themeColor="text1"/>
          <w:lang w:val="en-GB" w:eastAsia="en-US"/>
        </w:rPr>
        <w:t xml:space="preserve"> the employee</w:t>
      </w:r>
      <w:r w:rsidR="00E36D88" w:rsidRPr="00DC33D4">
        <w:rPr>
          <w:rFonts w:ascii="Arial" w:hAnsi="Arial" w:cs="Arial"/>
          <w:noProof/>
          <w:color w:val="000000" w:themeColor="text1"/>
          <w:lang w:val="en-GB" w:eastAsia="en-US"/>
        </w:rPr>
        <w:t>’</w:t>
      </w:r>
      <w:r w:rsidRPr="00DC33D4">
        <w:rPr>
          <w:rFonts w:ascii="Arial" w:hAnsi="Arial" w:cs="Arial"/>
          <w:noProof/>
          <w:color w:val="000000" w:themeColor="text1"/>
          <w:lang w:val="en-GB" w:eastAsia="en-US"/>
        </w:rPr>
        <w:t>s need</w:t>
      </w:r>
      <w:r w:rsidR="00E36D88" w:rsidRPr="00DC33D4">
        <w:rPr>
          <w:rFonts w:ascii="Arial" w:hAnsi="Arial" w:cs="Arial"/>
          <w:noProof/>
          <w:color w:val="000000" w:themeColor="text1"/>
          <w:lang w:val="en-GB" w:eastAsia="en-US"/>
        </w:rPr>
        <w:t>s</w:t>
      </w:r>
      <w:r w:rsidR="00741D64">
        <w:rPr>
          <w:rFonts w:ascii="Arial" w:hAnsi="Arial" w:cs="Arial"/>
          <w:noProof/>
          <w:color w:val="000000" w:themeColor="text1"/>
          <w:lang w:val="en-GB" w:eastAsia="en-US"/>
        </w:rPr>
        <w:t xml:space="preserve"> and it has been </w:t>
      </w:r>
      <w:r w:rsidRPr="00DC33D4">
        <w:rPr>
          <w:rFonts w:ascii="Arial" w:hAnsi="Arial" w:cs="Arial"/>
          <w:noProof/>
          <w:color w:val="000000" w:themeColor="text1"/>
          <w:lang w:val="en-GB" w:eastAsia="en-US"/>
        </w:rPr>
        <w:t xml:space="preserve">proved by many </w:t>
      </w:r>
      <w:r w:rsidR="00E36D88" w:rsidRPr="00DC33D4">
        <w:rPr>
          <w:rFonts w:ascii="Arial" w:hAnsi="Arial" w:cs="Arial"/>
          <w:noProof/>
          <w:color w:val="000000" w:themeColor="text1"/>
          <w:lang w:val="en-GB" w:eastAsia="en-US"/>
        </w:rPr>
        <w:t>previous</w:t>
      </w:r>
      <w:r w:rsidRPr="00DC33D4">
        <w:rPr>
          <w:rFonts w:ascii="Arial" w:hAnsi="Arial" w:cs="Arial"/>
          <w:noProof/>
          <w:color w:val="000000" w:themeColor="text1"/>
          <w:lang w:val="en-GB" w:eastAsia="en-US"/>
        </w:rPr>
        <w:t xml:space="preserve"> research</w:t>
      </w:r>
      <w:r w:rsidR="00E36D88" w:rsidRPr="00DC33D4">
        <w:rPr>
          <w:rFonts w:ascii="Arial" w:hAnsi="Arial" w:cs="Arial"/>
          <w:noProof/>
          <w:color w:val="000000" w:themeColor="text1"/>
          <w:lang w:val="en-GB" w:eastAsia="en-US"/>
        </w:rPr>
        <w:t xml:space="preserve"> work</w:t>
      </w:r>
      <w:r w:rsidR="00B23664" w:rsidRPr="00DC33D4">
        <w:rPr>
          <w:rFonts w:ascii="Arial" w:hAnsi="Arial" w:cs="Arial"/>
          <w:noProof/>
          <w:color w:val="000000" w:themeColor="text1"/>
          <w:lang w:val="en-GB" w:eastAsia="en-US"/>
        </w:rPr>
        <w:t>s. While by providing the companies benefits in form of health insurances, stock products options, extra additional holiday days, on a regular reviewing the benefits package (at least once a year), are a more significant factor in the profitability of the retail companies</w:t>
      </w:r>
      <w:r w:rsidR="00E83A6F" w:rsidRPr="00DC33D4">
        <w:rPr>
          <w:rFonts w:ascii="Arial" w:hAnsi="Arial" w:cs="Arial"/>
          <w:noProof/>
          <w:color w:val="000000" w:themeColor="text1"/>
          <w:lang w:val="en-GB" w:eastAsia="en-US"/>
        </w:rPr>
        <w:t xml:space="preserve">. </w:t>
      </w:r>
      <w:r w:rsidR="00205D8E" w:rsidRPr="00DC33D4">
        <w:rPr>
          <w:rFonts w:ascii="Arial" w:hAnsi="Arial" w:cs="Arial"/>
          <w:noProof/>
          <w:color w:val="000000" w:themeColor="text1"/>
          <w:lang w:val="en-GB" w:eastAsia="en-US"/>
        </w:rPr>
        <w:t xml:space="preserve">Useful advice, the benefits are the essential tools of competition with other retail companies which has a huge impact on the retention of the employees in the company.  </w:t>
      </w:r>
    </w:p>
    <w:p w14:paraId="25AC5484" w14:textId="43400808" w:rsidR="00AD1768" w:rsidRPr="00DC33D4" w:rsidRDefault="00DA0C98" w:rsidP="00376E74">
      <w:pPr>
        <w:pStyle w:val="a3"/>
        <w:widowControl w:val="0"/>
        <w:autoSpaceDE w:val="0"/>
        <w:autoSpaceDN w:val="0"/>
        <w:adjustRightInd w:val="0"/>
        <w:spacing w:after="240" w:line="360" w:lineRule="auto"/>
        <w:ind w:left="0"/>
        <w:jc w:val="both"/>
        <w:rPr>
          <w:rFonts w:ascii="Arial" w:hAnsi="Arial" w:cs="Arial"/>
          <w:b/>
          <w:bCs/>
          <w:i/>
          <w:iCs/>
          <w:noProof/>
          <w:color w:val="000000" w:themeColor="text1"/>
          <w:lang w:val="en-GB" w:eastAsia="en-US"/>
        </w:rPr>
      </w:pPr>
      <w:r w:rsidRPr="00DC33D4">
        <w:rPr>
          <w:rFonts w:ascii="Arial" w:hAnsi="Arial" w:cs="Arial"/>
          <w:b/>
          <w:bCs/>
          <w:i/>
          <w:iCs/>
          <w:noProof/>
          <w:color w:val="000000" w:themeColor="text1"/>
          <w:lang w:val="en-GB" w:eastAsia="en-US"/>
        </w:rPr>
        <w:t>PRP</w:t>
      </w:r>
      <w:r w:rsidR="00B06865" w:rsidRPr="00DC33D4">
        <w:rPr>
          <w:rFonts w:ascii="Arial" w:hAnsi="Arial" w:cs="Arial"/>
          <w:b/>
          <w:bCs/>
          <w:i/>
          <w:iCs/>
          <w:noProof/>
          <w:color w:val="000000" w:themeColor="text1"/>
          <w:lang w:val="en-GB" w:eastAsia="en-US"/>
        </w:rPr>
        <w:t xml:space="preserve"> – Performance related pay</w:t>
      </w:r>
    </w:p>
    <w:p w14:paraId="2E565A27" w14:textId="36446D31" w:rsidR="008F64CF" w:rsidRPr="00DC33D4" w:rsidRDefault="0051446E" w:rsidP="00376E74">
      <w:pPr>
        <w:spacing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One of the core element of the retail organisation’s reward strategies is Performance-related pay (PRP), based on consolidated or non</w:t>
      </w:r>
      <w:r w:rsidRPr="00DC33D4">
        <w:rPr>
          <w:rFonts w:ascii="Calibri" w:eastAsia="Calibri" w:hAnsi="Calibri" w:cs="Calibri"/>
          <w:noProof/>
          <w:color w:val="000000" w:themeColor="text1"/>
          <w:lang w:val="en-GB" w:eastAsia="en-US"/>
        </w:rPr>
        <w:t>‐</w:t>
      </w:r>
      <w:r w:rsidRPr="00DC33D4">
        <w:rPr>
          <w:rFonts w:ascii="Arial" w:hAnsi="Arial" w:cs="Arial"/>
          <w:noProof/>
          <w:color w:val="000000" w:themeColor="text1"/>
          <w:lang w:val="en-GB" w:eastAsia="en-US"/>
        </w:rPr>
        <w:t>consolidated performance in the achievement of the company goals</w:t>
      </w:r>
      <w:r w:rsidR="0097656E" w:rsidRPr="00DC33D4">
        <w:rPr>
          <w:rFonts w:ascii="Arial" w:hAnsi="Arial" w:cs="Arial"/>
          <w:noProof/>
          <w:color w:val="000000" w:themeColor="text1"/>
          <w:lang w:val="en-GB" w:eastAsia="en-US"/>
        </w:rPr>
        <w:t xml:space="preserve"> by encouraging higher levels of motivation and commitment</w:t>
      </w:r>
      <w:r w:rsidRPr="00DC33D4">
        <w:rPr>
          <w:rFonts w:ascii="Arial" w:hAnsi="Arial" w:cs="Arial"/>
          <w:noProof/>
          <w:color w:val="000000" w:themeColor="text1"/>
          <w:lang w:val="en-GB" w:eastAsia="en-US"/>
        </w:rPr>
        <w:t xml:space="preserve">. In was introduced in 1980 in the UK, which brought cultural change and </w:t>
      </w:r>
      <w:r w:rsidRPr="00DC33D4">
        <w:rPr>
          <w:rFonts w:ascii="Arial" w:hAnsi="Arial" w:cs="Arial"/>
          <w:noProof/>
          <w:color w:val="000000" w:themeColor="text1"/>
          <w:lang w:val="en-GB" w:eastAsia="en-US"/>
        </w:rPr>
        <w:lastRenderedPageBreak/>
        <w:t>encourage</w:t>
      </w:r>
      <w:r w:rsidR="006379F3" w:rsidRPr="00DC33D4">
        <w:rPr>
          <w:rFonts w:ascii="Arial" w:hAnsi="Arial" w:cs="Arial"/>
          <w:noProof/>
          <w:color w:val="000000" w:themeColor="text1"/>
          <w:lang w:val="en-GB" w:eastAsia="en-US"/>
        </w:rPr>
        <w:t>s</w:t>
      </w:r>
      <w:r w:rsidRPr="00DC33D4">
        <w:rPr>
          <w:rFonts w:ascii="Arial" w:hAnsi="Arial" w:cs="Arial"/>
          <w:noProof/>
          <w:color w:val="000000" w:themeColor="text1"/>
          <w:lang w:val="en-GB" w:eastAsia="en-US"/>
        </w:rPr>
        <w:t xml:space="preserve"> higher levels of organisat</w:t>
      </w:r>
      <w:r w:rsidR="00556A1A" w:rsidRPr="00DC33D4">
        <w:rPr>
          <w:rFonts w:ascii="Arial" w:hAnsi="Arial" w:cs="Arial"/>
          <w:noProof/>
          <w:color w:val="000000" w:themeColor="text1"/>
          <w:lang w:val="en-GB" w:eastAsia="en-US"/>
        </w:rPr>
        <w:t xml:space="preserve">ional and personal performance. </w:t>
      </w:r>
      <w:r w:rsidR="00C0643D" w:rsidRPr="00DC33D4">
        <w:rPr>
          <w:rFonts w:ascii="Arial" w:hAnsi="Arial" w:cs="Arial"/>
          <w:noProof/>
          <w:color w:val="000000" w:themeColor="text1"/>
          <w:lang w:val="en-GB" w:eastAsia="en-US"/>
        </w:rPr>
        <w:t xml:space="preserve">PRP is recognized by reward specialists, organizational psychologists and academics and considered as </w:t>
      </w:r>
      <w:r w:rsidR="00CC6D23" w:rsidRPr="00DC33D4">
        <w:rPr>
          <w:rFonts w:ascii="Arial" w:hAnsi="Arial" w:cs="Arial"/>
          <w:noProof/>
          <w:color w:val="000000" w:themeColor="text1"/>
          <w:lang w:val="en-GB" w:eastAsia="en-US"/>
        </w:rPr>
        <w:t xml:space="preserve">an efficient motivational technique </w:t>
      </w:r>
      <w:r w:rsidR="007E308B" w:rsidRPr="00DC33D4">
        <w:rPr>
          <w:rFonts w:ascii="Arial" w:hAnsi="Arial" w:cs="Arial"/>
          <w:noProof/>
          <w:color w:val="000000" w:themeColor="text1"/>
          <w:lang w:val="en-GB" w:eastAsia="en-US"/>
        </w:rPr>
        <w:t>(Suff P., Reilly P., Cow A., 2007)</w:t>
      </w:r>
      <w:r w:rsidR="00C0643D" w:rsidRPr="00DC33D4">
        <w:rPr>
          <w:rFonts w:ascii="Arial" w:hAnsi="Arial" w:cs="Arial"/>
          <w:noProof/>
          <w:color w:val="000000" w:themeColor="text1"/>
          <w:lang w:val="en-GB" w:eastAsia="en-US"/>
        </w:rPr>
        <w:t xml:space="preserve">.  </w:t>
      </w:r>
    </w:p>
    <w:p w14:paraId="514C34A4" w14:textId="4844B75B" w:rsidR="0010386C" w:rsidRPr="00DC33D4" w:rsidRDefault="004E0046" w:rsidP="00376E74">
      <w:pPr>
        <w:spacing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According to Maslow's’ and Herzberg’s theories of needs emphasis that the employees can achieve great satisfaction by rewarding the responsibilities, achievements and recog</w:t>
      </w:r>
      <w:r w:rsidR="00CD7793" w:rsidRPr="00DC33D4">
        <w:rPr>
          <w:rFonts w:ascii="Arial" w:hAnsi="Arial" w:cs="Arial"/>
          <w:noProof/>
          <w:color w:val="000000" w:themeColor="text1"/>
          <w:lang w:val="en-GB" w:eastAsia="en-US"/>
        </w:rPr>
        <w:t>nitions. Application of the performance-related pay (PRP) can contribute to the company, even it's much appreciated by most of the leading companies and approved by practical researches. PRP scheme has to be designed individually by considering the company' financial and performance indexes and the size of the organization.</w:t>
      </w:r>
    </w:p>
    <w:p w14:paraId="6414266C" w14:textId="787A2D45" w:rsidR="005F7E83" w:rsidRPr="00DC33D4" w:rsidRDefault="0088042B" w:rsidP="007A7C56">
      <w:pPr>
        <w:widowControl w:val="0"/>
        <w:tabs>
          <w:tab w:val="left" w:pos="220"/>
          <w:tab w:val="left" w:pos="720"/>
        </w:tabs>
        <w:autoSpaceDE w:val="0"/>
        <w:autoSpaceDN w:val="0"/>
        <w:adjustRightInd w:val="0"/>
        <w:spacing w:after="32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It</w:t>
      </w:r>
      <w:r w:rsidR="000628A7" w:rsidRPr="00DC33D4">
        <w:rPr>
          <w:rFonts w:ascii="Arial" w:hAnsi="Arial" w:cs="Arial"/>
          <w:noProof/>
          <w:color w:val="000000" w:themeColor="text1"/>
          <w:lang w:val="en-GB" w:eastAsia="en-US"/>
        </w:rPr>
        <w:t>’s</w:t>
      </w:r>
      <w:r w:rsidR="00741D64">
        <w:rPr>
          <w:rFonts w:ascii="Arial" w:hAnsi="Arial" w:cs="Arial"/>
          <w:noProof/>
          <w:color w:val="000000" w:themeColor="text1"/>
          <w:lang w:val="en-GB" w:eastAsia="en-US"/>
        </w:rPr>
        <w:t xml:space="preserve"> been </w:t>
      </w:r>
      <w:r w:rsidRPr="00DC33D4">
        <w:rPr>
          <w:rFonts w:ascii="Arial" w:hAnsi="Arial" w:cs="Arial"/>
          <w:noProof/>
          <w:color w:val="000000" w:themeColor="text1"/>
          <w:lang w:val="en-GB" w:eastAsia="en-US"/>
        </w:rPr>
        <w:t xml:space="preserve">proved </w:t>
      </w:r>
      <w:r w:rsidR="006379F3" w:rsidRPr="00DC33D4">
        <w:rPr>
          <w:rFonts w:ascii="Arial" w:hAnsi="Arial" w:cs="Arial"/>
          <w:noProof/>
          <w:color w:val="000000" w:themeColor="text1"/>
          <w:lang w:val="en-GB" w:eastAsia="en-US"/>
        </w:rPr>
        <w:t xml:space="preserve">of </w:t>
      </w:r>
      <w:r w:rsidRPr="00DC33D4">
        <w:rPr>
          <w:rFonts w:ascii="Arial" w:hAnsi="Arial" w:cs="Arial"/>
          <w:noProof/>
          <w:color w:val="000000" w:themeColor="text1"/>
          <w:lang w:val="en-GB" w:eastAsia="en-US"/>
        </w:rPr>
        <w:t xml:space="preserve">the positive impact of applying the PRP scheme in </w:t>
      </w:r>
      <w:r w:rsidR="006379F3" w:rsidRPr="00DC33D4">
        <w:rPr>
          <w:rFonts w:ascii="Arial" w:hAnsi="Arial" w:cs="Arial"/>
          <w:noProof/>
          <w:color w:val="000000" w:themeColor="text1"/>
          <w:lang w:val="en-GB" w:eastAsia="en-US"/>
        </w:rPr>
        <w:t xml:space="preserve">the </w:t>
      </w:r>
      <w:r w:rsidRPr="00DC33D4">
        <w:rPr>
          <w:rFonts w:ascii="Arial" w:hAnsi="Arial" w:cs="Arial"/>
          <w:noProof/>
          <w:color w:val="000000" w:themeColor="text1"/>
          <w:lang w:val="en-GB" w:eastAsia="en-US"/>
        </w:rPr>
        <w:t>reward system of the company has pos</w:t>
      </w:r>
      <w:r w:rsidR="006379F3" w:rsidRPr="00DC33D4">
        <w:rPr>
          <w:rFonts w:ascii="Arial" w:hAnsi="Arial" w:cs="Arial"/>
          <w:noProof/>
          <w:color w:val="000000" w:themeColor="text1"/>
          <w:lang w:val="en-GB" w:eastAsia="en-US"/>
        </w:rPr>
        <w:t>itive results. PRP scheme is paid</w:t>
      </w:r>
      <w:r w:rsidRPr="00DC33D4">
        <w:rPr>
          <w:rFonts w:ascii="Arial" w:hAnsi="Arial" w:cs="Arial"/>
          <w:noProof/>
          <w:color w:val="000000" w:themeColor="text1"/>
          <w:lang w:val="en-GB" w:eastAsia="en-US"/>
        </w:rPr>
        <w:t xml:space="preserve"> progression system based on employee’s performance and rewarded in financial forms.  </w:t>
      </w:r>
    </w:p>
    <w:p w14:paraId="221B8E34" w14:textId="0F29F87E" w:rsidR="00143E5F" w:rsidRPr="00DC33D4" w:rsidRDefault="00FC51B1" w:rsidP="007A7C56">
      <w:pPr>
        <w:widowControl w:val="0"/>
        <w:tabs>
          <w:tab w:val="left" w:pos="220"/>
          <w:tab w:val="left" w:pos="720"/>
        </w:tabs>
        <w:autoSpaceDE w:val="0"/>
        <w:autoSpaceDN w:val="0"/>
        <w:adjustRightInd w:val="0"/>
        <w:spacing w:after="32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A</w:t>
      </w:r>
      <w:r w:rsidR="0088042B" w:rsidRPr="00DC33D4">
        <w:rPr>
          <w:rFonts w:ascii="Arial" w:hAnsi="Arial" w:cs="Arial"/>
          <w:noProof/>
          <w:color w:val="000000" w:themeColor="text1"/>
          <w:lang w:val="en-GB" w:eastAsia="en-US"/>
        </w:rPr>
        <w:t xml:space="preserve">ccording to annual reward management study results </w:t>
      </w:r>
      <w:r w:rsidR="000628A7" w:rsidRPr="00DC33D4">
        <w:rPr>
          <w:rFonts w:ascii="Arial" w:hAnsi="Arial" w:cs="Arial"/>
          <w:noProof/>
          <w:color w:val="000000" w:themeColor="text1"/>
          <w:lang w:val="en-GB" w:eastAsia="en-US"/>
        </w:rPr>
        <w:t xml:space="preserve">by </w:t>
      </w:r>
      <w:r w:rsidR="0088042B" w:rsidRPr="00DC33D4">
        <w:rPr>
          <w:rFonts w:ascii="Arial" w:hAnsi="Arial" w:cs="Arial"/>
          <w:noProof/>
          <w:color w:val="000000" w:themeColor="text1"/>
          <w:lang w:val="en-GB" w:eastAsia="en-US"/>
        </w:rPr>
        <w:t xml:space="preserve">Chartered Institute of Personnel and Development (CIPD) (2007) proved </w:t>
      </w:r>
      <w:r w:rsidR="006379F3" w:rsidRPr="00DC33D4">
        <w:rPr>
          <w:rFonts w:ascii="Arial" w:hAnsi="Arial" w:cs="Arial"/>
          <w:noProof/>
          <w:color w:val="000000" w:themeColor="text1"/>
          <w:lang w:val="en-GB" w:eastAsia="en-US"/>
        </w:rPr>
        <w:t>those</w:t>
      </w:r>
      <w:r w:rsidR="0088042B" w:rsidRPr="00DC33D4">
        <w:rPr>
          <w:rFonts w:ascii="Arial" w:hAnsi="Arial" w:cs="Arial"/>
          <w:noProof/>
          <w:color w:val="000000" w:themeColor="text1"/>
          <w:lang w:val="en-GB" w:eastAsia="en-US"/>
        </w:rPr>
        <w:t xml:space="preserve"> rewarding high performers is essential, </w:t>
      </w:r>
      <w:r w:rsidR="000628A7" w:rsidRPr="00DC33D4">
        <w:rPr>
          <w:rFonts w:ascii="Arial" w:hAnsi="Arial" w:cs="Arial"/>
          <w:noProof/>
          <w:color w:val="000000" w:themeColor="text1"/>
          <w:lang w:val="en-GB" w:eastAsia="en-US"/>
        </w:rPr>
        <w:t xml:space="preserve">where the </w:t>
      </w:r>
      <w:r w:rsidRPr="00DC33D4">
        <w:rPr>
          <w:rFonts w:ascii="Arial" w:hAnsi="Arial" w:cs="Arial"/>
          <w:noProof/>
          <w:color w:val="000000" w:themeColor="text1"/>
          <w:lang w:val="en-GB" w:eastAsia="en-US"/>
        </w:rPr>
        <w:t xml:space="preserve">PRP which is based on </w:t>
      </w:r>
      <w:r w:rsidR="0088042B" w:rsidRPr="00DC33D4">
        <w:rPr>
          <w:rFonts w:ascii="Arial" w:hAnsi="Arial" w:cs="Arial"/>
          <w:noProof/>
          <w:color w:val="000000" w:themeColor="text1"/>
          <w:lang w:val="en-GB" w:eastAsia="en-US"/>
        </w:rPr>
        <w:t xml:space="preserve">cash bonus scheme </w:t>
      </w:r>
      <w:r w:rsidRPr="00DC33D4">
        <w:rPr>
          <w:rFonts w:ascii="Arial" w:hAnsi="Arial" w:cs="Arial"/>
          <w:noProof/>
          <w:color w:val="000000" w:themeColor="text1"/>
          <w:lang w:val="en-GB" w:eastAsia="en-US"/>
        </w:rPr>
        <w:t xml:space="preserve">and </w:t>
      </w:r>
      <w:r w:rsidR="0088042B" w:rsidRPr="00DC33D4">
        <w:rPr>
          <w:rFonts w:ascii="Arial" w:hAnsi="Arial" w:cs="Arial"/>
          <w:noProof/>
          <w:color w:val="000000" w:themeColor="text1"/>
          <w:lang w:val="en-GB" w:eastAsia="en-US"/>
        </w:rPr>
        <w:t>incentive plan</w:t>
      </w:r>
      <w:r w:rsidRPr="00DC33D4">
        <w:rPr>
          <w:rFonts w:ascii="Arial" w:hAnsi="Arial" w:cs="Arial"/>
          <w:noProof/>
          <w:color w:val="000000" w:themeColor="text1"/>
          <w:lang w:val="en-GB" w:eastAsia="en-US"/>
        </w:rPr>
        <w:t xml:space="preserve"> resulted with 64% of satisfactory results within 431 organisations which was hold by IRS (2006)</w:t>
      </w:r>
      <w:r w:rsidR="000628A7" w:rsidRPr="00DC33D4">
        <w:rPr>
          <w:rFonts w:ascii="Arial" w:hAnsi="Arial" w:cs="Arial"/>
          <w:noProof/>
          <w:color w:val="000000" w:themeColor="text1"/>
          <w:lang w:val="en-GB" w:eastAsia="en-US"/>
        </w:rPr>
        <w:t>.</w:t>
      </w:r>
      <w:r w:rsidRPr="00DC33D4">
        <w:rPr>
          <w:rFonts w:ascii="Arial" w:hAnsi="Arial" w:cs="Arial"/>
          <w:noProof/>
          <w:color w:val="000000" w:themeColor="text1"/>
          <w:lang w:val="en-GB" w:eastAsia="en-US"/>
        </w:rPr>
        <w:t xml:space="preserve"> </w:t>
      </w:r>
      <w:r w:rsidR="0088042B" w:rsidRPr="00DC33D4">
        <w:rPr>
          <w:rFonts w:ascii="Arial" w:hAnsi="Arial" w:cs="Arial"/>
          <w:noProof/>
          <w:color w:val="000000" w:themeColor="text1"/>
          <w:lang w:val="en-GB" w:eastAsia="en-US"/>
        </w:rPr>
        <w:t xml:space="preserve"> </w:t>
      </w:r>
    </w:p>
    <w:p w14:paraId="0A036375" w14:textId="77777777" w:rsidR="008401F6" w:rsidRPr="00DC33D4" w:rsidRDefault="008401F6" w:rsidP="007A7C56">
      <w:pPr>
        <w:widowControl w:val="0"/>
        <w:autoSpaceDE w:val="0"/>
        <w:autoSpaceDN w:val="0"/>
        <w:adjustRightInd w:val="0"/>
        <w:spacing w:after="240" w:line="360" w:lineRule="auto"/>
        <w:jc w:val="both"/>
        <w:rPr>
          <w:rFonts w:ascii="Arial" w:hAnsi="Arial" w:cs="Arial"/>
          <w:b/>
          <w:bCs/>
          <w:i/>
          <w:iCs/>
          <w:noProof/>
          <w:color w:val="000000" w:themeColor="text1"/>
          <w:lang w:val="en-GB" w:eastAsia="en-US"/>
        </w:rPr>
      </w:pPr>
      <w:r w:rsidRPr="00DC33D4">
        <w:rPr>
          <w:rFonts w:ascii="Arial" w:hAnsi="Arial" w:cs="Arial"/>
          <w:b/>
          <w:bCs/>
          <w:i/>
          <w:iCs/>
          <w:noProof/>
          <w:color w:val="000000" w:themeColor="text1"/>
          <w:lang w:val="en-GB" w:eastAsia="en-US"/>
        </w:rPr>
        <w:t xml:space="preserve">Role of line managers </w:t>
      </w:r>
    </w:p>
    <w:p w14:paraId="2D9C81FC" w14:textId="358F6621" w:rsidR="00467DD0" w:rsidRPr="00DC33D4" w:rsidRDefault="005F7E83" w:rsidP="007A7C56">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The main responsibility and the ownership of the payment system of </w:t>
      </w:r>
      <w:r w:rsidR="006379F3" w:rsidRPr="00DC33D4">
        <w:rPr>
          <w:rFonts w:ascii="Arial" w:hAnsi="Arial" w:cs="Arial"/>
          <w:noProof/>
          <w:color w:val="000000" w:themeColor="text1"/>
          <w:lang w:val="en-GB" w:eastAsia="en-US"/>
        </w:rPr>
        <w:t xml:space="preserve">the </w:t>
      </w:r>
      <w:r w:rsidRPr="00DC33D4">
        <w:rPr>
          <w:rFonts w:ascii="Arial" w:hAnsi="Arial" w:cs="Arial"/>
          <w:noProof/>
          <w:color w:val="000000" w:themeColor="text1"/>
          <w:lang w:val="en-GB" w:eastAsia="en-US"/>
        </w:rPr>
        <w:t>PRP model are under the line managers. The best performance of PRP is based on manager’s exercise skills, obje</w:t>
      </w:r>
      <w:r w:rsidR="006379F3" w:rsidRPr="00DC33D4">
        <w:rPr>
          <w:rFonts w:ascii="Arial" w:hAnsi="Arial" w:cs="Arial"/>
          <w:noProof/>
          <w:color w:val="000000" w:themeColor="text1"/>
          <w:lang w:val="en-GB" w:eastAsia="en-US"/>
        </w:rPr>
        <w:t>ctive views, providing feedback</w:t>
      </w:r>
      <w:r w:rsidRPr="00DC33D4">
        <w:rPr>
          <w:rFonts w:ascii="Arial" w:hAnsi="Arial" w:cs="Arial"/>
          <w:noProof/>
          <w:color w:val="000000" w:themeColor="text1"/>
          <w:lang w:val="en-GB" w:eastAsia="en-US"/>
        </w:rPr>
        <w:t>, performance reviews and assessments.</w:t>
      </w:r>
      <w:r w:rsidR="007A7C56" w:rsidRPr="00DC33D4">
        <w:rPr>
          <w:rFonts w:ascii="Arial" w:hAnsi="Arial" w:cs="Arial"/>
          <w:noProof/>
          <w:color w:val="000000" w:themeColor="text1"/>
          <w:lang w:val="en-GB" w:eastAsia="en-US"/>
        </w:rPr>
        <w:t xml:space="preserve"> </w:t>
      </w:r>
      <w:r w:rsidR="006A4EA6" w:rsidRPr="00DC33D4">
        <w:rPr>
          <w:rFonts w:ascii="Arial" w:hAnsi="Arial" w:cs="Arial"/>
          <w:noProof/>
          <w:color w:val="000000" w:themeColor="text1"/>
          <w:lang w:val="en-GB" w:eastAsia="en-US"/>
        </w:rPr>
        <w:t xml:space="preserve">Front-line manager requires to have competence and confidence, the ‘softer’ management skills in order to apply a PRP scheme within the organization. The training which we have suggested previously will enhance and support the line managers to meet the requirements and be able to provide different reward based on individual and collective performance (CIPD 2007).  </w:t>
      </w:r>
    </w:p>
    <w:p w14:paraId="6EAABBAC" w14:textId="0227B585" w:rsidR="0076474E" w:rsidRPr="00DC33D4" w:rsidRDefault="00AE2006" w:rsidP="007A7C56">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Now, most of the organizations are using the Performance-related pay scheme in reward strategies in proper circumstance </w:t>
      </w:r>
      <w:r w:rsidR="00315710" w:rsidRPr="00DC33D4">
        <w:rPr>
          <w:rFonts w:ascii="Arial" w:hAnsi="Arial" w:cs="Arial"/>
          <w:noProof/>
          <w:color w:val="000000" w:themeColor="text1"/>
          <w:lang w:val="en-GB" w:eastAsia="en-US"/>
        </w:rPr>
        <w:t>it</w:t>
      </w:r>
      <w:r w:rsidR="00E05C13" w:rsidRPr="00DC33D4">
        <w:rPr>
          <w:rFonts w:ascii="Arial" w:hAnsi="Arial" w:cs="Arial"/>
          <w:noProof/>
          <w:color w:val="000000" w:themeColor="text1"/>
          <w:lang w:val="en-GB" w:eastAsia="en-US"/>
        </w:rPr>
        <w:t>s</w:t>
      </w:r>
      <w:r w:rsidR="00315710" w:rsidRPr="00DC33D4">
        <w:rPr>
          <w:rFonts w:ascii="Arial" w:hAnsi="Arial" w:cs="Arial"/>
          <w:noProof/>
          <w:color w:val="000000" w:themeColor="text1"/>
          <w:lang w:val="en-GB" w:eastAsia="en-US"/>
        </w:rPr>
        <w:t xml:space="preserve"> </w:t>
      </w:r>
      <w:r w:rsidR="00741D64">
        <w:rPr>
          <w:rFonts w:ascii="Arial" w:hAnsi="Arial" w:cs="Arial"/>
          <w:noProof/>
          <w:color w:val="000000" w:themeColor="text1"/>
          <w:lang w:val="en-GB" w:eastAsia="en-US"/>
        </w:rPr>
        <w:t xml:space="preserve">an </w:t>
      </w:r>
      <w:r w:rsidR="00315710" w:rsidRPr="00DC33D4">
        <w:rPr>
          <w:rFonts w:ascii="Arial" w:hAnsi="Arial" w:cs="Arial"/>
          <w:noProof/>
          <w:color w:val="000000" w:themeColor="text1"/>
          <w:lang w:val="en-GB" w:eastAsia="en-US"/>
        </w:rPr>
        <w:t>effective motivational tool. And the application of PRP scheme is more appropriate in retail sectors by measurement of outputs.</w:t>
      </w:r>
      <w:r w:rsidR="003178EE" w:rsidRPr="00DC33D4">
        <w:rPr>
          <w:rFonts w:ascii="Arial" w:hAnsi="Arial" w:cs="Arial"/>
          <w:noProof/>
          <w:color w:val="000000" w:themeColor="text1"/>
          <w:lang w:val="en-GB" w:eastAsia="en-US"/>
        </w:rPr>
        <w:t xml:space="preserve"> However, financial recognition is not the main motivator for many employees, the concept of teamwork, future career prospects, good communications and recognition and commitment are considered as a </w:t>
      </w:r>
      <w:r w:rsidR="0076474E" w:rsidRPr="00DC33D4">
        <w:rPr>
          <w:rFonts w:ascii="Arial" w:hAnsi="Arial" w:cs="Arial"/>
          <w:noProof/>
          <w:color w:val="000000" w:themeColor="text1"/>
          <w:lang w:val="en-GB" w:eastAsia="en-US"/>
        </w:rPr>
        <w:t>reward and motivate the worker.</w:t>
      </w:r>
      <w:r w:rsidR="007A7C56" w:rsidRPr="00DC33D4">
        <w:rPr>
          <w:rFonts w:ascii="Arial" w:hAnsi="Arial" w:cs="Arial"/>
          <w:noProof/>
          <w:color w:val="000000" w:themeColor="text1"/>
          <w:lang w:val="en-GB" w:eastAsia="en-US"/>
        </w:rPr>
        <w:t xml:space="preserve"> </w:t>
      </w:r>
      <w:r w:rsidR="0076474E" w:rsidRPr="00DC33D4">
        <w:rPr>
          <w:rFonts w:ascii="Arial" w:hAnsi="Arial" w:cs="Arial"/>
          <w:noProof/>
          <w:color w:val="000000" w:themeColor="text1"/>
          <w:lang w:val="en-GB" w:eastAsia="en-US"/>
        </w:rPr>
        <w:t xml:space="preserve">By using the PRP </w:t>
      </w:r>
      <w:r w:rsidR="0076474E" w:rsidRPr="00DC33D4">
        <w:rPr>
          <w:rFonts w:ascii="Arial" w:hAnsi="Arial" w:cs="Arial"/>
          <w:noProof/>
          <w:color w:val="000000" w:themeColor="text1"/>
          <w:lang w:val="en-GB" w:eastAsia="en-US"/>
        </w:rPr>
        <w:lastRenderedPageBreak/>
        <w:t>scheme it requires the manager to assess performance based on scheme and operation procedures, to have clear objectives, good communication skills, strong management system and training in the management performance</w:t>
      </w:r>
      <w:r w:rsidR="0076474E" w:rsidRPr="00DC33D4">
        <w:rPr>
          <w:rFonts w:ascii="Calibri" w:eastAsia="Calibri" w:hAnsi="Calibri" w:cs="Calibri"/>
          <w:noProof/>
          <w:color w:val="000000" w:themeColor="text1"/>
          <w:lang w:val="en-GB" w:eastAsia="en-US"/>
        </w:rPr>
        <w:t>‐</w:t>
      </w:r>
      <w:r w:rsidR="0076474E" w:rsidRPr="00DC33D4">
        <w:rPr>
          <w:rFonts w:ascii="Arial" w:hAnsi="Arial" w:cs="Arial"/>
          <w:noProof/>
          <w:color w:val="000000" w:themeColor="text1"/>
          <w:lang w:val="en-GB" w:eastAsia="en-US"/>
        </w:rPr>
        <w:t>based awards</w:t>
      </w:r>
      <w:r w:rsidR="005F3962" w:rsidRPr="00DC33D4">
        <w:rPr>
          <w:rFonts w:ascii="Arial" w:hAnsi="Arial" w:cs="Arial"/>
          <w:noProof/>
          <w:color w:val="000000" w:themeColor="text1"/>
          <w:lang w:val="en-GB" w:eastAsia="en-US"/>
        </w:rPr>
        <w:t xml:space="preserve"> (CIPD). </w:t>
      </w:r>
    </w:p>
    <w:p w14:paraId="3FB47380" w14:textId="501F7322" w:rsidR="00467DD0" w:rsidRPr="00DC33D4" w:rsidRDefault="00F404FD" w:rsidP="007A7C56">
      <w:pPr>
        <w:spacing w:line="360" w:lineRule="auto"/>
        <w:jc w:val="both"/>
        <w:rPr>
          <w:rFonts w:ascii="Arial" w:hAnsi="Arial" w:cs="Arial"/>
          <w:b/>
          <w:bCs/>
          <w:noProof/>
          <w:color w:val="000000" w:themeColor="text1"/>
          <w:lang w:val="en-GB" w:eastAsia="en-US"/>
        </w:rPr>
      </w:pPr>
      <w:r w:rsidRPr="00DC33D4">
        <w:rPr>
          <w:rFonts w:ascii="Arial" w:hAnsi="Arial" w:cs="Arial"/>
          <w:b/>
          <w:bCs/>
          <w:noProof/>
          <w:color w:val="000000" w:themeColor="text1"/>
          <w:lang w:val="en-GB" w:eastAsia="en-US"/>
        </w:rPr>
        <w:t xml:space="preserve">TESCO’S REWARD SYSTEM. </w:t>
      </w:r>
    </w:p>
    <w:p w14:paraId="48DDE923" w14:textId="63FB1650" w:rsidR="0046755D" w:rsidRPr="00DC33D4" w:rsidRDefault="0046755D" w:rsidP="007A7C56">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The leading retail company Tesco is offering </w:t>
      </w:r>
      <w:r w:rsidR="006379F3" w:rsidRPr="00DC33D4">
        <w:rPr>
          <w:rFonts w:ascii="Arial" w:hAnsi="Arial" w:cs="Arial"/>
          <w:noProof/>
          <w:color w:val="000000" w:themeColor="text1"/>
          <w:lang w:val="en-GB" w:eastAsia="en-US"/>
        </w:rPr>
        <w:t xml:space="preserve">a </w:t>
      </w:r>
      <w:r w:rsidRPr="00DC33D4">
        <w:rPr>
          <w:rFonts w:ascii="Arial" w:hAnsi="Arial" w:cs="Arial"/>
          <w:noProof/>
          <w:color w:val="000000" w:themeColor="text1"/>
          <w:lang w:val="en-GB" w:eastAsia="en-US"/>
        </w:rPr>
        <w:t xml:space="preserve">wide of variety of reward with aiming to focus on their employees to satisfy their needs. </w:t>
      </w:r>
      <w:r w:rsidR="00674012" w:rsidRPr="00DC33D4">
        <w:rPr>
          <w:rFonts w:ascii="Arial" w:hAnsi="Arial" w:cs="Arial"/>
          <w:noProof/>
          <w:color w:val="000000" w:themeColor="text1"/>
          <w:lang w:val="en-GB" w:eastAsia="en-US"/>
        </w:rPr>
        <w:t>Providing constant education programs based on UK apprenticeship for over 1</w:t>
      </w:r>
      <w:r w:rsidR="00E2182B" w:rsidRPr="00DC33D4">
        <w:rPr>
          <w:rFonts w:ascii="Arial" w:hAnsi="Arial" w:cs="Arial"/>
          <w:noProof/>
          <w:color w:val="000000" w:themeColor="text1"/>
          <w:lang w:val="en-GB" w:eastAsia="en-US"/>
        </w:rPr>
        <w:t>,</w:t>
      </w:r>
      <w:r w:rsidR="00674012" w:rsidRPr="00DC33D4">
        <w:rPr>
          <w:rFonts w:ascii="Arial" w:hAnsi="Arial" w:cs="Arial"/>
          <w:noProof/>
          <w:color w:val="000000" w:themeColor="text1"/>
          <w:lang w:val="en-GB" w:eastAsia="en-US"/>
        </w:rPr>
        <w:t xml:space="preserve">000 colleagues, to study and develop their proficiency and skills. </w:t>
      </w:r>
      <w:r w:rsidR="00AE3DA8" w:rsidRPr="00DC33D4">
        <w:rPr>
          <w:rFonts w:ascii="Arial" w:hAnsi="Arial" w:cs="Arial"/>
          <w:noProof/>
          <w:color w:val="000000" w:themeColor="text1"/>
          <w:lang w:val="en-GB" w:eastAsia="en-US"/>
        </w:rPr>
        <w:t>In 2018</w:t>
      </w:r>
      <w:r w:rsidR="006379F3" w:rsidRPr="00DC33D4">
        <w:rPr>
          <w:rFonts w:ascii="Arial" w:hAnsi="Arial" w:cs="Arial"/>
          <w:noProof/>
          <w:color w:val="000000" w:themeColor="text1"/>
          <w:lang w:val="en-GB" w:eastAsia="en-US"/>
        </w:rPr>
        <w:t xml:space="preserve"> the</w:t>
      </w:r>
      <w:r w:rsidR="00AE3DA8" w:rsidRPr="00DC33D4">
        <w:rPr>
          <w:rFonts w:ascii="Arial" w:hAnsi="Arial" w:cs="Arial"/>
          <w:noProof/>
          <w:color w:val="000000" w:themeColor="text1"/>
          <w:lang w:val="en-GB" w:eastAsia="en-US"/>
        </w:rPr>
        <w:t xml:space="preserve"> company supported the UN standards </w:t>
      </w:r>
      <w:r w:rsidR="00B57885" w:rsidRPr="00DC33D4">
        <w:rPr>
          <w:rFonts w:ascii="Arial" w:hAnsi="Arial" w:cs="Arial"/>
          <w:noProof/>
          <w:color w:val="000000" w:themeColor="text1"/>
          <w:lang w:val="en-GB" w:eastAsia="en-US"/>
        </w:rPr>
        <w:t xml:space="preserve">in </w:t>
      </w:r>
      <w:r w:rsidR="00AE3DA8" w:rsidRPr="00DC33D4">
        <w:rPr>
          <w:rFonts w:ascii="Arial" w:hAnsi="Arial" w:cs="Arial"/>
          <w:noProof/>
          <w:color w:val="000000" w:themeColor="text1"/>
          <w:lang w:val="en-GB" w:eastAsia="en-US"/>
        </w:rPr>
        <w:t>promoting the rights of Lesbian, Gay, Bisexual, Transgender and Intersex people. Moreover, Tesco is focusing on the commitment to have the female representation on the senior leadership team by 2020.</w:t>
      </w:r>
    </w:p>
    <w:p w14:paraId="08BFD99C" w14:textId="667AF023" w:rsidR="00467DD0" w:rsidRPr="00DC33D4" w:rsidRDefault="00741D64" w:rsidP="007A7C56">
      <w:pPr>
        <w:widowControl w:val="0"/>
        <w:autoSpaceDE w:val="0"/>
        <w:autoSpaceDN w:val="0"/>
        <w:adjustRightInd w:val="0"/>
        <w:spacing w:after="240" w:line="360" w:lineRule="auto"/>
        <w:jc w:val="both"/>
        <w:rPr>
          <w:rFonts w:ascii="Arial" w:hAnsi="Arial" w:cs="Arial"/>
          <w:noProof/>
          <w:color w:val="000000" w:themeColor="text1"/>
          <w:lang w:val="en-GB" w:eastAsia="en-US"/>
        </w:rPr>
      </w:pPr>
      <w:r>
        <w:rPr>
          <w:rFonts w:ascii="Arial" w:hAnsi="Arial" w:cs="Arial"/>
          <w:noProof/>
          <w:color w:val="000000" w:themeColor="text1"/>
          <w:lang w:val="en-GB" w:eastAsia="en-US"/>
        </w:rPr>
        <w:t>The c</w:t>
      </w:r>
      <w:r w:rsidR="00BB2621" w:rsidRPr="00DC33D4">
        <w:rPr>
          <w:rFonts w:ascii="Arial" w:hAnsi="Arial" w:cs="Arial"/>
          <w:noProof/>
          <w:color w:val="000000" w:themeColor="text1"/>
          <w:lang w:val="en-GB" w:eastAsia="en-US"/>
        </w:rPr>
        <w:t xml:space="preserve">ompany is focusing on the reward system, in the adaptation of flexible working options, focusing on paternity and maternity leaves, also in career breaks, job share and shifts swaps systems and share ownership schemes. </w:t>
      </w:r>
    </w:p>
    <w:p w14:paraId="3FDD8EE4" w14:textId="5A5A38EE" w:rsidR="00E84938" w:rsidRPr="00DC33D4" w:rsidRDefault="007B6972" w:rsidP="007A7C56">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The main </w:t>
      </w:r>
      <w:r w:rsidR="00741D64">
        <w:rPr>
          <w:rFonts w:ascii="Arial" w:hAnsi="Arial" w:cs="Arial"/>
          <w:noProof/>
          <w:color w:val="000000" w:themeColor="text1"/>
          <w:lang w:val="en-GB" w:eastAsia="en-US"/>
        </w:rPr>
        <w:t>goal of Tesco in 2017 and 2018 wa</w:t>
      </w:r>
      <w:r w:rsidRPr="00DC33D4">
        <w:rPr>
          <w:rFonts w:ascii="Arial" w:hAnsi="Arial" w:cs="Arial"/>
          <w:noProof/>
          <w:color w:val="000000" w:themeColor="text1"/>
          <w:lang w:val="en-GB" w:eastAsia="en-US"/>
        </w:rPr>
        <w:t xml:space="preserve">s providing the flexibility and certainty of the work. </w:t>
      </w:r>
      <w:r w:rsidR="00741D64">
        <w:rPr>
          <w:rFonts w:ascii="Arial" w:hAnsi="Arial" w:cs="Arial"/>
          <w:noProof/>
          <w:color w:val="000000" w:themeColor="text1"/>
          <w:lang w:val="en-GB" w:eastAsia="en-US"/>
        </w:rPr>
        <w:t>Tesco provided</w:t>
      </w:r>
      <w:r w:rsidR="00E84938" w:rsidRPr="00DC33D4">
        <w:rPr>
          <w:rFonts w:ascii="Arial" w:hAnsi="Arial" w:cs="Arial"/>
          <w:noProof/>
          <w:color w:val="000000" w:themeColor="text1"/>
          <w:lang w:val="en-GB" w:eastAsia="en-US"/>
        </w:rPr>
        <w:t xml:space="preserve"> a new app in the UK which allows its employees to manage working hours, to see working shifts and request holidays. In </w:t>
      </w:r>
      <w:r w:rsidR="00B051F1" w:rsidRPr="00DC33D4">
        <w:rPr>
          <w:rFonts w:ascii="Arial" w:hAnsi="Arial" w:cs="Arial"/>
          <w:noProof/>
          <w:color w:val="000000" w:themeColor="text1"/>
          <w:lang w:val="en-GB" w:eastAsia="en-US"/>
        </w:rPr>
        <w:t>the</w:t>
      </w:r>
      <w:r w:rsidR="00E84938" w:rsidRPr="00DC33D4">
        <w:rPr>
          <w:rFonts w:ascii="Arial" w:hAnsi="Arial" w:cs="Arial"/>
          <w:noProof/>
          <w:color w:val="000000" w:themeColor="text1"/>
          <w:lang w:val="en-GB" w:eastAsia="en-US"/>
        </w:rPr>
        <w:t xml:space="preserve"> future, the app will provide the option to swapping </w:t>
      </w:r>
      <w:r w:rsidR="005C290B">
        <w:rPr>
          <w:rFonts w:ascii="Arial" w:hAnsi="Arial" w:cs="Arial"/>
          <w:noProof/>
          <w:color w:val="000000" w:themeColor="text1"/>
          <w:lang w:val="en-GB" w:eastAsia="en-US"/>
        </w:rPr>
        <w:t>of</w:t>
      </w:r>
      <w:r w:rsidR="00E84938" w:rsidRPr="00DC33D4">
        <w:rPr>
          <w:rFonts w:ascii="Arial" w:hAnsi="Arial" w:cs="Arial"/>
          <w:noProof/>
          <w:color w:val="000000" w:themeColor="text1"/>
          <w:lang w:val="en-GB" w:eastAsia="en-US"/>
        </w:rPr>
        <w:t xml:space="preserve"> shifts within and external different stores, which provide more flexibilities in working hours and reduce the monotonous working place by changing the stores and explore new places and new teams. </w:t>
      </w:r>
    </w:p>
    <w:p w14:paraId="0278ED54" w14:textId="73E8DFD4" w:rsidR="00486457" w:rsidRPr="00DC33D4" w:rsidRDefault="00F404FD" w:rsidP="007A7C56">
      <w:pPr>
        <w:spacing w:after="240" w:line="360" w:lineRule="auto"/>
        <w:jc w:val="both"/>
        <w:rPr>
          <w:rFonts w:ascii="Arial" w:hAnsi="Arial" w:cs="Arial"/>
          <w:b/>
          <w:bCs/>
          <w:noProof/>
          <w:color w:val="000000" w:themeColor="text1"/>
          <w:sz w:val="28"/>
          <w:szCs w:val="28"/>
          <w:lang w:val="en-GB" w:eastAsia="en-US"/>
        </w:rPr>
      </w:pPr>
      <w:r w:rsidRPr="00DC33D4">
        <w:rPr>
          <w:rFonts w:ascii="Arial" w:hAnsi="Arial" w:cs="Arial"/>
          <w:b/>
          <w:bCs/>
          <w:noProof/>
          <w:color w:val="000000" w:themeColor="text1"/>
          <w:sz w:val="28"/>
          <w:szCs w:val="28"/>
          <w:lang w:val="en-GB" w:eastAsia="en-US"/>
        </w:rPr>
        <w:t>SAINSBURY REWARD SYSTEM</w:t>
      </w:r>
    </w:p>
    <w:p w14:paraId="666DB112" w14:textId="5E978CEF" w:rsidR="00EC4154" w:rsidRPr="00DC33D4" w:rsidRDefault="00486457" w:rsidP="007A7C56">
      <w:pPr>
        <w:pStyle w:val="a9"/>
        <w:shd w:val="clear" w:color="auto" w:fill="FFFFFF"/>
        <w:spacing w:before="0" w:before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reward system of Sainsbury is based on </w:t>
      </w:r>
      <w:r w:rsidR="00A5425F"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improvement of productivity, </w:t>
      </w:r>
      <w:r w:rsidR="00EF570B" w:rsidRPr="00DC33D4">
        <w:rPr>
          <w:rFonts w:ascii="Arial" w:hAnsi="Arial" w:cs="Arial"/>
          <w:noProof/>
          <w:color w:val="000000" w:themeColor="text1"/>
          <w:lang w:val="en-GB"/>
        </w:rPr>
        <w:t>development</w:t>
      </w:r>
      <w:r w:rsidRPr="00DC33D4">
        <w:rPr>
          <w:rFonts w:ascii="Arial" w:hAnsi="Arial" w:cs="Arial"/>
          <w:noProof/>
          <w:color w:val="000000" w:themeColor="text1"/>
          <w:lang w:val="en-GB"/>
        </w:rPr>
        <w:t xml:space="preserve"> of sales by motivating the employees on the ‘Staff incentive and staff reward schemes’</w:t>
      </w:r>
      <w:r w:rsidR="00EF570B" w:rsidRPr="00DC33D4">
        <w:rPr>
          <w:rFonts w:ascii="Arial" w:hAnsi="Arial" w:cs="Arial"/>
          <w:noProof/>
          <w:color w:val="000000" w:themeColor="text1"/>
          <w:lang w:val="en-GB"/>
        </w:rPr>
        <w:t xml:space="preserve">. Sainsbury’s gift card and vouchers are the main reward and motivation system where the company provide £1000 discount for employees for any product of the company. The main goal of the company to motivate and support its employees in order to gain efficient productivity and increase the revenue of the company. </w:t>
      </w:r>
    </w:p>
    <w:p w14:paraId="192EDF26" w14:textId="13D0C202" w:rsidR="00EC4154" w:rsidRPr="00DC33D4" w:rsidRDefault="00C434B4" w:rsidP="007A7C56">
      <w:pPr>
        <w:pStyle w:val="a9"/>
        <w:shd w:val="clear" w:color="auto" w:fill="FFFFFF"/>
        <w:spacing w:before="0" w:beforeAutospacing="0"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Except </w:t>
      </w:r>
      <w:r w:rsidR="00A5425F" w:rsidRPr="00DC33D4">
        <w:rPr>
          <w:rFonts w:ascii="Arial" w:hAnsi="Arial" w:cs="Arial"/>
          <w:noProof/>
          <w:color w:val="000000" w:themeColor="text1"/>
          <w:lang w:val="en-GB"/>
        </w:rPr>
        <w:t xml:space="preserve">for </w:t>
      </w:r>
      <w:r w:rsidRPr="00DC33D4">
        <w:rPr>
          <w:rFonts w:ascii="Arial" w:hAnsi="Arial" w:cs="Arial"/>
          <w:noProof/>
          <w:color w:val="000000" w:themeColor="text1"/>
          <w:lang w:val="en-GB"/>
        </w:rPr>
        <w:t xml:space="preserve">Gift card the company provide pay based rewards which the followings: </w:t>
      </w:r>
    </w:p>
    <w:p w14:paraId="7F274C35" w14:textId="4396D59F" w:rsidR="00C434B4" w:rsidRPr="00DC33D4" w:rsidRDefault="00C434B4" w:rsidP="007A7C56">
      <w:pPr>
        <w:pStyle w:val="a9"/>
        <w:numPr>
          <w:ilvl w:val="1"/>
          <w:numId w:val="24"/>
        </w:numPr>
        <w:shd w:val="clear" w:color="auto" w:fill="FFFFFF"/>
        <w:spacing w:before="0" w:beforeAutospacing="0"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 xml:space="preserve">Performance-related Pay (PRP) – is mainly for middle and senior managers, based on store performance in terms of sales. The results in for of customer and colleague’s </w:t>
      </w:r>
      <w:r w:rsidRPr="00DC33D4">
        <w:rPr>
          <w:rFonts w:ascii="Arial" w:hAnsi="Arial" w:cs="Arial"/>
          <w:noProof/>
          <w:color w:val="000000" w:themeColor="text1"/>
          <w:lang w:val="en-GB"/>
        </w:rPr>
        <w:lastRenderedPageBreak/>
        <w:t xml:space="preserve">satisfaction are collected at the beginning of the year and the reward is identifying the best employees. </w:t>
      </w:r>
    </w:p>
    <w:p w14:paraId="4315C5EF" w14:textId="4AAF92B4" w:rsidR="005F0113" w:rsidRPr="00DC33D4" w:rsidRDefault="000A0D61" w:rsidP="007A7C56">
      <w:pPr>
        <w:pStyle w:val="a9"/>
        <w:numPr>
          <w:ilvl w:val="1"/>
          <w:numId w:val="24"/>
        </w:numPr>
        <w:shd w:val="clear" w:color="auto" w:fill="FFFFFF"/>
        <w:spacing w:before="0" w:beforeAutospacing="0"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Piece rate provide</w:t>
      </w:r>
      <w:r w:rsidR="00A5425F" w:rsidRPr="00DC33D4">
        <w:rPr>
          <w:rFonts w:ascii="Arial" w:hAnsi="Arial" w:cs="Arial"/>
          <w:noProof/>
          <w:color w:val="000000" w:themeColor="text1"/>
          <w:lang w:val="en-GB"/>
        </w:rPr>
        <w:t>s</w:t>
      </w:r>
      <w:r w:rsidRPr="00DC33D4">
        <w:rPr>
          <w:rFonts w:ascii="Arial" w:hAnsi="Arial" w:cs="Arial"/>
          <w:noProof/>
          <w:color w:val="000000" w:themeColor="text1"/>
          <w:lang w:val="en-GB"/>
        </w:rPr>
        <w:t xml:space="preserve"> a flexible income, which is related to output. </w:t>
      </w:r>
    </w:p>
    <w:p w14:paraId="16302A09" w14:textId="35573E70" w:rsidR="005F0113" w:rsidRPr="00DC33D4" w:rsidRDefault="00C434B4" w:rsidP="007A7C56">
      <w:pPr>
        <w:pStyle w:val="a9"/>
        <w:numPr>
          <w:ilvl w:val="1"/>
          <w:numId w:val="24"/>
        </w:numPr>
        <w:shd w:val="clear" w:color="auto" w:fill="FFFFFF"/>
        <w:spacing w:before="0" w:beforeAutospacing="0" w:line="360" w:lineRule="auto"/>
        <w:ind w:left="0"/>
        <w:jc w:val="both"/>
        <w:rPr>
          <w:rFonts w:ascii="Arial" w:hAnsi="Arial" w:cs="Arial"/>
          <w:noProof/>
          <w:color w:val="000000" w:themeColor="text1"/>
          <w:lang w:val="en-GB"/>
        </w:rPr>
      </w:pPr>
      <w:r w:rsidRPr="00DC33D4">
        <w:rPr>
          <w:rFonts w:ascii="Arial" w:hAnsi="Arial" w:cs="Arial"/>
          <w:noProof/>
          <w:color w:val="000000" w:themeColor="text1"/>
          <w:lang w:val="en-GB"/>
        </w:rPr>
        <w:t>Commission-based pay</w:t>
      </w:r>
      <w:r w:rsidR="005F0113" w:rsidRPr="00DC33D4">
        <w:rPr>
          <w:rFonts w:ascii="Arial" w:hAnsi="Arial" w:cs="Arial"/>
          <w:noProof/>
          <w:color w:val="000000" w:themeColor="text1"/>
          <w:lang w:val="en-GB"/>
        </w:rPr>
        <w:t xml:space="preserve"> is based on personal effort and talent in selling the product and determine the commission payment. </w:t>
      </w:r>
    </w:p>
    <w:p w14:paraId="0358E8A0" w14:textId="681141F9" w:rsidR="001D3C1D" w:rsidRPr="00DC33D4" w:rsidRDefault="001D3C1D" w:rsidP="008A60B9">
      <w:pPr>
        <w:tabs>
          <w:tab w:val="left" w:pos="1215"/>
        </w:tabs>
        <w:jc w:val="both"/>
        <w:rPr>
          <w:rFonts w:ascii="Arial" w:hAnsi="Arial" w:cs="Arial"/>
          <w:noProof/>
          <w:color w:val="000000" w:themeColor="text1"/>
          <w:lang w:val="en-GB"/>
        </w:rPr>
      </w:pPr>
    </w:p>
    <w:p w14:paraId="791CDC33" w14:textId="63387C33" w:rsidR="007A7C56" w:rsidRPr="00DC33D4" w:rsidRDefault="007A7C56" w:rsidP="008A60B9">
      <w:pPr>
        <w:tabs>
          <w:tab w:val="left" w:pos="1215"/>
        </w:tabs>
        <w:jc w:val="both"/>
        <w:rPr>
          <w:rFonts w:ascii="Arial" w:hAnsi="Arial" w:cs="Arial"/>
          <w:noProof/>
          <w:color w:val="000000" w:themeColor="text1"/>
          <w:lang w:val="en-GB"/>
        </w:rPr>
      </w:pPr>
    </w:p>
    <w:tbl>
      <w:tblPr>
        <w:tblStyle w:val="a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113"/>
        <w:gridCol w:w="3113"/>
        <w:gridCol w:w="3113"/>
      </w:tblGrid>
      <w:tr w:rsidR="0045677A" w:rsidRPr="00DC33D4" w14:paraId="08439E5C" w14:textId="77777777" w:rsidTr="00080C0D">
        <w:tc>
          <w:tcPr>
            <w:tcW w:w="3113" w:type="dxa"/>
          </w:tcPr>
          <w:p w14:paraId="6739D263" w14:textId="60D0406A" w:rsidR="001D3C1D" w:rsidRPr="00DC33D4" w:rsidRDefault="001D3C1D" w:rsidP="0045677A">
            <w:pPr>
              <w:pStyle w:val="a3"/>
              <w:numPr>
                <w:ilvl w:val="0"/>
                <w:numId w:val="26"/>
              </w:numPr>
              <w:tabs>
                <w:tab w:val="left" w:pos="443"/>
              </w:tabs>
              <w:spacing w:line="276" w:lineRule="auto"/>
              <w:ind w:left="160" w:right="33" w:firstLine="0"/>
              <w:jc w:val="both"/>
              <w:rPr>
                <w:rFonts w:ascii="Arial" w:hAnsi="Arial" w:cs="Arial"/>
                <w:b/>
                <w:noProof/>
                <w:color w:val="000000" w:themeColor="text1"/>
                <w:lang w:val="en-GB"/>
              </w:rPr>
            </w:pPr>
            <w:r w:rsidRPr="00DC33D4">
              <w:rPr>
                <w:rFonts w:ascii="Arial" w:hAnsi="Arial" w:cs="Arial"/>
                <w:b/>
                <w:noProof/>
                <w:color w:val="000000" w:themeColor="text1"/>
                <w:lang w:val="en-GB"/>
              </w:rPr>
              <w:t xml:space="preserve">Colleague Discount Card. </w:t>
            </w:r>
          </w:p>
          <w:p w14:paraId="7ABF221F" w14:textId="118CF7D3" w:rsidR="001D3C1D" w:rsidRPr="00DC33D4" w:rsidRDefault="001D3C1D" w:rsidP="0045677A">
            <w:pPr>
              <w:pStyle w:val="a3"/>
              <w:tabs>
                <w:tab w:val="left" w:pos="443"/>
              </w:tabs>
              <w:spacing w:line="276" w:lineRule="auto"/>
              <w:ind w:left="160" w:right="33"/>
              <w:jc w:val="both"/>
              <w:rPr>
                <w:rFonts w:ascii="Arial" w:hAnsi="Arial" w:cs="Arial"/>
                <w:noProof/>
                <w:color w:val="000000" w:themeColor="text1"/>
                <w:lang w:val="en-GB"/>
              </w:rPr>
            </w:pPr>
            <w:r w:rsidRPr="00DC33D4">
              <w:rPr>
                <w:rFonts w:ascii="Arial" w:hAnsi="Arial" w:cs="Arial"/>
                <w:noProof/>
                <w:color w:val="000000" w:themeColor="text1"/>
                <w:lang w:val="en-GB"/>
              </w:rPr>
              <w:t xml:space="preserve">12 weeks 10% off discount. </w:t>
            </w:r>
          </w:p>
          <w:p w14:paraId="680C172B" w14:textId="77777777" w:rsidR="001D3C1D" w:rsidRPr="00DC33D4" w:rsidRDefault="001D3C1D" w:rsidP="0045677A">
            <w:pPr>
              <w:pStyle w:val="a3"/>
              <w:tabs>
                <w:tab w:val="left" w:pos="443"/>
              </w:tabs>
              <w:spacing w:line="276" w:lineRule="auto"/>
              <w:ind w:left="160" w:right="33"/>
              <w:jc w:val="both"/>
              <w:rPr>
                <w:rFonts w:ascii="Arial" w:hAnsi="Arial" w:cs="Arial"/>
                <w:noProof/>
                <w:color w:val="000000" w:themeColor="text1"/>
                <w:lang w:val="en-GB"/>
              </w:rPr>
            </w:pPr>
            <w:r w:rsidRPr="00DC33D4">
              <w:rPr>
                <w:rFonts w:ascii="Arial" w:hAnsi="Arial" w:cs="Arial"/>
                <w:noProof/>
                <w:color w:val="000000" w:themeColor="text1"/>
                <w:lang w:val="en-GB"/>
              </w:rPr>
              <w:t xml:space="preserve">More spend more gain 25% off Habitat in store. </w:t>
            </w:r>
          </w:p>
          <w:p w14:paraId="1676A623" w14:textId="2AACB52B" w:rsidR="001D3C1D" w:rsidRPr="00DC33D4" w:rsidRDefault="001D3C1D" w:rsidP="0045677A">
            <w:pPr>
              <w:pStyle w:val="a3"/>
              <w:tabs>
                <w:tab w:val="left" w:pos="443"/>
              </w:tabs>
              <w:spacing w:line="276" w:lineRule="auto"/>
              <w:ind w:left="160" w:right="33"/>
              <w:jc w:val="both"/>
              <w:rPr>
                <w:rFonts w:ascii="Arial" w:hAnsi="Arial" w:cs="Arial"/>
                <w:noProof/>
                <w:color w:val="000000" w:themeColor="text1"/>
                <w:lang w:val="en-GB"/>
              </w:rPr>
            </w:pPr>
            <w:r w:rsidRPr="00DC33D4">
              <w:rPr>
                <w:rFonts w:ascii="Arial" w:hAnsi="Arial" w:cs="Arial"/>
                <w:noProof/>
                <w:color w:val="000000" w:themeColor="text1"/>
                <w:lang w:val="en-GB"/>
              </w:rPr>
              <w:t xml:space="preserve">Can nominate family members as well. </w:t>
            </w:r>
          </w:p>
          <w:p w14:paraId="06E24030" w14:textId="1DD94745" w:rsidR="001D3C1D" w:rsidRPr="00DC33D4" w:rsidRDefault="001D3C1D" w:rsidP="0045677A">
            <w:pPr>
              <w:pStyle w:val="a3"/>
              <w:tabs>
                <w:tab w:val="left" w:pos="443"/>
              </w:tabs>
              <w:spacing w:line="276" w:lineRule="auto"/>
              <w:ind w:left="160" w:right="33"/>
              <w:jc w:val="both"/>
              <w:rPr>
                <w:rFonts w:ascii="Arial" w:hAnsi="Arial" w:cs="Arial"/>
                <w:noProof/>
                <w:color w:val="000000" w:themeColor="text1"/>
                <w:lang w:val="en-GB"/>
              </w:rPr>
            </w:pPr>
          </w:p>
        </w:tc>
        <w:tc>
          <w:tcPr>
            <w:tcW w:w="3113" w:type="dxa"/>
          </w:tcPr>
          <w:p w14:paraId="2CFF6163" w14:textId="77777777" w:rsidR="001D3C1D" w:rsidRPr="00DC33D4" w:rsidRDefault="001D3C1D" w:rsidP="0045677A">
            <w:pPr>
              <w:pStyle w:val="a3"/>
              <w:numPr>
                <w:ilvl w:val="0"/>
                <w:numId w:val="26"/>
              </w:numPr>
              <w:tabs>
                <w:tab w:val="left" w:pos="460"/>
              </w:tabs>
              <w:spacing w:line="276" w:lineRule="auto"/>
              <w:ind w:left="176" w:right="37" w:firstLine="5"/>
              <w:jc w:val="both"/>
              <w:rPr>
                <w:rFonts w:ascii="Arial" w:hAnsi="Arial" w:cs="Arial"/>
                <w:b/>
                <w:noProof/>
                <w:color w:val="000000" w:themeColor="text1"/>
                <w:lang w:val="en-GB"/>
              </w:rPr>
            </w:pPr>
            <w:r w:rsidRPr="00DC33D4">
              <w:rPr>
                <w:rFonts w:ascii="Arial" w:hAnsi="Arial" w:cs="Arial"/>
                <w:b/>
                <w:noProof/>
                <w:color w:val="000000" w:themeColor="text1"/>
                <w:lang w:val="en-GB"/>
              </w:rPr>
              <w:t xml:space="preserve">Annual bonus scheme. </w:t>
            </w:r>
          </w:p>
          <w:p w14:paraId="30C52D4E" w14:textId="58CC2716" w:rsidR="001D3C1D" w:rsidRPr="00DC33D4" w:rsidRDefault="001D3C1D" w:rsidP="0045677A">
            <w:pPr>
              <w:pStyle w:val="a3"/>
              <w:tabs>
                <w:tab w:val="left" w:pos="460"/>
              </w:tabs>
              <w:spacing w:line="276" w:lineRule="auto"/>
              <w:ind w:left="176" w:right="37" w:firstLine="5"/>
              <w:jc w:val="both"/>
              <w:rPr>
                <w:rFonts w:ascii="Arial" w:hAnsi="Arial" w:cs="Arial"/>
                <w:noProof/>
                <w:color w:val="000000" w:themeColor="text1"/>
                <w:lang w:val="en-GB"/>
              </w:rPr>
            </w:pPr>
          </w:p>
        </w:tc>
        <w:tc>
          <w:tcPr>
            <w:tcW w:w="3113" w:type="dxa"/>
          </w:tcPr>
          <w:p w14:paraId="726BB6CF" w14:textId="08EDCA9E" w:rsidR="001D3C1D" w:rsidRPr="00DC33D4" w:rsidRDefault="001D3C1D" w:rsidP="0045677A">
            <w:pPr>
              <w:pStyle w:val="a3"/>
              <w:numPr>
                <w:ilvl w:val="0"/>
                <w:numId w:val="26"/>
              </w:numPr>
              <w:tabs>
                <w:tab w:val="left" w:pos="1215"/>
              </w:tabs>
              <w:spacing w:line="276" w:lineRule="auto"/>
              <w:ind w:left="333" w:right="33"/>
              <w:jc w:val="both"/>
              <w:rPr>
                <w:rFonts w:ascii="Arial" w:hAnsi="Arial" w:cs="Arial"/>
                <w:b/>
                <w:noProof/>
                <w:color w:val="000000" w:themeColor="text1"/>
                <w:lang w:val="en-GB"/>
              </w:rPr>
            </w:pPr>
            <w:r w:rsidRPr="00DC33D4">
              <w:rPr>
                <w:rFonts w:ascii="Arial" w:hAnsi="Arial" w:cs="Arial"/>
                <w:b/>
                <w:noProof/>
                <w:color w:val="000000" w:themeColor="text1"/>
                <w:lang w:val="en-GB"/>
              </w:rPr>
              <w:t>Pensions</w:t>
            </w:r>
          </w:p>
          <w:p w14:paraId="2582C187" w14:textId="4A21ACBF" w:rsidR="001D3C1D" w:rsidRPr="00DC33D4" w:rsidRDefault="001D3C1D" w:rsidP="0045677A">
            <w:pPr>
              <w:pStyle w:val="a3"/>
              <w:tabs>
                <w:tab w:val="left" w:pos="1215"/>
              </w:tabs>
              <w:spacing w:line="276" w:lineRule="auto"/>
              <w:ind w:left="333" w:right="33"/>
              <w:jc w:val="both"/>
              <w:rPr>
                <w:rFonts w:ascii="Arial" w:hAnsi="Arial" w:cs="Arial"/>
                <w:noProof/>
                <w:color w:val="000000" w:themeColor="text1"/>
                <w:lang w:val="en-GB"/>
              </w:rPr>
            </w:pPr>
            <w:r w:rsidRPr="00DC33D4">
              <w:rPr>
                <w:rFonts w:ascii="Arial" w:hAnsi="Arial" w:cs="Arial"/>
                <w:noProof/>
                <w:color w:val="000000" w:themeColor="text1"/>
                <w:lang w:val="en-GB"/>
              </w:rPr>
              <w:t xml:space="preserve">Plan for </w:t>
            </w:r>
            <w:r w:rsidR="00513170"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 xml:space="preserve">future. Free life cover, equating to year pay. </w:t>
            </w:r>
          </w:p>
          <w:p w14:paraId="1767E833" w14:textId="4258AE7A" w:rsidR="001D3C1D" w:rsidRPr="00DC33D4" w:rsidRDefault="00513170" w:rsidP="0045677A">
            <w:pPr>
              <w:pStyle w:val="a3"/>
              <w:tabs>
                <w:tab w:val="left" w:pos="1215"/>
              </w:tabs>
              <w:spacing w:line="276" w:lineRule="auto"/>
              <w:ind w:left="333" w:right="33"/>
              <w:jc w:val="both"/>
              <w:rPr>
                <w:rFonts w:ascii="Arial" w:hAnsi="Arial" w:cs="Arial"/>
                <w:noProof/>
                <w:color w:val="000000" w:themeColor="text1"/>
                <w:lang w:val="en-GB"/>
              </w:rPr>
            </w:pPr>
            <w:r w:rsidRPr="00DC33D4">
              <w:rPr>
                <w:rFonts w:ascii="Arial" w:hAnsi="Arial" w:cs="Arial"/>
                <w:noProof/>
                <w:color w:val="000000" w:themeColor="text1"/>
                <w:lang w:val="en-GB"/>
              </w:rPr>
              <w:t>The a</w:t>
            </w:r>
            <w:r w:rsidR="001D3C1D" w:rsidRPr="00DC33D4">
              <w:rPr>
                <w:rFonts w:ascii="Arial" w:hAnsi="Arial" w:cs="Arial"/>
                <w:noProof/>
                <w:color w:val="000000" w:themeColor="text1"/>
                <w:lang w:val="en-GB"/>
              </w:rPr>
              <w:t>dditional option of pay Step up contributions which will increase life cover.</w:t>
            </w:r>
          </w:p>
        </w:tc>
      </w:tr>
      <w:tr w:rsidR="0045677A" w:rsidRPr="00DC33D4" w14:paraId="1BB7D466" w14:textId="77777777" w:rsidTr="00080C0D">
        <w:tc>
          <w:tcPr>
            <w:tcW w:w="3113" w:type="dxa"/>
          </w:tcPr>
          <w:p w14:paraId="334143DC" w14:textId="77777777" w:rsidR="001D3C1D" w:rsidRPr="00DC33D4" w:rsidRDefault="001D3C1D" w:rsidP="0045677A">
            <w:pPr>
              <w:pStyle w:val="a3"/>
              <w:numPr>
                <w:ilvl w:val="0"/>
                <w:numId w:val="26"/>
              </w:numPr>
              <w:tabs>
                <w:tab w:val="left" w:pos="443"/>
              </w:tabs>
              <w:spacing w:line="276" w:lineRule="auto"/>
              <w:ind w:left="160" w:right="33" w:firstLine="0"/>
              <w:jc w:val="both"/>
              <w:rPr>
                <w:rFonts w:ascii="Arial" w:hAnsi="Arial" w:cs="Arial"/>
                <w:b/>
                <w:noProof/>
                <w:color w:val="000000" w:themeColor="text1"/>
                <w:lang w:val="en-GB"/>
              </w:rPr>
            </w:pPr>
            <w:r w:rsidRPr="00DC33D4">
              <w:rPr>
                <w:rFonts w:ascii="Arial" w:hAnsi="Arial" w:cs="Arial"/>
                <w:b/>
                <w:noProof/>
                <w:color w:val="000000" w:themeColor="text1"/>
                <w:lang w:val="en-GB"/>
              </w:rPr>
              <w:t xml:space="preserve">Holidays. </w:t>
            </w:r>
          </w:p>
          <w:p w14:paraId="493949D9" w14:textId="69D5167A" w:rsidR="001D3C1D" w:rsidRPr="00DC33D4" w:rsidRDefault="001D3C1D" w:rsidP="0045677A">
            <w:pPr>
              <w:pStyle w:val="a3"/>
              <w:tabs>
                <w:tab w:val="left" w:pos="443"/>
              </w:tabs>
              <w:spacing w:line="276" w:lineRule="auto"/>
              <w:ind w:left="160" w:right="33"/>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more working experience within the company, the more holidays day is increasing.  </w:t>
            </w:r>
          </w:p>
          <w:p w14:paraId="251EDAE2" w14:textId="2244ECB3" w:rsidR="001D3C1D" w:rsidRPr="00DC33D4" w:rsidRDefault="001D3C1D" w:rsidP="0045677A">
            <w:pPr>
              <w:pStyle w:val="a3"/>
              <w:tabs>
                <w:tab w:val="left" w:pos="443"/>
              </w:tabs>
              <w:spacing w:line="276" w:lineRule="auto"/>
              <w:ind w:left="160" w:right="33"/>
              <w:jc w:val="both"/>
              <w:rPr>
                <w:rFonts w:ascii="Arial" w:hAnsi="Arial" w:cs="Arial"/>
                <w:noProof/>
                <w:color w:val="000000" w:themeColor="text1"/>
                <w:lang w:val="en-GB"/>
              </w:rPr>
            </w:pPr>
          </w:p>
        </w:tc>
        <w:tc>
          <w:tcPr>
            <w:tcW w:w="3113" w:type="dxa"/>
          </w:tcPr>
          <w:p w14:paraId="67BDE864" w14:textId="77777777" w:rsidR="001D3C1D" w:rsidRPr="00DC33D4" w:rsidRDefault="001D3C1D" w:rsidP="0045677A">
            <w:pPr>
              <w:pStyle w:val="a3"/>
              <w:numPr>
                <w:ilvl w:val="0"/>
                <w:numId w:val="26"/>
              </w:numPr>
              <w:tabs>
                <w:tab w:val="left" w:pos="460"/>
              </w:tabs>
              <w:spacing w:line="276" w:lineRule="auto"/>
              <w:ind w:left="176" w:right="37" w:firstLine="5"/>
              <w:jc w:val="both"/>
              <w:rPr>
                <w:rFonts w:ascii="Arial" w:hAnsi="Arial" w:cs="Arial"/>
                <w:b/>
                <w:noProof/>
                <w:color w:val="000000" w:themeColor="text1"/>
                <w:lang w:val="en-GB"/>
              </w:rPr>
            </w:pPr>
            <w:r w:rsidRPr="00DC33D4">
              <w:rPr>
                <w:rFonts w:ascii="Arial" w:hAnsi="Arial" w:cs="Arial"/>
                <w:b/>
                <w:noProof/>
                <w:color w:val="000000" w:themeColor="text1"/>
                <w:lang w:val="en-GB"/>
              </w:rPr>
              <w:t xml:space="preserve">Love it. </w:t>
            </w:r>
          </w:p>
          <w:p w14:paraId="2BBFD111" w14:textId="76F33C88" w:rsidR="001D3C1D" w:rsidRPr="00DC33D4" w:rsidRDefault="001D3C1D" w:rsidP="0045677A">
            <w:pPr>
              <w:pStyle w:val="a3"/>
              <w:tabs>
                <w:tab w:val="left" w:pos="460"/>
              </w:tabs>
              <w:spacing w:line="276" w:lineRule="auto"/>
              <w:ind w:left="176" w:right="37" w:firstLine="5"/>
              <w:jc w:val="both"/>
              <w:rPr>
                <w:rFonts w:ascii="Arial" w:hAnsi="Arial" w:cs="Arial"/>
                <w:noProof/>
                <w:color w:val="000000" w:themeColor="text1"/>
                <w:lang w:val="en-GB"/>
              </w:rPr>
            </w:pPr>
            <w:r w:rsidRPr="00DC33D4">
              <w:rPr>
                <w:rFonts w:ascii="Arial" w:hAnsi="Arial" w:cs="Arial"/>
                <w:noProof/>
                <w:color w:val="000000" w:themeColor="text1"/>
                <w:lang w:val="en-GB"/>
              </w:rPr>
              <w:t xml:space="preserve">Hundreds of discounts and savings over 1000 retailers, including </w:t>
            </w:r>
            <w:r w:rsidR="00DA1DEC" w:rsidRPr="00DC33D4">
              <w:rPr>
                <w:rFonts w:ascii="Arial" w:hAnsi="Arial" w:cs="Arial"/>
                <w:noProof/>
                <w:color w:val="000000" w:themeColor="text1"/>
                <w:lang w:val="en-GB"/>
              </w:rPr>
              <w:t>restaurants</w:t>
            </w:r>
            <w:r w:rsidRPr="00DC33D4">
              <w:rPr>
                <w:rFonts w:ascii="Arial" w:hAnsi="Arial" w:cs="Arial"/>
                <w:noProof/>
                <w:color w:val="000000" w:themeColor="text1"/>
                <w:lang w:val="en-GB"/>
              </w:rPr>
              <w:t xml:space="preserve">, cinemas and retail stores. </w:t>
            </w:r>
          </w:p>
        </w:tc>
        <w:tc>
          <w:tcPr>
            <w:tcW w:w="3113" w:type="dxa"/>
          </w:tcPr>
          <w:p w14:paraId="06CD7B73" w14:textId="77777777" w:rsidR="001D3C1D" w:rsidRPr="00DC33D4" w:rsidRDefault="00DA1DEC" w:rsidP="0045677A">
            <w:pPr>
              <w:pStyle w:val="a3"/>
              <w:numPr>
                <w:ilvl w:val="0"/>
                <w:numId w:val="26"/>
              </w:numPr>
              <w:tabs>
                <w:tab w:val="left" w:pos="1215"/>
              </w:tabs>
              <w:spacing w:line="276" w:lineRule="auto"/>
              <w:ind w:left="333" w:right="33"/>
              <w:jc w:val="both"/>
              <w:rPr>
                <w:rFonts w:ascii="Arial" w:hAnsi="Arial" w:cs="Arial"/>
                <w:b/>
                <w:noProof/>
                <w:color w:val="000000" w:themeColor="text1"/>
                <w:lang w:val="en-GB"/>
              </w:rPr>
            </w:pPr>
            <w:r w:rsidRPr="00DC33D4">
              <w:rPr>
                <w:rFonts w:ascii="Arial" w:hAnsi="Arial" w:cs="Arial"/>
                <w:b/>
                <w:noProof/>
                <w:color w:val="000000" w:themeColor="text1"/>
                <w:lang w:val="en-GB"/>
              </w:rPr>
              <w:t xml:space="preserve">Awards for long service. </w:t>
            </w:r>
          </w:p>
          <w:p w14:paraId="78C43F28" w14:textId="77BF74DA" w:rsidR="00DA1DEC" w:rsidRPr="00DC33D4" w:rsidRDefault="00DF0798" w:rsidP="0045677A">
            <w:pPr>
              <w:pStyle w:val="a3"/>
              <w:tabs>
                <w:tab w:val="left" w:pos="1215"/>
              </w:tabs>
              <w:spacing w:line="276" w:lineRule="auto"/>
              <w:ind w:left="333" w:right="33"/>
              <w:jc w:val="both"/>
              <w:rPr>
                <w:rFonts w:ascii="Arial" w:hAnsi="Arial" w:cs="Arial"/>
                <w:noProof/>
                <w:color w:val="000000" w:themeColor="text1"/>
                <w:lang w:val="en-GB"/>
              </w:rPr>
            </w:pPr>
            <w:r w:rsidRPr="00DC33D4">
              <w:rPr>
                <w:rFonts w:ascii="Arial" w:hAnsi="Arial" w:cs="Arial"/>
                <w:noProof/>
                <w:color w:val="000000" w:themeColor="text1"/>
                <w:lang w:val="en-GB"/>
              </w:rPr>
              <w:t xml:space="preserve">Consider long-serving employees. </w:t>
            </w:r>
          </w:p>
        </w:tc>
      </w:tr>
      <w:tr w:rsidR="0045677A" w:rsidRPr="00DC33D4" w14:paraId="5A3CCDB4" w14:textId="77777777" w:rsidTr="00080C0D">
        <w:tc>
          <w:tcPr>
            <w:tcW w:w="3113" w:type="dxa"/>
          </w:tcPr>
          <w:p w14:paraId="0F3EFFC2" w14:textId="7EE678AF" w:rsidR="001D3C1D" w:rsidRPr="00DC33D4" w:rsidRDefault="00DF0798" w:rsidP="0045677A">
            <w:pPr>
              <w:pStyle w:val="a3"/>
              <w:numPr>
                <w:ilvl w:val="0"/>
                <w:numId w:val="26"/>
              </w:numPr>
              <w:tabs>
                <w:tab w:val="left" w:pos="443"/>
              </w:tabs>
              <w:spacing w:line="276" w:lineRule="auto"/>
              <w:ind w:left="160" w:right="33" w:firstLine="0"/>
              <w:jc w:val="center"/>
              <w:rPr>
                <w:rFonts w:ascii="Arial" w:hAnsi="Arial" w:cs="Arial"/>
                <w:b/>
                <w:noProof/>
                <w:color w:val="000000" w:themeColor="text1"/>
                <w:lang w:val="en-GB"/>
              </w:rPr>
            </w:pPr>
            <w:r w:rsidRPr="00DC33D4">
              <w:rPr>
                <w:rFonts w:ascii="Arial" w:hAnsi="Arial" w:cs="Arial"/>
                <w:b/>
                <w:noProof/>
                <w:color w:val="000000" w:themeColor="text1"/>
                <w:lang w:val="en-GB"/>
              </w:rPr>
              <w:t>Season ticket loans</w:t>
            </w:r>
          </w:p>
          <w:p w14:paraId="6AB0DAA7" w14:textId="143C2DB1" w:rsidR="00DF0798" w:rsidRPr="00DC33D4" w:rsidRDefault="00DF0798" w:rsidP="0045677A">
            <w:pPr>
              <w:pStyle w:val="a3"/>
              <w:tabs>
                <w:tab w:val="left" w:pos="443"/>
              </w:tabs>
              <w:spacing w:line="276" w:lineRule="auto"/>
              <w:ind w:left="160" w:right="33"/>
              <w:rPr>
                <w:rFonts w:ascii="Arial" w:hAnsi="Arial" w:cs="Arial"/>
                <w:noProof/>
                <w:color w:val="000000" w:themeColor="text1"/>
                <w:lang w:val="en-GB"/>
              </w:rPr>
            </w:pPr>
            <w:r w:rsidRPr="00DC33D4">
              <w:rPr>
                <w:rFonts w:ascii="Arial" w:hAnsi="Arial" w:cs="Arial"/>
                <w:noProof/>
                <w:color w:val="000000" w:themeColor="text1"/>
                <w:lang w:val="en-GB"/>
              </w:rPr>
              <w:t xml:space="preserve">After 12 </w:t>
            </w:r>
            <w:r w:rsidR="00661E9D" w:rsidRPr="00DC33D4">
              <w:rPr>
                <w:rFonts w:ascii="Arial" w:hAnsi="Arial" w:cs="Arial"/>
                <w:noProof/>
                <w:color w:val="000000" w:themeColor="text1"/>
                <w:lang w:val="en-GB"/>
              </w:rPr>
              <w:t>weeks’</w:t>
            </w:r>
            <w:r w:rsidRPr="00DC33D4">
              <w:rPr>
                <w:rFonts w:ascii="Arial" w:hAnsi="Arial" w:cs="Arial"/>
                <w:noProof/>
                <w:color w:val="000000" w:themeColor="text1"/>
                <w:lang w:val="en-GB"/>
              </w:rPr>
              <w:t xml:space="preserve"> interest-free loan to purchase is provided or </w:t>
            </w:r>
            <w:r w:rsidR="00661E9D" w:rsidRPr="00DC33D4">
              <w:rPr>
                <w:rFonts w:ascii="Arial" w:hAnsi="Arial" w:cs="Arial"/>
                <w:noProof/>
                <w:color w:val="000000" w:themeColor="text1"/>
                <w:lang w:val="en-GB"/>
              </w:rPr>
              <w:t>6-month</w:t>
            </w:r>
            <w:r w:rsidRPr="00DC33D4">
              <w:rPr>
                <w:rFonts w:ascii="Arial" w:hAnsi="Arial" w:cs="Arial"/>
                <w:noProof/>
                <w:color w:val="000000" w:themeColor="text1"/>
                <w:lang w:val="en-GB"/>
              </w:rPr>
              <w:t xml:space="preserve"> travel card.</w:t>
            </w:r>
          </w:p>
          <w:p w14:paraId="765C1210" w14:textId="00A684BD" w:rsidR="00DF0798" w:rsidRPr="00DC33D4" w:rsidRDefault="00DF0798" w:rsidP="0045677A">
            <w:pPr>
              <w:pStyle w:val="a3"/>
              <w:tabs>
                <w:tab w:val="left" w:pos="443"/>
              </w:tabs>
              <w:spacing w:line="276" w:lineRule="auto"/>
              <w:ind w:left="160" w:right="33"/>
              <w:rPr>
                <w:rFonts w:ascii="Arial" w:hAnsi="Arial" w:cs="Arial"/>
                <w:noProof/>
                <w:color w:val="000000" w:themeColor="text1"/>
                <w:lang w:val="en-GB"/>
              </w:rPr>
            </w:pPr>
          </w:p>
        </w:tc>
        <w:tc>
          <w:tcPr>
            <w:tcW w:w="3113" w:type="dxa"/>
          </w:tcPr>
          <w:p w14:paraId="2A609904" w14:textId="77777777" w:rsidR="001D3C1D" w:rsidRPr="00DC33D4" w:rsidRDefault="00DF0798" w:rsidP="0045677A">
            <w:pPr>
              <w:pStyle w:val="a3"/>
              <w:numPr>
                <w:ilvl w:val="0"/>
                <w:numId w:val="26"/>
              </w:numPr>
              <w:tabs>
                <w:tab w:val="left" w:pos="460"/>
              </w:tabs>
              <w:spacing w:line="276" w:lineRule="auto"/>
              <w:ind w:left="176" w:right="37" w:firstLine="5"/>
              <w:jc w:val="both"/>
              <w:rPr>
                <w:rFonts w:ascii="Arial" w:hAnsi="Arial" w:cs="Arial"/>
                <w:b/>
                <w:noProof/>
                <w:color w:val="000000" w:themeColor="text1"/>
                <w:lang w:val="en-GB"/>
              </w:rPr>
            </w:pPr>
            <w:r w:rsidRPr="00DC33D4">
              <w:rPr>
                <w:rFonts w:ascii="Arial" w:hAnsi="Arial" w:cs="Arial"/>
                <w:b/>
                <w:noProof/>
                <w:color w:val="000000" w:themeColor="text1"/>
                <w:lang w:val="en-GB"/>
              </w:rPr>
              <w:t>Cycle to work scheme.</w:t>
            </w:r>
          </w:p>
          <w:p w14:paraId="452DD4D1" w14:textId="43CEF25B" w:rsidR="00DF0798" w:rsidRPr="00DC33D4" w:rsidRDefault="00DF0798" w:rsidP="0045677A">
            <w:pPr>
              <w:pStyle w:val="a3"/>
              <w:tabs>
                <w:tab w:val="left" w:pos="460"/>
              </w:tabs>
              <w:spacing w:line="276" w:lineRule="auto"/>
              <w:ind w:left="176" w:right="37" w:firstLine="5"/>
              <w:jc w:val="both"/>
              <w:rPr>
                <w:rFonts w:ascii="Arial" w:hAnsi="Arial" w:cs="Arial"/>
                <w:noProof/>
                <w:color w:val="000000" w:themeColor="text1"/>
                <w:lang w:val="en-GB"/>
              </w:rPr>
            </w:pPr>
            <w:r w:rsidRPr="00DC33D4">
              <w:rPr>
                <w:rFonts w:ascii="Arial" w:hAnsi="Arial" w:cs="Arial"/>
                <w:noProof/>
                <w:color w:val="000000" w:themeColor="text1"/>
                <w:lang w:val="en-GB"/>
              </w:rPr>
              <w:t>Considering environmental issues and providing 10% discou</w:t>
            </w:r>
            <w:r w:rsidR="00513170" w:rsidRPr="00DC33D4">
              <w:rPr>
                <w:rFonts w:ascii="Arial" w:hAnsi="Arial" w:cs="Arial"/>
                <w:noProof/>
                <w:color w:val="000000" w:themeColor="text1"/>
                <w:lang w:val="en-GB"/>
              </w:rPr>
              <w:t>nt on the cost of the bike. Tax-</w:t>
            </w:r>
            <w:r w:rsidRPr="00DC33D4">
              <w:rPr>
                <w:rFonts w:ascii="Arial" w:hAnsi="Arial" w:cs="Arial"/>
                <w:noProof/>
                <w:color w:val="000000" w:themeColor="text1"/>
                <w:lang w:val="en-GB"/>
              </w:rPr>
              <w:t xml:space="preserve">free and NI. </w:t>
            </w:r>
          </w:p>
        </w:tc>
        <w:tc>
          <w:tcPr>
            <w:tcW w:w="3113" w:type="dxa"/>
          </w:tcPr>
          <w:p w14:paraId="32A57A22" w14:textId="5C9AF40D" w:rsidR="001D3C1D" w:rsidRPr="00DC33D4" w:rsidRDefault="00DF0798" w:rsidP="0045677A">
            <w:pPr>
              <w:pStyle w:val="a3"/>
              <w:numPr>
                <w:ilvl w:val="0"/>
                <w:numId w:val="26"/>
              </w:numPr>
              <w:tabs>
                <w:tab w:val="left" w:pos="1215"/>
              </w:tabs>
              <w:spacing w:line="276" w:lineRule="auto"/>
              <w:ind w:left="333" w:right="33"/>
              <w:jc w:val="both"/>
              <w:rPr>
                <w:rFonts w:ascii="Arial" w:hAnsi="Arial" w:cs="Arial"/>
                <w:b/>
                <w:noProof/>
                <w:color w:val="000000" w:themeColor="text1"/>
                <w:lang w:val="en-GB"/>
              </w:rPr>
            </w:pPr>
            <w:r w:rsidRPr="00DC33D4">
              <w:rPr>
                <w:rFonts w:ascii="Arial" w:hAnsi="Arial" w:cs="Arial"/>
                <w:b/>
                <w:noProof/>
                <w:color w:val="000000" w:themeColor="text1"/>
                <w:lang w:val="en-GB"/>
              </w:rPr>
              <w:t>Employee Assistant Programme (EAP)</w:t>
            </w:r>
          </w:p>
          <w:p w14:paraId="0A4A2A13" w14:textId="212E6A4F" w:rsidR="00DF0798" w:rsidRPr="00DC33D4" w:rsidRDefault="00DF0798" w:rsidP="0045677A">
            <w:pPr>
              <w:pStyle w:val="a3"/>
              <w:tabs>
                <w:tab w:val="left" w:pos="1215"/>
              </w:tabs>
              <w:spacing w:line="276" w:lineRule="auto"/>
              <w:ind w:left="333" w:right="33"/>
              <w:jc w:val="both"/>
              <w:rPr>
                <w:rFonts w:ascii="Arial" w:hAnsi="Arial" w:cs="Arial"/>
                <w:noProof/>
                <w:color w:val="000000" w:themeColor="text1"/>
                <w:lang w:val="en-GB"/>
              </w:rPr>
            </w:pPr>
            <w:r w:rsidRPr="00DC33D4">
              <w:rPr>
                <w:rFonts w:ascii="Arial" w:hAnsi="Arial" w:cs="Arial"/>
                <w:noProof/>
                <w:color w:val="000000" w:themeColor="text1"/>
                <w:lang w:val="en-GB"/>
              </w:rPr>
              <w:t>Provi</w:t>
            </w:r>
            <w:r w:rsidR="00513170" w:rsidRPr="00DC33D4">
              <w:rPr>
                <w:rFonts w:ascii="Arial" w:hAnsi="Arial" w:cs="Arial"/>
                <w:noProof/>
                <w:color w:val="000000" w:themeColor="text1"/>
                <w:lang w:val="en-GB"/>
              </w:rPr>
              <w:t>de free training for employees o</w:t>
            </w:r>
            <w:r w:rsidRPr="00DC33D4">
              <w:rPr>
                <w:rFonts w:ascii="Arial" w:hAnsi="Arial" w:cs="Arial"/>
                <w:noProof/>
                <w:color w:val="000000" w:themeColor="text1"/>
                <w:lang w:val="en-GB"/>
              </w:rPr>
              <w:t xml:space="preserve">n </w:t>
            </w:r>
            <w:r w:rsidR="00513170" w:rsidRPr="00DC33D4">
              <w:rPr>
                <w:rFonts w:ascii="Arial" w:hAnsi="Arial" w:cs="Arial"/>
                <w:noProof/>
                <w:color w:val="000000" w:themeColor="text1"/>
                <w:lang w:val="en-GB"/>
              </w:rPr>
              <w:t xml:space="preserve">a </w:t>
            </w:r>
            <w:r w:rsidRPr="00DC33D4">
              <w:rPr>
                <w:rFonts w:ascii="Arial" w:hAnsi="Arial" w:cs="Arial"/>
                <w:noProof/>
                <w:color w:val="000000" w:themeColor="text1"/>
                <w:lang w:val="en-GB"/>
              </w:rPr>
              <w:t xml:space="preserve">confidential basis. </w:t>
            </w:r>
          </w:p>
        </w:tc>
      </w:tr>
      <w:tr w:rsidR="0045677A" w:rsidRPr="00DC33D4" w14:paraId="1BFA4092" w14:textId="77777777" w:rsidTr="00080C0D">
        <w:tc>
          <w:tcPr>
            <w:tcW w:w="9339" w:type="dxa"/>
            <w:gridSpan w:val="3"/>
            <w:vAlign w:val="center"/>
          </w:tcPr>
          <w:p w14:paraId="4EC973DA" w14:textId="1F900522" w:rsidR="00DF0798" w:rsidRPr="00DC33D4" w:rsidRDefault="00DF0798" w:rsidP="0045677A">
            <w:pPr>
              <w:pStyle w:val="a3"/>
              <w:numPr>
                <w:ilvl w:val="0"/>
                <w:numId w:val="26"/>
              </w:numPr>
              <w:tabs>
                <w:tab w:val="left" w:pos="1215"/>
              </w:tabs>
              <w:spacing w:line="276" w:lineRule="auto"/>
              <w:ind w:left="2428" w:right="2433"/>
              <w:jc w:val="center"/>
              <w:rPr>
                <w:rFonts w:ascii="Arial" w:hAnsi="Arial" w:cs="Arial"/>
                <w:b/>
                <w:noProof/>
                <w:color w:val="000000" w:themeColor="text1"/>
                <w:lang w:val="en-GB"/>
              </w:rPr>
            </w:pPr>
            <w:r w:rsidRPr="00DC33D4">
              <w:rPr>
                <w:rFonts w:ascii="Arial" w:hAnsi="Arial" w:cs="Arial"/>
                <w:b/>
                <w:noProof/>
                <w:color w:val="000000" w:themeColor="text1"/>
                <w:lang w:val="en-GB"/>
              </w:rPr>
              <w:t>Sainsbury Social Association SSA.</w:t>
            </w:r>
          </w:p>
          <w:p w14:paraId="22DD39AC" w14:textId="7321AF68" w:rsidR="00DF0798" w:rsidRPr="00DC33D4" w:rsidRDefault="00DF0798" w:rsidP="0045677A">
            <w:pPr>
              <w:tabs>
                <w:tab w:val="left" w:pos="1215"/>
              </w:tabs>
              <w:spacing w:line="276" w:lineRule="auto"/>
              <w:ind w:left="2428" w:right="2433"/>
              <w:jc w:val="center"/>
              <w:rPr>
                <w:rFonts w:ascii="Arial" w:hAnsi="Arial" w:cs="Arial"/>
                <w:noProof/>
                <w:color w:val="000000" w:themeColor="text1"/>
                <w:lang w:val="en-GB"/>
              </w:rPr>
            </w:pPr>
            <w:r w:rsidRPr="00DC33D4">
              <w:rPr>
                <w:rFonts w:ascii="Arial" w:hAnsi="Arial" w:cs="Arial"/>
                <w:noProof/>
                <w:color w:val="000000" w:themeColor="text1"/>
                <w:lang w:val="en-GB"/>
              </w:rPr>
              <w:t>For employees and their couple company provide exclusive leisure discounts.</w:t>
            </w:r>
          </w:p>
        </w:tc>
      </w:tr>
    </w:tbl>
    <w:p w14:paraId="20470D3E" w14:textId="77777777" w:rsidR="007D024E" w:rsidRPr="00DC33D4" w:rsidRDefault="007D024E" w:rsidP="008A60B9">
      <w:pPr>
        <w:tabs>
          <w:tab w:val="left" w:pos="1215"/>
        </w:tabs>
        <w:jc w:val="both"/>
        <w:rPr>
          <w:rFonts w:ascii="Arial" w:hAnsi="Arial" w:cs="Arial"/>
          <w:noProof/>
          <w:color w:val="000000" w:themeColor="text1"/>
          <w:lang w:val="en-GB"/>
        </w:rPr>
      </w:pPr>
    </w:p>
    <w:p w14:paraId="2897C24A" w14:textId="4CE44789" w:rsidR="00D42221" w:rsidRPr="00DC33D4" w:rsidRDefault="00D42221" w:rsidP="00D120A8">
      <w:pPr>
        <w:tabs>
          <w:tab w:val="left" w:pos="1215"/>
        </w:tabs>
        <w:ind w:left="-1134"/>
        <w:jc w:val="both"/>
        <w:rPr>
          <w:rFonts w:ascii="Arial" w:hAnsi="Arial" w:cs="Arial"/>
          <w:noProof/>
          <w:color w:val="000000" w:themeColor="text1"/>
          <w:lang w:val="en-GB"/>
        </w:rPr>
      </w:pPr>
    </w:p>
    <w:p w14:paraId="6A8D44B9" w14:textId="77777777" w:rsidR="0045677A" w:rsidRPr="00DC33D4" w:rsidRDefault="0045677A" w:rsidP="007A7C56">
      <w:pPr>
        <w:tabs>
          <w:tab w:val="left" w:pos="1215"/>
        </w:tabs>
        <w:spacing w:after="240" w:line="360" w:lineRule="auto"/>
        <w:jc w:val="both"/>
        <w:rPr>
          <w:rFonts w:ascii="Arial" w:hAnsi="Arial" w:cs="Arial"/>
          <w:b/>
          <w:bCs/>
          <w:noProof/>
          <w:color w:val="000000" w:themeColor="text1"/>
          <w:sz w:val="28"/>
          <w:szCs w:val="28"/>
          <w:lang w:val="en-GB" w:eastAsia="en-US"/>
        </w:rPr>
      </w:pPr>
    </w:p>
    <w:p w14:paraId="2F7460C1" w14:textId="6A0BFB1C" w:rsidR="0045677A" w:rsidRPr="00DC33D4" w:rsidRDefault="0045677A" w:rsidP="007A7C56">
      <w:pPr>
        <w:tabs>
          <w:tab w:val="left" w:pos="1215"/>
        </w:tabs>
        <w:spacing w:after="240" w:line="360" w:lineRule="auto"/>
        <w:jc w:val="both"/>
        <w:rPr>
          <w:rFonts w:ascii="Arial" w:hAnsi="Arial" w:cs="Arial"/>
          <w:b/>
          <w:bCs/>
          <w:noProof/>
          <w:color w:val="000000" w:themeColor="text1"/>
          <w:sz w:val="28"/>
          <w:szCs w:val="28"/>
          <w:lang w:val="en-GB" w:eastAsia="en-US"/>
        </w:rPr>
      </w:pPr>
    </w:p>
    <w:p w14:paraId="7A820BCF" w14:textId="77777777" w:rsidR="0045677A" w:rsidRPr="00DC33D4" w:rsidRDefault="0045677A" w:rsidP="007A7C56">
      <w:pPr>
        <w:tabs>
          <w:tab w:val="left" w:pos="1215"/>
        </w:tabs>
        <w:spacing w:after="240" w:line="360" w:lineRule="auto"/>
        <w:jc w:val="both"/>
        <w:rPr>
          <w:rFonts w:ascii="Arial" w:hAnsi="Arial" w:cs="Arial"/>
          <w:b/>
          <w:bCs/>
          <w:noProof/>
          <w:color w:val="000000" w:themeColor="text1"/>
          <w:sz w:val="28"/>
          <w:szCs w:val="28"/>
          <w:lang w:val="en-GB" w:eastAsia="en-US"/>
        </w:rPr>
      </w:pPr>
    </w:p>
    <w:p w14:paraId="36F85667" w14:textId="1EB0AA4D" w:rsidR="00D42221" w:rsidRPr="00DC33D4" w:rsidRDefault="00F404FD" w:rsidP="007A7C56">
      <w:pPr>
        <w:tabs>
          <w:tab w:val="left" w:pos="1215"/>
        </w:tabs>
        <w:spacing w:after="240" w:line="360" w:lineRule="auto"/>
        <w:jc w:val="both"/>
        <w:rPr>
          <w:rFonts w:ascii="Arial" w:hAnsi="Arial" w:cs="Arial"/>
          <w:noProof/>
          <w:color w:val="000000" w:themeColor="text1"/>
          <w:sz w:val="28"/>
          <w:szCs w:val="28"/>
          <w:lang w:val="en-GB"/>
        </w:rPr>
      </w:pPr>
      <w:r w:rsidRPr="00DC33D4">
        <w:rPr>
          <w:rFonts w:ascii="Arial" w:hAnsi="Arial" w:cs="Arial"/>
          <w:b/>
          <w:bCs/>
          <w:noProof/>
          <w:color w:val="000000" w:themeColor="text1"/>
          <w:sz w:val="28"/>
          <w:szCs w:val="28"/>
          <w:lang w:val="en-GB" w:eastAsia="en-US"/>
        </w:rPr>
        <w:lastRenderedPageBreak/>
        <w:t>CO-OPERATION REWARD SYSTEM</w:t>
      </w:r>
    </w:p>
    <w:p w14:paraId="5AB7ABA4" w14:textId="4BD81723" w:rsidR="001274BE" w:rsidRPr="00DC33D4" w:rsidRDefault="008A2FA5" w:rsidP="007A7C56">
      <w:pPr>
        <w:tabs>
          <w:tab w:val="left" w:pos="1215"/>
        </w:tabs>
        <w:spacing w:line="360" w:lineRule="auto"/>
        <w:jc w:val="both"/>
        <w:rPr>
          <w:rFonts w:ascii="Arial" w:hAnsi="Arial" w:cs="Arial"/>
          <w:noProof/>
          <w:color w:val="000000" w:themeColor="text1"/>
          <w:lang w:val="en-GB"/>
        </w:rPr>
      </w:pPr>
      <w:r w:rsidRPr="00DC33D4">
        <w:rPr>
          <w:rFonts w:ascii="Arial" w:hAnsi="Arial" w:cs="Arial"/>
          <w:bCs/>
          <w:noProof/>
          <w:color w:val="000000" w:themeColor="text1"/>
          <w:szCs w:val="22"/>
          <w:lang w:val="en-GB"/>
        </w:rPr>
        <w:t xml:space="preserve">The reward system in Co-operation is most convenient and more suitable to Malone case. </w:t>
      </w:r>
      <w:r w:rsidR="005C290B">
        <w:rPr>
          <w:rFonts w:ascii="Arial" w:hAnsi="Arial" w:cs="Arial"/>
          <w:bCs/>
          <w:noProof/>
          <w:color w:val="000000" w:themeColor="text1"/>
          <w:szCs w:val="22"/>
          <w:lang w:val="en-GB"/>
        </w:rPr>
        <w:t>The r</w:t>
      </w:r>
      <w:r w:rsidRPr="00DC33D4">
        <w:rPr>
          <w:rFonts w:ascii="Arial" w:hAnsi="Arial" w:cs="Arial"/>
          <w:bCs/>
          <w:noProof/>
          <w:color w:val="000000" w:themeColor="text1"/>
          <w:szCs w:val="22"/>
          <w:lang w:val="en-GB"/>
        </w:rPr>
        <w:t xml:space="preserve">eward system is based on </w:t>
      </w:r>
      <w:r w:rsidR="00513170" w:rsidRPr="00DC33D4">
        <w:rPr>
          <w:rFonts w:ascii="Arial" w:hAnsi="Arial" w:cs="Arial"/>
          <w:bCs/>
          <w:noProof/>
          <w:color w:val="000000" w:themeColor="text1"/>
          <w:szCs w:val="22"/>
          <w:lang w:val="en-GB"/>
        </w:rPr>
        <w:t xml:space="preserve">the </w:t>
      </w:r>
      <w:r w:rsidR="0035082C" w:rsidRPr="00DC33D4">
        <w:rPr>
          <w:rFonts w:ascii="Arial" w:hAnsi="Arial" w:cs="Arial"/>
          <w:bCs/>
          <w:noProof/>
          <w:color w:val="000000" w:themeColor="text1"/>
          <w:szCs w:val="22"/>
          <w:lang w:val="en-GB"/>
        </w:rPr>
        <w:t>employee’s</w:t>
      </w:r>
      <w:r w:rsidRPr="00DC33D4">
        <w:rPr>
          <w:rFonts w:ascii="Arial" w:hAnsi="Arial" w:cs="Arial"/>
          <w:bCs/>
          <w:noProof/>
          <w:color w:val="000000" w:themeColor="text1"/>
          <w:szCs w:val="22"/>
          <w:lang w:val="en-GB"/>
        </w:rPr>
        <w:t xml:space="preserve"> appreciation base, based on the </w:t>
      </w:r>
      <w:r w:rsidR="0035082C" w:rsidRPr="00DC33D4">
        <w:rPr>
          <w:rFonts w:ascii="Arial" w:hAnsi="Arial" w:cs="Arial"/>
          <w:bCs/>
          <w:noProof/>
          <w:color w:val="000000" w:themeColor="text1"/>
          <w:szCs w:val="22"/>
          <w:lang w:val="en-GB"/>
        </w:rPr>
        <w:t>employee’s</w:t>
      </w:r>
      <w:r w:rsidRPr="00DC33D4">
        <w:rPr>
          <w:rFonts w:ascii="Arial" w:hAnsi="Arial" w:cs="Arial"/>
          <w:bCs/>
          <w:noProof/>
          <w:color w:val="000000" w:themeColor="text1"/>
          <w:szCs w:val="22"/>
          <w:lang w:val="en-GB"/>
        </w:rPr>
        <w:t xml:space="preserve"> </w:t>
      </w:r>
      <w:r w:rsidR="00F87B48" w:rsidRPr="00DC33D4">
        <w:rPr>
          <w:rFonts w:ascii="Arial" w:hAnsi="Arial" w:cs="Arial"/>
          <w:bCs/>
          <w:noProof/>
          <w:color w:val="000000" w:themeColor="text1"/>
          <w:szCs w:val="22"/>
          <w:lang w:val="en-GB"/>
        </w:rPr>
        <w:t xml:space="preserve">activity </w:t>
      </w:r>
      <w:r w:rsidR="00513170" w:rsidRPr="00DC33D4">
        <w:rPr>
          <w:rFonts w:ascii="Arial" w:hAnsi="Arial" w:cs="Arial"/>
          <w:bCs/>
          <w:noProof/>
          <w:color w:val="000000" w:themeColor="text1"/>
          <w:szCs w:val="22"/>
          <w:lang w:val="en-GB"/>
        </w:rPr>
        <w:t>and customer feedback</w:t>
      </w:r>
      <w:r w:rsidRPr="00DC33D4">
        <w:rPr>
          <w:rFonts w:ascii="Arial" w:hAnsi="Arial" w:cs="Arial"/>
          <w:bCs/>
          <w:noProof/>
          <w:color w:val="000000" w:themeColor="text1"/>
          <w:szCs w:val="22"/>
          <w:lang w:val="en-GB"/>
        </w:rPr>
        <w:t>.</w:t>
      </w:r>
      <w:r w:rsidR="001274BE" w:rsidRPr="00DC33D4">
        <w:rPr>
          <w:rFonts w:ascii="Arial" w:hAnsi="Arial" w:cs="Arial"/>
          <w:bCs/>
          <w:noProof/>
          <w:color w:val="000000" w:themeColor="text1"/>
          <w:szCs w:val="22"/>
          <w:lang w:val="en-GB"/>
        </w:rPr>
        <w:t xml:space="preserve"> </w:t>
      </w:r>
      <w:r w:rsidR="0035082C" w:rsidRPr="00DC33D4">
        <w:rPr>
          <w:rFonts w:ascii="Arial" w:hAnsi="Arial" w:cs="Arial"/>
          <w:noProof/>
          <w:color w:val="000000" w:themeColor="text1"/>
          <w:lang w:val="en-GB"/>
        </w:rPr>
        <w:t xml:space="preserve">The core focus of the company is to provide the </w:t>
      </w:r>
      <w:r w:rsidR="001274BE" w:rsidRPr="00DC33D4">
        <w:rPr>
          <w:rFonts w:ascii="Arial" w:hAnsi="Arial" w:cs="Arial"/>
          <w:noProof/>
          <w:color w:val="000000" w:themeColor="text1"/>
          <w:lang w:val="en-GB"/>
        </w:rPr>
        <w:t xml:space="preserve">flexible working hours for its employees and support student and elder employees in stores, by motivating and encouraging in purpose to compete and gain the productivity of the company. The reward system is based on </w:t>
      </w:r>
      <w:r w:rsidR="00513170" w:rsidRPr="00DC33D4">
        <w:rPr>
          <w:rFonts w:ascii="Arial" w:hAnsi="Arial" w:cs="Arial"/>
          <w:noProof/>
          <w:color w:val="000000" w:themeColor="text1"/>
          <w:lang w:val="en-GB"/>
        </w:rPr>
        <w:t xml:space="preserve">a </w:t>
      </w:r>
      <w:r w:rsidR="001274BE" w:rsidRPr="00DC33D4">
        <w:rPr>
          <w:rFonts w:ascii="Arial" w:hAnsi="Arial" w:cs="Arial"/>
          <w:noProof/>
          <w:color w:val="000000" w:themeColor="text1"/>
          <w:lang w:val="en-GB"/>
        </w:rPr>
        <w:t>recognition-based system by monitoring the employee’s performance on</w:t>
      </w:r>
      <w:r w:rsidR="00513170" w:rsidRPr="00DC33D4">
        <w:rPr>
          <w:rFonts w:ascii="Arial" w:hAnsi="Arial" w:cs="Arial"/>
          <w:noProof/>
          <w:color w:val="000000" w:themeColor="text1"/>
          <w:lang w:val="en-GB"/>
        </w:rPr>
        <w:t xml:space="preserve"> a</w:t>
      </w:r>
      <w:r w:rsidR="001274BE" w:rsidRPr="00DC33D4">
        <w:rPr>
          <w:rFonts w:ascii="Arial" w:hAnsi="Arial" w:cs="Arial"/>
          <w:noProof/>
          <w:color w:val="000000" w:themeColor="text1"/>
          <w:lang w:val="en-GB"/>
        </w:rPr>
        <w:t xml:space="preserve"> monthly base</w:t>
      </w:r>
      <w:r w:rsidR="005C290B">
        <w:rPr>
          <w:rFonts w:ascii="Arial" w:hAnsi="Arial" w:cs="Arial"/>
          <w:noProof/>
          <w:color w:val="000000" w:themeColor="text1"/>
          <w:lang w:val="en-GB"/>
        </w:rPr>
        <w:t>s</w:t>
      </w:r>
      <w:r w:rsidR="001274BE" w:rsidRPr="00DC33D4">
        <w:rPr>
          <w:rFonts w:ascii="Arial" w:hAnsi="Arial" w:cs="Arial"/>
          <w:noProof/>
          <w:color w:val="000000" w:themeColor="text1"/>
          <w:lang w:val="en-GB"/>
        </w:rPr>
        <w:t xml:space="preserve"> and encourage the best employees of the month. Moreover, </w:t>
      </w:r>
      <w:r w:rsidR="00513170" w:rsidRPr="00DC33D4">
        <w:rPr>
          <w:rFonts w:ascii="Arial" w:hAnsi="Arial" w:cs="Arial"/>
          <w:noProof/>
          <w:color w:val="000000" w:themeColor="text1"/>
          <w:lang w:val="en-GB"/>
        </w:rPr>
        <w:t xml:space="preserve">the </w:t>
      </w:r>
      <w:r w:rsidR="001274BE" w:rsidRPr="00DC33D4">
        <w:rPr>
          <w:rFonts w:ascii="Arial" w:hAnsi="Arial" w:cs="Arial"/>
          <w:noProof/>
          <w:color w:val="000000" w:themeColor="text1"/>
          <w:lang w:val="en-GB"/>
        </w:rPr>
        <w:t xml:space="preserve">company is providing discounts cards for its employees on products, students discounts, elder employees, double discounts at the end of the month for all employees, insurances discounts, mortgage discounts. </w:t>
      </w:r>
    </w:p>
    <w:p w14:paraId="7106B7A2" w14:textId="77777777" w:rsidR="001274BE" w:rsidRPr="00DC33D4" w:rsidRDefault="001274BE" w:rsidP="008A2FA5">
      <w:pPr>
        <w:tabs>
          <w:tab w:val="left" w:pos="1215"/>
        </w:tabs>
        <w:jc w:val="both"/>
        <w:rPr>
          <w:rFonts w:ascii="Arial" w:hAnsi="Arial" w:cs="Arial"/>
          <w:noProof/>
          <w:color w:val="000000" w:themeColor="text1"/>
          <w:lang w:val="en-GB"/>
        </w:rPr>
      </w:pPr>
    </w:p>
    <w:tbl>
      <w:tblPr>
        <w:tblStyle w:val="a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78"/>
      </w:tblGrid>
      <w:tr w:rsidR="001E025C" w:rsidRPr="00DC33D4" w14:paraId="233165D2" w14:textId="77777777" w:rsidTr="001E025C">
        <w:trPr>
          <w:trHeight w:val="324"/>
        </w:trPr>
        <w:tc>
          <w:tcPr>
            <w:tcW w:w="8778" w:type="dxa"/>
          </w:tcPr>
          <w:p w14:paraId="46075AC1" w14:textId="05E6B046" w:rsidR="001E025C" w:rsidRPr="00DC33D4" w:rsidRDefault="001E025C" w:rsidP="007A7C56">
            <w:pPr>
              <w:tabs>
                <w:tab w:val="left" w:pos="1215"/>
              </w:tabs>
              <w:spacing w:line="276" w:lineRule="auto"/>
              <w:jc w:val="center"/>
              <w:rPr>
                <w:rFonts w:ascii="Arial" w:hAnsi="Arial" w:cs="Arial"/>
                <w:b/>
                <w:i/>
                <w:iCs/>
                <w:noProof/>
                <w:color w:val="000000" w:themeColor="text1"/>
                <w:lang w:val="en-GB"/>
              </w:rPr>
            </w:pPr>
            <w:r w:rsidRPr="00DC33D4">
              <w:rPr>
                <w:rFonts w:ascii="Arial" w:hAnsi="Arial" w:cs="Arial"/>
                <w:b/>
                <w:i/>
                <w:iCs/>
                <w:noProof/>
                <w:color w:val="000000" w:themeColor="text1"/>
                <w:szCs w:val="22"/>
                <w:lang w:val="en-GB"/>
              </w:rPr>
              <w:t>Reward Objectives</w:t>
            </w:r>
          </w:p>
        </w:tc>
      </w:tr>
      <w:tr w:rsidR="001E025C" w:rsidRPr="00DC33D4" w14:paraId="5BD3624B" w14:textId="77777777" w:rsidTr="001E025C">
        <w:trPr>
          <w:trHeight w:val="309"/>
        </w:trPr>
        <w:tc>
          <w:tcPr>
            <w:tcW w:w="8778" w:type="dxa"/>
          </w:tcPr>
          <w:p w14:paraId="391BFC9C" w14:textId="2DFAE6F2" w:rsidR="001E025C" w:rsidRPr="00DC33D4" w:rsidRDefault="001E025C" w:rsidP="007A7C56">
            <w:pPr>
              <w:pStyle w:val="a3"/>
              <w:numPr>
                <w:ilvl w:val="0"/>
                <w:numId w:val="27"/>
              </w:numPr>
              <w:tabs>
                <w:tab w:val="left" w:pos="1215"/>
              </w:tabs>
              <w:spacing w:line="276" w:lineRule="auto"/>
              <w:ind w:right="-2098"/>
              <w:rPr>
                <w:rFonts w:ascii="Arial" w:hAnsi="Arial" w:cs="Arial"/>
                <w:noProof/>
                <w:color w:val="000000" w:themeColor="text1"/>
                <w:lang w:val="en-GB"/>
              </w:rPr>
            </w:pPr>
            <w:r w:rsidRPr="00DC33D4">
              <w:rPr>
                <w:rFonts w:ascii="Arial" w:hAnsi="Arial" w:cs="Arial"/>
                <w:noProof/>
                <w:color w:val="000000" w:themeColor="text1"/>
                <w:lang w:val="en-GB"/>
              </w:rPr>
              <w:t>Develop performance culture</w:t>
            </w:r>
          </w:p>
        </w:tc>
      </w:tr>
      <w:tr w:rsidR="001E025C" w:rsidRPr="00DC33D4" w14:paraId="38B6D1FE" w14:textId="77777777" w:rsidTr="001E025C">
        <w:tc>
          <w:tcPr>
            <w:tcW w:w="8778" w:type="dxa"/>
          </w:tcPr>
          <w:p w14:paraId="576ED19B" w14:textId="1CFEBCC7" w:rsidR="001E025C" w:rsidRPr="00DC33D4" w:rsidRDefault="001E025C" w:rsidP="007A7C56">
            <w:pPr>
              <w:pStyle w:val="a3"/>
              <w:numPr>
                <w:ilvl w:val="0"/>
                <w:numId w:val="27"/>
              </w:num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Enhance engagement</w:t>
            </w:r>
          </w:p>
        </w:tc>
      </w:tr>
      <w:tr w:rsidR="001E025C" w:rsidRPr="00DC33D4" w14:paraId="3C15C20D" w14:textId="77777777" w:rsidTr="001E025C">
        <w:tc>
          <w:tcPr>
            <w:tcW w:w="8778" w:type="dxa"/>
          </w:tcPr>
          <w:p w14:paraId="58A2D576" w14:textId="22CB093E" w:rsidR="001E025C" w:rsidRPr="00DC33D4" w:rsidRDefault="001E025C" w:rsidP="007A7C56">
            <w:pPr>
              <w:pStyle w:val="a3"/>
              <w:numPr>
                <w:ilvl w:val="0"/>
                <w:numId w:val="27"/>
              </w:num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Increase overall employee satisfaction with rewards</w:t>
            </w:r>
          </w:p>
        </w:tc>
      </w:tr>
      <w:tr w:rsidR="001E025C" w:rsidRPr="00DC33D4" w14:paraId="6A76338A" w14:textId="77777777" w:rsidTr="001E025C">
        <w:tc>
          <w:tcPr>
            <w:tcW w:w="8778" w:type="dxa"/>
          </w:tcPr>
          <w:p w14:paraId="748851B2" w14:textId="494BCD7C" w:rsidR="001E025C" w:rsidRPr="00DC33D4" w:rsidRDefault="00513170" w:rsidP="007A7C56">
            <w:pPr>
              <w:pStyle w:val="a3"/>
              <w:numPr>
                <w:ilvl w:val="0"/>
                <w:numId w:val="27"/>
              </w:num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Attract high-</w:t>
            </w:r>
            <w:r w:rsidR="001E025C" w:rsidRPr="00DC33D4">
              <w:rPr>
                <w:rFonts w:ascii="Arial" w:hAnsi="Arial" w:cs="Arial"/>
                <w:noProof/>
                <w:color w:val="000000" w:themeColor="text1"/>
                <w:lang w:val="en-GB"/>
              </w:rPr>
              <w:t>quality employees</w:t>
            </w:r>
          </w:p>
        </w:tc>
      </w:tr>
      <w:tr w:rsidR="001E025C" w:rsidRPr="00DC33D4" w14:paraId="60757EE3" w14:textId="77777777" w:rsidTr="001E025C">
        <w:tc>
          <w:tcPr>
            <w:tcW w:w="8778" w:type="dxa"/>
          </w:tcPr>
          <w:p w14:paraId="1B4F1B2F" w14:textId="5A2495ED" w:rsidR="001E025C" w:rsidRPr="00DC33D4" w:rsidRDefault="001E025C" w:rsidP="007A7C56">
            <w:pPr>
              <w:pStyle w:val="a3"/>
              <w:numPr>
                <w:ilvl w:val="0"/>
                <w:numId w:val="27"/>
              </w:num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Develop employee value proposition</w:t>
            </w:r>
          </w:p>
        </w:tc>
      </w:tr>
      <w:tr w:rsidR="001E025C" w:rsidRPr="00DC33D4" w14:paraId="2DDE80A3" w14:textId="77777777" w:rsidTr="001E025C">
        <w:tc>
          <w:tcPr>
            <w:tcW w:w="8778" w:type="dxa"/>
          </w:tcPr>
          <w:p w14:paraId="39F25E39" w14:textId="43F52613" w:rsidR="001E025C" w:rsidRPr="00DC33D4" w:rsidRDefault="001E025C" w:rsidP="007A7C56">
            <w:pPr>
              <w:pStyle w:val="a3"/>
              <w:numPr>
                <w:ilvl w:val="0"/>
                <w:numId w:val="27"/>
              </w:num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Enhance pay competitiveness</w:t>
            </w:r>
          </w:p>
        </w:tc>
      </w:tr>
      <w:tr w:rsidR="001E025C" w:rsidRPr="00DC33D4" w14:paraId="68A27170" w14:textId="77777777" w:rsidTr="00EB0BF0">
        <w:trPr>
          <w:trHeight w:val="362"/>
        </w:trPr>
        <w:tc>
          <w:tcPr>
            <w:tcW w:w="8778" w:type="dxa"/>
          </w:tcPr>
          <w:p w14:paraId="36FA071B" w14:textId="2EC273EE" w:rsidR="001E025C" w:rsidRPr="00DC33D4" w:rsidRDefault="001E025C" w:rsidP="007A7C56">
            <w:pPr>
              <w:pStyle w:val="a3"/>
              <w:numPr>
                <w:ilvl w:val="0"/>
                <w:numId w:val="27"/>
              </w:num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Increase employee satisfaction with contingent pay decisions</w:t>
            </w:r>
          </w:p>
        </w:tc>
      </w:tr>
    </w:tbl>
    <w:p w14:paraId="7FBCBDB7" w14:textId="77777777" w:rsidR="00F404FD" w:rsidRPr="00DC33D4" w:rsidRDefault="00F404FD" w:rsidP="00F36BD2">
      <w:pPr>
        <w:tabs>
          <w:tab w:val="left" w:pos="1215"/>
        </w:tabs>
        <w:jc w:val="both"/>
        <w:rPr>
          <w:rFonts w:ascii="Arial" w:hAnsi="Arial" w:cs="Arial"/>
          <w:noProof/>
          <w:color w:val="000000" w:themeColor="text1"/>
          <w:lang w:val="en-GB"/>
        </w:rPr>
      </w:pPr>
    </w:p>
    <w:p w14:paraId="22E5A131" w14:textId="1DBE6D65" w:rsidR="007C3820" w:rsidRPr="00DC33D4" w:rsidRDefault="00513170" w:rsidP="007A7C56">
      <w:pPr>
        <w:tabs>
          <w:tab w:val="left" w:pos="1215"/>
        </w:tabs>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f</w:t>
      </w:r>
      <w:r w:rsidR="00FA70CC" w:rsidRPr="00DC33D4">
        <w:rPr>
          <w:rFonts w:ascii="Arial" w:hAnsi="Arial" w:cs="Arial"/>
          <w:noProof/>
          <w:color w:val="000000" w:themeColor="text1"/>
          <w:lang w:val="en-GB"/>
        </w:rPr>
        <w:t xml:space="preserve">ramework of Reward </w:t>
      </w:r>
      <w:r w:rsidR="000D7FEA" w:rsidRPr="00DC33D4">
        <w:rPr>
          <w:rFonts w:ascii="Arial" w:hAnsi="Arial" w:cs="Arial"/>
          <w:noProof/>
          <w:color w:val="000000" w:themeColor="text1"/>
          <w:lang w:val="en-GB"/>
        </w:rPr>
        <w:t>System</w:t>
      </w:r>
      <w:r w:rsidR="00FA70CC" w:rsidRPr="00DC33D4">
        <w:rPr>
          <w:rFonts w:ascii="Arial" w:hAnsi="Arial" w:cs="Arial"/>
          <w:noProof/>
          <w:color w:val="000000" w:themeColor="text1"/>
          <w:lang w:val="en-GB"/>
        </w:rPr>
        <w:t xml:space="preserve"> Effectiveness. </w:t>
      </w:r>
    </w:p>
    <w:p w14:paraId="3F3371F9" w14:textId="0D8C2F21" w:rsidR="00272379" w:rsidRPr="00DC33D4" w:rsidRDefault="00272379" w:rsidP="007A7C56">
      <w:pPr>
        <w:tabs>
          <w:tab w:val="left" w:pos="1215"/>
        </w:tabs>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most essential criteria to determine the effectiveness of the rewards scheme is demonstrated in following Figure 1. Most of the companies are using the minor number of the given criteria. </w:t>
      </w:r>
    </w:p>
    <w:p w14:paraId="1C6B69D9" w14:textId="7B540F4E" w:rsidR="004D0F29" w:rsidRPr="00DC33D4" w:rsidRDefault="0042642B" w:rsidP="0042642B">
      <w:pPr>
        <w:tabs>
          <w:tab w:val="left" w:pos="1215"/>
        </w:tabs>
        <w:jc w:val="center"/>
        <w:rPr>
          <w:rFonts w:ascii="Arial" w:hAnsi="Arial" w:cs="Arial"/>
          <w:noProof/>
          <w:color w:val="000000" w:themeColor="text1"/>
          <w:lang w:val="en-GB"/>
        </w:rPr>
      </w:pPr>
      <w:r w:rsidRPr="00DC33D4">
        <w:rPr>
          <w:rFonts w:ascii="Arial" w:hAnsi="Arial" w:cs="Arial"/>
          <w:noProof/>
          <w:color w:val="000000" w:themeColor="text1"/>
        </w:rPr>
        <w:lastRenderedPageBreak/>
        <w:drawing>
          <wp:inline distT="0" distB="0" distL="0" distR="0" wp14:anchorId="3A5448EA" wp14:editId="5050B20E">
            <wp:extent cx="5932170" cy="4250055"/>
            <wp:effectExtent l="0" t="0" r="0" b="0"/>
            <wp:docPr id="37" name="Изображение 37" descr="Снимок%20экрана%202019-09-13%20в%2019.00.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Снимок%20экрана%202019-09-13%20в%2019.00.57.png"/>
                    <pic:cNvPicPr>
                      <a:picLocks noChangeAspect="1" noChangeArrowheads="1"/>
                    </pic:cNvPicPr>
                  </pic:nvPicPr>
                  <pic:blipFill>
                    <a:blip r:embed="rId21">
                      <a:duotone>
                        <a:schemeClr val="accent3">
                          <a:shade val="45000"/>
                          <a:satMod val="135000"/>
                        </a:schemeClr>
                        <a:prstClr val="white"/>
                      </a:duotone>
                      <a:extLst>
                        <a:ext uri="{BEBA8EAE-BF5A-486C-A8C5-ECC9F3942E4B}">
                          <a14:imgProps xmlns:a14="http://schemas.microsoft.com/office/drawing/2010/main">
                            <a14:imgLayer r:embed="rId22">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a:off x="0" y="0"/>
                      <a:ext cx="5932170" cy="4250055"/>
                    </a:xfrm>
                    <a:prstGeom prst="rect">
                      <a:avLst/>
                    </a:prstGeom>
                    <a:noFill/>
                    <a:ln>
                      <a:noFill/>
                    </a:ln>
                  </pic:spPr>
                </pic:pic>
              </a:graphicData>
            </a:graphic>
          </wp:inline>
        </w:drawing>
      </w:r>
    </w:p>
    <w:p w14:paraId="5FC85E5B" w14:textId="77777777" w:rsidR="004D0F29" w:rsidRPr="00DC33D4" w:rsidRDefault="004D0F29" w:rsidP="00F36BD2">
      <w:pPr>
        <w:tabs>
          <w:tab w:val="left" w:pos="1215"/>
        </w:tabs>
        <w:jc w:val="both"/>
        <w:rPr>
          <w:rFonts w:ascii="Arial" w:hAnsi="Arial" w:cs="Arial"/>
          <w:noProof/>
          <w:color w:val="000000" w:themeColor="text1"/>
          <w:lang w:val="en-GB"/>
        </w:rPr>
      </w:pPr>
    </w:p>
    <w:p w14:paraId="24D8AF90" w14:textId="74243F02" w:rsidR="004D0F29" w:rsidRPr="00DC33D4" w:rsidRDefault="00272379" w:rsidP="00272379">
      <w:pPr>
        <w:tabs>
          <w:tab w:val="left" w:pos="1215"/>
        </w:tabs>
        <w:jc w:val="center"/>
        <w:rPr>
          <w:rFonts w:ascii="Arial" w:hAnsi="Arial" w:cs="Arial"/>
          <w:noProof/>
          <w:color w:val="000000" w:themeColor="text1"/>
          <w:lang w:val="en-GB"/>
        </w:rPr>
      </w:pPr>
      <w:r w:rsidRPr="00DC33D4">
        <w:rPr>
          <w:rFonts w:ascii="Arial" w:hAnsi="Arial" w:cs="Arial"/>
          <w:noProof/>
          <w:color w:val="000000" w:themeColor="text1"/>
          <w:lang w:val="en-GB"/>
        </w:rPr>
        <w:t>Figure 1. Reward system effectiveness.</w:t>
      </w:r>
    </w:p>
    <w:p w14:paraId="27D3ED5F" w14:textId="77777777" w:rsidR="004D0F29" w:rsidRPr="00DC33D4" w:rsidRDefault="004D0F29" w:rsidP="00F36BD2">
      <w:pPr>
        <w:tabs>
          <w:tab w:val="left" w:pos="1215"/>
        </w:tabs>
        <w:jc w:val="both"/>
        <w:rPr>
          <w:rFonts w:ascii="Arial" w:hAnsi="Arial" w:cs="Arial"/>
          <w:noProof/>
          <w:color w:val="000000" w:themeColor="text1"/>
          <w:lang w:val="en-GB"/>
        </w:rPr>
      </w:pPr>
    </w:p>
    <w:p w14:paraId="529AC45E" w14:textId="0A527948" w:rsidR="009168A2" w:rsidRPr="00DC33D4" w:rsidRDefault="009168A2" w:rsidP="007A7C56">
      <w:pPr>
        <w:widowControl w:val="0"/>
        <w:autoSpaceDE w:val="0"/>
        <w:autoSpaceDN w:val="0"/>
        <w:adjustRightInd w:val="0"/>
        <w:spacing w:after="24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 xml:space="preserve">The given component is the basic common process in </w:t>
      </w:r>
      <w:r w:rsidR="00513170" w:rsidRPr="00DC33D4">
        <w:rPr>
          <w:rFonts w:ascii="Arial" w:hAnsi="Arial" w:cs="Arial"/>
          <w:noProof/>
          <w:color w:val="000000" w:themeColor="text1"/>
          <w:lang w:val="en-GB" w:eastAsia="en-US"/>
        </w:rPr>
        <w:t xml:space="preserve">the </w:t>
      </w:r>
      <w:r w:rsidRPr="00DC33D4">
        <w:rPr>
          <w:rFonts w:ascii="Arial" w:hAnsi="Arial" w:cs="Arial"/>
          <w:noProof/>
          <w:color w:val="000000" w:themeColor="text1"/>
          <w:lang w:val="en-GB" w:eastAsia="en-US"/>
        </w:rPr>
        <w:t xml:space="preserve">assessment of reward </w:t>
      </w:r>
      <w:r w:rsidR="00372154" w:rsidRPr="00DC33D4">
        <w:rPr>
          <w:rFonts w:ascii="Arial" w:hAnsi="Arial" w:cs="Arial"/>
          <w:noProof/>
          <w:color w:val="000000" w:themeColor="text1"/>
          <w:lang w:val="en-GB" w:eastAsia="en-US"/>
        </w:rPr>
        <w:t>effectiveness,</w:t>
      </w:r>
      <w:r w:rsidRPr="00DC33D4">
        <w:rPr>
          <w:rFonts w:ascii="Arial" w:hAnsi="Arial" w:cs="Arial"/>
          <w:noProof/>
          <w:color w:val="000000" w:themeColor="text1"/>
          <w:lang w:val="en-GB" w:eastAsia="en-US"/>
        </w:rPr>
        <w:t xml:space="preserve"> and </w:t>
      </w:r>
      <w:r w:rsidR="00372154" w:rsidRPr="00DC33D4">
        <w:rPr>
          <w:rFonts w:ascii="Arial" w:hAnsi="Arial" w:cs="Arial"/>
          <w:noProof/>
          <w:color w:val="000000" w:themeColor="text1"/>
          <w:lang w:val="en-GB" w:eastAsia="en-US"/>
        </w:rPr>
        <w:t xml:space="preserve">it can be applied sequentially and depending on the needs. </w:t>
      </w:r>
    </w:p>
    <w:p w14:paraId="17A0B520"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48FDA122"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46F30E94"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423BD32C"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69CB4A77"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616DDA30"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2F2FE50C"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5BA60004"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70AADE31"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33C6072A"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59607551"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573A63D9"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2CD4CA07"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7E2DCF8D" w14:textId="77777777" w:rsidR="004B0382" w:rsidRPr="00DC33D4" w:rsidRDefault="004B0382" w:rsidP="007A7C56">
      <w:pPr>
        <w:tabs>
          <w:tab w:val="left" w:pos="1215"/>
        </w:tabs>
        <w:spacing w:line="360" w:lineRule="auto"/>
        <w:jc w:val="center"/>
        <w:rPr>
          <w:rFonts w:ascii="Arial" w:hAnsi="Arial" w:cs="Arial"/>
          <w:b/>
          <w:i/>
          <w:iCs/>
          <w:noProof/>
          <w:color w:val="000000" w:themeColor="text1"/>
          <w:szCs w:val="22"/>
          <w:lang w:val="en-GB"/>
        </w:rPr>
      </w:pPr>
    </w:p>
    <w:p w14:paraId="3382EC15" w14:textId="7A573233" w:rsidR="007C3820" w:rsidRPr="00DC33D4" w:rsidRDefault="00F17ABD" w:rsidP="007A7C56">
      <w:pPr>
        <w:tabs>
          <w:tab w:val="left" w:pos="1215"/>
        </w:tabs>
        <w:spacing w:line="360" w:lineRule="auto"/>
        <w:jc w:val="center"/>
        <w:rPr>
          <w:rFonts w:ascii="Arial" w:hAnsi="Arial" w:cs="Arial"/>
          <w:b/>
          <w:i/>
          <w:iCs/>
          <w:noProof/>
          <w:color w:val="000000" w:themeColor="text1"/>
          <w:szCs w:val="22"/>
          <w:lang w:val="en-GB"/>
        </w:rPr>
      </w:pPr>
      <w:r w:rsidRPr="00DC33D4">
        <w:rPr>
          <w:rFonts w:ascii="Arial" w:hAnsi="Arial" w:cs="Arial"/>
          <w:b/>
          <w:i/>
          <w:iCs/>
          <w:noProof/>
          <w:color w:val="000000" w:themeColor="text1"/>
          <w:szCs w:val="22"/>
          <w:lang w:val="en-GB"/>
        </w:rPr>
        <w:lastRenderedPageBreak/>
        <w:t>Components</w:t>
      </w:r>
    </w:p>
    <w:p w14:paraId="7996ECE4" w14:textId="6F807E97" w:rsidR="007C3820" w:rsidRPr="00DC33D4" w:rsidRDefault="000D7FEA" w:rsidP="00F36BD2">
      <w:pPr>
        <w:tabs>
          <w:tab w:val="left" w:pos="1215"/>
        </w:tabs>
        <w:jc w:val="both"/>
        <w:rPr>
          <w:rFonts w:ascii="Arial" w:hAnsi="Arial" w:cs="Arial"/>
          <w:noProof/>
          <w:color w:val="000000" w:themeColor="text1"/>
          <w:lang w:val="en-GB"/>
        </w:rPr>
      </w:pPr>
      <w:r w:rsidRPr="00DC33D4">
        <w:rPr>
          <w:rFonts w:ascii="Arial" w:hAnsi="Arial" w:cs="Arial"/>
          <w:noProof/>
          <w:color w:val="000000" w:themeColor="text1"/>
        </w:rPr>
        <w:drawing>
          <wp:inline distT="0" distB="0" distL="0" distR="0" wp14:anchorId="2F8558BF" wp14:editId="0CC3D351">
            <wp:extent cx="6047740" cy="5085882"/>
            <wp:effectExtent l="25400" t="0" r="22860" b="45085"/>
            <wp:docPr id="39" name="Схема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E0ACF34" w14:textId="77777777" w:rsidR="007C3820" w:rsidRPr="00DC33D4" w:rsidRDefault="007C3820" w:rsidP="00F36BD2">
      <w:pPr>
        <w:tabs>
          <w:tab w:val="left" w:pos="1215"/>
        </w:tabs>
        <w:jc w:val="both"/>
        <w:rPr>
          <w:rFonts w:ascii="Arial" w:hAnsi="Arial" w:cs="Arial"/>
          <w:noProof/>
          <w:color w:val="000000" w:themeColor="text1"/>
          <w:lang w:val="en-GB"/>
        </w:rPr>
      </w:pPr>
    </w:p>
    <w:p w14:paraId="6B0D2C8E" w14:textId="01EB7615" w:rsidR="0021191C" w:rsidRPr="00DC33D4" w:rsidRDefault="00BB390F" w:rsidP="007A7C56">
      <w:pPr>
        <w:tabs>
          <w:tab w:val="left" w:pos="1215"/>
        </w:tabs>
        <w:spacing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These component</w:t>
      </w:r>
      <w:r w:rsidR="00513170" w:rsidRPr="00DC33D4">
        <w:rPr>
          <w:rFonts w:ascii="Arial" w:hAnsi="Arial" w:cs="Arial"/>
          <w:noProof/>
          <w:color w:val="000000" w:themeColor="text1"/>
          <w:lang w:val="en-GB" w:eastAsia="en-US"/>
        </w:rPr>
        <w:t>s</w:t>
      </w:r>
      <w:r w:rsidRPr="00DC33D4">
        <w:rPr>
          <w:rFonts w:ascii="Arial" w:hAnsi="Arial" w:cs="Arial"/>
          <w:noProof/>
          <w:color w:val="000000" w:themeColor="text1"/>
          <w:lang w:val="en-GB" w:eastAsia="en-US"/>
        </w:rPr>
        <w:t xml:space="preserve"> in practice </w:t>
      </w:r>
      <w:r w:rsidR="0021191C" w:rsidRPr="00DC33D4">
        <w:rPr>
          <w:rFonts w:ascii="Arial" w:hAnsi="Arial" w:cs="Arial"/>
          <w:noProof/>
          <w:color w:val="000000" w:themeColor="text1"/>
          <w:lang w:val="en-GB" w:eastAsia="en-US"/>
        </w:rPr>
        <w:t xml:space="preserve">demonstrates the sequential progress of cycle by setting goals, review, measurements, evaluation and development activities. Based on these components the new reward procedure has been formed. </w:t>
      </w:r>
    </w:p>
    <w:p w14:paraId="74A76A2B" w14:textId="284E736D" w:rsidR="00BB390F" w:rsidRPr="00DC33D4" w:rsidRDefault="00BB390F" w:rsidP="00F36BD2">
      <w:pPr>
        <w:widowControl w:val="0"/>
        <w:autoSpaceDE w:val="0"/>
        <w:autoSpaceDN w:val="0"/>
        <w:adjustRightInd w:val="0"/>
        <w:spacing w:after="240" w:line="360" w:lineRule="atLeast"/>
        <w:jc w:val="both"/>
        <w:rPr>
          <w:rFonts w:ascii="Arial" w:hAnsi="Arial" w:cs="Arial"/>
          <w:noProof/>
          <w:color w:val="000000" w:themeColor="text1"/>
          <w:lang w:val="en-GB" w:eastAsia="en-US"/>
        </w:rPr>
      </w:pPr>
    </w:p>
    <w:p w14:paraId="27CB72E0" w14:textId="14C7C697" w:rsidR="00B63125" w:rsidRPr="00DC33D4" w:rsidRDefault="009B27B1" w:rsidP="00F36BD2">
      <w:pPr>
        <w:tabs>
          <w:tab w:val="left" w:pos="1215"/>
        </w:tabs>
        <w:jc w:val="both"/>
        <w:rPr>
          <w:rFonts w:ascii="Arial" w:hAnsi="Arial" w:cs="Arial"/>
          <w:noProof/>
          <w:color w:val="000000" w:themeColor="text1"/>
          <w:lang w:val="en-GB"/>
        </w:rPr>
      </w:pPr>
      <w:r w:rsidRPr="00DC33D4">
        <w:rPr>
          <w:rFonts w:ascii="Arial" w:hAnsi="Arial" w:cs="Arial"/>
          <w:noProof/>
          <w:color w:val="000000" w:themeColor="text1"/>
        </w:rPr>
        <w:lastRenderedPageBreak/>
        <w:drawing>
          <wp:inline distT="0" distB="0" distL="0" distR="0" wp14:anchorId="7C785A61" wp14:editId="2A9E44F2">
            <wp:extent cx="5936615" cy="4324985"/>
            <wp:effectExtent l="0" t="0" r="6985" b="0"/>
            <wp:docPr id="40" name="Изображение 40" descr="Снимок%20экрана%202019-09-13%20в%2019.31.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Снимок%20экрана%202019-09-13%20в%2019.31.40.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36615" cy="4324985"/>
                    </a:xfrm>
                    <a:prstGeom prst="rect">
                      <a:avLst/>
                    </a:prstGeom>
                    <a:noFill/>
                    <a:ln>
                      <a:noFill/>
                    </a:ln>
                  </pic:spPr>
                </pic:pic>
              </a:graphicData>
            </a:graphic>
          </wp:inline>
        </w:drawing>
      </w:r>
    </w:p>
    <w:p w14:paraId="2B4ACA33" w14:textId="1F3ED994" w:rsidR="007C3820" w:rsidRPr="00DC33D4" w:rsidRDefault="007C3820" w:rsidP="00F36BD2">
      <w:pPr>
        <w:tabs>
          <w:tab w:val="left" w:pos="1215"/>
        </w:tabs>
        <w:jc w:val="both"/>
        <w:rPr>
          <w:rFonts w:ascii="Arial" w:hAnsi="Arial" w:cs="Arial"/>
          <w:noProof/>
          <w:color w:val="000000" w:themeColor="text1"/>
          <w:lang w:val="en-GB"/>
        </w:rPr>
      </w:pPr>
    </w:p>
    <w:p w14:paraId="6F3BE1A3" w14:textId="3E789F85" w:rsidR="007C3820" w:rsidRPr="00DC33D4" w:rsidRDefault="0021191C" w:rsidP="007A7C56">
      <w:pPr>
        <w:tabs>
          <w:tab w:val="left" w:pos="1215"/>
        </w:tabs>
        <w:spacing w:line="360" w:lineRule="auto"/>
        <w:jc w:val="center"/>
        <w:rPr>
          <w:rFonts w:ascii="Arial" w:hAnsi="Arial" w:cs="Arial"/>
          <w:noProof/>
          <w:color w:val="000000" w:themeColor="text1"/>
          <w:lang w:val="en-GB"/>
        </w:rPr>
      </w:pPr>
      <w:r w:rsidRPr="00DC33D4">
        <w:rPr>
          <w:rFonts w:ascii="Arial" w:hAnsi="Arial" w:cs="Arial"/>
          <w:noProof/>
          <w:color w:val="000000" w:themeColor="text1"/>
          <w:lang w:val="en-GB"/>
        </w:rPr>
        <w:t>Figure 2. A model of inter-relationships of the components.</w:t>
      </w:r>
    </w:p>
    <w:p w14:paraId="6F4C24E4" w14:textId="77777777" w:rsidR="007C3820" w:rsidRPr="00DC33D4" w:rsidRDefault="007C3820" w:rsidP="007A7C56">
      <w:pPr>
        <w:tabs>
          <w:tab w:val="left" w:pos="1215"/>
        </w:tabs>
        <w:spacing w:line="360" w:lineRule="auto"/>
        <w:jc w:val="both"/>
        <w:rPr>
          <w:rFonts w:ascii="Arial" w:hAnsi="Arial" w:cs="Arial"/>
          <w:noProof/>
          <w:color w:val="000000" w:themeColor="text1"/>
          <w:lang w:val="en-GB"/>
        </w:rPr>
      </w:pPr>
    </w:p>
    <w:p w14:paraId="573040C1" w14:textId="52695FE8" w:rsidR="007C3820" w:rsidRPr="00DC33D4" w:rsidRDefault="0021191C" w:rsidP="007A7C56">
      <w:pPr>
        <w:tabs>
          <w:tab w:val="left" w:pos="1215"/>
        </w:tabs>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The given model demonstrates the complex activities of the components, by applying and linking each component based on the demands of the situation in the organization.  </w:t>
      </w:r>
    </w:p>
    <w:p w14:paraId="59B53C5F" w14:textId="40EA0036" w:rsidR="00C76121" w:rsidRPr="00DC33D4" w:rsidRDefault="00513170" w:rsidP="005B43CE">
      <w:pPr>
        <w:tabs>
          <w:tab w:val="left" w:pos="1215"/>
        </w:tabs>
        <w:spacing w:line="360" w:lineRule="auto"/>
        <w:jc w:val="both"/>
        <w:rPr>
          <w:rFonts w:ascii="Arial" w:hAnsi="Arial" w:cs="Arial"/>
          <w:noProof/>
          <w:color w:val="000000" w:themeColor="text1"/>
          <w:lang w:val="en-GB"/>
        </w:rPr>
      </w:pPr>
      <w:r w:rsidRPr="00DC33D4">
        <w:rPr>
          <w:rFonts w:ascii="Arial" w:hAnsi="Arial" w:cs="Arial"/>
          <w:noProof/>
          <w:color w:val="000000" w:themeColor="text1"/>
          <w:lang w:val="en-GB"/>
        </w:rPr>
        <w:t>The m</w:t>
      </w:r>
      <w:r w:rsidR="00C76121" w:rsidRPr="00DC33D4">
        <w:rPr>
          <w:rFonts w:ascii="Arial" w:hAnsi="Arial" w:cs="Arial"/>
          <w:noProof/>
          <w:color w:val="000000" w:themeColor="text1"/>
          <w:lang w:val="en-GB"/>
        </w:rPr>
        <w:t xml:space="preserve">ain focus </w:t>
      </w:r>
      <w:r w:rsidR="003611EC" w:rsidRPr="00DC33D4">
        <w:rPr>
          <w:rFonts w:ascii="Arial" w:hAnsi="Arial" w:cs="Arial"/>
          <w:noProof/>
          <w:color w:val="000000" w:themeColor="text1"/>
          <w:lang w:val="en-GB"/>
        </w:rPr>
        <w:t>is</w:t>
      </w:r>
      <w:r w:rsidR="00C76121" w:rsidRPr="00DC33D4">
        <w:rPr>
          <w:rFonts w:ascii="Arial" w:hAnsi="Arial" w:cs="Arial"/>
          <w:noProof/>
          <w:color w:val="000000" w:themeColor="text1"/>
          <w:lang w:val="en-GB"/>
        </w:rPr>
        <w:t xml:space="preserve"> settled to develop the reward system. </w:t>
      </w:r>
    </w:p>
    <w:p w14:paraId="4DBEC03E" w14:textId="77777777" w:rsidR="007C3820" w:rsidRPr="00DC33D4" w:rsidRDefault="007C3820" w:rsidP="005B43CE">
      <w:pPr>
        <w:tabs>
          <w:tab w:val="left" w:pos="1215"/>
        </w:tabs>
        <w:spacing w:line="360" w:lineRule="auto"/>
        <w:jc w:val="both"/>
        <w:rPr>
          <w:rFonts w:ascii="Arial" w:hAnsi="Arial" w:cs="Arial"/>
          <w:noProof/>
          <w:color w:val="000000" w:themeColor="text1"/>
          <w:lang w:val="en-GB"/>
        </w:rPr>
      </w:pPr>
    </w:p>
    <w:tbl>
      <w:tblPr>
        <w:tblStyle w:val="a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8068"/>
      </w:tblGrid>
      <w:tr w:rsidR="00C76121" w:rsidRPr="00DC33D4" w14:paraId="63D86694" w14:textId="77777777" w:rsidTr="00C76121">
        <w:tc>
          <w:tcPr>
            <w:tcW w:w="1271" w:type="dxa"/>
          </w:tcPr>
          <w:p w14:paraId="1E12539C" w14:textId="3ADDC07F"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1.</w:t>
            </w:r>
          </w:p>
        </w:tc>
        <w:tc>
          <w:tcPr>
            <w:tcW w:w="8068" w:type="dxa"/>
          </w:tcPr>
          <w:p w14:paraId="401E420B" w14:textId="703E0EF7" w:rsidR="00C76121" w:rsidRPr="00DC33D4" w:rsidRDefault="00C76121" w:rsidP="005B43CE">
            <w:p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 xml:space="preserve">Business change targets </w:t>
            </w:r>
          </w:p>
        </w:tc>
      </w:tr>
      <w:tr w:rsidR="00C76121" w:rsidRPr="00DC33D4" w14:paraId="0C5C48AC" w14:textId="77777777" w:rsidTr="00C76121">
        <w:tc>
          <w:tcPr>
            <w:tcW w:w="1271" w:type="dxa"/>
          </w:tcPr>
          <w:p w14:paraId="7FE419A6" w14:textId="6011651A"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2.</w:t>
            </w:r>
          </w:p>
        </w:tc>
        <w:tc>
          <w:tcPr>
            <w:tcW w:w="8068" w:type="dxa"/>
          </w:tcPr>
          <w:p w14:paraId="6CB8E5FF" w14:textId="2D85BAD5" w:rsidR="00C76121" w:rsidRPr="00DC33D4" w:rsidRDefault="00C76121" w:rsidP="005B43CE">
            <w:p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 xml:space="preserve">Build review and improvement practices in reward programmes  </w:t>
            </w:r>
          </w:p>
        </w:tc>
      </w:tr>
      <w:tr w:rsidR="00C76121" w:rsidRPr="00DC33D4" w14:paraId="01945058" w14:textId="77777777" w:rsidTr="00C76121">
        <w:tc>
          <w:tcPr>
            <w:tcW w:w="1271" w:type="dxa"/>
          </w:tcPr>
          <w:p w14:paraId="4B5CAAA7" w14:textId="1094A618"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3.</w:t>
            </w:r>
          </w:p>
        </w:tc>
        <w:tc>
          <w:tcPr>
            <w:tcW w:w="8068" w:type="dxa"/>
          </w:tcPr>
          <w:p w14:paraId="3D0B9D0A" w14:textId="4A14670B" w:rsidR="00C76121" w:rsidRPr="00DC33D4" w:rsidRDefault="00C76121" w:rsidP="005B43CE">
            <w:pPr>
              <w:tabs>
                <w:tab w:val="left" w:pos="1215"/>
              </w:tabs>
              <w:spacing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Calculate </w:t>
            </w:r>
            <w:r w:rsidR="00513170" w:rsidRPr="00DC33D4">
              <w:rPr>
                <w:rFonts w:ascii="Arial" w:hAnsi="Arial" w:cs="Arial"/>
                <w:noProof/>
                <w:color w:val="000000" w:themeColor="text1"/>
                <w:lang w:val="en-GB"/>
              </w:rPr>
              <w:t xml:space="preserve">the </w:t>
            </w:r>
            <w:r w:rsidRPr="00DC33D4">
              <w:rPr>
                <w:rFonts w:ascii="Arial" w:hAnsi="Arial" w:cs="Arial"/>
                <w:noProof/>
                <w:color w:val="000000" w:themeColor="text1"/>
                <w:lang w:val="en-GB"/>
              </w:rPr>
              <w:t>total cost of rewards</w:t>
            </w:r>
          </w:p>
        </w:tc>
      </w:tr>
      <w:tr w:rsidR="00C76121" w:rsidRPr="00DC33D4" w14:paraId="0298EA66" w14:textId="77777777" w:rsidTr="00C76121">
        <w:tc>
          <w:tcPr>
            <w:tcW w:w="1271" w:type="dxa"/>
          </w:tcPr>
          <w:p w14:paraId="31DAECED" w14:textId="7A9A4A2B"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4.</w:t>
            </w:r>
          </w:p>
        </w:tc>
        <w:tc>
          <w:tcPr>
            <w:tcW w:w="8068" w:type="dxa"/>
          </w:tcPr>
          <w:p w14:paraId="36C01957" w14:textId="2B8E4C11" w:rsidR="00C76121" w:rsidRPr="00DC33D4" w:rsidRDefault="00C76121" w:rsidP="00513170">
            <w:pPr>
              <w:tabs>
                <w:tab w:val="left" w:pos="1215"/>
              </w:tabs>
              <w:spacing w:line="276" w:lineRule="auto"/>
              <w:rPr>
                <w:rFonts w:ascii="Arial" w:hAnsi="Arial" w:cs="Arial"/>
                <w:noProof/>
                <w:color w:val="000000" w:themeColor="text1"/>
                <w:lang w:val="en-GB"/>
              </w:rPr>
            </w:pPr>
            <w:r w:rsidRPr="00DC33D4">
              <w:rPr>
                <w:rFonts w:ascii="Arial" w:hAnsi="Arial" w:cs="Arial"/>
                <w:noProof/>
                <w:color w:val="000000" w:themeColor="text1"/>
                <w:lang w:val="en-GB"/>
              </w:rPr>
              <w:t xml:space="preserve">Corporate changes </w:t>
            </w:r>
            <w:r w:rsidR="00513170" w:rsidRPr="00DC33D4">
              <w:rPr>
                <w:rFonts w:ascii="Arial" w:hAnsi="Arial" w:cs="Arial"/>
                <w:noProof/>
                <w:color w:val="000000" w:themeColor="text1"/>
                <w:lang w:val="en-GB"/>
              </w:rPr>
              <w:t>in</w:t>
            </w:r>
            <w:r w:rsidRPr="00DC33D4">
              <w:rPr>
                <w:rFonts w:ascii="Arial" w:hAnsi="Arial" w:cs="Arial"/>
                <w:noProof/>
                <w:color w:val="000000" w:themeColor="text1"/>
                <w:lang w:val="en-GB"/>
              </w:rPr>
              <w:t xml:space="preserve"> rewards goals </w:t>
            </w:r>
          </w:p>
        </w:tc>
      </w:tr>
      <w:tr w:rsidR="00C76121" w:rsidRPr="00DC33D4" w14:paraId="21B149DE" w14:textId="77777777" w:rsidTr="00C76121">
        <w:tc>
          <w:tcPr>
            <w:tcW w:w="1271" w:type="dxa"/>
          </w:tcPr>
          <w:p w14:paraId="3F65074C" w14:textId="31EEA3AF"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5.</w:t>
            </w:r>
          </w:p>
        </w:tc>
        <w:tc>
          <w:tcPr>
            <w:tcW w:w="8068" w:type="dxa"/>
          </w:tcPr>
          <w:p w14:paraId="21D5C9F4" w14:textId="2D3D6986" w:rsidR="00C76121" w:rsidRPr="00DC33D4" w:rsidRDefault="00513170" w:rsidP="005B43CE">
            <w:pPr>
              <w:tabs>
                <w:tab w:val="left" w:pos="1215"/>
              </w:tabs>
              <w:spacing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The m</w:t>
            </w:r>
            <w:r w:rsidR="00C76121" w:rsidRPr="00DC33D4">
              <w:rPr>
                <w:rFonts w:ascii="Arial" w:hAnsi="Arial" w:cs="Arial"/>
                <w:noProof/>
                <w:color w:val="000000" w:themeColor="text1"/>
                <w:lang w:val="en-GB"/>
              </w:rPr>
              <w:t>easure of company goals</w:t>
            </w:r>
          </w:p>
        </w:tc>
      </w:tr>
      <w:tr w:rsidR="00C76121" w:rsidRPr="00DC33D4" w14:paraId="4C783B37" w14:textId="77777777" w:rsidTr="00C76121">
        <w:tc>
          <w:tcPr>
            <w:tcW w:w="1271" w:type="dxa"/>
          </w:tcPr>
          <w:p w14:paraId="296B9447" w14:textId="43E1412C"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6.</w:t>
            </w:r>
          </w:p>
        </w:tc>
        <w:tc>
          <w:tcPr>
            <w:tcW w:w="8068" w:type="dxa"/>
          </w:tcPr>
          <w:p w14:paraId="1F243E56" w14:textId="4B0813ED" w:rsidR="00C76121" w:rsidRPr="00DC33D4" w:rsidRDefault="00C76121" w:rsidP="005B43CE">
            <w:pPr>
              <w:tabs>
                <w:tab w:val="left" w:pos="1215"/>
              </w:tabs>
              <w:spacing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Clear objectives and communication strategies</w:t>
            </w:r>
          </w:p>
        </w:tc>
      </w:tr>
      <w:tr w:rsidR="00C76121" w:rsidRPr="00DC33D4" w14:paraId="34F10DB9" w14:textId="77777777" w:rsidTr="00C76121">
        <w:tc>
          <w:tcPr>
            <w:tcW w:w="1271" w:type="dxa"/>
          </w:tcPr>
          <w:p w14:paraId="3B847BE1" w14:textId="6C8ADE6F" w:rsidR="00C76121" w:rsidRPr="00DC33D4" w:rsidRDefault="00C76121" w:rsidP="005B43CE">
            <w:pPr>
              <w:tabs>
                <w:tab w:val="left" w:pos="1215"/>
              </w:tabs>
              <w:spacing w:line="360" w:lineRule="auto"/>
              <w:rPr>
                <w:rFonts w:ascii="Arial" w:hAnsi="Arial" w:cs="Arial"/>
                <w:noProof/>
                <w:color w:val="000000" w:themeColor="text1"/>
                <w:lang w:val="en-GB"/>
              </w:rPr>
            </w:pPr>
            <w:r w:rsidRPr="00DC33D4">
              <w:rPr>
                <w:rFonts w:ascii="Arial" w:hAnsi="Arial" w:cs="Arial"/>
                <w:noProof/>
                <w:color w:val="000000" w:themeColor="text1"/>
                <w:lang w:val="en-GB"/>
              </w:rPr>
              <w:t>7.</w:t>
            </w:r>
          </w:p>
        </w:tc>
        <w:tc>
          <w:tcPr>
            <w:tcW w:w="8068" w:type="dxa"/>
          </w:tcPr>
          <w:p w14:paraId="64914AD7" w14:textId="25A1F56B" w:rsidR="00C76121" w:rsidRPr="00DC33D4" w:rsidRDefault="00C76121" w:rsidP="00513170">
            <w:pPr>
              <w:tabs>
                <w:tab w:val="left" w:pos="1215"/>
              </w:tabs>
              <w:spacing w:line="276" w:lineRule="auto"/>
              <w:jc w:val="both"/>
              <w:rPr>
                <w:rFonts w:ascii="Arial" w:hAnsi="Arial" w:cs="Arial"/>
                <w:noProof/>
                <w:color w:val="000000" w:themeColor="text1"/>
                <w:lang w:val="en-GB"/>
              </w:rPr>
            </w:pPr>
            <w:r w:rsidRPr="00DC33D4">
              <w:rPr>
                <w:rFonts w:ascii="Arial" w:hAnsi="Arial" w:cs="Arial"/>
                <w:noProof/>
                <w:color w:val="000000" w:themeColor="text1"/>
                <w:lang w:val="en-GB"/>
              </w:rPr>
              <w:t xml:space="preserve">Analysis </w:t>
            </w:r>
            <w:r w:rsidR="00513170" w:rsidRPr="00DC33D4">
              <w:rPr>
                <w:rFonts w:ascii="Arial" w:hAnsi="Arial" w:cs="Arial"/>
                <w:noProof/>
                <w:color w:val="000000" w:themeColor="text1"/>
                <w:lang w:val="en-GB"/>
              </w:rPr>
              <w:t xml:space="preserve">of </w:t>
            </w:r>
            <w:r w:rsidRPr="00DC33D4">
              <w:rPr>
                <w:rFonts w:ascii="Arial" w:hAnsi="Arial" w:cs="Arial"/>
                <w:noProof/>
                <w:color w:val="000000" w:themeColor="text1"/>
                <w:lang w:val="en-GB"/>
              </w:rPr>
              <w:t xml:space="preserve">the need </w:t>
            </w:r>
            <w:r w:rsidR="00513170" w:rsidRPr="00DC33D4">
              <w:rPr>
                <w:rFonts w:ascii="Arial" w:hAnsi="Arial" w:cs="Arial"/>
                <w:noProof/>
                <w:color w:val="000000" w:themeColor="text1"/>
                <w:lang w:val="en-GB"/>
              </w:rPr>
              <w:t>for</w:t>
            </w:r>
            <w:r w:rsidRPr="00DC33D4">
              <w:rPr>
                <w:rFonts w:ascii="Arial" w:hAnsi="Arial" w:cs="Arial"/>
                <w:noProof/>
                <w:color w:val="000000" w:themeColor="text1"/>
                <w:lang w:val="en-GB"/>
              </w:rPr>
              <w:t xml:space="preserve"> employees </w:t>
            </w:r>
          </w:p>
        </w:tc>
      </w:tr>
    </w:tbl>
    <w:p w14:paraId="0E6C1A88" w14:textId="57870261" w:rsidR="007C10BE" w:rsidRPr="00DC33D4" w:rsidRDefault="007C10BE" w:rsidP="00F87B48">
      <w:pPr>
        <w:widowControl w:val="0"/>
        <w:autoSpaceDE w:val="0"/>
        <w:autoSpaceDN w:val="0"/>
        <w:adjustRightInd w:val="0"/>
        <w:spacing w:line="360" w:lineRule="auto"/>
        <w:jc w:val="both"/>
        <w:rPr>
          <w:rFonts w:ascii="Arial" w:hAnsi="Arial" w:cs="Arial"/>
          <w:b/>
          <w:bCs/>
          <w:noProof/>
          <w:color w:val="000000" w:themeColor="text1"/>
          <w:sz w:val="26"/>
          <w:szCs w:val="26"/>
          <w:lang w:val="en-GB" w:eastAsia="en-US"/>
        </w:rPr>
      </w:pPr>
      <w:r w:rsidRPr="00DC33D4">
        <w:rPr>
          <w:rFonts w:ascii="Arial" w:hAnsi="Arial" w:cs="Arial"/>
          <w:noProof/>
          <w:color w:val="000000" w:themeColor="text1"/>
          <w:lang w:val="en-GB" w:eastAsia="en-US"/>
        </w:rPr>
        <w:t>The main motivation of the employees is non-monetary rewards, which is recognition from managements, the job excitements and flexibility is the main aims and need of the employees (Nelson 2004).</w:t>
      </w:r>
      <w:r w:rsidRPr="00DC33D4">
        <w:rPr>
          <w:rFonts w:ascii="Arial" w:hAnsi="Arial" w:cs="Arial"/>
          <w:b/>
          <w:bCs/>
          <w:noProof/>
          <w:color w:val="000000" w:themeColor="text1"/>
          <w:sz w:val="26"/>
          <w:szCs w:val="26"/>
          <w:lang w:val="en-GB" w:eastAsia="en-US"/>
        </w:rPr>
        <w:t xml:space="preserve"> </w:t>
      </w:r>
      <w:r w:rsidRPr="00DC33D4">
        <w:rPr>
          <w:rFonts w:ascii="Arial" w:hAnsi="Arial" w:cs="Arial"/>
          <w:noProof/>
          <w:color w:val="000000" w:themeColor="text1"/>
          <w:lang w:val="en-GB" w:eastAsia="en-US"/>
        </w:rPr>
        <w:t>The wage increases a</w:t>
      </w:r>
      <w:r w:rsidR="0058037B" w:rsidRPr="00DC33D4">
        <w:rPr>
          <w:rFonts w:ascii="Arial" w:hAnsi="Arial" w:cs="Arial"/>
          <w:noProof/>
          <w:color w:val="000000" w:themeColor="text1"/>
          <w:lang w:val="en-GB" w:eastAsia="en-US"/>
        </w:rPr>
        <w:t>n</w:t>
      </w:r>
      <w:r w:rsidRPr="00DC33D4">
        <w:rPr>
          <w:rFonts w:ascii="Arial" w:hAnsi="Arial" w:cs="Arial"/>
          <w:noProof/>
          <w:color w:val="000000" w:themeColor="text1"/>
          <w:lang w:val="en-GB" w:eastAsia="en-US"/>
        </w:rPr>
        <w:t xml:space="preserve">d cash incentives are not the best reward system for any organization it will not results effectively in </w:t>
      </w:r>
      <w:r w:rsidR="00513170" w:rsidRPr="00DC33D4">
        <w:rPr>
          <w:rFonts w:ascii="Arial" w:hAnsi="Arial" w:cs="Arial"/>
          <w:noProof/>
          <w:color w:val="000000" w:themeColor="text1"/>
          <w:lang w:val="en-GB" w:eastAsia="en-US"/>
        </w:rPr>
        <w:t xml:space="preserve">the </w:t>
      </w:r>
      <w:r w:rsidRPr="00DC33D4">
        <w:rPr>
          <w:rFonts w:ascii="Arial" w:hAnsi="Arial" w:cs="Arial"/>
          <w:noProof/>
          <w:color w:val="000000" w:themeColor="text1"/>
          <w:lang w:val="en-GB" w:eastAsia="en-US"/>
        </w:rPr>
        <w:t>performance of the employees and will not give the big changes in indexes of the productivity of the company</w:t>
      </w:r>
      <w:r w:rsidR="007E308B" w:rsidRPr="00DC33D4">
        <w:rPr>
          <w:rFonts w:ascii="Arial" w:hAnsi="Arial" w:cs="Arial"/>
          <w:noProof/>
          <w:color w:val="000000" w:themeColor="text1"/>
          <w:lang w:val="en-GB" w:eastAsia="en-US"/>
        </w:rPr>
        <w:t xml:space="preserve"> </w:t>
      </w:r>
      <w:r w:rsidR="007E308B" w:rsidRPr="00DC33D4">
        <w:rPr>
          <w:rFonts w:ascii="Arial" w:hAnsi="Arial" w:cs="Arial"/>
          <w:noProof/>
          <w:color w:val="000000" w:themeColor="text1"/>
          <w:lang w:val="en-GB" w:eastAsia="en-US"/>
        </w:rPr>
        <w:lastRenderedPageBreak/>
        <w:t>(Harunavamwe M., Kanengoni H., 2013)</w:t>
      </w:r>
      <w:r w:rsidRPr="00DC33D4">
        <w:rPr>
          <w:rFonts w:ascii="Arial" w:hAnsi="Arial" w:cs="Arial"/>
          <w:noProof/>
          <w:color w:val="000000" w:themeColor="text1"/>
          <w:lang w:val="en-GB" w:eastAsia="en-US"/>
        </w:rPr>
        <w:t xml:space="preserve">. </w:t>
      </w:r>
    </w:p>
    <w:p w14:paraId="6A9D04F6" w14:textId="24D44AAE" w:rsidR="00F87B48" w:rsidRPr="00DC33D4" w:rsidRDefault="00F87B48" w:rsidP="00F87B48">
      <w:pPr>
        <w:spacing w:after="12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The main need of the employees as a reward is to obtain the independence of decision making, space for creativity, skill variety and diversification, task importance, a meaningful job and result-focused job (Daft and Marcic, 2007).</w:t>
      </w:r>
    </w:p>
    <w:p w14:paraId="18C16526" w14:textId="7D0E57B0" w:rsidR="00210E2F" w:rsidRPr="00DC33D4" w:rsidRDefault="00513170" w:rsidP="005B43CE">
      <w:pPr>
        <w:widowControl w:val="0"/>
        <w:autoSpaceDE w:val="0"/>
        <w:autoSpaceDN w:val="0"/>
        <w:adjustRightInd w:val="0"/>
        <w:spacing w:after="12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The l</w:t>
      </w:r>
      <w:r w:rsidR="00F60717" w:rsidRPr="00DC33D4">
        <w:rPr>
          <w:rFonts w:ascii="Arial" w:hAnsi="Arial" w:cs="Arial"/>
          <w:noProof/>
          <w:color w:val="000000" w:themeColor="text1"/>
          <w:lang w:val="en-GB" w:eastAsia="en-US"/>
        </w:rPr>
        <w:t xml:space="preserve">ower level of need – flexible working hours, recognition, merit pay. </w:t>
      </w:r>
    </w:p>
    <w:p w14:paraId="2D8B7EB7" w14:textId="4F7334A3" w:rsidR="00F60717" w:rsidRPr="00DC33D4" w:rsidRDefault="00513170" w:rsidP="005B43CE">
      <w:pPr>
        <w:widowControl w:val="0"/>
        <w:autoSpaceDE w:val="0"/>
        <w:autoSpaceDN w:val="0"/>
        <w:adjustRightInd w:val="0"/>
        <w:spacing w:after="120" w:line="360" w:lineRule="auto"/>
        <w:jc w:val="both"/>
        <w:rPr>
          <w:rFonts w:ascii="Arial" w:hAnsi="Arial" w:cs="Arial"/>
          <w:noProof/>
          <w:color w:val="000000" w:themeColor="text1"/>
          <w:lang w:val="en-GB" w:eastAsia="en-US"/>
        </w:rPr>
      </w:pPr>
      <w:r w:rsidRPr="00DC33D4">
        <w:rPr>
          <w:rFonts w:ascii="Arial" w:hAnsi="Arial" w:cs="Arial"/>
          <w:noProof/>
          <w:color w:val="000000" w:themeColor="text1"/>
          <w:lang w:val="en-GB" w:eastAsia="en-US"/>
        </w:rPr>
        <w:t>Blue-</w:t>
      </w:r>
      <w:r w:rsidR="00F60717" w:rsidRPr="00DC33D4">
        <w:rPr>
          <w:rFonts w:ascii="Arial" w:hAnsi="Arial" w:cs="Arial"/>
          <w:noProof/>
          <w:color w:val="000000" w:themeColor="text1"/>
          <w:lang w:val="en-GB" w:eastAsia="en-US"/>
        </w:rPr>
        <w:t xml:space="preserve">collar worker needs – Flexible working hours new trend of </w:t>
      </w:r>
      <w:r w:rsidRPr="00DC33D4">
        <w:rPr>
          <w:rFonts w:ascii="Arial" w:hAnsi="Arial" w:cs="Arial"/>
          <w:noProof/>
          <w:color w:val="000000" w:themeColor="text1"/>
          <w:lang w:val="en-GB" w:eastAsia="en-US"/>
        </w:rPr>
        <w:t xml:space="preserve">a </w:t>
      </w:r>
      <w:r w:rsidR="00F60717" w:rsidRPr="00DC33D4">
        <w:rPr>
          <w:rFonts w:ascii="Arial" w:hAnsi="Arial" w:cs="Arial"/>
          <w:noProof/>
          <w:color w:val="000000" w:themeColor="text1"/>
          <w:lang w:val="en-GB" w:eastAsia="en-US"/>
        </w:rPr>
        <w:t xml:space="preserve">healthy life.  </w:t>
      </w:r>
    </w:p>
    <w:p w14:paraId="12CF8CCB" w14:textId="11B74249" w:rsidR="00F60717" w:rsidRPr="00DC33D4" w:rsidRDefault="00F60717" w:rsidP="005B43CE">
      <w:pPr>
        <w:widowControl w:val="0"/>
        <w:autoSpaceDE w:val="0"/>
        <w:autoSpaceDN w:val="0"/>
        <w:adjustRightInd w:val="0"/>
        <w:spacing w:after="120" w:line="360" w:lineRule="auto"/>
        <w:jc w:val="both"/>
        <w:rPr>
          <w:rFonts w:ascii="Arial" w:hAnsi="Arial" w:cs="Arial"/>
          <w:noProof/>
          <w:color w:val="000000" w:themeColor="text1"/>
          <w:lang w:val="en-GB" w:eastAsia="en-US"/>
        </w:rPr>
      </w:pPr>
      <w:r w:rsidRPr="00DC33D4">
        <w:rPr>
          <w:rFonts w:ascii="Arial" w:hAnsi="Arial" w:cs="Arial"/>
          <w:b/>
          <w:bCs/>
          <w:i/>
          <w:iCs/>
          <w:noProof/>
          <w:color w:val="000000" w:themeColor="text1"/>
          <w:u w:val="single"/>
          <w:lang w:val="en-GB" w:eastAsia="en-US"/>
        </w:rPr>
        <w:t xml:space="preserve">Notice for </w:t>
      </w:r>
      <w:r w:rsidR="00513170" w:rsidRPr="00DC33D4">
        <w:rPr>
          <w:rFonts w:ascii="Arial" w:hAnsi="Arial" w:cs="Arial"/>
          <w:b/>
          <w:bCs/>
          <w:i/>
          <w:iCs/>
          <w:noProof/>
          <w:color w:val="000000" w:themeColor="text1"/>
          <w:u w:val="single"/>
          <w:lang w:val="en-GB" w:eastAsia="en-US"/>
        </w:rPr>
        <w:t xml:space="preserve">the </w:t>
      </w:r>
      <w:r w:rsidRPr="00DC33D4">
        <w:rPr>
          <w:rFonts w:ascii="Arial" w:hAnsi="Arial" w:cs="Arial"/>
          <w:b/>
          <w:bCs/>
          <w:i/>
          <w:iCs/>
          <w:noProof/>
          <w:color w:val="000000" w:themeColor="text1"/>
          <w:u w:val="single"/>
          <w:lang w:val="en-GB" w:eastAsia="en-US"/>
        </w:rPr>
        <w:t>management team</w:t>
      </w:r>
      <w:r w:rsidRPr="00DC33D4">
        <w:rPr>
          <w:rFonts w:ascii="Arial" w:hAnsi="Arial" w:cs="Arial"/>
          <w:noProof/>
          <w:color w:val="000000" w:themeColor="text1"/>
          <w:lang w:val="en-GB" w:eastAsia="en-US"/>
        </w:rPr>
        <w:t xml:space="preserve"> – monetary rewards combined with non-monetary rewards will motivate employees.</w:t>
      </w:r>
    </w:p>
    <w:p w14:paraId="1FCB78CC" w14:textId="77777777" w:rsidR="00C20C1E" w:rsidRPr="00DC33D4" w:rsidRDefault="00C20C1E" w:rsidP="00075E4D">
      <w:pPr>
        <w:tabs>
          <w:tab w:val="left" w:pos="1215"/>
        </w:tabs>
        <w:jc w:val="center"/>
        <w:rPr>
          <w:rFonts w:ascii="Arial" w:hAnsi="Arial" w:cs="Arial"/>
          <w:b/>
          <w:noProof/>
          <w:color w:val="000000" w:themeColor="text1"/>
          <w:sz w:val="28"/>
          <w:szCs w:val="22"/>
          <w:lang w:val="en-GB"/>
        </w:rPr>
      </w:pPr>
    </w:p>
    <w:p w14:paraId="028EE8F0" w14:textId="181CB153" w:rsidR="00D844E8" w:rsidRPr="00DC33D4" w:rsidRDefault="00075E4D" w:rsidP="00075E4D">
      <w:pPr>
        <w:tabs>
          <w:tab w:val="left" w:pos="1215"/>
        </w:tabs>
        <w:jc w:val="center"/>
        <w:rPr>
          <w:rFonts w:ascii="Arial" w:hAnsi="Arial" w:cs="Arial"/>
          <w:noProof/>
          <w:color w:val="000000" w:themeColor="text1"/>
          <w:sz w:val="22"/>
          <w:szCs w:val="22"/>
          <w:lang w:val="en-GB"/>
        </w:rPr>
      </w:pPr>
      <w:r w:rsidRPr="00DC33D4">
        <w:rPr>
          <w:rFonts w:ascii="Arial" w:hAnsi="Arial" w:cs="Arial"/>
          <w:b/>
          <w:noProof/>
          <w:color w:val="000000" w:themeColor="text1"/>
          <w:sz w:val="28"/>
          <w:szCs w:val="22"/>
          <w:lang w:val="en-GB"/>
        </w:rPr>
        <w:t>THE REWARD SYSTEM FOR MALONE</w:t>
      </w:r>
      <w:r w:rsidR="00E2182B" w:rsidRPr="00DC33D4">
        <w:rPr>
          <w:rFonts w:ascii="Arial" w:hAnsi="Arial" w:cs="Arial"/>
          <w:b/>
          <w:noProof/>
          <w:color w:val="000000" w:themeColor="text1"/>
          <w:sz w:val="28"/>
          <w:szCs w:val="22"/>
          <w:lang w:val="en-GB"/>
        </w:rPr>
        <w:t xml:space="preserve"> SUPERBY LTD</w:t>
      </w:r>
    </w:p>
    <w:p w14:paraId="1163012A" w14:textId="77777777" w:rsidR="00D844E8" w:rsidRPr="00DC33D4" w:rsidRDefault="00D844E8" w:rsidP="005B43CE">
      <w:pPr>
        <w:tabs>
          <w:tab w:val="left" w:pos="1215"/>
        </w:tabs>
        <w:spacing w:line="360" w:lineRule="auto"/>
        <w:jc w:val="both"/>
        <w:rPr>
          <w:rFonts w:ascii="Arial" w:hAnsi="Arial" w:cs="Arial"/>
          <w:noProof/>
          <w:color w:val="000000" w:themeColor="text1"/>
          <w:highlight w:val="yellow"/>
          <w:lang w:val="en-GB"/>
        </w:rPr>
      </w:pPr>
    </w:p>
    <w:p w14:paraId="05007F23" w14:textId="1962BB42" w:rsidR="009265F4" w:rsidRPr="00DC33D4" w:rsidRDefault="009265F4" w:rsidP="005B43CE">
      <w:pPr>
        <w:tabs>
          <w:tab w:val="left" w:pos="1215"/>
        </w:tabs>
        <w:spacing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The main purpose of reward strategy to meet the employee’s needs, to motivate </w:t>
      </w:r>
      <w:r w:rsidR="00477B94" w:rsidRPr="00DC33D4">
        <w:rPr>
          <w:rFonts w:ascii="Arial" w:hAnsi="Arial" w:cs="Arial"/>
          <w:bCs/>
          <w:noProof/>
          <w:color w:val="000000" w:themeColor="text1"/>
          <w:lang w:val="en-GB"/>
        </w:rPr>
        <w:t>the employees</w:t>
      </w:r>
      <w:r w:rsidRPr="00DC33D4">
        <w:rPr>
          <w:rFonts w:ascii="Arial" w:hAnsi="Arial" w:cs="Arial"/>
          <w:bCs/>
          <w:noProof/>
          <w:color w:val="000000" w:themeColor="text1"/>
          <w:lang w:val="en-GB"/>
        </w:rPr>
        <w:t>, reduce the rate of turnovers</w:t>
      </w:r>
      <w:r w:rsidR="00477B94" w:rsidRPr="00DC33D4">
        <w:rPr>
          <w:rFonts w:ascii="Arial" w:hAnsi="Arial" w:cs="Arial"/>
          <w:bCs/>
          <w:noProof/>
          <w:color w:val="000000" w:themeColor="text1"/>
          <w:lang w:val="en-GB"/>
        </w:rPr>
        <w:t xml:space="preserve"> and decrease the rate of </w:t>
      </w:r>
      <w:r w:rsidRPr="00DC33D4">
        <w:rPr>
          <w:rFonts w:ascii="Arial" w:hAnsi="Arial" w:cs="Arial"/>
          <w:bCs/>
          <w:noProof/>
          <w:color w:val="000000" w:themeColor="text1"/>
          <w:lang w:val="en-GB"/>
        </w:rPr>
        <w:t xml:space="preserve">absenteeism.  </w:t>
      </w:r>
    </w:p>
    <w:p w14:paraId="559DCC8B" w14:textId="18BE82F4" w:rsidR="009265F4" w:rsidRPr="00DC33D4" w:rsidRDefault="009265F4" w:rsidP="005B43CE">
      <w:pPr>
        <w:tabs>
          <w:tab w:val="left" w:pos="1215"/>
        </w:tabs>
        <w:spacing w:line="360" w:lineRule="auto"/>
        <w:jc w:val="both"/>
        <w:rPr>
          <w:rFonts w:ascii="Arial" w:hAnsi="Arial" w:cs="Arial"/>
          <w:b/>
          <w:bCs/>
          <w:i/>
          <w:iCs/>
          <w:noProof/>
          <w:color w:val="000000" w:themeColor="text1"/>
          <w:lang w:val="en-GB"/>
        </w:rPr>
      </w:pPr>
      <w:r w:rsidRPr="00DC33D4">
        <w:rPr>
          <w:rFonts w:ascii="Arial" w:hAnsi="Arial" w:cs="Arial"/>
          <w:b/>
          <w:bCs/>
          <w:i/>
          <w:iCs/>
          <w:noProof/>
          <w:color w:val="000000" w:themeColor="text1"/>
          <w:lang w:val="en-GB"/>
        </w:rPr>
        <w:t>Reward and Recognition</w:t>
      </w:r>
    </w:p>
    <w:p w14:paraId="767C856D" w14:textId="2AA5D79F" w:rsidR="009265F4" w:rsidRPr="00DC33D4" w:rsidRDefault="00513170" w:rsidP="005B43CE">
      <w:pPr>
        <w:pStyle w:val="a3"/>
        <w:numPr>
          <w:ilvl w:val="0"/>
          <w:numId w:val="1"/>
        </w:numPr>
        <w:tabs>
          <w:tab w:val="left" w:pos="1215"/>
        </w:tabs>
        <w:spacing w:line="360" w:lineRule="auto"/>
        <w:ind w:left="0" w:firstLine="567"/>
        <w:jc w:val="both"/>
        <w:rPr>
          <w:rFonts w:ascii="Arial" w:hAnsi="Arial" w:cs="Arial"/>
          <w:noProof/>
          <w:color w:val="000000" w:themeColor="text1"/>
          <w:lang w:val="en-GB"/>
        </w:rPr>
      </w:pPr>
      <w:r w:rsidRPr="00DC33D4">
        <w:rPr>
          <w:rFonts w:ascii="Arial" w:hAnsi="Arial" w:cs="Arial"/>
          <w:noProof/>
          <w:color w:val="000000" w:themeColor="text1"/>
          <w:lang w:val="en-GB"/>
        </w:rPr>
        <w:t xml:space="preserve">Malone </w:t>
      </w:r>
      <w:r w:rsidR="00E2182B" w:rsidRPr="00DC33D4">
        <w:rPr>
          <w:rFonts w:ascii="Arial" w:hAnsi="Arial" w:cs="Arial"/>
          <w:noProof/>
          <w:color w:val="000000" w:themeColor="text1"/>
          <w:lang w:val="en-GB"/>
        </w:rPr>
        <w:t xml:space="preserve">Superbuy </w:t>
      </w:r>
      <w:r w:rsidRPr="00DC33D4">
        <w:rPr>
          <w:rFonts w:ascii="Arial" w:hAnsi="Arial" w:cs="Arial"/>
          <w:noProof/>
          <w:color w:val="000000" w:themeColor="text1"/>
          <w:lang w:val="en-GB"/>
        </w:rPr>
        <w:t>Gift Card is the best</w:t>
      </w:r>
      <w:r w:rsidR="009265F4" w:rsidRPr="00DC33D4">
        <w:rPr>
          <w:rFonts w:ascii="Arial" w:hAnsi="Arial" w:cs="Arial"/>
          <w:noProof/>
          <w:color w:val="000000" w:themeColor="text1"/>
          <w:lang w:val="en-GB"/>
        </w:rPr>
        <w:t xml:space="preserve"> solution for employee’s reward.  </w:t>
      </w:r>
    </w:p>
    <w:p w14:paraId="52EF2E83" w14:textId="399773A7" w:rsidR="009265F4" w:rsidRPr="00DC33D4" w:rsidRDefault="009265F4"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Improve motivation and increase engagement</w:t>
      </w:r>
    </w:p>
    <w:p w14:paraId="7C8268A1" w14:textId="3BD47DCD" w:rsidR="009265F4" w:rsidRPr="00DC33D4" w:rsidRDefault="009265F4"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Reward the customer service behaviour</w:t>
      </w:r>
    </w:p>
    <w:p w14:paraId="4D29D467" w14:textId="5FA4C1A7" w:rsidR="00D844E8" w:rsidRPr="00DC33D4" w:rsidRDefault="009265F4"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Achievement of the company’s goals</w:t>
      </w:r>
    </w:p>
    <w:p w14:paraId="4EA614CF" w14:textId="24C4E4E0" w:rsidR="009265F4" w:rsidRPr="00DC33D4" w:rsidRDefault="00C36929"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Health and safety requirements</w:t>
      </w:r>
    </w:p>
    <w:p w14:paraId="308D3913" w14:textId="6283AF8A" w:rsidR="00C36929" w:rsidRPr="00DC33D4" w:rsidRDefault="00C36929"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Improvement in absenteeism rates</w:t>
      </w:r>
    </w:p>
    <w:p w14:paraId="70F2223D" w14:textId="14186796" w:rsidR="00C36929" w:rsidRPr="00DC33D4" w:rsidRDefault="00C36929" w:rsidP="005B43CE">
      <w:pPr>
        <w:pStyle w:val="a3"/>
        <w:tabs>
          <w:tab w:val="left" w:pos="1215"/>
        </w:tabs>
        <w:spacing w:line="360" w:lineRule="auto"/>
        <w:ind w:left="0" w:firstLine="567"/>
        <w:jc w:val="both"/>
        <w:rPr>
          <w:rFonts w:ascii="Arial" w:hAnsi="Arial" w:cs="Arial"/>
          <w:noProof/>
          <w:color w:val="000000" w:themeColor="text1"/>
          <w:lang w:val="en-GB"/>
        </w:rPr>
      </w:pPr>
    </w:p>
    <w:p w14:paraId="7AE8A591" w14:textId="5164A719" w:rsidR="00C36929" w:rsidRPr="00DC33D4" w:rsidRDefault="00C36929" w:rsidP="005B43CE">
      <w:pPr>
        <w:pStyle w:val="a3"/>
        <w:numPr>
          <w:ilvl w:val="0"/>
          <w:numId w:val="1"/>
        </w:numPr>
        <w:tabs>
          <w:tab w:val="left" w:pos="1215"/>
        </w:tabs>
        <w:spacing w:line="360" w:lineRule="auto"/>
        <w:ind w:left="0" w:firstLine="567"/>
        <w:jc w:val="both"/>
        <w:rPr>
          <w:rFonts w:ascii="Arial" w:hAnsi="Arial" w:cs="Arial"/>
          <w:noProof/>
          <w:color w:val="000000" w:themeColor="text1"/>
          <w:lang w:val="en-GB"/>
        </w:rPr>
      </w:pPr>
      <w:r w:rsidRPr="00DC33D4">
        <w:rPr>
          <w:rFonts w:ascii="Arial" w:hAnsi="Arial" w:cs="Arial"/>
          <w:noProof/>
          <w:color w:val="000000" w:themeColor="text1"/>
          <w:lang w:val="en-GB"/>
        </w:rPr>
        <w:t>Loyal Service Awards</w:t>
      </w:r>
    </w:p>
    <w:p w14:paraId="30B1D93A" w14:textId="2FF92830" w:rsidR="00C36929" w:rsidRPr="00DC33D4" w:rsidRDefault="00C36929"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Staff loyalty encouragement</w:t>
      </w:r>
    </w:p>
    <w:p w14:paraId="63AE87AA" w14:textId="4C81DD6D" w:rsidR="00C36929" w:rsidRPr="00DC33D4" w:rsidRDefault="00C36929" w:rsidP="005B43CE">
      <w:pPr>
        <w:pStyle w:val="a3"/>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 xml:space="preserve">Retain the employees </w:t>
      </w:r>
    </w:p>
    <w:p w14:paraId="4D1291AE" w14:textId="2DF229C4" w:rsidR="00D844E8" w:rsidRPr="00DC33D4" w:rsidRDefault="00C36929" w:rsidP="005B43CE">
      <w:pPr>
        <w:tabs>
          <w:tab w:val="left" w:pos="1215"/>
        </w:tabs>
        <w:spacing w:line="360" w:lineRule="auto"/>
        <w:ind w:left="709" w:firstLine="567"/>
        <w:jc w:val="both"/>
        <w:rPr>
          <w:rFonts w:ascii="Arial" w:hAnsi="Arial" w:cs="Arial"/>
          <w:noProof/>
          <w:color w:val="000000" w:themeColor="text1"/>
          <w:lang w:val="en-GB"/>
        </w:rPr>
      </w:pPr>
      <w:r w:rsidRPr="00DC33D4">
        <w:rPr>
          <w:rFonts w:ascii="Arial" w:hAnsi="Arial" w:cs="Arial"/>
          <w:noProof/>
          <w:color w:val="000000" w:themeColor="text1"/>
          <w:lang w:val="en-GB"/>
        </w:rPr>
        <w:t xml:space="preserve">Value and Appreciations of employees </w:t>
      </w:r>
    </w:p>
    <w:p w14:paraId="65E9B4E7" w14:textId="374DC71A" w:rsidR="008E6515" w:rsidRPr="00DC33D4" w:rsidRDefault="008E6515" w:rsidP="005B43CE">
      <w:pPr>
        <w:widowControl w:val="0"/>
        <w:autoSpaceDE w:val="0"/>
        <w:autoSpaceDN w:val="0"/>
        <w:adjustRightInd w:val="0"/>
        <w:spacing w:after="240"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The main reward system of Malone Superbuy Ltd, offers Monthly Appreciation Reward which increase the customer services of the company and motivate employees, also rewards in different types of insurances, loyalty in form of</w:t>
      </w:r>
      <w:r w:rsidR="00513170" w:rsidRPr="00DC33D4">
        <w:rPr>
          <w:rFonts w:ascii="Arial" w:hAnsi="Arial" w:cs="Arial"/>
          <w:bCs/>
          <w:noProof/>
          <w:color w:val="000000" w:themeColor="text1"/>
          <w:lang w:val="en-GB"/>
        </w:rPr>
        <w:t xml:space="preserve"> discounts, flexibility in work</w:t>
      </w:r>
      <w:r w:rsidRPr="00DC33D4">
        <w:rPr>
          <w:rFonts w:ascii="Arial" w:hAnsi="Arial" w:cs="Arial"/>
          <w:bCs/>
          <w:noProof/>
          <w:color w:val="000000" w:themeColor="text1"/>
          <w:lang w:val="en-GB"/>
        </w:rPr>
        <w:t>flow, training developments in form of degrees certifications and essential help in mortgage offers to cover the 5%.</w:t>
      </w:r>
    </w:p>
    <w:p w14:paraId="12EBB020" w14:textId="60EC76F0" w:rsidR="008748D6" w:rsidRPr="00DC33D4" w:rsidRDefault="008E6515" w:rsidP="00C20C1E">
      <w:pPr>
        <w:widowControl w:val="0"/>
        <w:autoSpaceDE w:val="0"/>
        <w:autoSpaceDN w:val="0"/>
        <w:adjustRightInd w:val="0"/>
        <w:spacing w:after="240" w:line="360" w:lineRule="auto"/>
        <w:jc w:val="both"/>
        <w:rPr>
          <w:rFonts w:ascii="Arial" w:hAnsi="Arial" w:cs="Arial"/>
          <w:b/>
          <w:noProof/>
          <w:color w:val="000000" w:themeColor="text1"/>
          <w:sz w:val="28"/>
          <w:lang w:val="en-GB"/>
        </w:rPr>
      </w:pPr>
      <w:r w:rsidRPr="00DC33D4">
        <w:rPr>
          <w:rFonts w:ascii="Arial" w:hAnsi="Arial" w:cs="Arial"/>
          <w:bCs/>
          <w:noProof/>
          <w:color w:val="000000" w:themeColor="text1"/>
          <w:lang w:val="en-GB"/>
        </w:rPr>
        <w:t xml:space="preserve">The main strategy of the management is to listen </w:t>
      </w:r>
      <w:r w:rsidR="00513170" w:rsidRPr="00DC33D4">
        <w:rPr>
          <w:rFonts w:ascii="Arial" w:hAnsi="Arial" w:cs="Arial"/>
          <w:bCs/>
          <w:noProof/>
          <w:color w:val="000000" w:themeColor="text1"/>
          <w:lang w:val="en-GB"/>
        </w:rPr>
        <w:t xml:space="preserve">to </w:t>
      </w:r>
      <w:r w:rsidRPr="00DC33D4">
        <w:rPr>
          <w:rFonts w:ascii="Arial" w:hAnsi="Arial" w:cs="Arial"/>
          <w:bCs/>
          <w:noProof/>
          <w:color w:val="000000" w:themeColor="text1"/>
          <w:lang w:val="en-GB"/>
        </w:rPr>
        <w:t>the employees</w:t>
      </w:r>
      <w:r w:rsidR="00513170" w:rsidRPr="00DC33D4">
        <w:rPr>
          <w:rFonts w:ascii="Arial" w:hAnsi="Arial" w:cs="Arial"/>
          <w:bCs/>
          <w:noProof/>
          <w:color w:val="000000" w:themeColor="text1"/>
          <w:lang w:val="en-GB"/>
        </w:rPr>
        <w:t>’</w:t>
      </w:r>
      <w:r w:rsidRPr="00DC33D4">
        <w:rPr>
          <w:rFonts w:ascii="Arial" w:hAnsi="Arial" w:cs="Arial"/>
          <w:bCs/>
          <w:noProof/>
          <w:color w:val="000000" w:themeColor="text1"/>
          <w:lang w:val="en-GB"/>
        </w:rPr>
        <w:t xml:space="preserve"> needs and try to achieve and satisfy the</w:t>
      </w:r>
      <w:r w:rsidR="004C55A3">
        <w:rPr>
          <w:rFonts w:ascii="Arial" w:hAnsi="Arial" w:cs="Arial"/>
          <w:bCs/>
          <w:noProof/>
          <w:color w:val="000000" w:themeColor="text1"/>
          <w:lang w:val="en-GB"/>
        </w:rPr>
        <w:t>se</w:t>
      </w:r>
      <w:r w:rsidRPr="00DC33D4">
        <w:rPr>
          <w:rFonts w:ascii="Arial" w:hAnsi="Arial" w:cs="Arial"/>
          <w:bCs/>
          <w:noProof/>
          <w:color w:val="000000" w:themeColor="text1"/>
          <w:lang w:val="en-GB"/>
        </w:rPr>
        <w:t xml:space="preserve"> need</w:t>
      </w:r>
      <w:r w:rsidR="00203EEB">
        <w:rPr>
          <w:rFonts w:ascii="Arial" w:hAnsi="Arial" w:cs="Arial"/>
          <w:bCs/>
          <w:noProof/>
          <w:color w:val="000000" w:themeColor="text1"/>
          <w:lang w:val="en-GB"/>
        </w:rPr>
        <w:t>s</w:t>
      </w:r>
      <w:r w:rsidRPr="00DC33D4">
        <w:rPr>
          <w:rFonts w:ascii="Arial" w:hAnsi="Arial" w:cs="Arial"/>
          <w:bCs/>
          <w:noProof/>
          <w:color w:val="000000" w:themeColor="text1"/>
          <w:lang w:val="en-GB"/>
        </w:rPr>
        <w:t xml:space="preserve">, which will be successfully performed in job performances, and increase the profitability of the company and revenue itself in long-term prospects. </w:t>
      </w:r>
      <w:r w:rsidR="008748D6" w:rsidRPr="00DC33D4">
        <w:rPr>
          <w:rFonts w:ascii="Arial" w:hAnsi="Arial" w:cs="Arial"/>
          <w:b/>
          <w:noProof/>
          <w:color w:val="000000" w:themeColor="text1"/>
          <w:sz w:val="28"/>
          <w:lang w:val="en-GB"/>
        </w:rPr>
        <w:br w:type="page"/>
      </w:r>
    </w:p>
    <w:p w14:paraId="506F46A5" w14:textId="77777777" w:rsidR="00A37680" w:rsidRPr="00DC33D4" w:rsidRDefault="00A37680" w:rsidP="00D45B2C">
      <w:pPr>
        <w:tabs>
          <w:tab w:val="left" w:pos="1215"/>
        </w:tabs>
        <w:jc w:val="center"/>
        <w:rPr>
          <w:rFonts w:ascii="Arial" w:hAnsi="Arial" w:cs="Arial"/>
          <w:b/>
          <w:noProof/>
          <w:color w:val="000000" w:themeColor="text1"/>
          <w:sz w:val="28"/>
          <w:lang w:val="en-GB"/>
        </w:rPr>
        <w:sectPr w:rsidR="00A37680" w:rsidRPr="00DC33D4" w:rsidSect="00585998">
          <w:headerReference w:type="even" r:id="rId29"/>
          <w:headerReference w:type="default" r:id="rId30"/>
          <w:footerReference w:type="even" r:id="rId31"/>
          <w:footerReference w:type="default" r:id="rId32"/>
          <w:headerReference w:type="first" r:id="rId33"/>
          <w:footerReference w:type="first" r:id="rId34"/>
          <w:pgSz w:w="11900" w:h="16840"/>
          <w:pgMar w:top="1134" w:right="850" w:bottom="1134" w:left="1701" w:header="708" w:footer="708" w:gutter="0"/>
          <w:pgNumType w:start="0"/>
          <w:cols w:space="708"/>
          <w:titlePg/>
          <w:docGrid w:linePitch="360"/>
        </w:sectPr>
      </w:pPr>
    </w:p>
    <w:tbl>
      <w:tblPr>
        <w:tblStyle w:val="ad"/>
        <w:tblW w:w="139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5184"/>
        <w:gridCol w:w="5816"/>
        <w:gridCol w:w="9"/>
      </w:tblGrid>
      <w:tr w:rsidR="0045677A" w:rsidRPr="00DC33D4" w14:paraId="5140996B" w14:textId="77777777" w:rsidTr="00C20C1E">
        <w:tc>
          <w:tcPr>
            <w:tcW w:w="13981" w:type="dxa"/>
            <w:gridSpan w:val="4"/>
          </w:tcPr>
          <w:p w14:paraId="60FD706C" w14:textId="0015DD4B" w:rsidR="00EF1EAA" w:rsidRPr="00DC33D4" w:rsidRDefault="00F404FD" w:rsidP="00AB2E57">
            <w:pPr>
              <w:tabs>
                <w:tab w:val="left" w:pos="4745"/>
              </w:tabs>
              <w:spacing w:line="360" w:lineRule="auto"/>
              <w:jc w:val="center"/>
              <w:rPr>
                <w:rFonts w:ascii="Arial" w:hAnsi="Arial" w:cs="Arial"/>
                <w:b/>
                <w:noProof/>
                <w:color w:val="000000" w:themeColor="text1"/>
                <w:sz w:val="28"/>
                <w:lang w:val="en-GB"/>
              </w:rPr>
            </w:pPr>
            <w:r w:rsidRPr="00DC33D4">
              <w:rPr>
                <w:rFonts w:ascii="Arial" w:hAnsi="Arial" w:cs="Arial"/>
                <w:b/>
                <w:noProof/>
                <w:color w:val="000000" w:themeColor="text1"/>
                <w:sz w:val="28"/>
                <w:lang w:val="en-GB"/>
              </w:rPr>
              <w:lastRenderedPageBreak/>
              <w:t xml:space="preserve">MALONE </w:t>
            </w:r>
            <w:r w:rsidR="004C55A3">
              <w:rPr>
                <w:rFonts w:ascii="Arial" w:hAnsi="Arial" w:cs="Arial"/>
                <w:b/>
                <w:noProof/>
                <w:color w:val="000000" w:themeColor="text1"/>
                <w:sz w:val="28"/>
                <w:lang w:val="en-GB"/>
              </w:rPr>
              <w:t xml:space="preserve">SUPERBUY LTD </w:t>
            </w:r>
            <w:r w:rsidRPr="00DC33D4">
              <w:rPr>
                <w:rFonts w:ascii="Arial" w:hAnsi="Arial" w:cs="Arial"/>
                <w:b/>
                <w:noProof/>
                <w:color w:val="000000" w:themeColor="text1"/>
                <w:sz w:val="28"/>
                <w:lang w:val="en-GB"/>
              </w:rPr>
              <w:t>REWARD SYSTEM</w:t>
            </w:r>
          </w:p>
          <w:p w14:paraId="104F6774" w14:textId="75CEC103" w:rsidR="00252A51"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7991F0B9" wp14:editId="28D8481C">
                  <wp:extent cx="914400" cy="914400"/>
                  <wp:effectExtent l="0" t="0" r="0" b="0"/>
                  <wp:docPr id="16" name="Graphic 16" descr="Med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ediafile_yR2KLH.svg"/>
                          <pic:cNvPicPr/>
                        </pic:nvPicPr>
                        <pic:blipFill>
                          <a:blip r:embed="rId35">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36"/>
                              </a:ext>
                            </a:extLst>
                          </a:blip>
                          <a:stretch>
                            <a:fillRect/>
                          </a:stretch>
                        </pic:blipFill>
                        <pic:spPr>
                          <a:xfrm>
                            <a:off x="0" y="0"/>
                            <a:ext cx="914400" cy="914400"/>
                          </a:xfrm>
                          <a:prstGeom prst="rect">
                            <a:avLst/>
                          </a:prstGeom>
                        </pic:spPr>
                      </pic:pic>
                    </a:graphicData>
                  </a:graphic>
                </wp:inline>
              </w:drawing>
            </w:r>
          </w:p>
        </w:tc>
      </w:tr>
      <w:tr w:rsidR="0045677A" w:rsidRPr="00DC33D4" w14:paraId="61902A8A" w14:textId="77777777" w:rsidTr="00C20C1E">
        <w:trPr>
          <w:gridAfter w:val="1"/>
          <w:wAfter w:w="9" w:type="dxa"/>
        </w:trPr>
        <w:tc>
          <w:tcPr>
            <w:tcW w:w="2972" w:type="dxa"/>
            <w:vMerge w:val="restart"/>
            <w:vAlign w:val="center"/>
          </w:tcPr>
          <w:p w14:paraId="615B18BC" w14:textId="228FB7E2"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20743D14" wp14:editId="7AB83BAA">
                  <wp:extent cx="914400" cy="914400"/>
                  <wp:effectExtent l="0" t="0" r="0" b="0"/>
                  <wp:docPr id="11" name="Graphic 11" descr="Po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ediafile_f8JZ9d.svg"/>
                          <pic:cNvPicPr/>
                        </pic:nvPicPr>
                        <pic:blipFill>
                          <a:blip r:embed="rId37">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38"/>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7ED0E1CC" w14:textId="04807169"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Monthly Appreciation Reward</w:t>
            </w:r>
          </w:p>
        </w:tc>
        <w:tc>
          <w:tcPr>
            <w:tcW w:w="5816" w:type="dxa"/>
            <w:vAlign w:val="center"/>
          </w:tcPr>
          <w:p w14:paraId="1A239176" w14:textId="2B628CB1" w:rsidR="00EF1EAA" w:rsidRPr="00DC33D4" w:rsidRDefault="00EF1EAA" w:rsidP="00BD55DA">
            <w:pPr>
              <w:tabs>
                <w:tab w:val="left" w:pos="4745"/>
              </w:tabs>
              <w:spacing w:line="360" w:lineRule="auto"/>
              <w:jc w:val="both"/>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Based on customer positive Feedbacks about employees</w:t>
            </w:r>
          </w:p>
        </w:tc>
      </w:tr>
      <w:tr w:rsidR="0045677A" w:rsidRPr="00DC33D4" w14:paraId="5E807FFB" w14:textId="77777777" w:rsidTr="00C20C1E">
        <w:trPr>
          <w:gridAfter w:val="1"/>
          <w:wAfter w:w="9" w:type="dxa"/>
        </w:trPr>
        <w:tc>
          <w:tcPr>
            <w:tcW w:w="2972" w:type="dxa"/>
            <w:vMerge/>
          </w:tcPr>
          <w:p w14:paraId="53C4B747" w14:textId="77777777" w:rsidR="00EF1EAA" w:rsidRPr="00DC33D4" w:rsidRDefault="00EF1EAA" w:rsidP="00252A51">
            <w:pPr>
              <w:tabs>
                <w:tab w:val="left" w:pos="4745"/>
              </w:tabs>
              <w:rPr>
                <w:rFonts w:ascii="Arial" w:hAnsi="Arial" w:cs="Arial"/>
                <w:bCs/>
                <w:noProof/>
                <w:color w:val="000000" w:themeColor="text1"/>
                <w:sz w:val="28"/>
                <w:lang w:val="en-GB"/>
              </w:rPr>
            </w:pPr>
          </w:p>
        </w:tc>
        <w:tc>
          <w:tcPr>
            <w:tcW w:w="5184" w:type="dxa"/>
            <w:vAlign w:val="center"/>
          </w:tcPr>
          <w:p w14:paraId="3CB801EC" w14:textId="6178E514"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The way of collection feedbacks:</w:t>
            </w:r>
          </w:p>
        </w:tc>
        <w:tc>
          <w:tcPr>
            <w:tcW w:w="5816" w:type="dxa"/>
            <w:vAlign w:val="center"/>
          </w:tcPr>
          <w:p w14:paraId="69CFA882" w14:textId="5233E42B"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Customer Feedback Cards</w:t>
            </w:r>
          </w:p>
        </w:tc>
      </w:tr>
      <w:tr w:rsidR="0045677A" w:rsidRPr="00DC33D4" w14:paraId="6205B351" w14:textId="77777777" w:rsidTr="00C20C1E">
        <w:trPr>
          <w:gridAfter w:val="1"/>
          <w:wAfter w:w="9" w:type="dxa"/>
        </w:trPr>
        <w:tc>
          <w:tcPr>
            <w:tcW w:w="2972" w:type="dxa"/>
            <w:vMerge/>
          </w:tcPr>
          <w:p w14:paraId="4E2EED45" w14:textId="77777777" w:rsidR="00EF1EAA" w:rsidRPr="00DC33D4" w:rsidRDefault="00EF1EAA" w:rsidP="00252A51">
            <w:pPr>
              <w:tabs>
                <w:tab w:val="left" w:pos="4745"/>
              </w:tabs>
              <w:rPr>
                <w:rFonts w:ascii="Arial" w:hAnsi="Arial" w:cs="Arial"/>
                <w:bCs/>
                <w:noProof/>
                <w:color w:val="000000" w:themeColor="text1"/>
                <w:sz w:val="28"/>
                <w:lang w:val="en-GB"/>
              </w:rPr>
            </w:pPr>
          </w:p>
        </w:tc>
        <w:tc>
          <w:tcPr>
            <w:tcW w:w="5184" w:type="dxa"/>
            <w:vAlign w:val="center"/>
          </w:tcPr>
          <w:p w14:paraId="7951536C" w14:textId="5DA3A369" w:rsidR="00EF1EAA" w:rsidRPr="00DC33D4" w:rsidRDefault="00EF1EAA" w:rsidP="0056589F">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 xml:space="preserve">Rewards </w:t>
            </w:r>
          </w:p>
        </w:tc>
        <w:tc>
          <w:tcPr>
            <w:tcW w:w="5816" w:type="dxa"/>
            <w:vAlign w:val="center"/>
          </w:tcPr>
          <w:p w14:paraId="7EB0DC70" w14:textId="730F0045" w:rsidR="00EF1EAA" w:rsidRPr="00DC33D4" w:rsidRDefault="00EF1EAA" w:rsidP="00BD55DA">
            <w:pPr>
              <w:tabs>
                <w:tab w:val="left" w:pos="4745"/>
              </w:tabs>
              <w:spacing w:line="360" w:lineRule="auto"/>
              <w:jc w:val="both"/>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Store Products: Any product based on employee</w:t>
            </w:r>
            <w:r w:rsidR="00AA1B71">
              <w:rPr>
                <w:rFonts w:ascii="Arial" w:hAnsi="Arial" w:cs="Arial"/>
                <w:bCs/>
                <w:noProof/>
                <w:color w:val="000000" w:themeColor="text1"/>
                <w:sz w:val="28"/>
                <w:lang w:val="en-GB"/>
              </w:rPr>
              <w:t>’s</w:t>
            </w:r>
            <w:r w:rsidRPr="00DC33D4">
              <w:rPr>
                <w:rFonts w:ascii="Arial" w:hAnsi="Arial" w:cs="Arial"/>
                <w:bCs/>
                <w:noProof/>
                <w:color w:val="000000" w:themeColor="text1"/>
                <w:sz w:val="28"/>
                <w:lang w:val="en-GB"/>
              </w:rPr>
              <w:t xml:space="preserve"> interest and taste </w:t>
            </w:r>
            <w:r w:rsidR="00203EEB">
              <w:rPr>
                <w:rFonts w:ascii="Arial" w:hAnsi="Arial" w:cs="Arial"/>
                <w:bCs/>
                <w:noProof/>
                <w:color w:val="000000" w:themeColor="text1"/>
                <w:sz w:val="28"/>
                <w:lang w:val="en-GB"/>
              </w:rPr>
              <w:t>and Electronic devices</w:t>
            </w:r>
            <w:r w:rsidR="00CF35FC" w:rsidRPr="00DC33D4">
              <w:rPr>
                <w:rFonts w:ascii="Arial" w:hAnsi="Arial" w:cs="Arial"/>
                <w:bCs/>
                <w:noProof/>
                <w:color w:val="000000" w:themeColor="text1"/>
                <w:sz w:val="28"/>
                <w:lang w:val="en-GB"/>
              </w:rPr>
              <w:t xml:space="preserve"> (Based on budgets) </w:t>
            </w:r>
          </w:p>
        </w:tc>
      </w:tr>
      <w:tr w:rsidR="0045677A" w:rsidRPr="00DC33D4" w14:paraId="03E7B516" w14:textId="77777777" w:rsidTr="00C20C1E">
        <w:tc>
          <w:tcPr>
            <w:tcW w:w="13981" w:type="dxa"/>
            <w:gridSpan w:val="4"/>
          </w:tcPr>
          <w:p w14:paraId="41520DC9" w14:textId="0DB9D5C5" w:rsidR="00252A51" w:rsidRPr="00DC33D4" w:rsidRDefault="00252A51" w:rsidP="00AB2E57">
            <w:pPr>
              <w:tabs>
                <w:tab w:val="left" w:pos="4745"/>
              </w:tabs>
              <w:spacing w:line="360" w:lineRule="auto"/>
              <w:jc w:val="center"/>
              <w:rPr>
                <w:rFonts w:ascii="Arial" w:hAnsi="Arial" w:cs="Arial"/>
                <w:b/>
                <w:noProof/>
                <w:color w:val="000000" w:themeColor="text1"/>
                <w:sz w:val="28"/>
                <w:lang w:val="en-GB"/>
              </w:rPr>
            </w:pPr>
            <w:r w:rsidRPr="00DC33D4">
              <w:rPr>
                <w:rFonts w:ascii="Arial" w:hAnsi="Arial" w:cs="Arial"/>
                <w:b/>
                <w:noProof/>
                <w:color w:val="000000" w:themeColor="text1"/>
                <w:sz w:val="28"/>
                <w:lang w:val="en-GB"/>
              </w:rPr>
              <w:t>Rewards on Monthly basis.</w:t>
            </w:r>
          </w:p>
        </w:tc>
      </w:tr>
      <w:tr w:rsidR="0045677A" w:rsidRPr="00DC33D4" w14:paraId="2004D76A" w14:textId="77777777" w:rsidTr="00C20C1E">
        <w:trPr>
          <w:gridAfter w:val="1"/>
          <w:wAfter w:w="9" w:type="dxa"/>
        </w:trPr>
        <w:tc>
          <w:tcPr>
            <w:tcW w:w="2972" w:type="dxa"/>
            <w:vAlign w:val="center"/>
          </w:tcPr>
          <w:p w14:paraId="7A0667E7" w14:textId="0BEE0B63"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7F9A3F8E" wp14:editId="08D5EF69">
                  <wp:extent cx="914400" cy="914400"/>
                  <wp:effectExtent l="0" t="0" r="0" b="0"/>
                  <wp:docPr id="15" name="Graphic 15" descr="Burger and dr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ediafile_CfPnsO.svg"/>
                          <pic:cNvPicPr/>
                        </pic:nvPicPr>
                        <pic:blipFill>
                          <a:blip r:embed="rId39">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40"/>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62CD0D9D" w14:textId="1BE3720A"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Monthly Double Discount 20% to all products</w:t>
            </w:r>
          </w:p>
        </w:tc>
        <w:tc>
          <w:tcPr>
            <w:tcW w:w="5816" w:type="dxa"/>
            <w:vAlign w:val="center"/>
          </w:tcPr>
          <w:p w14:paraId="0A314A87" w14:textId="6555E5EC" w:rsidR="00EF1EAA" w:rsidRPr="00DC33D4" w:rsidRDefault="00EF1EAA" w:rsidP="00BD55DA">
            <w:pPr>
              <w:tabs>
                <w:tab w:val="left" w:pos="4745"/>
              </w:tabs>
              <w:spacing w:line="360" w:lineRule="auto"/>
              <w:jc w:val="both"/>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 xml:space="preserve">Monitored by managers and rewarded by managers </w:t>
            </w:r>
          </w:p>
        </w:tc>
      </w:tr>
      <w:tr w:rsidR="0045677A" w:rsidRPr="00DC33D4" w14:paraId="4591EAA6" w14:textId="77777777" w:rsidTr="00C20C1E">
        <w:tc>
          <w:tcPr>
            <w:tcW w:w="13981" w:type="dxa"/>
            <w:gridSpan w:val="4"/>
            <w:vAlign w:val="center"/>
          </w:tcPr>
          <w:p w14:paraId="7D5F216A" w14:textId="22DBFFF8" w:rsidR="00252A51" w:rsidRPr="00DC33D4" w:rsidRDefault="00B819EC" w:rsidP="00AB2E57">
            <w:pPr>
              <w:tabs>
                <w:tab w:val="left" w:pos="4745"/>
              </w:tabs>
              <w:spacing w:line="360" w:lineRule="auto"/>
              <w:jc w:val="center"/>
              <w:rPr>
                <w:rFonts w:ascii="Arial" w:hAnsi="Arial" w:cs="Arial"/>
                <w:b/>
                <w:noProof/>
                <w:color w:val="000000" w:themeColor="text1"/>
                <w:sz w:val="28"/>
                <w:lang w:val="en-GB"/>
              </w:rPr>
            </w:pPr>
            <w:r w:rsidRPr="00DC33D4">
              <w:rPr>
                <w:rFonts w:ascii="Arial" w:hAnsi="Arial" w:cs="Arial"/>
                <w:b/>
                <w:noProof/>
                <w:color w:val="000000" w:themeColor="text1"/>
                <w:sz w:val="28"/>
                <w:lang w:val="en-GB"/>
              </w:rPr>
              <w:t xml:space="preserve">Loyal </w:t>
            </w:r>
            <w:r w:rsidR="00252A51" w:rsidRPr="00DC33D4">
              <w:rPr>
                <w:rFonts w:ascii="Arial" w:hAnsi="Arial" w:cs="Arial"/>
                <w:b/>
                <w:noProof/>
                <w:color w:val="000000" w:themeColor="text1"/>
                <w:sz w:val="28"/>
                <w:lang w:val="en-GB"/>
              </w:rPr>
              <w:t>Rewards</w:t>
            </w:r>
          </w:p>
        </w:tc>
      </w:tr>
      <w:tr w:rsidR="0045677A" w:rsidRPr="00DC33D4" w14:paraId="3C1212C6" w14:textId="77777777" w:rsidTr="00C20C1E">
        <w:trPr>
          <w:gridAfter w:val="1"/>
          <w:wAfter w:w="9" w:type="dxa"/>
        </w:trPr>
        <w:tc>
          <w:tcPr>
            <w:tcW w:w="2972" w:type="dxa"/>
            <w:vAlign w:val="center"/>
          </w:tcPr>
          <w:p w14:paraId="027BD4AF" w14:textId="09055220"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5E15E782" wp14:editId="0EA2A026">
                  <wp:extent cx="914400" cy="914400"/>
                  <wp:effectExtent l="0" t="0" r="0" b="0"/>
                  <wp:docPr id="13" name="Graphic 13" descr="Pres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ediafile_mszB4G.svg"/>
                          <pic:cNvPicPr/>
                        </pic:nvPicPr>
                        <pic:blipFill>
                          <a:blip r:embed="rId41">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42"/>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639AF1A6" w14:textId="381EC554"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Discount Gift Card</w:t>
            </w:r>
          </w:p>
        </w:tc>
        <w:tc>
          <w:tcPr>
            <w:tcW w:w="5816" w:type="dxa"/>
            <w:vAlign w:val="center"/>
          </w:tcPr>
          <w:p w14:paraId="7A58CF35" w14:textId="429EE8CD"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 xml:space="preserve">10 % for Malone </w:t>
            </w:r>
            <w:r w:rsidR="00E2182B" w:rsidRPr="00DC33D4">
              <w:rPr>
                <w:rFonts w:ascii="Arial" w:hAnsi="Arial" w:cs="Arial"/>
                <w:bCs/>
                <w:noProof/>
                <w:color w:val="000000" w:themeColor="text1"/>
                <w:sz w:val="28"/>
                <w:lang w:val="en-GB"/>
              </w:rPr>
              <w:t xml:space="preserve">Superbuy Ltd </w:t>
            </w:r>
            <w:r w:rsidRPr="00DC33D4">
              <w:rPr>
                <w:rFonts w:ascii="Arial" w:hAnsi="Arial" w:cs="Arial"/>
                <w:bCs/>
                <w:noProof/>
                <w:color w:val="000000" w:themeColor="text1"/>
                <w:sz w:val="28"/>
                <w:lang w:val="en-GB"/>
              </w:rPr>
              <w:t xml:space="preserve">products </w:t>
            </w:r>
          </w:p>
        </w:tc>
      </w:tr>
      <w:tr w:rsidR="0045677A" w:rsidRPr="00DC33D4" w14:paraId="49452852" w14:textId="77777777" w:rsidTr="00C20C1E">
        <w:trPr>
          <w:gridAfter w:val="1"/>
          <w:wAfter w:w="9" w:type="dxa"/>
        </w:trPr>
        <w:tc>
          <w:tcPr>
            <w:tcW w:w="2972" w:type="dxa"/>
            <w:vAlign w:val="center"/>
          </w:tcPr>
          <w:p w14:paraId="0D3E11A7" w14:textId="77777777"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lastRenderedPageBreak/>
              <w:drawing>
                <wp:inline distT="0" distB="0" distL="0" distR="0" wp14:anchorId="373F6AA9" wp14:editId="116771D5">
                  <wp:extent cx="914400" cy="914400"/>
                  <wp:effectExtent l="0" t="0" r="0" b="0"/>
                  <wp:docPr id="10" name="Graphic 10" descr="Universal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ediafile_SOFkou.svg"/>
                          <pic:cNvPicPr/>
                        </pic:nvPicPr>
                        <pic:blipFill>
                          <a:blip r:embed="rId43">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44"/>
                              </a:ext>
                            </a:extLst>
                          </a:blip>
                          <a:stretch>
                            <a:fillRect/>
                          </a:stretch>
                        </pic:blipFill>
                        <pic:spPr>
                          <a:xfrm>
                            <a:off x="0" y="0"/>
                            <a:ext cx="914400" cy="914400"/>
                          </a:xfrm>
                          <a:prstGeom prst="rect">
                            <a:avLst/>
                          </a:prstGeom>
                        </pic:spPr>
                      </pic:pic>
                    </a:graphicData>
                  </a:graphic>
                </wp:inline>
              </w:drawing>
            </w:r>
          </w:p>
          <w:p w14:paraId="75DAAB5B" w14:textId="1E96761E" w:rsidR="00EF1EAA" w:rsidRPr="00DC33D4" w:rsidRDefault="00EF1EAA" w:rsidP="00EF1EAA">
            <w:pPr>
              <w:tabs>
                <w:tab w:val="left" w:pos="4745"/>
              </w:tabs>
              <w:jc w:val="center"/>
              <w:rPr>
                <w:rFonts w:ascii="Arial" w:hAnsi="Arial" w:cs="Arial"/>
                <w:bCs/>
                <w:noProof/>
                <w:color w:val="000000" w:themeColor="text1"/>
                <w:sz w:val="28"/>
                <w:lang w:val="en-GB"/>
              </w:rPr>
            </w:pPr>
          </w:p>
        </w:tc>
        <w:tc>
          <w:tcPr>
            <w:tcW w:w="5184" w:type="dxa"/>
            <w:vAlign w:val="center"/>
          </w:tcPr>
          <w:p w14:paraId="60ECAA6F" w14:textId="19C35589"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Working Flexibility</w:t>
            </w:r>
          </w:p>
        </w:tc>
        <w:tc>
          <w:tcPr>
            <w:tcW w:w="5816" w:type="dxa"/>
            <w:vAlign w:val="center"/>
          </w:tcPr>
          <w:p w14:paraId="7EACE11E" w14:textId="4710C1E8" w:rsidR="00EF1EAA" w:rsidRPr="00DC33D4" w:rsidRDefault="00AA1B71" w:rsidP="000A6FAC">
            <w:pPr>
              <w:tabs>
                <w:tab w:val="left" w:pos="1215"/>
              </w:tabs>
              <w:spacing w:line="360" w:lineRule="auto"/>
              <w:rPr>
                <w:rFonts w:ascii="Arial" w:hAnsi="Arial" w:cs="Arial"/>
                <w:bCs/>
                <w:noProof/>
                <w:color w:val="000000" w:themeColor="text1"/>
                <w:sz w:val="28"/>
                <w:lang w:val="en-GB"/>
              </w:rPr>
            </w:pPr>
            <w:r>
              <w:rPr>
                <w:rFonts w:ascii="Arial" w:hAnsi="Arial" w:cs="Arial"/>
                <w:bCs/>
                <w:noProof/>
                <w:color w:val="000000" w:themeColor="text1"/>
                <w:sz w:val="28"/>
                <w:lang w:val="en-GB"/>
              </w:rPr>
              <w:t>Convenient for Students and O</w:t>
            </w:r>
            <w:r w:rsidR="00EF1EAA" w:rsidRPr="00DC33D4">
              <w:rPr>
                <w:rFonts w:ascii="Arial" w:hAnsi="Arial" w:cs="Arial"/>
                <w:bCs/>
                <w:noProof/>
                <w:color w:val="000000" w:themeColor="text1"/>
                <w:sz w:val="28"/>
                <w:lang w:val="en-GB"/>
              </w:rPr>
              <w:t xml:space="preserve">lder employees but not limited </w:t>
            </w:r>
          </w:p>
        </w:tc>
      </w:tr>
      <w:tr w:rsidR="0045677A" w:rsidRPr="00DC33D4" w14:paraId="681A5CDB" w14:textId="77777777" w:rsidTr="00C20C1E">
        <w:trPr>
          <w:gridAfter w:val="1"/>
          <w:wAfter w:w="9" w:type="dxa"/>
        </w:trPr>
        <w:tc>
          <w:tcPr>
            <w:tcW w:w="2972" w:type="dxa"/>
            <w:vMerge w:val="restart"/>
            <w:vAlign w:val="center"/>
          </w:tcPr>
          <w:p w14:paraId="11591C9B" w14:textId="03E4EF2A"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3D64DE6B" wp14:editId="73A96923">
                  <wp:extent cx="914400" cy="914400"/>
                  <wp:effectExtent l="0" t="0" r="0" b="0"/>
                  <wp:docPr id="12" name="Graphic 12" descr="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diafile_GFMckc.svg"/>
                          <pic:cNvPicPr/>
                        </pic:nvPicPr>
                        <pic:blipFill>
                          <a:blip r:embed="rId45">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46"/>
                              </a:ext>
                            </a:extLst>
                          </a:blip>
                          <a:stretch>
                            <a:fillRect/>
                          </a:stretch>
                        </pic:blipFill>
                        <pic:spPr>
                          <a:xfrm>
                            <a:off x="0" y="0"/>
                            <a:ext cx="914400" cy="914400"/>
                          </a:xfrm>
                          <a:prstGeom prst="rect">
                            <a:avLst/>
                          </a:prstGeom>
                        </pic:spPr>
                      </pic:pic>
                    </a:graphicData>
                  </a:graphic>
                </wp:inline>
              </w:drawing>
            </w:r>
          </w:p>
        </w:tc>
        <w:tc>
          <w:tcPr>
            <w:tcW w:w="5184" w:type="dxa"/>
            <w:vMerge w:val="restart"/>
            <w:vAlign w:val="center"/>
          </w:tcPr>
          <w:p w14:paraId="22AB22C7" w14:textId="771D4231"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Insurance Discounts:</w:t>
            </w:r>
          </w:p>
        </w:tc>
        <w:tc>
          <w:tcPr>
            <w:tcW w:w="5816" w:type="dxa"/>
            <w:vAlign w:val="center"/>
          </w:tcPr>
          <w:p w14:paraId="3B2DD392" w14:textId="58975F14"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Car Insurance 50%</w:t>
            </w:r>
          </w:p>
        </w:tc>
      </w:tr>
      <w:tr w:rsidR="0045677A" w:rsidRPr="00DC33D4" w14:paraId="40E5939D" w14:textId="77777777" w:rsidTr="00C20C1E">
        <w:trPr>
          <w:gridAfter w:val="1"/>
          <w:wAfter w:w="9" w:type="dxa"/>
        </w:trPr>
        <w:tc>
          <w:tcPr>
            <w:tcW w:w="2972" w:type="dxa"/>
            <w:vMerge/>
            <w:vAlign w:val="center"/>
          </w:tcPr>
          <w:p w14:paraId="5CB46203" w14:textId="77777777" w:rsidR="00EF1EAA" w:rsidRPr="00DC33D4" w:rsidRDefault="00EF1EAA" w:rsidP="00EF1EAA">
            <w:pPr>
              <w:tabs>
                <w:tab w:val="left" w:pos="4745"/>
              </w:tabs>
              <w:jc w:val="center"/>
              <w:rPr>
                <w:rFonts w:ascii="Arial" w:hAnsi="Arial" w:cs="Arial"/>
                <w:bCs/>
                <w:noProof/>
                <w:color w:val="000000" w:themeColor="text1"/>
                <w:sz w:val="28"/>
                <w:lang w:val="en-GB"/>
              </w:rPr>
            </w:pPr>
          </w:p>
        </w:tc>
        <w:tc>
          <w:tcPr>
            <w:tcW w:w="5184" w:type="dxa"/>
            <w:vMerge/>
            <w:vAlign w:val="center"/>
          </w:tcPr>
          <w:p w14:paraId="0F21067A" w14:textId="77777777" w:rsidR="00EF1EAA" w:rsidRPr="00DC33D4" w:rsidRDefault="00EF1EAA" w:rsidP="00AB2E57">
            <w:pPr>
              <w:tabs>
                <w:tab w:val="left" w:pos="4745"/>
              </w:tabs>
              <w:spacing w:line="360" w:lineRule="auto"/>
              <w:rPr>
                <w:rFonts w:ascii="Arial" w:hAnsi="Arial" w:cs="Arial"/>
                <w:bCs/>
                <w:noProof/>
                <w:color w:val="000000" w:themeColor="text1"/>
                <w:sz w:val="28"/>
                <w:lang w:val="en-GB"/>
              </w:rPr>
            </w:pPr>
          </w:p>
        </w:tc>
        <w:tc>
          <w:tcPr>
            <w:tcW w:w="5816" w:type="dxa"/>
            <w:vAlign w:val="center"/>
          </w:tcPr>
          <w:p w14:paraId="4C85B7B6" w14:textId="227A3E14"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Mortgage Discount 5%</w:t>
            </w:r>
          </w:p>
        </w:tc>
      </w:tr>
      <w:tr w:rsidR="0045677A" w:rsidRPr="00DC33D4" w14:paraId="4615C09B" w14:textId="77777777" w:rsidTr="00C20C1E">
        <w:trPr>
          <w:gridAfter w:val="1"/>
          <w:wAfter w:w="9" w:type="dxa"/>
        </w:trPr>
        <w:tc>
          <w:tcPr>
            <w:tcW w:w="2972" w:type="dxa"/>
            <w:vAlign w:val="center"/>
          </w:tcPr>
          <w:p w14:paraId="736EBA0D" w14:textId="49F9A70F"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68C5CBA6" wp14:editId="6067764A">
                  <wp:extent cx="914400" cy="914400"/>
                  <wp:effectExtent l="0" t="0" r="0" b="0"/>
                  <wp:docPr id="9" name="Graphic 9" descr="Motor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ediafile_jEc0gA.svg"/>
                          <pic:cNvPicPr/>
                        </pic:nvPicPr>
                        <pic:blipFill>
                          <a:blip r:embed="rId47">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48"/>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79E46DC5" w14:textId="58256698"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Cyclists Rewards</w:t>
            </w:r>
          </w:p>
        </w:tc>
        <w:tc>
          <w:tcPr>
            <w:tcW w:w="5816" w:type="dxa"/>
            <w:vAlign w:val="center"/>
          </w:tcPr>
          <w:p w14:paraId="4A929922" w14:textId="128D8E98"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 xml:space="preserve">Free Bicycle purchase  </w:t>
            </w:r>
          </w:p>
          <w:p w14:paraId="74F3BFE6" w14:textId="5BA42047"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Environment Care</w:t>
            </w:r>
          </w:p>
        </w:tc>
      </w:tr>
      <w:tr w:rsidR="0045677A" w:rsidRPr="00DC33D4" w14:paraId="5F72AA0B" w14:textId="77777777" w:rsidTr="00C20C1E">
        <w:trPr>
          <w:gridAfter w:val="1"/>
          <w:wAfter w:w="9" w:type="dxa"/>
        </w:trPr>
        <w:tc>
          <w:tcPr>
            <w:tcW w:w="2972" w:type="dxa"/>
            <w:vAlign w:val="center"/>
          </w:tcPr>
          <w:p w14:paraId="0C82D760" w14:textId="13C0A6DF"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28554E4E" wp14:editId="1DDD007E">
                  <wp:extent cx="914400" cy="914400"/>
                  <wp:effectExtent l="0" t="0" r="0" b="0"/>
                  <wp:docPr id="8" name="Graphic 8" descr="Graduation c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diafile_kikVWv.svg"/>
                          <pic:cNvPicPr/>
                        </pic:nvPicPr>
                        <pic:blipFill>
                          <a:blip r:embed="rId49">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50"/>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128D2E48" w14:textId="1623C941"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Training Rewards Degree certificates</w:t>
            </w:r>
          </w:p>
        </w:tc>
        <w:tc>
          <w:tcPr>
            <w:tcW w:w="5816" w:type="dxa"/>
            <w:vAlign w:val="center"/>
          </w:tcPr>
          <w:p w14:paraId="0EFEC906" w14:textId="42773370"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Training promotions in career path. Fully covered by Company</w:t>
            </w:r>
          </w:p>
        </w:tc>
      </w:tr>
      <w:tr w:rsidR="0045677A" w:rsidRPr="00DC33D4" w14:paraId="623D9168" w14:textId="77777777" w:rsidTr="00C20C1E">
        <w:trPr>
          <w:gridAfter w:val="1"/>
          <w:wAfter w:w="9" w:type="dxa"/>
        </w:trPr>
        <w:tc>
          <w:tcPr>
            <w:tcW w:w="2972" w:type="dxa"/>
            <w:vAlign w:val="center"/>
          </w:tcPr>
          <w:p w14:paraId="5A9BCC80" w14:textId="3A9127C3"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099B95D5" wp14:editId="45099DB1">
                  <wp:extent cx="914400" cy="914400"/>
                  <wp:effectExtent l="0" t="0" r="0" b="0"/>
                  <wp:docPr id="5" name="Graphic 5" descr="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diafile_DDEF0c.svg"/>
                          <pic:cNvPicPr/>
                        </pic:nvPicPr>
                        <pic:blipFill>
                          <a:blip r:embed="rId51">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52"/>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260135A7" w14:textId="75EC8AC4"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Parking vouchers on 6 monthly bases</w:t>
            </w:r>
          </w:p>
        </w:tc>
        <w:tc>
          <w:tcPr>
            <w:tcW w:w="5816" w:type="dxa"/>
            <w:vAlign w:val="center"/>
          </w:tcPr>
          <w:p w14:paraId="57B8A923" w14:textId="71FD1BE3"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Monitored by managers and rewarded by managers</w:t>
            </w:r>
          </w:p>
        </w:tc>
      </w:tr>
      <w:tr w:rsidR="0045677A" w:rsidRPr="00DC33D4" w14:paraId="46AADB64" w14:textId="77777777" w:rsidTr="00C20C1E">
        <w:trPr>
          <w:gridAfter w:val="1"/>
          <w:wAfter w:w="9" w:type="dxa"/>
        </w:trPr>
        <w:tc>
          <w:tcPr>
            <w:tcW w:w="2972" w:type="dxa"/>
            <w:vAlign w:val="center"/>
          </w:tcPr>
          <w:p w14:paraId="0F3F3B2D" w14:textId="08C5929E" w:rsidR="00EF1EAA" w:rsidRPr="00DC33D4" w:rsidRDefault="00EF1EAA" w:rsidP="00EF1EAA">
            <w:pPr>
              <w:tabs>
                <w:tab w:val="left" w:pos="4745"/>
              </w:tabs>
              <w:jc w:val="center"/>
              <w:rPr>
                <w:rFonts w:ascii="Arial" w:hAnsi="Arial" w:cs="Arial"/>
                <w:bCs/>
                <w:noProof/>
                <w:color w:val="000000" w:themeColor="text1"/>
                <w:sz w:val="28"/>
                <w:lang w:val="en-GB"/>
              </w:rPr>
            </w:pPr>
            <w:r w:rsidRPr="00DC33D4">
              <w:rPr>
                <w:rFonts w:ascii="Arial" w:hAnsi="Arial" w:cs="Arial"/>
                <w:bCs/>
                <w:noProof/>
                <w:color w:val="000000" w:themeColor="text1"/>
                <w:sz w:val="28"/>
              </w:rPr>
              <w:drawing>
                <wp:inline distT="0" distB="0" distL="0" distR="0" wp14:anchorId="17F21ACF" wp14:editId="42854B32">
                  <wp:extent cx="914400" cy="914400"/>
                  <wp:effectExtent l="0" t="0" r="0" b="0"/>
                  <wp:docPr id="14" name="Graphic 14" descr="Dr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ediafile_KTqB8R.svg"/>
                          <pic:cNvPicPr/>
                        </pic:nvPicPr>
                        <pic:blipFill>
                          <a:blip r:embed="rId53">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54"/>
                              </a:ext>
                            </a:extLst>
                          </a:blip>
                          <a:stretch>
                            <a:fillRect/>
                          </a:stretch>
                        </pic:blipFill>
                        <pic:spPr>
                          <a:xfrm>
                            <a:off x="0" y="0"/>
                            <a:ext cx="914400" cy="914400"/>
                          </a:xfrm>
                          <a:prstGeom prst="rect">
                            <a:avLst/>
                          </a:prstGeom>
                        </pic:spPr>
                      </pic:pic>
                    </a:graphicData>
                  </a:graphic>
                </wp:inline>
              </w:drawing>
            </w:r>
          </w:p>
        </w:tc>
        <w:tc>
          <w:tcPr>
            <w:tcW w:w="5184" w:type="dxa"/>
            <w:vAlign w:val="center"/>
          </w:tcPr>
          <w:p w14:paraId="07CDE818" w14:textId="15CBC78B" w:rsidR="00EF1EAA" w:rsidRPr="00DC33D4" w:rsidRDefault="00EF1EAA" w:rsidP="00AB2E57">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Discounts for Restaurants and cinemas</w:t>
            </w:r>
          </w:p>
        </w:tc>
        <w:tc>
          <w:tcPr>
            <w:tcW w:w="5816" w:type="dxa"/>
            <w:vAlign w:val="center"/>
          </w:tcPr>
          <w:p w14:paraId="1A90F8F0" w14:textId="0E947E56" w:rsidR="00EF1EAA" w:rsidRPr="00DC33D4" w:rsidRDefault="00EF1EAA" w:rsidP="000A6FAC">
            <w:pPr>
              <w:tabs>
                <w:tab w:val="left" w:pos="4745"/>
              </w:tabs>
              <w:spacing w:line="360" w:lineRule="auto"/>
              <w:rPr>
                <w:rFonts w:ascii="Arial" w:hAnsi="Arial" w:cs="Arial"/>
                <w:bCs/>
                <w:noProof/>
                <w:color w:val="000000" w:themeColor="text1"/>
                <w:sz w:val="28"/>
                <w:lang w:val="en-GB"/>
              </w:rPr>
            </w:pPr>
            <w:r w:rsidRPr="00DC33D4">
              <w:rPr>
                <w:rFonts w:ascii="Arial" w:hAnsi="Arial" w:cs="Arial"/>
                <w:bCs/>
                <w:noProof/>
                <w:color w:val="000000" w:themeColor="text1"/>
                <w:sz w:val="28"/>
                <w:lang w:val="en-GB"/>
              </w:rPr>
              <w:t>Monitored by managers and rewarded by managers</w:t>
            </w:r>
          </w:p>
        </w:tc>
      </w:tr>
    </w:tbl>
    <w:p w14:paraId="3828EF87" w14:textId="031CD31B" w:rsidR="00252A51" w:rsidRPr="00DC33D4" w:rsidRDefault="00252A51" w:rsidP="00252A51">
      <w:pPr>
        <w:tabs>
          <w:tab w:val="left" w:pos="4745"/>
        </w:tabs>
        <w:rPr>
          <w:rFonts w:ascii="Arial" w:hAnsi="Arial" w:cs="Arial"/>
          <w:noProof/>
          <w:color w:val="000000" w:themeColor="text1"/>
          <w:sz w:val="28"/>
          <w:lang w:val="en-GB"/>
        </w:rPr>
        <w:sectPr w:rsidR="00252A51" w:rsidRPr="00DC33D4" w:rsidSect="00A37680">
          <w:pgSz w:w="16817" w:h="11901" w:orient="landscape"/>
          <w:pgMar w:top="851" w:right="1134" w:bottom="1701" w:left="1134" w:header="709" w:footer="709" w:gutter="0"/>
          <w:cols w:space="708"/>
          <w:docGrid w:linePitch="360"/>
        </w:sectPr>
      </w:pPr>
    </w:p>
    <w:p w14:paraId="335A7A79" w14:textId="64AC377C" w:rsidR="001A5A66" w:rsidRPr="00DC33D4" w:rsidRDefault="00F404FD" w:rsidP="001A5A66">
      <w:pPr>
        <w:jc w:val="both"/>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lastRenderedPageBreak/>
        <w:t xml:space="preserve">RECOMMENDATIONS </w:t>
      </w:r>
    </w:p>
    <w:p w14:paraId="311954B1" w14:textId="77777777" w:rsidR="001A5A66" w:rsidRPr="00DC33D4" w:rsidRDefault="001A5A66" w:rsidP="001A5A66">
      <w:pPr>
        <w:jc w:val="both"/>
        <w:rPr>
          <w:rFonts w:ascii="Arial" w:hAnsi="Arial" w:cs="Arial"/>
          <w:b/>
          <w:noProof/>
          <w:color w:val="000000" w:themeColor="text1"/>
          <w:lang w:val="en-GB"/>
        </w:rPr>
      </w:pPr>
    </w:p>
    <w:p w14:paraId="33D2D0E2" w14:textId="36738610" w:rsidR="001A5A66" w:rsidRPr="00DC33D4" w:rsidRDefault="00477B94" w:rsidP="005B43CE">
      <w:pPr>
        <w:spacing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Our recommendation as an external HR </w:t>
      </w:r>
      <w:r w:rsidR="00FE1DF5" w:rsidRPr="00DC33D4">
        <w:rPr>
          <w:rFonts w:ascii="Arial" w:hAnsi="Arial" w:cs="Arial"/>
          <w:bCs/>
          <w:noProof/>
          <w:color w:val="000000" w:themeColor="text1"/>
          <w:lang w:val="en-GB"/>
        </w:rPr>
        <w:t>Consultants</w:t>
      </w:r>
      <w:r w:rsidRPr="00DC33D4">
        <w:rPr>
          <w:rFonts w:ascii="Arial" w:hAnsi="Arial" w:cs="Arial"/>
          <w:bCs/>
          <w:noProof/>
          <w:color w:val="000000" w:themeColor="text1"/>
          <w:lang w:val="en-GB"/>
        </w:rPr>
        <w:t xml:space="preserve"> </w:t>
      </w:r>
      <w:r w:rsidR="008836BE" w:rsidRPr="00DC33D4">
        <w:rPr>
          <w:rFonts w:ascii="Arial" w:hAnsi="Arial" w:cs="Arial"/>
          <w:bCs/>
          <w:noProof/>
          <w:color w:val="000000" w:themeColor="text1"/>
          <w:lang w:val="en-GB"/>
        </w:rPr>
        <w:t xml:space="preserve">for Malone Superbuy Ltd. </w:t>
      </w:r>
      <w:r w:rsidR="00B77678" w:rsidRPr="00DC33D4">
        <w:rPr>
          <w:rFonts w:ascii="Arial" w:hAnsi="Arial" w:cs="Arial"/>
          <w:bCs/>
          <w:noProof/>
          <w:color w:val="000000" w:themeColor="text1"/>
          <w:lang w:val="en-GB"/>
        </w:rPr>
        <w:t xml:space="preserve">is to </w:t>
      </w:r>
      <w:r w:rsidR="00FE1DF5" w:rsidRPr="00DC33D4">
        <w:rPr>
          <w:rFonts w:ascii="Arial" w:hAnsi="Arial" w:cs="Arial"/>
          <w:bCs/>
          <w:noProof/>
          <w:color w:val="000000" w:themeColor="text1"/>
          <w:lang w:val="en-GB"/>
        </w:rPr>
        <w:t>establish</w:t>
      </w:r>
      <w:r w:rsidR="008A4530" w:rsidRPr="00DC33D4">
        <w:rPr>
          <w:rFonts w:ascii="Arial" w:hAnsi="Arial" w:cs="Arial"/>
          <w:bCs/>
          <w:noProof/>
          <w:color w:val="000000" w:themeColor="text1"/>
          <w:lang w:val="en-GB"/>
        </w:rPr>
        <w:t>ed</w:t>
      </w:r>
      <w:r w:rsidR="00FE1DF5" w:rsidRPr="00DC33D4">
        <w:rPr>
          <w:rFonts w:ascii="Arial" w:hAnsi="Arial" w:cs="Arial"/>
          <w:bCs/>
          <w:noProof/>
          <w:color w:val="000000" w:themeColor="text1"/>
          <w:lang w:val="en-GB"/>
        </w:rPr>
        <w:t xml:space="preserve"> new strategies to support employees and develop future plans by title “Superbuy Shapes Up For The Future”. We have focused on</w:t>
      </w:r>
      <w:r w:rsidR="008836BE" w:rsidRPr="00DC33D4">
        <w:rPr>
          <w:rFonts w:ascii="Arial" w:hAnsi="Arial" w:cs="Arial"/>
          <w:bCs/>
          <w:noProof/>
          <w:color w:val="000000" w:themeColor="text1"/>
          <w:lang w:val="en-GB"/>
        </w:rPr>
        <w:t xml:space="preserve"> develop</w:t>
      </w:r>
      <w:r w:rsidR="00FE1DF5" w:rsidRPr="00DC33D4">
        <w:rPr>
          <w:rFonts w:ascii="Arial" w:hAnsi="Arial" w:cs="Arial"/>
          <w:bCs/>
          <w:noProof/>
          <w:color w:val="000000" w:themeColor="text1"/>
          <w:lang w:val="en-GB"/>
        </w:rPr>
        <w:t>ing</w:t>
      </w:r>
      <w:r w:rsidR="008836BE" w:rsidRPr="00DC33D4">
        <w:rPr>
          <w:rFonts w:ascii="Arial" w:hAnsi="Arial" w:cs="Arial"/>
          <w:bCs/>
          <w:noProof/>
          <w:color w:val="000000" w:themeColor="text1"/>
          <w:lang w:val="en-GB"/>
        </w:rPr>
        <w:t xml:space="preserve"> a training and development programme that stimulate and improve the level of skills of the </w:t>
      </w:r>
      <w:r w:rsidR="00B77678" w:rsidRPr="00DC33D4">
        <w:rPr>
          <w:rFonts w:ascii="Arial" w:hAnsi="Arial" w:cs="Arial"/>
          <w:bCs/>
          <w:noProof/>
          <w:color w:val="000000" w:themeColor="text1"/>
          <w:lang w:val="en-GB"/>
        </w:rPr>
        <w:t xml:space="preserve">companies </w:t>
      </w:r>
      <w:r w:rsidR="008836BE" w:rsidRPr="00DC33D4">
        <w:rPr>
          <w:rFonts w:ascii="Arial" w:hAnsi="Arial" w:cs="Arial"/>
          <w:bCs/>
          <w:noProof/>
          <w:color w:val="000000" w:themeColor="text1"/>
          <w:lang w:val="en-GB"/>
        </w:rPr>
        <w:t>Managers.</w:t>
      </w:r>
      <w:r w:rsidR="00A50F5E" w:rsidRPr="00DC33D4">
        <w:rPr>
          <w:rFonts w:ascii="Arial" w:hAnsi="Arial" w:cs="Arial"/>
          <w:bCs/>
          <w:noProof/>
          <w:color w:val="000000" w:themeColor="text1"/>
          <w:lang w:val="en-GB"/>
        </w:rPr>
        <w:t xml:space="preserve"> </w:t>
      </w:r>
      <w:r w:rsidR="002272E2" w:rsidRPr="00DC33D4">
        <w:rPr>
          <w:rFonts w:ascii="Arial" w:hAnsi="Arial" w:cs="Arial"/>
          <w:bCs/>
          <w:noProof/>
          <w:color w:val="000000" w:themeColor="text1"/>
          <w:lang w:val="en-GB"/>
        </w:rPr>
        <w:t xml:space="preserve">The provided new scheme of training and development program for </w:t>
      </w:r>
      <w:r w:rsidR="00B77678" w:rsidRPr="00DC33D4">
        <w:rPr>
          <w:rFonts w:ascii="Arial" w:hAnsi="Arial" w:cs="Arial"/>
          <w:bCs/>
          <w:noProof/>
          <w:color w:val="000000" w:themeColor="text1"/>
          <w:lang w:val="en-GB"/>
        </w:rPr>
        <w:t xml:space="preserve">the </w:t>
      </w:r>
      <w:r w:rsidR="00FE1DF5" w:rsidRPr="00DC33D4">
        <w:rPr>
          <w:rFonts w:ascii="Arial" w:hAnsi="Arial" w:cs="Arial"/>
          <w:bCs/>
          <w:noProof/>
          <w:color w:val="000000" w:themeColor="text1"/>
          <w:lang w:val="en-GB"/>
        </w:rPr>
        <w:t>Line</w:t>
      </w:r>
      <w:r w:rsidR="002272E2" w:rsidRPr="00DC33D4">
        <w:rPr>
          <w:rFonts w:ascii="Arial" w:hAnsi="Arial" w:cs="Arial"/>
          <w:bCs/>
          <w:noProof/>
          <w:color w:val="000000" w:themeColor="text1"/>
          <w:lang w:val="en-GB"/>
        </w:rPr>
        <w:t xml:space="preserve"> management team </w:t>
      </w:r>
      <w:r w:rsidR="00543501" w:rsidRPr="00DC33D4">
        <w:rPr>
          <w:rFonts w:ascii="Arial" w:hAnsi="Arial" w:cs="Arial"/>
          <w:bCs/>
          <w:noProof/>
          <w:color w:val="000000" w:themeColor="text1"/>
          <w:lang w:val="en-GB"/>
        </w:rPr>
        <w:t>to</w:t>
      </w:r>
      <w:r w:rsidR="002272E2" w:rsidRPr="00DC33D4">
        <w:rPr>
          <w:rFonts w:ascii="Arial" w:hAnsi="Arial" w:cs="Arial"/>
          <w:bCs/>
          <w:noProof/>
          <w:color w:val="000000" w:themeColor="text1"/>
          <w:lang w:val="en-GB"/>
        </w:rPr>
        <w:t xml:space="preserve"> achieve the aimed goals of the company. </w:t>
      </w:r>
      <w:r w:rsidR="008836BE" w:rsidRPr="00DC33D4">
        <w:rPr>
          <w:rFonts w:ascii="Arial" w:hAnsi="Arial" w:cs="Arial"/>
          <w:bCs/>
          <w:noProof/>
          <w:color w:val="000000" w:themeColor="text1"/>
          <w:lang w:val="en-GB"/>
        </w:rPr>
        <w:t xml:space="preserve">Which will enhance creativity and flexibility and develop </w:t>
      </w:r>
      <w:r w:rsidR="008A4530" w:rsidRPr="00DC33D4">
        <w:rPr>
          <w:rFonts w:ascii="Arial" w:hAnsi="Arial" w:cs="Arial"/>
          <w:bCs/>
          <w:noProof/>
          <w:color w:val="000000" w:themeColor="text1"/>
          <w:lang w:val="en-GB"/>
        </w:rPr>
        <w:t xml:space="preserve">the </w:t>
      </w:r>
      <w:r w:rsidR="008836BE" w:rsidRPr="00DC33D4">
        <w:rPr>
          <w:rFonts w:ascii="Arial" w:hAnsi="Arial" w:cs="Arial"/>
          <w:bCs/>
          <w:noProof/>
          <w:color w:val="000000" w:themeColor="text1"/>
          <w:lang w:val="en-GB"/>
        </w:rPr>
        <w:t xml:space="preserve">professional performance of the management team, </w:t>
      </w:r>
      <w:r w:rsidR="00B77678" w:rsidRPr="00DC33D4">
        <w:rPr>
          <w:rFonts w:ascii="Arial" w:hAnsi="Arial" w:cs="Arial"/>
          <w:bCs/>
          <w:noProof/>
          <w:color w:val="000000" w:themeColor="text1"/>
          <w:lang w:val="en-GB"/>
        </w:rPr>
        <w:t xml:space="preserve">it </w:t>
      </w:r>
      <w:r w:rsidR="004C7CD6" w:rsidRPr="00DC33D4">
        <w:rPr>
          <w:rFonts w:ascii="Arial" w:hAnsi="Arial" w:cs="Arial"/>
          <w:bCs/>
          <w:noProof/>
          <w:color w:val="000000" w:themeColor="text1"/>
          <w:lang w:val="en-GB"/>
        </w:rPr>
        <w:t xml:space="preserve">will establish </w:t>
      </w:r>
      <w:r w:rsidR="008A4530" w:rsidRPr="00DC33D4">
        <w:rPr>
          <w:rFonts w:ascii="Arial" w:hAnsi="Arial" w:cs="Arial"/>
          <w:bCs/>
          <w:noProof/>
          <w:color w:val="000000" w:themeColor="text1"/>
          <w:lang w:val="en-GB"/>
        </w:rPr>
        <w:t xml:space="preserve">a </w:t>
      </w:r>
      <w:r w:rsidR="00A50F5E" w:rsidRPr="00DC33D4">
        <w:rPr>
          <w:rFonts w:ascii="Arial" w:hAnsi="Arial" w:cs="Arial"/>
          <w:bCs/>
          <w:noProof/>
          <w:color w:val="000000" w:themeColor="text1"/>
          <w:lang w:val="en-GB"/>
        </w:rPr>
        <w:t xml:space="preserve">new leadership group which will prospect the future of the company. </w:t>
      </w:r>
      <w:r w:rsidR="00B77678" w:rsidRPr="00DC33D4">
        <w:rPr>
          <w:rFonts w:ascii="Arial" w:hAnsi="Arial" w:cs="Arial"/>
          <w:bCs/>
          <w:noProof/>
          <w:color w:val="000000" w:themeColor="text1"/>
          <w:lang w:val="en-GB"/>
        </w:rPr>
        <w:t>It w</w:t>
      </w:r>
      <w:r w:rsidR="00A50F5E" w:rsidRPr="00DC33D4">
        <w:rPr>
          <w:rFonts w:ascii="Arial" w:hAnsi="Arial" w:cs="Arial"/>
          <w:bCs/>
          <w:noProof/>
          <w:color w:val="000000" w:themeColor="text1"/>
          <w:lang w:val="en-GB"/>
        </w:rPr>
        <w:t xml:space="preserve">ill develop </w:t>
      </w:r>
      <w:r w:rsidR="00B77678" w:rsidRPr="00DC33D4">
        <w:rPr>
          <w:rFonts w:ascii="Arial" w:hAnsi="Arial" w:cs="Arial"/>
          <w:bCs/>
          <w:noProof/>
          <w:color w:val="000000" w:themeColor="text1"/>
          <w:lang w:val="en-GB"/>
        </w:rPr>
        <w:t xml:space="preserve">a </w:t>
      </w:r>
      <w:r w:rsidR="00A50F5E" w:rsidRPr="00DC33D4">
        <w:rPr>
          <w:rFonts w:ascii="Arial" w:hAnsi="Arial" w:cs="Arial"/>
          <w:bCs/>
          <w:noProof/>
          <w:color w:val="000000" w:themeColor="text1"/>
          <w:lang w:val="en-GB"/>
        </w:rPr>
        <w:t xml:space="preserve">new </w:t>
      </w:r>
      <w:r w:rsidR="00AA1B71">
        <w:rPr>
          <w:rFonts w:ascii="Arial" w:hAnsi="Arial" w:cs="Arial"/>
          <w:bCs/>
          <w:noProof/>
          <w:color w:val="000000" w:themeColor="text1"/>
          <w:lang w:val="en-GB"/>
        </w:rPr>
        <w:t>form of</w:t>
      </w:r>
      <w:r w:rsidR="00A50F5E" w:rsidRPr="00DC33D4">
        <w:rPr>
          <w:rFonts w:ascii="Arial" w:hAnsi="Arial" w:cs="Arial"/>
          <w:bCs/>
          <w:noProof/>
          <w:color w:val="000000" w:themeColor="text1"/>
          <w:lang w:val="en-GB"/>
        </w:rPr>
        <w:t xml:space="preserve"> employee</w:t>
      </w:r>
      <w:r w:rsidR="00B77678" w:rsidRPr="00DC33D4">
        <w:rPr>
          <w:rFonts w:ascii="Arial" w:hAnsi="Arial" w:cs="Arial"/>
          <w:bCs/>
          <w:noProof/>
          <w:color w:val="000000" w:themeColor="text1"/>
          <w:lang w:val="en-GB"/>
        </w:rPr>
        <w:t>’</w:t>
      </w:r>
      <w:r w:rsidR="00A50F5E" w:rsidRPr="00DC33D4">
        <w:rPr>
          <w:rFonts w:ascii="Arial" w:hAnsi="Arial" w:cs="Arial"/>
          <w:bCs/>
          <w:noProof/>
          <w:color w:val="000000" w:themeColor="text1"/>
          <w:lang w:val="en-GB"/>
        </w:rPr>
        <w:t xml:space="preserve">s staffing structure, </w:t>
      </w:r>
      <w:r w:rsidR="00B77678" w:rsidRPr="00DC33D4">
        <w:rPr>
          <w:rFonts w:ascii="Arial" w:hAnsi="Arial" w:cs="Arial"/>
          <w:bCs/>
          <w:noProof/>
          <w:color w:val="000000" w:themeColor="text1"/>
          <w:lang w:val="en-GB"/>
        </w:rPr>
        <w:t xml:space="preserve">it </w:t>
      </w:r>
      <w:r w:rsidR="00A50F5E" w:rsidRPr="00DC33D4">
        <w:rPr>
          <w:rFonts w:ascii="Arial" w:hAnsi="Arial" w:cs="Arial"/>
          <w:bCs/>
          <w:noProof/>
          <w:color w:val="000000" w:themeColor="text1"/>
          <w:lang w:val="en-GB"/>
        </w:rPr>
        <w:t xml:space="preserve">will increase the indexes of the revenues, will positively impact to the company’s growth and </w:t>
      </w:r>
      <w:r w:rsidR="00B77678" w:rsidRPr="00DC33D4">
        <w:rPr>
          <w:rFonts w:ascii="Arial" w:hAnsi="Arial" w:cs="Arial"/>
          <w:bCs/>
          <w:noProof/>
          <w:color w:val="000000" w:themeColor="text1"/>
          <w:lang w:val="en-GB"/>
        </w:rPr>
        <w:t xml:space="preserve">increase </w:t>
      </w:r>
      <w:r w:rsidR="00A50F5E" w:rsidRPr="00DC33D4">
        <w:rPr>
          <w:rFonts w:ascii="Arial" w:hAnsi="Arial" w:cs="Arial"/>
          <w:bCs/>
          <w:noProof/>
          <w:color w:val="000000" w:themeColor="text1"/>
          <w:lang w:val="en-GB"/>
        </w:rPr>
        <w:t xml:space="preserve">the number of </w:t>
      </w:r>
      <w:r w:rsidR="00B77678" w:rsidRPr="00DC33D4">
        <w:rPr>
          <w:rFonts w:ascii="Arial" w:hAnsi="Arial" w:cs="Arial"/>
          <w:bCs/>
          <w:noProof/>
          <w:color w:val="000000" w:themeColor="text1"/>
          <w:lang w:val="en-GB"/>
        </w:rPr>
        <w:t xml:space="preserve">employee’s </w:t>
      </w:r>
      <w:r w:rsidR="00A50F5E" w:rsidRPr="00DC33D4">
        <w:rPr>
          <w:rFonts w:ascii="Arial" w:hAnsi="Arial" w:cs="Arial"/>
          <w:bCs/>
          <w:noProof/>
          <w:color w:val="000000" w:themeColor="text1"/>
          <w:lang w:val="en-GB"/>
        </w:rPr>
        <w:t xml:space="preserve">retentions, by motivating and developing the employee’s skills. </w:t>
      </w:r>
    </w:p>
    <w:p w14:paraId="1826A5BF" w14:textId="1DB15553" w:rsidR="00A50F5E" w:rsidRPr="00DC33D4" w:rsidRDefault="00A50F5E" w:rsidP="005B43CE">
      <w:pPr>
        <w:spacing w:line="360" w:lineRule="auto"/>
        <w:jc w:val="both"/>
        <w:rPr>
          <w:rFonts w:ascii="Arial" w:hAnsi="Arial" w:cs="Arial"/>
          <w:bCs/>
          <w:noProof/>
          <w:color w:val="000000" w:themeColor="text1"/>
          <w:lang w:val="en-GB"/>
        </w:rPr>
      </w:pPr>
    </w:p>
    <w:p w14:paraId="799C14C5" w14:textId="08EAF154" w:rsidR="008836BE" w:rsidRPr="00DC33D4" w:rsidRDefault="00A50F5E" w:rsidP="005B43CE">
      <w:pPr>
        <w:spacing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And second</w:t>
      </w:r>
      <w:r w:rsidR="008A4530" w:rsidRPr="00DC33D4">
        <w:rPr>
          <w:rFonts w:ascii="Arial" w:hAnsi="Arial" w:cs="Arial"/>
          <w:bCs/>
          <w:noProof/>
          <w:color w:val="000000" w:themeColor="text1"/>
          <w:lang w:val="en-GB"/>
        </w:rPr>
        <w:t>,</w:t>
      </w:r>
      <w:r w:rsidRPr="00DC33D4">
        <w:rPr>
          <w:rFonts w:ascii="Arial" w:hAnsi="Arial" w:cs="Arial"/>
          <w:bCs/>
          <w:noProof/>
          <w:color w:val="000000" w:themeColor="text1"/>
          <w:lang w:val="en-GB"/>
        </w:rPr>
        <w:t xml:space="preserve"> an essential recommendation is to establish employee reward policies aiming to encourage the motivation of the employee</w:t>
      </w:r>
      <w:r w:rsidR="00B77678" w:rsidRPr="00DC33D4">
        <w:rPr>
          <w:rFonts w:ascii="Arial" w:hAnsi="Arial" w:cs="Arial"/>
          <w:bCs/>
          <w:noProof/>
          <w:color w:val="000000" w:themeColor="text1"/>
          <w:lang w:val="en-GB"/>
        </w:rPr>
        <w:t>’</w:t>
      </w:r>
      <w:r w:rsidRPr="00DC33D4">
        <w:rPr>
          <w:rFonts w:ascii="Arial" w:hAnsi="Arial" w:cs="Arial"/>
          <w:bCs/>
          <w:noProof/>
          <w:color w:val="000000" w:themeColor="text1"/>
          <w:lang w:val="en-GB"/>
        </w:rPr>
        <w:t xml:space="preserve">s and </w:t>
      </w:r>
      <w:r w:rsidR="00B77678" w:rsidRPr="00DC33D4">
        <w:rPr>
          <w:rFonts w:ascii="Arial" w:hAnsi="Arial" w:cs="Arial"/>
          <w:bCs/>
          <w:noProof/>
          <w:color w:val="000000" w:themeColor="text1"/>
          <w:lang w:val="en-GB"/>
        </w:rPr>
        <w:t xml:space="preserve">enhance the </w:t>
      </w:r>
      <w:r w:rsidRPr="00DC33D4">
        <w:rPr>
          <w:rFonts w:ascii="Arial" w:hAnsi="Arial" w:cs="Arial"/>
          <w:bCs/>
          <w:noProof/>
          <w:color w:val="000000" w:themeColor="text1"/>
          <w:lang w:val="en-GB"/>
        </w:rPr>
        <w:t xml:space="preserve">loyalty without any changes in wages </w:t>
      </w:r>
      <w:r w:rsidR="00FE1DF5" w:rsidRPr="00DC33D4">
        <w:rPr>
          <w:rFonts w:ascii="Arial" w:hAnsi="Arial" w:cs="Arial"/>
          <w:bCs/>
          <w:noProof/>
          <w:color w:val="000000" w:themeColor="text1"/>
          <w:lang w:val="en-GB"/>
        </w:rPr>
        <w:t xml:space="preserve">indexes, based on </w:t>
      </w:r>
      <w:r w:rsidR="008A4530" w:rsidRPr="00DC33D4">
        <w:rPr>
          <w:rFonts w:ascii="Arial" w:hAnsi="Arial" w:cs="Arial"/>
          <w:bCs/>
          <w:noProof/>
          <w:color w:val="000000" w:themeColor="text1"/>
          <w:lang w:val="en-GB"/>
        </w:rPr>
        <w:t xml:space="preserve">the </w:t>
      </w:r>
      <w:r w:rsidR="009F12D9" w:rsidRPr="00DC33D4">
        <w:rPr>
          <w:rFonts w:ascii="Arial" w:hAnsi="Arial" w:cs="Arial"/>
          <w:bCs/>
          <w:noProof/>
          <w:color w:val="000000" w:themeColor="text1"/>
          <w:lang w:val="en-GB"/>
        </w:rPr>
        <w:t>non-monetary</w:t>
      </w:r>
      <w:r w:rsidR="00FE1DF5" w:rsidRPr="00DC33D4">
        <w:rPr>
          <w:rFonts w:ascii="Arial" w:hAnsi="Arial" w:cs="Arial"/>
          <w:bCs/>
          <w:noProof/>
          <w:color w:val="000000" w:themeColor="text1"/>
          <w:lang w:val="en-GB"/>
        </w:rPr>
        <w:t xml:space="preserve"> system</w:t>
      </w:r>
      <w:r w:rsidRPr="00DC33D4">
        <w:rPr>
          <w:rFonts w:ascii="Arial" w:hAnsi="Arial" w:cs="Arial"/>
          <w:bCs/>
          <w:noProof/>
          <w:color w:val="000000" w:themeColor="text1"/>
          <w:lang w:val="en-GB"/>
        </w:rPr>
        <w:t>.</w:t>
      </w:r>
      <w:r w:rsidR="009F12D9" w:rsidRPr="00DC33D4">
        <w:rPr>
          <w:rFonts w:ascii="Arial" w:hAnsi="Arial" w:cs="Arial"/>
          <w:bCs/>
          <w:noProof/>
          <w:color w:val="000000" w:themeColor="text1"/>
          <w:lang w:val="en-GB"/>
        </w:rPr>
        <w:t xml:space="preserve"> </w:t>
      </w:r>
      <w:r w:rsidR="002272E2" w:rsidRPr="00DC33D4">
        <w:rPr>
          <w:rFonts w:ascii="Arial" w:hAnsi="Arial" w:cs="Arial"/>
          <w:bCs/>
          <w:noProof/>
          <w:color w:val="000000" w:themeColor="text1"/>
          <w:lang w:val="en-GB"/>
        </w:rPr>
        <w:t xml:space="preserve">The provided reward system </w:t>
      </w:r>
      <w:r w:rsidR="00B77678" w:rsidRPr="00DC33D4">
        <w:rPr>
          <w:rFonts w:ascii="Arial" w:hAnsi="Arial" w:cs="Arial"/>
          <w:bCs/>
          <w:noProof/>
          <w:color w:val="000000" w:themeColor="text1"/>
          <w:lang w:val="en-GB"/>
        </w:rPr>
        <w:t xml:space="preserve">proposed </w:t>
      </w:r>
      <w:r w:rsidR="002272E2" w:rsidRPr="00DC33D4">
        <w:rPr>
          <w:rFonts w:ascii="Arial" w:hAnsi="Arial" w:cs="Arial"/>
          <w:bCs/>
          <w:noProof/>
          <w:color w:val="000000" w:themeColor="text1"/>
          <w:lang w:val="en-GB"/>
        </w:rPr>
        <w:t xml:space="preserve">for Malone Superbuy </w:t>
      </w:r>
      <w:r w:rsidR="00AA1B71">
        <w:rPr>
          <w:rFonts w:ascii="Arial" w:hAnsi="Arial" w:cs="Arial"/>
          <w:bCs/>
          <w:noProof/>
          <w:color w:val="000000" w:themeColor="text1"/>
          <w:lang w:val="en-GB"/>
        </w:rPr>
        <w:t xml:space="preserve">Ltd </w:t>
      </w:r>
      <w:r w:rsidR="002272E2" w:rsidRPr="00DC33D4">
        <w:rPr>
          <w:rFonts w:ascii="Arial" w:hAnsi="Arial" w:cs="Arial"/>
          <w:bCs/>
          <w:noProof/>
          <w:color w:val="000000" w:themeColor="text1"/>
          <w:lang w:val="en-GB"/>
        </w:rPr>
        <w:t xml:space="preserve">company was established based on the three leading retail companies, </w:t>
      </w:r>
      <w:r w:rsidR="009F12D9" w:rsidRPr="00DC33D4">
        <w:rPr>
          <w:rFonts w:ascii="Arial" w:hAnsi="Arial" w:cs="Arial"/>
          <w:bCs/>
          <w:noProof/>
          <w:color w:val="000000" w:themeColor="text1"/>
          <w:lang w:val="en-GB"/>
        </w:rPr>
        <w:t>which will assist as an effective motivational tool, that</w:t>
      </w:r>
      <w:r w:rsidR="002272E2" w:rsidRPr="00DC33D4">
        <w:rPr>
          <w:rFonts w:ascii="Arial" w:hAnsi="Arial" w:cs="Arial"/>
          <w:bCs/>
          <w:noProof/>
          <w:color w:val="000000" w:themeColor="text1"/>
          <w:lang w:val="en-GB"/>
        </w:rPr>
        <w:t xml:space="preserve"> consider the company’s need to increase the performance and the revenues. </w:t>
      </w:r>
      <w:r w:rsidR="00B77678" w:rsidRPr="00DC33D4">
        <w:rPr>
          <w:rFonts w:ascii="Arial" w:hAnsi="Arial" w:cs="Arial"/>
          <w:bCs/>
          <w:noProof/>
          <w:color w:val="000000" w:themeColor="text1"/>
          <w:lang w:val="en-GB"/>
        </w:rPr>
        <w:t>This will</w:t>
      </w:r>
      <w:r w:rsidR="002272E2" w:rsidRPr="00DC33D4">
        <w:rPr>
          <w:rFonts w:ascii="Arial" w:hAnsi="Arial" w:cs="Arial"/>
          <w:bCs/>
          <w:noProof/>
          <w:color w:val="000000" w:themeColor="text1"/>
          <w:lang w:val="en-GB"/>
        </w:rPr>
        <w:t xml:space="preserve"> assist </w:t>
      </w:r>
      <w:r w:rsidR="008A4530" w:rsidRPr="00DC33D4">
        <w:rPr>
          <w:rFonts w:ascii="Arial" w:hAnsi="Arial" w:cs="Arial"/>
          <w:bCs/>
          <w:noProof/>
          <w:color w:val="000000" w:themeColor="text1"/>
          <w:lang w:val="en-GB"/>
        </w:rPr>
        <w:t xml:space="preserve">the </w:t>
      </w:r>
      <w:r w:rsidR="002272E2" w:rsidRPr="00DC33D4">
        <w:rPr>
          <w:rFonts w:ascii="Arial" w:hAnsi="Arial" w:cs="Arial"/>
          <w:bCs/>
          <w:noProof/>
          <w:color w:val="000000" w:themeColor="text1"/>
          <w:lang w:val="en-GB"/>
        </w:rPr>
        <w:t>management team to create stable relations in communication with employee</w:t>
      </w:r>
      <w:r w:rsidR="00B77678" w:rsidRPr="00DC33D4">
        <w:rPr>
          <w:rFonts w:ascii="Arial" w:hAnsi="Arial" w:cs="Arial"/>
          <w:bCs/>
          <w:noProof/>
          <w:color w:val="000000" w:themeColor="text1"/>
          <w:lang w:val="en-GB"/>
        </w:rPr>
        <w:t>’</w:t>
      </w:r>
      <w:r w:rsidR="002272E2" w:rsidRPr="00DC33D4">
        <w:rPr>
          <w:rFonts w:ascii="Arial" w:hAnsi="Arial" w:cs="Arial"/>
          <w:bCs/>
          <w:noProof/>
          <w:color w:val="000000" w:themeColor="text1"/>
          <w:lang w:val="en-GB"/>
        </w:rPr>
        <w:t xml:space="preserve">s, </w:t>
      </w:r>
      <w:r w:rsidR="008A4530" w:rsidRPr="00DC33D4">
        <w:rPr>
          <w:rFonts w:ascii="Arial" w:hAnsi="Arial" w:cs="Arial"/>
          <w:bCs/>
          <w:noProof/>
          <w:color w:val="000000" w:themeColor="text1"/>
          <w:lang w:val="en-GB"/>
        </w:rPr>
        <w:t xml:space="preserve">the </w:t>
      </w:r>
      <w:r w:rsidR="002272E2" w:rsidRPr="00DC33D4">
        <w:rPr>
          <w:rFonts w:ascii="Arial" w:hAnsi="Arial" w:cs="Arial"/>
          <w:bCs/>
          <w:noProof/>
          <w:color w:val="000000" w:themeColor="text1"/>
          <w:lang w:val="en-GB"/>
        </w:rPr>
        <w:t xml:space="preserve">safety of </w:t>
      </w:r>
      <w:r w:rsidR="008A4530" w:rsidRPr="00DC33D4">
        <w:rPr>
          <w:rFonts w:ascii="Arial" w:hAnsi="Arial" w:cs="Arial"/>
          <w:bCs/>
          <w:noProof/>
          <w:color w:val="000000" w:themeColor="text1"/>
          <w:lang w:val="en-GB"/>
        </w:rPr>
        <w:t xml:space="preserve">the </w:t>
      </w:r>
      <w:r w:rsidR="009F12D9" w:rsidRPr="00DC33D4">
        <w:rPr>
          <w:rFonts w:ascii="Arial" w:hAnsi="Arial" w:cs="Arial"/>
          <w:bCs/>
          <w:noProof/>
          <w:color w:val="000000" w:themeColor="text1"/>
          <w:lang w:val="en-GB"/>
        </w:rPr>
        <w:t>workplace</w:t>
      </w:r>
      <w:r w:rsidR="009004CD" w:rsidRPr="00DC33D4">
        <w:rPr>
          <w:rFonts w:ascii="Arial" w:hAnsi="Arial" w:cs="Arial"/>
          <w:bCs/>
          <w:noProof/>
          <w:color w:val="000000" w:themeColor="text1"/>
          <w:lang w:val="en-GB"/>
        </w:rPr>
        <w:t xml:space="preserve"> and</w:t>
      </w:r>
      <w:r w:rsidR="002272E2" w:rsidRPr="00DC33D4">
        <w:rPr>
          <w:rFonts w:ascii="Arial" w:hAnsi="Arial" w:cs="Arial"/>
          <w:bCs/>
          <w:noProof/>
          <w:color w:val="000000" w:themeColor="text1"/>
          <w:lang w:val="en-GB"/>
        </w:rPr>
        <w:t xml:space="preserve"> ensure the stability</w:t>
      </w:r>
      <w:r w:rsidR="009F12D9" w:rsidRPr="00DC33D4">
        <w:rPr>
          <w:rFonts w:ascii="Arial" w:hAnsi="Arial" w:cs="Arial"/>
          <w:bCs/>
          <w:noProof/>
          <w:color w:val="000000" w:themeColor="text1"/>
          <w:lang w:val="en-GB"/>
        </w:rPr>
        <w:t xml:space="preserve"> of the company. </w:t>
      </w:r>
      <w:r w:rsidR="002272E2" w:rsidRPr="00DC33D4">
        <w:rPr>
          <w:rFonts w:ascii="Arial" w:hAnsi="Arial" w:cs="Arial"/>
          <w:bCs/>
          <w:noProof/>
          <w:color w:val="000000" w:themeColor="text1"/>
          <w:lang w:val="en-GB"/>
        </w:rPr>
        <w:t xml:space="preserve"> </w:t>
      </w:r>
    </w:p>
    <w:p w14:paraId="114D08A8" w14:textId="6E633735" w:rsidR="006A684B" w:rsidRPr="00DC33D4" w:rsidRDefault="006A684B" w:rsidP="005B43CE">
      <w:pPr>
        <w:spacing w:line="360" w:lineRule="auto"/>
        <w:jc w:val="both"/>
        <w:rPr>
          <w:rFonts w:ascii="Arial" w:hAnsi="Arial" w:cs="Arial"/>
          <w:bCs/>
          <w:noProof/>
          <w:color w:val="000000" w:themeColor="text1"/>
          <w:lang w:val="en-GB"/>
        </w:rPr>
      </w:pPr>
    </w:p>
    <w:p w14:paraId="6F49EB8E" w14:textId="2457BB37" w:rsidR="009F12D9" w:rsidRPr="00DC33D4" w:rsidRDefault="008A4530" w:rsidP="005B43CE">
      <w:pPr>
        <w:spacing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The r</w:t>
      </w:r>
      <w:r w:rsidR="009F12D9" w:rsidRPr="00DC33D4">
        <w:rPr>
          <w:rFonts w:ascii="Arial" w:hAnsi="Arial" w:cs="Arial"/>
          <w:bCs/>
          <w:noProof/>
          <w:color w:val="000000" w:themeColor="text1"/>
          <w:lang w:val="en-GB"/>
        </w:rPr>
        <w:t>ecommendation in future prospects</w:t>
      </w:r>
      <w:r w:rsidR="00B77678" w:rsidRPr="00DC33D4">
        <w:rPr>
          <w:rFonts w:ascii="Arial" w:hAnsi="Arial" w:cs="Arial"/>
          <w:bCs/>
          <w:noProof/>
          <w:color w:val="000000" w:themeColor="text1"/>
          <w:lang w:val="en-GB"/>
        </w:rPr>
        <w:t xml:space="preserve"> are to</w:t>
      </w:r>
      <w:r w:rsidR="009F12D9" w:rsidRPr="00DC33D4">
        <w:rPr>
          <w:rFonts w:ascii="Arial" w:hAnsi="Arial" w:cs="Arial"/>
          <w:bCs/>
          <w:noProof/>
          <w:color w:val="000000" w:themeColor="text1"/>
          <w:lang w:val="en-GB"/>
        </w:rPr>
        <w:t>, r</w:t>
      </w:r>
      <w:r w:rsidRPr="00DC33D4">
        <w:rPr>
          <w:rFonts w:ascii="Arial" w:hAnsi="Arial" w:cs="Arial"/>
          <w:bCs/>
          <w:noProof/>
          <w:color w:val="000000" w:themeColor="text1"/>
          <w:lang w:val="en-GB"/>
        </w:rPr>
        <w:t>eview the rewards policies o</w:t>
      </w:r>
      <w:r w:rsidR="009F12D9" w:rsidRPr="00DC33D4">
        <w:rPr>
          <w:rFonts w:ascii="Arial" w:hAnsi="Arial" w:cs="Arial"/>
          <w:bCs/>
          <w:noProof/>
          <w:color w:val="000000" w:themeColor="text1"/>
          <w:lang w:val="en-GB"/>
        </w:rPr>
        <w:t xml:space="preserve">n </w:t>
      </w:r>
      <w:r w:rsidRPr="00DC33D4">
        <w:rPr>
          <w:rFonts w:ascii="Arial" w:hAnsi="Arial" w:cs="Arial"/>
          <w:bCs/>
          <w:noProof/>
          <w:color w:val="000000" w:themeColor="text1"/>
          <w:lang w:val="en-GB"/>
        </w:rPr>
        <w:t xml:space="preserve">a </w:t>
      </w:r>
      <w:r w:rsidR="009F12D9" w:rsidRPr="00DC33D4">
        <w:rPr>
          <w:rFonts w:ascii="Arial" w:hAnsi="Arial" w:cs="Arial"/>
          <w:bCs/>
          <w:noProof/>
          <w:color w:val="000000" w:themeColor="text1"/>
          <w:lang w:val="en-GB"/>
        </w:rPr>
        <w:t>yearly basis, by upgrading the reward system based on the employee</w:t>
      </w:r>
      <w:r w:rsidR="00B77678" w:rsidRPr="00DC33D4">
        <w:rPr>
          <w:rFonts w:ascii="Arial" w:hAnsi="Arial" w:cs="Arial"/>
          <w:bCs/>
          <w:noProof/>
          <w:color w:val="000000" w:themeColor="text1"/>
          <w:lang w:val="en-GB"/>
        </w:rPr>
        <w:t>’</w:t>
      </w:r>
      <w:r w:rsidR="009F12D9" w:rsidRPr="00DC33D4">
        <w:rPr>
          <w:rFonts w:ascii="Arial" w:hAnsi="Arial" w:cs="Arial"/>
          <w:bCs/>
          <w:noProof/>
          <w:color w:val="000000" w:themeColor="text1"/>
          <w:lang w:val="en-GB"/>
        </w:rPr>
        <w:t>s need</w:t>
      </w:r>
      <w:r w:rsidR="00B77678" w:rsidRPr="00DC33D4">
        <w:rPr>
          <w:rFonts w:ascii="Arial" w:hAnsi="Arial" w:cs="Arial"/>
          <w:bCs/>
          <w:noProof/>
          <w:color w:val="000000" w:themeColor="text1"/>
          <w:lang w:val="en-GB"/>
        </w:rPr>
        <w:t>s</w:t>
      </w:r>
      <w:r w:rsidR="009F12D9" w:rsidRPr="00DC33D4">
        <w:rPr>
          <w:rFonts w:ascii="Arial" w:hAnsi="Arial" w:cs="Arial"/>
          <w:bCs/>
          <w:noProof/>
          <w:color w:val="000000" w:themeColor="text1"/>
          <w:lang w:val="en-GB"/>
        </w:rPr>
        <w:t xml:space="preserve"> and external market changes. In addition, for</w:t>
      </w:r>
      <w:r w:rsidRPr="00DC33D4">
        <w:rPr>
          <w:rFonts w:ascii="Arial" w:hAnsi="Arial" w:cs="Arial"/>
          <w:bCs/>
          <w:noProof/>
          <w:color w:val="000000" w:themeColor="text1"/>
          <w:lang w:val="en-GB"/>
        </w:rPr>
        <w:t xml:space="preserve"> the</w:t>
      </w:r>
      <w:r w:rsidR="009F12D9" w:rsidRPr="00DC33D4">
        <w:rPr>
          <w:rFonts w:ascii="Arial" w:hAnsi="Arial" w:cs="Arial"/>
          <w:bCs/>
          <w:noProof/>
          <w:color w:val="000000" w:themeColor="text1"/>
          <w:lang w:val="en-GB"/>
        </w:rPr>
        <w:t xml:space="preserve"> coming year</w:t>
      </w:r>
      <w:r w:rsidRPr="00DC33D4">
        <w:rPr>
          <w:rFonts w:ascii="Arial" w:hAnsi="Arial" w:cs="Arial"/>
          <w:bCs/>
          <w:noProof/>
          <w:color w:val="000000" w:themeColor="text1"/>
          <w:lang w:val="en-GB"/>
        </w:rPr>
        <w:t>,</w:t>
      </w:r>
      <w:r w:rsidR="009F12D9" w:rsidRPr="00DC33D4">
        <w:rPr>
          <w:rFonts w:ascii="Arial" w:hAnsi="Arial" w:cs="Arial"/>
          <w:bCs/>
          <w:noProof/>
          <w:color w:val="000000" w:themeColor="text1"/>
          <w:lang w:val="en-GB"/>
        </w:rPr>
        <w:t xml:space="preserve"> the reward</w:t>
      </w:r>
      <w:r w:rsidR="00B77678" w:rsidRPr="00DC33D4">
        <w:rPr>
          <w:rFonts w:ascii="Arial" w:hAnsi="Arial" w:cs="Arial"/>
          <w:bCs/>
          <w:noProof/>
          <w:color w:val="000000" w:themeColor="text1"/>
          <w:lang w:val="en-GB"/>
        </w:rPr>
        <w:t>s</w:t>
      </w:r>
      <w:r w:rsidR="009F12D9" w:rsidRPr="00DC33D4">
        <w:rPr>
          <w:rFonts w:ascii="Arial" w:hAnsi="Arial" w:cs="Arial"/>
          <w:bCs/>
          <w:noProof/>
          <w:color w:val="000000" w:themeColor="text1"/>
          <w:lang w:val="en-GB"/>
        </w:rPr>
        <w:t xml:space="preserve"> system should include health insurance rewards, which will assist employees in daily life. </w:t>
      </w:r>
      <w:r w:rsidR="009004CD" w:rsidRPr="00DC33D4">
        <w:rPr>
          <w:rFonts w:ascii="Arial" w:hAnsi="Arial" w:cs="Arial"/>
          <w:bCs/>
          <w:noProof/>
          <w:color w:val="000000" w:themeColor="text1"/>
          <w:lang w:val="en-GB"/>
        </w:rPr>
        <w:t xml:space="preserve">In addition, the company may focus on </w:t>
      </w:r>
      <w:r w:rsidR="00B77678" w:rsidRPr="00DC33D4">
        <w:rPr>
          <w:rFonts w:ascii="Arial" w:hAnsi="Arial" w:cs="Arial"/>
          <w:bCs/>
          <w:noProof/>
          <w:color w:val="000000" w:themeColor="text1"/>
          <w:lang w:val="en-GB"/>
        </w:rPr>
        <w:t xml:space="preserve">promoting a </w:t>
      </w:r>
      <w:r w:rsidR="009004CD" w:rsidRPr="00DC33D4">
        <w:rPr>
          <w:rFonts w:ascii="Arial" w:hAnsi="Arial" w:cs="Arial"/>
          <w:bCs/>
          <w:noProof/>
          <w:color w:val="000000" w:themeColor="text1"/>
          <w:lang w:val="en-GB"/>
        </w:rPr>
        <w:t xml:space="preserve">disability confident business leader scheme, by supporting employees with a disability. To establish special support manual material and guidelines to improve the workplace for employees with disabilities or long-term health conditions. </w:t>
      </w:r>
    </w:p>
    <w:p w14:paraId="5F4C8349" w14:textId="258C05F0" w:rsidR="009F12D9" w:rsidRPr="00DC33D4" w:rsidRDefault="009F12D9" w:rsidP="00A50F5E">
      <w:pPr>
        <w:jc w:val="both"/>
        <w:rPr>
          <w:rFonts w:ascii="Arial" w:hAnsi="Arial" w:cs="Arial"/>
          <w:noProof/>
          <w:color w:val="000000" w:themeColor="text1"/>
          <w:lang w:val="en-GB"/>
        </w:rPr>
      </w:pPr>
    </w:p>
    <w:p w14:paraId="07CC8A5A" w14:textId="4CE46115" w:rsidR="005B43CE" w:rsidRPr="00DC33D4" w:rsidRDefault="005B43CE" w:rsidP="00A50F5E">
      <w:pPr>
        <w:jc w:val="both"/>
        <w:rPr>
          <w:rFonts w:ascii="Arial" w:hAnsi="Arial" w:cs="Arial"/>
          <w:noProof/>
          <w:color w:val="000000" w:themeColor="text1"/>
          <w:lang w:val="en-GB"/>
        </w:rPr>
      </w:pPr>
    </w:p>
    <w:p w14:paraId="706D39EB" w14:textId="2953DDAA" w:rsidR="005B43CE" w:rsidRPr="00DC33D4" w:rsidRDefault="005B43CE" w:rsidP="00A50F5E">
      <w:pPr>
        <w:jc w:val="both"/>
        <w:rPr>
          <w:rFonts w:ascii="Arial" w:hAnsi="Arial" w:cs="Arial"/>
          <w:noProof/>
          <w:color w:val="000000" w:themeColor="text1"/>
          <w:lang w:val="en-GB"/>
        </w:rPr>
      </w:pPr>
    </w:p>
    <w:p w14:paraId="116B8ED0" w14:textId="6652830C" w:rsidR="005B43CE" w:rsidRPr="00DC33D4" w:rsidRDefault="005B43CE" w:rsidP="00A50F5E">
      <w:pPr>
        <w:jc w:val="both"/>
        <w:rPr>
          <w:rFonts w:ascii="Arial" w:hAnsi="Arial" w:cs="Arial"/>
          <w:noProof/>
          <w:color w:val="000000" w:themeColor="text1"/>
          <w:lang w:val="en-GB"/>
        </w:rPr>
      </w:pPr>
    </w:p>
    <w:p w14:paraId="067A5A20" w14:textId="1EE02D48" w:rsidR="005B43CE" w:rsidRPr="00DC33D4" w:rsidRDefault="005B43CE" w:rsidP="00A50F5E">
      <w:pPr>
        <w:jc w:val="both"/>
        <w:rPr>
          <w:rFonts w:ascii="Arial" w:hAnsi="Arial" w:cs="Arial"/>
          <w:noProof/>
          <w:color w:val="000000" w:themeColor="text1"/>
          <w:lang w:val="en-GB"/>
        </w:rPr>
      </w:pPr>
    </w:p>
    <w:p w14:paraId="1935EAB7" w14:textId="447A33DD" w:rsidR="005B43CE" w:rsidRPr="00DC33D4" w:rsidRDefault="005B43CE" w:rsidP="00A50F5E">
      <w:pPr>
        <w:jc w:val="both"/>
        <w:rPr>
          <w:rFonts w:ascii="Arial" w:hAnsi="Arial" w:cs="Arial"/>
          <w:noProof/>
          <w:color w:val="000000" w:themeColor="text1"/>
          <w:lang w:val="en-GB"/>
        </w:rPr>
      </w:pPr>
    </w:p>
    <w:p w14:paraId="087383C4" w14:textId="1E6C8885" w:rsidR="001A5A66" w:rsidRPr="00DC33D4" w:rsidRDefault="001A5A66" w:rsidP="001A5A66">
      <w:pPr>
        <w:jc w:val="both"/>
        <w:rPr>
          <w:rFonts w:ascii="Arial" w:hAnsi="Arial" w:cs="Arial"/>
          <w:bCs/>
          <w:noProof/>
          <w:color w:val="000000" w:themeColor="text1"/>
          <w:lang w:val="en-GB"/>
        </w:rPr>
      </w:pPr>
    </w:p>
    <w:p w14:paraId="46FF2B92" w14:textId="7BBEEF93" w:rsidR="00D14EAA" w:rsidRPr="00DC33D4" w:rsidRDefault="00F404FD" w:rsidP="00F36BD2">
      <w:pPr>
        <w:jc w:val="both"/>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lastRenderedPageBreak/>
        <w:t>CONCLUSION</w:t>
      </w:r>
    </w:p>
    <w:p w14:paraId="1F91CAD5" w14:textId="2BBB3F7F" w:rsidR="00E144E7" w:rsidRPr="00DC33D4" w:rsidRDefault="00E144E7" w:rsidP="005B43CE">
      <w:pPr>
        <w:spacing w:line="360" w:lineRule="auto"/>
        <w:jc w:val="both"/>
        <w:rPr>
          <w:rFonts w:ascii="Arial" w:hAnsi="Arial" w:cs="Arial"/>
          <w:bCs/>
          <w:noProof/>
          <w:color w:val="000000" w:themeColor="text1"/>
          <w:lang w:val="en-GB"/>
        </w:rPr>
      </w:pPr>
    </w:p>
    <w:p w14:paraId="411C1A84" w14:textId="4156ECBE" w:rsidR="00E144E7" w:rsidRPr="00DC33D4" w:rsidRDefault="00E144E7" w:rsidP="005B43CE">
      <w:pPr>
        <w:spacing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The most inclusive retail organization Malone Superb</w:t>
      </w:r>
      <w:r w:rsidR="00B04652" w:rsidRPr="00DC33D4">
        <w:rPr>
          <w:rFonts w:ascii="Arial" w:hAnsi="Arial" w:cs="Arial"/>
          <w:bCs/>
          <w:noProof/>
          <w:color w:val="000000" w:themeColor="text1"/>
          <w:lang w:val="en-GB"/>
        </w:rPr>
        <w:t>u</w:t>
      </w:r>
      <w:r w:rsidRPr="00DC33D4">
        <w:rPr>
          <w:rFonts w:ascii="Arial" w:hAnsi="Arial" w:cs="Arial"/>
          <w:bCs/>
          <w:noProof/>
          <w:color w:val="000000" w:themeColor="text1"/>
          <w:lang w:val="en-GB"/>
        </w:rPr>
        <w:t>y</w:t>
      </w:r>
      <w:r w:rsidR="00B77678" w:rsidRPr="00DC33D4">
        <w:rPr>
          <w:rFonts w:ascii="Arial" w:hAnsi="Arial" w:cs="Arial"/>
          <w:bCs/>
          <w:noProof/>
          <w:color w:val="000000" w:themeColor="text1"/>
          <w:lang w:val="en-GB"/>
        </w:rPr>
        <w:t xml:space="preserve"> Ltd</w:t>
      </w:r>
      <w:r w:rsidRPr="00DC33D4">
        <w:rPr>
          <w:rFonts w:ascii="Arial" w:hAnsi="Arial" w:cs="Arial"/>
          <w:bCs/>
          <w:noProof/>
          <w:color w:val="000000" w:themeColor="text1"/>
          <w:lang w:val="en-GB"/>
        </w:rPr>
        <w:t xml:space="preserve">, holding a strong position in competition with different giant retail companies. Malone retail company value its customers and focusing on strong competition </w:t>
      </w:r>
      <w:r w:rsidR="003A1072" w:rsidRPr="00DC33D4">
        <w:rPr>
          <w:rFonts w:ascii="Arial" w:hAnsi="Arial" w:cs="Arial"/>
          <w:bCs/>
          <w:noProof/>
          <w:color w:val="000000" w:themeColor="text1"/>
          <w:lang w:val="en-GB"/>
        </w:rPr>
        <w:t xml:space="preserve">to </w:t>
      </w:r>
      <w:r w:rsidRPr="00DC33D4">
        <w:rPr>
          <w:rFonts w:ascii="Arial" w:hAnsi="Arial" w:cs="Arial"/>
          <w:bCs/>
          <w:noProof/>
          <w:color w:val="000000" w:themeColor="text1"/>
          <w:lang w:val="en-GB"/>
        </w:rPr>
        <w:t xml:space="preserve">deal with several issues </w:t>
      </w:r>
      <w:r w:rsidR="003A1072" w:rsidRPr="00DC33D4">
        <w:rPr>
          <w:rFonts w:ascii="Arial" w:hAnsi="Arial" w:cs="Arial"/>
          <w:bCs/>
          <w:noProof/>
          <w:color w:val="000000" w:themeColor="text1"/>
          <w:lang w:val="en-GB"/>
        </w:rPr>
        <w:t>such as improving the quality of service offered to customers, develop strategies to achieve employee support in</w:t>
      </w:r>
      <w:r w:rsidR="008A4530" w:rsidRPr="00DC33D4">
        <w:rPr>
          <w:rFonts w:ascii="Arial" w:hAnsi="Arial" w:cs="Arial"/>
          <w:bCs/>
          <w:noProof/>
          <w:color w:val="000000" w:themeColor="text1"/>
          <w:lang w:val="en-GB"/>
        </w:rPr>
        <w:t xml:space="preserve"> the</w:t>
      </w:r>
      <w:r w:rsidR="003A1072" w:rsidRPr="00DC33D4">
        <w:rPr>
          <w:rFonts w:ascii="Arial" w:hAnsi="Arial" w:cs="Arial"/>
          <w:bCs/>
          <w:noProof/>
          <w:color w:val="000000" w:themeColor="text1"/>
          <w:lang w:val="en-GB"/>
        </w:rPr>
        <w:t xml:space="preserve"> competitive environment of change</w:t>
      </w:r>
      <w:r w:rsidRPr="00DC33D4">
        <w:rPr>
          <w:rFonts w:ascii="Arial" w:hAnsi="Arial" w:cs="Arial"/>
          <w:bCs/>
          <w:noProof/>
          <w:color w:val="000000" w:themeColor="text1"/>
          <w:lang w:val="en-GB"/>
        </w:rPr>
        <w:t xml:space="preserve">. </w:t>
      </w:r>
      <w:r w:rsidR="001B3B4B" w:rsidRPr="00DC33D4">
        <w:rPr>
          <w:rFonts w:ascii="Arial" w:hAnsi="Arial" w:cs="Arial"/>
          <w:bCs/>
          <w:noProof/>
          <w:color w:val="000000" w:themeColor="text1"/>
          <w:lang w:val="en-GB"/>
        </w:rPr>
        <w:t>Also,</w:t>
      </w:r>
      <w:r w:rsidRPr="00DC33D4">
        <w:rPr>
          <w:rFonts w:ascii="Arial" w:hAnsi="Arial" w:cs="Arial"/>
          <w:bCs/>
          <w:noProof/>
          <w:color w:val="000000" w:themeColor="text1"/>
          <w:lang w:val="en-GB"/>
        </w:rPr>
        <w:t xml:space="preserve"> focusses on </w:t>
      </w:r>
      <w:r w:rsidR="008A4530" w:rsidRPr="00DC33D4">
        <w:rPr>
          <w:rFonts w:ascii="Arial" w:hAnsi="Arial" w:cs="Arial"/>
          <w:bCs/>
          <w:noProof/>
          <w:color w:val="000000" w:themeColor="text1"/>
          <w:lang w:val="en-GB"/>
        </w:rPr>
        <w:t xml:space="preserve">the </w:t>
      </w:r>
      <w:r w:rsidRPr="00DC33D4">
        <w:rPr>
          <w:rFonts w:ascii="Arial" w:hAnsi="Arial" w:cs="Arial"/>
          <w:bCs/>
          <w:noProof/>
          <w:color w:val="000000" w:themeColor="text1"/>
          <w:lang w:val="en-GB"/>
        </w:rPr>
        <w:t xml:space="preserve">establishment </w:t>
      </w:r>
      <w:r w:rsidR="00E20CD0" w:rsidRPr="00DC33D4">
        <w:rPr>
          <w:rFonts w:ascii="Arial" w:hAnsi="Arial" w:cs="Arial"/>
          <w:bCs/>
          <w:noProof/>
          <w:color w:val="000000" w:themeColor="text1"/>
          <w:lang w:val="en-GB"/>
        </w:rPr>
        <w:t xml:space="preserve">of </w:t>
      </w:r>
      <w:r w:rsidRPr="00DC33D4">
        <w:rPr>
          <w:rFonts w:ascii="Arial" w:hAnsi="Arial" w:cs="Arial"/>
          <w:bCs/>
          <w:noProof/>
          <w:color w:val="000000" w:themeColor="text1"/>
          <w:lang w:val="en-GB"/>
        </w:rPr>
        <w:t xml:space="preserve">strong management strategies to achieve </w:t>
      </w:r>
      <w:r w:rsidR="001B3B4B" w:rsidRPr="00DC33D4">
        <w:rPr>
          <w:rFonts w:ascii="Arial" w:hAnsi="Arial" w:cs="Arial"/>
          <w:bCs/>
          <w:noProof/>
          <w:color w:val="000000" w:themeColor="text1"/>
          <w:lang w:val="en-GB"/>
        </w:rPr>
        <w:t xml:space="preserve">success </w:t>
      </w:r>
      <w:r w:rsidRPr="00DC33D4">
        <w:rPr>
          <w:rFonts w:ascii="Arial" w:hAnsi="Arial" w:cs="Arial"/>
          <w:bCs/>
          <w:noProof/>
          <w:color w:val="000000" w:themeColor="text1"/>
          <w:lang w:val="en-GB"/>
        </w:rPr>
        <w:t>and compete with</w:t>
      </w:r>
      <w:r w:rsidR="00B77678" w:rsidRPr="00DC33D4">
        <w:rPr>
          <w:rFonts w:ascii="Arial" w:hAnsi="Arial" w:cs="Arial"/>
          <w:bCs/>
          <w:noProof/>
          <w:color w:val="000000" w:themeColor="text1"/>
          <w:lang w:val="en-GB"/>
        </w:rPr>
        <w:t xml:space="preserve"> its </w:t>
      </w:r>
      <w:r w:rsidRPr="00DC33D4">
        <w:rPr>
          <w:rFonts w:ascii="Arial" w:hAnsi="Arial" w:cs="Arial"/>
          <w:bCs/>
          <w:noProof/>
          <w:color w:val="000000" w:themeColor="text1"/>
          <w:lang w:val="en-GB"/>
        </w:rPr>
        <w:t xml:space="preserve">competitors. </w:t>
      </w:r>
    </w:p>
    <w:p w14:paraId="69C28BF6" w14:textId="77777777" w:rsidR="00C574CD" w:rsidRPr="00DC33D4" w:rsidRDefault="00C574CD" w:rsidP="005B43CE">
      <w:pPr>
        <w:spacing w:line="360" w:lineRule="auto"/>
        <w:jc w:val="both"/>
        <w:rPr>
          <w:rFonts w:ascii="Arial" w:hAnsi="Arial" w:cs="Arial"/>
          <w:bCs/>
          <w:noProof/>
          <w:color w:val="000000" w:themeColor="text1"/>
          <w:lang w:val="en-GB"/>
        </w:rPr>
      </w:pPr>
    </w:p>
    <w:p w14:paraId="6B3113E5" w14:textId="3838CB01" w:rsidR="00E144E7" w:rsidRPr="00BE17EB" w:rsidRDefault="00E144E7" w:rsidP="005B43CE">
      <w:pPr>
        <w:spacing w:line="360"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In </w:t>
      </w:r>
      <w:r w:rsidR="008A4530" w:rsidRPr="00DC33D4">
        <w:rPr>
          <w:rFonts w:ascii="Arial" w:hAnsi="Arial" w:cs="Arial"/>
          <w:bCs/>
          <w:noProof/>
          <w:color w:val="000000" w:themeColor="text1"/>
          <w:lang w:val="en-GB"/>
        </w:rPr>
        <w:t xml:space="preserve">the </w:t>
      </w:r>
      <w:r w:rsidRPr="00DC33D4">
        <w:rPr>
          <w:rFonts w:ascii="Arial" w:hAnsi="Arial" w:cs="Arial"/>
          <w:bCs/>
          <w:noProof/>
          <w:color w:val="000000" w:themeColor="text1"/>
          <w:lang w:val="en-GB"/>
        </w:rPr>
        <w:t xml:space="preserve">purpose of delivery the high standards of services by focusing on the customer services and </w:t>
      </w:r>
      <w:r w:rsidR="00C574CD" w:rsidRPr="00DC33D4">
        <w:rPr>
          <w:rFonts w:ascii="Arial" w:hAnsi="Arial" w:cs="Arial"/>
          <w:bCs/>
          <w:noProof/>
          <w:color w:val="000000" w:themeColor="text1"/>
          <w:lang w:val="en-GB"/>
        </w:rPr>
        <w:t xml:space="preserve">increase the quality of the </w:t>
      </w:r>
      <w:r w:rsidR="001B3B4B" w:rsidRPr="00DC33D4">
        <w:rPr>
          <w:rFonts w:ascii="Arial" w:hAnsi="Arial" w:cs="Arial"/>
          <w:bCs/>
          <w:noProof/>
          <w:color w:val="000000" w:themeColor="text1"/>
          <w:lang w:val="en-GB"/>
        </w:rPr>
        <w:t>products</w:t>
      </w:r>
      <w:r w:rsidR="00C574CD" w:rsidRPr="00DC33D4">
        <w:rPr>
          <w:rFonts w:ascii="Arial" w:hAnsi="Arial" w:cs="Arial"/>
          <w:bCs/>
          <w:noProof/>
          <w:color w:val="000000" w:themeColor="text1"/>
          <w:lang w:val="en-GB"/>
        </w:rPr>
        <w:t xml:space="preserve">. </w:t>
      </w:r>
      <w:r w:rsidR="00E20CD0" w:rsidRPr="00DC33D4">
        <w:rPr>
          <w:rFonts w:ascii="Arial" w:hAnsi="Arial" w:cs="Arial"/>
          <w:bCs/>
          <w:noProof/>
          <w:color w:val="000000" w:themeColor="text1"/>
          <w:lang w:val="en-GB"/>
        </w:rPr>
        <w:t xml:space="preserve">The development of </w:t>
      </w:r>
      <w:r w:rsidR="008A4530" w:rsidRPr="00DC33D4">
        <w:rPr>
          <w:rFonts w:ascii="Arial" w:hAnsi="Arial" w:cs="Arial"/>
          <w:bCs/>
          <w:noProof/>
          <w:color w:val="000000" w:themeColor="text1"/>
          <w:lang w:val="en-GB"/>
        </w:rPr>
        <w:t xml:space="preserve">the </w:t>
      </w:r>
      <w:r w:rsidR="00E20CD0" w:rsidRPr="00DC33D4">
        <w:rPr>
          <w:rFonts w:ascii="Arial" w:hAnsi="Arial" w:cs="Arial"/>
          <w:bCs/>
          <w:noProof/>
          <w:color w:val="000000" w:themeColor="text1"/>
          <w:lang w:val="en-GB"/>
        </w:rPr>
        <w:t xml:space="preserve">training </w:t>
      </w:r>
      <w:r w:rsidR="001B3B4B" w:rsidRPr="00DC33D4">
        <w:rPr>
          <w:rFonts w:ascii="Arial" w:hAnsi="Arial" w:cs="Arial"/>
          <w:bCs/>
          <w:noProof/>
          <w:color w:val="000000" w:themeColor="text1"/>
          <w:lang w:val="en-GB"/>
        </w:rPr>
        <w:t xml:space="preserve">programme </w:t>
      </w:r>
      <w:r w:rsidR="00E20CD0" w:rsidRPr="00DC33D4">
        <w:rPr>
          <w:rFonts w:ascii="Arial" w:hAnsi="Arial" w:cs="Arial"/>
          <w:bCs/>
          <w:noProof/>
          <w:color w:val="000000" w:themeColor="text1"/>
          <w:lang w:val="en-GB"/>
        </w:rPr>
        <w:t xml:space="preserve">will </w:t>
      </w:r>
      <w:r w:rsidR="00B77678" w:rsidRPr="00DC33D4">
        <w:rPr>
          <w:rFonts w:ascii="Arial" w:hAnsi="Arial" w:cs="Arial"/>
          <w:bCs/>
          <w:noProof/>
          <w:color w:val="000000" w:themeColor="text1"/>
          <w:lang w:val="en-GB"/>
        </w:rPr>
        <w:t>increase</w:t>
      </w:r>
      <w:r w:rsidR="00E20CD0" w:rsidRPr="00DC33D4">
        <w:rPr>
          <w:rFonts w:ascii="Arial" w:hAnsi="Arial" w:cs="Arial"/>
          <w:bCs/>
          <w:noProof/>
          <w:color w:val="000000" w:themeColor="text1"/>
          <w:lang w:val="en-GB"/>
        </w:rPr>
        <w:t xml:space="preserve"> the proficiency level of the employees and which will be prospective for the future of the company to compete and correspond to the quality of the services </w:t>
      </w:r>
      <w:r w:rsidR="00B77678" w:rsidRPr="00DC33D4">
        <w:rPr>
          <w:rFonts w:ascii="Arial" w:hAnsi="Arial" w:cs="Arial"/>
          <w:bCs/>
          <w:noProof/>
          <w:color w:val="000000" w:themeColor="text1"/>
          <w:lang w:val="en-GB"/>
        </w:rPr>
        <w:t xml:space="preserve">in will provide </w:t>
      </w:r>
      <w:r w:rsidR="00E20CD0" w:rsidRPr="00DC33D4">
        <w:rPr>
          <w:rFonts w:ascii="Arial" w:hAnsi="Arial" w:cs="Arial"/>
          <w:bCs/>
          <w:noProof/>
          <w:color w:val="000000" w:themeColor="text1"/>
          <w:lang w:val="en-GB"/>
        </w:rPr>
        <w:t xml:space="preserve">in </w:t>
      </w:r>
      <w:r w:rsidR="008A4530" w:rsidRPr="00DC33D4">
        <w:rPr>
          <w:rFonts w:ascii="Arial" w:hAnsi="Arial" w:cs="Arial"/>
          <w:bCs/>
          <w:noProof/>
          <w:color w:val="000000" w:themeColor="text1"/>
          <w:lang w:val="en-GB"/>
        </w:rPr>
        <w:t xml:space="preserve">the </w:t>
      </w:r>
      <w:r w:rsidR="00AF4FAA" w:rsidRPr="00DC33D4">
        <w:rPr>
          <w:rFonts w:ascii="Arial" w:hAnsi="Arial" w:cs="Arial"/>
          <w:bCs/>
          <w:noProof/>
          <w:color w:val="000000" w:themeColor="text1"/>
          <w:lang w:val="en-GB"/>
        </w:rPr>
        <w:t>retail-based</w:t>
      </w:r>
      <w:r w:rsidR="00E20CD0" w:rsidRPr="00DC33D4">
        <w:rPr>
          <w:rFonts w:ascii="Arial" w:hAnsi="Arial" w:cs="Arial"/>
          <w:bCs/>
          <w:noProof/>
          <w:color w:val="000000" w:themeColor="text1"/>
          <w:lang w:val="en-GB"/>
        </w:rPr>
        <w:t xml:space="preserve"> environment. A</w:t>
      </w:r>
      <w:r w:rsidR="00AA75CE" w:rsidRPr="00DC33D4">
        <w:rPr>
          <w:rFonts w:ascii="Arial" w:hAnsi="Arial" w:cs="Arial"/>
          <w:bCs/>
          <w:noProof/>
          <w:color w:val="000000" w:themeColor="text1"/>
          <w:lang w:val="en-GB"/>
        </w:rPr>
        <w:t>l</w:t>
      </w:r>
      <w:r w:rsidR="00E20CD0" w:rsidRPr="00DC33D4">
        <w:rPr>
          <w:rFonts w:ascii="Arial" w:hAnsi="Arial" w:cs="Arial"/>
          <w:bCs/>
          <w:noProof/>
          <w:color w:val="000000" w:themeColor="text1"/>
          <w:lang w:val="en-GB"/>
        </w:rPr>
        <w:t>s</w:t>
      </w:r>
      <w:r w:rsidR="00AA75CE" w:rsidRPr="00DC33D4">
        <w:rPr>
          <w:rFonts w:ascii="Arial" w:hAnsi="Arial" w:cs="Arial"/>
          <w:bCs/>
          <w:noProof/>
          <w:color w:val="000000" w:themeColor="text1"/>
          <w:lang w:val="en-GB"/>
        </w:rPr>
        <w:t>o</w:t>
      </w:r>
      <w:r w:rsidR="00E20CD0" w:rsidRPr="00DC33D4">
        <w:rPr>
          <w:rFonts w:ascii="Arial" w:hAnsi="Arial" w:cs="Arial"/>
          <w:bCs/>
          <w:noProof/>
          <w:color w:val="000000" w:themeColor="text1"/>
          <w:lang w:val="en-GB"/>
        </w:rPr>
        <w:t xml:space="preserve"> as the development of training will renew the strategies of the company by developing and strengthening the company positions in the market. Moreover, another important investment of the company is </w:t>
      </w:r>
      <w:r w:rsidR="008A4530" w:rsidRPr="00DC33D4">
        <w:rPr>
          <w:rFonts w:ascii="Arial" w:hAnsi="Arial" w:cs="Arial"/>
          <w:bCs/>
          <w:noProof/>
          <w:color w:val="000000" w:themeColor="text1"/>
          <w:lang w:val="en-GB"/>
        </w:rPr>
        <w:t xml:space="preserve">the </w:t>
      </w:r>
      <w:r w:rsidR="00E20CD0" w:rsidRPr="00DC33D4">
        <w:rPr>
          <w:rFonts w:ascii="Arial" w:hAnsi="Arial" w:cs="Arial"/>
          <w:bCs/>
          <w:noProof/>
          <w:color w:val="000000" w:themeColor="text1"/>
          <w:lang w:val="en-GB"/>
        </w:rPr>
        <w:t>development of the reward policies of the company</w:t>
      </w:r>
      <w:r w:rsidR="001B3B4B" w:rsidRPr="00DC33D4">
        <w:rPr>
          <w:rFonts w:ascii="Arial" w:hAnsi="Arial" w:cs="Arial"/>
          <w:bCs/>
          <w:noProof/>
          <w:color w:val="000000" w:themeColor="text1"/>
          <w:lang w:val="en-GB"/>
        </w:rPr>
        <w:t xml:space="preserve"> w</w:t>
      </w:r>
      <w:r w:rsidR="00AF4FAA" w:rsidRPr="00DC33D4">
        <w:rPr>
          <w:rFonts w:ascii="Arial" w:hAnsi="Arial" w:cs="Arial"/>
          <w:bCs/>
          <w:noProof/>
          <w:color w:val="000000" w:themeColor="text1"/>
          <w:lang w:val="en-GB"/>
        </w:rPr>
        <w:t xml:space="preserve">hich consider </w:t>
      </w:r>
      <w:r w:rsidR="001B3B4B" w:rsidRPr="00DC33D4">
        <w:rPr>
          <w:rFonts w:ascii="Arial" w:hAnsi="Arial" w:cs="Arial"/>
          <w:bCs/>
          <w:noProof/>
          <w:color w:val="000000" w:themeColor="text1"/>
          <w:lang w:val="en-GB"/>
        </w:rPr>
        <w:t>a</w:t>
      </w:r>
      <w:r w:rsidR="00AF4FAA" w:rsidRPr="00DC33D4">
        <w:rPr>
          <w:rFonts w:ascii="Arial" w:hAnsi="Arial" w:cs="Arial"/>
          <w:bCs/>
          <w:noProof/>
          <w:color w:val="000000" w:themeColor="text1"/>
          <w:lang w:val="en-GB"/>
        </w:rPr>
        <w:t xml:space="preserve"> new tendency of the employees’ motivation, where the increasement of the wages </w:t>
      </w:r>
      <w:r w:rsidR="008A4530" w:rsidRPr="00DC33D4">
        <w:rPr>
          <w:rFonts w:ascii="Arial" w:hAnsi="Arial" w:cs="Arial"/>
          <w:bCs/>
          <w:noProof/>
          <w:color w:val="000000" w:themeColor="text1"/>
          <w:lang w:val="en-GB"/>
        </w:rPr>
        <w:t>is not encouraging</w:t>
      </w:r>
      <w:r w:rsidR="00AF4FAA" w:rsidRPr="00DC33D4">
        <w:rPr>
          <w:rFonts w:ascii="Arial" w:hAnsi="Arial" w:cs="Arial"/>
          <w:bCs/>
          <w:noProof/>
          <w:color w:val="000000" w:themeColor="text1"/>
          <w:lang w:val="en-GB"/>
        </w:rPr>
        <w:t xml:space="preserve"> employees at all. </w:t>
      </w:r>
      <w:r w:rsidR="001B3B4B" w:rsidRPr="00DC33D4">
        <w:rPr>
          <w:rFonts w:ascii="Arial" w:hAnsi="Arial" w:cs="Arial"/>
          <w:bCs/>
          <w:noProof/>
          <w:color w:val="000000" w:themeColor="text1"/>
          <w:lang w:val="en-GB"/>
        </w:rPr>
        <w:t>However, t</w:t>
      </w:r>
      <w:r w:rsidR="00AF4FAA" w:rsidRPr="00DC33D4">
        <w:rPr>
          <w:rFonts w:ascii="Arial" w:hAnsi="Arial" w:cs="Arial"/>
          <w:bCs/>
          <w:noProof/>
          <w:color w:val="000000" w:themeColor="text1"/>
          <w:lang w:val="en-GB"/>
        </w:rPr>
        <w:t xml:space="preserve">he main rewards policies are </w:t>
      </w:r>
      <w:r w:rsidR="001B3B4B" w:rsidRPr="00DC33D4">
        <w:rPr>
          <w:rFonts w:ascii="Arial" w:hAnsi="Arial" w:cs="Arial"/>
          <w:bCs/>
          <w:noProof/>
          <w:color w:val="000000" w:themeColor="text1"/>
          <w:lang w:val="en-GB"/>
        </w:rPr>
        <w:t xml:space="preserve">recognitions and </w:t>
      </w:r>
      <w:r w:rsidR="00AF4FAA" w:rsidRPr="00DC33D4">
        <w:rPr>
          <w:rFonts w:ascii="Arial" w:hAnsi="Arial" w:cs="Arial"/>
          <w:bCs/>
          <w:noProof/>
          <w:color w:val="000000" w:themeColor="text1"/>
          <w:lang w:val="en-GB"/>
        </w:rPr>
        <w:t>appreciation</w:t>
      </w:r>
      <w:r w:rsidR="001B3B4B" w:rsidRPr="00DC33D4">
        <w:rPr>
          <w:rFonts w:ascii="Arial" w:hAnsi="Arial" w:cs="Arial"/>
          <w:bCs/>
          <w:noProof/>
          <w:color w:val="000000" w:themeColor="text1"/>
          <w:lang w:val="en-GB"/>
        </w:rPr>
        <w:t>s</w:t>
      </w:r>
      <w:r w:rsidR="00AF4FAA" w:rsidRPr="00DC33D4">
        <w:rPr>
          <w:rFonts w:ascii="Arial" w:hAnsi="Arial" w:cs="Arial"/>
          <w:bCs/>
          <w:noProof/>
          <w:color w:val="000000" w:themeColor="text1"/>
          <w:lang w:val="en-GB"/>
        </w:rPr>
        <w:t xml:space="preserve">, working </w:t>
      </w:r>
      <w:r w:rsidR="007A52F6" w:rsidRPr="00DC33D4">
        <w:rPr>
          <w:rFonts w:ascii="Arial" w:hAnsi="Arial" w:cs="Arial"/>
          <w:bCs/>
          <w:noProof/>
          <w:color w:val="000000" w:themeColor="text1"/>
          <w:lang w:val="en-GB"/>
        </w:rPr>
        <w:t>f</w:t>
      </w:r>
      <w:bookmarkStart w:id="0" w:name="_GoBack"/>
      <w:bookmarkEnd w:id="0"/>
      <w:r w:rsidR="007A52F6" w:rsidRPr="00DC33D4">
        <w:rPr>
          <w:rFonts w:ascii="Arial" w:hAnsi="Arial" w:cs="Arial"/>
          <w:bCs/>
          <w:noProof/>
          <w:color w:val="000000" w:themeColor="text1"/>
          <w:lang w:val="en-GB"/>
        </w:rPr>
        <w:t xml:space="preserve">lexibilities and loyal discount-based reward systems. The main recommendations are provided, and the scheme of the training and reward system </w:t>
      </w:r>
      <w:r w:rsidR="008A4530" w:rsidRPr="00DC33D4">
        <w:rPr>
          <w:rFonts w:ascii="Arial" w:hAnsi="Arial" w:cs="Arial"/>
          <w:bCs/>
          <w:noProof/>
          <w:color w:val="000000" w:themeColor="text1"/>
          <w:lang w:val="en-GB"/>
        </w:rPr>
        <w:t>is</w:t>
      </w:r>
      <w:r w:rsidR="007A52F6" w:rsidRPr="00DC33D4">
        <w:rPr>
          <w:rFonts w:ascii="Arial" w:hAnsi="Arial" w:cs="Arial"/>
          <w:bCs/>
          <w:noProof/>
          <w:color w:val="000000" w:themeColor="text1"/>
          <w:lang w:val="en-GB"/>
        </w:rPr>
        <w:t xml:space="preserve"> </w:t>
      </w:r>
      <w:r w:rsidR="007A52F6" w:rsidRPr="00BE17EB">
        <w:rPr>
          <w:rFonts w:ascii="Arial" w:hAnsi="Arial" w:cs="Arial"/>
          <w:bCs/>
          <w:noProof/>
          <w:color w:val="000000" w:themeColor="text1"/>
          <w:lang w:val="en-GB"/>
        </w:rPr>
        <w:t>established according to the Company</w:t>
      </w:r>
      <w:r w:rsidR="001B3B4B" w:rsidRPr="00BE17EB">
        <w:rPr>
          <w:rFonts w:ascii="Arial" w:hAnsi="Arial" w:cs="Arial"/>
          <w:bCs/>
          <w:noProof/>
          <w:color w:val="000000" w:themeColor="text1"/>
          <w:lang w:val="en-GB"/>
        </w:rPr>
        <w:t>’s</w:t>
      </w:r>
      <w:r w:rsidR="007A52F6" w:rsidRPr="00BE17EB">
        <w:rPr>
          <w:rFonts w:ascii="Arial" w:hAnsi="Arial" w:cs="Arial"/>
          <w:bCs/>
          <w:noProof/>
          <w:color w:val="000000" w:themeColor="text1"/>
          <w:lang w:val="en-GB"/>
        </w:rPr>
        <w:t xml:space="preserve"> requests. </w:t>
      </w:r>
      <w:r w:rsidR="00E20CD0" w:rsidRPr="00BE17EB">
        <w:rPr>
          <w:rFonts w:ascii="Arial" w:hAnsi="Arial" w:cs="Arial"/>
          <w:bCs/>
          <w:noProof/>
          <w:color w:val="000000" w:themeColor="text1"/>
          <w:lang w:val="en-GB"/>
        </w:rPr>
        <w:t xml:space="preserve">   </w:t>
      </w:r>
    </w:p>
    <w:p w14:paraId="26134806" w14:textId="7CF80C6C" w:rsidR="007A52F6" w:rsidRPr="00DC33D4" w:rsidRDefault="007A52F6" w:rsidP="005B43CE">
      <w:pPr>
        <w:spacing w:line="360" w:lineRule="auto"/>
        <w:jc w:val="both"/>
        <w:rPr>
          <w:rFonts w:ascii="Arial" w:hAnsi="Arial" w:cs="Arial"/>
          <w:bCs/>
          <w:noProof/>
          <w:color w:val="000000" w:themeColor="text1"/>
          <w:lang w:val="en-GB"/>
        </w:rPr>
      </w:pPr>
      <w:r w:rsidRPr="00BE17EB">
        <w:rPr>
          <w:rFonts w:ascii="Arial" w:hAnsi="Arial" w:cs="Arial"/>
          <w:bCs/>
          <w:noProof/>
          <w:color w:val="000000" w:themeColor="text1"/>
          <w:lang w:val="en-GB"/>
        </w:rPr>
        <w:t xml:space="preserve">The </w:t>
      </w:r>
      <w:r w:rsidR="001B3B4B" w:rsidRPr="00BE17EB">
        <w:rPr>
          <w:rFonts w:ascii="Arial" w:hAnsi="Arial" w:cs="Arial"/>
          <w:bCs/>
          <w:noProof/>
          <w:color w:val="000000" w:themeColor="text1"/>
          <w:lang w:val="en-GB"/>
        </w:rPr>
        <w:t>short-term</w:t>
      </w:r>
      <w:r w:rsidR="00B166F6" w:rsidRPr="00BE17EB">
        <w:rPr>
          <w:rFonts w:ascii="Arial" w:hAnsi="Arial" w:cs="Arial"/>
          <w:bCs/>
          <w:noProof/>
          <w:color w:val="000000" w:themeColor="text1"/>
          <w:lang w:val="en-GB"/>
        </w:rPr>
        <w:t xml:space="preserve"> </w:t>
      </w:r>
      <w:r w:rsidRPr="00BE17EB">
        <w:rPr>
          <w:rFonts w:ascii="Arial" w:hAnsi="Arial" w:cs="Arial"/>
          <w:bCs/>
          <w:noProof/>
          <w:color w:val="000000" w:themeColor="text1"/>
          <w:lang w:val="en-GB"/>
        </w:rPr>
        <w:t xml:space="preserve">real-time interviews in Co-operation retail stores </w:t>
      </w:r>
      <w:r w:rsidR="00B166F6" w:rsidRPr="00BE17EB">
        <w:rPr>
          <w:rFonts w:ascii="Arial" w:hAnsi="Arial" w:cs="Arial"/>
          <w:bCs/>
          <w:noProof/>
          <w:color w:val="000000" w:themeColor="text1"/>
          <w:lang w:val="en-GB"/>
        </w:rPr>
        <w:t>were</w:t>
      </w:r>
      <w:r w:rsidRPr="00BE17EB">
        <w:rPr>
          <w:rFonts w:ascii="Arial" w:hAnsi="Arial" w:cs="Arial"/>
          <w:bCs/>
          <w:noProof/>
          <w:color w:val="000000" w:themeColor="text1"/>
          <w:lang w:val="en-GB"/>
        </w:rPr>
        <w:t xml:space="preserve"> held, the interviews took a position of</w:t>
      </w:r>
      <w:r w:rsidR="00AA1B71" w:rsidRPr="00BE17EB">
        <w:rPr>
          <w:rFonts w:ascii="Arial" w:hAnsi="Arial" w:cs="Arial"/>
          <w:bCs/>
          <w:noProof/>
          <w:color w:val="000000" w:themeColor="text1"/>
          <w:lang w:val="en-GB"/>
        </w:rPr>
        <w:t xml:space="preserve"> </w:t>
      </w:r>
      <w:r w:rsidRPr="00BE17EB">
        <w:rPr>
          <w:rFonts w:ascii="Arial" w:hAnsi="Arial" w:cs="Arial"/>
          <w:bCs/>
          <w:noProof/>
          <w:color w:val="000000" w:themeColor="text1"/>
          <w:lang w:val="en-GB"/>
        </w:rPr>
        <w:t>the</w:t>
      </w:r>
      <w:r w:rsidRPr="00DC33D4">
        <w:rPr>
          <w:rFonts w:ascii="Arial" w:hAnsi="Arial" w:cs="Arial"/>
          <w:bCs/>
          <w:noProof/>
          <w:color w:val="000000" w:themeColor="text1"/>
          <w:lang w:val="en-GB"/>
        </w:rPr>
        <w:t xml:space="preserve"> customer services and retail line manager of the Co-op retail store. Based on the real case the new strategies are provided to the Malone Superbuy retail company. </w:t>
      </w:r>
    </w:p>
    <w:p w14:paraId="5F1C81AA" w14:textId="77777777" w:rsidR="007A52F6" w:rsidRPr="00DC33D4" w:rsidRDefault="007A52F6" w:rsidP="005B43CE">
      <w:pPr>
        <w:spacing w:line="360" w:lineRule="auto"/>
        <w:jc w:val="both"/>
        <w:rPr>
          <w:rFonts w:ascii="Arial" w:hAnsi="Arial" w:cs="Arial"/>
          <w:bCs/>
          <w:noProof/>
          <w:color w:val="000000" w:themeColor="text1"/>
          <w:lang w:val="en-GB"/>
        </w:rPr>
      </w:pPr>
    </w:p>
    <w:p w14:paraId="5EE6B53E" w14:textId="77777777" w:rsidR="00E144E7" w:rsidRPr="00DC33D4" w:rsidRDefault="00E144E7" w:rsidP="005B43CE">
      <w:pPr>
        <w:spacing w:line="360" w:lineRule="auto"/>
        <w:jc w:val="both"/>
        <w:rPr>
          <w:rFonts w:ascii="Arial" w:hAnsi="Arial" w:cs="Arial"/>
          <w:bCs/>
          <w:noProof/>
          <w:color w:val="000000" w:themeColor="text1"/>
          <w:lang w:val="en-GB"/>
        </w:rPr>
      </w:pPr>
    </w:p>
    <w:p w14:paraId="53EA6522" w14:textId="1E63F43C" w:rsidR="00D14EAA" w:rsidRPr="00DC33D4" w:rsidRDefault="00D14EAA" w:rsidP="005B43CE">
      <w:pPr>
        <w:spacing w:line="360" w:lineRule="auto"/>
        <w:jc w:val="both"/>
        <w:rPr>
          <w:rFonts w:ascii="Arial" w:hAnsi="Arial" w:cs="Arial"/>
          <w:bCs/>
          <w:noProof/>
          <w:color w:val="000000" w:themeColor="text1"/>
          <w:lang w:val="en-GB"/>
        </w:rPr>
      </w:pPr>
    </w:p>
    <w:p w14:paraId="7B9D7305" w14:textId="625273C3" w:rsidR="00585998" w:rsidRPr="00DC33D4" w:rsidRDefault="00585998" w:rsidP="005B43CE">
      <w:pPr>
        <w:spacing w:line="360" w:lineRule="auto"/>
        <w:jc w:val="both"/>
        <w:rPr>
          <w:rFonts w:ascii="Arial" w:hAnsi="Arial" w:cs="Arial"/>
          <w:bCs/>
          <w:noProof/>
          <w:color w:val="000000" w:themeColor="text1"/>
          <w:lang w:val="en-GB"/>
        </w:rPr>
      </w:pPr>
    </w:p>
    <w:p w14:paraId="102FDDE1" w14:textId="175FB2A5" w:rsidR="00585998" w:rsidRPr="00DC33D4" w:rsidRDefault="00585998" w:rsidP="005B43CE">
      <w:pPr>
        <w:spacing w:line="360" w:lineRule="auto"/>
        <w:jc w:val="both"/>
        <w:rPr>
          <w:rFonts w:ascii="Arial" w:hAnsi="Arial" w:cs="Arial"/>
          <w:bCs/>
          <w:noProof/>
          <w:color w:val="000000" w:themeColor="text1"/>
          <w:lang w:val="en-GB"/>
        </w:rPr>
      </w:pPr>
    </w:p>
    <w:p w14:paraId="4D55165E" w14:textId="5447F75A" w:rsidR="00585998" w:rsidRPr="00DC33D4" w:rsidRDefault="00585998" w:rsidP="005B43CE">
      <w:pPr>
        <w:spacing w:line="360" w:lineRule="auto"/>
        <w:jc w:val="both"/>
        <w:rPr>
          <w:rFonts w:ascii="Arial" w:hAnsi="Arial" w:cs="Arial"/>
          <w:bCs/>
          <w:noProof/>
          <w:color w:val="000000" w:themeColor="text1"/>
          <w:lang w:val="en-GB"/>
        </w:rPr>
      </w:pPr>
    </w:p>
    <w:p w14:paraId="67E9246A" w14:textId="7626E5D9" w:rsidR="00585998" w:rsidRPr="00DC33D4" w:rsidRDefault="00585998" w:rsidP="005B43CE">
      <w:pPr>
        <w:spacing w:line="360" w:lineRule="auto"/>
        <w:jc w:val="both"/>
        <w:rPr>
          <w:rFonts w:ascii="Arial" w:hAnsi="Arial" w:cs="Arial"/>
          <w:bCs/>
          <w:noProof/>
          <w:color w:val="000000" w:themeColor="text1"/>
          <w:lang w:val="en-GB"/>
        </w:rPr>
      </w:pPr>
    </w:p>
    <w:p w14:paraId="4D4CB2E3" w14:textId="12778E73" w:rsidR="00585998" w:rsidRPr="00DC33D4" w:rsidRDefault="00585998" w:rsidP="005B43CE">
      <w:pPr>
        <w:spacing w:line="360" w:lineRule="auto"/>
        <w:jc w:val="both"/>
        <w:rPr>
          <w:rFonts w:ascii="Arial" w:hAnsi="Arial" w:cs="Arial"/>
          <w:bCs/>
          <w:noProof/>
          <w:color w:val="000000" w:themeColor="text1"/>
          <w:lang w:val="en-GB"/>
        </w:rPr>
      </w:pPr>
    </w:p>
    <w:p w14:paraId="0FA09F68" w14:textId="20101327" w:rsidR="00585998" w:rsidRPr="00DC33D4" w:rsidRDefault="00585998" w:rsidP="005B43CE">
      <w:pPr>
        <w:spacing w:line="360" w:lineRule="auto"/>
        <w:jc w:val="both"/>
        <w:rPr>
          <w:rFonts w:ascii="Arial" w:hAnsi="Arial" w:cs="Arial"/>
          <w:bCs/>
          <w:noProof/>
          <w:color w:val="000000" w:themeColor="text1"/>
          <w:lang w:val="en-GB"/>
        </w:rPr>
      </w:pPr>
    </w:p>
    <w:p w14:paraId="42850168" w14:textId="7E6873EA" w:rsidR="00E20CD0" w:rsidRPr="00DC33D4" w:rsidRDefault="00F404FD" w:rsidP="00585998">
      <w:pPr>
        <w:jc w:val="both"/>
        <w:rPr>
          <w:rFonts w:ascii="Arial" w:hAnsi="Arial" w:cs="Arial"/>
          <w:b/>
          <w:noProof/>
          <w:color w:val="000000" w:themeColor="text1"/>
          <w:sz w:val="28"/>
          <w:szCs w:val="28"/>
          <w:lang w:val="en-GB"/>
        </w:rPr>
      </w:pPr>
      <w:r w:rsidRPr="00DC33D4">
        <w:rPr>
          <w:rFonts w:ascii="Arial" w:hAnsi="Arial" w:cs="Arial"/>
          <w:b/>
          <w:noProof/>
          <w:color w:val="000000" w:themeColor="text1"/>
          <w:sz w:val="28"/>
          <w:szCs w:val="28"/>
          <w:lang w:val="en-GB"/>
        </w:rPr>
        <w:t>REFERENCES</w:t>
      </w:r>
    </w:p>
    <w:p w14:paraId="369C13BA" w14:textId="1CADA728" w:rsidR="00585998" w:rsidRPr="00DC33D4" w:rsidRDefault="00585998" w:rsidP="00585998">
      <w:pPr>
        <w:jc w:val="both"/>
        <w:rPr>
          <w:rFonts w:ascii="Arial" w:hAnsi="Arial" w:cs="Arial"/>
          <w:bCs/>
          <w:noProof/>
          <w:color w:val="000000" w:themeColor="text1"/>
          <w:lang w:val="en-GB"/>
        </w:rPr>
      </w:pPr>
    </w:p>
    <w:p w14:paraId="09AD3E7B" w14:textId="77777777" w:rsidR="00585998" w:rsidRPr="00DC33D4" w:rsidRDefault="00585998" w:rsidP="005B43CE">
      <w:pPr>
        <w:pStyle w:val="a9"/>
        <w:spacing w:line="276" w:lineRule="auto"/>
        <w:jc w:val="both"/>
        <w:rPr>
          <w:rFonts w:ascii="Arial" w:hAnsi="Arial" w:cs="Arial"/>
          <w:bCs/>
          <w:noProof/>
          <w:color w:val="000000" w:themeColor="text1"/>
          <w:kern w:val="36"/>
          <w:lang w:val="en-GB"/>
        </w:rPr>
      </w:pPr>
      <w:r w:rsidRPr="00DC33D4">
        <w:rPr>
          <w:rFonts w:ascii="Arial" w:eastAsia="Times New Roman" w:hAnsi="Arial" w:cs="Arial"/>
          <w:bCs/>
          <w:noProof/>
          <w:color w:val="000000" w:themeColor="text1"/>
          <w:lang w:val="en-GB"/>
        </w:rPr>
        <w:t>Akter</w:t>
      </w:r>
      <w:r w:rsidRPr="00DC33D4">
        <w:rPr>
          <w:rFonts w:ascii="Arial" w:hAnsi="Arial" w:cs="Arial"/>
          <w:bCs/>
          <w:noProof/>
          <w:color w:val="000000" w:themeColor="text1"/>
          <w:lang w:val="en-GB"/>
        </w:rPr>
        <w:t xml:space="preserve"> </w:t>
      </w:r>
      <w:r w:rsidRPr="00DC33D4">
        <w:rPr>
          <w:rFonts w:ascii="Arial" w:eastAsia="Times New Roman" w:hAnsi="Arial" w:cs="Arial"/>
          <w:bCs/>
          <w:noProof/>
          <w:color w:val="000000" w:themeColor="text1"/>
          <w:lang w:val="en-GB"/>
        </w:rPr>
        <w:t>S</w:t>
      </w:r>
      <w:r w:rsidRPr="00DC33D4">
        <w:rPr>
          <w:rFonts w:ascii="Arial" w:hAnsi="Arial" w:cs="Arial"/>
          <w:bCs/>
          <w:noProof/>
          <w:color w:val="000000" w:themeColor="text1"/>
          <w:lang w:val="en-GB"/>
        </w:rPr>
        <w:t xml:space="preserve">., (2012) </w:t>
      </w:r>
      <w:r w:rsidRPr="00DC33D4">
        <w:rPr>
          <w:rFonts w:ascii="Arial" w:eastAsia="Times New Roman" w:hAnsi="Arial" w:cs="Arial"/>
          <w:bCs/>
          <w:noProof/>
          <w:color w:val="000000" w:themeColor="text1"/>
          <w:lang w:val="en-GB"/>
        </w:rPr>
        <w:t>Employee Satisfaction of SAINSBURY’S An Exploratory Study</w:t>
      </w:r>
      <w:r w:rsidRPr="00DC33D4">
        <w:rPr>
          <w:rFonts w:ascii="Arial" w:hAnsi="Arial" w:cs="Arial"/>
          <w:bCs/>
          <w:noProof/>
          <w:color w:val="000000" w:themeColor="text1"/>
          <w:lang w:val="en-GB"/>
        </w:rPr>
        <w:t xml:space="preserve">. </w:t>
      </w:r>
      <w:r w:rsidRPr="00DC33D4">
        <w:rPr>
          <w:rFonts w:ascii="Arial" w:hAnsi="Arial" w:cs="Arial"/>
          <w:bCs/>
          <w:noProof/>
          <w:color w:val="000000" w:themeColor="text1"/>
          <w:u w:val="single"/>
          <w:lang w:val="en-GB"/>
        </w:rPr>
        <w:t>International Journal of Academic Research in Business and Social Sciences.</w:t>
      </w:r>
      <w:r w:rsidRPr="00DC33D4">
        <w:rPr>
          <w:rFonts w:ascii="Arial" w:hAnsi="Arial" w:cs="Arial"/>
          <w:bCs/>
          <w:noProof/>
          <w:color w:val="000000" w:themeColor="text1"/>
          <w:lang w:val="en-GB"/>
        </w:rPr>
        <w:t xml:space="preserve"> Vol. 2.No.8. </w:t>
      </w:r>
      <w:r w:rsidRPr="00DC33D4">
        <w:rPr>
          <w:rFonts w:ascii="Arial" w:eastAsia="Times New Roman" w:hAnsi="Arial" w:cs="Arial"/>
          <w:bCs/>
          <w:noProof/>
          <w:color w:val="000000" w:themeColor="text1"/>
          <w:lang w:val="en-GB"/>
        </w:rPr>
        <w:t xml:space="preserve"> </w:t>
      </w:r>
      <w:r w:rsidRPr="00DC33D4">
        <w:rPr>
          <w:rFonts w:ascii="Arial" w:eastAsia="Times New Roman" w:hAnsi="Arial" w:cs="Arial"/>
          <w:bCs/>
          <w:noProof/>
          <w:color w:val="000000" w:themeColor="text1"/>
          <w:kern w:val="36"/>
          <w:lang w:val="en-GB" w:eastAsia="en-GB"/>
        </w:rPr>
        <w:t>Online: [Available]</w:t>
      </w:r>
      <w:r w:rsidRPr="00DC33D4">
        <w:rPr>
          <w:rFonts w:ascii="Arial" w:hAnsi="Arial" w:cs="Arial"/>
          <w:bCs/>
          <w:noProof/>
          <w:color w:val="000000" w:themeColor="text1"/>
          <w:kern w:val="36"/>
          <w:lang w:val="en-GB"/>
        </w:rPr>
        <w:t xml:space="preserve"> </w:t>
      </w:r>
      <w:hyperlink r:id="rId55" w:history="1">
        <w:r w:rsidRPr="00DC33D4">
          <w:rPr>
            <w:rStyle w:val="a8"/>
            <w:rFonts w:ascii="Arial" w:eastAsia="Times New Roman" w:hAnsi="Arial" w:cs="Arial"/>
            <w:bCs/>
            <w:noProof/>
            <w:color w:val="000000" w:themeColor="text1"/>
            <w:lang w:val="en-GB"/>
          </w:rPr>
          <w:t>https://pdfs.semanticscholar.org/b670/7f232be2e2fa88967797fde8ab0b79be54fa.pdf</w:t>
        </w:r>
      </w:hyperlink>
      <w:r w:rsidRPr="00DC33D4">
        <w:rPr>
          <w:rFonts w:ascii="Arial" w:eastAsia="Times New Roman"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564297E6" w14:textId="77777777" w:rsidR="00585998" w:rsidRPr="00DC33D4" w:rsidRDefault="00585998" w:rsidP="005B43CE">
      <w:pPr>
        <w:spacing w:line="276" w:lineRule="auto"/>
        <w:jc w:val="both"/>
        <w:rPr>
          <w:rFonts w:ascii="Arial" w:hAnsi="Arial" w:cs="Arial"/>
          <w:bCs/>
          <w:noProof/>
          <w:color w:val="000000" w:themeColor="text1"/>
          <w:kern w:val="36"/>
          <w:lang w:val="en-GB"/>
        </w:rPr>
      </w:pPr>
      <w:r w:rsidRPr="00DC33D4">
        <w:rPr>
          <w:rFonts w:ascii="Arial" w:hAnsi="Arial" w:cs="Arial"/>
          <w:bCs/>
          <w:noProof/>
          <w:color w:val="000000" w:themeColor="text1"/>
          <w:lang w:val="en-GB" w:eastAsia="en-US"/>
        </w:rPr>
        <w:t xml:space="preserve">Bent R., Freathy P., (1997) Motivating the employee in the independent retail sector. </w:t>
      </w:r>
      <w:r w:rsidRPr="00DC33D4">
        <w:rPr>
          <w:rFonts w:ascii="Arial" w:hAnsi="Arial" w:cs="Arial"/>
          <w:bCs/>
          <w:noProof/>
          <w:color w:val="000000" w:themeColor="text1"/>
          <w:u w:val="single"/>
          <w:lang w:val="en-GB" w:eastAsia="en-US"/>
        </w:rPr>
        <w:t>Journal or Retailing and Consumer Services.</w:t>
      </w:r>
      <w:r w:rsidRPr="00DC33D4">
        <w:rPr>
          <w:rFonts w:ascii="Arial" w:hAnsi="Arial" w:cs="Arial"/>
          <w:bCs/>
          <w:noProof/>
          <w:color w:val="000000" w:themeColor="text1"/>
          <w:lang w:val="en-GB" w:eastAsia="en-US"/>
        </w:rPr>
        <w:t xml:space="preserve">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56" w:history="1">
        <w:r w:rsidRPr="00DC33D4">
          <w:rPr>
            <w:rStyle w:val="a8"/>
            <w:rFonts w:ascii="Arial" w:hAnsi="Arial" w:cs="Arial"/>
            <w:bCs/>
            <w:noProof/>
            <w:color w:val="000000" w:themeColor="text1"/>
            <w:lang w:val="en-GB"/>
          </w:rPr>
          <w:t>https://www.academia.edu/838533/Motivating_the_employee_in_the_independent_retail_sector</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53CA3AA1" w14:textId="77777777" w:rsidR="00585998" w:rsidRPr="00DC33D4" w:rsidRDefault="00585998" w:rsidP="005B43CE">
      <w:pPr>
        <w:spacing w:line="276" w:lineRule="auto"/>
        <w:jc w:val="both"/>
        <w:rPr>
          <w:rFonts w:ascii="Arial" w:hAnsi="Arial" w:cs="Arial"/>
          <w:bCs/>
          <w:noProof/>
          <w:color w:val="000000" w:themeColor="text1"/>
          <w:lang w:val="en-GB" w:eastAsia="en-US"/>
        </w:rPr>
      </w:pPr>
    </w:p>
    <w:p w14:paraId="103817CB" w14:textId="77777777" w:rsidR="00585998" w:rsidRPr="00DC33D4" w:rsidRDefault="00585998" w:rsidP="005B43CE">
      <w:pPr>
        <w:pStyle w:val="1"/>
        <w:spacing w:before="0" w:beforeAutospacing="0" w:after="300" w:afterAutospacing="0" w:line="276" w:lineRule="auto"/>
        <w:jc w:val="both"/>
        <w:rPr>
          <w:rFonts w:ascii="Arial" w:hAnsi="Arial" w:cs="Arial"/>
          <w:b w:val="0"/>
          <w:noProof/>
          <w:color w:val="000000" w:themeColor="text1"/>
          <w:sz w:val="24"/>
          <w:szCs w:val="24"/>
          <w:lang w:val="en-GB" w:eastAsia="en-US"/>
        </w:rPr>
      </w:pPr>
      <w:r w:rsidRPr="00DC33D4">
        <w:rPr>
          <w:rFonts w:ascii="Arial" w:hAnsi="Arial" w:cs="Arial"/>
          <w:b w:val="0"/>
          <w:noProof/>
          <w:color w:val="000000" w:themeColor="text1"/>
          <w:kern w:val="0"/>
          <w:sz w:val="24"/>
          <w:szCs w:val="24"/>
          <w:lang w:val="en-GB"/>
        </w:rPr>
        <w:t xml:space="preserve">City and Guilds. (2015) Sainsbury's Accredited Training Programme case study. </w:t>
      </w:r>
      <w:r w:rsidRPr="00DC33D4">
        <w:rPr>
          <w:rFonts w:ascii="Arial" w:eastAsia="Times New Roman" w:hAnsi="Arial" w:cs="Arial"/>
          <w:b w:val="0"/>
          <w:noProof/>
          <w:color w:val="000000" w:themeColor="text1"/>
          <w:kern w:val="0"/>
          <w:sz w:val="24"/>
          <w:szCs w:val="24"/>
          <w:lang w:val="en-GB" w:eastAsia="en-GB"/>
        </w:rPr>
        <w:t>Online: [Available]</w:t>
      </w:r>
      <w:r w:rsidRPr="00DC33D4">
        <w:rPr>
          <w:rFonts w:ascii="Arial" w:hAnsi="Arial" w:cs="Arial"/>
          <w:b w:val="0"/>
          <w:noProof/>
          <w:color w:val="000000" w:themeColor="text1"/>
          <w:kern w:val="0"/>
          <w:sz w:val="24"/>
          <w:szCs w:val="24"/>
          <w:lang w:val="en-GB"/>
        </w:rPr>
        <w:t xml:space="preserve"> </w:t>
      </w:r>
      <w:hyperlink r:id="rId57" w:anchor=".XXKVw89KgdU" w:history="1">
        <w:r w:rsidRPr="00DC33D4">
          <w:rPr>
            <w:rStyle w:val="a8"/>
            <w:rFonts w:ascii="Arial" w:hAnsi="Arial" w:cs="Arial"/>
            <w:b w:val="0"/>
            <w:noProof/>
            <w:color w:val="000000" w:themeColor="text1"/>
            <w:sz w:val="24"/>
            <w:szCs w:val="24"/>
            <w:lang w:val="en-GB" w:eastAsia="en-US"/>
          </w:rPr>
          <w:t>https://www.cityandguilds.com/news/february-2015/sainsburys-retail-case-study#.XXKVw89KgdU</w:t>
        </w:r>
      </w:hyperlink>
      <w:r w:rsidRPr="00DC33D4">
        <w:rPr>
          <w:rFonts w:ascii="Arial" w:hAnsi="Arial" w:cs="Arial"/>
          <w:b w:val="0"/>
          <w:noProof/>
          <w:color w:val="000000" w:themeColor="text1"/>
          <w:sz w:val="24"/>
          <w:szCs w:val="24"/>
          <w:lang w:val="en-GB" w:eastAsia="en-US"/>
        </w:rPr>
        <w:t xml:space="preserve"> </w:t>
      </w:r>
      <w:r w:rsidRPr="00DC33D4">
        <w:rPr>
          <w:rFonts w:ascii="Arial" w:hAnsi="Arial" w:cs="Arial"/>
          <w:b w:val="0"/>
          <w:noProof/>
          <w:color w:val="000000" w:themeColor="text1"/>
          <w:sz w:val="24"/>
          <w:szCs w:val="24"/>
          <w:lang w:val="en-GB"/>
        </w:rPr>
        <w:t>(Accessed on 15.09.2019.)</w:t>
      </w:r>
    </w:p>
    <w:p w14:paraId="52F59066" w14:textId="77777777" w:rsidR="00585998" w:rsidRPr="00DC33D4" w:rsidRDefault="00585998" w:rsidP="005B43CE">
      <w:pPr>
        <w:spacing w:line="276" w:lineRule="auto"/>
        <w:jc w:val="both"/>
        <w:rPr>
          <w:rFonts w:ascii="Arial" w:hAnsi="Arial" w:cs="Arial"/>
          <w:bCs/>
          <w:noProof/>
          <w:color w:val="000000" w:themeColor="text1"/>
          <w:lang w:val="en-GB"/>
        </w:rPr>
      </w:pPr>
      <w:r w:rsidRPr="00DC33D4">
        <w:rPr>
          <w:rFonts w:ascii="Arial" w:eastAsia="Times New Roman" w:hAnsi="Arial" w:cs="Arial"/>
          <w:bCs/>
          <w:noProof/>
          <w:color w:val="000000" w:themeColor="text1"/>
          <w:lang w:val="en-GB"/>
        </w:rPr>
        <w:t>Dr. Elnaga</w:t>
      </w:r>
      <w:r w:rsidRPr="00DC33D4">
        <w:rPr>
          <w:rFonts w:ascii="Arial" w:hAnsi="Arial" w:cs="Arial"/>
          <w:bCs/>
          <w:noProof/>
          <w:color w:val="000000" w:themeColor="text1"/>
          <w:lang w:val="en-GB"/>
        </w:rPr>
        <w:t xml:space="preserve"> A., and </w:t>
      </w:r>
      <w:r w:rsidRPr="00DC33D4">
        <w:rPr>
          <w:rFonts w:ascii="Arial" w:eastAsia="Times New Roman" w:hAnsi="Arial" w:cs="Arial"/>
          <w:bCs/>
          <w:noProof/>
          <w:color w:val="000000" w:themeColor="text1"/>
          <w:lang w:val="en-GB"/>
        </w:rPr>
        <w:t xml:space="preserve">Imran </w:t>
      </w:r>
      <w:r w:rsidRPr="00DC33D4">
        <w:rPr>
          <w:rFonts w:ascii="Arial" w:hAnsi="Arial" w:cs="Arial"/>
          <w:bCs/>
          <w:noProof/>
          <w:color w:val="000000" w:themeColor="text1"/>
          <w:lang w:val="en-GB"/>
        </w:rPr>
        <w:t>A.,</w:t>
      </w:r>
      <w:r w:rsidRPr="00DC33D4">
        <w:rPr>
          <w:rFonts w:ascii="Arial" w:eastAsia="Times New Roman" w:hAnsi="Arial" w:cs="Arial"/>
          <w:bCs/>
          <w:noProof/>
          <w:color w:val="000000" w:themeColor="text1"/>
          <w:lang w:val="en-GB"/>
        </w:rPr>
        <w:t xml:space="preserve"> (2013)</w:t>
      </w:r>
      <w:r w:rsidRPr="00DC33D4">
        <w:rPr>
          <w:rFonts w:ascii="Arial" w:hAnsi="Arial" w:cs="Arial"/>
          <w:bCs/>
          <w:noProof/>
          <w:color w:val="000000" w:themeColor="text1"/>
          <w:lang w:val="en-GB"/>
        </w:rPr>
        <w:t xml:space="preserve"> The effect of training in employee performance. </w:t>
      </w:r>
      <w:r w:rsidRPr="00DC33D4">
        <w:rPr>
          <w:rFonts w:ascii="Arial" w:hAnsi="Arial" w:cs="Arial"/>
          <w:bCs/>
          <w:noProof/>
          <w:color w:val="000000" w:themeColor="text1"/>
          <w:u w:val="single"/>
          <w:lang w:val="en-GB"/>
        </w:rPr>
        <w:t>European Journal of Business and Management.</w:t>
      </w:r>
      <w:r w:rsidRPr="00DC33D4">
        <w:rPr>
          <w:rFonts w:ascii="Arial" w:hAnsi="Arial" w:cs="Arial"/>
          <w:bCs/>
          <w:noProof/>
          <w:color w:val="000000" w:themeColor="text1"/>
          <w:lang w:val="en-GB"/>
        </w:rPr>
        <w:t xml:space="preserve"> Vol.5 No.4.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58" w:history="1">
        <w:r w:rsidRPr="00DC33D4">
          <w:rPr>
            <w:rStyle w:val="a8"/>
            <w:rFonts w:ascii="Arial" w:hAnsi="Arial" w:cs="Arial"/>
            <w:bCs/>
            <w:noProof/>
            <w:color w:val="000000" w:themeColor="text1"/>
            <w:lang w:val="en-GB"/>
          </w:rPr>
          <w:t>https://pdfs.semanticscholar.org/354c/2c8c60f37f5e25f63f557b3573ec366197ae.pdf</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 xml:space="preserve">(Accessed on 15.09.2019.) </w:t>
      </w:r>
    </w:p>
    <w:p w14:paraId="31B1881A" w14:textId="77777777" w:rsidR="00585998" w:rsidRPr="00DC33D4" w:rsidRDefault="00585998" w:rsidP="005B43CE">
      <w:pPr>
        <w:spacing w:line="276" w:lineRule="auto"/>
        <w:jc w:val="both"/>
        <w:rPr>
          <w:rFonts w:ascii="Arial" w:hAnsi="Arial" w:cs="Arial"/>
          <w:bCs/>
          <w:noProof/>
          <w:color w:val="000000" w:themeColor="text1"/>
          <w:lang w:val="en-GB"/>
        </w:rPr>
      </w:pPr>
    </w:p>
    <w:p w14:paraId="02BF0845" w14:textId="77777777" w:rsidR="00585998" w:rsidRPr="00DC33D4" w:rsidRDefault="00585998" w:rsidP="005B43CE">
      <w:pPr>
        <w:spacing w:line="276" w:lineRule="auto"/>
        <w:jc w:val="both"/>
        <w:rPr>
          <w:rFonts w:ascii="Arial" w:eastAsia="Times New Roman" w:hAnsi="Arial" w:cs="Arial"/>
          <w:bCs/>
          <w:noProof/>
          <w:color w:val="000000" w:themeColor="text1"/>
          <w:lang w:val="en-GB" w:eastAsia="en-GB"/>
        </w:rPr>
      </w:pPr>
      <w:r w:rsidRPr="00DC33D4">
        <w:rPr>
          <w:rFonts w:ascii="Arial" w:eastAsia="Times New Roman" w:hAnsi="Arial" w:cs="Arial"/>
          <w:bCs/>
          <w:noProof/>
          <w:color w:val="000000" w:themeColor="text1"/>
          <w:kern w:val="36"/>
          <w:lang w:val="en-GB" w:eastAsia="en-GB"/>
        </w:rPr>
        <w:t xml:space="preserve">Folick O., (2019) Diversity and Inclusion: A Beginner’s Guide for HR Professionals. </w:t>
      </w:r>
      <w:r w:rsidRPr="00DC33D4">
        <w:rPr>
          <w:rFonts w:ascii="Arial" w:eastAsia="Times New Roman" w:hAnsi="Arial" w:cs="Arial"/>
          <w:bCs/>
          <w:noProof/>
          <w:color w:val="000000" w:themeColor="text1"/>
          <w:kern w:val="36"/>
          <w:u w:val="single"/>
          <w:lang w:val="en-GB" w:eastAsia="en-GB"/>
        </w:rPr>
        <w:t xml:space="preserve">Ideal.  </w:t>
      </w:r>
      <w:r w:rsidRPr="00DC33D4">
        <w:rPr>
          <w:rFonts w:ascii="Arial" w:eastAsia="Times New Roman" w:hAnsi="Arial" w:cs="Arial"/>
          <w:bCs/>
          <w:noProof/>
          <w:color w:val="000000" w:themeColor="text1"/>
          <w:kern w:val="36"/>
          <w:lang w:val="en-GB" w:eastAsia="en-GB"/>
        </w:rPr>
        <w:t xml:space="preserve">Online: [Available] </w:t>
      </w:r>
      <w:hyperlink r:id="rId59" w:history="1">
        <w:r w:rsidRPr="00DC33D4">
          <w:rPr>
            <w:rStyle w:val="a8"/>
            <w:rFonts w:ascii="Arial" w:hAnsi="Arial" w:cs="Arial"/>
            <w:bCs/>
            <w:noProof/>
            <w:color w:val="000000" w:themeColor="text1"/>
            <w:lang w:val="en-GB"/>
          </w:rPr>
          <w:t>https://ideal.com/diversity-and-inclusion/</w:t>
        </w:r>
      </w:hyperlink>
      <w:r w:rsidRPr="00DC33D4">
        <w:rPr>
          <w:rFonts w:ascii="Arial" w:hAnsi="Arial" w:cs="Arial"/>
          <w:bCs/>
          <w:noProof/>
          <w:color w:val="000000" w:themeColor="text1"/>
          <w:lang w:val="en-GB"/>
        </w:rPr>
        <w:t xml:space="preserve"> (Accessed on 15.09.2019.)</w:t>
      </w:r>
    </w:p>
    <w:p w14:paraId="75ACE2BB" w14:textId="77777777" w:rsidR="00585998" w:rsidRPr="00DC33D4" w:rsidRDefault="00585998" w:rsidP="005B43CE">
      <w:pPr>
        <w:spacing w:before="100" w:beforeAutospacing="1" w:after="100" w:afterAutospacing="1" w:line="276" w:lineRule="auto"/>
        <w:jc w:val="both"/>
        <w:outlineLvl w:val="0"/>
        <w:rPr>
          <w:rFonts w:ascii="Arial" w:hAnsi="Arial" w:cs="Arial"/>
          <w:bCs/>
          <w:noProof/>
          <w:color w:val="000000" w:themeColor="text1"/>
          <w:lang w:val="en-GB"/>
        </w:rPr>
      </w:pPr>
      <w:r w:rsidRPr="00DC33D4">
        <w:rPr>
          <w:rFonts w:ascii="Arial" w:hAnsi="Arial" w:cs="Arial"/>
          <w:bCs/>
          <w:noProof/>
          <w:color w:val="000000" w:themeColor="text1"/>
          <w:kern w:val="36"/>
          <w:lang w:val="en-GB"/>
        </w:rPr>
        <w:t xml:space="preserve">Florentine S., (2019) Diversity and inclusion: 8 best practices for changing your culture. </w:t>
      </w:r>
      <w:r w:rsidRPr="00DC33D4">
        <w:rPr>
          <w:rFonts w:ascii="Arial" w:hAnsi="Arial" w:cs="Arial"/>
          <w:bCs/>
          <w:noProof/>
          <w:color w:val="000000" w:themeColor="text1"/>
          <w:kern w:val="36"/>
          <w:u w:val="single"/>
          <w:lang w:val="en-GB"/>
        </w:rPr>
        <w:t>CIO.</w:t>
      </w:r>
      <w:r w:rsidRPr="00DC33D4">
        <w:rPr>
          <w:rFonts w:ascii="Arial" w:hAnsi="Arial" w:cs="Arial"/>
          <w:bCs/>
          <w:noProof/>
          <w:color w:val="000000" w:themeColor="text1"/>
          <w:kern w:val="36"/>
          <w:lang w:val="en-GB"/>
        </w:rPr>
        <w:t xml:space="preserve"> </w:t>
      </w:r>
      <w:r w:rsidRPr="00DC33D4">
        <w:rPr>
          <w:rFonts w:ascii="Arial" w:eastAsia="Times New Roman" w:hAnsi="Arial" w:cs="Arial"/>
          <w:bCs/>
          <w:noProof/>
          <w:color w:val="000000" w:themeColor="text1"/>
          <w:kern w:val="36"/>
          <w:lang w:val="en-GB" w:eastAsia="en-GB"/>
        </w:rPr>
        <w:t>Online: [Available]</w:t>
      </w:r>
      <w:r w:rsidRPr="00DC33D4">
        <w:rPr>
          <w:rFonts w:ascii="Arial" w:hAnsi="Arial" w:cs="Arial"/>
          <w:bCs/>
          <w:noProof/>
          <w:color w:val="000000" w:themeColor="text1"/>
          <w:kern w:val="36"/>
          <w:lang w:val="en-GB"/>
        </w:rPr>
        <w:t xml:space="preserve"> </w:t>
      </w:r>
      <w:hyperlink r:id="rId60" w:history="1">
        <w:r w:rsidRPr="00DC33D4">
          <w:rPr>
            <w:rFonts w:ascii="Arial" w:hAnsi="Arial" w:cs="Arial"/>
            <w:bCs/>
            <w:noProof/>
            <w:color w:val="000000" w:themeColor="text1"/>
            <w:lang w:val="en-GB"/>
          </w:rPr>
          <w:t>https://www.cio.com/article/3262704/diversity-and-inclusion-8-best-practices-for-changing-your-culture.html</w:t>
        </w:r>
      </w:hyperlink>
      <w:r w:rsidRPr="00DC33D4">
        <w:rPr>
          <w:rFonts w:ascii="Arial" w:hAnsi="Arial" w:cs="Arial"/>
          <w:bCs/>
          <w:noProof/>
          <w:color w:val="000000" w:themeColor="text1"/>
          <w:kern w:val="36"/>
          <w:lang w:val="en-GB"/>
        </w:rPr>
        <w:t xml:space="preserve"> (Accessed on 15.09.2019.)</w:t>
      </w:r>
    </w:p>
    <w:p w14:paraId="04830B76" w14:textId="77777777" w:rsidR="00585998" w:rsidRPr="00DC33D4" w:rsidRDefault="00585998" w:rsidP="005B43CE">
      <w:pPr>
        <w:pStyle w:val="a9"/>
        <w:shd w:val="clear" w:color="auto" w:fill="FFFFFF"/>
        <w:spacing w:before="0" w:beforeAutospacing="0" w:after="135" w:afterAutospacing="0" w:line="276"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Galic D., (2019) How to keep employee turnover under control. </w:t>
      </w:r>
      <w:r w:rsidRPr="00DC33D4">
        <w:rPr>
          <w:rFonts w:ascii="Arial" w:hAnsi="Arial" w:cs="Arial"/>
          <w:bCs/>
          <w:noProof/>
          <w:color w:val="000000" w:themeColor="text1"/>
          <w:u w:val="single"/>
          <w:lang w:val="en-GB"/>
        </w:rPr>
        <w:t>Humanity.</w:t>
      </w:r>
      <w:r w:rsidRPr="00DC33D4">
        <w:rPr>
          <w:rFonts w:ascii="Arial" w:hAnsi="Arial" w:cs="Arial"/>
          <w:bCs/>
          <w:noProof/>
          <w:color w:val="000000" w:themeColor="text1"/>
          <w:lang w:val="en-GB"/>
        </w:rPr>
        <w:t xml:space="preserve">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61" w:history="1">
        <w:r w:rsidRPr="00DC33D4">
          <w:rPr>
            <w:rFonts w:ascii="Arial" w:eastAsia="Times New Roman" w:hAnsi="Arial" w:cs="Arial"/>
            <w:bCs/>
            <w:noProof/>
            <w:color w:val="000000" w:themeColor="text1"/>
            <w:u w:val="single"/>
            <w:lang w:val="en-GB" w:eastAsia="en-GB"/>
          </w:rPr>
          <w:t>https://www.humanity.com/blog/employee-turnover-and-how-to-reduce-it.html</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325B6B16" w14:textId="77777777" w:rsidR="00585998" w:rsidRPr="00DC33D4" w:rsidRDefault="00585998" w:rsidP="005B43CE">
      <w:pPr>
        <w:spacing w:line="276"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Gordon J., (2005) Pfeiffer’s Classic Activities for Diversity Training.  </w:t>
      </w:r>
      <w:r w:rsidRPr="00DC33D4">
        <w:rPr>
          <w:rFonts w:ascii="Arial" w:hAnsi="Arial" w:cs="Arial"/>
          <w:bCs/>
          <w:noProof/>
          <w:color w:val="000000" w:themeColor="text1"/>
          <w:u w:val="single"/>
          <w:lang w:val="en-GB"/>
        </w:rPr>
        <w:t>Pfeiffer</w:t>
      </w:r>
      <w:r w:rsidRPr="00DC33D4">
        <w:rPr>
          <w:rFonts w:ascii="Arial" w:hAnsi="Arial" w:cs="Arial"/>
          <w:bCs/>
          <w:noProof/>
          <w:color w:val="000000" w:themeColor="text1"/>
          <w:lang w:val="en-GB"/>
        </w:rPr>
        <w:t xml:space="preserve">. Vol. 25/26. </w:t>
      </w:r>
    </w:p>
    <w:p w14:paraId="7827EDD3" w14:textId="77777777" w:rsidR="00585998" w:rsidRPr="00DC33D4" w:rsidRDefault="00585998" w:rsidP="005B43CE">
      <w:pPr>
        <w:spacing w:line="276" w:lineRule="auto"/>
        <w:jc w:val="both"/>
        <w:rPr>
          <w:rFonts w:ascii="Arial" w:hAnsi="Arial" w:cs="Arial"/>
          <w:bCs/>
          <w:noProof/>
          <w:color w:val="000000" w:themeColor="text1"/>
          <w:lang w:val="en-GB" w:eastAsia="en-US"/>
        </w:rPr>
      </w:pPr>
    </w:p>
    <w:p w14:paraId="2EDBB8C1" w14:textId="77777777" w:rsidR="00585998" w:rsidRPr="00DC33D4" w:rsidRDefault="00585998" w:rsidP="005B43CE">
      <w:pPr>
        <w:spacing w:line="276" w:lineRule="auto"/>
        <w:jc w:val="both"/>
        <w:rPr>
          <w:rFonts w:ascii="Arial" w:hAnsi="Arial" w:cs="Arial"/>
          <w:bCs/>
          <w:noProof/>
          <w:color w:val="000000" w:themeColor="text1"/>
          <w:lang w:val="en-GB" w:eastAsia="en-US"/>
        </w:rPr>
      </w:pPr>
      <w:r w:rsidRPr="00DC33D4">
        <w:rPr>
          <w:rFonts w:ascii="Arial" w:hAnsi="Arial" w:cs="Arial"/>
          <w:bCs/>
          <w:noProof/>
          <w:color w:val="000000" w:themeColor="text1"/>
          <w:lang w:val="en-GB" w:eastAsia="en-US"/>
        </w:rPr>
        <w:t xml:space="preserve">Harunavamwe M., Kanengoni H., (2013) The Impact of Monetary and Non-Monetary Rewards on Motivation among Lower Level Employees in Selected Retail Shops. </w:t>
      </w:r>
      <w:r w:rsidRPr="00DC33D4">
        <w:rPr>
          <w:rFonts w:ascii="Arial" w:hAnsi="Arial" w:cs="Arial"/>
          <w:bCs/>
          <w:noProof/>
          <w:color w:val="000000" w:themeColor="text1"/>
          <w:u w:val="single"/>
          <w:lang w:val="en-GB" w:eastAsia="en-US"/>
        </w:rPr>
        <w:t>African Journal of Business Management.</w:t>
      </w:r>
      <w:r w:rsidRPr="00DC33D4">
        <w:rPr>
          <w:rFonts w:ascii="Arial" w:hAnsi="Arial" w:cs="Arial"/>
          <w:bCs/>
          <w:noProof/>
          <w:color w:val="000000" w:themeColor="text1"/>
          <w:lang w:val="en-GB" w:eastAsia="en-US"/>
        </w:rPr>
        <w:t xml:space="preserve"> Vol. 7(38) pp. 3929-3935.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p>
    <w:p w14:paraId="3E4B9CC1" w14:textId="77777777" w:rsidR="00585998" w:rsidRPr="00DC33D4" w:rsidRDefault="004B1692" w:rsidP="005B43CE">
      <w:pPr>
        <w:spacing w:line="276" w:lineRule="auto"/>
        <w:jc w:val="both"/>
        <w:rPr>
          <w:rFonts w:ascii="Arial" w:hAnsi="Arial" w:cs="Arial"/>
          <w:bCs/>
          <w:noProof/>
          <w:color w:val="000000" w:themeColor="text1"/>
          <w:lang w:val="en-GB" w:eastAsia="en-US"/>
        </w:rPr>
      </w:pPr>
      <w:hyperlink r:id="rId62" w:history="1">
        <w:r w:rsidR="00585998" w:rsidRPr="00DC33D4">
          <w:rPr>
            <w:rStyle w:val="a8"/>
            <w:rFonts w:ascii="Arial" w:hAnsi="Arial" w:cs="Arial"/>
            <w:bCs/>
            <w:noProof/>
            <w:color w:val="000000" w:themeColor="text1"/>
            <w:lang w:val="en-GB" w:eastAsia="en-US"/>
          </w:rPr>
          <w:t>https://www.researchgate.net/publication/259139333_The_Impact_of_Monetary_and_Non-Monetary_Rewards_on_Motivation_among_Lower_Level_Employees_in_Selected_Retail_Shops</w:t>
        </w:r>
      </w:hyperlink>
      <w:r w:rsidR="00585998" w:rsidRPr="00DC33D4">
        <w:rPr>
          <w:rFonts w:ascii="Arial" w:hAnsi="Arial" w:cs="Arial"/>
          <w:bCs/>
          <w:noProof/>
          <w:color w:val="000000" w:themeColor="text1"/>
          <w:lang w:val="en-GB" w:eastAsia="en-US"/>
        </w:rPr>
        <w:t xml:space="preserve"> </w:t>
      </w:r>
      <w:r w:rsidR="00585998" w:rsidRPr="00DC33D4">
        <w:rPr>
          <w:rFonts w:ascii="Arial" w:hAnsi="Arial" w:cs="Arial"/>
          <w:bCs/>
          <w:noProof/>
          <w:color w:val="000000" w:themeColor="text1"/>
          <w:kern w:val="36"/>
          <w:lang w:val="en-GB"/>
        </w:rPr>
        <w:t xml:space="preserve">(Accessed on 15.09.2019.) </w:t>
      </w:r>
    </w:p>
    <w:p w14:paraId="75C96D61" w14:textId="77777777" w:rsidR="00585998" w:rsidRPr="00DC33D4" w:rsidRDefault="00585998" w:rsidP="005B43CE">
      <w:pPr>
        <w:spacing w:line="276" w:lineRule="auto"/>
        <w:jc w:val="both"/>
        <w:rPr>
          <w:rFonts w:ascii="Arial" w:hAnsi="Arial" w:cs="Arial"/>
          <w:bCs/>
          <w:noProof/>
          <w:color w:val="000000" w:themeColor="text1"/>
          <w:lang w:val="en-GB" w:eastAsia="en-US"/>
        </w:rPr>
      </w:pPr>
    </w:p>
    <w:p w14:paraId="4B761733" w14:textId="77777777" w:rsidR="00585998" w:rsidRPr="00DC33D4" w:rsidRDefault="00585998" w:rsidP="005B43CE">
      <w:pPr>
        <w:spacing w:line="276" w:lineRule="auto"/>
        <w:jc w:val="both"/>
        <w:rPr>
          <w:rFonts w:ascii="Arial" w:hAnsi="Arial" w:cs="Arial"/>
          <w:bCs/>
          <w:noProof/>
          <w:color w:val="000000" w:themeColor="text1"/>
          <w:kern w:val="36"/>
          <w:lang w:val="en-GB"/>
        </w:rPr>
      </w:pPr>
      <w:r w:rsidRPr="00DC33D4">
        <w:rPr>
          <w:rFonts w:ascii="Arial" w:hAnsi="Arial" w:cs="Arial"/>
          <w:bCs/>
          <w:noProof/>
          <w:color w:val="000000" w:themeColor="text1"/>
          <w:lang w:val="en-GB"/>
        </w:rPr>
        <w:lastRenderedPageBreak/>
        <w:t xml:space="preserve">Hawkridge D., and Houldsworth E., (2006) Sainsbury’s evolving open learning technology.  Vol. 1. Pp 44-46. </w:t>
      </w:r>
      <w:r w:rsidRPr="00DC33D4">
        <w:rPr>
          <w:rFonts w:ascii="Arial" w:eastAsia="Times New Roman" w:hAnsi="Arial" w:cs="Arial"/>
          <w:bCs/>
          <w:noProof/>
          <w:color w:val="000000" w:themeColor="text1"/>
          <w:kern w:val="36"/>
          <w:lang w:val="en-GB" w:eastAsia="en-GB"/>
        </w:rPr>
        <w:t>Online: [Available]</w:t>
      </w:r>
      <w:r w:rsidRPr="00DC33D4">
        <w:rPr>
          <w:rFonts w:ascii="Arial" w:hAnsi="Arial" w:cs="Arial"/>
          <w:bCs/>
          <w:noProof/>
          <w:color w:val="000000" w:themeColor="text1"/>
          <w:kern w:val="36"/>
          <w:lang w:val="en-GB"/>
        </w:rPr>
        <w:t xml:space="preserve"> </w:t>
      </w:r>
      <w:hyperlink r:id="rId63" w:history="1">
        <w:r w:rsidRPr="00DC33D4">
          <w:rPr>
            <w:rStyle w:val="a8"/>
            <w:rFonts w:ascii="Arial" w:hAnsi="Arial" w:cs="Arial"/>
            <w:bCs/>
            <w:noProof/>
            <w:color w:val="000000" w:themeColor="text1"/>
            <w:lang w:val="en-GB" w:eastAsia="en-US"/>
          </w:rPr>
          <w:t>https://www.tandfonline.com/doi/pdf/10.1080/0268051960110207?casa_token=nUAo3qaYCvAAAAAA:iVWNLyAkiHdG05E_Zhn5YooKm1u4d9GVE1M4WXmKIiQJyKXW3aLjB5F31U3Gn-PabUlEHRafTA</w:t>
        </w:r>
      </w:hyperlink>
      <w:r w:rsidRPr="00DC33D4">
        <w:rPr>
          <w:rFonts w:ascii="Arial" w:hAnsi="Arial" w:cs="Arial"/>
          <w:bCs/>
          <w:noProof/>
          <w:color w:val="000000" w:themeColor="text1"/>
          <w:lang w:val="en-GB" w:eastAsia="en-US"/>
        </w:rPr>
        <w:t xml:space="preserve"> </w:t>
      </w:r>
      <w:r w:rsidRPr="00DC33D4">
        <w:rPr>
          <w:rFonts w:ascii="Arial" w:hAnsi="Arial" w:cs="Arial"/>
          <w:bCs/>
          <w:noProof/>
          <w:color w:val="000000" w:themeColor="text1"/>
          <w:kern w:val="36"/>
          <w:lang w:val="en-GB"/>
        </w:rPr>
        <w:t>(Accessed on 15.09.2019.)</w:t>
      </w:r>
    </w:p>
    <w:p w14:paraId="0C64EE33" w14:textId="77777777" w:rsidR="00585998" w:rsidRPr="00DC33D4" w:rsidRDefault="00585998" w:rsidP="005B43CE">
      <w:pPr>
        <w:spacing w:line="276" w:lineRule="auto"/>
        <w:jc w:val="both"/>
        <w:rPr>
          <w:rFonts w:ascii="Arial" w:hAnsi="Arial" w:cs="Arial"/>
          <w:bCs/>
          <w:noProof/>
          <w:color w:val="000000" w:themeColor="text1"/>
          <w:lang w:val="en-GB" w:eastAsia="en-US"/>
        </w:rPr>
      </w:pPr>
    </w:p>
    <w:p w14:paraId="1712D8DF" w14:textId="77777777" w:rsidR="00585998" w:rsidRPr="00DC33D4" w:rsidRDefault="00585998" w:rsidP="005B43CE">
      <w:pPr>
        <w:spacing w:line="276" w:lineRule="auto"/>
        <w:jc w:val="both"/>
        <w:rPr>
          <w:rStyle w:val="a8"/>
          <w:rFonts w:ascii="Arial" w:hAnsi="Arial" w:cs="Arial"/>
          <w:bCs/>
          <w:noProof/>
          <w:color w:val="000000" w:themeColor="text1"/>
          <w:lang w:val="en-GB"/>
        </w:rPr>
      </w:pPr>
      <w:r w:rsidRPr="00DC33D4">
        <w:rPr>
          <w:rFonts w:ascii="Arial" w:hAnsi="Arial" w:cs="Arial"/>
          <w:bCs/>
          <w:noProof/>
          <w:color w:val="000000" w:themeColor="text1"/>
          <w:lang w:val="en-GB"/>
        </w:rPr>
        <w:t xml:space="preserve">How can I reduce staff turnover? </w:t>
      </w:r>
      <w:r w:rsidRPr="00DC33D4">
        <w:rPr>
          <w:rFonts w:ascii="Arial" w:hAnsi="Arial" w:cs="Arial"/>
          <w:bCs/>
          <w:noProof/>
          <w:color w:val="000000" w:themeColor="text1"/>
          <w:u w:val="single"/>
          <w:lang w:val="en-GB"/>
        </w:rPr>
        <w:t>Monster.</w:t>
      </w:r>
      <w:r w:rsidRPr="00DC33D4">
        <w:rPr>
          <w:rFonts w:ascii="Arial" w:hAnsi="Arial" w:cs="Arial"/>
          <w:bCs/>
          <w:noProof/>
          <w:color w:val="000000" w:themeColor="text1"/>
          <w:lang w:val="en-GB"/>
        </w:rPr>
        <w:t xml:space="preserve"> (2019)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64" w:history="1">
        <w:r w:rsidRPr="00DC33D4">
          <w:rPr>
            <w:rStyle w:val="a8"/>
            <w:rFonts w:ascii="Arial" w:hAnsi="Arial" w:cs="Arial"/>
            <w:bCs/>
            <w:noProof/>
            <w:color w:val="000000" w:themeColor="text1"/>
            <w:lang w:val="en-GB"/>
          </w:rPr>
          <w:t>https://www.monster.co.uk/advertise-a-job/hr-resources/workforce-management-and-planning/staff-retention/how-can-i-reduce-staff-turnover/</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49169B48" w14:textId="77777777" w:rsidR="00585998" w:rsidRPr="00DC33D4" w:rsidRDefault="00585998" w:rsidP="005B43CE">
      <w:pPr>
        <w:spacing w:line="276" w:lineRule="auto"/>
        <w:jc w:val="both"/>
        <w:rPr>
          <w:rFonts w:ascii="Arial" w:hAnsi="Arial" w:cs="Arial"/>
          <w:bCs/>
          <w:noProof/>
          <w:color w:val="000000" w:themeColor="text1"/>
          <w:lang w:val="en-GB" w:eastAsia="en-US"/>
        </w:rPr>
      </w:pPr>
    </w:p>
    <w:p w14:paraId="035002CF" w14:textId="77777777" w:rsidR="00585998" w:rsidRPr="00DC33D4" w:rsidRDefault="00585998" w:rsidP="005B43CE">
      <w:pPr>
        <w:pStyle w:val="1"/>
        <w:spacing w:before="30" w:beforeAutospacing="0" w:after="0" w:afterAutospacing="0" w:line="276" w:lineRule="auto"/>
        <w:jc w:val="both"/>
        <w:rPr>
          <w:rFonts w:ascii="Arial" w:hAnsi="Arial" w:cs="Arial"/>
          <w:b w:val="0"/>
          <w:noProof/>
          <w:color w:val="000000" w:themeColor="text1"/>
          <w:sz w:val="24"/>
          <w:szCs w:val="24"/>
          <w:lang w:val="en-GB"/>
        </w:rPr>
      </w:pPr>
      <w:r w:rsidRPr="00DC33D4">
        <w:rPr>
          <w:rStyle w:val="a8"/>
          <w:rFonts w:ascii="Arial" w:hAnsi="Arial" w:cs="Arial"/>
          <w:b w:val="0"/>
          <w:noProof/>
          <w:color w:val="000000" w:themeColor="text1"/>
          <w:sz w:val="24"/>
          <w:szCs w:val="24"/>
          <w:lang w:val="en-GB"/>
        </w:rPr>
        <w:t xml:space="preserve">Lipow V., (2019) </w:t>
      </w:r>
      <w:r w:rsidRPr="00DC33D4">
        <w:rPr>
          <w:rFonts w:ascii="Arial" w:hAnsi="Arial" w:cs="Arial"/>
          <w:b w:val="0"/>
          <w:noProof/>
          <w:color w:val="000000" w:themeColor="text1"/>
          <w:sz w:val="24"/>
          <w:szCs w:val="24"/>
          <w:lang w:val="en-GB"/>
        </w:rPr>
        <w:t xml:space="preserve">Retail Management Training Options. </w:t>
      </w:r>
      <w:r w:rsidRPr="00DC33D4">
        <w:rPr>
          <w:rFonts w:ascii="Arial" w:hAnsi="Arial" w:cs="Arial"/>
          <w:b w:val="0"/>
          <w:noProof/>
          <w:color w:val="000000" w:themeColor="text1"/>
          <w:sz w:val="24"/>
          <w:szCs w:val="24"/>
          <w:u w:val="single"/>
          <w:lang w:val="en-GB"/>
        </w:rPr>
        <w:t>Monster.</w:t>
      </w:r>
      <w:r w:rsidRPr="00DC33D4">
        <w:rPr>
          <w:rFonts w:ascii="Arial" w:hAnsi="Arial" w:cs="Arial"/>
          <w:b w:val="0"/>
          <w:noProof/>
          <w:color w:val="000000" w:themeColor="text1"/>
          <w:sz w:val="24"/>
          <w:szCs w:val="24"/>
          <w:lang w:val="en-GB"/>
        </w:rPr>
        <w:t xml:space="preserve"> </w:t>
      </w:r>
      <w:r w:rsidRPr="00DC33D4">
        <w:rPr>
          <w:rFonts w:ascii="Arial" w:eastAsia="Times New Roman" w:hAnsi="Arial" w:cs="Arial"/>
          <w:b w:val="0"/>
          <w:noProof/>
          <w:color w:val="000000" w:themeColor="text1"/>
          <w:kern w:val="0"/>
          <w:sz w:val="24"/>
          <w:szCs w:val="24"/>
          <w:lang w:val="en-GB" w:eastAsia="en-GB"/>
        </w:rPr>
        <w:t>Online: [Available]</w:t>
      </w:r>
      <w:r w:rsidRPr="00DC33D4">
        <w:rPr>
          <w:rFonts w:ascii="Arial" w:hAnsi="Arial" w:cs="Arial"/>
          <w:b w:val="0"/>
          <w:noProof/>
          <w:color w:val="000000" w:themeColor="text1"/>
          <w:kern w:val="0"/>
          <w:sz w:val="24"/>
          <w:szCs w:val="24"/>
          <w:lang w:val="en-GB"/>
        </w:rPr>
        <w:t xml:space="preserve"> </w:t>
      </w:r>
      <w:hyperlink r:id="rId65" w:history="1">
        <w:r w:rsidRPr="00DC33D4">
          <w:rPr>
            <w:rStyle w:val="a8"/>
            <w:rFonts w:ascii="Arial" w:hAnsi="Arial" w:cs="Arial"/>
            <w:b w:val="0"/>
            <w:noProof/>
            <w:color w:val="000000" w:themeColor="text1"/>
            <w:sz w:val="24"/>
            <w:szCs w:val="24"/>
            <w:lang w:val="en-GB"/>
          </w:rPr>
          <w:t>https://www.monster.ca/career-advice/article/retail-management-training-options-canada</w:t>
        </w:r>
      </w:hyperlink>
      <w:r w:rsidRPr="00DC33D4">
        <w:rPr>
          <w:rStyle w:val="a8"/>
          <w:rFonts w:ascii="Arial" w:hAnsi="Arial" w:cs="Arial"/>
          <w:b w:val="0"/>
          <w:noProof/>
          <w:color w:val="000000" w:themeColor="text1"/>
          <w:sz w:val="24"/>
          <w:szCs w:val="24"/>
          <w:lang w:val="en-GB"/>
        </w:rPr>
        <w:t xml:space="preserve"> </w:t>
      </w:r>
      <w:r w:rsidRPr="00DC33D4">
        <w:rPr>
          <w:rFonts w:ascii="Arial" w:hAnsi="Arial" w:cs="Arial"/>
          <w:b w:val="0"/>
          <w:noProof/>
          <w:color w:val="000000" w:themeColor="text1"/>
          <w:sz w:val="24"/>
          <w:szCs w:val="24"/>
          <w:lang w:val="en-GB"/>
        </w:rPr>
        <w:t xml:space="preserve">(Accessed on 15.09.2019.) </w:t>
      </w:r>
    </w:p>
    <w:p w14:paraId="2F887706" w14:textId="77777777" w:rsidR="00585998" w:rsidRPr="00DC33D4" w:rsidRDefault="00585998" w:rsidP="005B43CE">
      <w:pPr>
        <w:spacing w:line="276" w:lineRule="auto"/>
        <w:jc w:val="both"/>
        <w:rPr>
          <w:rFonts w:ascii="Arial" w:hAnsi="Arial" w:cs="Arial"/>
          <w:bCs/>
          <w:noProof/>
          <w:color w:val="000000" w:themeColor="text1"/>
          <w:lang w:val="en-GB"/>
        </w:rPr>
      </w:pPr>
    </w:p>
    <w:p w14:paraId="214AE106" w14:textId="77777777" w:rsidR="00585998" w:rsidRPr="00DC33D4" w:rsidRDefault="00585998" w:rsidP="005B43CE">
      <w:pPr>
        <w:spacing w:line="276"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Paton N., (2005) Supermarket sweep: Tesco. </w:t>
      </w:r>
      <w:r w:rsidRPr="00DC33D4">
        <w:rPr>
          <w:rFonts w:ascii="Arial" w:hAnsi="Arial" w:cs="Arial"/>
          <w:bCs/>
          <w:noProof/>
          <w:color w:val="000000" w:themeColor="text1"/>
          <w:u w:val="single"/>
          <w:lang w:val="en-GB"/>
        </w:rPr>
        <w:t>Personnel Today.</w:t>
      </w:r>
      <w:r w:rsidRPr="00DC33D4">
        <w:rPr>
          <w:rFonts w:ascii="Arial" w:hAnsi="Arial" w:cs="Arial"/>
          <w:bCs/>
          <w:noProof/>
          <w:color w:val="000000" w:themeColor="text1"/>
          <w:lang w:val="en-GB"/>
        </w:rPr>
        <w:t xml:space="preserve">  </w:t>
      </w:r>
      <w:r w:rsidRPr="00DC33D4">
        <w:rPr>
          <w:rFonts w:ascii="Arial" w:eastAsia="Times New Roman" w:hAnsi="Arial" w:cs="Arial"/>
          <w:bCs/>
          <w:noProof/>
          <w:color w:val="000000" w:themeColor="text1"/>
          <w:kern w:val="36"/>
          <w:lang w:val="en-GB" w:eastAsia="en-GB"/>
        </w:rPr>
        <w:t>Online: [Available]</w:t>
      </w:r>
      <w:r w:rsidRPr="00DC33D4">
        <w:rPr>
          <w:rFonts w:ascii="Arial" w:hAnsi="Arial" w:cs="Arial"/>
          <w:bCs/>
          <w:noProof/>
          <w:color w:val="000000" w:themeColor="text1"/>
          <w:kern w:val="36"/>
          <w:lang w:val="en-GB"/>
        </w:rPr>
        <w:t xml:space="preserve"> </w:t>
      </w:r>
      <w:hyperlink r:id="rId66" w:history="1">
        <w:r w:rsidRPr="00DC33D4">
          <w:rPr>
            <w:rStyle w:val="a8"/>
            <w:rFonts w:ascii="Arial" w:hAnsi="Arial" w:cs="Arial"/>
            <w:bCs/>
            <w:noProof/>
            <w:color w:val="000000" w:themeColor="text1"/>
            <w:lang w:val="en-GB"/>
          </w:rPr>
          <w:t>https://www.personneltoday.com/hr/supermarket-sweep-tesco/</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50A7645E" w14:textId="77777777" w:rsidR="00585998" w:rsidRPr="00DC33D4" w:rsidRDefault="00585998" w:rsidP="005B43CE">
      <w:pPr>
        <w:spacing w:line="276" w:lineRule="auto"/>
        <w:jc w:val="both"/>
        <w:rPr>
          <w:rFonts w:ascii="Arial" w:hAnsi="Arial" w:cs="Arial"/>
          <w:bCs/>
          <w:noProof/>
          <w:color w:val="000000" w:themeColor="text1"/>
          <w:lang w:val="en-GB"/>
        </w:rPr>
      </w:pPr>
    </w:p>
    <w:p w14:paraId="40C24509" w14:textId="77777777" w:rsidR="00585998" w:rsidRPr="00DC33D4" w:rsidRDefault="00585998" w:rsidP="005B43CE">
      <w:pPr>
        <w:pStyle w:val="a9"/>
        <w:shd w:val="clear" w:color="auto" w:fill="FFFFFF"/>
        <w:spacing w:before="0" w:beforeAutospacing="0" w:after="135" w:afterAutospacing="0" w:line="276" w:lineRule="auto"/>
        <w:jc w:val="both"/>
        <w:rPr>
          <w:rFonts w:ascii="Arial" w:hAnsi="Arial" w:cs="Arial"/>
          <w:bCs/>
          <w:noProof/>
          <w:color w:val="000000" w:themeColor="text1"/>
          <w:kern w:val="36"/>
          <w:lang w:val="en-GB"/>
        </w:rPr>
      </w:pPr>
      <w:r w:rsidRPr="00DC33D4">
        <w:rPr>
          <w:rFonts w:ascii="Arial" w:hAnsi="Arial" w:cs="Arial"/>
          <w:bCs/>
          <w:noProof/>
          <w:color w:val="000000" w:themeColor="text1"/>
          <w:lang w:val="en-GB"/>
        </w:rPr>
        <w:t xml:space="preserve">Reynolds L., (2012) Leaders at the Co-op. </w:t>
      </w:r>
      <w:r w:rsidRPr="00DC33D4">
        <w:rPr>
          <w:rFonts w:ascii="Arial" w:hAnsi="Arial" w:cs="Arial"/>
          <w:bCs/>
          <w:noProof/>
          <w:color w:val="000000" w:themeColor="text1"/>
          <w:u w:val="single"/>
          <w:lang w:val="en-GB"/>
        </w:rPr>
        <w:t>Training Journal.</w:t>
      </w:r>
      <w:r w:rsidRPr="00DC33D4">
        <w:rPr>
          <w:rFonts w:ascii="Arial" w:hAnsi="Arial" w:cs="Arial"/>
          <w:bCs/>
          <w:noProof/>
          <w:color w:val="000000" w:themeColor="text1"/>
          <w:lang w:val="en-GB"/>
        </w:rPr>
        <w:t xml:space="preserve">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67" w:history="1">
        <w:r w:rsidRPr="00DC33D4">
          <w:rPr>
            <w:rStyle w:val="a8"/>
            <w:rFonts w:ascii="Arial" w:hAnsi="Arial" w:cs="Arial"/>
            <w:bCs/>
            <w:noProof/>
            <w:color w:val="000000" w:themeColor="text1"/>
            <w:lang w:val="en-GB" w:eastAsia="en-US"/>
          </w:rPr>
          <w:t>https://www.trainingjournal.com/articles/feature/leaders-co-op</w:t>
        </w:r>
      </w:hyperlink>
      <w:r w:rsidRPr="00DC33D4">
        <w:rPr>
          <w:rFonts w:ascii="Arial" w:hAnsi="Arial" w:cs="Arial"/>
          <w:bCs/>
          <w:noProof/>
          <w:color w:val="000000" w:themeColor="text1"/>
          <w:lang w:val="en-GB" w:eastAsia="en-US"/>
        </w:rPr>
        <w:t xml:space="preserve"> </w:t>
      </w:r>
      <w:r w:rsidRPr="00DC33D4">
        <w:rPr>
          <w:rFonts w:ascii="Arial" w:hAnsi="Arial" w:cs="Arial"/>
          <w:bCs/>
          <w:noProof/>
          <w:color w:val="000000" w:themeColor="text1"/>
          <w:kern w:val="36"/>
          <w:lang w:val="en-GB"/>
        </w:rPr>
        <w:t>(Accessed on 15.09.2019.)</w:t>
      </w:r>
    </w:p>
    <w:p w14:paraId="77DF50C5" w14:textId="77777777" w:rsidR="00585998" w:rsidRPr="00DC33D4" w:rsidRDefault="00585998" w:rsidP="005B43CE">
      <w:pPr>
        <w:pStyle w:val="a9"/>
        <w:spacing w:line="276" w:lineRule="auto"/>
        <w:jc w:val="both"/>
        <w:rPr>
          <w:rFonts w:ascii="Arial" w:hAnsi="Arial" w:cs="Arial"/>
          <w:bCs/>
          <w:noProof/>
          <w:color w:val="000000" w:themeColor="text1"/>
          <w:lang w:val="en-GB"/>
        </w:rPr>
      </w:pPr>
      <w:r w:rsidRPr="00DC33D4">
        <w:rPr>
          <w:rFonts w:ascii="Arial" w:hAnsi="Arial" w:cs="Arial"/>
          <w:bCs/>
          <w:noProof/>
          <w:color w:val="000000" w:themeColor="text1"/>
          <w:lang w:val="en-GB"/>
        </w:rPr>
        <w:t xml:space="preserve">Salleh R., Nair M. S., and Harun H., (2012) </w:t>
      </w:r>
      <w:r w:rsidRPr="00DC33D4">
        <w:rPr>
          <w:rFonts w:ascii="Arial" w:hAnsi="Arial" w:cs="Arial"/>
          <w:bCs/>
          <w:noProof/>
          <w:color w:val="000000" w:themeColor="text1"/>
          <w:lang w:val="en-GB" w:eastAsia="en-US"/>
        </w:rPr>
        <w:t xml:space="preserve">Job Satisfaction, Organizational Commitment, and Turnover Intention: A Case Study on Employees of a Retail Company in Malaysia. </w:t>
      </w:r>
      <w:r w:rsidRPr="00DC33D4">
        <w:rPr>
          <w:rFonts w:ascii="Arial" w:hAnsi="Arial" w:cs="Arial"/>
          <w:bCs/>
          <w:noProof/>
          <w:color w:val="000000" w:themeColor="text1"/>
          <w:u w:val="single"/>
          <w:lang w:val="en-GB"/>
        </w:rPr>
        <w:t>World Academy of Science, Engineering and Technology International Journal of Economics and Management Engineering.</w:t>
      </w:r>
      <w:r w:rsidRPr="00DC33D4">
        <w:rPr>
          <w:rFonts w:ascii="Arial" w:hAnsi="Arial" w:cs="Arial"/>
          <w:bCs/>
          <w:noProof/>
          <w:color w:val="000000" w:themeColor="text1"/>
          <w:lang w:val="en-GB"/>
        </w:rPr>
        <w:t xml:space="preserve">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68" w:history="1">
        <w:r w:rsidRPr="00DC33D4">
          <w:rPr>
            <w:rStyle w:val="a8"/>
            <w:rFonts w:ascii="Arial" w:hAnsi="Arial" w:cs="Arial"/>
            <w:bCs/>
            <w:noProof/>
            <w:color w:val="000000" w:themeColor="text1"/>
            <w:lang w:val="en-GB"/>
          </w:rPr>
          <w:t>https://publications.waset.org/8349/pdf</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4D2A81FD" w14:textId="77777777" w:rsidR="00585998" w:rsidRPr="00DC33D4" w:rsidRDefault="00585998" w:rsidP="005B43CE">
      <w:pPr>
        <w:spacing w:line="276" w:lineRule="auto"/>
        <w:jc w:val="both"/>
        <w:rPr>
          <w:rStyle w:val="a8"/>
          <w:rFonts w:ascii="Arial" w:hAnsi="Arial" w:cs="Arial"/>
          <w:bCs/>
          <w:noProof/>
          <w:color w:val="000000" w:themeColor="text1"/>
          <w:lang w:val="en-GB"/>
        </w:rPr>
      </w:pPr>
      <w:r w:rsidRPr="00DC33D4">
        <w:rPr>
          <w:rFonts w:ascii="Arial" w:hAnsi="Arial" w:cs="Arial"/>
          <w:bCs/>
          <w:noProof/>
          <w:color w:val="000000" w:themeColor="text1"/>
          <w:lang w:val="en-GB" w:eastAsia="en-US"/>
        </w:rPr>
        <w:t>Suff P., Reilly P., Cow A., (2007) Paying for Performance</w:t>
      </w:r>
      <w:r w:rsidRPr="00DC33D4">
        <w:rPr>
          <w:rFonts w:ascii="MS Mincho" w:eastAsia="MS Mincho" w:hAnsi="MS Mincho" w:cs="MS Mincho"/>
          <w:bCs/>
          <w:noProof/>
          <w:color w:val="000000" w:themeColor="text1"/>
          <w:lang w:val="en-GB" w:eastAsia="en-US"/>
        </w:rPr>
        <w:t> </w:t>
      </w:r>
      <w:r w:rsidRPr="00DC33D4">
        <w:rPr>
          <w:rFonts w:ascii="Arial" w:hAnsi="Arial" w:cs="Arial"/>
          <w:bCs/>
          <w:noProof/>
          <w:color w:val="000000" w:themeColor="text1"/>
          <w:lang w:val="en-GB" w:eastAsia="en-US"/>
        </w:rPr>
        <w:t xml:space="preserve">New trends in performance-related pay. </w:t>
      </w:r>
      <w:r w:rsidRPr="00DC33D4">
        <w:rPr>
          <w:rFonts w:ascii="Arial" w:hAnsi="Arial" w:cs="Arial"/>
          <w:bCs/>
          <w:noProof/>
          <w:color w:val="000000" w:themeColor="text1"/>
          <w:u w:val="single"/>
          <w:lang w:val="en-GB" w:eastAsia="en-US"/>
        </w:rPr>
        <w:t xml:space="preserve">Institute for employment studies. </w:t>
      </w:r>
      <w:r w:rsidRPr="00DC33D4">
        <w:rPr>
          <w:rFonts w:ascii="Arial" w:eastAsia="Times New Roman" w:hAnsi="Arial" w:cs="Arial"/>
          <w:bCs/>
          <w:noProof/>
          <w:color w:val="000000" w:themeColor="text1"/>
          <w:lang w:val="en-GB" w:eastAsia="en-GB"/>
        </w:rPr>
        <w:t>Online: [Available]</w:t>
      </w:r>
      <w:r w:rsidRPr="00DC33D4">
        <w:rPr>
          <w:rFonts w:ascii="Arial" w:hAnsi="Arial" w:cs="Arial"/>
          <w:bCs/>
          <w:noProof/>
          <w:color w:val="000000" w:themeColor="text1"/>
          <w:lang w:val="en-GB"/>
        </w:rPr>
        <w:t xml:space="preserve"> </w:t>
      </w:r>
      <w:hyperlink r:id="rId69" w:history="1">
        <w:r w:rsidRPr="00DC33D4">
          <w:rPr>
            <w:rStyle w:val="a8"/>
            <w:rFonts w:ascii="Arial" w:hAnsi="Arial" w:cs="Arial"/>
            <w:bCs/>
            <w:noProof/>
            <w:color w:val="000000" w:themeColor="text1"/>
            <w:lang w:val="en-GB"/>
          </w:rPr>
          <w:t>https://www.employment-studies.co.uk/system/files/resources/files/mp78.pdf</w:t>
        </w:r>
      </w:hyperlink>
      <w:r w:rsidRPr="00DC33D4">
        <w:rPr>
          <w:rFonts w:ascii="Arial" w:hAnsi="Arial" w:cs="Arial"/>
          <w:bCs/>
          <w:noProof/>
          <w:color w:val="000000" w:themeColor="text1"/>
          <w:lang w:val="en-GB"/>
        </w:rPr>
        <w:t xml:space="preserve"> </w:t>
      </w:r>
      <w:r w:rsidRPr="00DC33D4">
        <w:rPr>
          <w:rFonts w:ascii="Arial" w:hAnsi="Arial" w:cs="Arial"/>
          <w:bCs/>
          <w:noProof/>
          <w:color w:val="000000" w:themeColor="text1"/>
          <w:kern w:val="36"/>
          <w:lang w:val="en-GB"/>
        </w:rPr>
        <w:t>(Accessed on 15.09.2019.)</w:t>
      </w:r>
    </w:p>
    <w:p w14:paraId="3B374249" w14:textId="77777777" w:rsidR="00585998" w:rsidRPr="00DC33D4" w:rsidRDefault="00585998" w:rsidP="005B43CE">
      <w:pPr>
        <w:pStyle w:val="2"/>
        <w:spacing w:before="0" w:after="150" w:line="276" w:lineRule="auto"/>
        <w:jc w:val="both"/>
        <w:rPr>
          <w:rFonts w:ascii="Arial" w:hAnsi="Arial" w:cs="Arial"/>
          <w:b w:val="0"/>
          <w:noProof/>
          <w:color w:val="000000" w:themeColor="text1"/>
          <w:sz w:val="24"/>
          <w:szCs w:val="24"/>
          <w:lang w:val="en-GB"/>
        </w:rPr>
      </w:pPr>
      <w:r w:rsidRPr="00DC33D4">
        <w:rPr>
          <w:rFonts w:ascii="Arial" w:hAnsi="Arial" w:cs="Arial"/>
          <w:b w:val="0"/>
          <w:noProof/>
          <w:color w:val="000000" w:themeColor="text1"/>
          <w:sz w:val="24"/>
          <w:szCs w:val="24"/>
          <w:shd w:val="clear" w:color="auto" w:fill="FFFFFF"/>
          <w:lang w:val="en-GB"/>
        </w:rPr>
        <w:t xml:space="preserve">Tanner R., (2019) </w:t>
      </w:r>
      <w:r w:rsidRPr="00DC33D4">
        <w:rPr>
          <w:rFonts w:ascii="Arial" w:hAnsi="Arial" w:cs="Arial"/>
          <w:b w:val="0"/>
          <w:noProof/>
          <w:color w:val="000000" w:themeColor="text1"/>
          <w:sz w:val="24"/>
          <w:szCs w:val="24"/>
          <w:lang w:val="en-GB"/>
        </w:rPr>
        <w:t xml:space="preserve">What is Maslow's Hierarchy of Needs Theory. </w:t>
      </w:r>
      <w:r w:rsidRPr="00DC33D4">
        <w:rPr>
          <w:rFonts w:ascii="Arial" w:hAnsi="Arial" w:cs="Arial"/>
          <w:b w:val="0"/>
          <w:noProof/>
          <w:color w:val="000000" w:themeColor="text1"/>
          <w:sz w:val="24"/>
          <w:szCs w:val="24"/>
          <w:u w:val="single"/>
          <w:lang w:val="en-GB"/>
        </w:rPr>
        <w:t>Management is a Journey.</w:t>
      </w:r>
      <w:r w:rsidRPr="00DC33D4">
        <w:rPr>
          <w:rFonts w:ascii="Arial" w:hAnsi="Arial" w:cs="Arial"/>
          <w:b w:val="0"/>
          <w:noProof/>
          <w:color w:val="000000" w:themeColor="text1"/>
          <w:sz w:val="24"/>
          <w:szCs w:val="24"/>
          <w:lang w:val="en-GB"/>
        </w:rPr>
        <w:t xml:space="preserve"> </w:t>
      </w:r>
      <w:r w:rsidRPr="00DC33D4">
        <w:rPr>
          <w:rFonts w:ascii="Arial" w:eastAsia="Times New Roman" w:hAnsi="Arial" w:cs="Arial"/>
          <w:b w:val="0"/>
          <w:noProof/>
          <w:color w:val="000000" w:themeColor="text1"/>
          <w:sz w:val="24"/>
          <w:szCs w:val="24"/>
          <w:lang w:val="en-GB" w:eastAsia="en-GB"/>
        </w:rPr>
        <w:t>Online: [Available]</w:t>
      </w:r>
      <w:r w:rsidRPr="00DC33D4">
        <w:rPr>
          <w:rFonts w:ascii="Arial" w:eastAsia="Times New Roman" w:hAnsi="Arial" w:cs="Arial"/>
          <w:b w:val="0"/>
          <w:noProof/>
          <w:color w:val="000000" w:themeColor="text1"/>
          <w:sz w:val="24"/>
          <w:szCs w:val="24"/>
          <w:lang w:val="en-GB"/>
        </w:rPr>
        <w:t xml:space="preserve"> </w:t>
      </w:r>
      <w:hyperlink r:id="rId70" w:history="1">
        <w:r w:rsidRPr="00DC33D4">
          <w:rPr>
            <w:rStyle w:val="a8"/>
            <w:rFonts w:ascii="Arial" w:hAnsi="Arial" w:cs="Arial"/>
            <w:b w:val="0"/>
            <w:noProof/>
            <w:color w:val="000000" w:themeColor="text1"/>
            <w:sz w:val="24"/>
            <w:szCs w:val="24"/>
            <w:lang w:val="en-GB"/>
          </w:rPr>
          <w:t>https://managementisajourney.com/motivation-applying-maslows-hierarchy-of-needs-theory/</w:t>
        </w:r>
      </w:hyperlink>
      <w:r w:rsidRPr="00DC33D4">
        <w:rPr>
          <w:rStyle w:val="a8"/>
          <w:rFonts w:ascii="Arial" w:hAnsi="Arial" w:cs="Arial"/>
          <w:b w:val="0"/>
          <w:noProof/>
          <w:color w:val="000000" w:themeColor="text1"/>
          <w:sz w:val="24"/>
          <w:szCs w:val="24"/>
          <w:lang w:val="en-GB"/>
        </w:rPr>
        <w:t xml:space="preserve"> </w:t>
      </w:r>
      <w:r w:rsidRPr="00DC33D4">
        <w:rPr>
          <w:rFonts w:ascii="Arial" w:hAnsi="Arial" w:cs="Arial"/>
          <w:b w:val="0"/>
          <w:noProof/>
          <w:color w:val="000000" w:themeColor="text1"/>
          <w:kern w:val="36"/>
          <w:sz w:val="24"/>
          <w:szCs w:val="24"/>
          <w:lang w:val="en-GB"/>
        </w:rPr>
        <w:t>(Accessed on 15.09.2019.)</w:t>
      </w:r>
    </w:p>
    <w:p w14:paraId="4CF2622D" w14:textId="77777777" w:rsidR="00585998" w:rsidRPr="00DC33D4" w:rsidRDefault="00585998" w:rsidP="005B43CE">
      <w:pPr>
        <w:spacing w:line="276" w:lineRule="auto"/>
        <w:jc w:val="both"/>
        <w:rPr>
          <w:rFonts w:ascii="Arial" w:hAnsi="Arial" w:cs="Arial"/>
          <w:bCs/>
          <w:noProof/>
          <w:color w:val="000000" w:themeColor="text1"/>
          <w:lang w:val="en-GB"/>
        </w:rPr>
      </w:pPr>
    </w:p>
    <w:p w14:paraId="5571A036" w14:textId="77777777" w:rsidR="00E20CD0" w:rsidRPr="00DC33D4" w:rsidRDefault="00E20CD0" w:rsidP="005B43CE">
      <w:pPr>
        <w:spacing w:line="276" w:lineRule="auto"/>
        <w:jc w:val="both"/>
        <w:rPr>
          <w:rFonts w:ascii="Arial" w:hAnsi="Arial" w:cs="Arial"/>
          <w:bCs/>
          <w:noProof/>
          <w:color w:val="000000" w:themeColor="text1"/>
          <w:lang w:val="en-GB"/>
        </w:rPr>
      </w:pPr>
    </w:p>
    <w:p w14:paraId="4B4B5649" w14:textId="243A00A5" w:rsidR="009004CD" w:rsidRPr="00DC33D4" w:rsidRDefault="009004CD" w:rsidP="00F36BD2">
      <w:pPr>
        <w:jc w:val="both"/>
        <w:rPr>
          <w:rFonts w:ascii="Arial" w:hAnsi="Arial" w:cs="Arial"/>
          <w:b/>
          <w:noProof/>
          <w:color w:val="000000" w:themeColor="text1"/>
          <w:lang w:val="en-GB"/>
        </w:rPr>
      </w:pPr>
    </w:p>
    <w:p w14:paraId="6037706A" w14:textId="49E06E5F" w:rsidR="009004CD" w:rsidRPr="00DC33D4" w:rsidRDefault="009004CD" w:rsidP="00F36BD2">
      <w:pPr>
        <w:jc w:val="both"/>
        <w:rPr>
          <w:rFonts w:ascii="Arial" w:hAnsi="Arial" w:cs="Arial"/>
          <w:b/>
          <w:noProof/>
          <w:color w:val="000000" w:themeColor="text1"/>
          <w:lang w:val="en-GB"/>
        </w:rPr>
      </w:pPr>
    </w:p>
    <w:p w14:paraId="68086F53" w14:textId="26A3B379" w:rsidR="009004CD" w:rsidRPr="00DC33D4" w:rsidRDefault="009004CD" w:rsidP="00F36BD2">
      <w:pPr>
        <w:jc w:val="both"/>
        <w:rPr>
          <w:rFonts w:ascii="Arial" w:hAnsi="Arial" w:cs="Arial"/>
          <w:b/>
          <w:noProof/>
          <w:color w:val="000000" w:themeColor="text1"/>
          <w:lang w:val="en-GB"/>
        </w:rPr>
      </w:pPr>
    </w:p>
    <w:p w14:paraId="7128E725" w14:textId="49386D81" w:rsidR="009004CD" w:rsidRPr="00DC33D4" w:rsidRDefault="009004CD" w:rsidP="00F36BD2">
      <w:pPr>
        <w:jc w:val="both"/>
        <w:rPr>
          <w:rFonts w:ascii="Arial" w:hAnsi="Arial" w:cs="Arial"/>
          <w:b/>
          <w:noProof/>
          <w:color w:val="000000" w:themeColor="text1"/>
          <w:lang w:val="en-GB"/>
        </w:rPr>
      </w:pPr>
    </w:p>
    <w:p w14:paraId="14CDB978" w14:textId="3350EEA3" w:rsidR="009004CD" w:rsidRPr="00DC33D4" w:rsidRDefault="009004CD" w:rsidP="00F36BD2">
      <w:pPr>
        <w:jc w:val="both"/>
        <w:rPr>
          <w:rFonts w:ascii="Arial" w:hAnsi="Arial" w:cs="Arial"/>
          <w:b/>
          <w:noProof/>
          <w:color w:val="000000" w:themeColor="text1"/>
          <w:lang w:val="en-GB"/>
        </w:rPr>
      </w:pPr>
    </w:p>
    <w:p w14:paraId="42DFA5FA" w14:textId="18EF3B98" w:rsidR="009004CD" w:rsidRPr="00DC33D4" w:rsidRDefault="009004CD" w:rsidP="00F36BD2">
      <w:pPr>
        <w:jc w:val="both"/>
        <w:rPr>
          <w:rFonts w:ascii="Arial" w:hAnsi="Arial" w:cs="Arial"/>
          <w:b/>
          <w:noProof/>
          <w:color w:val="000000" w:themeColor="text1"/>
          <w:lang w:val="en-GB"/>
        </w:rPr>
      </w:pPr>
    </w:p>
    <w:p w14:paraId="2CCDEC8B" w14:textId="77777777" w:rsidR="009004CD" w:rsidRPr="00DC33D4" w:rsidRDefault="009004CD" w:rsidP="00F36BD2">
      <w:pPr>
        <w:jc w:val="both"/>
        <w:rPr>
          <w:rFonts w:ascii="Arial" w:hAnsi="Arial" w:cs="Arial"/>
          <w:b/>
          <w:noProof/>
          <w:color w:val="000000" w:themeColor="text1"/>
          <w:lang w:val="en-GB"/>
        </w:rPr>
      </w:pPr>
    </w:p>
    <w:sectPr w:rsidR="009004CD" w:rsidRPr="00DC33D4" w:rsidSect="00C23791">
      <w:pgSz w:w="11900" w:h="16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F05C3C" w14:textId="77777777" w:rsidR="008D6993" w:rsidRDefault="008D6993" w:rsidP="00004D9C">
      <w:r>
        <w:separator/>
      </w:r>
    </w:p>
  </w:endnote>
  <w:endnote w:type="continuationSeparator" w:id="0">
    <w:p w14:paraId="547720CE" w14:textId="77777777" w:rsidR="008D6993" w:rsidRDefault="008D6993" w:rsidP="00004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EA12C" w14:textId="77777777" w:rsidR="004B1692" w:rsidRDefault="004B1692">
    <w:pPr>
      <w:pStyle w:val="a6"/>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6F7255" w14:textId="77777777" w:rsidR="004B1692" w:rsidRDefault="004B1692">
    <w:pPr>
      <w:pStyle w:val="a6"/>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C012BD" w14:textId="77777777" w:rsidR="004B1692" w:rsidRDefault="004B1692">
    <w:pPr>
      <w:pStyle w:val="a6"/>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723169" w14:textId="77777777" w:rsidR="008D6993" w:rsidRDefault="008D6993" w:rsidP="00004D9C">
      <w:r>
        <w:separator/>
      </w:r>
    </w:p>
  </w:footnote>
  <w:footnote w:type="continuationSeparator" w:id="0">
    <w:p w14:paraId="504F8B5B" w14:textId="77777777" w:rsidR="008D6993" w:rsidRDefault="008D6993" w:rsidP="00004D9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E65FBF" w14:textId="77777777" w:rsidR="004B1692" w:rsidRDefault="004B1692">
    <w:pPr>
      <w:pStyle w:val="a4"/>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0C722D" w14:textId="77777777" w:rsidR="004B1692" w:rsidRDefault="004B1692">
    <w:pPr>
      <w:pStyle w:val="a4"/>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02AF3C" w14:textId="77777777" w:rsidR="004B1692" w:rsidRDefault="004B1692">
    <w:pPr>
      <w:pStyle w:val="a4"/>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207A43"/>
    <w:multiLevelType w:val="hybridMultilevel"/>
    <w:tmpl w:val="6E588A4E"/>
    <w:lvl w:ilvl="0" w:tplc="04090005">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026C8D"/>
    <w:multiLevelType w:val="hybridMultilevel"/>
    <w:tmpl w:val="E1BA58C2"/>
    <w:lvl w:ilvl="0" w:tplc="0419000B">
      <w:start w:val="1"/>
      <w:numFmt w:val="bullet"/>
      <w:lvlText w:val=""/>
      <w:lvlJc w:val="left"/>
      <w:pPr>
        <w:ind w:left="1800" w:hanging="360"/>
      </w:pPr>
      <w:rPr>
        <w:rFonts w:ascii="Wingdings" w:hAnsi="Wingdings" w:hint="default"/>
      </w:rPr>
    </w:lvl>
    <w:lvl w:ilvl="1" w:tplc="04190003" w:tentative="1">
      <w:start w:val="1"/>
      <w:numFmt w:val="bullet"/>
      <w:lvlText w:val="o"/>
      <w:lvlJc w:val="left"/>
      <w:pPr>
        <w:ind w:left="2520" w:hanging="360"/>
      </w:pPr>
      <w:rPr>
        <w:rFonts w:ascii="Courier New" w:hAnsi="Courier New" w:cs="Courier New" w:hint="default"/>
      </w:rPr>
    </w:lvl>
    <w:lvl w:ilvl="2" w:tplc="04190005" w:tentative="1">
      <w:start w:val="1"/>
      <w:numFmt w:val="bullet"/>
      <w:lvlText w:val=""/>
      <w:lvlJc w:val="left"/>
      <w:pPr>
        <w:ind w:left="3240" w:hanging="360"/>
      </w:pPr>
      <w:rPr>
        <w:rFonts w:ascii="Wingdings" w:hAnsi="Wingdings" w:hint="default"/>
      </w:rPr>
    </w:lvl>
    <w:lvl w:ilvl="3" w:tplc="04190001" w:tentative="1">
      <w:start w:val="1"/>
      <w:numFmt w:val="bullet"/>
      <w:lvlText w:val=""/>
      <w:lvlJc w:val="left"/>
      <w:pPr>
        <w:ind w:left="3960" w:hanging="360"/>
      </w:pPr>
      <w:rPr>
        <w:rFonts w:ascii="Symbol" w:hAnsi="Symbol" w:hint="default"/>
      </w:rPr>
    </w:lvl>
    <w:lvl w:ilvl="4" w:tplc="04190003" w:tentative="1">
      <w:start w:val="1"/>
      <w:numFmt w:val="bullet"/>
      <w:lvlText w:val="o"/>
      <w:lvlJc w:val="left"/>
      <w:pPr>
        <w:ind w:left="4680" w:hanging="360"/>
      </w:pPr>
      <w:rPr>
        <w:rFonts w:ascii="Courier New" w:hAnsi="Courier New" w:cs="Courier New" w:hint="default"/>
      </w:rPr>
    </w:lvl>
    <w:lvl w:ilvl="5" w:tplc="04190005" w:tentative="1">
      <w:start w:val="1"/>
      <w:numFmt w:val="bullet"/>
      <w:lvlText w:val=""/>
      <w:lvlJc w:val="left"/>
      <w:pPr>
        <w:ind w:left="5400" w:hanging="360"/>
      </w:pPr>
      <w:rPr>
        <w:rFonts w:ascii="Wingdings" w:hAnsi="Wingdings" w:hint="default"/>
      </w:rPr>
    </w:lvl>
    <w:lvl w:ilvl="6" w:tplc="04190001" w:tentative="1">
      <w:start w:val="1"/>
      <w:numFmt w:val="bullet"/>
      <w:lvlText w:val=""/>
      <w:lvlJc w:val="left"/>
      <w:pPr>
        <w:ind w:left="6120" w:hanging="360"/>
      </w:pPr>
      <w:rPr>
        <w:rFonts w:ascii="Symbol" w:hAnsi="Symbol" w:hint="default"/>
      </w:rPr>
    </w:lvl>
    <w:lvl w:ilvl="7" w:tplc="04190003" w:tentative="1">
      <w:start w:val="1"/>
      <w:numFmt w:val="bullet"/>
      <w:lvlText w:val="o"/>
      <w:lvlJc w:val="left"/>
      <w:pPr>
        <w:ind w:left="6840" w:hanging="360"/>
      </w:pPr>
      <w:rPr>
        <w:rFonts w:ascii="Courier New" w:hAnsi="Courier New" w:cs="Courier New" w:hint="default"/>
      </w:rPr>
    </w:lvl>
    <w:lvl w:ilvl="8" w:tplc="04190005" w:tentative="1">
      <w:start w:val="1"/>
      <w:numFmt w:val="bullet"/>
      <w:lvlText w:val=""/>
      <w:lvlJc w:val="left"/>
      <w:pPr>
        <w:ind w:left="7560" w:hanging="360"/>
      </w:pPr>
      <w:rPr>
        <w:rFonts w:ascii="Wingdings" w:hAnsi="Wingdings" w:hint="default"/>
      </w:rPr>
    </w:lvl>
  </w:abstractNum>
  <w:abstractNum w:abstractNumId="3">
    <w:nsid w:val="0431743A"/>
    <w:multiLevelType w:val="hybridMultilevel"/>
    <w:tmpl w:val="53DEEAE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nsid w:val="0ABA3444"/>
    <w:multiLevelType w:val="hybridMultilevel"/>
    <w:tmpl w:val="D5C443C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nsid w:val="0B2712D1"/>
    <w:multiLevelType w:val="hybridMultilevel"/>
    <w:tmpl w:val="545CA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C8D4242"/>
    <w:multiLevelType w:val="hybridMultilevel"/>
    <w:tmpl w:val="D9BEF5FA"/>
    <w:lvl w:ilvl="0" w:tplc="04190001">
      <w:start w:val="1"/>
      <w:numFmt w:val="bullet"/>
      <w:lvlText w:val=""/>
      <w:lvlJc w:val="left"/>
      <w:pPr>
        <w:ind w:left="720" w:hanging="360"/>
      </w:pPr>
      <w:rPr>
        <w:rFonts w:ascii="Symbol" w:hAnsi="Symbol" w:hint="default"/>
      </w:rPr>
    </w:lvl>
    <w:lvl w:ilvl="1" w:tplc="04190001">
      <w:start w:val="1"/>
      <w:numFmt w:val="bullet"/>
      <w:lvlText w:val=""/>
      <w:lvlJc w:val="left"/>
      <w:pPr>
        <w:ind w:left="1440" w:hanging="360"/>
      </w:pPr>
      <w:rPr>
        <w:rFonts w:ascii="Symbol" w:hAnsi="Symbol"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nsid w:val="14FB11DD"/>
    <w:multiLevelType w:val="hybridMultilevel"/>
    <w:tmpl w:val="3FE6E91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nsid w:val="150469C1"/>
    <w:multiLevelType w:val="hybridMultilevel"/>
    <w:tmpl w:val="B2003928"/>
    <w:lvl w:ilvl="0" w:tplc="0419000F">
      <w:start w:val="1"/>
      <w:numFmt w:val="decimal"/>
      <w:lvlText w:val="%1."/>
      <w:lvlJc w:val="left"/>
      <w:pPr>
        <w:ind w:left="1287" w:hanging="360"/>
      </w:pPr>
    </w:lvl>
    <w:lvl w:ilvl="1" w:tplc="04190019" w:tentative="1">
      <w:start w:val="1"/>
      <w:numFmt w:val="lowerLetter"/>
      <w:lvlText w:val="%2."/>
      <w:lvlJc w:val="left"/>
      <w:pPr>
        <w:ind w:left="2007" w:hanging="360"/>
      </w:pPr>
    </w:lvl>
    <w:lvl w:ilvl="2" w:tplc="0419001B" w:tentative="1">
      <w:start w:val="1"/>
      <w:numFmt w:val="lowerRoman"/>
      <w:lvlText w:val="%3."/>
      <w:lvlJc w:val="right"/>
      <w:pPr>
        <w:ind w:left="2727" w:hanging="180"/>
      </w:pPr>
    </w:lvl>
    <w:lvl w:ilvl="3" w:tplc="0419000F" w:tentative="1">
      <w:start w:val="1"/>
      <w:numFmt w:val="decimal"/>
      <w:lvlText w:val="%4."/>
      <w:lvlJc w:val="left"/>
      <w:pPr>
        <w:ind w:left="3447" w:hanging="360"/>
      </w:pPr>
    </w:lvl>
    <w:lvl w:ilvl="4" w:tplc="04190019" w:tentative="1">
      <w:start w:val="1"/>
      <w:numFmt w:val="lowerLetter"/>
      <w:lvlText w:val="%5."/>
      <w:lvlJc w:val="left"/>
      <w:pPr>
        <w:ind w:left="4167" w:hanging="360"/>
      </w:pPr>
    </w:lvl>
    <w:lvl w:ilvl="5" w:tplc="0419001B" w:tentative="1">
      <w:start w:val="1"/>
      <w:numFmt w:val="lowerRoman"/>
      <w:lvlText w:val="%6."/>
      <w:lvlJc w:val="right"/>
      <w:pPr>
        <w:ind w:left="4887" w:hanging="180"/>
      </w:pPr>
    </w:lvl>
    <w:lvl w:ilvl="6" w:tplc="0419000F" w:tentative="1">
      <w:start w:val="1"/>
      <w:numFmt w:val="decimal"/>
      <w:lvlText w:val="%7."/>
      <w:lvlJc w:val="left"/>
      <w:pPr>
        <w:ind w:left="5607" w:hanging="360"/>
      </w:pPr>
    </w:lvl>
    <w:lvl w:ilvl="7" w:tplc="04190019" w:tentative="1">
      <w:start w:val="1"/>
      <w:numFmt w:val="lowerLetter"/>
      <w:lvlText w:val="%8."/>
      <w:lvlJc w:val="left"/>
      <w:pPr>
        <w:ind w:left="6327" w:hanging="360"/>
      </w:pPr>
    </w:lvl>
    <w:lvl w:ilvl="8" w:tplc="0419001B" w:tentative="1">
      <w:start w:val="1"/>
      <w:numFmt w:val="lowerRoman"/>
      <w:lvlText w:val="%9."/>
      <w:lvlJc w:val="right"/>
      <w:pPr>
        <w:ind w:left="7047" w:hanging="180"/>
      </w:pPr>
    </w:lvl>
  </w:abstractNum>
  <w:abstractNum w:abstractNumId="9">
    <w:nsid w:val="163F1F88"/>
    <w:multiLevelType w:val="hybridMultilevel"/>
    <w:tmpl w:val="ECAAC3F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nsid w:val="20F2223F"/>
    <w:multiLevelType w:val="hybridMultilevel"/>
    <w:tmpl w:val="4CB063A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nsid w:val="23D85776"/>
    <w:multiLevelType w:val="hybridMultilevel"/>
    <w:tmpl w:val="3816350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nsid w:val="28BE2EB8"/>
    <w:multiLevelType w:val="multilevel"/>
    <w:tmpl w:val="FA78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24714F7"/>
    <w:multiLevelType w:val="hybridMultilevel"/>
    <w:tmpl w:val="CC0EA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38F3346"/>
    <w:multiLevelType w:val="hybridMultilevel"/>
    <w:tmpl w:val="4C027CE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5">
    <w:nsid w:val="39B801AB"/>
    <w:multiLevelType w:val="hybridMultilevel"/>
    <w:tmpl w:val="ECAAC3F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nsid w:val="3A1B5E66"/>
    <w:multiLevelType w:val="hybridMultilevel"/>
    <w:tmpl w:val="80AE018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nsid w:val="3A2A145D"/>
    <w:multiLevelType w:val="hybridMultilevel"/>
    <w:tmpl w:val="BC628DA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8">
    <w:nsid w:val="42754E7E"/>
    <w:multiLevelType w:val="hybridMultilevel"/>
    <w:tmpl w:val="E1ECCC8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9">
    <w:nsid w:val="45E0705E"/>
    <w:multiLevelType w:val="hybridMultilevel"/>
    <w:tmpl w:val="9042ABFE"/>
    <w:lvl w:ilvl="0" w:tplc="04190001">
      <w:start w:val="1"/>
      <w:numFmt w:val="bullet"/>
      <w:lvlText w:val=""/>
      <w:lvlJc w:val="left"/>
      <w:pPr>
        <w:ind w:left="720" w:hanging="360"/>
      </w:pPr>
      <w:rPr>
        <w:rFonts w:ascii="Symbol" w:hAnsi="Symbol" w:hint="default"/>
      </w:rPr>
    </w:lvl>
    <w:lvl w:ilvl="1" w:tplc="586A36FE">
      <w:start w:val="3"/>
      <w:numFmt w:val="bullet"/>
      <w:lvlText w:val="-"/>
      <w:lvlJc w:val="left"/>
      <w:pPr>
        <w:ind w:left="1440" w:hanging="360"/>
      </w:pPr>
      <w:rPr>
        <w:rFonts w:ascii="Calibri Light" w:eastAsiaTheme="minorHAnsi" w:hAnsi="Calibri Light" w:cs="Times"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0">
    <w:nsid w:val="464D32CF"/>
    <w:multiLevelType w:val="hybridMultilevel"/>
    <w:tmpl w:val="F5F2DAA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7EC6B66"/>
    <w:multiLevelType w:val="hybridMultilevel"/>
    <w:tmpl w:val="C750C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8C61885"/>
    <w:multiLevelType w:val="hybridMultilevel"/>
    <w:tmpl w:val="81AC284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nsid w:val="4D3120BD"/>
    <w:multiLevelType w:val="hybridMultilevel"/>
    <w:tmpl w:val="5494440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4">
    <w:nsid w:val="4EA97FA3"/>
    <w:multiLevelType w:val="hybridMultilevel"/>
    <w:tmpl w:val="B920714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5">
    <w:nsid w:val="5200097B"/>
    <w:multiLevelType w:val="hybridMultilevel"/>
    <w:tmpl w:val="F20EA79C"/>
    <w:lvl w:ilvl="0" w:tplc="B3B4710A">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26">
    <w:nsid w:val="55706CEF"/>
    <w:multiLevelType w:val="hybridMultilevel"/>
    <w:tmpl w:val="A058C40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7">
    <w:nsid w:val="55F55259"/>
    <w:multiLevelType w:val="hybridMultilevel"/>
    <w:tmpl w:val="7E80975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8">
    <w:nsid w:val="6A4C3EA0"/>
    <w:multiLevelType w:val="hybridMultilevel"/>
    <w:tmpl w:val="6FDEFC2E"/>
    <w:lvl w:ilvl="0" w:tplc="2E5012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EF44B21"/>
    <w:multiLevelType w:val="hybridMultilevel"/>
    <w:tmpl w:val="BD38B02A"/>
    <w:lvl w:ilvl="0" w:tplc="395C1130">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02B7A94"/>
    <w:multiLevelType w:val="hybridMultilevel"/>
    <w:tmpl w:val="81AC284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1">
    <w:nsid w:val="758F4BF1"/>
    <w:multiLevelType w:val="hybridMultilevel"/>
    <w:tmpl w:val="513A8E26"/>
    <w:lvl w:ilvl="0" w:tplc="04190001">
      <w:start w:val="1"/>
      <w:numFmt w:val="bullet"/>
      <w:lvlText w:val=""/>
      <w:lvlJc w:val="left"/>
      <w:pPr>
        <w:ind w:left="977" w:hanging="360"/>
      </w:pPr>
      <w:rPr>
        <w:rFonts w:ascii="Symbol" w:hAnsi="Symbol" w:hint="default"/>
      </w:rPr>
    </w:lvl>
    <w:lvl w:ilvl="1" w:tplc="04190003" w:tentative="1">
      <w:start w:val="1"/>
      <w:numFmt w:val="bullet"/>
      <w:lvlText w:val="o"/>
      <w:lvlJc w:val="left"/>
      <w:pPr>
        <w:ind w:left="1697" w:hanging="360"/>
      </w:pPr>
      <w:rPr>
        <w:rFonts w:ascii="Courier New" w:hAnsi="Courier New" w:cs="Courier New" w:hint="default"/>
      </w:rPr>
    </w:lvl>
    <w:lvl w:ilvl="2" w:tplc="04190005" w:tentative="1">
      <w:start w:val="1"/>
      <w:numFmt w:val="bullet"/>
      <w:lvlText w:val=""/>
      <w:lvlJc w:val="left"/>
      <w:pPr>
        <w:ind w:left="2417" w:hanging="360"/>
      </w:pPr>
      <w:rPr>
        <w:rFonts w:ascii="Wingdings" w:hAnsi="Wingdings" w:hint="default"/>
      </w:rPr>
    </w:lvl>
    <w:lvl w:ilvl="3" w:tplc="04190001" w:tentative="1">
      <w:start w:val="1"/>
      <w:numFmt w:val="bullet"/>
      <w:lvlText w:val=""/>
      <w:lvlJc w:val="left"/>
      <w:pPr>
        <w:ind w:left="3137" w:hanging="360"/>
      </w:pPr>
      <w:rPr>
        <w:rFonts w:ascii="Symbol" w:hAnsi="Symbol" w:hint="default"/>
      </w:rPr>
    </w:lvl>
    <w:lvl w:ilvl="4" w:tplc="04190003" w:tentative="1">
      <w:start w:val="1"/>
      <w:numFmt w:val="bullet"/>
      <w:lvlText w:val="o"/>
      <w:lvlJc w:val="left"/>
      <w:pPr>
        <w:ind w:left="3857" w:hanging="360"/>
      </w:pPr>
      <w:rPr>
        <w:rFonts w:ascii="Courier New" w:hAnsi="Courier New" w:cs="Courier New" w:hint="default"/>
      </w:rPr>
    </w:lvl>
    <w:lvl w:ilvl="5" w:tplc="04190005" w:tentative="1">
      <w:start w:val="1"/>
      <w:numFmt w:val="bullet"/>
      <w:lvlText w:val=""/>
      <w:lvlJc w:val="left"/>
      <w:pPr>
        <w:ind w:left="4577" w:hanging="360"/>
      </w:pPr>
      <w:rPr>
        <w:rFonts w:ascii="Wingdings" w:hAnsi="Wingdings" w:hint="default"/>
      </w:rPr>
    </w:lvl>
    <w:lvl w:ilvl="6" w:tplc="04190001" w:tentative="1">
      <w:start w:val="1"/>
      <w:numFmt w:val="bullet"/>
      <w:lvlText w:val=""/>
      <w:lvlJc w:val="left"/>
      <w:pPr>
        <w:ind w:left="5297" w:hanging="360"/>
      </w:pPr>
      <w:rPr>
        <w:rFonts w:ascii="Symbol" w:hAnsi="Symbol" w:hint="default"/>
      </w:rPr>
    </w:lvl>
    <w:lvl w:ilvl="7" w:tplc="04190003" w:tentative="1">
      <w:start w:val="1"/>
      <w:numFmt w:val="bullet"/>
      <w:lvlText w:val="o"/>
      <w:lvlJc w:val="left"/>
      <w:pPr>
        <w:ind w:left="6017" w:hanging="360"/>
      </w:pPr>
      <w:rPr>
        <w:rFonts w:ascii="Courier New" w:hAnsi="Courier New" w:cs="Courier New" w:hint="default"/>
      </w:rPr>
    </w:lvl>
    <w:lvl w:ilvl="8" w:tplc="04190005" w:tentative="1">
      <w:start w:val="1"/>
      <w:numFmt w:val="bullet"/>
      <w:lvlText w:val=""/>
      <w:lvlJc w:val="left"/>
      <w:pPr>
        <w:ind w:left="6737" w:hanging="360"/>
      </w:pPr>
      <w:rPr>
        <w:rFonts w:ascii="Wingdings" w:hAnsi="Wingdings" w:hint="default"/>
      </w:rPr>
    </w:lvl>
  </w:abstractNum>
  <w:abstractNum w:abstractNumId="32">
    <w:nsid w:val="78CA1E5D"/>
    <w:multiLevelType w:val="hybridMultilevel"/>
    <w:tmpl w:val="146A9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ADE776C"/>
    <w:multiLevelType w:val="hybridMultilevel"/>
    <w:tmpl w:val="ECAAC3F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4">
    <w:nsid w:val="7C592C17"/>
    <w:multiLevelType w:val="hybridMultilevel"/>
    <w:tmpl w:val="E2C65C6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5">
    <w:nsid w:val="7E705FAB"/>
    <w:multiLevelType w:val="hybridMultilevel"/>
    <w:tmpl w:val="D5C443C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6">
    <w:nsid w:val="7FEA0759"/>
    <w:multiLevelType w:val="hybridMultilevel"/>
    <w:tmpl w:val="FDD21680"/>
    <w:lvl w:ilvl="0" w:tplc="395C1130">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1"/>
  </w:num>
  <w:num w:numId="3">
    <w:abstractNumId w:val="7"/>
  </w:num>
  <w:num w:numId="4">
    <w:abstractNumId w:val="34"/>
  </w:num>
  <w:num w:numId="5">
    <w:abstractNumId w:val="23"/>
  </w:num>
  <w:num w:numId="6">
    <w:abstractNumId w:val="31"/>
  </w:num>
  <w:num w:numId="7">
    <w:abstractNumId w:val="26"/>
  </w:num>
  <w:num w:numId="8">
    <w:abstractNumId w:val="3"/>
  </w:num>
  <w:num w:numId="9">
    <w:abstractNumId w:val="17"/>
  </w:num>
  <w:num w:numId="10">
    <w:abstractNumId w:val="10"/>
  </w:num>
  <w:num w:numId="11">
    <w:abstractNumId w:val="2"/>
  </w:num>
  <w:num w:numId="12">
    <w:abstractNumId w:val="9"/>
  </w:num>
  <w:num w:numId="13">
    <w:abstractNumId w:val="33"/>
  </w:num>
  <w:num w:numId="14">
    <w:abstractNumId w:val="18"/>
  </w:num>
  <w:num w:numId="15">
    <w:abstractNumId w:val="12"/>
  </w:num>
  <w:num w:numId="16">
    <w:abstractNumId w:val="16"/>
  </w:num>
  <w:num w:numId="17">
    <w:abstractNumId w:val="8"/>
  </w:num>
  <w:num w:numId="18">
    <w:abstractNumId w:val="25"/>
  </w:num>
  <w:num w:numId="19">
    <w:abstractNumId w:val="35"/>
  </w:num>
  <w:num w:numId="20">
    <w:abstractNumId w:val="4"/>
  </w:num>
  <w:num w:numId="21">
    <w:abstractNumId w:val="30"/>
  </w:num>
  <w:num w:numId="22">
    <w:abstractNumId w:val="22"/>
  </w:num>
  <w:num w:numId="23">
    <w:abstractNumId w:val="0"/>
  </w:num>
  <w:num w:numId="24">
    <w:abstractNumId w:val="6"/>
  </w:num>
  <w:num w:numId="25">
    <w:abstractNumId w:val="27"/>
  </w:num>
  <w:num w:numId="26">
    <w:abstractNumId w:val="14"/>
  </w:num>
  <w:num w:numId="27">
    <w:abstractNumId w:val="24"/>
  </w:num>
  <w:num w:numId="28">
    <w:abstractNumId w:val="32"/>
  </w:num>
  <w:num w:numId="29">
    <w:abstractNumId w:val="5"/>
  </w:num>
  <w:num w:numId="30">
    <w:abstractNumId w:val="21"/>
  </w:num>
  <w:num w:numId="31">
    <w:abstractNumId w:val="13"/>
  </w:num>
  <w:num w:numId="32">
    <w:abstractNumId w:val="29"/>
  </w:num>
  <w:num w:numId="33">
    <w:abstractNumId w:val="15"/>
  </w:num>
  <w:num w:numId="34">
    <w:abstractNumId w:val="36"/>
  </w:num>
  <w:num w:numId="35">
    <w:abstractNumId w:val="20"/>
  </w:num>
  <w:num w:numId="36">
    <w:abstractNumId w:val="28"/>
  </w:num>
  <w:num w:numId="37">
    <w:abstractNumId w:val="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4"/>
  <w:displayBackgroundShape/>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95E"/>
    <w:rsid w:val="00000BBA"/>
    <w:rsid w:val="000017C4"/>
    <w:rsid w:val="0000240F"/>
    <w:rsid w:val="00003BD1"/>
    <w:rsid w:val="00004D9C"/>
    <w:rsid w:val="000057EE"/>
    <w:rsid w:val="00012A6F"/>
    <w:rsid w:val="00014794"/>
    <w:rsid w:val="0001484E"/>
    <w:rsid w:val="00016358"/>
    <w:rsid w:val="000165E8"/>
    <w:rsid w:val="00016C09"/>
    <w:rsid w:val="00017852"/>
    <w:rsid w:val="00020ECE"/>
    <w:rsid w:val="000235BD"/>
    <w:rsid w:val="00024702"/>
    <w:rsid w:val="00030E20"/>
    <w:rsid w:val="00036812"/>
    <w:rsid w:val="00040593"/>
    <w:rsid w:val="00041588"/>
    <w:rsid w:val="000426D7"/>
    <w:rsid w:val="00045D43"/>
    <w:rsid w:val="00046048"/>
    <w:rsid w:val="000463A9"/>
    <w:rsid w:val="00051BD4"/>
    <w:rsid w:val="000536A9"/>
    <w:rsid w:val="00054AB7"/>
    <w:rsid w:val="000568D7"/>
    <w:rsid w:val="00060458"/>
    <w:rsid w:val="00060581"/>
    <w:rsid w:val="00060BAE"/>
    <w:rsid w:val="000628A7"/>
    <w:rsid w:val="00064D9C"/>
    <w:rsid w:val="000652B5"/>
    <w:rsid w:val="00065531"/>
    <w:rsid w:val="0006620B"/>
    <w:rsid w:val="0006795E"/>
    <w:rsid w:val="0007290C"/>
    <w:rsid w:val="00072FAC"/>
    <w:rsid w:val="0007420D"/>
    <w:rsid w:val="000743C7"/>
    <w:rsid w:val="00075E4D"/>
    <w:rsid w:val="000805E7"/>
    <w:rsid w:val="00080C0D"/>
    <w:rsid w:val="00084D87"/>
    <w:rsid w:val="000853B0"/>
    <w:rsid w:val="000867B7"/>
    <w:rsid w:val="00091C47"/>
    <w:rsid w:val="00092A66"/>
    <w:rsid w:val="00092FB9"/>
    <w:rsid w:val="00097CF7"/>
    <w:rsid w:val="00097DB2"/>
    <w:rsid w:val="000A097E"/>
    <w:rsid w:val="000A0D61"/>
    <w:rsid w:val="000A25EB"/>
    <w:rsid w:val="000A68AA"/>
    <w:rsid w:val="000A6FAC"/>
    <w:rsid w:val="000B1061"/>
    <w:rsid w:val="000B17B2"/>
    <w:rsid w:val="000B5715"/>
    <w:rsid w:val="000C5826"/>
    <w:rsid w:val="000C67BA"/>
    <w:rsid w:val="000C7D2E"/>
    <w:rsid w:val="000D26C7"/>
    <w:rsid w:val="000D7FEA"/>
    <w:rsid w:val="000E0213"/>
    <w:rsid w:val="000E1AC2"/>
    <w:rsid w:val="000F3B71"/>
    <w:rsid w:val="000F3CE1"/>
    <w:rsid w:val="000F3FCC"/>
    <w:rsid w:val="000F64C4"/>
    <w:rsid w:val="001007BD"/>
    <w:rsid w:val="001011A8"/>
    <w:rsid w:val="0010123B"/>
    <w:rsid w:val="00101D76"/>
    <w:rsid w:val="0010386C"/>
    <w:rsid w:val="00103E47"/>
    <w:rsid w:val="00104B51"/>
    <w:rsid w:val="00105CED"/>
    <w:rsid w:val="00111B4C"/>
    <w:rsid w:val="00113FAC"/>
    <w:rsid w:val="001144C7"/>
    <w:rsid w:val="001165CB"/>
    <w:rsid w:val="00116784"/>
    <w:rsid w:val="00116DB4"/>
    <w:rsid w:val="00123E89"/>
    <w:rsid w:val="00124720"/>
    <w:rsid w:val="00126B25"/>
    <w:rsid w:val="001274BE"/>
    <w:rsid w:val="00127508"/>
    <w:rsid w:val="00131BBD"/>
    <w:rsid w:val="00133849"/>
    <w:rsid w:val="00134974"/>
    <w:rsid w:val="00135301"/>
    <w:rsid w:val="0013787C"/>
    <w:rsid w:val="001378D7"/>
    <w:rsid w:val="00137A06"/>
    <w:rsid w:val="001432EB"/>
    <w:rsid w:val="00143E5F"/>
    <w:rsid w:val="00146816"/>
    <w:rsid w:val="00153480"/>
    <w:rsid w:val="00161CD0"/>
    <w:rsid w:val="001627A7"/>
    <w:rsid w:val="00164635"/>
    <w:rsid w:val="00170220"/>
    <w:rsid w:val="001703A8"/>
    <w:rsid w:val="00170A58"/>
    <w:rsid w:val="00171D44"/>
    <w:rsid w:val="0017312C"/>
    <w:rsid w:val="00174151"/>
    <w:rsid w:val="00177EC9"/>
    <w:rsid w:val="0018062B"/>
    <w:rsid w:val="0018266E"/>
    <w:rsid w:val="00182CF5"/>
    <w:rsid w:val="00185824"/>
    <w:rsid w:val="00186504"/>
    <w:rsid w:val="00186DFA"/>
    <w:rsid w:val="0019422F"/>
    <w:rsid w:val="001950A1"/>
    <w:rsid w:val="00195E83"/>
    <w:rsid w:val="00196835"/>
    <w:rsid w:val="001A2174"/>
    <w:rsid w:val="001A54A0"/>
    <w:rsid w:val="001A5A66"/>
    <w:rsid w:val="001A7145"/>
    <w:rsid w:val="001A7708"/>
    <w:rsid w:val="001B055F"/>
    <w:rsid w:val="001B3B4B"/>
    <w:rsid w:val="001B49EA"/>
    <w:rsid w:val="001B658A"/>
    <w:rsid w:val="001B6C1D"/>
    <w:rsid w:val="001C00AD"/>
    <w:rsid w:val="001C0548"/>
    <w:rsid w:val="001C7184"/>
    <w:rsid w:val="001D3C1D"/>
    <w:rsid w:val="001D4394"/>
    <w:rsid w:val="001D67EC"/>
    <w:rsid w:val="001E025C"/>
    <w:rsid w:val="001E2482"/>
    <w:rsid w:val="001E6E42"/>
    <w:rsid w:val="001F049A"/>
    <w:rsid w:val="001F139E"/>
    <w:rsid w:val="001F2F47"/>
    <w:rsid w:val="001F42C4"/>
    <w:rsid w:val="001F5A2A"/>
    <w:rsid w:val="001F6020"/>
    <w:rsid w:val="001F7B3F"/>
    <w:rsid w:val="002001F3"/>
    <w:rsid w:val="00203EEB"/>
    <w:rsid w:val="00203FAF"/>
    <w:rsid w:val="00205D8E"/>
    <w:rsid w:val="0020685D"/>
    <w:rsid w:val="00207672"/>
    <w:rsid w:val="002109D5"/>
    <w:rsid w:val="00210E2F"/>
    <w:rsid w:val="0021191C"/>
    <w:rsid w:val="0021249A"/>
    <w:rsid w:val="00216F9D"/>
    <w:rsid w:val="002203FF"/>
    <w:rsid w:val="0022245D"/>
    <w:rsid w:val="00222600"/>
    <w:rsid w:val="002244EB"/>
    <w:rsid w:val="002261D2"/>
    <w:rsid w:val="00227222"/>
    <w:rsid w:val="002272E2"/>
    <w:rsid w:val="00230AFE"/>
    <w:rsid w:val="0023154C"/>
    <w:rsid w:val="002353F8"/>
    <w:rsid w:val="00236453"/>
    <w:rsid w:val="00236894"/>
    <w:rsid w:val="00237193"/>
    <w:rsid w:val="002410EF"/>
    <w:rsid w:val="00241ECE"/>
    <w:rsid w:val="00246127"/>
    <w:rsid w:val="00252A51"/>
    <w:rsid w:val="00256390"/>
    <w:rsid w:val="00260452"/>
    <w:rsid w:val="00262AA4"/>
    <w:rsid w:val="00262C97"/>
    <w:rsid w:val="002630FC"/>
    <w:rsid w:val="00267165"/>
    <w:rsid w:val="00271CAD"/>
    <w:rsid w:val="00272379"/>
    <w:rsid w:val="0027637E"/>
    <w:rsid w:val="00277B9A"/>
    <w:rsid w:val="00280EDF"/>
    <w:rsid w:val="00281919"/>
    <w:rsid w:val="0028284D"/>
    <w:rsid w:val="00287C26"/>
    <w:rsid w:val="0029010C"/>
    <w:rsid w:val="00291347"/>
    <w:rsid w:val="00295A53"/>
    <w:rsid w:val="0029634D"/>
    <w:rsid w:val="00296F00"/>
    <w:rsid w:val="002977EC"/>
    <w:rsid w:val="002A2AFA"/>
    <w:rsid w:val="002A341F"/>
    <w:rsid w:val="002A7BF9"/>
    <w:rsid w:val="002B35BD"/>
    <w:rsid w:val="002B445B"/>
    <w:rsid w:val="002B59E8"/>
    <w:rsid w:val="002C12FE"/>
    <w:rsid w:val="002C1C0E"/>
    <w:rsid w:val="002C244E"/>
    <w:rsid w:val="002C5558"/>
    <w:rsid w:val="002C5E3B"/>
    <w:rsid w:val="002C77D3"/>
    <w:rsid w:val="002D36BA"/>
    <w:rsid w:val="002D4DD8"/>
    <w:rsid w:val="002D76E9"/>
    <w:rsid w:val="002E09DB"/>
    <w:rsid w:val="002E13A0"/>
    <w:rsid w:val="002E1D3F"/>
    <w:rsid w:val="002E356F"/>
    <w:rsid w:val="002E771B"/>
    <w:rsid w:val="0030231C"/>
    <w:rsid w:val="00302331"/>
    <w:rsid w:val="00303ED8"/>
    <w:rsid w:val="00304163"/>
    <w:rsid w:val="0030577B"/>
    <w:rsid w:val="00307407"/>
    <w:rsid w:val="00312616"/>
    <w:rsid w:val="00315710"/>
    <w:rsid w:val="003175AE"/>
    <w:rsid w:val="003176DF"/>
    <w:rsid w:val="003178EE"/>
    <w:rsid w:val="00320130"/>
    <w:rsid w:val="00322507"/>
    <w:rsid w:val="00323029"/>
    <w:rsid w:val="003237D9"/>
    <w:rsid w:val="00324136"/>
    <w:rsid w:val="00324B44"/>
    <w:rsid w:val="00326CE2"/>
    <w:rsid w:val="00327470"/>
    <w:rsid w:val="00330384"/>
    <w:rsid w:val="0033207C"/>
    <w:rsid w:val="00333712"/>
    <w:rsid w:val="00333C56"/>
    <w:rsid w:val="0033579E"/>
    <w:rsid w:val="00337D00"/>
    <w:rsid w:val="00340499"/>
    <w:rsid w:val="00340CAE"/>
    <w:rsid w:val="0034447F"/>
    <w:rsid w:val="0035082C"/>
    <w:rsid w:val="00351D20"/>
    <w:rsid w:val="00355AD0"/>
    <w:rsid w:val="00355B5A"/>
    <w:rsid w:val="0036002D"/>
    <w:rsid w:val="00360BD4"/>
    <w:rsid w:val="003611EC"/>
    <w:rsid w:val="00361D5C"/>
    <w:rsid w:val="003717AF"/>
    <w:rsid w:val="00372154"/>
    <w:rsid w:val="0037633D"/>
    <w:rsid w:val="00376E74"/>
    <w:rsid w:val="003773FF"/>
    <w:rsid w:val="00381356"/>
    <w:rsid w:val="003823C2"/>
    <w:rsid w:val="00383937"/>
    <w:rsid w:val="003844AE"/>
    <w:rsid w:val="0039043F"/>
    <w:rsid w:val="0039107F"/>
    <w:rsid w:val="00391A26"/>
    <w:rsid w:val="00391C3E"/>
    <w:rsid w:val="003921C3"/>
    <w:rsid w:val="003923B3"/>
    <w:rsid w:val="00392F41"/>
    <w:rsid w:val="0039406F"/>
    <w:rsid w:val="00395D18"/>
    <w:rsid w:val="00397EA2"/>
    <w:rsid w:val="003A0A5C"/>
    <w:rsid w:val="003A1072"/>
    <w:rsid w:val="003A14B6"/>
    <w:rsid w:val="003A15E0"/>
    <w:rsid w:val="003A49C8"/>
    <w:rsid w:val="003A5A02"/>
    <w:rsid w:val="003B1827"/>
    <w:rsid w:val="003B38F8"/>
    <w:rsid w:val="003B60C3"/>
    <w:rsid w:val="003B7765"/>
    <w:rsid w:val="003C1051"/>
    <w:rsid w:val="003C141A"/>
    <w:rsid w:val="003C26FA"/>
    <w:rsid w:val="003C3097"/>
    <w:rsid w:val="003C7104"/>
    <w:rsid w:val="003D0625"/>
    <w:rsid w:val="003D1FE9"/>
    <w:rsid w:val="003D240E"/>
    <w:rsid w:val="003D3CD1"/>
    <w:rsid w:val="003D5D3A"/>
    <w:rsid w:val="003E13B2"/>
    <w:rsid w:val="003E7082"/>
    <w:rsid w:val="003F168F"/>
    <w:rsid w:val="003F4CDF"/>
    <w:rsid w:val="003F6939"/>
    <w:rsid w:val="00400FBD"/>
    <w:rsid w:val="00402B4F"/>
    <w:rsid w:val="00405838"/>
    <w:rsid w:val="0040779B"/>
    <w:rsid w:val="00412CAF"/>
    <w:rsid w:val="004147AE"/>
    <w:rsid w:val="004171AF"/>
    <w:rsid w:val="00417345"/>
    <w:rsid w:val="004237AB"/>
    <w:rsid w:val="00423931"/>
    <w:rsid w:val="00423E52"/>
    <w:rsid w:val="0042642B"/>
    <w:rsid w:val="00426D80"/>
    <w:rsid w:val="00426EDD"/>
    <w:rsid w:val="00427F50"/>
    <w:rsid w:val="004309EE"/>
    <w:rsid w:val="004327D3"/>
    <w:rsid w:val="00434283"/>
    <w:rsid w:val="00440920"/>
    <w:rsid w:val="00441154"/>
    <w:rsid w:val="004436BE"/>
    <w:rsid w:val="004451E8"/>
    <w:rsid w:val="00446122"/>
    <w:rsid w:val="004476A4"/>
    <w:rsid w:val="00452994"/>
    <w:rsid w:val="00455266"/>
    <w:rsid w:val="0045677A"/>
    <w:rsid w:val="00456CE9"/>
    <w:rsid w:val="00461A4A"/>
    <w:rsid w:val="00461D7A"/>
    <w:rsid w:val="00464745"/>
    <w:rsid w:val="00464AB0"/>
    <w:rsid w:val="0046746C"/>
    <w:rsid w:val="0046755D"/>
    <w:rsid w:val="00467DD0"/>
    <w:rsid w:val="0047211D"/>
    <w:rsid w:val="00477B94"/>
    <w:rsid w:val="004826CC"/>
    <w:rsid w:val="0048332D"/>
    <w:rsid w:val="00483910"/>
    <w:rsid w:val="00485B33"/>
    <w:rsid w:val="0048627A"/>
    <w:rsid w:val="00486457"/>
    <w:rsid w:val="00487A1D"/>
    <w:rsid w:val="00490398"/>
    <w:rsid w:val="00491C7C"/>
    <w:rsid w:val="004923A6"/>
    <w:rsid w:val="0049291D"/>
    <w:rsid w:val="0049774B"/>
    <w:rsid w:val="00497D0C"/>
    <w:rsid w:val="004A2A52"/>
    <w:rsid w:val="004A3C89"/>
    <w:rsid w:val="004A41F3"/>
    <w:rsid w:val="004A47B1"/>
    <w:rsid w:val="004B0382"/>
    <w:rsid w:val="004B1692"/>
    <w:rsid w:val="004B4180"/>
    <w:rsid w:val="004B4A9C"/>
    <w:rsid w:val="004B6C19"/>
    <w:rsid w:val="004B73F5"/>
    <w:rsid w:val="004C162B"/>
    <w:rsid w:val="004C1F11"/>
    <w:rsid w:val="004C264E"/>
    <w:rsid w:val="004C2AEA"/>
    <w:rsid w:val="004C3DB8"/>
    <w:rsid w:val="004C55A3"/>
    <w:rsid w:val="004C6416"/>
    <w:rsid w:val="004C695A"/>
    <w:rsid w:val="004C7CD6"/>
    <w:rsid w:val="004D0F29"/>
    <w:rsid w:val="004D35B6"/>
    <w:rsid w:val="004D3D7E"/>
    <w:rsid w:val="004E0046"/>
    <w:rsid w:val="004E04FB"/>
    <w:rsid w:val="004E1B20"/>
    <w:rsid w:val="004E2029"/>
    <w:rsid w:val="004E6ADC"/>
    <w:rsid w:val="004E7816"/>
    <w:rsid w:val="004F1EAB"/>
    <w:rsid w:val="004F3356"/>
    <w:rsid w:val="004F437F"/>
    <w:rsid w:val="004F5E79"/>
    <w:rsid w:val="004F6004"/>
    <w:rsid w:val="004F6247"/>
    <w:rsid w:val="005060BC"/>
    <w:rsid w:val="005073B5"/>
    <w:rsid w:val="00511266"/>
    <w:rsid w:val="005126A7"/>
    <w:rsid w:val="005128AC"/>
    <w:rsid w:val="00513170"/>
    <w:rsid w:val="00513D78"/>
    <w:rsid w:val="0051446E"/>
    <w:rsid w:val="00514AE3"/>
    <w:rsid w:val="00515177"/>
    <w:rsid w:val="00515677"/>
    <w:rsid w:val="00516A9B"/>
    <w:rsid w:val="0051700B"/>
    <w:rsid w:val="00517061"/>
    <w:rsid w:val="00520387"/>
    <w:rsid w:val="005275B1"/>
    <w:rsid w:val="0053100E"/>
    <w:rsid w:val="00531BF5"/>
    <w:rsid w:val="00533244"/>
    <w:rsid w:val="0053584B"/>
    <w:rsid w:val="0053673A"/>
    <w:rsid w:val="005370F6"/>
    <w:rsid w:val="00541042"/>
    <w:rsid w:val="0054226A"/>
    <w:rsid w:val="00542446"/>
    <w:rsid w:val="00542EF6"/>
    <w:rsid w:val="00543501"/>
    <w:rsid w:val="00550797"/>
    <w:rsid w:val="00552E3B"/>
    <w:rsid w:val="00553AC6"/>
    <w:rsid w:val="00555B3C"/>
    <w:rsid w:val="00556A1A"/>
    <w:rsid w:val="00557193"/>
    <w:rsid w:val="0056085F"/>
    <w:rsid w:val="005628F0"/>
    <w:rsid w:val="00563689"/>
    <w:rsid w:val="00564662"/>
    <w:rsid w:val="0056497D"/>
    <w:rsid w:val="00564C63"/>
    <w:rsid w:val="0056589F"/>
    <w:rsid w:val="00571B71"/>
    <w:rsid w:val="005745B0"/>
    <w:rsid w:val="00574B9C"/>
    <w:rsid w:val="00577919"/>
    <w:rsid w:val="005800BE"/>
    <w:rsid w:val="0058018E"/>
    <w:rsid w:val="0058037B"/>
    <w:rsid w:val="0058182B"/>
    <w:rsid w:val="00582135"/>
    <w:rsid w:val="00585998"/>
    <w:rsid w:val="00586BBA"/>
    <w:rsid w:val="00586C90"/>
    <w:rsid w:val="00587684"/>
    <w:rsid w:val="0059045A"/>
    <w:rsid w:val="00595173"/>
    <w:rsid w:val="00595DAB"/>
    <w:rsid w:val="005A0E1E"/>
    <w:rsid w:val="005A1EC2"/>
    <w:rsid w:val="005A2780"/>
    <w:rsid w:val="005A4398"/>
    <w:rsid w:val="005A5855"/>
    <w:rsid w:val="005B0730"/>
    <w:rsid w:val="005B18AE"/>
    <w:rsid w:val="005B1CEB"/>
    <w:rsid w:val="005B424D"/>
    <w:rsid w:val="005B43CE"/>
    <w:rsid w:val="005B57CB"/>
    <w:rsid w:val="005B63B9"/>
    <w:rsid w:val="005B66D3"/>
    <w:rsid w:val="005B6ADB"/>
    <w:rsid w:val="005C1DCF"/>
    <w:rsid w:val="005C290B"/>
    <w:rsid w:val="005C7D23"/>
    <w:rsid w:val="005D0749"/>
    <w:rsid w:val="005D2435"/>
    <w:rsid w:val="005D245F"/>
    <w:rsid w:val="005D2F23"/>
    <w:rsid w:val="005D2FF1"/>
    <w:rsid w:val="005D55F4"/>
    <w:rsid w:val="005D7DB8"/>
    <w:rsid w:val="005E02BD"/>
    <w:rsid w:val="005E0583"/>
    <w:rsid w:val="005E1E43"/>
    <w:rsid w:val="005E3381"/>
    <w:rsid w:val="005E3B51"/>
    <w:rsid w:val="005F0113"/>
    <w:rsid w:val="005F08B6"/>
    <w:rsid w:val="005F2145"/>
    <w:rsid w:val="005F2C26"/>
    <w:rsid w:val="005F3939"/>
    <w:rsid w:val="005F3962"/>
    <w:rsid w:val="005F46A4"/>
    <w:rsid w:val="005F46BF"/>
    <w:rsid w:val="005F7E83"/>
    <w:rsid w:val="005F7EA2"/>
    <w:rsid w:val="006024FF"/>
    <w:rsid w:val="00603EF2"/>
    <w:rsid w:val="00604DF6"/>
    <w:rsid w:val="00607AB4"/>
    <w:rsid w:val="0061026C"/>
    <w:rsid w:val="00614C1D"/>
    <w:rsid w:val="00614E93"/>
    <w:rsid w:val="006172D8"/>
    <w:rsid w:val="00617EC6"/>
    <w:rsid w:val="006225F9"/>
    <w:rsid w:val="00624314"/>
    <w:rsid w:val="006251AC"/>
    <w:rsid w:val="00627948"/>
    <w:rsid w:val="006317E8"/>
    <w:rsid w:val="00632223"/>
    <w:rsid w:val="006341A4"/>
    <w:rsid w:val="006354E5"/>
    <w:rsid w:val="00635BB8"/>
    <w:rsid w:val="00635DED"/>
    <w:rsid w:val="00636ED3"/>
    <w:rsid w:val="006379F3"/>
    <w:rsid w:val="00641D7D"/>
    <w:rsid w:val="00643C0F"/>
    <w:rsid w:val="00643CDE"/>
    <w:rsid w:val="00644946"/>
    <w:rsid w:val="00644F12"/>
    <w:rsid w:val="00653AB9"/>
    <w:rsid w:val="00655839"/>
    <w:rsid w:val="00656231"/>
    <w:rsid w:val="00656533"/>
    <w:rsid w:val="00657A53"/>
    <w:rsid w:val="0066125A"/>
    <w:rsid w:val="00661D08"/>
    <w:rsid w:val="00661E9D"/>
    <w:rsid w:val="006657BB"/>
    <w:rsid w:val="00665A1D"/>
    <w:rsid w:val="00667342"/>
    <w:rsid w:val="006676EE"/>
    <w:rsid w:val="00673F3C"/>
    <w:rsid w:val="00674012"/>
    <w:rsid w:val="006745DE"/>
    <w:rsid w:val="00675C59"/>
    <w:rsid w:val="00676CE4"/>
    <w:rsid w:val="00680EEA"/>
    <w:rsid w:val="00682A0F"/>
    <w:rsid w:val="00684773"/>
    <w:rsid w:val="0068587C"/>
    <w:rsid w:val="00690249"/>
    <w:rsid w:val="0069235E"/>
    <w:rsid w:val="006941CA"/>
    <w:rsid w:val="006949EB"/>
    <w:rsid w:val="00697C48"/>
    <w:rsid w:val="006A09AF"/>
    <w:rsid w:val="006A0B53"/>
    <w:rsid w:val="006A1BED"/>
    <w:rsid w:val="006A4366"/>
    <w:rsid w:val="006A4EA6"/>
    <w:rsid w:val="006A53D3"/>
    <w:rsid w:val="006A684B"/>
    <w:rsid w:val="006B2544"/>
    <w:rsid w:val="006B49AB"/>
    <w:rsid w:val="006B7BC3"/>
    <w:rsid w:val="006B7BCA"/>
    <w:rsid w:val="006C07A9"/>
    <w:rsid w:val="006C12BC"/>
    <w:rsid w:val="006C2589"/>
    <w:rsid w:val="006C2F0F"/>
    <w:rsid w:val="006C53B4"/>
    <w:rsid w:val="006C7594"/>
    <w:rsid w:val="006D09A4"/>
    <w:rsid w:val="006D1DDB"/>
    <w:rsid w:val="006E0A48"/>
    <w:rsid w:val="006E1567"/>
    <w:rsid w:val="006E18E2"/>
    <w:rsid w:val="006E1E29"/>
    <w:rsid w:val="006E36C5"/>
    <w:rsid w:val="006E3B5E"/>
    <w:rsid w:val="006E4BAC"/>
    <w:rsid w:val="006E5682"/>
    <w:rsid w:val="006E60C1"/>
    <w:rsid w:val="006E665A"/>
    <w:rsid w:val="006E6DBC"/>
    <w:rsid w:val="006F0815"/>
    <w:rsid w:val="006F401F"/>
    <w:rsid w:val="006F4136"/>
    <w:rsid w:val="00701141"/>
    <w:rsid w:val="00703CC9"/>
    <w:rsid w:val="00704D89"/>
    <w:rsid w:val="00713813"/>
    <w:rsid w:val="00715504"/>
    <w:rsid w:val="00715FFE"/>
    <w:rsid w:val="007177D7"/>
    <w:rsid w:val="00721EBC"/>
    <w:rsid w:val="00724011"/>
    <w:rsid w:val="0072490D"/>
    <w:rsid w:val="00727CEB"/>
    <w:rsid w:val="00734E04"/>
    <w:rsid w:val="007353C9"/>
    <w:rsid w:val="00736890"/>
    <w:rsid w:val="007401CF"/>
    <w:rsid w:val="00741D64"/>
    <w:rsid w:val="00742DD6"/>
    <w:rsid w:val="007474B0"/>
    <w:rsid w:val="00747FD2"/>
    <w:rsid w:val="00754541"/>
    <w:rsid w:val="00754CD8"/>
    <w:rsid w:val="0075637D"/>
    <w:rsid w:val="00764528"/>
    <w:rsid w:val="0076474E"/>
    <w:rsid w:val="007721A4"/>
    <w:rsid w:val="00772C34"/>
    <w:rsid w:val="00772CEF"/>
    <w:rsid w:val="00773B07"/>
    <w:rsid w:val="007766A1"/>
    <w:rsid w:val="00780E5F"/>
    <w:rsid w:val="00781EAA"/>
    <w:rsid w:val="00783787"/>
    <w:rsid w:val="007858D2"/>
    <w:rsid w:val="00785BA0"/>
    <w:rsid w:val="00787A19"/>
    <w:rsid w:val="00790001"/>
    <w:rsid w:val="00790195"/>
    <w:rsid w:val="00791478"/>
    <w:rsid w:val="00795860"/>
    <w:rsid w:val="00797424"/>
    <w:rsid w:val="00797812"/>
    <w:rsid w:val="007978E1"/>
    <w:rsid w:val="007A3824"/>
    <w:rsid w:val="007A42CF"/>
    <w:rsid w:val="007A52F6"/>
    <w:rsid w:val="007A7C56"/>
    <w:rsid w:val="007B196A"/>
    <w:rsid w:val="007B224B"/>
    <w:rsid w:val="007B6972"/>
    <w:rsid w:val="007C0A35"/>
    <w:rsid w:val="007C10BE"/>
    <w:rsid w:val="007C1581"/>
    <w:rsid w:val="007C3820"/>
    <w:rsid w:val="007C63A9"/>
    <w:rsid w:val="007C7990"/>
    <w:rsid w:val="007C7EA0"/>
    <w:rsid w:val="007D024E"/>
    <w:rsid w:val="007D4AFA"/>
    <w:rsid w:val="007D5232"/>
    <w:rsid w:val="007D585B"/>
    <w:rsid w:val="007D58C4"/>
    <w:rsid w:val="007D6858"/>
    <w:rsid w:val="007E1333"/>
    <w:rsid w:val="007E195C"/>
    <w:rsid w:val="007E308B"/>
    <w:rsid w:val="007E66A0"/>
    <w:rsid w:val="007E741A"/>
    <w:rsid w:val="007E7C93"/>
    <w:rsid w:val="007F0F46"/>
    <w:rsid w:val="007F0F6A"/>
    <w:rsid w:val="007F1E21"/>
    <w:rsid w:val="007F2FC1"/>
    <w:rsid w:val="007F4CDA"/>
    <w:rsid w:val="007F51CD"/>
    <w:rsid w:val="007F7EE0"/>
    <w:rsid w:val="00800E3B"/>
    <w:rsid w:val="00800F29"/>
    <w:rsid w:val="00801105"/>
    <w:rsid w:val="00801909"/>
    <w:rsid w:val="00807B59"/>
    <w:rsid w:val="00807D15"/>
    <w:rsid w:val="00810D81"/>
    <w:rsid w:val="00812300"/>
    <w:rsid w:val="008141E7"/>
    <w:rsid w:val="00814922"/>
    <w:rsid w:val="00817C61"/>
    <w:rsid w:val="00817CCA"/>
    <w:rsid w:val="00820FA3"/>
    <w:rsid w:val="00823BC0"/>
    <w:rsid w:val="00826972"/>
    <w:rsid w:val="00826FC3"/>
    <w:rsid w:val="00832011"/>
    <w:rsid w:val="008320DE"/>
    <w:rsid w:val="008351EE"/>
    <w:rsid w:val="00835B9A"/>
    <w:rsid w:val="0083684F"/>
    <w:rsid w:val="0084001D"/>
    <w:rsid w:val="008401F6"/>
    <w:rsid w:val="00843334"/>
    <w:rsid w:val="008538F9"/>
    <w:rsid w:val="00854572"/>
    <w:rsid w:val="00856195"/>
    <w:rsid w:val="008571C4"/>
    <w:rsid w:val="008602ED"/>
    <w:rsid w:val="00866BF4"/>
    <w:rsid w:val="00872355"/>
    <w:rsid w:val="008748D6"/>
    <w:rsid w:val="00876B13"/>
    <w:rsid w:val="008775DA"/>
    <w:rsid w:val="0088042B"/>
    <w:rsid w:val="008824AD"/>
    <w:rsid w:val="008836BE"/>
    <w:rsid w:val="0088532F"/>
    <w:rsid w:val="00885A07"/>
    <w:rsid w:val="008961D9"/>
    <w:rsid w:val="008971FE"/>
    <w:rsid w:val="008A0EED"/>
    <w:rsid w:val="008A2FA3"/>
    <w:rsid w:val="008A2FA5"/>
    <w:rsid w:val="008A4530"/>
    <w:rsid w:val="008A60B9"/>
    <w:rsid w:val="008B281A"/>
    <w:rsid w:val="008B2E46"/>
    <w:rsid w:val="008B6816"/>
    <w:rsid w:val="008C0119"/>
    <w:rsid w:val="008C28A3"/>
    <w:rsid w:val="008C2E68"/>
    <w:rsid w:val="008C7221"/>
    <w:rsid w:val="008D15BB"/>
    <w:rsid w:val="008D6993"/>
    <w:rsid w:val="008E2674"/>
    <w:rsid w:val="008E2B7B"/>
    <w:rsid w:val="008E3FDB"/>
    <w:rsid w:val="008E6515"/>
    <w:rsid w:val="008E69F7"/>
    <w:rsid w:val="008F253C"/>
    <w:rsid w:val="008F2D06"/>
    <w:rsid w:val="008F2F25"/>
    <w:rsid w:val="008F2FFB"/>
    <w:rsid w:val="008F60A3"/>
    <w:rsid w:val="008F64CF"/>
    <w:rsid w:val="008F68DF"/>
    <w:rsid w:val="009004CD"/>
    <w:rsid w:val="00901267"/>
    <w:rsid w:val="0090540D"/>
    <w:rsid w:val="00907D9C"/>
    <w:rsid w:val="009100BA"/>
    <w:rsid w:val="009154AF"/>
    <w:rsid w:val="009168A2"/>
    <w:rsid w:val="009170B4"/>
    <w:rsid w:val="0092016D"/>
    <w:rsid w:val="00921779"/>
    <w:rsid w:val="00921C2A"/>
    <w:rsid w:val="00922D41"/>
    <w:rsid w:val="00923360"/>
    <w:rsid w:val="00924CB6"/>
    <w:rsid w:val="009265F4"/>
    <w:rsid w:val="00927674"/>
    <w:rsid w:val="00927ECA"/>
    <w:rsid w:val="00933E0E"/>
    <w:rsid w:val="00935145"/>
    <w:rsid w:val="00935B31"/>
    <w:rsid w:val="00937D2A"/>
    <w:rsid w:val="00937FC1"/>
    <w:rsid w:val="0094139A"/>
    <w:rsid w:val="00943816"/>
    <w:rsid w:val="00952096"/>
    <w:rsid w:val="00952C4D"/>
    <w:rsid w:val="0095361F"/>
    <w:rsid w:val="00961413"/>
    <w:rsid w:val="009742F6"/>
    <w:rsid w:val="009751A2"/>
    <w:rsid w:val="0097656E"/>
    <w:rsid w:val="0098005F"/>
    <w:rsid w:val="00982E31"/>
    <w:rsid w:val="00983577"/>
    <w:rsid w:val="00984E0A"/>
    <w:rsid w:val="00985B2F"/>
    <w:rsid w:val="00994D4E"/>
    <w:rsid w:val="009A1C31"/>
    <w:rsid w:val="009A2916"/>
    <w:rsid w:val="009B099E"/>
    <w:rsid w:val="009B268C"/>
    <w:rsid w:val="009B27B1"/>
    <w:rsid w:val="009B2A32"/>
    <w:rsid w:val="009C153A"/>
    <w:rsid w:val="009C3516"/>
    <w:rsid w:val="009C376C"/>
    <w:rsid w:val="009C5CEE"/>
    <w:rsid w:val="009C67B1"/>
    <w:rsid w:val="009C7EED"/>
    <w:rsid w:val="009D135E"/>
    <w:rsid w:val="009D1F75"/>
    <w:rsid w:val="009D3A25"/>
    <w:rsid w:val="009D3CE2"/>
    <w:rsid w:val="009E051C"/>
    <w:rsid w:val="009E2126"/>
    <w:rsid w:val="009E3CDA"/>
    <w:rsid w:val="009E490B"/>
    <w:rsid w:val="009E4EA4"/>
    <w:rsid w:val="009E5575"/>
    <w:rsid w:val="009E595F"/>
    <w:rsid w:val="009E5C6F"/>
    <w:rsid w:val="009F1247"/>
    <w:rsid w:val="009F12D9"/>
    <w:rsid w:val="009F1A14"/>
    <w:rsid w:val="009F2B99"/>
    <w:rsid w:val="009F2F67"/>
    <w:rsid w:val="009F6839"/>
    <w:rsid w:val="00A05833"/>
    <w:rsid w:val="00A06F06"/>
    <w:rsid w:val="00A10160"/>
    <w:rsid w:val="00A10240"/>
    <w:rsid w:val="00A13360"/>
    <w:rsid w:val="00A133B8"/>
    <w:rsid w:val="00A1409D"/>
    <w:rsid w:val="00A163E9"/>
    <w:rsid w:val="00A1766D"/>
    <w:rsid w:val="00A22DD2"/>
    <w:rsid w:val="00A25060"/>
    <w:rsid w:val="00A2568C"/>
    <w:rsid w:val="00A27291"/>
    <w:rsid w:val="00A32993"/>
    <w:rsid w:val="00A35F43"/>
    <w:rsid w:val="00A3709B"/>
    <w:rsid w:val="00A37680"/>
    <w:rsid w:val="00A37F5D"/>
    <w:rsid w:val="00A411D2"/>
    <w:rsid w:val="00A41CAC"/>
    <w:rsid w:val="00A44597"/>
    <w:rsid w:val="00A45809"/>
    <w:rsid w:val="00A46AC7"/>
    <w:rsid w:val="00A46EFD"/>
    <w:rsid w:val="00A50E03"/>
    <w:rsid w:val="00A50F5E"/>
    <w:rsid w:val="00A5359F"/>
    <w:rsid w:val="00A5425F"/>
    <w:rsid w:val="00A558B1"/>
    <w:rsid w:val="00A611F8"/>
    <w:rsid w:val="00A62DA4"/>
    <w:rsid w:val="00A66CF9"/>
    <w:rsid w:val="00A67702"/>
    <w:rsid w:val="00A704DA"/>
    <w:rsid w:val="00A761AC"/>
    <w:rsid w:val="00A76656"/>
    <w:rsid w:val="00A81434"/>
    <w:rsid w:val="00A839DB"/>
    <w:rsid w:val="00A87A79"/>
    <w:rsid w:val="00A9040D"/>
    <w:rsid w:val="00A92942"/>
    <w:rsid w:val="00A932EF"/>
    <w:rsid w:val="00A941F1"/>
    <w:rsid w:val="00A95FD3"/>
    <w:rsid w:val="00AA1B71"/>
    <w:rsid w:val="00AA490A"/>
    <w:rsid w:val="00AA5E68"/>
    <w:rsid w:val="00AA75CE"/>
    <w:rsid w:val="00AA76F4"/>
    <w:rsid w:val="00AB0148"/>
    <w:rsid w:val="00AB2E57"/>
    <w:rsid w:val="00AB691F"/>
    <w:rsid w:val="00AB767D"/>
    <w:rsid w:val="00AC036C"/>
    <w:rsid w:val="00AC08D2"/>
    <w:rsid w:val="00AC5B04"/>
    <w:rsid w:val="00AC776F"/>
    <w:rsid w:val="00AD0D03"/>
    <w:rsid w:val="00AD1768"/>
    <w:rsid w:val="00AD2276"/>
    <w:rsid w:val="00AD3905"/>
    <w:rsid w:val="00AD7A1D"/>
    <w:rsid w:val="00AE18B4"/>
    <w:rsid w:val="00AE1963"/>
    <w:rsid w:val="00AE2006"/>
    <w:rsid w:val="00AE3DA8"/>
    <w:rsid w:val="00AE3F6E"/>
    <w:rsid w:val="00AE48EA"/>
    <w:rsid w:val="00AE744A"/>
    <w:rsid w:val="00AF4FAA"/>
    <w:rsid w:val="00B04652"/>
    <w:rsid w:val="00B04C52"/>
    <w:rsid w:val="00B05190"/>
    <w:rsid w:val="00B051F1"/>
    <w:rsid w:val="00B05D9E"/>
    <w:rsid w:val="00B05DFF"/>
    <w:rsid w:val="00B06865"/>
    <w:rsid w:val="00B10DFC"/>
    <w:rsid w:val="00B11FF1"/>
    <w:rsid w:val="00B1355D"/>
    <w:rsid w:val="00B166F6"/>
    <w:rsid w:val="00B17098"/>
    <w:rsid w:val="00B22F8F"/>
    <w:rsid w:val="00B23664"/>
    <w:rsid w:val="00B31A1F"/>
    <w:rsid w:val="00B3306A"/>
    <w:rsid w:val="00B4079F"/>
    <w:rsid w:val="00B411A8"/>
    <w:rsid w:val="00B429D2"/>
    <w:rsid w:val="00B47332"/>
    <w:rsid w:val="00B57885"/>
    <w:rsid w:val="00B63125"/>
    <w:rsid w:val="00B644CC"/>
    <w:rsid w:val="00B648F5"/>
    <w:rsid w:val="00B649F6"/>
    <w:rsid w:val="00B71119"/>
    <w:rsid w:val="00B734E6"/>
    <w:rsid w:val="00B7563F"/>
    <w:rsid w:val="00B75D64"/>
    <w:rsid w:val="00B77678"/>
    <w:rsid w:val="00B819EC"/>
    <w:rsid w:val="00B8495F"/>
    <w:rsid w:val="00B85D1A"/>
    <w:rsid w:val="00B925E2"/>
    <w:rsid w:val="00B93FE6"/>
    <w:rsid w:val="00B967A2"/>
    <w:rsid w:val="00B9752F"/>
    <w:rsid w:val="00BA40A0"/>
    <w:rsid w:val="00BA4DB3"/>
    <w:rsid w:val="00BA6723"/>
    <w:rsid w:val="00BA6F32"/>
    <w:rsid w:val="00BB1D15"/>
    <w:rsid w:val="00BB2621"/>
    <w:rsid w:val="00BB390F"/>
    <w:rsid w:val="00BB55E6"/>
    <w:rsid w:val="00BC1AFC"/>
    <w:rsid w:val="00BC23C4"/>
    <w:rsid w:val="00BC5517"/>
    <w:rsid w:val="00BC575F"/>
    <w:rsid w:val="00BD0888"/>
    <w:rsid w:val="00BD4C99"/>
    <w:rsid w:val="00BD4DF5"/>
    <w:rsid w:val="00BD55DA"/>
    <w:rsid w:val="00BE17EB"/>
    <w:rsid w:val="00BE2F27"/>
    <w:rsid w:val="00BE41D7"/>
    <w:rsid w:val="00BE76CC"/>
    <w:rsid w:val="00BF46B5"/>
    <w:rsid w:val="00BF4930"/>
    <w:rsid w:val="00BF5343"/>
    <w:rsid w:val="00BF77E3"/>
    <w:rsid w:val="00BF7B10"/>
    <w:rsid w:val="00C017D8"/>
    <w:rsid w:val="00C06238"/>
    <w:rsid w:val="00C0643D"/>
    <w:rsid w:val="00C071F6"/>
    <w:rsid w:val="00C110E7"/>
    <w:rsid w:val="00C13850"/>
    <w:rsid w:val="00C14EFE"/>
    <w:rsid w:val="00C16785"/>
    <w:rsid w:val="00C20214"/>
    <w:rsid w:val="00C20C1E"/>
    <w:rsid w:val="00C211E0"/>
    <w:rsid w:val="00C23791"/>
    <w:rsid w:val="00C2389E"/>
    <w:rsid w:val="00C2466A"/>
    <w:rsid w:val="00C2569C"/>
    <w:rsid w:val="00C25880"/>
    <w:rsid w:val="00C27E55"/>
    <w:rsid w:val="00C30067"/>
    <w:rsid w:val="00C301B0"/>
    <w:rsid w:val="00C34FE5"/>
    <w:rsid w:val="00C35A7C"/>
    <w:rsid w:val="00C35D95"/>
    <w:rsid w:val="00C36929"/>
    <w:rsid w:val="00C40C88"/>
    <w:rsid w:val="00C43041"/>
    <w:rsid w:val="00C434B4"/>
    <w:rsid w:val="00C4418A"/>
    <w:rsid w:val="00C45084"/>
    <w:rsid w:val="00C457C3"/>
    <w:rsid w:val="00C52B27"/>
    <w:rsid w:val="00C53933"/>
    <w:rsid w:val="00C565B8"/>
    <w:rsid w:val="00C565F3"/>
    <w:rsid w:val="00C56964"/>
    <w:rsid w:val="00C574CD"/>
    <w:rsid w:val="00C579CD"/>
    <w:rsid w:val="00C6319D"/>
    <w:rsid w:val="00C63D4A"/>
    <w:rsid w:val="00C644AB"/>
    <w:rsid w:val="00C64FB7"/>
    <w:rsid w:val="00C66670"/>
    <w:rsid w:val="00C66CE0"/>
    <w:rsid w:val="00C6775C"/>
    <w:rsid w:val="00C743CE"/>
    <w:rsid w:val="00C76121"/>
    <w:rsid w:val="00C824AE"/>
    <w:rsid w:val="00C83376"/>
    <w:rsid w:val="00C84803"/>
    <w:rsid w:val="00C849F0"/>
    <w:rsid w:val="00C84DDF"/>
    <w:rsid w:val="00C85725"/>
    <w:rsid w:val="00C86D1E"/>
    <w:rsid w:val="00C918A3"/>
    <w:rsid w:val="00C93FDD"/>
    <w:rsid w:val="00C964EB"/>
    <w:rsid w:val="00C96E8B"/>
    <w:rsid w:val="00CA44DF"/>
    <w:rsid w:val="00CA6582"/>
    <w:rsid w:val="00CA6A1B"/>
    <w:rsid w:val="00CA7405"/>
    <w:rsid w:val="00CB1CE6"/>
    <w:rsid w:val="00CB296A"/>
    <w:rsid w:val="00CB6D91"/>
    <w:rsid w:val="00CB752A"/>
    <w:rsid w:val="00CC01FA"/>
    <w:rsid w:val="00CC0ACA"/>
    <w:rsid w:val="00CC0CBF"/>
    <w:rsid w:val="00CC28AD"/>
    <w:rsid w:val="00CC307E"/>
    <w:rsid w:val="00CC47DF"/>
    <w:rsid w:val="00CC589D"/>
    <w:rsid w:val="00CC6D23"/>
    <w:rsid w:val="00CC73A1"/>
    <w:rsid w:val="00CD00C7"/>
    <w:rsid w:val="00CD3EDC"/>
    <w:rsid w:val="00CD6F9B"/>
    <w:rsid w:val="00CD7793"/>
    <w:rsid w:val="00CE1D8B"/>
    <w:rsid w:val="00CE1FB4"/>
    <w:rsid w:val="00CE4FF9"/>
    <w:rsid w:val="00CE6A50"/>
    <w:rsid w:val="00CE7579"/>
    <w:rsid w:val="00CF0BF7"/>
    <w:rsid w:val="00CF35FC"/>
    <w:rsid w:val="00CF4E9C"/>
    <w:rsid w:val="00CF5F27"/>
    <w:rsid w:val="00CF6419"/>
    <w:rsid w:val="00D067A2"/>
    <w:rsid w:val="00D07F31"/>
    <w:rsid w:val="00D120A8"/>
    <w:rsid w:val="00D14EAA"/>
    <w:rsid w:val="00D15436"/>
    <w:rsid w:val="00D15706"/>
    <w:rsid w:val="00D15B70"/>
    <w:rsid w:val="00D2018B"/>
    <w:rsid w:val="00D2081A"/>
    <w:rsid w:val="00D20BE5"/>
    <w:rsid w:val="00D21C07"/>
    <w:rsid w:val="00D358D3"/>
    <w:rsid w:val="00D373AB"/>
    <w:rsid w:val="00D374DF"/>
    <w:rsid w:val="00D37884"/>
    <w:rsid w:val="00D37D0F"/>
    <w:rsid w:val="00D42221"/>
    <w:rsid w:val="00D44363"/>
    <w:rsid w:val="00D45B2C"/>
    <w:rsid w:val="00D51E18"/>
    <w:rsid w:val="00D526BA"/>
    <w:rsid w:val="00D55553"/>
    <w:rsid w:val="00D5635E"/>
    <w:rsid w:val="00D57738"/>
    <w:rsid w:val="00D63EF3"/>
    <w:rsid w:val="00D675D5"/>
    <w:rsid w:val="00D67A3B"/>
    <w:rsid w:val="00D71C5C"/>
    <w:rsid w:val="00D73A2F"/>
    <w:rsid w:val="00D75EE0"/>
    <w:rsid w:val="00D771B7"/>
    <w:rsid w:val="00D77269"/>
    <w:rsid w:val="00D800CB"/>
    <w:rsid w:val="00D80B56"/>
    <w:rsid w:val="00D81FE2"/>
    <w:rsid w:val="00D82F66"/>
    <w:rsid w:val="00D844E8"/>
    <w:rsid w:val="00D932BB"/>
    <w:rsid w:val="00D93A9E"/>
    <w:rsid w:val="00D94A52"/>
    <w:rsid w:val="00D9690C"/>
    <w:rsid w:val="00DA0C98"/>
    <w:rsid w:val="00DA1A47"/>
    <w:rsid w:val="00DA1DEC"/>
    <w:rsid w:val="00DA2E19"/>
    <w:rsid w:val="00DA552A"/>
    <w:rsid w:val="00DA7559"/>
    <w:rsid w:val="00DB0F11"/>
    <w:rsid w:val="00DB1003"/>
    <w:rsid w:val="00DB26E9"/>
    <w:rsid w:val="00DB2910"/>
    <w:rsid w:val="00DB64AF"/>
    <w:rsid w:val="00DC034A"/>
    <w:rsid w:val="00DC0931"/>
    <w:rsid w:val="00DC332A"/>
    <w:rsid w:val="00DC33D4"/>
    <w:rsid w:val="00DC4968"/>
    <w:rsid w:val="00DD0B43"/>
    <w:rsid w:val="00DD12BA"/>
    <w:rsid w:val="00DD28F2"/>
    <w:rsid w:val="00DE080B"/>
    <w:rsid w:val="00DE23B0"/>
    <w:rsid w:val="00DE2DD0"/>
    <w:rsid w:val="00DE416F"/>
    <w:rsid w:val="00DE6074"/>
    <w:rsid w:val="00DE7E21"/>
    <w:rsid w:val="00DF0798"/>
    <w:rsid w:val="00DF16ED"/>
    <w:rsid w:val="00DF52DA"/>
    <w:rsid w:val="00DF6047"/>
    <w:rsid w:val="00DF7B7F"/>
    <w:rsid w:val="00E00350"/>
    <w:rsid w:val="00E00EBE"/>
    <w:rsid w:val="00E01B49"/>
    <w:rsid w:val="00E01BE5"/>
    <w:rsid w:val="00E01F8E"/>
    <w:rsid w:val="00E05C13"/>
    <w:rsid w:val="00E06EAE"/>
    <w:rsid w:val="00E10105"/>
    <w:rsid w:val="00E13FE7"/>
    <w:rsid w:val="00E144E7"/>
    <w:rsid w:val="00E17FDD"/>
    <w:rsid w:val="00E20CD0"/>
    <w:rsid w:val="00E2103A"/>
    <w:rsid w:val="00E21747"/>
    <w:rsid w:val="00E2182B"/>
    <w:rsid w:val="00E24252"/>
    <w:rsid w:val="00E2713D"/>
    <w:rsid w:val="00E335BC"/>
    <w:rsid w:val="00E36121"/>
    <w:rsid w:val="00E36D88"/>
    <w:rsid w:val="00E36E90"/>
    <w:rsid w:val="00E372F3"/>
    <w:rsid w:val="00E37FA5"/>
    <w:rsid w:val="00E4161B"/>
    <w:rsid w:val="00E42759"/>
    <w:rsid w:val="00E44744"/>
    <w:rsid w:val="00E449E5"/>
    <w:rsid w:val="00E45401"/>
    <w:rsid w:val="00E45E83"/>
    <w:rsid w:val="00E470AC"/>
    <w:rsid w:val="00E4754A"/>
    <w:rsid w:val="00E54D4F"/>
    <w:rsid w:val="00E55D0C"/>
    <w:rsid w:val="00E57DC3"/>
    <w:rsid w:val="00E723BD"/>
    <w:rsid w:val="00E72B01"/>
    <w:rsid w:val="00E73294"/>
    <w:rsid w:val="00E74FAF"/>
    <w:rsid w:val="00E75AC8"/>
    <w:rsid w:val="00E80E34"/>
    <w:rsid w:val="00E81B85"/>
    <w:rsid w:val="00E820CC"/>
    <w:rsid w:val="00E837A1"/>
    <w:rsid w:val="00E83A6F"/>
    <w:rsid w:val="00E848EF"/>
    <w:rsid w:val="00E84938"/>
    <w:rsid w:val="00E8575A"/>
    <w:rsid w:val="00E91E0A"/>
    <w:rsid w:val="00E95E83"/>
    <w:rsid w:val="00E97894"/>
    <w:rsid w:val="00EA00E6"/>
    <w:rsid w:val="00EA0AB8"/>
    <w:rsid w:val="00EA332E"/>
    <w:rsid w:val="00EA5510"/>
    <w:rsid w:val="00EA5586"/>
    <w:rsid w:val="00EA5A6C"/>
    <w:rsid w:val="00EA6852"/>
    <w:rsid w:val="00EB05C4"/>
    <w:rsid w:val="00EB08CD"/>
    <w:rsid w:val="00EB0BF0"/>
    <w:rsid w:val="00EB11CD"/>
    <w:rsid w:val="00EB327B"/>
    <w:rsid w:val="00EB39AD"/>
    <w:rsid w:val="00EC309C"/>
    <w:rsid w:val="00EC3163"/>
    <w:rsid w:val="00EC37D6"/>
    <w:rsid w:val="00EC4154"/>
    <w:rsid w:val="00EC5F36"/>
    <w:rsid w:val="00ED01CD"/>
    <w:rsid w:val="00ED2114"/>
    <w:rsid w:val="00ED3F38"/>
    <w:rsid w:val="00EE2360"/>
    <w:rsid w:val="00EE2E27"/>
    <w:rsid w:val="00EE4EC6"/>
    <w:rsid w:val="00EE5D7D"/>
    <w:rsid w:val="00EE7667"/>
    <w:rsid w:val="00EE7C4A"/>
    <w:rsid w:val="00EF1BBC"/>
    <w:rsid w:val="00EF1EAA"/>
    <w:rsid w:val="00EF37B4"/>
    <w:rsid w:val="00EF3FB0"/>
    <w:rsid w:val="00EF567E"/>
    <w:rsid w:val="00EF570B"/>
    <w:rsid w:val="00EF6611"/>
    <w:rsid w:val="00EF78E4"/>
    <w:rsid w:val="00F00CEB"/>
    <w:rsid w:val="00F01E3C"/>
    <w:rsid w:val="00F1559E"/>
    <w:rsid w:val="00F160D9"/>
    <w:rsid w:val="00F16BB4"/>
    <w:rsid w:val="00F1793F"/>
    <w:rsid w:val="00F17ABD"/>
    <w:rsid w:val="00F21728"/>
    <w:rsid w:val="00F22077"/>
    <w:rsid w:val="00F26951"/>
    <w:rsid w:val="00F30CB4"/>
    <w:rsid w:val="00F364A1"/>
    <w:rsid w:val="00F36BD2"/>
    <w:rsid w:val="00F36CF4"/>
    <w:rsid w:val="00F3710A"/>
    <w:rsid w:val="00F37E85"/>
    <w:rsid w:val="00F404FD"/>
    <w:rsid w:val="00F4055D"/>
    <w:rsid w:val="00F408B4"/>
    <w:rsid w:val="00F41539"/>
    <w:rsid w:val="00F416AF"/>
    <w:rsid w:val="00F41A27"/>
    <w:rsid w:val="00F41C94"/>
    <w:rsid w:val="00F427FF"/>
    <w:rsid w:val="00F4404F"/>
    <w:rsid w:val="00F445F7"/>
    <w:rsid w:val="00F45B4B"/>
    <w:rsid w:val="00F46D23"/>
    <w:rsid w:val="00F50F6F"/>
    <w:rsid w:val="00F51525"/>
    <w:rsid w:val="00F5198D"/>
    <w:rsid w:val="00F5205B"/>
    <w:rsid w:val="00F53DB4"/>
    <w:rsid w:val="00F54D46"/>
    <w:rsid w:val="00F56922"/>
    <w:rsid w:val="00F56A81"/>
    <w:rsid w:val="00F60717"/>
    <w:rsid w:val="00F60E88"/>
    <w:rsid w:val="00F611D2"/>
    <w:rsid w:val="00F611FE"/>
    <w:rsid w:val="00F61E29"/>
    <w:rsid w:val="00F62044"/>
    <w:rsid w:val="00F64690"/>
    <w:rsid w:val="00F7044C"/>
    <w:rsid w:val="00F71AA3"/>
    <w:rsid w:val="00F75D09"/>
    <w:rsid w:val="00F77C23"/>
    <w:rsid w:val="00F80383"/>
    <w:rsid w:val="00F81462"/>
    <w:rsid w:val="00F81B46"/>
    <w:rsid w:val="00F82C24"/>
    <w:rsid w:val="00F87B48"/>
    <w:rsid w:val="00F9701E"/>
    <w:rsid w:val="00F97C33"/>
    <w:rsid w:val="00FA0E74"/>
    <w:rsid w:val="00FA3534"/>
    <w:rsid w:val="00FA35E5"/>
    <w:rsid w:val="00FA4E0F"/>
    <w:rsid w:val="00FA70CC"/>
    <w:rsid w:val="00FA78F6"/>
    <w:rsid w:val="00FB3672"/>
    <w:rsid w:val="00FB3F15"/>
    <w:rsid w:val="00FB3FCD"/>
    <w:rsid w:val="00FB723C"/>
    <w:rsid w:val="00FC16D1"/>
    <w:rsid w:val="00FC3A9F"/>
    <w:rsid w:val="00FC4157"/>
    <w:rsid w:val="00FC4393"/>
    <w:rsid w:val="00FC51B1"/>
    <w:rsid w:val="00FC5EEE"/>
    <w:rsid w:val="00FD3B95"/>
    <w:rsid w:val="00FD6603"/>
    <w:rsid w:val="00FD73C9"/>
    <w:rsid w:val="00FD7CA5"/>
    <w:rsid w:val="00FE1DF5"/>
    <w:rsid w:val="00FE29ED"/>
    <w:rsid w:val="00FE7602"/>
    <w:rsid w:val="00FE7F84"/>
    <w:rsid w:val="00FF0D06"/>
    <w:rsid w:val="00FF0E8F"/>
    <w:rsid w:val="00FF21C3"/>
    <w:rsid w:val="00FF340C"/>
    <w:rsid w:val="00FF3822"/>
    <w:rsid w:val="00FF3DF6"/>
    <w:rsid w:val="00FF3FD0"/>
    <w:rsid w:val="00FF6C7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D67F5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ru-RU"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49774B"/>
    <w:rPr>
      <w:rFonts w:ascii="Times New Roman" w:hAnsi="Times New Roman" w:cs="Times New Roman"/>
      <w:lang w:eastAsia="ru-RU"/>
    </w:rPr>
  </w:style>
  <w:style w:type="paragraph" w:styleId="1">
    <w:name w:val="heading 1"/>
    <w:basedOn w:val="a"/>
    <w:link w:val="10"/>
    <w:uiPriority w:val="9"/>
    <w:qFormat/>
    <w:rsid w:val="00655839"/>
    <w:pPr>
      <w:spacing w:before="100" w:beforeAutospacing="1" w:after="100" w:afterAutospacing="1"/>
      <w:outlineLvl w:val="0"/>
    </w:pPr>
    <w:rPr>
      <w:b/>
      <w:bCs/>
      <w:kern w:val="36"/>
      <w:sz w:val="48"/>
      <w:szCs w:val="48"/>
    </w:rPr>
  </w:style>
  <w:style w:type="paragraph" w:styleId="2">
    <w:name w:val="heading 2"/>
    <w:basedOn w:val="a"/>
    <w:link w:val="20"/>
    <w:uiPriority w:val="9"/>
    <w:qFormat/>
    <w:rsid w:val="00655839"/>
    <w:pPr>
      <w:spacing w:before="100" w:beforeAutospacing="1" w:after="100" w:afterAutospacing="1"/>
      <w:outlineLvl w:val="1"/>
    </w:pPr>
    <w:rPr>
      <w:b/>
      <w:bCs/>
      <w:sz w:val="36"/>
      <w:szCs w:val="36"/>
    </w:rPr>
  </w:style>
  <w:style w:type="paragraph" w:styleId="3">
    <w:name w:val="heading 3"/>
    <w:basedOn w:val="a"/>
    <w:link w:val="30"/>
    <w:uiPriority w:val="9"/>
    <w:qFormat/>
    <w:rsid w:val="00655839"/>
    <w:pPr>
      <w:spacing w:before="100" w:beforeAutospacing="1" w:after="100" w:afterAutospacing="1"/>
      <w:outlineLvl w:val="2"/>
    </w:pPr>
    <w:rPr>
      <w:b/>
      <w:bCs/>
      <w:sz w:val="27"/>
      <w:szCs w:val="27"/>
    </w:rPr>
  </w:style>
  <w:style w:type="paragraph" w:styleId="4">
    <w:name w:val="heading 4"/>
    <w:basedOn w:val="a"/>
    <w:link w:val="40"/>
    <w:uiPriority w:val="9"/>
    <w:qFormat/>
    <w:rsid w:val="00655839"/>
    <w:pPr>
      <w:spacing w:before="100" w:beforeAutospacing="1" w:after="100" w:afterAutospacing="1"/>
      <w:outlineLvl w:val="3"/>
    </w:pPr>
    <w:rPr>
      <w:b/>
      <w:bCs/>
    </w:rPr>
  </w:style>
  <w:style w:type="paragraph" w:styleId="5">
    <w:name w:val="heading 5"/>
    <w:basedOn w:val="a"/>
    <w:next w:val="a"/>
    <w:link w:val="50"/>
    <w:uiPriority w:val="9"/>
    <w:semiHidden/>
    <w:unhideWhenUsed/>
    <w:qFormat/>
    <w:rsid w:val="004A2A52"/>
    <w:pPr>
      <w:keepNext/>
      <w:keepLines/>
      <w:spacing w:before="40"/>
      <w:outlineLvl w:val="4"/>
    </w:pPr>
    <w:rPr>
      <w:rFonts w:asciiTheme="majorHAnsi" w:eastAsiaTheme="majorEastAsia" w:hAnsiTheme="majorHAnsi" w:cstheme="majorBidi"/>
      <w:color w:val="374C80"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27470"/>
    <w:pPr>
      <w:ind w:left="720"/>
      <w:contextualSpacing/>
    </w:pPr>
  </w:style>
  <w:style w:type="paragraph" w:styleId="a4">
    <w:name w:val="header"/>
    <w:basedOn w:val="a"/>
    <w:link w:val="a5"/>
    <w:uiPriority w:val="99"/>
    <w:unhideWhenUsed/>
    <w:rsid w:val="00004D9C"/>
    <w:pPr>
      <w:tabs>
        <w:tab w:val="center" w:pos="4677"/>
        <w:tab w:val="right" w:pos="9355"/>
      </w:tabs>
    </w:pPr>
  </w:style>
  <w:style w:type="character" w:customStyle="1" w:styleId="a5">
    <w:name w:val="Верхний колонтитул Знак"/>
    <w:basedOn w:val="a0"/>
    <w:link w:val="a4"/>
    <w:uiPriority w:val="99"/>
    <w:rsid w:val="00004D9C"/>
  </w:style>
  <w:style w:type="paragraph" w:styleId="a6">
    <w:name w:val="footer"/>
    <w:basedOn w:val="a"/>
    <w:link w:val="a7"/>
    <w:uiPriority w:val="99"/>
    <w:unhideWhenUsed/>
    <w:rsid w:val="00004D9C"/>
    <w:pPr>
      <w:tabs>
        <w:tab w:val="center" w:pos="4677"/>
        <w:tab w:val="right" w:pos="9355"/>
      </w:tabs>
    </w:pPr>
  </w:style>
  <w:style w:type="character" w:customStyle="1" w:styleId="a7">
    <w:name w:val="Нижний колонтитул Знак"/>
    <w:basedOn w:val="a0"/>
    <w:link w:val="a6"/>
    <w:uiPriority w:val="99"/>
    <w:rsid w:val="00004D9C"/>
  </w:style>
  <w:style w:type="character" w:styleId="a8">
    <w:name w:val="Hyperlink"/>
    <w:basedOn w:val="a0"/>
    <w:uiPriority w:val="99"/>
    <w:unhideWhenUsed/>
    <w:rsid w:val="00FF340C"/>
    <w:rPr>
      <w:color w:val="9454C3" w:themeColor="hyperlink"/>
      <w:u w:val="single"/>
    </w:rPr>
  </w:style>
  <w:style w:type="character" w:customStyle="1" w:styleId="10">
    <w:name w:val="Заголовок 1 Знак"/>
    <w:basedOn w:val="a0"/>
    <w:link w:val="1"/>
    <w:uiPriority w:val="9"/>
    <w:rsid w:val="00655839"/>
    <w:rPr>
      <w:rFonts w:ascii="Times New Roman" w:hAnsi="Times New Roman" w:cs="Times New Roman"/>
      <w:b/>
      <w:bCs/>
      <w:kern w:val="36"/>
      <w:sz w:val="48"/>
      <w:szCs w:val="48"/>
      <w:lang w:eastAsia="ru-RU"/>
    </w:rPr>
  </w:style>
  <w:style w:type="character" w:customStyle="1" w:styleId="20">
    <w:name w:val="Заголовок 2 Знак"/>
    <w:basedOn w:val="a0"/>
    <w:link w:val="2"/>
    <w:uiPriority w:val="9"/>
    <w:rsid w:val="00655839"/>
    <w:rPr>
      <w:rFonts w:ascii="Times New Roman" w:hAnsi="Times New Roman" w:cs="Times New Roman"/>
      <w:b/>
      <w:bCs/>
      <w:sz w:val="36"/>
      <w:szCs w:val="36"/>
      <w:lang w:eastAsia="ru-RU"/>
    </w:rPr>
  </w:style>
  <w:style w:type="character" w:customStyle="1" w:styleId="30">
    <w:name w:val="Заголовок 3 Знак"/>
    <w:basedOn w:val="a0"/>
    <w:link w:val="3"/>
    <w:uiPriority w:val="9"/>
    <w:rsid w:val="00655839"/>
    <w:rPr>
      <w:rFonts w:ascii="Times New Roman" w:hAnsi="Times New Roman" w:cs="Times New Roman"/>
      <w:b/>
      <w:bCs/>
      <w:sz w:val="27"/>
      <w:szCs w:val="27"/>
      <w:lang w:eastAsia="ru-RU"/>
    </w:rPr>
  </w:style>
  <w:style w:type="character" w:customStyle="1" w:styleId="40">
    <w:name w:val="Заголовок 4 Знак"/>
    <w:basedOn w:val="a0"/>
    <w:link w:val="4"/>
    <w:uiPriority w:val="9"/>
    <w:rsid w:val="00655839"/>
    <w:rPr>
      <w:rFonts w:ascii="Times New Roman" w:hAnsi="Times New Roman" w:cs="Times New Roman"/>
      <w:b/>
      <w:bCs/>
      <w:lang w:eastAsia="ru-RU"/>
    </w:rPr>
  </w:style>
  <w:style w:type="character" w:customStyle="1" w:styleId="hscoswrapper">
    <w:name w:val="hs_cos_wrapper"/>
    <w:basedOn w:val="a0"/>
    <w:rsid w:val="00655839"/>
  </w:style>
  <w:style w:type="paragraph" w:styleId="z-">
    <w:name w:val="HTML Top of Form"/>
    <w:basedOn w:val="a"/>
    <w:next w:val="a"/>
    <w:link w:val="z-0"/>
    <w:hidden/>
    <w:uiPriority w:val="99"/>
    <w:semiHidden/>
    <w:unhideWhenUsed/>
    <w:rsid w:val="00655839"/>
    <w:pPr>
      <w:pBdr>
        <w:bottom w:val="single" w:sz="6" w:space="1" w:color="auto"/>
      </w:pBdr>
      <w:jc w:val="center"/>
    </w:pPr>
    <w:rPr>
      <w:rFonts w:ascii="Arial" w:hAnsi="Arial" w:cs="Arial"/>
      <w:vanish/>
      <w:sz w:val="16"/>
      <w:szCs w:val="16"/>
    </w:rPr>
  </w:style>
  <w:style w:type="character" w:customStyle="1" w:styleId="z-0">
    <w:name w:val="z-Начало формы Знак"/>
    <w:basedOn w:val="a0"/>
    <w:link w:val="z-"/>
    <w:uiPriority w:val="99"/>
    <w:semiHidden/>
    <w:rsid w:val="00655839"/>
    <w:rPr>
      <w:rFonts w:ascii="Arial" w:hAnsi="Arial" w:cs="Arial"/>
      <w:vanish/>
      <w:sz w:val="16"/>
      <w:szCs w:val="16"/>
      <w:lang w:eastAsia="ru-RU"/>
    </w:rPr>
  </w:style>
  <w:style w:type="paragraph" w:styleId="z-1">
    <w:name w:val="HTML Bottom of Form"/>
    <w:basedOn w:val="a"/>
    <w:next w:val="a"/>
    <w:link w:val="z-2"/>
    <w:hidden/>
    <w:uiPriority w:val="99"/>
    <w:semiHidden/>
    <w:unhideWhenUsed/>
    <w:rsid w:val="00655839"/>
    <w:pPr>
      <w:pBdr>
        <w:top w:val="single" w:sz="6" w:space="1" w:color="auto"/>
      </w:pBdr>
      <w:jc w:val="center"/>
    </w:pPr>
    <w:rPr>
      <w:rFonts w:ascii="Arial" w:hAnsi="Arial" w:cs="Arial"/>
      <w:vanish/>
      <w:sz w:val="16"/>
      <w:szCs w:val="16"/>
    </w:rPr>
  </w:style>
  <w:style w:type="character" w:customStyle="1" w:styleId="z-2">
    <w:name w:val="z-Конец формы Знак"/>
    <w:basedOn w:val="a0"/>
    <w:link w:val="z-1"/>
    <w:uiPriority w:val="99"/>
    <w:semiHidden/>
    <w:rsid w:val="00655839"/>
    <w:rPr>
      <w:rFonts w:ascii="Arial" w:hAnsi="Arial" w:cs="Arial"/>
      <w:vanish/>
      <w:sz w:val="16"/>
      <w:szCs w:val="16"/>
      <w:lang w:eastAsia="ru-RU"/>
    </w:rPr>
  </w:style>
  <w:style w:type="paragraph" w:styleId="a9">
    <w:name w:val="Normal (Web)"/>
    <w:basedOn w:val="a"/>
    <w:uiPriority w:val="99"/>
    <w:unhideWhenUsed/>
    <w:rsid w:val="00655839"/>
    <w:pPr>
      <w:spacing w:before="100" w:beforeAutospacing="1" w:after="100" w:afterAutospacing="1"/>
    </w:pPr>
  </w:style>
  <w:style w:type="character" w:customStyle="1" w:styleId="read-time">
    <w:name w:val="read-time"/>
    <w:basedOn w:val="a0"/>
    <w:rsid w:val="00655839"/>
  </w:style>
  <w:style w:type="character" w:styleId="aa">
    <w:name w:val="Strong"/>
    <w:basedOn w:val="a0"/>
    <w:uiPriority w:val="22"/>
    <w:qFormat/>
    <w:rsid w:val="00655839"/>
    <w:rPr>
      <w:b/>
      <w:bCs/>
    </w:rPr>
  </w:style>
  <w:style w:type="character" w:styleId="ab">
    <w:name w:val="Emphasis"/>
    <w:basedOn w:val="a0"/>
    <w:uiPriority w:val="20"/>
    <w:qFormat/>
    <w:rsid w:val="00655839"/>
    <w:rPr>
      <w:i/>
      <w:iCs/>
    </w:rPr>
  </w:style>
  <w:style w:type="character" w:customStyle="1" w:styleId="hs-cta-node">
    <w:name w:val="hs-cta-node"/>
    <w:basedOn w:val="a0"/>
    <w:rsid w:val="00655839"/>
  </w:style>
  <w:style w:type="paragraph" w:customStyle="1" w:styleId="watson">
    <w:name w:val="watson"/>
    <w:basedOn w:val="a"/>
    <w:rsid w:val="00655839"/>
    <w:pPr>
      <w:spacing w:before="100" w:beforeAutospacing="1" w:after="100" w:afterAutospacing="1"/>
    </w:pPr>
  </w:style>
  <w:style w:type="character" w:customStyle="1" w:styleId="visuallyhidden">
    <w:name w:val="visuallyhidden"/>
    <w:basedOn w:val="a0"/>
    <w:rsid w:val="00655839"/>
  </w:style>
  <w:style w:type="paragraph" w:styleId="HTML">
    <w:name w:val="HTML Address"/>
    <w:basedOn w:val="a"/>
    <w:link w:val="HTML0"/>
    <w:uiPriority w:val="99"/>
    <w:unhideWhenUsed/>
    <w:rsid w:val="0033579E"/>
    <w:rPr>
      <w:i/>
      <w:iCs/>
    </w:rPr>
  </w:style>
  <w:style w:type="character" w:customStyle="1" w:styleId="HTML0">
    <w:name w:val="Адрес HTML Знак"/>
    <w:basedOn w:val="a0"/>
    <w:link w:val="HTML"/>
    <w:uiPriority w:val="99"/>
    <w:rsid w:val="0033579E"/>
    <w:rPr>
      <w:rFonts w:ascii="Times New Roman" w:hAnsi="Times New Roman" w:cs="Times New Roman"/>
      <w:i/>
      <w:iCs/>
      <w:lang w:eastAsia="ru-RU"/>
    </w:rPr>
  </w:style>
  <w:style w:type="character" w:styleId="ac">
    <w:name w:val="FollowedHyperlink"/>
    <w:basedOn w:val="a0"/>
    <w:uiPriority w:val="99"/>
    <w:semiHidden/>
    <w:unhideWhenUsed/>
    <w:rsid w:val="00826FC3"/>
    <w:rPr>
      <w:color w:val="3EBBF0" w:themeColor="followedHyperlink"/>
      <w:u w:val="single"/>
    </w:rPr>
  </w:style>
  <w:style w:type="character" w:customStyle="1" w:styleId="bctt-click-to-tweet">
    <w:name w:val="bctt-click-to-tweet"/>
    <w:basedOn w:val="a0"/>
    <w:rsid w:val="00B93FE6"/>
  </w:style>
  <w:style w:type="character" w:customStyle="1" w:styleId="by">
    <w:name w:val="by"/>
    <w:basedOn w:val="a0"/>
    <w:rsid w:val="00262C97"/>
  </w:style>
  <w:style w:type="character" w:customStyle="1" w:styleId="fn">
    <w:name w:val="fn"/>
    <w:basedOn w:val="a0"/>
    <w:rsid w:val="00262C97"/>
  </w:style>
  <w:style w:type="table" w:styleId="ad">
    <w:name w:val="Table Grid"/>
    <w:basedOn w:val="a1"/>
    <w:uiPriority w:val="39"/>
    <w:rsid w:val="00A1016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w-headline">
    <w:name w:val="mw-headline"/>
    <w:basedOn w:val="a0"/>
    <w:rsid w:val="006E3B5E"/>
  </w:style>
  <w:style w:type="character" w:customStyle="1" w:styleId="mw-editsection">
    <w:name w:val="mw-editsection"/>
    <w:basedOn w:val="a0"/>
    <w:rsid w:val="006E3B5E"/>
  </w:style>
  <w:style w:type="character" w:customStyle="1" w:styleId="mw-editsection-bracket">
    <w:name w:val="mw-editsection-bracket"/>
    <w:basedOn w:val="a0"/>
    <w:rsid w:val="006E3B5E"/>
  </w:style>
  <w:style w:type="paragraph" w:customStyle="1" w:styleId="pullquote-container">
    <w:name w:val="pullquote-container"/>
    <w:basedOn w:val="a"/>
    <w:rsid w:val="00DE080B"/>
    <w:pPr>
      <w:spacing w:before="100" w:beforeAutospacing="1" w:after="100" w:afterAutospacing="1"/>
    </w:pPr>
  </w:style>
  <w:style w:type="character" w:customStyle="1" w:styleId="pullquote-content">
    <w:name w:val="pullquote-content"/>
    <w:basedOn w:val="a0"/>
    <w:rsid w:val="00DE080B"/>
  </w:style>
  <w:style w:type="character" w:customStyle="1" w:styleId="pullquote">
    <w:name w:val="pullquote"/>
    <w:basedOn w:val="a0"/>
    <w:rsid w:val="00DE080B"/>
  </w:style>
  <w:style w:type="character" w:customStyle="1" w:styleId="50">
    <w:name w:val="Заголовок 5 Знак"/>
    <w:basedOn w:val="a0"/>
    <w:link w:val="5"/>
    <w:uiPriority w:val="9"/>
    <w:semiHidden/>
    <w:rsid w:val="004A2A52"/>
    <w:rPr>
      <w:rFonts w:asciiTheme="majorHAnsi" w:eastAsiaTheme="majorEastAsia" w:hAnsiTheme="majorHAnsi" w:cstheme="majorBidi"/>
      <w:color w:val="374C80" w:themeColor="accent1" w:themeShade="BF"/>
      <w:lang w:eastAsia="ru-RU"/>
    </w:rPr>
  </w:style>
  <w:style w:type="paragraph" w:customStyle="1" w:styleId="11">
    <w:name w:val="Дата1"/>
    <w:basedOn w:val="a"/>
    <w:rsid w:val="004A2A52"/>
    <w:pPr>
      <w:spacing w:before="100" w:beforeAutospacing="1" w:after="100" w:afterAutospacing="1"/>
    </w:pPr>
  </w:style>
  <w:style w:type="paragraph" w:styleId="ae">
    <w:name w:val="No Spacing"/>
    <w:link w:val="af"/>
    <w:uiPriority w:val="1"/>
    <w:qFormat/>
    <w:rsid w:val="00585998"/>
    <w:rPr>
      <w:rFonts w:eastAsiaTheme="minorEastAsia"/>
      <w:sz w:val="22"/>
      <w:szCs w:val="22"/>
      <w:lang w:val="en-US" w:eastAsia="zh-CN"/>
    </w:rPr>
  </w:style>
  <w:style w:type="character" w:customStyle="1" w:styleId="af">
    <w:name w:val="Без интервала Знак"/>
    <w:basedOn w:val="a0"/>
    <w:link w:val="ae"/>
    <w:uiPriority w:val="1"/>
    <w:rsid w:val="00585998"/>
    <w:rPr>
      <w:rFonts w:eastAsiaTheme="minorEastAsia"/>
      <w:sz w:val="22"/>
      <w:szCs w:val="22"/>
      <w:lang w:val="en-US" w:eastAsia="zh-CN"/>
    </w:rPr>
  </w:style>
  <w:style w:type="paragraph" w:styleId="af0">
    <w:name w:val="Balloon Text"/>
    <w:basedOn w:val="a"/>
    <w:link w:val="af1"/>
    <w:uiPriority w:val="99"/>
    <w:semiHidden/>
    <w:unhideWhenUsed/>
    <w:rsid w:val="00564662"/>
    <w:rPr>
      <w:sz w:val="18"/>
      <w:szCs w:val="18"/>
    </w:rPr>
  </w:style>
  <w:style w:type="character" w:customStyle="1" w:styleId="af1">
    <w:name w:val="Текст выноски Знак"/>
    <w:basedOn w:val="a0"/>
    <w:link w:val="af0"/>
    <w:uiPriority w:val="99"/>
    <w:semiHidden/>
    <w:rsid w:val="00564662"/>
    <w:rPr>
      <w:rFonts w:ascii="Times New Roman" w:hAnsi="Times New Roman" w:cs="Times New Roman"/>
      <w:sz w:val="18"/>
      <w:szCs w:val="18"/>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48280">
      <w:bodyDiv w:val="1"/>
      <w:marLeft w:val="0"/>
      <w:marRight w:val="0"/>
      <w:marTop w:val="0"/>
      <w:marBottom w:val="0"/>
      <w:divBdr>
        <w:top w:val="none" w:sz="0" w:space="0" w:color="auto"/>
        <w:left w:val="none" w:sz="0" w:space="0" w:color="auto"/>
        <w:bottom w:val="none" w:sz="0" w:space="0" w:color="auto"/>
        <w:right w:val="none" w:sz="0" w:space="0" w:color="auto"/>
      </w:divBdr>
    </w:div>
    <w:div w:id="43721901">
      <w:bodyDiv w:val="1"/>
      <w:marLeft w:val="0"/>
      <w:marRight w:val="0"/>
      <w:marTop w:val="0"/>
      <w:marBottom w:val="0"/>
      <w:divBdr>
        <w:top w:val="none" w:sz="0" w:space="0" w:color="auto"/>
        <w:left w:val="none" w:sz="0" w:space="0" w:color="auto"/>
        <w:bottom w:val="none" w:sz="0" w:space="0" w:color="auto"/>
        <w:right w:val="none" w:sz="0" w:space="0" w:color="auto"/>
      </w:divBdr>
    </w:div>
    <w:div w:id="73938067">
      <w:bodyDiv w:val="1"/>
      <w:marLeft w:val="0"/>
      <w:marRight w:val="0"/>
      <w:marTop w:val="0"/>
      <w:marBottom w:val="0"/>
      <w:divBdr>
        <w:top w:val="none" w:sz="0" w:space="0" w:color="auto"/>
        <w:left w:val="none" w:sz="0" w:space="0" w:color="auto"/>
        <w:bottom w:val="none" w:sz="0" w:space="0" w:color="auto"/>
        <w:right w:val="none" w:sz="0" w:space="0" w:color="auto"/>
      </w:divBdr>
    </w:div>
    <w:div w:id="143468826">
      <w:bodyDiv w:val="1"/>
      <w:marLeft w:val="0"/>
      <w:marRight w:val="0"/>
      <w:marTop w:val="0"/>
      <w:marBottom w:val="0"/>
      <w:divBdr>
        <w:top w:val="none" w:sz="0" w:space="0" w:color="auto"/>
        <w:left w:val="none" w:sz="0" w:space="0" w:color="auto"/>
        <w:bottom w:val="none" w:sz="0" w:space="0" w:color="auto"/>
        <w:right w:val="none" w:sz="0" w:space="0" w:color="auto"/>
      </w:divBdr>
      <w:divsChild>
        <w:div w:id="1805536422">
          <w:marLeft w:val="0"/>
          <w:marRight w:val="0"/>
          <w:marTop w:val="0"/>
          <w:marBottom w:val="0"/>
          <w:divBdr>
            <w:top w:val="none" w:sz="0" w:space="0" w:color="auto"/>
            <w:left w:val="none" w:sz="0" w:space="0" w:color="auto"/>
            <w:bottom w:val="none" w:sz="0" w:space="0" w:color="auto"/>
            <w:right w:val="none" w:sz="0" w:space="0" w:color="auto"/>
          </w:divBdr>
        </w:div>
      </w:divsChild>
    </w:div>
    <w:div w:id="191919101">
      <w:bodyDiv w:val="1"/>
      <w:marLeft w:val="0"/>
      <w:marRight w:val="0"/>
      <w:marTop w:val="0"/>
      <w:marBottom w:val="0"/>
      <w:divBdr>
        <w:top w:val="none" w:sz="0" w:space="0" w:color="auto"/>
        <w:left w:val="none" w:sz="0" w:space="0" w:color="auto"/>
        <w:bottom w:val="none" w:sz="0" w:space="0" w:color="auto"/>
        <w:right w:val="none" w:sz="0" w:space="0" w:color="auto"/>
      </w:divBdr>
      <w:divsChild>
        <w:div w:id="307634218">
          <w:marLeft w:val="-225"/>
          <w:marRight w:val="-225"/>
          <w:marTop w:val="0"/>
          <w:marBottom w:val="0"/>
          <w:divBdr>
            <w:top w:val="none" w:sz="0" w:space="0" w:color="auto"/>
            <w:left w:val="none" w:sz="0" w:space="0" w:color="auto"/>
            <w:bottom w:val="none" w:sz="0" w:space="0" w:color="auto"/>
            <w:right w:val="none" w:sz="0" w:space="0" w:color="auto"/>
          </w:divBdr>
          <w:divsChild>
            <w:div w:id="1844199332">
              <w:marLeft w:val="0"/>
              <w:marRight w:val="0"/>
              <w:marTop w:val="0"/>
              <w:marBottom w:val="0"/>
              <w:divBdr>
                <w:top w:val="none" w:sz="0" w:space="0" w:color="auto"/>
                <w:left w:val="none" w:sz="0" w:space="0" w:color="auto"/>
                <w:bottom w:val="none" w:sz="0" w:space="0" w:color="auto"/>
                <w:right w:val="none" w:sz="0" w:space="0" w:color="auto"/>
              </w:divBdr>
              <w:divsChild>
                <w:div w:id="705716907">
                  <w:marLeft w:val="0"/>
                  <w:marRight w:val="0"/>
                  <w:marTop w:val="0"/>
                  <w:marBottom w:val="0"/>
                  <w:divBdr>
                    <w:top w:val="none" w:sz="0" w:space="0" w:color="auto"/>
                    <w:left w:val="none" w:sz="0" w:space="0" w:color="auto"/>
                    <w:bottom w:val="none" w:sz="0" w:space="0" w:color="auto"/>
                    <w:right w:val="none" w:sz="0" w:space="0" w:color="auto"/>
                  </w:divBdr>
                  <w:divsChild>
                    <w:div w:id="1953199140">
                      <w:marLeft w:val="0"/>
                      <w:marRight w:val="0"/>
                      <w:marTop w:val="0"/>
                      <w:marBottom w:val="0"/>
                      <w:divBdr>
                        <w:top w:val="none" w:sz="0" w:space="0" w:color="auto"/>
                        <w:left w:val="none" w:sz="0" w:space="0" w:color="auto"/>
                        <w:bottom w:val="none" w:sz="0" w:space="0" w:color="auto"/>
                        <w:right w:val="none" w:sz="0" w:space="0" w:color="auto"/>
                      </w:divBdr>
                      <w:divsChild>
                        <w:div w:id="967904260">
                          <w:marLeft w:val="0"/>
                          <w:marRight w:val="0"/>
                          <w:marTop w:val="0"/>
                          <w:marBottom w:val="0"/>
                          <w:divBdr>
                            <w:top w:val="none" w:sz="0" w:space="0" w:color="auto"/>
                            <w:left w:val="none" w:sz="0" w:space="0" w:color="auto"/>
                            <w:bottom w:val="none" w:sz="0" w:space="0" w:color="auto"/>
                            <w:right w:val="none" w:sz="0" w:space="0" w:color="auto"/>
                          </w:divBdr>
                          <w:divsChild>
                            <w:div w:id="15597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116387">
          <w:marLeft w:val="-225"/>
          <w:marRight w:val="-225"/>
          <w:marTop w:val="0"/>
          <w:marBottom w:val="0"/>
          <w:divBdr>
            <w:top w:val="none" w:sz="0" w:space="0" w:color="auto"/>
            <w:left w:val="none" w:sz="0" w:space="0" w:color="auto"/>
            <w:bottom w:val="none" w:sz="0" w:space="0" w:color="auto"/>
            <w:right w:val="none" w:sz="0" w:space="0" w:color="auto"/>
          </w:divBdr>
          <w:divsChild>
            <w:div w:id="1266841889">
              <w:marLeft w:val="0"/>
              <w:marRight w:val="0"/>
              <w:marTop w:val="0"/>
              <w:marBottom w:val="0"/>
              <w:divBdr>
                <w:top w:val="none" w:sz="0" w:space="0" w:color="auto"/>
                <w:left w:val="none" w:sz="0" w:space="0" w:color="auto"/>
                <w:bottom w:val="none" w:sz="0" w:space="0" w:color="auto"/>
                <w:right w:val="none" w:sz="0" w:space="0" w:color="auto"/>
              </w:divBdr>
              <w:divsChild>
                <w:div w:id="1969581506">
                  <w:marLeft w:val="0"/>
                  <w:marRight w:val="0"/>
                  <w:marTop w:val="0"/>
                  <w:marBottom w:val="0"/>
                  <w:divBdr>
                    <w:top w:val="none" w:sz="0" w:space="0" w:color="auto"/>
                    <w:left w:val="none" w:sz="0" w:space="0" w:color="auto"/>
                    <w:bottom w:val="none" w:sz="0" w:space="0" w:color="auto"/>
                    <w:right w:val="none" w:sz="0" w:space="0" w:color="auto"/>
                  </w:divBdr>
                  <w:divsChild>
                    <w:div w:id="1742559168">
                      <w:marLeft w:val="0"/>
                      <w:marRight w:val="0"/>
                      <w:marTop w:val="0"/>
                      <w:marBottom w:val="0"/>
                      <w:divBdr>
                        <w:top w:val="none" w:sz="0" w:space="0" w:color="auto"/>
                        <w:left w:val="none" w:sz="0" w:space="0" w:color="auto"/>
                        <w:bottom w:val="none" w:sz="0" w:space="0" w:color="auto"/>
                        <w:right w:val="none" w:sz="0" w:space="0" w:color="auto"/>
                      </w:divBdr>
                      <w:divsChild>
                        <w:div w:id="1390761873">
                          <w:marLeft w:val="0"/>
                          <w:marRight w:val="0"/>
                          <w:marTop w:val="0"/>
                          <w:marBottom w:val="0"/>
                          <w:divBdr>
                            <w:top w:val="none" w:sz="0" w:space="0" w:color="auto"/>
                            <w:left w:val="none" w:sz="0" w:space="0" w:color="auto"/>
                            <w:bottom w:val="none" w:sz="0" w:space="0" w:color="auto"/>
                            <w:right w:val="none" w:sz="0" w:space="0" w:color="auto"/>
                          </w:divBdr>
                          <w:divsChild>
                            <w:div w:id="88611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9295497">
      <w:bodyDiv w:val="1"/>
      <w:marLeft w:val="0"/>
      <w:marRight w:val="0"/>
      <w:marTop w:val="0"/>
      <w:marBottom w:val="0"/>
      <w:divBdr>
        <w:top w:val="none" w:sz="0" w:space="0" w:color="auto"/>
        <w:left w:val="none" w:sz="0" w:space="0" w:color="auto"/>
        <w:bottom w:val="none" w:sz="0" w:space="0" w:color="auto"/>
        <w:right w:val="none" w:sz="0" w:space="0" w:color="auto"/>
      </w:divBdr>
    </w:div>
    <w:div w:id="219950918">
      <w:bodyDiv w:val="1"/>
      <w:marLeft w:val="0"/>
      <w:marRight w:val="0"/>
      <w:marTop w:val="0"/>
      <w:marBottom w:val="0"/>
      <w:divBdr>
        <w:top w:val="none" w:sz="0" w:space="0" w:color="auto"/>
        <w:left w:val="none" w:sz="0" w:space="0" w:color="auto"/>
        <w:bottom w:val="none" w:sz="0" w:space="0" w:color="auto"/>
        <w:right w:val="none" w:sz="0" w:space="0" w:color="auto"/>
      </w:divBdr>
    </w:div>
    <w:div w:id="250747183">
      <w:bodyDiv w:val="1"/>
      <w:marLeft w:val="0"/>
      <w:marRight w:val="0"/>
      <w:marTop w:val="0"/>
      <w:marBottom w:val="0"/>
      <w:divBdr>
        <w:top w:val="none" w:sz="0" w:space="0" w:color="auto"/>
        <w:left w:val="none" w:sz="0" w:space="0" w:color="auto"/>
        <w:bottom w:val="none" w:sz="0" w:space="0" w:color="auto"/>
        <w:right w:val="none" w:sz="0" w:space="0" w:color="auto"/>
      </w:divBdr>
    </w:div>
    <w:div w:id="334768788">
      <w:bodyDiv w:val="1"/>
      <w:marLeft w:val="0"/>
      <w:marRight w:val="0"/>
      <w:marTop w:val="0"/>
      <w:marBottom w:val="0"/>
      <w:divBdr>
        <w:top w:val="none" w:sz="0" w:space="0" w:color="auto"/>
        <w:left w:val="none" w:sz="0" w:space="0" w:color="auto"/>
        <w:bottom w:val="none" w:sz="0" w:space="0" w:color="auto"/>
        <w:right w:val="none" w:sz="0" w:space="0" w:color="auto"/>
      </w:divBdr>
    </w:div>
    <w:div w:id="445928253">
      <w:bodyDiv w:val="1"/>
      <w:marLeft w:val="0"/>
      <w:marRight w:val="0"/>
      <w:marTop w:val="0"/>
      <w:marBottom w:val="0"/>
      <w:divBdr>
        <w:top w:val="none" w:sz="0" w:space="0" w:color="auto"/>
        <w:left w:val="none" w:sz="0" w:space="0" w:color="auto"/>
        <w:bottom w:val="none" w:sz="0" w:space="0" w:color="auto"/>
        <w:right w:val="none" w:sz="0" w:space="0" w:color="auto"/>
      </w:divBdr>
    </w:div>
    <w:div w:id="463159493">
      <w:bodyDiv w:val="1"/>
      <w:marLeft w:val="0"/>
      <w:marRight w:val="0"/>
      <w:marTop w:val="0"/>
      <w:marBottom w:val="0"/>
      <w:divBdr>
        <w:top w:val="none" w:sz="0" w:space="0" w:color="auto"/>
        <w:left w:val="none" w:sz="0" w:space="0" w:color="auto"/>
        <w:bottom w:val="none" w:sz="0" w:space="0" w:color="auto"/>
        <w:right w:val="none" w:sz="0" w:space="0" w:color="auto"/>
      </w:divBdr>
    </w:div>
    <w:div w:id="547424046">
      <w:bodyDiv w:val="1"/>
      <w:marLeft w:val="0"/>
      <w:marRight w:val="0"/>
      <w:marTop w:val="0"/>
      <w:marBottom w:val="0"/>
      <w:divBdr>
        <w:top w:val="none" w:sz="0" w:space="0" w:color="auto"/>
        <w:left w:val="none" w:sz="0" w:space="0" w:color="auto"/>
        <w:bottom w:val="none" w:sz="0" w:space="0" w:color="auto"/>
        <w:right w:val="none" w:sz="0" w:space="0" w:color="auto"/>
      </w:divBdr>
    </w:div>
    <w:div w:id="590704056">
      <w:bodyDiv w:val="1"/>
      <w:marLeft w:val="0"/>
      <w:marRight w:val="0"/>
      <w:marTop w:val="0"/>
      <w:marBottom w:val="0"/>
      <w:divBdr>
        <w:top w:val="none" w:sz="0" w:space="0" w:color="auto"/>
        <w:left w:val="none" w:sz="0" w:space="0" w:color="auto"/>
        <w:bottom w:val="none" w:sz="0" w:space="0" w:color="auto"/>
        <w:right w:val="none" w:sz="0" w:space="0" w:color="auto"/>
      </w:divBdr>
    </w:div>
    <w:div w:id="670989040">
      <w:bodyDiv w:val="1"/>
      <w:marLeft w:val="0"/>
      <w:marRight w:val="0"/>
      <w:marTop w:val="0"/>
      <w:marBottom w:val="0"/>
      <w:divBdr>
        <w:top w:val="none" w:sz="0" w:space="0" w:color="auto"/>
        <w:left w:val="none" w:sz="0" w:space="0" w:color="auto"/>
        <w:bottom w:val="none" w:sz="0" w:space="0" w:color="auto"/>
        <w:right w:val="none" w:sz="0" w:space="0" w:color="auto"/>
      </w:divBdr>
    </w:div>
    <w:div w:id="702363294">
      <w:bodyDiv w:val="1"/>
      <w:marLeft w:val="0"/>
      <w:marRight w:val="0"/>
      <w:marTop w:val="0"/>
      <w:marBottom w:val="0"/>
      <w:divBdr>
        <w:top w:val="none" w:sz="0" w:space="0" w:color="auto"/>
        <w:left w:val="none" w:sz="0" w:space="0" w:color="auto"/>
        <w:bottom w:val="none" w:sz="0" w:space="0" w:color="auto"/>
        <w:right w:val="none" w:sz="0" w:space="0" w:color="auto"/>
      </w:divBdr>
    </w:div>
    <w:div w:id="738677712">
      <w:bodyDiv w:val="1"/>
      <w:marLeft w:val="0"/>
      <w:marRight w:val="0"/>
      <w:marTop w:val="0"/>
      <w:marBottom w:val="0"/>
      <w:divBdr>
        <w:top w:val="none" w:sz="0" w:space="0" w:color="auto"/>
        <w:left w:val="none" w:sz="0" w:space="0" w:color="auto"/>
        <w:bottom w:val="none" w:sz="0" w:space="0" w:color="auto"/>
        <w:right w:val="none" w:sz="0" w:space="0" w:color="auto"/>
      </w:divBdr>
    </w:div>
    <w:div w:id="760182103">
      <w:bodyDiv w:val="1"/>
      <w:marLeft w:val="0"/>
      <w:marRight w:val="0"/>
      <w:marTop w:val="0"/>
      <w:marBottom w:val="0"/>
      <w:divBdr>
        <w:top w:val="none" w:sz="0" w:space="0" w:color="auto"/>
        <w:left w:val="none" w:sz="0" w:space="0" w:color="auto"/>
        <w:bottom w:val="none" w:sz="0" w:space="0" w:color="auto"/>
        <w:right w:val="none" w:sz="0" w:space="0" w:color="auto"/>
      </w:divBdr>
    </w:div>
    <w:div w:id="838227274">
      <w:bodyDiv w:val="1"/>
      <w:marLeft w:val="0"/>
      <w:marRight w:val="0"/>
      <w:marTop w:val="0"/>
      <w:marBottom w:val="0"/>
      <w:divBdr>
        <w:top w:val="none" w:sz="0" w:space="0" w:color="auto"/>
        <w:left w:val="none" w:sz="0" w:space="0" w:color="auto"/>
        <w:bottom w:val="none" w:sz="0" w:space="0" w:color="auto"/>
        <w:right w:val="none" w:sz="0" w:space="0" w:color="auto"/>
      </w:divBdr>
    </w:div>
    <w:div w:id="864749193">
      <w:bodyDiv w:val="1"/>
      <w:marLeft w:val="0"/>
      <w:marRight w:val="0"/>
      <w:marTop w:val="0"/>
      <w:marBottom w:val="0"/>
      <w:divBdr>
        <w:top w:val="none" w:sz="0" w:space="0" w:color="auto"/>
        <w:left w:val="none" w:sz="0" w:space="0" w:color="auto"/>
        <w:bottom w:val="none" w:sz="0" w:space="0" w:color="auto"/>
        <w:right w:val="none" w:sz="0" w:space="0" w:color="auto"/>
      </w:divBdr>
    </w:div>
    <w:div w:id="922881289">
      <w:bodyDiv w:val="1"/>
      <w:marLeft w:val="0"/>
      <w:marRight w:val="0"/>
      <w:marTop w:val="0"/>
      <w:marBottom w:val="0"/>
      <w:divBdr>
        <w:top w:val="none" w:sz="0" w:space="0" w:color="auto"/>
        <w:left w:val="none" w:sz="0" w:space="0" w:color="auto"/>
        <w:bottom w:val="none" w:sz="0" w:space="0" w:color="auto"/>
        <w:right w:val="none" w:sz="0" w:space="0" w:color="auto"/>
      </w:divBdr>
    </w:div>
    <w:div w:id="960037596">
      <w:bodyDiv w:val="1"/>
      <w:marLeft w:val="0"/>
      <w:marRight w:val="0"/>
      <w:marTop w:val="0"/>
      <w:marBottom w:val="0"/>
      <w:divBdr>
        <w:top w:val="none" w:sz="0" w:space="0" w:color="auto"/>
        <w:left w:val="none" w:sz="0" w:space="0" w:color="auto"/>
        <w:bottom w:val="none" w:sz="0" w:space="0" w:color="auto"/>
        <w:right w:val="none" w:sz="0" w:space="0" w:color="auto"/>
      </w:divBdr>
    </w:div>
    <w:div w:id="978723822">
      <w:bodyDiv w:val="1"/>
      <w:marLeft w:val="0"/>
      <w:marRight w:val="0"/>
      <w:marTop w:val="0"/>
      <w:marBottom w:val="0"/>
      <w:divBdr>
        <w:top w:val="none" w:sz="0" w:space="0" w:color="auto"/>
        <w:left w:val="none" w:sz="0" w:space="0" w:color="auto"/>
        <w:bottom w:val="none" w:sz="0" w:space="0" w:color="auto"/>
        <w:right w:val="none" w:sz="0" w:space="0" w:color="auto"/>
      </w:divBdr>
    </w:div>
    <w:div w:id="1035278597">
      <w:bodyDiv w:val="1"/>
      <w:marLeft w:val="0"/>
      <w:marRight w:val="0"/>
      <w:marTop w:val="0"/>
      <w:marBottom w:val="0"/>
      <w:divBdr>
        <w:top w:val="none" w:sz="0" w:space="0" w:color="auto"/>
        <w:left w:val="none" w:sz="0" w:space="0" w:color="auto"/>
        <w:bottom w:val="none" w:sz="0" w:space="0" w:color="auto"/>
        <w:right w:val="none" w:sz="0" w:space="0" w:color="auto"/>
      </w:divBdr>
    </w:div>
    <w:div w:id="1042435556">
      <w:bodyDiv w:val="1"/>
      <w:marLeft w:val="0"/>
      <w:marRight w:val="0"/>
      <w:marTop w:val="0"/>
      <w:marBottom w:val="0"/>
      <w:divBdr>
        <w:top w:val="none" w:sz="0" w:space="0" w:color="auto"/>
        <w:left w:val="none" w:sz="0" w:space="0" w:color="auto"/>
        <w:bottom w:val="none" w:sz="0" w:space="0" w:color="auto"/>
        <w:right w:val="none" w:sz="0" w:space="0" w:color="auto"/>
      </w:divBdr>
    </w:div>
    <w:div w:id="1074203079">
      <w:bodyDiv w:val="1"/>
      <w:marLeft w:val="0"/>
      <w:marRight w:val="0"/>
      <w:marTop w:val="0"/>
      <w:marBottom w:val="0"/>
      <w:divBdr>
        <w:top w:val="none" w:sz="0" w:space="0" w:color="auto"/>
        <w:left w:val="none" w:sz="0" w:space="0" w:color="auto"/>
        <w:bottom w:val="none" w:sz="0" w:space="0" w:color="auto"/>
        <w:right w:val="none" w:sz="0" w:space="0" w:color="auto"/>
      </w:divBdr>
    </w:div>
    <w:div w:id="1087073474">
      <w:bodyDiv w:val="1"/>
      <w:marLeft w:val="0"/>
      <w:marRight w:val="0"/>
      <w:marTop w:val="0"/>
      <w:marBottom w:val="0"/>
      <w:divBdr>
        <w:top w:val="none" w:sz="0" w:space="0" w:color="auto"/>
        <w:left w:val="none" w:sz="0" w:space="0" w:color="auto"/>
        <w:bottom w:val="none" w:sz="0" w:space="0" w:color="auto"/>
        <w:right w:val="none" w:sz="0" w:space="0" w:color="auto"/>
      </w:divBdr>
      <w:divsChild>
        <w:div w:id="406729059">
          <w:marLeft w:val="0"/>
          <w:marRight w:val="0"/>
          <w:marTop w:val="0"/>
          <w:marBottom w:val="0"/>
          <w:divBdr>
            <w:top w:val="none" w:sz="0" w:space="0" w:color="auto"/>
            <w:left w:val="none" w:sz="0" w:space="0" w:color="auto"/>
            <w:bottom w:val="none" w:sz="0" w:space="0" w:color="auto"/>
            <w:right w:val="none" w:sz="0" w:space="0" w:color="auto"/>
          </w:divBdr>
        </w:div>
        <w:div w:id="724984983">
          <w:marLeft w:val="0"/>
          <w:marRight w:val="0"/>
          <w:marTop w:val="0"/>
          <w:marBottom w:val="0"/>
          <w:divBdr>
            <w:top w:val="none" w:sz="0" w:space="0" w:color="auto"/>
            <w:left w:val="none" w:sz="0" w:space="0" w:color="auto"/>
            <w:bottom w:val="none" w:sz="0" w:space="0" w:color="auto"/>
            <w:right w:val="none" w:sz="0" w:space="0" w:color="auto"/>
          </w:divBdr>
          <w:divsChild>
            <w:div w:id="32969880">
              <w:marLeft w:val="0"/>
              <w:marRight w:val="0"/>
              <w:marTop w:val="0"/>
              <w:marBottom w:val="0"/>
              <w:divBdr>
                <w:top w:val="none" w:sz="0" w:space="0" w:color="auto"/>
                <w:left w:val="none" w:sz="0" w:space="0" w:color="auto"/>
                <w:bottom w:val="none" w:sz="0" w:space="0" w:color="auto"/>
                <w:right w:val="none" w:sz="0" w:space="0" w:color="auto"/>
              </w:divBdr>
              <w:divsChild>
                <w:div w:id="1132792542">
                  <w:marLeft w:val="0"/>
                  <w:marRight w:val="0"/>
                  <w:marTop w:val="0"/>
                  <w:marBottom w:val="0"/>
                  <w:divBdr>
                    <w:top w:val="none" w:sz="0" w:space="0" w:color="auto"/>
                    <w:left w:val="none" w:sz="0" w:space="0" w:color="auto"/>
                    <w:bottom w:val="none" w:sz="0" w:space="0" w:color="auto"/>
                    <w:right w:val="none" w:sz="0" w:space="0" w:color="auto"/>
                  </w:divBdr>
                </w:div>
              </w:divsChild>
            </w:div>
            <w:div w:id="533883379">
              <w:marLeft w:val="0"/>
              <w:marRight w:val="0"/>
              <w:marTop w:val="0"/>
              <w:marBottom w:val="0"/>
              <w:divBdr>
                <w:top w:val="none" w:sz="0" w:space="0" w:color="auto"/>
                <w:left w:val="none" w:sz="0" w:space="0" w:color="auto"/>
                <w:bottom w:val="none" w:sz="0" w:space="0" w:color="auto"/>
                <w:right w:val="none" w:sz="0" w:space="0" w:color="auto"/>
              </w:divBdr>
            </w:div>
          </w:divsChild>
        </w:div>
        <w:div w:id="1813447744">
          <w:marLeft w:val="0"/>
          <w:marRight w:val="0"/>
          <w:marTop w:val="0"/>
          <w:marBottom w:val="0"/>
          <w:divBdr>
            <w:top w:val="none" w:sz="0" w:space="0" w:color="auto"/>
            <w:left w:val="none" w:sz="0" w:space="0" w:color="auto"/>
            <w:bottom w:val="none" w:sz="0" w:space="0" w:color="auto"/>
            <w:right w:val="none" w:sz="0" w:space="0" w:color="auto"/>
          </w:divBdr>
          <w:divsChild>
            <w:div w:id="297031285">
              <w:marLeft w:val="0"/>
              <w:marRight w:val="0"/>
              <w:marTop w:val="0"/>
              <w:marBottom w:val="0"/>
              <w:divBdr>
                <w:top w:val="none" w:sz="0" w:space="0" w:color="auto"/>
                <w:left w:val="none" w:sz="0" w:space="0" w:color="auto"/>
                <w:bottom w:val="none" w:sz="0" w:space="0" w:color="auto"/>
                <w:right w:val="none" w:sz="0" w:space="0" w:color="auto"/>
              </w:divBdr>
              <w:divsChild>
                <w:div w:id="22356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024781">
      <w:bodyDiv w:val="1"/>
      <w:marLeft w:val="0"/>
      <w:marRight w:val="0"/>
      <w:marTop w:val="0"/>
      <w:marBottom w:val="0"/>
      <w:divBdr>
        <w:top w:val="none" w:sz="0" w:space="0" w:color="auto"/>
        <w:left w:val="none" w:sz="0" w:space="0" w:color="auto"/>
        <w:bottom w:val="none" w:sz="0" w:space="0" w:color="auto"/>
        <w:right w:val="none" w:sz="0" w:space="0" w:color="auto"/>
      </w:divBdr>
      <w:divsChild>
        <w:div w:id="1189106999">
          <w:marLeft w:val="0"/>
          <w:marRight w:val="0"/>
          <w:marTop w:val="0"/>
          <w:marBottom w:val="0"/>
          <w:divBdr>
            <w:top w:val="none" w:sz="0" w:space="0" w:color="auto"/>
            <w:left w:val="none" w:sz="0" w:space="0" w:color="auto"/>
            <w:bottom w:val="none" w:sz="0" w:space="0" w:color="auto"/>
            <w:right w:val="none" w:sz="0" w:space="0" w:color="auto"/>
          </w:divBdr>
        </w:div>
      </w:divsChild>
    </w:div>
    <w:div w:id="1312367982">
      <w:bodyDiv w:val="1"/>
      <w:marLeft w:val="0"/>
      <w:marRight w:val="0"/>
      <w:marTop w:val="0"/>
      <w:marBottom w:val="0"/>
      <w:divBdr>
        <w:top w:val="none" w:sz="0" w:space="0" w:color="auto"/>
        <w:left w:val="none" w:sz="0" w:space="0" w:color="auto"/>
        <w:bottom w:val="none" w:sz="0" w:space="0" w:color="auto"/>
        <w:right w:val="none" w:sz="0" w:space="0" w:color="auto"/>
      </w:divBdr>
    </w:div>
    <w:div w:id="1358433741">
      <w:bodyDiv w:val="1"/>
      <w:marLeft w:val="0"/>
      <w:marRight w:val="0"/>
      <w:marTop w:val="0"/>
      <w:marBottom w:val="0"/>
      <w:divBdr>
        <w:top w:val="none" w:sz="0" w:space="0" w:color="auto"/>
        <w:left w:val="none" w:sz="0" w:space="0" w:color="auto"/>
        <w:bottom w:val="none" w:sz="0" w:space="0" w:color="auto"/>
        <w:right w:val="none" w:sz="0" w:space="0" w:color="auto"/>
      </w:divBdr>
    </w:div>
    <w:div w:id="1371686457">
      <w:bodyDiv w:val="1"/>
      <w:marLeft w:val="0"/>
      <w:marRight w:val="0"/>
      <w:marTop w:val="0"/>
      <w:marBottom w:val="0"/>
      <w:divBdr>
        <w:top w:val="none" w:sz="0" w:space="0" w:color="auto"/>
        <w:left w:val="none" w:sz="0" w:space="0" w:color="auto"/>
        <w:bottom w:val="none" w:sz="0" w:space="0" w:color="auto"/>
        <w:right w:val="none" w:sz="0" w:space="0" w:color="auto"/>
      </w:divBdr>
    </w:div>
    <w:div w:id="1460998686">
      <w:bodyDiv w:val="1"/>
      <w:marLeft w:val="0"/>
      <w:marRight w:val="0"/>
      <w:marTop w:val="0"/>
      <w:marBottom w:val="0"/>
      <w:divBdr>
        <w:top w:val="none" w:sz="0" w:space="0" w:color="auto"/>
        <w:left w:val="none" w:sz="0" w:space="0" w:color="auto"/>
        <w:bottom w:val="none" w:sz="0" w:space="0" w:color="auto"/>
        <w:right w:val="none" w:sz="0" w:space="0" w:color="auto"/>
      </w:divBdr>
    </w:div>
    <w:div w:id="1477063936">
      <w:bodyDiv w:val="1"/>
      <w:marLeft w:val="0"/>
      <w:marRight w:val="0"/>
      <w:marTop w:val="0"/>
      <w:marBottom w:val="0"/>
      <w:divBdr>
        <w:top w:val="none" w:sz="0" w:space="0" w:color="auto"/>
        <w:left w:val="none" w:sz="0" w:space="0" w:color="auto"/>
        <w:bottom w:val="none" w:sz="0" w:space="0" w:color="auto"/>
        <w:right w:val="none" w:sz="0" w:space="0" w:color="auto"/>
      </w:divBdr>
    </w:div>
    <w:div w:id="1496798506">
      <w:bodyDiv w:val="1"/>
      <w:marLeft w:val="0"/>
      <w:marRight w:val="0"/>
      <w:marTop w:val="0"/>
      <w:marBottom w:val="0"/>
      <w:divBdr>
        <w:top w:val="none" w:sz="0" w:space="0" w:color="auto"/>
        <w:left w:val="none" w:sz="0" w:space="0" w:color="auto"/>
        <w:bottom w:val="none" w:sz="0" w:space="0" w:color="auto"/>
        <w:right w:val="none" w:sz="0" w:space="0" w:color="auto"/>
      </w:divBdr>
    </w:div>
    <w:div w:id="1529758921">
      <w:bodyDiv w:val="1"/>
      <w:marLeft w:val="0"/>
      <w:marRight w:val="0"/>
      <w:marTop w:val="0"/>
      <w:marBottom w:val="0"/>
      <w:divBdr>
        <w:top w:val="none" w:sz="0" w:space="0" w:color="auto"/>
        <w:left w:val="none" w:sz="0" w:space="0" w:color="auto"/>
        <w:bottom w:val="none" w:sz="0" w:space="0" w:color="auto"/>
        <w:right w:val="none" w:sz="0" w:space="0" w:color="auto"/>
      </w:divBdr>
    </w:div>
    <w:div w:id="1530876022">
      <w:bodyDiv w:val="1"/>
      <w:marLeft w:val="0"/>
      <w:marRight w:val="0"/>
      <w:marTop w:val="0"/>
      <w:marBottom w:val="0"/>
      <w:divBdr>
        <w:top w:val="none" w:sz="0" w:space="0" w:color="auto"/>
        <w:left w:val="none" w:sz="0" w:space="0" w:color="auto"/>
        <w:bottom w:val="none" w:sz="0" w:space="0" w:color="auto"/>
        <w:right w:val="none" w:sz="0" w:space="0" w:color="auto"/>
      </w:divBdr>
      <w:divsChild>
        <w:div w:id="309990354">
          <w:marLeft w:val="0"/>
          <w:marRight w:val="0"/>
          <w:marTop w:val="0"/>
          <w:marBottom w:val="0"/>
          <w:divBdr>
            <w:top w:val="none" w:sz="0" w:space="0" w:color="auto"/>
            <w:left w:val="none" w:sz="0" w:space="0" w:color="auto"/>
            <w:bottom w:val="none" w:sz="0" w:space="0" w:color="auto"/>
            <w:right w:val="none" w:sz="0" w:space="0" w:color="auto"/>
          </w:divBdr>
          <w:divsChild>
            <w:div w:id="1715545208">
              <w:marLeft w:val="0"/>
              <w:marRight w:val="0"/>
              <w:marTop w:val="0"/>
              <w:marBottom w:val="0"/>
              <w:divBdr>
                <w:top w:val="none" w:sz="0" w:space="0" w:color="auto"/>
                <w:left w:val="none" w:sz="0" w:space="0" w:color="auto"/>
                <w:bottom w:val="none" w:sz="0" w:space="0" w:color="auto"/>
                <w:right w:val="none" w:sz="0" w:space="0" w:color="auto"/>
              </w:divBdr>
              <w:divsChild>
                <w:div w:id="651981698">
                  <w:marLeft w:val="0"/>
                  <w:marRight w:val="0"/>
                  <w:marTop w:val="0"/>
                  <w:marBottom w:val="0"/>
                  <w:divBdr>
                    <w:top w:val="none" w:sz="0" w:space="0" w:color="auto"/>
                    <w:left w:val="none" w:sz="0" w:space="0" w:color="auto"/>
                    <w:bottom w:val="none" w:sz="0" w:space="0" w:color="auto"/>
                    <w:right w:val="none" w:sz="0" w:space="0" w:color="auto"/>
                  </w:divBdr>
                  <w:divsChild>
                    <w:div w:id="301275102">
                      <w:marLeft w:val="0"/>
                      <w:marRight w:val="0"/>
                      <w:marTop w:val="0"/>
                      <w:marBottom w:val="0"/>
                      <w:divBdr>
                        <w:top w:val="none" w:sz="0" w:space="0" w:color="auto"/>
                        <w:left w:val="none" w:sz="0" w:space="0" w:color="auto"/>
                        <w:bottom w:val="none" w:sz="0" w:space="0" w:color="auto"/>
                        <w:right w:val="none" w:sz="0" w:space="0" w:color="auto"/>
                      </w:divBdr>
                      <w:divsChild>
                        <w:div w:id="944994399">
                          <w:marLeft w:val="0"/>
                          <w:marRight w:val="0"/>
                          <w:marTop w:val="0"/>
                          <w:marBottom w:val="0"/>
                          <w:divBdr>
                            <w:top w:val="none" w:sz="0" w:space="0" w:color="auto"/>
                            <w:left w:val="none" w:sz="0" w:space="0" w:color="auto"/>
                            <w:bottom w:val="none" w:sz="0" w:space="0" w:color="auto"/>
                            <w:right w:val="none" w:sz="0" w:space="0" w:color="auto"/>
                          </w:divBdr>
                          <w:divsChild>
                            <w:div w:id="630327405">
                              <w:marLeft w:val="0"/>
                              <w:marRight w:val="0"/>
                              <w:marTop w:val="0"/>
                              <w:marBottom w:val="0"/>
                              <w:divBdr>
                                <w:top w:val="none" w:sz="0" w:space="0" w:color="auto"/>
                                <w:left w:val="none" w:sz="0" w:space="0" w:color="auto"/>
                                <w:bottom w:val="none" w:sz="0" w:space="0" w:color="auto"/>
                                <w:right w:val="none" w:sz="0" w:space="0" w:color="auto"/>
                              </w:divBdr>
                              <w:divsChild>
                                <w:div w:id="369454152">
                                  <w:marLeft w:val="0"/>
                                  <w:marRight w:val="0"/>
                                  <w:marTop w:val="0"/>
                                  <w:marBottom w:val="0"/>
                                  <w:divBdr>
                                    <w:top w:val="none" w:sz="0" w:space="0" w:color="auto"/>
                                    <w:left w:val="none" w:sz="0" w:space="0" w:color="auto"/>
                                    <w:bottom w:val="none" w:sz="0" w:space="0" w:color="auto"/>
                                    <w:right w:val="none" w:sz="0" w:space="0" w:color="auto"/>
                                  </w:divBdr>
                                  <w:divsChild>
                                    <w:div w:id="1078094666">
                                      <w:marLeft w:val="0"/>
                                      <w:marRight w:val="0"/>
                                      <w:marTop w:val="0"/>
                                      <w:marBottom w:val="0"/>
                                      <w:divBdr>
                                        <w:top w:val="none" w:sz="0" w:space="0" w:color="auto"/>
                                        <w:left w:val="none" w:sz="0" w:space="0" w:color="auto"/>
                                        <w:bottom w:val="none" w:sz="0" w:space="0" w:color="auto"/>
                                        <w:right w:val="none" w:sz="0" w:space="0" w:color="auto"/>
                                      </w:divBdr>
                                      <w:divsChild>
                                        <w:div w:id="133178789">
                                          <w:marLeft w:val="0"/>
                                          <w:marRight w:val="0"/>
                                          <w:marTop w:val="0"/>
                                          <w:marBottom w:val="0"/>
                                          <w:divBdr>
                                            <w:top w:val="none" w:sz="0" w:space="0" w:color="auto"/>
                                            <w:left w:val="none" w:sz="0" w:space="0" w:color="auto"/>
                                            <w:bottom w:val="none" w:sz="0" w:space="0" w:color="auto"/>
                                            <w:right w:val="none" w:sz="0" w:space="0" w:color="auto"/>
                                          </w:divBdr>
                                          <w:divsChild>
                                            <w:div w:id="93652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440317">
                                  <w:marLeft w:val="0"/>
                                  <w:marRight w:val="0"/>
                                  <w:marTop w:val="0"/>
                                  <w:marBottom w:val="0"/>
                                  <w:divBdr>
                                    <w:top w:val="none" w:sz="0" w:space="0" w:color="auto"/>
                                    <w:left w:val="none" w:sz="0" w:space="0" w:color="auto"/>
                                    <w:bottom w:val="none" w:sz="0" w:space="0" w:color="auto"/>
                                    <w:right w:val="none" w:sz="0" w:space="0" w:color="auto"/>
                                  </w:divBdr>
                                  <w:divsChild>
                                    <w:div w:id="890268157">
                                      <w:marLeft w:val="0"/>
                                      <w:marRight w:val="0"/>
                                      <w:marTop w:val="0"/>
                                      <w:marBottom w:val="0"/>
                                      <w:divBdr>
                                        <w:top w:val="none" w:sz="0" w:space="0" w:color="auto"/>
                                        <w:left w:val="none" w:sz="0" w:space="0" w:color="auto"/>
                                        <w:bottom w:val="none" w:sz="0" w:space="0" w:color="auto"/>
                                        <w:right w:val="none" w:sz="0" w:space="0" w:color="auto"/>
                                      </w:divBdr>
                                      <w:divsChild>
                                        <w:div w:id="766119598">
                                          <w:marLeft w:val="0"/>
                                          <w:marRight w:val="0"/>
                                          <w:marTop w:val="0"/>
                                          <w:marBottom w:val="0"/>
                                          <w:divBdr>
                                            <w:top w:val="none" w:sz="0" w:space="0" w:color="auto"/>
                                            <w:left w:val="none" w:sz="0" w:space="0" w:color="auto"/>
                                            <w:bottom w:val="none" w:sz="0" w:space="0" w:color="auto"/>
                                            <w:right w:val="none" w:sz="0" w:space="0" w:color="auto"/>
                                          </w:divBdr>
                                          <w:divsChild>
                                            <w:div w:id="1651253935">
                                              <w:marLeft w:val="0"/>
                                              <w:marRight w:val="0"/>
                                              <w:marTop w:val="0"/>
                                              <w:marBottom w:val="0"/>
                                              <w:divBdr>
                                                <w:top w:val="none" w:sz="0" w:space="0" w:color="auto"/>
                                                <w:left w:val="none" w:sz="0" w:space="0" w:color="auto"/>
                                                <w:bottom w:val="none" w:sz="0" w:space="0" w:color="auto"/>
                                                <w:right w:val="none" w:sz="0" w:space="0" w:color="auto"/>
                                              </w:divBdr>
                                              <w:divsChild>
                                                <w:div w:id="1340694103">
                                                  <w:marLeft w:val="0"/>
                                                  <w:marRight w:val="0"/>
                                                  <w:marTop w:val="0"/>
                                                  <w:marBottom w:val="0"/>
                                                  <w:divBdr>
                                                    <w:top w:val="none" w:sz="0" w:space="0" w:color="auto"/>
                                                    <w:left w:val="none" w:sz="0" w:space="0" w:color="auto"/>
                                                    <w:bottom w:val="none" w:sz="0" w:space="0" w:color="auto"/>
                                                    <w:right w:val="none" w:sz="0" w:space="0" w:color="auto"/>
                                                  </w:divBdr>
                                                  <w:divsChild>
                                                    <w:div w:id="934897583">
                                                      <w:marLeft w:val="0"/>
                                                      <w:marRight w:val="0"/>
                                                      <w:marTop w:val="0"/>
                                                      <w:marBottom w:val="0"/>
                                                      <w:divBdr>
                                                        <w:top w:val="none" w:sz="0" w:space="0" w:color="auto"/>
                                                        <w:left w:val="none" w:sz="0" w:space="0" w:color="auto"/>
                                                        <w:bottom w:val="none" w:sz="0" w:space="0" w:color="auto"/>
                                                        <w:right w:val="none" w:sz="0" w:space="0" w:color="auto"/>
                                                      </w:divBdr>
                                                      <w:divsChild>
                                                        <w:div w:id="636883654">
                                                          <w:marLeft w:val="0"/>
                                                          <w:marRight w:val="0"/>
                                                          <w:marTop w:val="0"/>
                                                          <w:marBottom w:val="0"/>
                                                          <w:divBdr>
                                                            <w:top w:val="none" w:sz="0" w:space="0" w:color="auto"/>
                                                            <w:left w:val="none" w:sz="0" w:space="0" w:color="auto"/>
                                                            <w:bottom w:val="none" w:sz="0" w:space="0" w:color="auto"/>
                                                            <w:right w:val="none" w:sz="0" w:space="0" w:color="auto"/>
                                                          </w:divBdr>
                                                          <w:divsChild>
                                                            <w:div w:id="1138717598">
                                                              <w:marLeft w:val="0"/>
                                                              <w:marRight w:val="0"/>
                                                              <w:marTop w:val="0"/>
                                                              <w:marBottom w:val="0"/>
                                                              <w:divBdr>
                                                                <w:top w:val="none" w:sz="0" w:space="0" w:color="auto"/>
                                                                <w:left w:val="none" w:sz="0" w:space="0" w:color="auto"/>
                                                                <w:bottom w:val="none" w:sz="0" w:space="0" w:color="auto"/>
                                                                <w:right w:val="none" w:sz="0" w:space="0" w:color="auto"/>
                                                              </w:divBdr>
                                                              <w:divsChild>
                                                                <w:div w:id="16521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482607">
                                  <w:marLeft w:val="0"/>
                                  <w:marRight w:val="0"/>
                                  <w:marTop w:val="0"/>
                                  <w:marBottom w:val="0"/>
                                  <w:divBdr>
                                    <w:top w:val="none" w:sz="0" w:space="0" w:color="auto"/>
                                    <w:left w:val="none" w:sz="0" w:space="0" w:color="auto"/>
                                    <w:bottom w:val="none" w:sz="0" w:space="0" w:color="auto"/>
                                    <w:right w:val="none" w:sz="0" w:space="0" w:color="auto"/>
                                  </w:divBdr>
                                  <w:divsChild>
                                    <w:div w:id="1256014575">
                                      <w:marLeft w:val="0"/>
                                      <w:marRight w:val="0"/>
                                      <w:marTop w:val="0"/>
                                      <w:marBottom w:val="0"/>
                                      <w:divBdr>
                                        <w:top w:val="none" w:sz="0" w:space="0" w:color="auto"/>
                                        <w:left w:val="none" w:sz="0" w:space="0" w:color="auto"/>
                                        <w:bottom w:val="none" w:sz="0" w:space="0" w:color="auto"/>
                                        <w:right w:val="none" w:sz="0" w:space="0" w:color="auto"/>
                                      </w:divBdr>
                                      <w:divsChild>
                                        <w:div w:id="208686804">
                                          <w:marLeft w:val="521"/>
                                          <w:marRight w:val="0"/>
                                          <w:marTop w:val="0"/>
                                          <w:marBottom w:val="0"/>
                                          <w:divBdr>
                                            <w:top w:val="none" w:sz="0" w:space="0" w:color="auto"/>
                                            <w:left w:val="none" w:sz="0" w:space="0" w:color="auto"/>
                                            <w:bottom w:val="none" w:sz="0" w:space="0" w:color="auto"/>
                                            <w:right w:val="none" w:sz="0" w:space="0" w:color="auto"/>
                                          </w:divBdr>
                                          <w:divsChild>
                                            <w:div w:id="322972665">
                                              <w:marLeft w:val="0"/>
                                              <w:marRight w:val="0"/>
                                              <w:marTop w:val="0"/>
                                              <w:marBottom w:val="0"/>
                                              <w:divBdr>
                                                <w:top w:val="none" w:sz="0" w:space="0" w:color="auto"/>
                                                <w:left w:val="none" w:sz="0" w:space="0" w:color="auto"/>
                                                <w:bottom w:val="none" w:sz="0" w:space="0" w:color="auto"/>
                                                <w:right w:val="none" w:sz="0" w:space="0" w:color="auto"/>
                                              </w:divBdr>
                                              <w:divsChild>
                                                <w:div w:id="123233010">
                                                  <w:marLeft w:val="0"/>
                                                  <w:marRight w:val="0"/>
                                                  <w:marTop w:val="0"/>
                                                  <w:marBottom w:val="0"/>
                                                  <w:divBdr>
                                                    <w:top w:val="none" w:sz="0" w:space="0" w:color="auto"/>
                                                    <w:left w:val="none" w:sz="0" w:space="0" w:color="auto"/>
                                                    <w:bottom w:val="none" w:sz="0" w:space="0" w:color="auto"/>
                                                    <w:right w:val="none" w:sz="0" w:space="0" w:color="auto"/>
                                                  </w:divBdr>
                                                  <w:divsChild>
                                                    <w:div w:id="659427906">
                                                      <w:marLeft w:val="0"/>
                                                      <w:marRight w:val="0"/>
                                                      <w:marTop w:val="0"/>
                                                      <w:marBottom w:val="0"/>
                                                      <w:divBdr>
                                                        <w:top w:val="none" w:sz="0" w:space="0" w:color="auto"/>
                                                        <w:left w:val="none" w:sz="0" w:space="0" w:color="auto"/>
                                                        <w:bottom w:val="none" w:sz="0" w:space="0" w:color="auto"/>
                                                        <w:right w:val="none" w:sz="0" w:space="0" w:color="auto"/>
                                                      </w:divBdr>
                                                      <w:divsChild>
                                                        <w:div w:id="2079399455">
                                                          <w:marLeft w:val="0"/>
                                                          <w:marRight w:val="0"/>
                                                          <w:marTop w:val="0"/>
                                                          <w:marBottom w:val="0"/>
                                                          <w:divBdr>
                                                            <w:top w:val="none" w:sz="0" w:space="0" w:color="auto"/>
                                                            <w:left w:val="none" w:sz="0" w:space="0" w:color="auto"/>
                                                            <w:bottom w:val="none" w:sz="0" w:space="0" w:color="auto"/>
                                                            <w:right w:val="none" w:sz="0" w:space="0" w:color="auto"/>
                                                          </w:divBdr>
                                                          <w:divsChild>
                                                            <w:div w:id="268513356">
                                                              <w:marLeft w:val="0"/>
                                                              <w:marRight w:val="0"/>
                                                              <w:marTop w:val="0"/>
                                                              <w:marBottom w:val="0"/>
                                                              <w:divBdr>
                                                                <w:top w:val="none" w:sz="0" w:space="0" w:color="auto"/>
                                                                <w:left w:val="none" w:sz="0" w:space="0" w:color="auto"/>
                                                                <w:bottom w:val="none" w:sz="0" w:space="0" w:color="auto"/>
                                                                <w:right w:val="none" w:sz="0" w:space="0" w:color="auto"/>
                                                              </w:divBdr>
                                                              <w:divsChild>
                                                                <w:div w:id="2078942848">
                                                                  <w:marLeft w:val="0"/>
                                                                  <w:marRight w:val="0"/>
                                                                  <w:marTop w:val="0"/>
                                                                  <w:marBottom w:val="0"/>
                                                                  <w:divBdr>
                                                                    <w:top w:val="none" w:sz="0" w:space="0" w:color="auto"/>
                                                                    <w:left w:val="none" w:sz="0" w:space="0" w:color="auto"/>
                                                                    <w:bottom w:val="none" w:sz="0" w:space="0" w:color="auto"/>
                                                                    <w:right w:val="none" w:sz="0" w:space="0" w:color="auto"/>
                                                                  </w:divBdr>
                                                                  <w:divsChild>
                                                                    <w:div w:id="86502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137258">
                                          <w:marLeft w:val="0"/>
                                          <w:marRight w:val="0"/>
                                          <w:marTop w:val="0"/>
                                          <w:marBottom w:val="0"/>
                                          <w:divBdr>
                                            <w:top w:val="none" w:sz="0" w:space="0" w:color="auto"/>
                                            <w:left w:val="none" w:sz="0" w:space="0" w:color="auto"/>
                                            <w:bottom w:val="none" w:sz="0" w:space="0" w:color="auto"/>
                                            <w:right w:val="none" w:sz="0" w:space="0" w:color="auto"/>
                                          </w:divBdr>
                                          <w:divsChild>
                                            <w:div w:id="967978687">
                                              <w:marLeft w:val="0"/>
                                              <w:marRight w:val="0"/>
                                              <w:marTop w:val="0"/>
                                              <w:marBottom w:val="0"/>
                                              <w:divBdr>
                                                <w:top w:val="none" w:sz="0" w:space="0" w:color="auto"/>
                                                <w:left w:val="none" w:sz="0" w:space="0" w:color="auto"/>
                                                <w:bottom w:val="none" w:sz="0" w:space="0" w:color="auto"/>
                                                <w:right w:val="none" w:sz="0" w:space="0" w:color="auto"/>
                                              </w:divBdr>
                                              <w:divsChild>
                                                <w:div w:id="479080963">
                                                  <w:marLeft w:val="0"/>
                                                  <w:marRight w:val="0"/>
                                                  <w:marTop w:val="0"/>
                                                  <w:marBottom w:val="0"/>
                                                  <w:divBdr>
                                                    <w:top w:val="none" w:sz="0" w:space="0" w:color="auto"/>
                                                    <w:left w:val="none" w:sz="0" w:space="0" w:color="auto"/>
                                                    <w:bottom w:val="none" w:sz="0" w:space="0" w:color="auto"/>
                                                    <w:right w:val="none" w:sz="0" w:space="0" w:color="auto"/>
                                                  </w:divBdr>
                                                  <w:divsChild>
                                                    <w:div w:id="37164838">
                                                      <w:marLeft w:val="0"/>
                                                      <w:marRight w:val="0"/>
                                                      <w:marTop w:val="150"/>
                                                      <w:marBottom w:val="0"/>
                                                      <w:divBdr>
                                                        <w:top w:val="none" w:sz="0" w:space="0" w:color="auto"/>
                                                        <w:left w:val="none" w:sz="0" w:space="0" w:color="auto"/>
                                                        <w:bottom w:val="none" w:sz="0" w:space="0" w:color="auto"/>
                                                        <w:right w:val="none" w:sz="0" w:space="0" w:color="auto"/>
                                                      </w:divBdr>
                                                      <w:divsChild>
                                                        <w:div w:id="55315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4677815">
          <w:marLeft w:val="0"/>
          <w:marRight w:val="0"/>
          <w:marTop w:val="0"/>
          <w:marBottom w:val="0"/>
          <w:divBdr>
            <w:top w:val="none" w:sz="0" w:space="0" w:color="auto"/>
            <w:left w:val="none" w:sz="0" w:space="0" w:color="auto"/>
            <w:bottom w:val="none" w:sz="0" w:space="0" w:color="auto"/>
            <w:right w:val="none" w:sz="0" w:space="0" w:color="auto"/>
          </w:divBdr>
          <w:divsChild>
            <w:div w:id="239872257">
              <w:marLeft w:val="0"/>
              <w:marRight w:val="0"/>
              <w:marTop w:val="0"/>
              <w:marBottom w:val="0"/>
              <w:divBdr>
                <w:top w:val="none" w:sz="0" w:space="0" w:color="auto"/>
                <w:left w:val="none" w:sz="0" w:space="0" w:color="auto"/>
                <w:bottom w:val="none" w:sz="0" w:space="0" w:color="auto"/>
                <w:right w:val="none" w:sz="0" w:space="0" w:color="auto"/>
              </w:divBdr>
              <w:divsChild>
                <w:div w:id="1309283576">
                  <w:marLeft w:val="0"/>
                  <w:marRight w:val="0"/>
                  <w:marTop w:val="0"/>
                  <w:marBottom w:val="0"/>
                  <w:divBdr>
                    <w:top w:val="none" w:sz="0" w:space="0" w:color="auto"/>
                    <w:left w:val="none" w:sz="0" w:space="0" w:color="auto"/>
                    <w:bottom w:val="none" w:sz="0" w:space="0" w:color="auto"/>
                    <w:right w:val="none" w:sz="0" w:space="0" w:color="auto"/>
                  </w:divBdr>
                  <w:divsChild>
                    <w:div w:id="375980144">
                      <w:marLeft w:val="0"/>
                      <w:marRight w:val="0"/>
                      <w:marTop w:val="0"/>
                      <w:marBottom w:val="0"/>
                      <w:divBdr>
                        <w:top w:val="none" w:sz="0" w:space="0" w:color="auto"/>
                        <w:left w:val="none" w:sz="0" w:space="0" w:color="auto"/>
                        <w:bottom w:val="none" w:sz="0" w:space="0" w:color="auto"/>
                        <w:right w:val="none" w:sz="0" w:space="0" w:color="auto"/>
                      </w:divBdr>
                      <w:divsChild>
                        <w:div w:id="1848597578">
                          <w:marLeft w:val="0"/>
                          <w:marRight w:val="0"/>
                          <w:marTop w:val="0"/>
                          <w:marBottom w:val="0"/>
                          <w:divBdr>
                            <w:top w:val="none" w:sz="0" w:space="0" w:color="auto"/>
                            <w:left w:val="none" w:sz="0" w:space="0" w:color="auto"/>
                            <w:bottom w:val="none" w:sz="0" w:space="0" w:color="auto"/>
                            <w:right w:val="none" w:sz="0" w:space="0" w:color="auto"/>
                          </w:divBdr>
                          <w:divsChild>
                            <w:div w:id="1213545335">
                              <w:marLeft w:val="0"/>
                              <w:marRight w:val="0"/>
                              <w:marTop w:val="0"/>
                              <w:marBottom w:val="0"/>
                              <w:divBdr>
                                <w:top w:val="none" w:sz="0" w:space="0" w:color="auto"/>
                                <w:left w:val="none" w:sz="0" w:space="0" w:color="auto"/>
                                <w:bottom w:val="none" w:sz="0" w:space="0" w:color="auto"/>
                                <w:right w:val="none" w:sz="0" w:space="0" w:color="auto"/>
                              </w:divBdr>
                              <w:divsChild>
                                <w:div w:id="296379706">
                                  <w:marLeft w:val="0"/>
                                  <w:marRight w:val="0"/>
                                  <w:marTop w:val="0"/>
                                  <w:marBottom w:val="0"/>
                                  <w:divBdr>
                                    <w:top w:val="none" w:sz="0" w:space="0" w:color="auto"/>
                                    <w:left w:val="none" w:sz="0" w:space="0" w:color="auto"/>
                                    <w:bottom w:val="none" w:sz="0" w:space="0" w:color="auto"/>
                                    <w:right w:val="none" w:sz="0" w:space="0" w:color="auto"/>
                                  </w:divBdr>
                                  <w:divsChild>
                                    <w:div w:id="556163783">
                                      <w:marLeft w:val="0"/>
                                      <w:marRight w:val="0"/>
                                      <w:marTop w:val="0"/>
                                      <w:marBottom w:val="0"/>
                                      <w:divBdr>
                                        <w:top w:val="none" w:sz="0" w:space="0" w:color="auto"/>
                                        <w:left w:val="none" w:sz="0" w:space="0" w:color="auto"/>
                                        <w:bottom w:val="none" w:sz="0" w:space="0" w:color="auto"/>
                                        <w:right w:val="none" w:sz="0" w:space="0" w:color="auto"/>
                                      </w:divBdr>
                                      <w:divsChild>
                                        <w:div w:id="1626615135">
                                          <w:marLeft w:val="0"/>
                                          <w:marRight w:val="0"/>
                                          <w:marTop w:val="0"/>
                                          <w:marBottom w:val="0"/>
                                          <w:divBdr>
                                            <w:top w:val="none" w:sz="0" w:space="0" w:color="auto"/>
                                            <w:left w:val="none" w:sz="0" w:space="0" w:color="auto"/>
                                            <w:bottom w:val="none" w:sz="0" w:space="0" w:color="auto"/>
                                            <w:right w:val="none" w:sz="0" w:space="0" w:color="auto"/>
                                          </w:divBdr>
                                          <w:divsChild>
                                            <w:div w:id="1023870645">
                                              <w:marLeft w:val="0"/>
                                              <w:marRight w:val="0"/>
                                              <w:marTop w:val="0"/>
                                              <w:marBottom w:val="0"/>
                                              <w:divBdr>
                                                <w:top w:val="none" w:sz="0" w:space="0" w:color="auto"/>
                                                <w:left w:val="none" w:sz="0" w:space="0" w:color="auto"/>
                                                <w:bottom w:val="none" w:sz="0" w:space="0" w:color="auto"/>
                                                <w:right w:val="none" w:sz="0" w:space="0" w:color="auto"/>
                                              </w:divBdr>
                                              <w:divsChild>
                                                <w:div w:id="1992366917">
                                                  <w:marLeft w:val="0"/>
                                                  <w:marRight w:val="0"/>
                                                  <w:marTop w:val="0"/>
                                                  <w:marBottom w:val="0"/>
                                                  <w:divBdr>
                                                    <w:top w:val="none" w:sz="0" w:space="0" w:color="auto"/>
                                                    <w:left w:val="none" w:sz="0" w:space="0" w:color="auto"/>
                                                    <w:bottom w:val="none" w:sz="0" w:space="0" w:color="auto"/>
                                                    <w:right w:val="none" w:sz="0" w:space="0" w:color="auto"/>
                                                  </w:divBdr>
                                                  <w:divsChild>
                                                    <w:div w:id="683630001">
                                                      <w:marLeft w:val="0"/>
                                                      <w:marRight w:val="0"/>
                                                      <w:marTop w:val="0"/>
                                                      <w:marBottom w:val="0"/>
                                                      <w:divBdr>
                                                        <w:top w:val="none" w:sz="0" w:space="0" w:color="auto"/>
                                                        <w:left w:val="none" w:sz="0" w:space="0" w:color="auto"/>
                                                        <w:bottom w:val="none" w:sz="0" w:space="0" w:color="auto"/>
                                                        <w:right w:val="none" w:sz="0" w:space="0" w:color="auto"/>
                                                      </w:divBdr>
                                                      <w:divsChild>
                                                        <w:div w:id="2038237509">
                                                          <w:marLeft w:val="0"/>
                                                          <w:marRight w:val="0"/>
                                                          <w:marTop w:val="0"/>
                                                          <w:marBottom w:val="0"/>
                                                          <w:divBdr>
                                                            <w:top w:val="none" w:sz="0" w:space="0" w:color="auto"/>
                                                            <w:left w:val="none" w:sz="0" w:space="0" w:color="auto"/>
                                                            <w:bottom w:val="none" w:sz="0" w:space="0" w:color="auto"/>
                                                            <w:right w:val="none" w:sz="0" w:space="0" w:color="auto"/>
                                                          </w:divBdr>
                                                          <w:divsChild>
                                                            <w:div w:id="2127579548">
                                                              <w:marLeft w:val="0"/>
                                                              <w:marRight w:val="0"/>
                                                              <w:marTop w:val="0"/>
                                                              <w:marBottom w:val="0"/>
                                                              <w:divBdr>
                                                                <w:top w:val="none" w:sz="0" w:space="0" w:color="auto"/>
                                                                <w:left w:val="none" w:sz="0" w:space="0" w:color="auto"/>
                                                                <w:bottom w:val="none" w:sz="0" w:space="0" w:color="auto"/>
                                                                <w:right w:val="none" w:sz="0" w:space="0" w:color="auto"/>
                                                              </w:divBdr>
                                                              <w:divsChild>
                                                                <w:div w:id="97379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8493490">
                                  <w:marLeft w:val="0"/>
                                  <w:marRight w:val="0"/>
                                  <w:marTop w:val="0"/>
                                  <w:marBottom w:val="0"/>
                                  <w:divBdr>
                                    <w:top w:val="none" w:sz="0" w:space="0" w:color="auto"/>
                                    <w:left w:val="none" w:sz="0" w:space="0" w:color="auto"/>
                                    <w:bottom w:val="none" w:sz="0" w:space="0" w:color="auto"/>
                                    <w:right w:val="none" w:sz="0" w:space="0" w:color="auto"/>
                                  </w:divBdr>
                                  <w:divsChild>
                                    <w:div w:id="1625573982">
                                      <w:marLeft w:val="0"/>
                                      <w:marRight w:val="0"/>
                                      <w:marTop w:val="0"/>
                                      <w:marBottom w:val="0"/>
                                      <w:divBdr>
                                        <w:top w:val="none" w:sz="0" w:space="0" w:color="auto"/>
                                        <w:left w:val="none" w:sz="0" w:space="0" w:color="auto"/>
                                        <w:bottom w:val="none" w:sz="0" w:space="0" w:color="auto"/>
                                        <w:right w:val="none" w:sz="0" w:space="0" w:color="auto"/>
                                      </w:divBdr>
                                      <w:divsChild>
                                        <w:div w:id="2011716553">
                                          <w:marLeft w:val="0"/>
                                          <w:marRight w:val="0"/>
                                          <w:marTop w:val="0"/>
                                          <w:marBottom w:val="0"/>
                                          <w:divBdr>
                                            <w:top w:val="single" w:sz="6" w:space="8" w:color="444444"/>
                                            <w:left w:val="none" w:sz="0" w:space="0" w:color="auto"/>
                                            <w:bottom w:val="none" w:sz="0" w:space="8" w:color="auto"/>
                                            <w:right w:val="none" w:sz="0" w:space="0" w:color="auto"/>
                                          </w:divBdr>
                                          <w:divsChild>
                                            <w:div w:id="20514910">
                                              <w:marLeft w:val="0"/>
                                              <w:marRight w:val="0"/>
                                              <w:marTop w:val="0"/>
                                              <w:marBottom w:val="0"/>
                                              <w:divBdr>
                                                <w:top w:val="none" w:sz="0" w:space="0" w:color="auto"/>
                                                <w:left w:val="none" w:sz="0" w:space="0" w:color="auto"/>
                                                <w:bottom w:val="none" w:sz="0" w:space="0" w:color="auto"/>
                                                <w:right w:val="none" w:sz="0" w:space="0" w:color="auto"/>
                                              </w:divBdr>
                                              <w:divsChild>
                                                <w:div w:id="1839271840">
                                                  <w:marLeft w:val="0"/>
                                                  <w:marRight w:val="0"/>
                                                  <w:marTop w:val="0"/>
                                                  <w:marBottom w:val="0"/>
                                                  <w:divBdr>
                                                    <w:top w:val="none" w:sz="0" w:space="0" w:color="auto"/>
                                                    <w:left w:val="none" w:sz="0" w:space="0" w:color="auto"/>
                                                    <w:bottom w:val="none" w:sz="0" w:space="0" w:color="auto"/>
                                                    <w:right w:val="none" w:sz="0" w:space="0" w:color="auto"/>
                                                  </w:divBdr>
                                                  <w:divsChild>
                                                    <w:div w:id="224799457">
                                                      <w:marLeft w:val="0"/>
                                                      <w:marRight w:val="0"/>
                                                      <w:marTop w:val="0"/>
                                                      <w:marBottom w:val="0"/>
                                                      <w:divBdr>
                                                        <w:top w:val="none" w:sz="0" w:space="0" w:color="auto"/>
                                                        <w:left w:val="none" w:sz="0" w:space="0" w:color="auto"/>
                                                        <w:bottom w:val="none" w:sz="0" w:space="0" w:color="auto"/>
                                                        <w:right w:val="none" w:sz="0" w:space="0" w:color="auto"/>
                                                      </w:divBdr>
                                                      <w:divsChild>
                                                        <w:div w:id="395586410">
                                                          <w:marLeft w:val="0"/>
                                                          <w:marRight w:val="0"/>
                                                          <w:marTop w:val="0"/>
                                                          <w:marBottom w:val="0"/>
                                                          <w:divBdr>
                                                            <w:top w:val="none" w:sz="0" w:space="0" w:color="auto"/>
                                                            <w:left w:val="none" w:sz="0" w:space="0" w:color="auto"/>
                                                            <w:bottom w:val="none" w:sz="0" w:space="0" w:color="auto"/>
                                                            <w:right w:val="none" w:sz="0" w:space="0" w:color="auto"/>
                                                          </w:divBdr>
                                                        </w:div>
                                                      </w:divsChild>
                                                    </w:div>
                                                    <w:div w:id="688870694">
                                                      <w:marLeft w:val="0"/>
                                                      <w:marRight w:val="0"/>
                                                      <w:marTop w:val="0"/>
                                                      <w:marBottom w:val="0"/>
                                                      <w:divBdr>
                                                        <w:top w:val="none" w:sz="0" w:space="0" w:color="auto"/>
                                                        <w:left w:val="none" w:sz="0" w:space="0" w:color="auto"/>
                                                        <w:bottom w:val="none" w:sz="0" w:space="0" w:color="auto"/>
                                                        <w:right w:val="none" w:sz="0" w:space="0" w:color="auto"/>
                                                      </w:divBdr>
                                                      <w:divsChild>
                                                        <w:div w:id="239994031">
                                                          <w:marLeft w:val="0"/>
                                                          <w:marRight w:val="0"/>
                                                          <w:marTop w:val="0"/>
                                                          <w:marBottom w:val="0"/>
                                                          <w:divBdr>
                                                            <w:top w:val="none" w:sz="0" w:space="0" w:color="auto"/>
                                                            <w:left w:val="none" w:sz="0" w:space="0" w:color="auto"/>
                                                            <w:bottom w:val="none" w:sz="0" w:space="0" w:color="auto"/>
                                                            <w:right w:val="none" w:sz="0" w:space="0" w:color="auto"/>
                                                          </w:divBdr>
                                                        </w:div>
                                                      </w:divsChild>
                                                    </w:div>
                                                    <w:div w:id="2093038629">
                                                      <w:marLeft w:val="461"/>
                                                      <w:marRight w:val="0"/>
                                                      <w:marTop w:val="0"/>
                                                      <w:marBottom w:val="0"/>
                                                      <w:divBdr>
                                                        <w:top w:val="none" w:sz="0" w:space="0" w:color="auto"/>
                                                        <w:left w:val="none" w:sz="0" w:space="0" w:color="auto"/>
                                                        <w:bottom w:val="none" w:sz="0" w:space="0" w:color="auto"/>
                                                        <w:right w:val="none" w:sz="0" w:space="0" w:color="auto"/>
                                                      </w:divBdr>
                                                      <w:divsChild>
                                                        <w:div w:id="1935746210">
                                                          <w:marLeft w:val="0"/>
                                                          <w:marRight w:val="0"/>
                                                          <w:marTop w:val="0"/>
                                                          <w:marBottom w:val="0"/>
                                                          <w:divBdr>
                                                            <w:top w:val="none" w:sz="0" w:space="0" w:color="auto"/>
                                                            <w:left w:val="none" w:sz="0" w:space="0" w:color="auto"/>
                                                            <w:bottom w:val="none" w:sz="0" w:space="0" w:color="auto"/>
                                                            <w:right w:val="none" w:sz="0" w:space="0" w:color="auto"/>
                                                          </w:divBdr>
                                                          <w:divsChild>
                                                            <w:div w:id="128156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93769535">
          <w:marLeft w:val="0"/>
          <w:marRight w:val="0"/>
          <w:marTop w:val="0"/>
          <w:marBottom w:val="0"/>
          <w:divBdr>
            <w:top w:val="none" w:sz="0" w:space="0" w:color="auto"/>
            <w:left w:val="none" w:sz="0" w:space="0" w:color="auto"/>
            <w:bottom w:val="none" w:sz="0" w:space="0" w:color="auto"/>
            <w:right w:val="none" w:sz="0" w:space="0" w:color="auto"/>
          </w:divBdr>
          <w:divsChild>
            <w:div w:id="1290357468">
              <w:marLeft w:val="0"/>
              <w:marRight w:val="0"/>
              <w:marTop w:val="0"/>
              <w:marBottom w:val="0"/>
              <w:divBdr>
                <w:top w:val="none" w:sz="0" w:space="0" w:color="auto"/>
                <w:left w:val="none" w:sz="0" w:space="0" w:color="auto"/>
                <w:bottom w:val="none" w:sz="0" w:space="0" w:color="auto"/>
                <w:right w:val="none" w:sz="0" w:space="0" w:color="auto"/>
              </w:divBdr>
              <w:divsChild>
                <w:div w:id="13459451">
                  <w:marLeft w:val="0"/>
                  <w:marRight w:val="0"/>
                  <w:marTop w:val="0"/>
                  <w:marBottom w:val="0"/>
                  <w:divBdr>
                    <w:top w:val="none" w:sz="0" w:space="0" w:color="auto"/>
                    <w:left w:val="none" w:sz="0" w:space="0" w:color="auto"/>
                    <w:bottom w:val="none" w:sz="0" w:space="0" w:color="auto"/>
                    <w:right w:val="none" w:sz="0" w:space="0" w:color="auto"/>
                  </w:divBdr>
                  <w:divsChild>
                    <w:div w:id="1547912450">
                      <w:marLeft w:val="0"/>
                      <w:marRight w:val="0"/>
                      <w:marTop w:val="0"/>
                      <w:marBottom w:val="0"/>
                      <w:divBdr>
                        <w:top w:val="none" w:sz="0" w:space="0" w:color="auto"/>
                        <w:left w:val="none" w:sz="0" w:space="0" w:color="auto"/>
                        <w:bottom w:val="none" w:sz="0" w:space="0" w:color="auto"/>
                        <w:right w:val="none" w:sz="0" w:space="0" w:color="auto"/>
                      </w:divBdr>
                      <w:divsChild>
                        <w:div w:id="402414771">
                          <w:marLeft w:val="0"/>
                          <w:marRight w:val="0"/>
                          <w:marTop w:val="0"/>
                          <w:marBottom w:val="0"/>
                          <w:divBdr>
                            <w:top w:val="none" w:sz="0" w:space="0" w:color="auto"/>
                            <w:left w:val="none" w:sz="0" w:space="0" w:color="auto"/>
                            <w:bottom w:val="none" w:sz="0" w:space="0" w:color="auto"/>
                            <w:right w:val="none" w:sz="0" w:space="0" w:color="auto"/>
                          </w:divBdr>
                          <w:divsChild>
                            <w:div w:id="1988627804">
                              <w:marLeft w:val="0"/>
                              <w:marRight w:val="0"/>
                              <w:marTop w:val="0"/>
                              <w:marBottom w:val="0"/>
                              <w:divBdr>
                                <w:top w:val="none" w:sz="0" w:space="0" w:color="auto"/>
                                <w:left w:val="none" w:sz="0" w:space="0" w:color="auto"/>
                                <w:bottom w:val="none" w:sz="0" w:space="0" w:color="auto"/>
                                <w:right w:val="none" w:sz="0" w:space="0" w:color="auto"/>
                              </w:divBdr>
                              <w:divsChild>
                                <w:div w:id="770469702">
                                  <w:marLeft w:val="0"/>
                                  <w:marRight w:val="0"/>
                                  <w:marTop w:val="0"/>
                                  <w:marBottom w:val="0"/>
                                  <w:divBdr>
                                    <w:top w:val="none" w:sz="0" w:space="0" w:color="auto"/>
                                    <w:left w:val="none" w:sz="0" w:space="0" w:color="auto"/>
                                    <w:bottom w:val="none" w:sz="0" w:space="0" w:color="auto"/>
                                    <w:right w:val="none" w:sz="0" w:space="0" w:color="auto"/>
                                  </w:divBdr>
                                  <w:divsChild>
                                    <w:div w:id="1309167849">
                                      <w:marLeft w:val="0"/>
                                      <w:marRight w:val="0"/>
                                      <w:marTop w:val="0"/>
                                      <w:marBottom w:val="0"/>
                                      <w:divBdr>
                                        <w:top w:val="none" w:sz="0" w:space="0" w:color="auto"/>
                                        <w:left w:val="none" w:sz="0" w:space="0" w:color="auto"/>
                                        <w:bottom w:val="none" w:sz="0" w:space="0" w:color="auto"/>
                                        <w:right w:val="none" w:sz="0" w:space="0" w:color="auto"/>
                                      </w:divBdr>
                                      <w:divsChild>
                                        <w:div w:id="1382972997">
                                          <w:marLeft w:val="0"/>
                                          <w:marRight w:val="0"/>
                                          <w:marTop w:val="0"/>
                                          <w:marBottom w:val="0"/>
                                          <w:divBdr>
                                            <w:top w:val="none" w:sz="0" w:space="0" w:color="auto"/>
                                            <w:left w:val="none" w:sz="0" w:space="0" w:color="auto"/>
                                            <w:bottom w:val="none" w:sz="0" w:space="0" w:color="auto"/>
                                            <w:right w:val="none" w:sz="0" w:space="0" w:color="auto"/>
                                          </w:divBdr>
                                          <w:divsChild>
                                            <w:div w:id="1241984138">
                                              <w:marLeft w:val="0"/>
                                              <w:marRight w:val="0"/>
                                              <w:marTop w:val="0"/>
                                              <w:marBottom w:val="0"/>
                                              <w:divBdr>
                                                <w:top w:val="none" w:sz="0" w:space="0" w:color="auto"/>
                                                <w:left w:val="none" w:sz="0" w:space="0" w:color="auto"/>
                                                <w:bottom w:val="none" w:sz="0" w:space="0" w:color="auto"/>
                                                <w:right w:val="none" w:sz="0" w:space="0" w:color="auto"/>
                                              </w:divBdr>
                                              <w:divsChild>
                                                <w:div w:id="832796906">
                                                  <w:marLeft w:val="0"/>
                                                  <w:marRight w:val="0"/>
                                                  <w:marTop w:val="0"/>
                                                  <w:marBottom w:val="0"/>
                                                  <w:divBdr>
                                                    <w:top w:val="none" w:sz="0" w:space="0" w:color="auto"/>
                                                    <w:left w:val="none" w:sz="0" w:space="0" w:color="auto"/>
                                                    <w:bottom w:val="none" w:sz="0" w:space="0" w:color="auto"/>
                                                    <w:right w:val="none" w:sz="0" w:space="0" w:color="auto"/>
                                                  </w:divBdr>
                                                  <w:divsChild>
                                                    <w:div w:id="110762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711658">
                  <w:marLeft w:val="0"/>
                  <w:marRight w:val="0"/>
                  <w:marTop w:val="0"/>
                  <w:marBottom w:val="0"/>
                  <w:divBdr>
                    <w:top w:val="none" w:sz="0" w:space="0" w:color="auto"/>
                    <w:left w:val="none" w:sz="0" w:space="0" w:color="auto"/>
                    <w:bottom w:val="none" w:sz="0" w:space="0" w:color="auto"/>
                    <w:right w:val="none" w:sz="0" w:space="0" w:color="auto"/>
                  </w:divBdr>
                  <w:divsChild>
                    <w:div w:id="1799833141">
                      <w:marLeft w:val="0"/>
                      <w:marRight w:val="0"/>
                      <w:marTop w:val="0"/>
                      <w:marBottom w:val="0"/>
                      <w:divBdr>
                        <w:top w:val="none" w:sz="0" w:space="0" w:color="auto"/>
                        <w:left w:val="none" w:sz="0" w:space="0" w:color="auto"/>
                        <w:bottom w:val="none" w:sz="0" w:space="0" w:color="auto"/>
                        <w:right w:val="none" w:sz="0" w:space="0" w:color="auto"/>
                      </w:divBdr>
                      <w:divsChild>
                        <w:div w:id="2020161039">
                          <w:marLeft w:val="0"/>
                          <w:marRight w:val="0"/>
                          <w:marTop w:val="0"/>
                          <w:marBottom w:val="0"/>
                          <w:divBdr>
                            <w:top w:val="none" w:sz="0" w:space="0" w:color="auto"/>
                            <w:left w:val="none" w:sz="0" w:space="0" w:color="auto"/>
                            <w:bottom w:val="none" w:sz="0" w:space="0" w:color="auto"/>
                            <w:right w:val="none" w:sz="0" w:space="0" w:color="auto"/>
                          </w:divBdr>
                          <w:divsChild>
                            <w:div w:id="507788357">
                              <w:marLeft w:val="0"/>
                              <w:marRight w:val="0"/>
                              <w:marTop w:val="0"/>
                              <w:marBottom w:val="0"/>
                              <w:divBdr>
                                <w:top w:val="none" w:sz="0" w:space="0" w:color="auto"/>
                                <w:left w:val="none" w:sz="0" w:space="0" w:color="auto"/>
                                <w:bottom w:val="none" w:sz="0" w:space="0" w:color="auto"/>
                                <w:right w:val="none" w:sz="0" w:space="0" w:color="auto"/>
                              </w:divBdr>
                              <w:divsChild>
                                <w:div w:id="725908182">
                                  <w:marLeft w:val="0"/>
                                  <w:marRight w:val="0"/>
                                  <w:marTop w:val="0"/>
                                  <w:marBottom w:val="0"/>
                                  <w:divBdr>
                                    <w:top w:val="none" w:sz="0" w:space="0" w:color="auto"/>
                                    <w:left w:val="none" w:sz="0" w:space="0" w:color="auto"/>
                                    <w:bottom w:val="none" w:sz="0" w:space="0" w:color="auto"/>
                                    <w:right w:val="none" w:sz="0" w:space="0" w:color="auto"/>
                                  </w:divBdr>
                                  <w:divsChild>
                                    <w:div w:id="825584185">
                                      <w:marLeft w:val="0"/>
                                      <w:marRight w:val="0"/>
                                      <w:marTop w:val="0"/>
                                      <w:marBottom w:val="0"/>
                                      <w:divBdr>
                                        <w:top w:val="none" w:sz="0" w:space="0" w:color="auto"/>
                                        <w:left w:val="none" w:sz="0" w:space="0" w:color="auto"/>
                                        <w:bottom w:val="none" w:sz="0" w:space="0" w:color="auto"/>
                                        <w:right w:val="none" w:sz="0" w:space="0" w:color="auto"/>
                                      </w:divBdr>
                                      <w:divsChild>
                                        <w:div w:id="473447286">
                                          <w:marLeft w:val="0"/>
                                          <w:marRight w:val="0"/>
                                          <w:marTop w:val="0"/>
                                          <w:marBottom w:val="0"/>
                                          <w:divBdr>
                                            <w:top w:val="none" w:sz="0" w:space="0" w:color="auto"/>
                                            <w:left w:val="none" w:sz="0" w:space="0" w:color="auto"/>
                                            <w:bottom w:val="none" w:sz="0" w:space="0" w:color="auto"/>
                                            <w:right w:val="none" w:sz="0" w:space="0" w:color="auto"/>
                                          </w:divBdr>
                                          <w:divsChild>
                                            <w:div w:id="2089844188">
                                              <w:marLeft w:val="0"/>
                                              <w:marRight w:val="0"/>
                                              <w:marTop w:val="0"/>
                                              <w:marBottom w:val="0"/>
                                              <w:divBdr>
                                                <w:top w:val="none" w:sz="0" w:space="0" w:color="auto"/>
                                                <w:left w:val="none" w:sz="0" w:space="0" w:color="auto"/>
                                                <w:bottom w:val="none" w:sz="0" w:space="0" w:color="auto"/>
                                                <w:right w:val="none" w:sz="0" w:space="0" w:color="auto"/>
                                              </w:divBdr>
                                              <w:divsChild>
                                                <w:div w:id="779761304">
                                                  <w:marLeft w:val="0"/>
                                                  <w:marRight w:val="0"/>
                                                  <w:marTop w:val="0"/>
                                                  <w:marBottom w:val="0"/>
                                                  <w:divBdr>
                                                    <w:top w:val="none" w:sz="0" w:space="0" w:color="auto"/>
                                                    <w:left w:val="none" w:sz="0" w:space="0" w:color="auto"/>
                                                    <w:bottom w:val="none" w:sz="0" w:space="0" w:color="auto"/>
                                                    <w:right w:val="none" w:sz="0" w:space="0" w:color="auto"/>
                                                  </w:divBdr>
                                                  <w:divsChild>
                                                    <w:div w:id="112330617">
                                                      <w:marLeft w:val="0"/>
                                                      <w:marRight w:val="0"/>
                                                      <w:marTop w:val="0"/>
                                                      <w:marBottom w:val="0"/>
                                                      <w:divBdr>
                                                        <w:top w:val="none" w:sz="0" w:space="0" w:color="auto"/>
                                                        <w:left w:val="none" w:sz="0" w:space="0" w:color="auto"/>
                                                        <w:bottom w:val="none" w:sz="0" w:space="0" w:color="auto"/>
                                                        <w:right w:val="none" w:sz="0" w:space="0" w:color="auto"/>
                                                      </w:divBdr>
                                                      <w:divsChild>
                                                        <w:div w:id="333264069">
                                                          <w:marLeft w:val="0"/>
                                                          <w:marRight w:val="0"/>
                                                          <w:marTop w:val="0"/>
                                                          <w:marBottom w:val="0"/>
                                                          <w:divBdr>
                                                            <w:top w:val="none" w:sz="0" w:space="0" w:color="auto"/>
                                                            <w:left w:val="none" w:sz="0" w:space="0" w:color="auto"/>
                                                            <w:bottom w:val="none" w:sz="0" w:space="0" w:color="auto"/>
                                                            <w:right w:val="none" w:sz="0" w:space="0" w:color="auto"/>
                                                          </w:divBdr>
                                                          <w:divsChild>
                                                            <w:div w:id="579801053">
                                                              <w:marLeft w:val="0"/>
                                                              <w:marRight w:val="0"/>
                                                              <w:marTop w:val="0"/>
                                                              <w:marBottom w:val="0"/>
                                                              <w:divBdr>
                                                                <w:top w:val="none" w:sz="0" w:space="0" w:color="auto"/>
                                                                <w:left w:val="none" w:sz="0" w:space="0" w:color="auto"/>
                                                                <w:bottom w:val="none" w:sz="0" w:space="0" w:color="auto"/>
                                                                <w:right w:val="none" w:sz="0" w:space="0" w:color="auto"/>
                                                              </w:divBdr>
                                                              <w:divsChild>
                                                                <w:div w:id="48524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9494393">
                              <w:marLeft w:val="0"/>
                              <w:marRight w:val="0"/>
                              <w:marTop w:val="0"/>
                              <w:marBottom w:val="0"/>
                              <w:divBdr>
                                <w:top w:val="none" w:sz="0" w:space="0" w:color="auto"/>
                                <w:left w:val="none" w:sz="0" w:space="0" w:color="auto"/>
                                <w:bottom w:val="none" w:sz="0" w:space="0" w:color="auto"/>
                                <w:right w:val="none" w:sz="0" w:space="0" w:color="auto"/>
                              </w:divBdr>
                              <w:divsChild>
                                <w:div w:id="408621763">
                                  <w:marLeft w:val="0"/>
                                  <w:marRight w:val="0"/>
                                  <w:marTop w:val="0"/>
                                  <w:marBottom w:val="0"/>
                                  <w:divBdr>
                                    <w:top w:val="none" w:sz="0" w:space="0" w:color="auto"/>
                                    <w:left w:val="none" w:sz="0" w:space="0" w:color="auto"/>
                                    <w:bottom w:val="none" w:sz="0" w:space="0" w:color="auto"/>
                                    <w:right w:val="none" w:sz="0" w:space="0" w:color="auto"/>
                                  </w:divBdr>
                                  <w:divsChild>
                                    <w:div w:id="1917207204">
                                      <w:marLeft w:val="0"/>
                                      <w:marRight w:val="0"/>
                                      <w:marTop w:val="0"/>
                                      <w:marBottom w:val="0"/>
                                      <w:divBdr>
                                        <w:top w:val="none" w:sz="0" w:space="0" w:color="auto"/>
                                        <w:left w:val="none" w:sz="0" w:space="0" w:color="auto"/>
                                        <w:bottom w:val="none" w:sz="0" w:space="0" w:color="auto"/>
                                        <w:right w:val="none" w:sz="0" w:space="0" w:color="auto"/>
                                      </w:divBdr>
                                      <w:divsChild>
                                        <w:div w:id="729425162">
                                          <w:marLeft w:val="0"/>
                                          <w:marRight w:val="0"/>
                                          <w:marTop w:val="0"/>
                                          <w:marBottom w:val="0"/>
                                          <w:divBdr>
                                            <w:top w:val="none" w:sz="0" w:space="0" w:color="auto"/>
                                            <w:left w:val="none" w:sz="0" w:space="0" w:color="auto"/>
                                            <w:bottom w:val="none" w:sz="0" w:space="0" w:color="auto"/>
                                            <w:right w:val="none" w:sz="0" w:space="0" w:color="auto"/>
                                          </w:divBdr>
                                          <w:divsChild>
                                            <w:div w:id="1170876426">
                                              <w:marLeft w:val="0"/>
                                              <w:marRight w:val="0"/>
                                              <w:marTop w:val="0"/>
                                              <w:marBottom w:val="0"/>
                                              <w:divBdr>
                                                <w:top w:val="none" w:sz="0" w:space="0" w:color="auto"/>
                                                <w:left w:val="none" w:sz="0" w:space="0" w:color="auto"/>
                                                <w:bottom w:val="none" w:sz="0" w:space="0" w:color="auto"/>
                                                <w:right w:val="none" w:sz="0" w:space="0" w:color="auto"/>
                                              </w:divBdr>
                                              <w:divsChild>
                                                <w:div w:id="533543505">
                                                  <w:marLeft w:val="0"/>
                                                  <w:marRight w:val="0"/>
                                                  <w:marTop w:val="0"/>
                                                  <w:marBottom w:val="0"/>
                                                  <w:divBdr>
                                                    <w:top w:val="none" w:sz="0" w:space="0" w:color="auto"/>
                                                    <w:left w:val="none" w:sz="0" w:space="0" w:color="auto"/>
                                                    <w:bottom w:val="none" w:sz="0" w:space="0" w:color="auto"/>
                                                    <w:right w:val="none" w:sz="0" w:space="0" w:color="auto"/>
                                                  </w:divBdr>
                                                  <w:divsChild>
                                                    <w:div w:id="2005472622">
                                                      <w:marLeft w:val="0"/>
                                                      <w:marRight w:val="0"/>
                                                      <w:marTop w:val="0"/>
                                                      <w:marBottom w:val="0"/>
                                                      <w:divBdr>
                                                        <w:top w:val="none" w:sz="0" w:space="0" w:color="auto"/>
                                                        <w:left w:val="none" w:sz="0" w:space="0" w:color="auto"/>
                                                        <w:bottom w:val="none" w:sz="0" w:space="0" w:color="auto"/>
                                                        <w:right w:val="none" w:sz="0" w:space="0" w:color="auto"/>
                                                      </w:divBdr>
                                                      <w:divsChild>
                                                        <w:div w:id="1008143474">
                                                          <w:marLeft w:val="0"/>
                                                          <w:marRight w:val="0"/>
                                                          <w:marTop w:val="0"/>
                                                          <w:marBottom w:val="0"/>
                                                          <w:divBdr>
                                                            <w:top w:val="none" w:sz="0" w:space="0" w:color="auto"/>
                                                            <w:left w:val="none" w:sz="0" w:space="0" w:color="auto"/>
                                                            <w:bottom w:val="none" w:sz="0" w:space="0" w:color="auto"/>
                                                            <w:right w:val="none" w:sz="0" w:space="0" w:color="auto"/>
                                                          </w:divBdr>
                                                          <w:divsChild>
                                                            <w:div w:id="1109660705">
                                                              <w:marLeft w:val="0"/>
                                                              <w:marRight w:val="0"/>
                                                              <w:marTop w:val="0"/>
                                                              <w:marBottom w:val="0"/>
                                                              <w:divBdr>
                                                                <w:top w:val="none" w:sz="0" w:space="0" w:color="auto"/>
                                                                <w:left w:val="none" w:sz="0" w:space="0" w:color="auto"/>
                                                                <w:bottom w:val="none" w:sz="0" w:space="0" w:color="auto"/>
                                                                <w:right w:val="none" w:sz="0" w:space="0" w:color="auto"/>
                                                              </w:divBdr>
                                                              <w:divsChild>
                                                                <w:div w:id="131309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2429093">
                  <w:marLeft w:val="0"/>
                  <w:marRight w:val="0"/>
                  <w:marTop w:val="0"/>
                  <w:marBottom w:val="0"/>
                  <w:divBdr>
                    <w:top w:val="none" w:sz="0" w:space="0" w:color="auto"/>
                    <w:left w:val="none" w:sz="0" w:space="0" w:color="auto"/>
                    <w:bottom w:val="none" w:sz="0" w:space="0" w:color="auto"/>
                    <w:right w:val="none" w:sz="0" w:space="0" w:color="auto"/>
                  </w:divBdr>
                  <w:divsChild>
                    <w:div w:id="427701328">
                      <w:marLeft w:val="0"/>
                      <w:marRight w:val="0"/>
                      <w:marTop w:val="0"/>
                      <w:marBottom w:val="0"/>
                      <w:divBdr>
                        <w:top w:val="none" w:sz="0" w:space="0" w:color="auto"/>
                        <w:left w:val="none" w:sz="0" w:space="0" w:color="auto"/>
                        <w:bottom w:val="none" w:sz="0" w:space="0" w:color="auto"/>
                        <w:right w:val="none" w:sz="0" w:space="0" w:color="auto"/>
                      </w:divBdr>
                      <w:divsChild>
                        <w:div w:id="327562294">
                          <w:marLeft w:val="0"/>
                          <w:marRight w:val="0"/>
                          <w:marTop w:val="0"/>
                          <w:marBottom w:val="0"/>
                          <w:divBdr>
                            <w:top w:val="none" w:sz="0" w:space="0" w:color="auto"/>
                            <w:left w:val="none" w:sz="0" w:space="0" w:color="auto"/>
                            <w:bottom w:val="none" w:sz="0" w:space="0" w:color="auto"/>
                            <w:right w:val="none" w:sz="0" w:space="0" w:color="auto"/>
                          </w:divBdr>
                          <w:divsChild>
                            <w:div w:id="1288468329">
                              <w:marLeft w:val="0"/>
                              <w:marRight w:val="0"/>
                              <w:marTop w:val="0"/>
                              <w:marBottom w:val="0"/>
                              <w:divBdr>
                                <w:top w:val="none" w:sz="0" w:space="0" w:color="auto"/>
                                <w:left w:val="none" w:sz="0" w:space="0" w:color="auto"/>
                                <w:bottom w:val="none" w:sz="0" w:space="0" w:color="auto"/>
                                <w:right w:val="none" w:sz="0" w:space="0" w:color="auto"/>
                              </w:divBdr>
                              <w:divsChild>
                                <w:div w:id="1743680235">
                                  <w:marLeft w:val="0"/>
                                  <w:marRight w:val="0"/>
                                  <w:marTop w:val="0"/>
                                  <w:marBottom w:val="0"/>
                                  <w:divBdr>
                                    <w:top w:val="none" w:sz="0" w:space="0" w:color="auto"/>
                                    <w:left w:val="none" w:sz="0" w:space="0" w:color="auto"/>
                                    <w:bottom w:val="none" w:sz="0" w:space="0" w:color="auto"/>
                                    <w:right w:val="none" w:sz="0" w:space="0" w:color="auto"/>
                                  </w:divBdr>
                                  <w:divsChild>
                                    <w:div w:id="162208452">
                                      <w:marLeft w:val="0"/>
                                      <w:marRight w:val="0"/>
                                      <w:marTop w:val="0"/>
                                      <w:marBottom w:val="0"/>
                                      <w:divBdr>
                                        <w:top w:val="none" w:sz="0" w:space="0" w:color="auto"/>
                                        <w:left w:val="none" w:sz="0" w:space="0" w:color="auto"/>
                                        <w:bottom w:val="none" w:sz="0" w:space="0" w:color="auto"/>
                                        <w:right w:val="none" w:sz="0" w:space="0" w:color="auto"/>
                                      </w:divBdr>
                                      <w:divsChild>
                                        <w:div w:id="1629780460">
                                          <w:marLeft w:val="0"/>
                                          <w:marRight w:val="0"/>
                                          <w:marTop w:val="0"/>
                                          <w:marBottom w:val="0"/>
                                          <w:divBdr>
                                            <w:top w:val="none" w:sz="0" w:space="0" w:color="auto"/>
                                            <w:left w:val="none" w:sz="0" w:space="0" w:color="auto"/>
                                            <w:bottom w:val="none" w:sz="0" w:space="0" w:color="auto"/>
                                            <w:right w:val="none" w:sz="0" w:space="0" w:color="auto"/>
                                          </w:divBdr>
                                          <w:divsChild>
                                            <w:div w:id="2098557605">
                                              <w:marLeft w:val="0"/>
                                              <w:marRight w:val="0"/>
                                              <w:marTop w:val="0"/>
                                              <w:marBottom w:val="0"/>
                                              <w:divBdr>
                                                <w:top w:val="none" w:sz="0" w:space="0" w:color="auto"/>
                                                <w:left w:val="none" w:sz="0" w:space="0" w:color="auto"/>
                                                <w:bottom w:val="none" w:sz="0" w:space="0" w:color="auto"/>
                                                <w:right w:val="none" w:sz="0" w:space="0" w:color="auto"/>
                                              </w:divBdr>
                                              <w:divsChild>
                                                <w:div w:id="207382932">
                                                  <w:marLeft w:val="0"/>
                                                  <w:marRight w:val="0"/>
                                                  <w:marTop w:val="0"/>
                                                  <w:marBottom w:val="0"/>
                                                  <w:divBdr>
                                                    <w:top w:val="none" w:sz="0" w:space="0" w:color="auto"/>
                                                    <w:left w:val="none" w:sz="0" w:space="0" w:color="auto"/>
                                                    <w:bottom w:val="none" w:sz="0" w:space="0" w:color="auto"/>
                                                    <w:right w:val="none" w:sz="0" w:space="0" w:color="auto"/>
                                                  </w:divBdr>
                                                  <w:divsChild>
                                                    <w:div w:id="169857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1791080">
                  <w:marLeft w:val="0"/>
                  <w:marRight w:val="0"/>
                  <w:marTop w:val="0"/>
                  <w:marBottom w:val="0"/>
                  <w:divBdr>
                    <w:top w:val="none" w:sz="0" w:space="0" w:color="auto"/>
                    <w:left w:val="none" w:sz="0" w:space="0" w:color="auto"/>
                    <w:bottom w:val="none" w:sz="0" w:space="0" w:color="auto"/>
                    <w:right w:val="none" w:sz="0" w:space="0" w:color="auto"/>
                  </w:divBdr>
                  <w:divsChild>
                    <w:div w:id="770979711">
                      <w:marLeft w:val="0"/>
                      <w:marRight w:val="0"/>
                      <w:marTop w:val="0"/>
                      <w:marBottom w:val="0"/>
                      <w:divBdr>
                        <w:top w:val="none" w:sz="0" w:space="0" w:color="auto"/>
                        <w:left w:val="none" w:sz="0" w:space="0" w:color="auto"/>
                        <w:bottom w:val="none" w:sz="0" w:space="0" w:color="auto"/>
                        <w:right w:val="none" w:sz="0" w:space="0" w:color="auto"/>
                      </w:divBdr>
                      <w:divsChild>
                        <w:div w:id="1772239834">
                          <w:marLeft w:val="0"/>
                          <w:marRight w:val="0"/>
                          <w:marTop w:val="0"/>
                          <w:marBottom w:val="0"/>
                          <w:divBdr>
                            <w:top w:val="none" w:sz="0" w:space="0" w:color="auto"/>
                            <w:left w:val="none" w:sz="0" w:space="0" w:color="auto"/>
                            <w:bottom w:val="none" w:sz="0" w:space="0" w:color="auto"/>
                            <w:right w:val="none" w:sz="0" w:space="0" w:color="auto"/>
                          </w:divBdr>
                          <w:divsChild>
                            <w:div w:id="886339318">
                              <w:marLeft w:val="0"/>
                              <w:marRight w:val="0"/>
                              <w:marTop w:val="0"/>
                              <w:marBottom w:val="0"/>
                              <w:divBdr>
                                <w:top w:val="none" w:sz="0" w:space="0" w:color="auto"/>
                                <w:left w:val="none" w:sz="0" w:space="0" w:color="auto"/>
                                <w:bottom w:val="none" w:sz="0" w:space="0" w:color="auto"/>
                                <w:right w:val="none" w:sz="0" w:space="0" w:color="auto"/>
                              </w:divBdr>
                              <w:divsChild>
                                <w:div w:id="1311590393">
                                  <w:marLeft w:val="0"/>
                                  <w:marRight w:val="0"/>
                                  <w:marTop w:val="0"/>
                                  <w:marBottom w:val="0"/>
                                  <w:divBdr>
                                    <w:top w:val="none" w:sz="0" w:space="0" w:color="auto"/>
                                    <w:left w:val="none" w:sz="0" w:space="0" w:color="auto"/>
                                    <w:bottom w:val="none" w:sz="0" w:space="0" w:color="auto"/>
                                    <w:right w:val="none" w:sz="0" w:space="0" w:color="auto"/>
                                  </w:divBdr>
                                  <w:divsChild>
                                    <w:div w:id="619338036">
                                      <w:marLeft w:val="0"/>
                                      <w:marRight w:val="0"/>
                                      <w:marTop w:val="0"/>
                                      <w:marBottom w:val="0"/>
                                      <w:divBdr>
                                        <w:top w:val="none" w:sz="0" w:space="0" w:color="auto"/>
                                        <w:left w:val="none" w:sz="0" w:space="0" w:color="auto"/>
                                        <w:bottom w:val="none" w:sz="0" w:space="0" w:color="auto"/>
                                        <w:right w:val="none" w:sz="0" w:space="0" w:color="auto"/>
                                      </w:divBdr>
                                      <w:divsChild>
                                        <w:div w:id="1101536199">
                                          <w:marLeft w:val="0"/>
                                          <w:marRight w:val="0"/>
                                          <w:marTop w:val="0"/>
                                          <w:marBottom w:val="0"/>
                                          <w:divBdr>
                                            <w:top w:val="none" w:sz="0" w:space="0" w:color="auto"/>
                                            <w:left w:val="none" w:sz="0" w:space="0" w:color="auto"/>
                                            <w:bottom w:val="none" w:sz="0" w:space="0" w:color="auto"/>
                                            <w:right w:val="none" w:sz="0" w:space="0" w:color="auto"/>
                                          </w:divBdr>
                                          <w:divsChild>
                                            <w:div w:id="1449664479">
                                              <w:marLeft w:val="0"/>
                                              <w:marRight w:val="0"/>
                                              <w:marTop w:val="0"/>
                                              <w:marBottom w:val="0"/>
                                              <w:divBdr>
                                                <w:top w:val="none" w:sz="0" w:space="0" w:color="auto"/>
                                                <w:left w:val="none" w:sz="0" w:space="0" w:color="auto"/>
                                                <w:bottom w:val="none" w:sz="0" w:space="0" w:color="auto"/>
                                                <w:right w:val="none" w:sz="0" w:space="0" w:color="auto"/>
                                              </w:divBdr>
                                              <w:divsChild>
                                                <w:div w:id="66853041">
                                                  <w:marLeft w:val="0"/>
                                                  <w:marRight w:val="0"/>
                                                  <w:marTop w:val="0"/>
                                                  <w:marBottom w:val="0"/>
                                                  <w:divBdr>
                                                    <w:top w:val="none" w:sz="0" w:space="0" w:color="auto"/>
                                                    <w:left w:val="none" w:sz="0" w:space="0" w:color="auto"/>
                                                    <w:bottom w:val="none" w:sz="0" w:space="0" w:color="auto"/>
                                                    <w:right w:val="none" w:sz="0" w:space="0" w:color="auto"/>
                                                  </w:divBdr>
                                                  <w:divsChild>
                                                    <w:div w:id="2027318301">
                                                      <w:marLeft w:val="0"/>
                                                      <w:marRight w:val="0"/>
                                                      <w:marTop w:val="0"/>
                                                      <w:marBottom w:val="0"/>
                                                      <w:divBdr>
                                                        <w:top w:val="none" w:sz="0" w:space="0" w:color="auto"/>
                                                        <w:left w:val="none" w:sz="0" w:space="0" w:color="auto"/>
                                                        <w:bottom w:val="none" w:sz="0" w:space="0" w:color="auto"/>
                                                        <w:right w:val="none" w:sz="0" w:space="0" w:color="auto"/>
                                                      </w:divBdr>
                                                      <w:divsChild>
                                                        <w:div w:id="67970005">
                                                          <w:marLeft w:val="0"/>
                                                          <w:marRight w:val="0"/>
                                                          <w:marTop w:val="0"/>
                                                          <w:marBottom w:val="0"/>
                                                          <w:divBdr>
                                                            <w:top w:val="none" w:sz="0" w:space="0" w:color="auto"/>
                                                            <w:left w:val="none" w:sz="0" w:space="0" w:color="auto"/>
                                                            <w:bottom w:val="none" w:sz="0" w:space="0" w:color="auto"/>
                                                            <w:right w:val="none" w:sz="0" w:space="0" w:color="auto"/>
                                                          </w:divBdr>
                                                          <w:divsChild>
                                                            <w:div w:id="379092140">
                                                              <w:marLeft w:val="0"/>
                                                              <w:marRight w:val="0"/>
                                                              <w:marTop w:val="0"/>
                                                              <w:marBottom w:val="0"/>
                                                              <w:divBdr>
                                                                <w:top w:val="none" w:sz="0" w:space="0" w:color="auto"/>
                                                                <w:left w:val="none" w:sz="0" w:space="0" w:color="auto"/>
                                                                <w:bottom w:val="none" w:sz="0" w:space="0" w:color="auto"/>
                                                                <w:right w:val="none" w:sz="0" w:space="0" w:color="auto"/>
                                                              </w:divBdr>
                                                              <w:divsChild>
                                                                <w:div w:id="585455649">
                                                                  <w:marLeft w:val="0"/>
                                                                  <w:marRight w:val="0"/>
                                                                  <w:marTop w:val="0"/>
                                                                  <w:marBottom w:val="0"/>
                                                                  <w:divBdr>
                                                                    <w:top w:val="none" w:sz="0" w:space="0" w:color="auto"/>
                                                                    <w:left w:val="none" w:sz="0" w:space="0" w:color="auto"/>
                                                                    <w:bottom w:val="none" w:sz="0" w:space="0" w:color="auto"/>
                                                                    <w:right w:val="none" w:sz="0" w:space="0" w:color="auto"/>
                                                                  </w:divBdr>
                                                                  <w:divsChild>
                                                                    <w:div w:id="156402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767748">
                                                          <w:marLeft w:val="0"/>
                                                          <w:marRight w:val="0"/>
                                                          <w:marTop w:val="0"/>
                                                          <w:marBottom w:val="0"/>
                                                          <w:divBdr>
                                                            <w:top w:val="none" w:sz="0" w:space="0" w:color="auto"/>
                                                            <w:left w:val="none" w:sz="0" w:space="0" w:color="auto"/>
                                                            <w:bottom w:val="none" w:sz="0" w:space="0" w:color="auto"/>
                                                            <w:right w:val="none" w:sz="0" w:space="0" w:color="auto"/>
                                                          </w:divBdr>
                                                          <w:divsChild>
                                                            <w:div w:id="272789874">
                                                              <w:marLeft w:val="0"/>
                                                              <w:marRight w:val="0"/>
                                                              <w:marTop w:val="0"/>
                                                              <w:marBottom w:val="0"/>
                                                              <w:divBdr>
                                                                <w:top w:val="none" w:sz="0" w:space="0" w:color="auto"/>
                                                                <w:left w:val="none" w:sz="0" w:space="0" w:color="auto"/>
                                                                <w:bottom w:val="none" w:sz="0" w:space="0" w:color="auto"/>
                                                                <w:right w:val="none" w:sz="0" w:space="0" w:color="auto"/>
                                                              </w:divBdr>
                                                              <w:divsChild>
                                                                <w:div w:id="564342948">
                                                                  <w:marLeft w:val="0"/>
                                                                  <w:marRight w:val="0"/>
                                                                  <w:marTop w:val="0"/>
                                                                  <w:marBottom w:val="0"/>
                                                                  <w:divBdr>
                                                                    <w:top w:val="none" w:sz="0" w:space="0" w:color="auto"/>
                                                                    <w:left w:val="none" w:sz="0" w:space="0" w:color="auto"/>
                                                                    <w:bottom w:val="none" w:sz="0" w:space="0" w:color="auto"/>
                                                                    <w:right w:val="none" w:sz="0" w:space="0" w:color="auto"/>
                                                                  </w:divBdr>
                                                                  <w:divsChild>
                                                                    <w:div w:id="107505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999941">
                                                      <w:marLeft w:val="548"/>
                                                      <w:marRight w:val="0"/>
                                                      <w:marTop w:val="300"/>
                                                      <w:marBottom w:val="0"/>
                                                      <w:divBdr>
                                                        <w:top w:val="none" w:sz="0" w:space="0" w:color="auto"/>
                                                        <w:left w:val="none" w:sz="0" w:space="0" w:color="auto"/>
                                                        <w:bottom w:val="none" w:sz="0" w:space="0" w:color="auto"/>
                                                        <w:right w:val="none" w:sz="0" w:space="0" w:color="auto"/>
                                                      </w:divBdr>
                                                      <w:divsChild>
                                                        <w:div w:id="377510962">
                                                          <w:marLeft w:val="0"/>
                                                          <w:marRight w:val="0"/>
                                                          <w:marTop w:val="0"/>
                                                          <w:marBottom w:val="0"/>
                                                          <w:divBdr>
                                                            <w:top w:val="none" w:sz="0" w:space="0" w:color="auto"/>
                                                            <w:left w:val="none" w:sz="0" w:space="0" w:color="auto"/>
                                                            <w:bottom w:val="none" w:sz="0" w:space="0" w:color="auto"/>
                                                            <w:right w:val="none" w:sz="0" w:space="0" w:color="auto"/>
                                                          </w:divBdr>
                                                          <w:divsChild>
                                                            <w:div w:id="2006350657">
                                                              <w:marLeft w:val="0"/>
                                                              <w:marRight w:val="0"/>
                                                              <w:marTop w:val="0"/>
                                                              <w:marBottom w:val="0"/>
                                                              <w:divBdr>
                                                                <w:top w:val="none" w:sz="0" w:space="0" w:color="auto"/>
                                                                <w:left w:val="none" w:sz="0" w:space="0" w:color="auto"/>
                                                                <w:bottom w:val="none" w:sz="0" w:space="0" w:color="auto"/>
                                                                <w:right w:val="none" w:sz="0" w:space="0" w:color="auto"/>
                                                              </w:divBdr>
                                                              <w:divsChild>
                                                                <w:div w:id="1391155286">
                                                                  <w:marLeft w:val="0"/>
                                                                  <w:marRight w:val="0"/>
                                                                  <w:marTop w:val="0"/>
                                                                  <w:marBottom w:val="0"/>
                                                                  <w:divBdr>
                                                                    <w:top w:val="none" w:sz="0" w:space="0" w:color="auto"/>
                                                                    <w:left w:val="none" w:sz="0" w:space="0" w:color="auto"/>
                                                                    <w:bottom w:val="none" w:sz="0" w:space="0" w:color="auto"/>
                                                                    <w:right w:val="none" w:sz="0" w:space="0" w:color="auto"/>
                                                                  </w:divBdr>
                                                                  <w:divsChild>
                                                                    <w:div w:id="27001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75261">
                                                          <w:marLeft w:val="0"/>
                                                          <w:marRight w:val="0"/>
                                                          <w:marTop w:val="0"/>
                                                          <w:marBottom w:val="0"/>
                                                          <w:divBdr>
                                                            <w:top w:val="none" w:sz="0" w:space="0" w:color="auto"/>
                                                            <w:left w:val="none" w:sz="0" w:space="0" w:color="auto"/>
                                                            <w:bottom w:val="none" w:sz="0" w:space="0" w:color="auto"/>
                                                            <w:right w:val="none" w:sz="0" w:space="0" w:color="auto"/>
                                                          </w:divBdr>
                                                          <w:divsChild>
                                                            <w:div w:id="350301622">
                                                              <w:marLeft w:val="0"/>
                                                              <w:marRight w:val="0"/>
                                                              <w:marTop w:val="0"/>
                                                              <w:marBottom w:val="0"/>
                                                              <w:divBdr>
                                                                <w:top w:val="none" w:sz="0" w:space="0" w:color="auto"/>
                                                                <w:left w:val="none" w:sz="0" w:space="0" w:color="auto"/>
                                                                <w:bottom w:val="none" w:sz="0" w:space="0" w:color="auto"/>
                                                                <w:right w:val="none" w:sz="0" w:space="0" w:color="auto"/>
                                                              </w:divBdr>
                                                              <w:divsChild>
                                                                <w:div w:id="62222054">
                                                                  <w:marLeft w:val="0"/>
                                                                  <w:marRight w:val="0"/>
                                                                  <w:marTop w:val="0"/>
                                                                  <w:marBottom w:val="0"/>
                                                                  <w:divBdr>
                                                                    <w:top w:val="none" w:sz="0" w:space="0" w:color="auto"/>
                                                                    <w:left w:val="none" w:sz="0" w:space="0" w:color="auto"/>
                                                                    <w:bottom w:val="none" w:sz="0" w:space="0" w:color="auto"/>
                                                                    <w:right w:val="none" w:sz="0" w:space="0" w:color="auto"/>
                                                                  </w:divBdr>
                                                                  <w:divsChild>
                                                                    <w:div w:id="119835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773792">
                                                          <w:marLeft w:val="0"/>
                                                          <w:marRight w:val="0"/>
                                                          <w:marTop w:val="0"/>
                                                          <w:marBottom w:val="0"/>
                                                          <w:divBdr>
                                                            <w:top w:val="none" w:sz="0" w:space="0" w:color="auto"/>
                                                            <w:left w:val="none" w:sz="0" w:space="0" w:color="auto"/>
                                                            <w:bottom w:val="none" w:sz="0" w:space="0" w:color="auto"/>
                                                            <w:right w:val="none" w:sz="0" w:space="0" w:color="auto"/>
                                                          </w:divBdr>
                                                          <w:divsChild>
                                                            <w:div w:id="748187412">
                                                              <w:marLeft w:val="0"/>
                                                              <w:marRight w:val="0"/>
                                                              <w:marTop w:val="0"/>
                                                              <w:marBottom w:val="0"/>
                                                              <w:divBdr>
                                                                <w:top w:val="none" w:sz="0" w:space="0" w:color="auto"/>
                                                                <w:left w:val="none" w:sz="0" w:space="0" w:color="auto"/>
                                                                <w:bottom w:val="none" w:sz="0" w:space="0" w:color="auto"/>
                                                                <w:right w:val="none" w:sz="0" w:space="0" w:color="auto"/>
                                                              </w:divBdr>
                                                              <w:divsChild>
                                                                <w:div w:id="917135231">
                                                                  <w:marLeft w:val="0"/>
                                                                  <w:marRight w:val="0"/>
                                                                  <w:marTop w:val="0"/>
                                                                  <w:marBottom w:val="0"/>
                                                                  <w:divBdr>
                                                                    <w:top w:val="none" w:sz="0" w:space="0" w:color="auto"/>
                                                                    <w:left w:val="none" w:sz="0" w:space="0" w:color="auto"/>
                                                                    <w:bottom w:val="none" w:sz="0" w:space="0" w:color="auto"/>
                                                                    <w:right w:val="none" w:sz="0" w:space="0" w:color="auto"/>
                                                                  </w:divBdr>
                                                                  <w:divsChild>
                                                                    <w:div w:id="711005247">
                                                                      <w:marLeft w:val="0"/>
                                                                      <w:marRight w:val="0"/>
                                                                      <w:marTop w:val="0"/>
                                                                      <w:marBottom w:val="0"/>
                                                                      <w:divBdr>
                                                                        <w:top w:val="none" w:sz="0" w:space="0" w:color="auto"/>
                                                                        <w:left w:val="none" w:sz="0" w:space="0" w:color="auto"/>
                                                                        <w:bottom w:val="none" w:sz="0" w:space="0" w:color="auto"/>
                                                                        <w:right w:val="none" w:sz="0" w:space="0" w:color="auto"/>
                                                                      </w:divBdr>
                                                                      <w:divsChild>
                                                                        <w:div w:id="37330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025011">
                                                          <w:marLeft w:val="0"/>
                                                          <w:marRight w:val="0"/>
                                                          <w:marTop w:val="0"/>
                                                          <w:marBottom w:val="0"/>
                                                          <w:divBdr>
                                                            <w:top w:val="none" w:sz="0" w:space="0" w:color="auto"/>
                                                            <w:left w:val="none" w:sz="0" w:space="0" w:color="auto"/>
                                                            <w:bottom w:val="none" w:sz="0" w:space="0" w:color="auto"/>
                                                            <w:right w:val="none" w:sz="0" w:space="0" w:color="auto"/>
                                                          </w:divBdr>
                                                          <w:divsChild>
                                                            <w:div w:id="1717124030">
                                                              <w:marLeft w:val="0"/>
                                                              <w:marRight w:val="0"/>
                                                              <w:marTop w:val="0"/>
                                                              <w:marBottom w:val="0"/>
                                                              <w:divBdr>
                                                                <w:top w:val="none" w:sz="0" w:space="0" w:color="auto"/>
                                                                <w:left w:val="none" w:sz="0" w:space="0" w:color="auto"/>
                                                                <w:bottom w:val="none" w:sz="0" w:space="0" w:color="auto"/>
                                                                <w:right w:val="none" w:sz="0" w:space="0" w:color="auto"/>
                                                              </w:divBdr>
                                                              <w:divsChild>
                                                                <w:div w:id="817692718">
                                                                  <w:marLeft w:val="0"/>
                                                                  <w:marRight w:val="0"/>
                                                                  <w:marTop w:val="0"/>
                                                                  <w:marBottom w:val="0"/>
                                                                  <w:divBdr>
                                                                    <w:top w:val="none" w:sz="0" w:space="0" w:color="auto"/>
                                                                    <w:left w:val="none" w:sz="0" w:space="0" w:color="auto"/>
                                                                    <w:bottom w:val="none" w:sz="0" w:space="0" w:color="auto"/>
                                                                    <w:right w:val="none" w:sz="0" w:space="0" w:color="auto"/>
                                                                  </w:divBdr>
                                                                  <w:divsChild>
                                                                    <w:div w:id="76770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91871417">
                  <w:marLeft w:val="0"/>
                  <w:marRight w:val="0"/>
                  <w:marTop w:val="0"/>
                  <w:marBottom w:val="0"/>
                  <w:divBdr>
                    <w:top w:val="none" w:sz="0" w:space="0" w:color="auto"/>
                    <w:left w:val="none" w:sz="0" w:space="0" w:color="auto"/>
                    <w:bottom w:val="none" w:sz="0" w:space="0" w:color="auto"/>
                    <w:right w:val="none" w:sz="0" w:space="0" w:color="auto"/>
                  </w:divBdr>
                  <w:divsChild>
                    <w:div w:id="474958444">
                      <w:marLeft w:val="0"/>
                      <w:marRight w:val="0"/>
                      <w:marTop w:val="0"/>
                      <w:marBottom w:val="0"/>
                      <w:divBdr>
                        <w:top w:val="none" w:sz="0" w:space="0" w:color="auto"/>
                        <w:left w:val="none" w:sz="0" w:space="0" w:color="auto"/>
                        <w:bottom w:val="none" w:sz="0" w:space="0" w:color="auto"/>
                        <w:right w:val="none" w:sz="0" w:space="0" w:color="auto"/>
                      </w:divBdr>
                      <w:divsChild>
                        <w:div w:id="1646885917">
                          <w:marLeft w:val="0"/>
                          <w:marRight w:val="0"/>
                          <w:marTop w:val="0"/>
                          <w:marBottom w:val="0"/>
                          <w:divBdr>
                            <w:top w:val="none" w:sz="0" w:space="0" w:color="auto"/>
                            <w:left w:val="none" w:sz="0" w:space="0" w:color="auto"/>
                            <w:bottom w:val="none" w:sz="0" w:space="0" w:color="auto"/>
                            <w:right w:val="none" w:sz="0" w:space="0" w:color="auto"/>
                          </w:divBdr>
                          <w:divsChild>
                            <w:div w:id="864443971">
                              <w:marLeft w:val="0"/>
                              <w:marRight w:val="0"/>
                              <w:marTop w:val="0"/>
                              <w:marBottom w:val="0"/>
                              <w:divBdr>
                                <w:top w:val="none" w:sz="0" w:space="0" w:color="auto"/>
                                <w:left w:val="none" w:sz="0" w:space="0" w:color="auto"/>
                                <w:bottom w:val="none" w:sz="0" w:space="0" w:color="auto"/>
                                <w:right w:val="none" w:sz="0" w:space="0" w:color="auto"/>
                              </w:divBdr>
                              <w:divsChild>
                                <w:div w:id="54277779">
                                  <w:marLeft w:val="0"/>
                                  <w:marRight w:val="0"/>
                                  <w:marTop w:val="0"/>
                                  <w:marBottom w:val="0"/>
                                  <w:divBdr>
                                    <w:top w:val="none" w:sz="0" w:space="0" w:color="auto"/>
                                    <w:left w:val="none" w:sz="0" w:space="0" w:color="auto"/>
                                    <w:bottom w:val="none" w:sz="0" w:space="0" w:color="auto"/>
                                    <w:right w:val="none" w:sz="0" w:space="0" w:color="auto"/>
                                  </w:divBdr>
                                  <w:divsChild>
                                    <w:div w:id="454256697">
                                      <w:marLeft w:val="0"/>
                                      <w:marRight w:val="0"/>
                                      <w:marTop w:val="0"/>
                                      <w:marBottom w:val="0"/>
                                      <w:divBdr>
                                        <w:top w:val="none" w:sz="0" w:space="0" w:color="auto"/>
                                        <w:left w:val="none" w:sz="0" w:space="0" w:color="auto"/>
                                        <w:bottom w:val="none" w:sz="0" w:space="0" w:color="auto"/>
                                        <w:right w:val="none" w:sz="0" w:space="0" w:color="auto"/>
                                      </w:divBdr>
                                      <w:divsChild>
                                        <w:div w:id="1507016025">
                                          <w:marLeft w:val="0"/>
                                          <w:marRight w:val="0"/>
                                          <w:marTop w:val="0"/>
                                          <w:marBottom w:val="0"/>
                                          <w:divBdr>
                                            <w:top w:val="none" w:sz="0" w:space="0" w:color="auto"/>
                                            <w:left w:val="none" w:sz="0" w:space="0" w:color="auto"/>
                                            <w:bottom w:val="none" w:sz="0" w:space="0" w:color="auto"/>
                                            <w:right w:val="none" w:sz="0" w:space="0" w:color="auto"/>
                                          </w:divBdr>
                                          <w:divsChild>
                                            <w:div w:id="1051686692">
                                              <w:marLeft w:val="0"/>
                                              <w:marRight w:val="0"/>
                                              <w:marTop w:val="0"/>
                                              <w:marBottom w:val="0"/>
                                              <w:divBdr>
                                                <w:top w:val="none" w:sz="0" w:space="0" w:color="auto"/>
                                                <w:left w:val="none" w:sz="0" w:space="0" w:color="auto"/>
                                                <w:bottom w:val="none" w:sz="0" w:space="0" w:color="auto"/>
                                                <w:right w:val="none" w:sz="0" w:space="0" w:color="auto"/>
                                              </w:divBdr>
                                              <w:divsChild>
                                                <w:div w:id="396056390">
                                                  <w:marLeft w:val="0"/>
                                                  <w:marRight w:val="0"/>
                                                  <w:marTop w:val="0"/>
                                                  <w:marBottom w:val="0"/>
                                                  <w:divBdr>
                                                    <w:top w:val="none" w:sz="0" w:space="0" w:color="auto"/>
                                                    <w:left w:val="none" w:sz="0" w:space="0" w:color="auto"/>
                                                    <w:bottom w:val="none" w:sz="0" w:space="0" w:color="auto"/>
                                                    <w:right w:val="none" w:sz="0" w:space="0" w:color="auto"/>
                                                  </w:divBdr>
                                                  <w:divsChild>
                                                    <w:div w:id="159543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4727027">
                  <w:marLeft w:val="0"/>
                  <w:marRight w:val="0"/>
                  <w:marTop w:val="0"/>
                  <w:marBottom w:val="0"/>
                  <w:divBdr>
                    <w:top w:val="none" w:sz="0" w:space="0" w:color="auto"/>
                    <w:left w:val="none" w:sz="0" w:space="0" w:color="auto"/>
                    <w:bottom w:val="none" w:sz="0" w:space="0" w:color="auto"/>
                    <w:right w:val="none" w:sz="0" w:space="0" w:color="auto"/>
                  </w:divBdr>
                  <w:divsChild>
                    <w:div w:id="845707647">
                      <w:marLeft w:val="0"/>
                      <w:marRight w:val="0"/>
                      <w:marTop w:val="0"/>
                      <w:marBottom w:val="0"/>
                      <w:divBdr>
                        <w:top w:val="none" w:sz="0" w:space="0" w:color="auto"/>
                        <w:left w:val="none" w:sz="0" w:space="0" w:color="auto"/>
                        <w:bottom w:val="none" w:sz="0" w:space="0" w:color="auto"/>
                        <w:right w:val="none" w:sz="0" w:space="0" w:color="auto"/>
                      </w:divBdr>
                      <w:divsChild>
                        <w:div w:id="497578567">
                          <w:marLeft w:val="0"/>
                          <w:marRight w:val="0"/>
                          <w:marTop w:val="0"/>
                          <w:marBottom w:val="0"/>
                          <w:divBdr>
                            <w:top w:val="none" w:sz="0" w:space="0" w:color="auto"/>
                            <w:left w:val="none" w:sz="0" w:space="0" w:color="auto"/>
                            <w:bottom w:val="none" w:sz="0" w:space="0" w:color="auto"/>
                            <w:right w:val="none" w:sz="0" w:space="0" w:color="auto"/>
                          </w:divBdr>
                          <w:divsChild>
                            <w:div w:id="1073700951">
                              <w:marLeft w:val="0"/>
                              <w:marRight w:val="0"/>
                              <w:marTop w:val="0"/>
                              <w:marBottom w:val="0"/>
                              <w:divBdr>
                                <w:top w:val="none" w:sz="0" w:space="0" w:color="auto"/>
                                <w:left w:val="none" w:sz="0" w:space="0" w:color="auto"/>
                                <w:bottom w:val="none" w:sz="0" w:space="0" w:color="auto"/>
                                <w:right w:val="none" w:sz="0" w:space="0" w:color="auto"/>
                              </w:divBdr>
                              <w:divsChild>
                                <w:div w:id="846096389">
                                  <w:marLeft w:val="0"/>
                                  <w:marRight w:val="0"/>
                                  <w:marTop w:val="0"/>
                                  <w:marBottom w:val="0"/>
                                  <w:divBdr>
                                    <w:top w:val="none" w:sz="0" w:space="0" w:color="auto"/>
                                    <w:left w:val="none" w:sz="0" w:space="0" w:color="auto"/>
                                    <w:bottom w:val="none" w:sz="0" w:space="0" w:color="auto"/>
                                    <w:right w:val="none" w:sz="0" w:space="0" w:color="auto"/>
                                  </w:divBdr>
                                  <w:divsChild>
                                    <w:div w:id="352730658">
                                      <w:marLeft w:val="0"/>
                                      <w:marRight w:val="0"/>
                                      <w:marTop w:val="0"/>
                                      <w:marBottom w:val="0"/>
                                      <w:divBdr>
                                        <w:top w:val="none" w:sz="0" w:space="0" w:color="auto"/>
                                        <w:left w:val="none" w:sz="0" w:space="0" w:color="auto"/>
                                        <w:bottom w:val="none" w:sz="0" w:space="0" w:color="auto"/>
                                        <w:right w:val="none" w:sz="0" w:space="0" w:color="auto"/>
                                      </w:divBdr>
                                      <w:divsChild>
                                        <w:div w:id="367997462">
                                          <w:marLeft w:val="0"/>
                                          <w:marRight w:val="0"/>
                                          <w:marTop w:val="0"/>
                                          <w:marBottom w:val="0"/>
                                          <w:divBdr>
                                            <w:top w:val="none" w:sz="0" w:space="0" w:color="auto"/>
                                            <w:left w:val="none" w:sz="0" w:space="0" w:color="auto"/>
                                            <w:bottom w:val="none" w:sz="0" w:space="0" w:color="auto"/>
                                            <w:right w:val="none" w:sz="0" w:space="0" w:color="auto"/>
                                          </w:divBdr>
                                          <w:divsChild>
                                            <w:div w:id="1549679971">
                                              <w:marLeft w:val="0"/>
                                              <w:marRight w:val="0"/>
                                              <w:marTop w:val="0"/>
                                              <w:marBottom w:val="0"/>
                                              <w:divBdr>
                                                <w:top w:val="none" w:sz="0" w:space="0" w:color="auto"/>
                                                <w:left w:val="none" w:sz="0" w:space="0" w:color="auto"/>
                                                <w:bottom w:val="none" w:sz="0" w:space="0" w:color="auto"/>
                                                <w:right w:val="none" w:sz="0" w:space="0" w:color="auto"/>
                                              </w:divBdr>
                                              <w:divsChild>
                                                <w:div w:id="864370128">
                                                  <w:marLeft w:val="0"/>
                                                  <w:marRight w:val="0"/>
                                                  <w:marTop w:val="0"/>
                                                  <w:marBottom w:val="0"/>
                                                  <w:divBdr>
                                                    <w:top w:val="none" w:sz="0" w:space="0" w:color="auto"/>
                                                    <w:left w:val="none" w:sz="0" w:space="0" w:color="auto"/>
                                                    <w:bottom w:val="none" w:sz="0" w:space="0" w:color="auto"/>
                                                    <w:right w:val="none" w:sz="0" w:space="0" w:color="auto"/>
                                                  </w:divBdr>
                                                  <w:divsChild>
                                                    <w:div w:id="894894635">
                                                      <w:marLeft w:val="0"/>
                                                      <w:marRight w:val="0"/>
                                                      <w:marTop w:val="0"/>
                                                      <w:marBottom w:val="0"/>
                                                      <w:divBdr>
                                                        <w:top w:val="none" w:sz="0" w:space="0" w:color="auto"/>
                                                        <w:left w:val="none" w:sz="0" w:space="0" w:color="auto"/>
                                                        <w:bottom w:val="none" w:sz="0" w:space="0" w:color="auto"/>
                                                        <w:right w:val="none" w:sz="0" w:space="0" w:color="auto"/>
                                                      </w:divBdr>
                                                      <w:divsChild>
                                                        <w:div w:id="503207676">
                                                          <w:marLeft w:val="0"/>
                                                          <w:marRight w:val="0"/>
                                                          <w:marTop w:val="0"/>
                                                          <w:marBottom w:val="0"/>
                                                          <w:divBdr>
                                                            <w:top w:val="none" w:sz="0" w:space="0" w:color="auto"/>
                                                            <w:left w:val="none" w:sz="0" w:space="0" w:color="auto"/>
                                                            <w:bottom w:val="none" w:sz="0" w:space="0" w:color="auto"/>
                                                            <w:right w:val="none" w:sz="0" w:space="0" w:color="auto"/>
                                                          </w:divBdr>
                                                          <w:divsChild>
                                                            <w:div w:id="2102489193">
                                                              <w:marLeft w:val="0"/>
                                                              <w:marRight w:val="0"/>
                                                              <w:marTop w:val="0"/>
                                                              <w:marBottom w:val="0"/>
                                                              <w:divBdr>
                                                                <w:top w:val="none" w:sz="0" w:space="0" w:color="auto"/>
                                                                <w:left w:val="none" w:sz="0" w:space="0" w:color="auto"/>
                                                                <w:bottom w:val="none" w:sz="0" w:space="0" w:color="auto"/>
                                                                <w:right w:val="none" w:sz="0" w:space="0" w:color="auto"/>
                                                              </w:divBdr>
                                                              <w:divsChild>
                                                                <w:div w:id="711074645">
                                                                  <w:marLeft w:val="0"/>
                                                                  <w:marRight w:val="0"/>
                                                                  <w:marTop w:val="0"/>
                                                                  <w:marBottom w:val="0"/>
                                                                  <w:divBdr>
                                                                    <w:top w:val="none" w:sz="0" w:space="0" w:color="auto"/>
                                                                    <w:left w:val="none" w:sz="0" w:space="0" w:color="auto"/>
                                                                    <w:bottom w:val="none" w:sz="0" w:space="0" w:color="auto"/>
                                                                    <w:right w:val="none" w:sz="0" w:space="0" w:color="auto"/>
                                                                  </w:divBdr>
                                                                  <w:divsChild>
                                                                    <w:div w:id="1917978489">
                                                                      <w:marLeft w:val="0"/>
                                                                      <w:marRight w:val="0"/>
                                                                      <w:marTop w:val="0"/>
                                                                      <w:marBottom w:val="0"/>
                                                                      <w:divBdr>
                                                                        <w:top w:val="none" w:sz="0" w:space="0" w:color="auto"/>
                                                                        <w:left w:val="none" w:sz="0" w:space="0" w:color="auto"/>
                                                                        <w:bottom w:val="none" w:sz="0" w:space="0" w:color="auto"/>
                                                                        <w:right w:val="none" w:sz="0" w:space="0" w:color="auto"/>
                                                                      </w:divBdr>
                                                                      <w:divsChild>
                                                                        <w:div w:id="616916078">
                                                                          <w:marLeft w:val="0"/>
                                                                          <w:marRight w:val="0"/>
                                                                          <w:marTop w:val="0"/>
                                                                          <w:marBottom w:val="0"/>
                                                                          <w:divBdr>
                                                                            <w:top w:val="none" w:sz="0" w:space="0" w:color="auto"/>
                                                                            <w:left w:val="none" w:sz="0" w:space="0" w:color="auto"/>
                                                                            <w:bottom w:val="none" w:sz="0" w:space="0" w:color="auto"/>
                                                                            <w:right w:val="none" w:sz="0" w:space="0" w:color="auto"/>
                                                                          </w:divBdr>
                                                                          <w:divsChild>
                                                                            <w:div w:id="1327905724">
                                                                              <w:marLeft w:val="0"/>
                                                                              <w:marRight w:val="0"/>
                                                                              <w:marTop w:val="0"/>
                                                                              <w:marBottom w:val="0"/>
                                                                              <w:divBdr>
                                                                                <w:top w:val="none" w:sz="0" w:space="0" w:color="auto"/>
                                                                                <w:left w:val="none" w:sz="0" w:space="0" w:color="auto"/>
                                                                                <w:bottom w:val="none" w:sz="0" w:space="0" w:color="auto"/>
                                                                                <w:right w:val="none" w:sz="0" w:space="0" w:color="auto"/>
                                                                              </w:divBdr>
                                                                              <w:divsChild>
                                                                                <w:div w:id="414208978">
                                                                                  <w:marLeft w:val="0"/>
                                                                                  <w:marRight w:val="0"/>
                                                                                  <w:marTop w:val="0"/>
                                                                                  <w:marBottom w:val="0"/>
                                                                                  <w:divBdr>
                                                                                    <w:top w:val="none" w:sz="0" w:space="0" w:color="auto"/>
                                                                                    <w:left w:val="none" w:sz="0" w:space="0" w:color="auto"/>
                                                                                    <w:bottom w:val="none" w:sz="0" w:space="0" w:color="auto"/>
                                                                                    <w:right w:val="none" w:sz="0" w:space="0" w:color="auto"/>
                                                                                  </w:divBdr>
                                                                                  <w:divsChild>
                                                                                    <w:div w:id="1842888789">
                                                                                      <w:marLeft w:val="0"/>
                                                                                      <w:marRight w:val="0"/>
                                                                                      <w:marTop w:val="0"/>
                                                                                      <w:marBottom w:val="0"/>
                                                                                      <w:divBdr>
                                                                                        <w:top w:val="none" w:sz="0" w:space="0" w:color="auto"/>
                                                                                        <w:left w:val="none" w:sz="0" w:space="0" w:color="auto"/>
                                                                                        <w:bottom w:val="none" w:sz="0" w:space="0" w:color="auto"/>
                                                                                        <w:right w:val="none" w:sz="0" w:space="0" w:color="auto"/>
                                                                                      </w:divBdr>
                                                                                      <w:divsChild>
                                                                                        <w:div w:id="9962524">
                                                                                          <w:marLeft w:val="0"/>
                                                                                          <w:marRight w:val="0"/>
                                                                                          <w:marTop w:val="0"/>
                                                                                          <w:marBottom w:val="0"/>
                                                                                          <w:divBdr>
                                                                                            <w:top w:val="none" w:sz="0" w:space="0" w:color="auto"/>
                                                                                            <w:left w:val="none" w:sz="0" w:space="0" w:color="auto"/>
                                                                                            <w:bottom w:val="none" w:sz="0" w:space="0" w:color="auto"/>
                                                                                            <w:right w:val="none" w:sz="0" w:space="0" w:color="auto"/>
                                                                                          </w:divBdr>
                                                                                          <w:divsChild>
                                                                                            <w:div w:id="367754919">
                                                                                              <w:marLeft w:val="0"/>
                                                                                              <w:marRight w:val="0"/>
                                                                                              <w:marTop w:val="0"/>
                                                                                              <w:marBottom w:val="0"/>
                                                                                              <w:divBdr>
                                                                                                <w:top w:val="none" w:sz="0" w:space="0" w:color="auto"/>
                                                                                                <w:left w:val="none" w:sz="0" w:space="0" w:color="auto"/>
                                                                                                <w:bottom w:val="none" w:sz="0" w:space="0" w:color="auto"/>
                                                                                                <w:right w:val="none" w:sz="0" w:space="0" w:color="auto"/>
                                                                                              </w:divBdr>
                                                                                              <w:divsChild>
                                                                                                <w:div w:id="956108201">
                                                                                                  <w:marLeft w:val="0"/>
                                                                                                  <w:marRight w:val="0"/>
                                                                                                  <w:marTop w:val="0"/>
                                                                                                  <w:marBottom w:val="0"/>
                                                                                                  <w:divBdr>
                                                                                                    <w:top w:val="none" w:sz="0" w:space="0" w:color="auto"/>
                                                                                                    <w:left w:val="none" w:sz="0" w:space="0" w:color="auto"/>
                                                                                                    <w:bottom w:val="none" w:sz="0" w:space="0" w:color="auto"/>
                                                                                                    <w:right w:val="none" w:sz="0" w:space="0" w:color="auto"/>
                                                                                                  </w:divBdr>
                                                                                                  <w:divsChild>
                                                                                                    <w:div w:id="164758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2520008">
                  <w:marLeft w:val="0"/>
                  <w:marRight w:val="0"/>
                  <w:marTop w:val="0"/>
                  <w:marBottom w:val="0"/>
                  <w:divBdr>
                    <w:top w:val="none" w:sz="0" w:space="0" w:color="auto"/>
                    <w:left w:val="none" w:sz="0" w:space="0" w:color="auto"/>
                    <w:bottom w:val="none" w:sz="0" w:space="0" w:color="auto"/>
                    <w:right w:val="none" w:sz="0" w:space="0" w:color="auto"/>
                  </w:divBdr>
                  <w:divsChild>
                    <w:div w:id="584147892">
                      <w:marLeft w:val="0"/>
                      <w:marRight w:val="0"/>
                      <w:marTop w:val="0"/>
                      <w:marBottom w:val="0"/>
                      <w:divBdr>
                        <w:top w:val="none" w:sz="0" w:space="0" w:color="auto"/>
                        <w:left w:val="none" w:sz="0" w:space="0" w:color="auto"/>
                        <w:bottom w:val="none" w:sz="0" w:space="0" w:color="auto"/>
                        <w:right w:val="none" w:sz="0" w:space="0" w:color="auto"/>
                      </w:divBdr>
                      <w:divsChild>
                        <w:div w:id="1805273044">
                          <w:marLeft w:val="0"/>
                          <w:marRight w:val="0"/>
                          <w:marTop w:val="0"/>
                          <w:marBottom w:val="0"/>
                          <w:divBdr>
                            <w:top w:val="none" w:sz="0" w:space="0" w:color="auto"/>
                            <w:left w:val="none" w:sz="0" w:space="0" w:color="auto"/>
                            <w:bottom w:val="none" w:sz="0" w:space="0" w:color="auto"/>
                            <w:right w:val="none" w:sz="0" w:space="0" w:color="auto"/>
                          </w:divBdr>
                          <w:divsChild>
                            <w:div w:id="269363619">
                              <w:marLeft w:val="0"/>
                              <w:marRight w:val="0"/>
                              <w:marTop w:val="0"/>
                              <w:marBottom w:val="0"/>
                              <w:divBdr>
                                <w:top w:val="none" w:sz="0" w:space="0" w:color="auto"/>
                                <w:left w:val="none" w:sz="0" w:space="0" w:color="auto"/>
                                <w:bottom w:val="none" w:sz="0" w:space="0" w:color="auto"/>
                                <w:right w:val="none" w:sz="0" w:space="0" w:color="auto"/>
                              </w:divBdr>
                              <w:divsChild>
                                <w:div w:id="81726792">
                                  <w:marLeft w:val="0"/>
                                  <w:marRight w:val="0"/>
                                  <w:marTop w:val="0"/>
                                  <w:marBottom w:val="0"/>
                                  <w:divBdr>
                                    <w:top w:val="none" w:sz="0" w:space="0" w:color="auto"/>
                                    <w:left w:val="none" w:sz="0" w:space="0" w:color="auto"/>
                                    <w:bottom w:val="none" w:sz="0" w:space="0" w:color="auto"/>
                                    <w:right w:val="none" w:sz="0" w:space="0" w:color="auto"/>
                                  </w:divBdr>
                                  <w:divsChild>
                                    <w:div w:id="1542859155">
                                      <w:marLeft w:val="0"/>
                                      <w:marRight w:val="0"/>
                                      <w:marTop w:val="0"/>
                                      <w:marBottom w:val="0"/>
                                      <w:divBdr>
                                        <w:top w:val="none" w:sz="0" w:space="0" w:color="auto"/>
                                        <w:left w:val="none" w:sz="0" w:space="0" w:color="auto"/>
                                        <w:bottom w:val="none" w:sz="0" w:space="0" w:color="auto"/>
                                        <w:right w:val="none" w:sz="0" w:space="0" w:color="auto"/>
                                      </w:divBdr>
                                      <w:divsChild>
                                        <w:div w:id="591201896">
                                          <w:marLeft w:val="0"/>
                                          <w:marRight w:val="0"/>
                                          <w:marTop w:val="0"/>
                                          <w:marBottom w:val="0"/>
                                          <w:divBdr>
                                            <w:top w:val="none" w:sz="0" w:space="0" w:color="auto"/>
                                            <w:left w:val="none" w:sz="0" w:space="0" w:color="auto"/>
                                            <w:bottom w:val="none" w:sz="0" w:space="0" w:color="auto"/>
                                            <w:right w:val="none" w:sz="0" w:space="0" w:color="auto"/>
                                          </w:divBdr>
                                          <w:divsChild>
                                            <w:div w:id="1997490489">
                                              <w:marLeft w:val="0"/>
                                              <w:marRight w:val="0"/>
                                              <w:marTop w:val="0"/>
                                              <w:marBottom w:val="0"/>
                                              <w:divBdr>
                                                <w:top w:val="none" w:sz="0" w:space="0" w:color="auto"/>
                                                <w:left w:val="none" w:sz="0" w:space="0" w:color="auto"/>
                                                <w:bottom w:val="none" w:sz="0" w:space="0" w:color="auto"/>
                                                <w:right w:val="none" w:sz="0" w:space="0" w:color="auto"/>
                                              </w:divBdr>
                                              <w:divsChild>
                                                <w:div w:id="1499075692">
                                                  <w:marLeft w:val="0"/>
                                                  <w:marRight w:val="0"/>
                                                  <w:marTop w:val="0"/>
                                                  <w:marBottom w:val="0"/>
                                                  <w:divBdr>
                                                    <w:top w:val="none" w:sz="0" w:space="0" w:color="auto"/>
                                                    <w:left w:val="none" w:sz="0" w:space="0" w:color="auto"/>
                                                    <w:bottom w:val="none" w:sz="0" w:space="0" w:color="auto"/>
                                                    <w:right w:val="none" w:sz="0" w:space="0" w:color="auto"/>
                                                  </w:divBdr>
                                                  <w:divsChild>
                                                    <w:div w:id="847448944">
                                                      <w:marLeft w:val="0"/>
                                                      <w:marRight w:val="0"/>
                                                      <w:marTop w:val="0"/>
                                                      <w:marBottom w:val="0"/>
                                                      <w:divBdr>
                                                        <w:top w:val="none" w:sz="0" w:space="0" w:color="auto"/>
                                                        <w:left w:val="none" w:sz="0" w:space="0" w:color="auto"/>
                                                        <w:bottom w:val="none" w:sz="0" w:space="0" w:color="auto"/>
                                                        <w:right w:val="none" w:sz="0" w:space="0" w:color="auto"/>
                                                      </w:divBdr>
                                                      <w:divsChild>
                                                        <w:div w:id="1271009396">
                                                          <w:marLeft w:val="0"/>
                                                          <w:marRight w:val="0"/>
                                                          <w:marTop w:val="0"/>
                                                          <w:marBottom w:val="0"/>
                                                          <w:divBdr>
                                                            <w:top w:val="none" w:sz="0" w:space="0" w:color="auto"/>
                                                            <w:left w:val="none" w:sz="0" w:space="0" w:color="auto"/>
                                                            <w:bottom w:val="none" w:sz="0" w:space="0" w:color="auto"/>
                                                            <w:right w:val="none" w:sz="0" w:space="0" w:color="auto"/>
                                                          </w:divBdr>
                                                          <w:divsChild>
                                                            <w:div w:id="1766339086">
                                                              <w:marLeft w:val="0"/>
                                                              <w:marRight w:val="0"/>
                                                              <w:marTop w:val="0"/>
                                                              <w:marBottom w:val="0"/>
                                                              <w:divBdr>
                                                                <w:top w:val="none" w:sz="0" w:space="0" w:color="auto"/>
                                                                <w:left w:val="none" w:sz="0" w:space="0" w:color="auto"/>
                                                                <w:bottom w:val="none" w:sz="0" w:space="0" w:color="auto"/>
                                                                <w:right w:val="none" w:sz="0" w:space="0" w:color="auto"/>
                                                              </w:divBdr>
                                                              <w:divsChild>
                                                                <w:div w:id="36780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6935013">
                              <w:marLeft w:val="0"/>
                              <w:marRight w:val="0"/>
                              <w:marTop w:val="0"/>
                              <w:marBottom w:val="0"/>
                              <w:divBdr>
                                <w:top w:val="none" w:sz="0" w:space="0" w:color="auto"/>
                                <w:left w:val="none" w:sz="0" w:space="0" w:color="auto"/>
                                <w:bottom w:val="none" w:sz="0" w:space="0" w:color="auto"/>
                                <w:right w:val="none" w:sz="0" w:space="0" w:color="auto"/>
                              </w:divBdr>
                              <w:divsChild>
                                <w:div w:id="946153837">
                                  <w:marLeft w:val="0"/>
                                  <w:marRight w:val="0"/>
                                  <w:marTop w:val="0"/>
                                  <w:marBottom w:val="0"/>
                                  <w:divBdr>
                                    <w:top w:val="none" w:sz="0" w:space="0" w:color="auto"/>
                                    <w:left w:val="none" w:sz="0" w:space="0" w:color="auto"/>
                                    <w:bottom w:val="none" w:sz="0" w:space="0" w:color="auto"/>
                                    <w:right w:val="none" w:sz="0" w:space="0" w:color="auto"/>
                                  </w:divBdr>
                                  <w:divsChild>
                                    <w:div w:id="1184635327">
                                      <w:marLeft w:val="0"/>
                                      <w:marRight w:val="0"/>
                                      <w:marTop w:val="0"/>
                                      <w:marBottom w:val="0"/>
                                      <w:divBdr>
                                        <w:top w:val="none" w:sz="0" w:space="0" w:color="auto"/>
                                        <w:left w:val="none" w:sz="0" w:space="0" w:color="auto"/>
                                        <w:bottom w:val="none" w:sz="0" w:space="0" w:color="auto"/>
                                        <w:right w:val="none" w:sz="0" w:space="0" w:color="auto"/>
                                      </w:divBdr>
                                      <w:divsChild>
                                        <w:div w:id="680358131">
                                          <w:marLeft w:val="0"/>
                                          <w:marRight w:val="0"/>
                                          <w:marTop w:val="0"/>
                                          <w:marBottom w:val="0"/>
                                          <w:divBdr>
                                            <w:top w:val="none" w:sz="0" w:space="0" w:color="auto"/>
                                            <w:left w:val="none" w:sz="0" w:space="0" w:color="auto"/>
                                            <w:bottom w:val="none" w:sz="0" w:space="0" w:color="auto"/>
                                            <w:right w:val="none" w:sz="0" w:space="0" w:color="auto"/>
                                          </w:divBdr>
                                          <w:divsChild>
                                            <w:div w:id="293680630">
                                              <w:marLeft w:val="0"/>
                                              <w:marRight w:val="0"/>
                                              <w:marTop w:val="0"/>
                                              <w:marBottom w:val="0"/>
                                              <w:divBdr>
                                                <w:top w:val="none" w:sz="0" w:space="0" w:color="auto"/>
                                                <w:left w:val="none" w:sz="0" w:space="0" w:color="auto"/>
                                                <w:bottom w:val="none" w:sz="0" w:space="0" w:color="auto"/>
                                                <w:right w:val="none" w:sz="0" w:space="0" w:color="auto"/>
                                              </w:divBdr>
                                              <w:divsChild>
                                                <w:div w:id="383142094">
                                                  <w:marLeft w:val="0"/>
                                                  <w:marRight w:val="0"/>
                                                  <w:marTop w:val="0"/>
                                                  <w:marBottom w:val="0"/>
                                                  <w:divBdr>
                                                    <w:top w:val="none" w:sz="0" w:space="0" w:color="auto"/>
                                                    <w:left w:val="none" w:sz="0" w:space="0" w:color="auto"/>
                                                    <w:bottom w:val="none" w:sz="0" w:space="0" w:color="auto"/>
                                                    <w:right w:val="none" w:sz="0" w:space="0" w:color="auto"/>
                                                  </w:divBdr>
                                                  <w:divsChild>
                                                    <w:div w:id="1408649245">
                                                      <w:marLeft w:val="0"/>
                                                      <w:marRight w:val="0"/>
                                                      <w:marTop w:val="0"/>
                                                      <w:marBottom w:val="0"/>
                                                      <w:divBdr>
                                                        <w:top w:val="none" w:sz="0" w:space="0" w:color="auto"/>
                                                        <w:left w:val="none" w:sz="0" w:space="0" w:color="auto"/>
                                                        <w:bottom w:val="none" w:sz="0" w:space="0" w:color="auto"/>
                                                        <w:right w:val="none" w:sz="0" w:space="0" w:color="auto"/>
                                                      </w:divBdr>
                                                      <w:divsChild>
                                                        <w:div w:id="1017729325">
                                                          <w:marLeft w:val="0"/>
                                                          <w:marRight w:val="0"/>
                                                          <w:marTop w:val="0"/>
                                                          <w:marBottom w:val="0"/>
                                                          <w:divBdr>
                                                            <w:top w:val="none" w:sz="0" w:space="0" w:color="auto"/>
                                                            <w:left w:val="none" w:sz="0" w:space="0" w:color="auto"/>
                                                            <w:bottom w:val="none" w:sz="0" w:space="0" w:color="auto"/>
                                                            <w:right w:val="none" w:sz="0" w:space="0" w:color="auto"/>
                                                          </w:divBdr>
                                                          <w:divsChild>
                                                            <w:div w:id="1075514370">
                                                              <w:marLeft w:val="0"/>
                                                              <w:marRight w:val="0"/>
                                                              <w:marTop w:val="0"/>
                                                              <w:marBottom w:val="0"/>
                                                              <w:divBdr>
                                                                <w:top w:val="none" w:sz="0" w:space="0" w:color="auto"/>
                                                                <w:left w:val="none" w:sz="0" w:space="0" w:color="auto"/>
                                                                <w:bottom w:val="none" w:sz="0" w:space="0" w:color="auto"/>
                                                                <w:right w:val="none" w:sz="0" w:space="0" w:color="auto"/>
                                                              </w:divBdr>
                                                              <w:divsChild>
                                                                <w:div w:id="108357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2047945">
                  <w:marLeft w:val="0"/>
                  <w:marRight w:val="0"/>
                  <w:marTop w:val="0"/>
                  <w:marBottom w:val="0"/>
                  <w:divBdr>
                    <w:top w:val="none" w:sz="0" w:space="0" w:color="auto"/>
                    <w:left w:val="none" w:sz="0" w:space="0" w:color="auto"/>
                    <w:bottom w:val="none" w:sz="0" w:space="0" w:color="auto"/>
                    <w:right w:val="none" w:sz="0" w:space="0" w:color="auto"/>
                  </w:divBdr>
                  <w:divsChild>
                    <w:div w:id="5252894">
                      <w:marLeft w:val="0"/>
                      <w:marRight w:val="0"/>
                      <w:marTop w:val="0"/>
                      <w:marBottom w:val="0"/>
                      <w:divBdr>
                        <w:top w:val="none" w:sz="0" w:space="0" w:color="auto"/>
                        <w:left w:val="none" w:sz="0" w:space="0" w:color="auto"/>
                        <w:bottom w:val="none" w:sz="0" w:space="0" w:color="auto"/>
                        <w:right w:val="none" w:sz="0" w:space="0" w:color="auto"/>
                      </w:divBdr>
                      <w:divsChild>
                        <w:div w:id="755711490">
                          <w:marLeft w:val="0"/>
                          <w:marRight w:val="0"/>
                          <w:marTop w:val="0"/>
                          <w:marBottom w:val="0"/>
                          <w:divBdr>
                            <w:top w:val="none" w:sz="0" w:space="0" w:color="auto"/>
                            <w:left w:val="none" w:sz="0" w:space="0" w:color="auto"/>
                            <w:bottom w:val="none" w:sz="0" w:space="0" w:color="auto"/>
                            <w:right w:val="none" w:sz="0" w:space="0" w:color="auto"/>
                          </w:divBdr>
                          <w:divsChild>
                            <w:div w:id="21147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764397">
                  <w:marLeft w:val="0"/>
                  <w:marRight w:val="0"/>
                  <w:marTop w:val="0"/>
                  <w:marBottom w:val="0"/>
                  <w:divBdr>
                    <w:top w:val="none" w:sz="0" w:space="0" w:color="auto"/>
                    <w:left w:val="none" w:sz="0" w:space="0" w:color="auto"/>
                    <w:bottom w:val="none" w:sz="0" w:space="0" w:color="auto"/>
                    <w:right w:val="none" w:sz="0" w:space="0" w:color="auto"/>
                  </w:divBdr>
                  <w:divsChild>
                    <w:div w:id="322441265">
                      <w:marLeft w:val="0"/>
                      <w:marRight w:val="0"/>
                      <w:marTop w:val="0"/>
                      <w:marBottom w:val="0"/>
                      <w:divBdr>
                        <w:top w:val="none" w:sz="0" w:space="0" w:color="auto"/>
                        <w:left w:val="none" w:sz="0" w:space="0" w:color="auto"/>
                        <w:bottom w:val="none" w:sz="0" w:space="0" w:color="auto"/>
                        <w:right w:val="none" w:sz="0" w:space="0" w:color="auto"/>
                      </w:divBdr>
                      <w:divsChild>
                        <w:div w:id="695811220">
                          <w:marLeft w:val="0"/>
                          <w:marRight w:val="0"/>
                          <w:marTop w:val="0"/>
                          <w:marBottom w:val="0"/>
                          <w:divBdr>
                            <w:top w:val="none" w:sz="0" w:space="0" w:color="auto"/>
                            <w:left w:val="none" w:sz="0" w:space="0" w:color="auto"/>
                            <w:bottom w:val="none" w:sz="0" w:space="0" w:color="auto"/>
                            <w:right w:val="none" w:sz="0" w:space="0" w:color="auto"/>
                          </w:divBdr>
                          <w:divsChild>
                            <w:div w:id="617417893">
                              <w:marLeft w:val="0"/>
                              <w:marRight w:val="0"/>
                              <w:marTop w:val="0"/>
                              <w:marBottom w:val="0"/>
                              <w:divBdr>
                                <w:top w:val="none" w:sz="0" w:space="0" w:color="auto"/>
                                <w:left w:val="none" w:sz="0" w:space="0" w:color="auto"/>
                                <w:bottom w:val="none" w:sz="0" w:space="0" w:color="auto"/>
                                <w:right w:val="none" w:sz="0" w:space="0" w:color="auto"/>
                              </w:divBdr>
                              <w:divsChild>
                                <w:div w:id="240454090">
                                  <w:marLeft w:val="0"/>
                                  <w:marRight w:val="0"/>
                                  <w:marTop w:val="0"/>
                                  <w:marBottom w:val="0"/>
                                  <w:divBdr>
                                    <w:top w:val="none" w:sz="0" w:space="0" w:color="auto"/>
                                    <w:left w:val="none" w:sz="0" w:space="0" w:color="auto"/>
                                    <w:bottom w:val="none" w:sz="0" w:space="0" w:color="auto"/>
                                    <w:right w:val="none" w:sz="0" w:space="0" w:color="auto"/>
                                  </w:divBdr>
                                  <w:divsChild>
                                    <w:div w:id="22100703">
                                      <w:marLeft w:val="0"/>
                                      <w:marRight w:val="0"/>
                                      <w:marTop w:val="0"/>
                                      <w:marBottom w:val="0"/>
                                      <w:divBdr>
                                        <w:top w:val="none" w:sz="0" w:space="0" w:color="auto"/>
                                        <w:left w:val="none" w:sz="0" w:space="0" w:color="auto"/>
                                        <w:bottom w:val="none" w:sz="0" w:space="0" w:color="auto"/>
                                        <w:right w:val="none" w:sz="0" w:space="0" w:color="auto"/>
                                      </w:divBdr>
                                      <w:divsChild>
                                        <w:div w:id="745760405">
                                          <w:marLeft w:val="0"/>
                                          <w:marRight w:val="0"/>
                                          <w:marTop w:val="0"/>
                                          <w:marBottom w:val="0"/>
                                          <w:divBdr>
                                            <w:top w:val="none" w:sz="0" w:space="0" w:color="auto"/>
                                            <w:left w:val="none" w:sz="0" w:space="0" w:color="auto"/>
                                            <w:bottom w:val="none" w:sz="0" w:space="0" w:color="auto"/>
                                            <w:right w:val="none" w:sz="0" w:space="0" w:color="auto"/>
                                          </w:divBdr>
                                          <w:divsChild>
                                            <w:div w:id="700324834">
                                              <w:marLeft w:val="0"/>
                                              <w:marRight w:val="0"/>
                                              <w:marTop w:val="0"/>
                                              <w:marBottom w:val="0"/>
                                              <w:divBdr>
                                                <w:top w:val="none" w:sz="0" w:space="0" w:color="auto"/>
                                                <w:left w:val="none" w:sz="0" w:space="0" w:color="auto"/>
                                                <w:bottom w:val="none" w:sz="0" w:space="0" w:color="auto"/>
                                                <w:right w:val="none" w:sz="0" w:space="0" w:color="auto"/>
                                              </w:divBdr>
                                              <w:divsChild>
                                                <w:div w:id="56124317">
                                                  <w:marLeft w:val="0"/>
                                                  <w:marRight w:val="0"/>
                                                  <w:marTop w:val="0"/>
                                                  <w:marBottom w:val="0"/>
                                                  <w:divBdr>
                                                    <w:top w:val="none" w:sz="0" w:space="0" w:color="auto"/>
                                                    <w:left w:val="none" w:sz="0" w:space="0" w:color="auto"/>
                                                    <w:bottom w:val="none" w:sz="0" w:space="0" w:color="auto"/>
                                                    <w:right w:val="none" w:sz="0" w:space="0" w:color="auto"/>
                                                  </w:divBdr>
                                                  <w:divsChild>
                                                    <w:div w:id="12392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5879456">
                  <w:marLeft w:val="0"/>
                  <w:marRight w:val="0"/>
                  <w:marTop w:val="0"/>
                  <w:marBottom w:val="0"/>
                  <w:divBdr>
                    <w:top w:val="none" w:sz="0" w:space="0" w:color="auto"/>
                    <w:left w:val="none" w:sz="0" w:space="0" w:color="auto"/>
                    <w:bottom w:val="none" w:sz="0" w:space="0" w:color="auto"/>
                    <w:right w:val="none" w:sz="0" w:space="0" w:color="auto"/>
                  </w:divBdr>
                  <w:divsChild>
                    <w:div w:id="2128306991">
                      <w:marLeft w:val="0"/>
                      <w:marRight w:val="0"/>
                      <w:marTop w:val="0"/>
                      <w:marBottom w:val="0"/>
                      <w:divBdr>
                        <w:top w:val="none" w:sz="0" w:space="0" w:color="auto"/>
                        <w:left w:val="none" w:sz="0" w:space="0" w:color="auto"/>
                        <w:bottom w:val="none" w:sz="0" w:space="0" w:color="auto"/>
                        <w:right w:val="none" w:sz="0" w:space="0" w:color="auto"/>
                      </w:divBdr>
                      <w:divsChild>
                        <w:div w:id="1293288368">
                          <w:marLeft w:val="0"/>
                          <w:marRight w:val="0"/>
                          <w:marTop w:val="0"/>
                          <w:marBottom w:val="0"/>
                          <w:divBdr>
                            <w:top w:val="none" w:sz="0" w:space="0" w:color="auto"/>
                            <w:left w:val="none" w:sz="0" w:space="0" w:color="auto"/>
                            <w:bottom w:val="none" w:sz="0" w:space="0" w:color="auto"/>
                            <w:right w:val="none" w:sz="0" w:space="0" w:color="auto"/>
                          </w:divBdr>
                          <w:divsChild>
                            <w:div w:id="413824053">
                              <w:marLeft w:val="0"/>
                              <w:marRight w:val="0"/>
                              <w:marTop w:val="0"/>
                              <w:marBottom w:val="0"/>
                              <w:divBdr>
                                <w:top w:val="none" w:sz="0" w:space="0" w:color="auto"/>
                                <w:left w:val="none" w:sz="0" w:space="0" w:color="auto"/>
                                <w:bottom w:val="none" w:sz="0" w:space="0" w:color="auto"/>
                                <w:right w:val="none" w:sz="0" w:space="0" w:color="auto"/>
                              </w:divBdr>
                              <w:divsChild>
                                <w:div w:id="1663310470">
                                  <w:marLeft w:val="0"/>
                                  <w:marRight w:val="0"/>
                                  <w:marTop w:val="0"/>
                                  <w:marBottom w:val="0"/>
                                  <w:divBdr>
                                    <w:top w:val="none" w:sz="0" w:space="0" w:color="auto"/>
                                    <w:left w:val="none" w:sz="0" w:space="0" w:color="auto"/>
                                    <w:bottom w:val="none" w:sz="0" w:space="0" w:color="auto"/>
                                    <w:right w:val="none" w:sz="0" w:space="0" w:color="auto"/>
                                  </w:divBdr>
                                  <w:divsChild>
                                    <w:div w:id="40710520">
                                      <w:marLeft w:val="0"/>
                                      <w:marRight w:val="0"/>
                                      <w:marTop w:val="0"/>
                                      <w:marBottom w:val="0"/>
                                      <w:divBdr>
                                        <w:top w:val="none" w:sz="0" w:space="0" w:color="auto"/>
                                        <w:left w:val="none" w:sz="0" w:space="0" w:color="auto"/>
                                        <w:bottom w:val="none" w:sz="0" w:space="0" w:color="auto"/>
                                        <w:right w:val="none" w:sz="0" w:space="0" w:color="auto"/>
                                      </w:divBdr>
                                      <w:divsChild>
                                        <w:div w:id="220286621">
                                          <w:marLeft w:val="0"/>
                                          <w:marRight w:val="0"/>
                                          <w:marTop w:val="0"/>
                                          <w:marBottom w:val="0"/>
                                          <w:divBdr>
                                            <w:top w:val="none" w:sz="0" w:space="0" w:color="auto"/>
                                            <w:left w:val="none" w:sz="0" w:space="0" w:color="auto"/>
                                            <w:bottom w:val="none" w:sz="0" w:space="0" w:color="auto"/>
                                            <w:right w:val="none" w:sz="0" w:space="0" w:color="auto"/>
                                          </w:divBdr>
                                          <w:divsChild>
                                            <w:div w:id="133956315">
                                              <w:marLeft w:val="0"/>
                                              <w:marRight w:val="0"/>
                                              <w:marTop w:val="0"/>
                                              <w:marBottom w:val="0"/>
                                              <w:divBdr>
                                                <w:top w:val="none" w:sz="0" w:space="0" w:color="auto"/>
                                                <w:left w:val="none" w:sz="0" w:space="0" w:color="auto"/>
                                                <w:bottom w:val="none" w:sz="0" w:space="0" w:color="auto"/>
                                                <w:right w:val="none" w:sz="0" w:space="0" w:color="auto"/>
                                              </w:divBdr>
                                              <w:divsChild>
                                                <w:div w:id="721560402">
                                                  <w:marLeft w:val="0"/>
                                                  <w:marRight w:val="0"/>
                                                  <w:marTop w:val="0"/>
                                                  <w:marBottom w:val="0"/>
                                                  <w:divBdr>
                                                    <w:top w:val="none" w:sz="0" w:space="0" w:color="auto"/>
                                                    <w:left w:val="none" w:sz="0" w:space="0" w:color="auto"/>
                                                    <w:bottom w:val="none" w:sz="0" w:space="0" w:color="auto"/>
                                                    <w:right w:val="none" w:sz="0" w:space="0" w:color="auto"/>
                                                  </w:divBdr>
                                                  <w:divsChild>
                                                    <w:div w:id="155191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9075735">
                  <w:marLeft w:val="0"/>
                  <w:marRight w:val="0"/>
                  <w:marTop w:val="0"/>
                  <w:marBottom w:val="0"/>
                  <w:divBdr>
                    <w:top w:val="none" w:sz="0" w:space="0" w:color="auto"/>
                    <w:left w:val="none" w:sz="0" w:space="0" w:color="auto"/>
                    <w:bottom w:val="none" w:sz="0" w:space="0" w:color="auto"/>
                    <w:right w:val="none" w:sz="0" w:space="0" w:color="auto"/>
                  </w:divBdr>
                  <w:divsChild>
                    <w:div w:id="1777557529">
                      <w:marLeft w:val="0"/>
                      <w:marRight w:val="0"/>
                      <w:marTop w:val="0"/>
                      <w:marBottom w:val="0"/>
                      <w:divBdr>
                        <w:top w:val="none" w:sz="0" w:space="0" w:color="auto"/>
                        <w:left w:val="none" w:sz="0" w:space="0" w:color="auto"/>
                        <w:bottom w:val="none" w:sz="0" w:space="0" w:color="auto"/>
                        <w:right w:val="none" w:sz="0" w:space="0" w:color="auto"/>
                      </w:divBdr>
                      <w:divsChild>
                        <w:div w:id="1220288544">
                          <w:marLeft w:val="0"/>
                          <w:marRight w:val="0"/>
                          <w:marTop w:val="0"/>
                          <w:marBottom w:val="0"/>
                          <w:divBdr>
                            <w:top w:val="none" w:sz="0" w:space="0" w:color="auto"/>
                            <w:left w:val="none" w:sz="0" w:space="0" w:color="auto"/>
                            <w:bottom w:val="none" w:sz="0" w:space="0" w:color="auto"/>
                            <w:right w:val="none" w:sz="0" w:space="0" w:color="auto"/>
                          </w:divBdr>
                          <w:divsChild>
                            <w:div w:id="2043706509">
                              <w:marLeft w:val="0"/>
                              <w:marRight w:val="0"/>
                              <w:marTop w:val="0"/>
                              <w:marBottom w:val="0"/>
                              <w:divBdr>
                                <w:top w:val="none" w:sz="0" w:space="0" w:color="auto"/>
                                <w:left w:val="none" w:sz="0" w:space="0" w:color="auto"/>
                                <w:bottom w:val="none" w:sz="0" w:space="0" w:color="auto"/>
                                <w:right w:val="none" w:sz="0" w:space="0" w:color="auto"/>
                              </w:divBdr>
                              <w:divsChild>
                                <w:div w:id="911894185">
                                  <w:marLeft w:val="0"/>
                                  <w:marRight w:val="0"/>
                                  <w:marTop w:val="0"/>
                                  <w:marBottom w:val="0"/>
                                  <w:divBdr>
                                    <w:top w:val="none" w:sz="0" w:space="0" w:color="auto"/>
                                    <w:left w:val="none" w:sz="0" w:space="0" w:color="auto"/>
                                    <w:bottom w:val="none" w:sz="0" w:space="0" w:color="auto"/>
                                    <w:right w:val="none" w:sz="0" w:space="0" w:color="auto"/>
                                  </w:divBdr>
                                  <w:divsChild>
                                    <w:div w:id="1931617521">
                                      <w:marLeft w:val="0"/>
                                      <w:marRight w:val="0"/>
                                      <w:marTop w:val="0"/>
                                      <w:marBottom w:val="0"/>
                                      <w:divBdr>
                                        <w:top w:val="none" w:sz="0" w:space="0" w:color="auto"/>
                                        <w:left w:val="none" w:sz="0" w:space="0" w:color="auto"/>
                                        <w:bottom w:val="none" w:sz="0" w:space="0" w:color="auto"/>
                                        <w:right w:val="none" w:sz="0" w:space="0" w:color="auto"/>
                                      </w:divBdr>
                                      <w:divsChild>
                                        <w:div w:id="928151823">
                                          <w:marLeft w:val="0"/>
                                          <w:marRight w:val="0"/>
                                          <w:marTop w:val="0"/>
                                          <w:marBottom w:val="0"/>
                                          <w:divBdr>
                                            <w:top w:val="none" w:sz="0" w:space="0" w:color="auto"/>
                                            <w:left w:val="none" w:sz="0" w:space="0" w:color="auto"/>
                                            <w:bottom w:val="none" w:sz="0" w:space="0" w:color="auto"/>
                                            <w:right w:val="none" w:sz="0" w:space="0" w:color="auto"/>
                                          </w:divBdr>
                                          <w:divsChild>
                                            <w:div w:id="176051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4654795">
                  <w:marLeft w:val="0"/>
                  <w:marRight w:val="0"/>
                  <w:marTop w:val="0"/>
                  <w:marBottom w:val="0"/>
                  <w:divBdr>
                    <w:top w:val="none" w:sz="0" w:space="0" w:color="auto"/>
                    <w:left w:val="none" w:sz="0" w:space="0" w:color="auto"/>
                    <w:bottom w:val="none" w:sz="0" w:space="0" w:color="auto"/>
                    <w:right w:val="none" w:sz="0" w:space="0" w:color="auto"/>
                  </w:divBdr>
                  <w:divsChild>
                    <w:div w:id="928388566">
                      <w:marLeft w:val="0"/>
                      <w:marRight w:val="0"/>
                      <w:marTop w:val="0"/>
                      <w:marBottom w:val="0"/>
                      <w:divBdr>
                        <w:top w:val="none" w:sz="0" w:space="0" w:color="auto"/>
                        <w:left w:val="none" w:sz="0" w:space="0" w:color="auto"/>
                        <w:bottom w:val="none" w:sz="0" w:space="0" w:color="auto"/>
                        <w:right w:val="none" w:sz="0" w:space="0" w:color="auto"/>
                      </w:divBdr>
                      <w:divsChild>
                        <w:div w:id="1596400907">
                          <w:marLeft w:val="0"/>
                          <w:marRight w:val="0"/>
                          <w:marTop w:val="0"/>
                          <w:marBottom w:val="0"/>
                          <w:divBdr>
                            <w:top w:val="none" w:sz="0" w:space="0" w:color="auto"/>
                            <w:left w:val="none" w:sz="0" w:space="0" w:color="auto"/>
                            <w:bottom w:val="none" w:sz="0" w:space="0" w:color="auto"/>
                            <w:right w:val="none" w:sz="0" w:space="0" w:color="auto"/>
                          </w:divBdr>
                          <w:divsChild>
                            <w:div w:id="133372705">
                              <w:marLeft w:val="0"/>
                              <w:marRight w:val="0"/>
                              <w:marTop w:val="0"/>
                              <w:marBottom w:val="0"/>
                              <w:divBdr>
                                <w:top w:val="none" w:sz="0" w:space="0" w:color="auto"/>
                                <w:left w:val="none" w:sz="0" w:space="0" w:color="auto"/>
                                <w:bottom w:val="none" w:sz="0" w:space="0" w:color="auto"/>
                                <w:right w:val="none" w:sz="0" w:space="0" w:color="auto"/>
                              </w:divBdr>
                              <w:divsChild>
                                <w:div w:id="2021157185">
                                  <w:marLeft w:val="0"/>
                                  <w:marRight w:val="0"/>
                                  <w:marTop w:val="0"/>
                                  <w:marBottom w:val="0"/>
                                  <w:divBdr>
                                    <w:top w:val="none" w:sz="0" w:space="0" w:color="auto"/>
                                    <w:left w:val="none" w:sz="0" w:space="0" w:color="auto"/>
                                    <w:bottom w:val="none" w:sz="0" w:space="0" w:color="auto"/>
                                    <w:right w:val="none" w:sz="0" w:space="0" w:color="auto"/>
                                  </w:divBdr>
                                  <w:divsChild>
                                    <w:div w:id="1306198750">
                                      <w:marLeft w:val="0"/>
                                      <w:marRight w:val="0"/>
                                      <w:marTop w:val="0"/>
                                      <w:marBottom w:val="0"/>
                                      <w:divBdr>
                                        <w:top w:val="none" w:sz="0" w:space="0" w:color="auto"/>
                                        <w:left w:val="none" w:sz="0" w:space="0" w:color="auto"/>
                                        <w:bottom w:val="none" w:sz="0" w:space="0" w:color="auto"/>
                                        <w:right w:val="none" w:sz="0" w:space="0" w:color="auto"/>
                                      </w:divBdr>
                                      <w:divsChild>
                                        <w:div w:id="2020692806">
                                          <w:marLeft w:val="0"/>
                                          <w:marRight w:val="0"/>
                                          <w:marTop w:val="0"/>
                                          <w:marBottom w:val="0"/>
                                          <w:divBdr>
                                            <w:top w:val="none" w:sz="0" w:space="0" w:color="auto"/>
                                            <w:left w:val="none" w:sz="0" w:space="0" w:color="auto"/>
                                            <w:bottom w:val="none" w:sz="0" w:space="0" w:color="auto"/>
                                            <w:right w:val="none" w:sz="0" w:space="0" w:color="auto"/>
                                          </w:divBdr>
                                          <w:divsChild>
                                            <w:div w:id="1795755415">
                                              <w:marLeft w:val="0"/>
                                              <w:marRight w:val="0"/>
                                              <w:marTop w:val="0"/>
                                              <w:marBottom w:val="0"/>
                                              <w:divBdr>
                                                <w:top w:val="none" w:sz="0" w:space="0" w:color="auto"/>
                                                <w:left w:val="none" w:sz="0" w:space="0" w:color="auto"/>
                                                <w:bottom w:val="none" w:sz="0" w:space="0" w:color="auto"/>
                                                <w:right w:val="none" w:sz="0" w:space="0" w:color="auto"/>
                                              </w:divBdr>
                                              <w:divsChild>
                                                <w:div w:id="926693609">
                                                  <w:marLeft w:val="0"/>
                                                  <w:marRight w:val="0"/>
                                                  <w:marTop w:val="0"/>
                                                  <w:marBottom w:val="0"/>
                                                  <w:divBdr>
                                                    <w:top w:val="none" w:sz="0" w:space="0" w:color="auto"/>
                                                    <w:left w:val="none" w:sz="0" w:space="0" w:color="auto"/>
                                                    <w:bottom w:val="none" w:sz="0" w:space="0" w:color="auto"/>
                                                    <w:right w:val="none" w:sz="0" w:space="0" w:color="auto"/>
                                                  </w:divBdr>
                                                  <w:divsChild>
                                                    <w:div w:id="690297327">
                                                      <w:marLeft w:val="0"/>
                                                      <w:marRight w:val="0"/>
                                                      <w:marTop w:val="0"/>
                                                      <w:marBottom w:val="0"/>
                                                      <w:divBdr>
                                                        <w:top w:val="none" w:sz="0" w:space="0" w:color="auto"/>
                                                        <w:left w:val="none" w:sz="0" w:space="0" w:color="auto"/>
                                                        <w:bottom w:val="none" w:sz="0" w:space="0" w:color="auto"/>
                                                        <w:right w:val="none" w:sz="0" w:space="0" w:color="auto"/>
                                                      </w:divBdr>
                                                      <w:divsChild>
                                                        <w:div w:id="1541429045">
                                                          <w:marLeft w:val="0"/>
                                                          <w:marRight w:val="0"/>
                                                          <w:marTop w:val="0"/>
                                                          <w:marBottom w:val="0"/>
                                                          <w:divBdr>
                                                            <w:top w:val="none" w:sz="0" w:space="0" w:color="auto"/>
                                                            <w:left w:val="none" w:sz="0" w:space="0" w:color="auto"/>
                                                            <w:bottom w:val="none" w:sz="0" w:space="0" w:color="auto"/>
                                                            <w:right w:val="none" w:sz="0" w:space="0" w:color="auto"/>
                                                          </w:divBdr>
                                                          <w:divsChild>
                                                            <w:div w:id="1749888256">
                                                              <w:marLeft w:val="0"/>
                                                              <w:marRight w:val="0"/>
                                                              <w:marTop w:val="0"/>
                                                              <w:marBottom w:val="0"/>
                                                              <w:divBdr>
                                                                <w:top w:val="none" w:sz="0" w:space="0" w:color="auto"/>
                                                                <w:left w:val="none" w:sz="0" w:space="0" w:color="auto"/>
                                                                <w:bottom w:val="none" w:sz="0" w:space="0" w:color="auto"/>
                                                                <w:right w:val="none" w:sz="0" w:space="0" w:color="auto"/>
                                                              </w:divBdr>
                                                              <w:divsChild>
                                                                <w:div w:id="15272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594218">
                                                      <w:marLeft w:val="0"/>
                                                      <w:marRight w:val="0"/>
                                                      <w:marTop w:val="0"/>
                                                      <w:marBottom w:val="0"/>
                                                      <w:divBdr>
                                                        <w:top w:val="none" w:sz="0" w:space="0" w:color="auto"/>
                                                        <w:left w:val="none" w:sz="0" w:space="0" w:color="auto"/>
                                                        <w:bottom w:val="none" w:sz="0" w:space="0" w:color="auto"/>
                                                        <w:right w:val="none" w:sz="0" w:space="0" w:color="auto"/>
                                                      </w:divBdr>
                                                      <w:divsChild>
                                                        <w:div w:id="232281048">
                                                          <w:marLeft w:val="0"/>
                                                          <w:marRight w:val="0"/>
                                                          <w:marTop w:val="0"/>
                                                          <w:marBottom w:val="0"/>
                                                          <w:divBdr>
                                                            <w:top w:val="none" w:sz="0" w:space="0" w:color="auto"/>
                                                            <w:left w:val="none" w:sz="0" w:space="0" w:color="auto"/>
                                                            <w:bottom w:val="none" w:sz="0" w:space="0" w:color="auto"/>
                                                            <w:right w:val="none" w:sz="0" w:space="0" w:color="auto"/>
                                                          </w:divBdr>
                                                          <w:divsChild>
                                                            <w:div w:id="271088425">
                                                              <w:marLeft w:val="0"/>
                                                              <w:marRight w:val="0"/>
                                                              <w:marTop w:val="900"/>
                                                              <w:marBottom w:val="0"/>
                                                              <w:divBdr>
                                                                <w:top w:val="none" w:sz="0" w:space="0" w:color="auto"/>
                                                                <w:left w:val="none" w:sz="0" w:space="0" w:color="auto"/>
                                                                <w:bottom w:val="none" w:sz="0" w:space="0" w:color="auto"/>
                                                                <w:right w:val="none" w:sz="0" w:space="0" w:color="auto"/>
                                                              </w:divBdr>
                                                              <w:divsChild>
                                                                <w:div w:id="1235166601">
                                                                  <w:marLeft w:val="0"/>
                                                                  <w:marRight w:val="0"/>
                                                                  <w:marTop w:val="0"/>
                                                                  <w:marBottom w:val="0"/>
                                                                  <w:divBdr>
                                                                    <w:top w:val="none" w:sz="0" w:space="0" w:color="auto"/>
                                                                    <w:left w:val="none" w:sz="0" w:space="0" w:color="auto"/>
                                                                    <w:bottom w:val="none" w:sz="0" w:space="0" w:color="auto"/>
                                                                    <w:right w:val="none" w:sz="0" w:space="0" w:color="auto"/>
                                                                  </w:divBdr>
                                                                  <w:divsChild>
                                                                    <w:div w:id="1042746424">
                                                                      <w:marLeft w:val="0"/>
                                                                      <w:marRight w:val="0"/>
                                                                      <w:marTop w:val="0"/>
                                                                      <w:marBottom w:val="0"/>
                                                                      <w:divBdr>
                                                                        <w:top w:val="none" w:sz="0" w:space="0" w:color="auto"/>
                                                                        <w:left w:val="none" w:sz="0" w:space="0" w:color="auto"/>
                                                                        <w:bottom w:val="none" w:sz="0" w:space="0" w:color="auto"/>
                                                                        <w:right w:val="none" w:sz="0" w:space="0" w:color="auto"/>
                                                                      </w:divBdr>
                                                                      <w:divsChild>
                                                                        <w:div w:id="1306661027">
                                                                          <w:marLeft w:val="0"/>
                                                                          <w:marRight w:val="0"/>
                                                                          <w:marTop w:val="0"/>
                                                                          <w:marBottom w:val="0"/>
                                                                          <w:divBdr>
                                                                            <w:top w:val="none" w:sz="0" w:space="0" w:color="auto"/>
                                                                            <w:left w:val="none" w:sz="0" w:space="0" w:color="auto"/>
                                                                            <w:bottom w:val="none" w:sz="0" w:space="0" w:color="auto"/>
                                                                            <w:right w:val="none" w:sz="0" w:space="0" w:color="auto"/>
                                                                          </w:divBdr>
                                                                          <w:divsChild>
                                                                            <w:div w:id="169188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7926272">
                              <w:marLeft w:val="0"/>
                              <w:marRight w:val="0"/>
                              <w:marTop w:val="0"/>
                              <w:marBottom w:val="0"/>
                              <w:divBdr>
                                <w:top w:val="none" w:sz="0" w:space="0" w:color="auto"/>
                                <w:left w:val="none" w:sz="0" w:space="0" w:color="auto"/>
                                <w:bottom w:val="none" w:sz="0" w:space="0" w:color="auto"/>
                                <w:right w:val="none" w:sz="0" w:space="0" w:color="auto"/>
                              </w:divBdr>
                              <w:divsChild>
                                <w:div w:id="846555091">
                                  <w:marLeft w:val="0"/>
                                  <w:marRight w:val="0"/>
                                  <w:marTop w:val="0"/>
                                  <w:marBottom w:val="0"/>
                                  <w:divBdr>
                                    <w:top w:val="none" w:sz="0" w:space="0" w:color="auto"/>
                                    <w:left w:val="none" w:sz="0" w:space="0" w:color="auto"/>
                                    <w:bottom w:val="none" w:sz="0" w:space="0" w:color="auto"/>
                                    <w:right w:val="none" w:sz="0" w:space="0" w:color="auto"/>
                                  </w:divBdr>
                                  <w:divsChild>
                                    <w:div w:id="1161383956">
                                      <w:marLeft w:val="0"/>
                                      <w:marRight w:val="0"/>
                                      <w:marTop w:val="0"/>
                                      <w:marBottom w:val="0"/>
                                      <w:divBdr>
                                        <w:top w:val="none" w:sz="0" w:space="0" w:color="auto"/>
                                        <w:left w:val="none" w:sz="0" w:space="0" w:color="auto"/>
                                        <w:bottom w:val="none" w:sz="0" w:space="0" w:color="auto"/>
                                        <w:right w:val="none" w:sz="0" w:space="0" w:color="auto"/>
                                      </w:divBdr>
                                      <w:divsChild>
                                        <w:div w:id="260112969">
                                          <w:marLeft w:val="0"/>
                                          <w:marRight w:val="0"/>
                                          <w:marTop w:val="0"/>
                                          <w:marBottom w:val="0"/>
                                          <w:divBdr>
                                            <w:top w:val="none" w:sz="0" w:space="0" w:color="auto"/>
                                            <w:left w:val="none" w:sz="0" w:space="0" w:color="auto"/>
                                            <w:bottom w:val="none" w:sz="0" w:space="0" w:color="auto"/>
                                            <w:right w:val="none" w:sz="0" w:space="0" w:color="auto"/>
                                          </w:divBdr>
                                          <w:divsChild>
                                            <w:div w:id="48118175">
                                              <w:marLeft w:val="0"/>
                                              <w:marRight w:val="0"/>
                                              <w:marTop w:val="0"/>
                                              <w:marBottom w:val="0"/>
                                              <w:divBdr>
                                                <w:top w:val="none" w:sz="0" w:space="0" w:color="auto"/>
                                                <w:left w:val="none" w:sz="0" w:space="0" w:color="auto"/>
                                                <w:bottom w:val="none" w:sz="0" w:space="0" w:color="auto"/>
                                                <w:right w:val="none" w:sz="0" w:space="0" w:color="auto"/>
                                              </w:divBdr>
                                              <w:divsChild>
                                                <w:div w:id="602615938">
                                                  <w:marLeft w:val="0"/>
                                                  <w:marRight w:val="0"/>
                                                  <w:marTop w:val="0"/>
                                                  <w:marBottom w:val="0"/>
                                                  <w:divBdr>
                                                    <w:top w:val="none" w:sz="0" w:space="0" w:color="auto"/>
                                                    <w:left w:val="none" w:sz="0" w:space="0" w:color="auto"/>
                                                    <w:bottom w:val="none" w:sz="0" w:space="0" w:color="auto"/>
                                                    <w:right w:val="none" w:sz="0" w:space="0" w:color="auto"/>
                                                  </w:divBdr>
                                                  <w:divsChild>
                                                    <w:div w:id="4018823">
                                                      <w:marLeft w:val="0"/>
                                                      <w:marRight w:val="0"/>
                                                      <w:marTop w:val="0"/>
                                                      <w:marBottom w:val="0"/>
                                                      <w:divBdr>
                                                        <w:top w:val="none" w:sz="0" w:space="0" w:color="auto"/>
                                                        <w:left w:val="none" w:sz="0" w:space="0" w:color="auto"/>
                                                        <w:bottom w:val="none" w:sz="0" w:space="0" w:color="auto"/>
                                                        <w:right w:val="none" w:sz="0" w:space="0" w:color="auto"/>
                                                      </w:divBdr>
                                                      <w:divsChild>
                                                        <w:div w:id="42802508">
                                                          <w:marLeft w:val="0"/>
                                                          <w:marRight w:val="0"/>
                                                          <w:marTop w:val="0"/>
                                                          <w:marBottom w:val="0"/>
                                                          <w:divBdr>
                                                            <w:top w:val="none" w:sz="0" w:space="0" w:color="auto"/>
                                                            <w:left w:val="none" w:sz="0" w:space="0" w:color="auto"/>
                                                            <w:bottom w:val="none" w:sz="0" w:space="0" w:color="auto"/>
                                                            <w:right w:val="none" w:sz="0" w:space="0" w:color="auto"/>
                                                          </w:divBdr>
                                                          <w:divsChild>
                                                            <w:div w:id="1615214966">
                                                              <w:marLeft w:val="0"/>
                                                              <w:marRight w:val="0"/>
                                                              <w:marTop w:val="0"/>
                                                              <w:marBottom w:val="0"/>
                                                              <w:divBdr>
                                                                <w:top w:val="none" w:sz="0" w:space="0" w:color="auto"/>
                                                                <w:left w:val="none" w:sz="0" w:space="0" w:color="auto"/>
                                                                <w:bottom w:val="none" w:sz="0" w:space="0" w:color="auto"/>
                                                                <w:right w:val="none" w:sz="0" w:space="0" w:color="auto"/>
                                                              </w:divBdr>
                                                              <w:divsChild>
                                                                <w:div w:id="122417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10696697">
                  <w:marLeft w:val="0"/>
                  <w:marRight w:val="0"/>
                  <w:marTop w:val="0"/>
                  <w:marBottom w:val="0"/>
                  <w:divBdr>
                    <w:top w:val="none" w:sz="0" w:space="0" w:color="auto"/>
                    <w:left w:val="none" w:sz="0" w:space="0" w:color="auto"/>
                    <w:bottom w:val="none" w:sz="0" w:space="0" w:color="auto"/>
                    <w:right w:val="none" w:sz="0" w:space="0" w:color="auto"/>
                  </w:divBdr>
                  <w:divsChild>
                    <w:div w:id="1575311161">
                      <w:marLeft w:val="0"/>
                      <w:marRight w:val="0"/>
                      <w:marTop w:val="0"/>
                      <w:marBottom w:val="0"/>
                      <w:divBdr>
                        <w:top w:val="none" w:sz="0" w:space="0" w:color="auto"/>
                        <w:left w:val="none" w:sz="0" w:space="0" w:color="auto"/>
                        <w:bottom w:val="none" w:sz="0" w:space="0" w:color="auto"/>
                        <w:right w:val="none" w:sz="0" w:space="0" w:color="auto"/>
                      </w:divBdr>
                      <w:divsChild>
                        <w:div w:id="1878009137">
                          <w:marLeft w:val="0"/>
                          <w:marRight w:val="0"/>
                          <w:marTop w:val="0"/>
                          <w:marBottom w:val="0"/>
                          <w:divBdr>
                            <w:top w:val="none" w:sz="0" w:space="0" w:color="auto"/>
                            <w:left w:val="none" w:sz="0" w:space="0" w:color="auto"/>
                            <w:bottom w:val="none" w:sz="0" w:space="0" w:color="auto"/>
                            <w:right w:val="none" w:sz="0" w:space="0" w:color="auto"/>
                          </w:divBdr>
                          <w:divsChild>
                            <w:div w:id="72317820">
                              <w:marLeft w:val="0"/>
                              <w:marRight w:val="0"/>
                              <w:marTop w:val="0"/>
                              <w:marBottom w:val="0"/>
                              <w:divBdr>
                                <w:top w:val="none" w:sz="0" w:space="0" w:color="auto"/>
                                <w:left w:val="none" w:sz="0" w:space="0" w:color="auto"/>
                                <w:bottom w:val="none" w:sz="0" w:space="0" w:color="auto"/>
                                <w:right w:val="none" w:sz="0" w:space="0" w:color="auto"/>
                              </w:divBdr>
                              <w:divsChild>
                                <w:div w:id="1409380653">
                                  <w:marLeft w:val="0"/>
                                  <w:marRight w:val="0"/>
                                  <w:marTop w:val="0"/>
                                  <w:marBottom w:val="0"/>
                                  <w:divBdr>
                                    <w:top w:val="none" w:sz="0" w:space="0" w:color="auto"/>
                                    <w:left w:val="none" w:sz="0" w:space="0" w:color="auto"/>
                                    <w:bottom w:val="none" w:sz="0" w:space="0" w:color="auto"/>
                                    <w:right w:val="none" w:sz="0" w:space="0" w:color="auto"/>
                                  </w:divBdr>
                                  <w:divsChild>
                                    <w:div w:id="734935700">
                                      <w:marLeft w:val="0"/>
                                      <w:marRight w:val="0"/>
                                      <w:marTop w:val="0"/>
                                      <w:marBottom w:val="0"/>
                                      <w:divBdr>
                                        <w:top w:val="none" w:sz="0" w:space="0" w:color="auto"/>
                                        <w:left w:val="none" w:sz="0" w:space="0" w:color="auto"/>
                                        <w:bottom w:val="none" w:sz="0" w:space="0" w:color="auto"/>
                                        <w:right w:val="none" w:sz="0" w:space="0" w:color="auto"/>
                                      </w:divBdr>
                                      <w:divsChild>
                                        <w:div w:id="301006879">
                                          <w:marLeft w:val="0"/>
                                          <w:marRight w:val="0"/>
                                          <w:marTop w:val="0"/>
                                          <w:marBottom w:val="0"/>
                                          <w:divBdr>
                                            <w:top w:val="none" w:sz="0" w:space="0" w:color="auto"/>
                                            <w:left w:val="none" w:sz="0" w:space="0" w:color="auto"/>
                                            <w:bottom w:val="none" w:sz="0" w:space="0" w:color="auto"/>
                                            <w:right w:val="none" w:sz="0" w:space="0" w:color="auto"/>
                                          </w:divBdr>
                                          <w:divsChild>
                                            <w:div w:id="2012373710">
                                              <w:marLeft w:val="0"/>
                                              <w:marRight w:val="0"/>
                                              <w:marTop w:val="0"/>
                                              <w:marBottom w:val="0"/>
                                              <w:divBdr>
                                                <w:top w:val="none" w:sz="0" w:space="0" w:color="auto"/>
                                                <w:left w:val="none" w:sz="0" w:space="0" w:color="auto"/>
                                                <w:bottom w:val="none" w:sz="0" w:space="0" w:color="auto"/>
                                                <w:right w:val="none" w:sz="0" w:space="0" w:color="auto"/>
                                              </w:divBdr>
                                              <w:divsChild>
                                                <w:div w:id="876354401">
                                                  <w:marLeft w:val="0"/>
                                                  <w:marRight w:val="0"/>
                                                  <w:marTop w:val="0"/>
                                                  <w:marBottom w:val="0"/>
                                                  <w:divBdr>
                                                    <w:top w:val="none" w:sz="0" w:space="0" w:color="auto"/>
                                                    <w:left w:val="none" w:sz="0" w:space="0" w:color="auto"/>
                                                    <w:bottom w:val="none" w:sz="0" w:space="0" w:color="auto"/>
                                                    <w:right w:val="none" w:sz="0" w:space="0" w:color="auto"/>
                                                  </w:divBdr>
                                                  <w:divsChild>
                                                    <w:div w:id="132338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9316294">
                  <w:marLeft w:val="0"/>
                  <w:marRight w:val="0"/>
                  <w:marTop w:val="0"/>
                  <w:marBottom w:val="0"/>
                  <w:divBdr>
                    <w:top w:val="none" w:sz="0" w:space="0" w:color="auto"/>
                    <w:left w:val="none" w:sz="0" w:space="0" w:color="auto"/>
                    <w:bottom w:val="none" w:sz="0" w:space="0" w:color="auto"/>
                    <w:right w:val="none" w:sz="0" w:space="0" w:color="auto"/>
                  </w:divBdr>
                  <w:divsChild>
                    <w:div w:id="378433829">
                      <w:marLeft w:val="0"/>
                      <w:marRight w:val="0"/>
                      <w:marTop w:val="0"/>
                      <w:marBottom w:val="0"/>
                      <w:divBdr>
                        <w:top w:val="none" w:sz="0" w:space="0" w:color="auto"/>
                        <w:left w:val="none" w:sz="0" w:space="0" w:color="auto"/>
                        <w:bottom w:val="none" w:sz="0" w:space="0" w:color="auto"/>
                        <w:right w:val="none" w:sz="0" w:space="0" w:color="auto"/>
                      </w:divBdr>
                      <w:divsChild>
                        <w:div w:id="1239704210">
                          <w:marLeft w:val="0"/>
                          <w:marRight w:val="0"/>
                          <w:marTop w:val="0"/>
                          <w:marBottom w:val="0"/>
                          <w:divBdr>
                            <w:top w:val="none" w:sz="0" w:space="0" w:color="auto"/>
                            <w:left w:val="none" w:sz="0" w:space="0" w:color="auto"/>
                            <w:bottom w:val="none" w:sz="0" w:space="0" w:color="auto"/>
                            <w:right w:val="none" w:sz="0" w:space="0" w:color="auto"/>
                          </w:divBdr>
                          <w:divsChild>
                            <w:div w:id="1414473462">
                              <w:marLeft w:val="0"/>
                              <w:marRight w:val="0"/>
                              <w:marTop w:val="0"/>
                              <w:marBottom w:val="0"/>
                              <w:divBdr>
                                <w:top w:val="none" w:sz="0" w:space="0" w:color="auto"/>
                                <w:left w:val="none" w:sz="0" w:space="0" w:color="auto"/>
                                <w:bottom w:val="none" w:sz="0" w:space="0" w:color="auto"/>
                                <w:right w:val="none" w:sz="0" w:space="0" w:color="auto"/>
                              </w:divBdr>
                              <w:divsChild>
                                <w:div w:id="384450169">
                                  <w:marLeft w:val="0"/>
                                  <w:marRight w:val="0"/>
                                  <w:marTop w:val="0"/>
                                  <w:marBottom w:val="0"/>
                                  <w:divBdr>
                                    <w:top w:val="none" w:sz="0" w:space="0" w:color="auto"/>
                                    <w:left w:val="none" w:sz="0" w:space="0" w:color="auto"/>
                                    <w:bottom w:val="none" w:sz="0" w:space="0" w:color="auto"/>
                                    <w:right w:val="none" w:sz="0" w:space="0" w:color="auto"/>
                                  </w:divBdr>
                                  <w:divsChild>
                                    <w:div w:id="1138063029">
                                      <w:marLeft w:val="0"/>
                                      <w:marRight w:val="0"/>
                                      <w:marTop w:val="0"/>
                                      <w:marBottom w:val="0"/>
                                      <w:divBdr>
                                        <w:top w:val="none" w:sz="0" w:space="0" w:color="auto"/>
                                        <w:left w:val="none" w:sz="0" w:space="0" w:color="auto"/>
                                        <w:bottom w:val="none" w:sz="0" w:space="0" w:color="auto"/>
                                        <w:right w:val="none" w:sz="0" w:space="0" w:color="auto"/>
                                      </w:divBdr>
                                      <w:divsChild>
                                        <w:div w:id="617371125">
                                          <w:marLeft w:val="0"/>
                                          <w:marRight w:val="0"/>
                                          <w:marTop w:val="0"/>
                                          <w:marBottom w:val="0"/>
                                          <w:divBdr>
                                            <w:top w:val="none" w:sz="0" w:space="0" w:color="auto"/>
                                            <w:left w:val="none" w:sz="0" w:space="0" w:color="auto"/>
                                            <w:bottom w:val="none" w:sz="0" w:space="0" w:color="auto"/>
                                            <w:right w:val="none" w:sz="0" w:space="0" w:color="auto"/>
                                          </w:divBdr>
                                          <w:divsChild>
                                            <w:div w:id="1476218336">
                                              <w:marLeft w:val="0"/>
                                              <w:marRight w:val="0"/>
                                              <w:marTop w:val="0"/>
                                              <w:marBottom w:val="0"/>
                                              <w:divBdr>
                                                <w:top w:val="none" w:sz="0" w:space="0" w:color="auto"/>
                                                <w:left w:val="none" w:sz="0" w:space="0" w:color="auto"/>
                                                <w:bottom w:val="none" w:sz="0" w:space="0" w:color="auto"/>
                                                <w:right w:val="none" w:sz="0" w:space="0" w:color="auto"/>
                                              </w:divBdr>
                                              <w:divsChild>
                                                <w:div w:id="325400756">
                                                  <w:marLeft w:val="0"/>
                                                  <w:marRight w:val="0"/>
                                                  <w:marTop w:val="0"/>
                                                  <w:marBottom w:val="0"/>
                                                  <w:divBdr>
                                                    <w:top w:val="none" w:sz="0" w:space="0" w:color="auto"/>
                                                    <w:left w:val="none" w:sz="0" w:space="0" w:color="auto"/>
                                                    <w:bottom w:val="none" w:sz="0" w:space="0" w:color="auto"/>
                                                    <w:right w:val="none" w:sz="0" w:space="0" w:color="auto"/>
                                                  </w:divBdr>
                                                  <w:divsChild>
                                                    <w:div w:id="40908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5472665">
                  <w:marLeft w:val="0"/>
                  <w:marRight w:val="0"/>
                  <w:marTop w:val="0"/>
                  <w:marBottom w:val="0"/>
                  <w:divBdr>
                    <w:top w:val="none" w:sz="0" w:space="0" w:color="auto"/>
                    <w:left w:val="none" w:sz="0" w:space="0" w:color="auto"/>
                    <w:bottom w:val="none" w:sz="0" w:space="0" w:color="auto"/>
                    <w:right w:val="none" w:sz="0" w:space="0" w:color="auto"/>
                  </w:divBdr>
                  <w:divsChild>
                    <w:div w:id="166867069">
                      <w:marLeft w:val="0"/>
                      <w:marRight w:val="0"/>
                      <w:marTop w:val="0"/>
                      <w:marBottom w:val="0"/>
                      <w:divBdr>
                        <w:top w:val="none" w:sz="0" w:space="0" w:color="auto"/>
                        <w:left w:val="none" w:sz="0" w:space="0" w:color="auto"/>
                        <w:bottom w:val="none" w:sz="0" w:space="0" w:color="auto"/>
                        <w:right w:val="none" w:sz="0" w:space="0" w:color="auto"/>
                      </w:divBdr>
                      <w:divsChild>
                        <w:div w:id="325135697">
                          <w:marLeft w:val="0"/>
                          <w:marRight w:val="0"/>
                          <w:marTop w:val="0"/>
                          <w:marBottom w:val="0"/>
                          <w:divBdr>
                            <w:top w:val="none" w:sz="0" w:space="0" w:color="auto"/>
                            <w:left w:val="none" w:sz="0" w:space="0" w:color="auto"/>
                            <w:bottom w:val="none" w:sz="0" w:space="0" w:color="auto"/>
                            <w:right w:val="none" w:sz="0" w:space="0" w:color="auto"/>
                          </w:divBdr>
                          <w:divsChild>
                            <w:div w:id="404910876">
                              <w:marLeft w:val="0"/>
                              <w:marRight w:val="0"/>
                              <w:marTop w:val="0"/>
                              <w:marBottom w:val="0"/>
                              <w:divBdr>
                                <w:top w:val="none" w:sz="0" w:space="0" w:color="auto"/>
                                <w:left w:val="none" w:sz="0" w:space="0" w:color="auto"/>
                                <w:bottom w:val="none" w:sz="0" w:space="0" w:color="auto"/>
                                <w:right w:val="none" w:sz="0" w:space="0" w:color="auto"/>
                              </w:divBdr>
                              <w:divsChild>
                                <w:div w:id="512495888">
                                  <w:marLeft w:val="0"/>
                                  <w:marRight w:val="0"/>
                                  <w:marTop w:val="0"/>
                                  <w:marBottom w:val="0"/>
                                  <w:divBdr>
                                    <w:top w:val="none" w:sz="0" w:space="0" w:color="auto"/>
                                    <w:left w:val="none" w:sz="0" w:space="0" w:color="auto"/>
                                    <w:bottom w:val="none" w:sz="0" w:space="0" w:color="auto"/>
                                    <w:right w:val="none" w:sz="0" w:space="0" w:color="auto"/>
                                  </w:divBdr>
                                  <w:divsChild>
                                    <w:div w:id="1344161034">
                                      <w:marLeft w:val="0"/>
                                      <w:marRight w:val="0"/>
                                      <w:marTop w:val="0"/>
                                      <w:marBottom w:val="0"/>
                                      <w:divBdr>
                                        <w:top w:val="none" w:sz="0" w:space="0" w:color="auto"/>
                                        <w:left w:val="none" w:sz="0" w:space="0" w:color="auto"/>
                                        <w:bottom w:val="none" w:sz="0" w:space="0" w:color="auto"/>
                                        <w:right w:val="none" w:sz="0" w:space="0" w:color="auto"/>
                                      </w:divBdr>
                                      <w:divsChild>
                                        <w:div w:id="1993288699">
                                          <w:marLeft w:val="0"/>
                                          <w:marRight w:val="0"/>
                                          <w:marTop w:val="0"/>
                                          <w:marBottom w:val="0"/>
                                          <w:divBdr>
                                            <w:top w:val="none" w:sz="0" w:space="0" w:color="auto"/>
                                            <w:left w:val="none" w:sz="0" w:space="0" w:color="auto"/>
                                            <w:bottom w:val="none" w:sz="0" w:space="0" w:color="auto"/>
                                            <w:right w:val="none" w:sz="0" w:space="0" w:color="auto"/>
                                          </w:divBdr>
                                          <w:divsChild>
                                            <w:div w:id="1576471743">
                                              <w:marLeft w:val="0"/>
                                              <w:marRight w:val="0"/>
                                              <w:marTop w:val="0"/>
                                              <w:marBottom w:val="0"/>
                                              <w:divBdr>
                                                <w:top w:val="none" w:sz="0" w:space="0" w:color="auto"/>
                                                <w:left w:val="none" w:sz="0" w:space="0" w:color="auto"/>
                                                <w:bottom w:val="none" w:sz="0" w:space="0" w:color="auto"/>
                                                <w:right w:val="none" w:sz="0" w:space="0" w:color="auto"/>
                                              </w:divBdr>
                                              <w:divsChild>
                                                <w:div w:id="1723603512">
                                                  <w:marLeft w:val="0"/>
                                                  <w:marRight w:val="0"/>
                                                  <w:marTop w:val="0"/>
                                                  <w:marBottom w:val="0"/>
                                                  <w:divBdr>
                                                    <w:top w:val="none" w:sz="0" w:space="0" w:color="auto"/>
                                                    <w:left w:val="none" w:sz="0" w:space="0" w:color="auto"/>
                                                    <w:bottom w:val="none" w:sz="0" w:space="0" w:color="auto"/>
                                                    <w:right w:val="none" w:sz="0" w:space="0" w:color="auto"/>
                                                  </w:divBdr>
                                                  <w:divsChild>
                                                    <w:div w:id="100207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3425352">
                  <w:marLeft w:val="0"/>
                  <w:marRight w:val="0"/>
                  <w:marTop w:val="0"/>
                  <w:marBottom w:val="0"/>
                  <w:divBdr>
                    <w:top w:val="none" w:sz="0" w:space="0" w:color="auto"/>
                    <w:left w:val="none" w:sz="0" w:space="0" w:color="auto"/>
                    <w:bottom w:val="none" w:sz="0" w:space="0" w:color="auto"/>
                    <w:right w:val="none" w:sz="0" w:space="0" w:color="auto"/>
                  </w:divBdr>
                  <w:divsChild>
                    <w:div w:id="1275138214">
                      <w:marLeft w:val="0"/>
                      <w:marRight w:val="0"/>
                      <w:marTop w:val="0"/>
                      <w:marBottom w:val="0"/>
                      <w:divBdr>
                        <w:top w:val="none" w:sz="0" w:space="0" w:color="auto"/>
                        <w:left w:val="none" w:sz="0" w:space="0" w:color="auto"/>
                        <w:bottom w:val="none" w:sz="0" w:space="0" w:color="auto"/>
                        <w:right w:val="none" w:sz="0" w:space="0" w:color="auto"/>
                      </w:divBdr>
                      <w:divsChild>
                        <w:div w:id="730153407">
                          <w:marLeft w:val="0"/>
                          <w:marRight w:val="0"/>
                          <w:marTop w:val="0"/>
                          <w:marBottom w:val="0"/>
                          <w:divBdr>
                            <w:top w:val="none" w:sz="0" w:space="0" w:color="auto"/>
                            <w:left w:val="none" w:sz="0" w:space="0" w:color="auto"/>
                            <w:bottom w:val="none" w:sz="0" w:space="0" w:color="auto"/>
                            <w:right w:val="none" w:sz="0" w:space="0" w:color="auto"/>
                          </w:divBdr>
                          <w:divsChild>
                            <w:div w:id="1563367864">
                              <w:marLeft w:val="0"/>
                              <w:marRight w:val="0"/>
                              <w:marTop w:val="0"/>
                              <w:marBottom w:val="0"/>
                              <w:divBdr>
                                <w:top w:val="none" w:sz="0" w:space="0" w:color="auto"/>
                                <w:left w:val="none" w:sz="0" w:space="0" w:color="auto"/>
                                <w:bottom w:val="none" w:sz="0" w:space="0" w:color="auto"/>
                                <w:right w:val="none" w:sz="0" w:space="0" w:color="auto"/>
                              </w:divBdr>
                              <w:divsChild>
                                <w:div w:id="1304312762">
                                  <w:marLeft w:val="0"/>
                                  <w:marRight w:val="0"/>
                                  <w:marTop w:val="0"/>
                                  <w:marBottom w:val="0"/>
                                  <w:divBdr>
                                    <w:top w:val="none" w:sz="0" w:space="0" w:color="auto"/>
                                    <w:left w:val="none" w:sz="0" w:space="0" w:color="auto"/>
                                    <w:bottom w:val="none" w:sz="0" w:space="0" w:color="auto"/>
                                    <w:right w:val="none" w:sz="0" w:space="0" w:color="auto"/>
                                  </w:divBdr>
                                  <w:divsChild>
                                    <w:div w:id="1197229566">
                                      <w:marLeft w:val="0"/>
                                      <w:marRight w:val="0"/>
                                      <w:marTop w:val="0"/>
                                      <w:marBottom w:val="0"/>
                                      <w:divBdr>
                                        <w:top w:val="none" w:sz="0" w:space="0" w:color="auto"/>
                                        <w:left w:val="none" w:sz="0" w:space="0" w:color="auto"/>
                                        <w:bottom w:val="none" w:sz="0" w:space="0" w:color="auto"/>
                                        <w:right w:val="none" w:sz="0" w:space="0" w:color="auto"/>
                                      </w:divBdr>
                                      <w:divsChild>
                                        <w:div w:id="1036733197">
                                          <w:marLeft w:val="0"/>
                                          <w:marRight w:val="0"/>
                                          <w:marTop w:val="0"/>
                                          <w:marBottom w:val="0"/>
                                          <w:divBdr>
                                            <w:top w:val="none" w:sz="0" w:space="0" w:color="auto"/>
                                            <w:left w:val="none" w:sz="0" w:space="0" w:color="auto"/>
                                            <w:bottom w:val="none" w:sz="0" w:space="0" w:color="auto"/>
                                            <w:right w:val="none" w:sz="0" w:space="0" w:color="auto"/>
                                          </w:divBdr>
                                          <w:divsChild>
                                            <w:div w:id="1258556608">
                                              <w:marLeft w:val="0"/>
                                              <w:marRight w:val="0"/>
                                              <w:marTop w:val="0"/>
                                              <w:marBottom w:val="0"/>
                                              <w:divBdr>
                                                <w:top w:val="none" w:sz="0" w:space="0" w:color="auto"/>
                                                <w:left w:val="none" w:sz="0" w:space="0" w:color="auto"/>
                                                <w:bottom w:val="none" w:sz="0" w:space="0" w:color="auto"/>
                                                <w:right w:val="none" w:sz="0" w:space="0" w:color="auto"/>
                                              </w:divBdr>
                                              <w:divsChild>
                                                <w:div w:id="1556424962">
                                                  <w:marLeft w:val="0"/>
                                                  <w:marRight w:val="0"/>
                                                  <w:marTop w:val="0"/>
                                                  <w:marBottom w:val="0"/>
                                                  <w:divBdr>
                                                    <w:top w:val="none" w:sz="0" w:space="0" w:color="auto"/>
                                                    <w:left w:val="none" w:sz="0" w:space="0" w:color="auto"/>
                                                    <w:bottom w:val="none" w:sz="0" w:space="0" w:color="auto"/>
                                                    <w:right w:val="none" w:sz="0" w:space="0" w:color="auto"/>
                                                  </w:divBdr>
                                                  <w:divsChild>
                                                    <w:div w:id="1332442293">
                                                      <w:marLeft w:val="0"/>
                                                      <w:marRight w:val="0"/>
                                                      <w:marTop w:val="0"/>
                                                      <w:marBottom w:val="0"/>
                                                      <w:divBdr>
                                                        <w:top w:val="none" w:sz="0" w:space="0" w:color="auto"/>
                                                        <w:left w:val="none" w:sz="0" w:space="0" w:color="auto"/>
                                                        <w:bottom w:val="none" w:sz="0" w:space="0" w:color="auto"/>
                                                        <w:right w:val="none" w:sz="0" w:space="0" w:color="auto"/>
                                                      </w:divBdr>
                                                      <w:divsChild>
                                                        <w:div w:id="1648898183">
                                                          <w:blockQuote w:val="1"/>
                                                          <w:marLeft w:val="0"/>
                                                          <w:marRight w:val="0"/>
                                                          <w:marTop w:val="600"/>
                                                          <w:marBottom w:val="600"/>
                                                          <w:divBdr>
                                                            <w:top w:val="none" w:sz="0" w:space="0" w:color="auto"/>
                                                            <w:left w:val="single" w:sz="48" w:space="15" w:color="E21E26"/>
                                                            <w:bottom w:val="none" w:sz="0" w:space="0" w:color="auto"/>
                                                            <w:right w:val="none" w:sz="0" w:space="15" w:color="auto"/>
                                                          </w:divBdr>
                                                        </w:div>
                                                      </w:divsChild>
                                                    </w:div>
                                                  </w:divsChild>
                                                </w:div>
                                              </w:divsChild>
                                            </w:div>
                                          </w:divsChild>
                                        </w:div>
                                      </w:divsChild>
                                    </w:div>
                                  </w:divsChild>
                                </w:div>
                              </w:divsChild>
                            </w:div>
                          </w:divsChild>
                        </w:div>
                      </w:divsChild>
                    </w:div>
                  </w:divsChild>
                </w:div>
                <w:div w:id="1244073774">
                  <w:marLeft w:val="0"/>
                  <w:marRight w:val="0"/>
                  <w:marTop w:val="0"/>
                  <w:marBottom w:val="0"/>
                  <w:divBdr>
                    <w:top w:val="none" w:sz="0" w:space="0" w:color="auto"/>
                    <w:left w:val="none" w:sz="0" w:space="0" w:color="auto"/>
                    <w:bottom w:val="none" w:sz="0" w:space="0" w:color="auto"/>
                    <w:right w:val="none" w:sz="0" w:space="0" w:color="auto"/>
                  </w:divBdr>
                  <w:divsChild>
                    <w:div w:id="1288313930">
                      <w:marLeft w:val="0"/>
                      <w:marRight w:val="0"/>
                      <w:marTop w:val="0"/>
                      <w:marBottom w:val="0"/>
                      <w:divBdr>
                        <w:top w:val="none" w:sz="0" w:space="0" w:color="auto"/>
                        <w:left w:val="none" w:sz="0" w:space="0" w:color="auto"/>
                        <w:bottom w:val="none" w:sz="0" w:space="0" w:color="auto"/>
                        <w:right w:val="none" w:sz="0" w:space="0" w:color="auto"/>
                      </w:divBdr>
                      <w:divsChild>
                        <w:div w:id="871960152">
                          <w:marLeft w:val="0"/>
                          <w:marRight w:val="0"/>
                          <w:marTop w:val="0"/>
                          <w:marBottom w:val="0"/>
                          <w:divBdr>
                            <w:top w:val="none" w:sz="0" w:space="0" w:color="auto"/>
                            <w:left w:val="none" w:sz="0" w:space="0" w:color="auto"/>
                            <w:bottom w:val="none" w:sz="0" w:space="0" w:color="auto"/>
                            <w:right w:val="none" w:sz="0" w:space="0" w:color="auto"/>
                          </w:divBdr>
                          <w:divsChild>
                            <w:div w:id="1287736687">
                              <w:marLeft w:val="0"/>
                              <w:marRight w:val="0"/>
                              <w:marTop w:val="0"/>
                              <w:marBottom w:val="0"/>
                              <w:divBdr>
                                <w:top w:val="none" w:sz="0" w:space="0" w:color="auto"/>
                                <w:left w:val="none" w:sz="0" w:space="0" w:color="auto"/>
                                <w:bottom w:val="none" w:sz="0" w:space="0" w:color="auto"/>
                                <w:right w:val="none" w:sz="0" w:space="0" w:color="auto"/>
                              </w:divBdr>
                              <w:divsChild>
                                <w:div w:id="1663121707">
                                  <w:marLeft w:val="0"/>
                                  <w:marRight w:val="0"/>
                                  <w:marTop w:val="0"/>
                                  <w:marBottom w:val="0"/>
                                  <w:divBdr>
                                    <w:top w:val="none" w:sz="0" w:space="0" w:color="auto"/>
                                    <w:left w:val="none" w:sz="0" w:space="0" w:color="auto"/>
                                    <w:bottom w:val="none" w:sz="0" w:space="0" w:color="auto"/>
                                    <w:right w:val="none" w:sz="0" w:space="0" w:color="auto"/>
                                  </w:divBdr>
                                  <w:divsChild>
                                    <w:div w:id="133567562">
                                      <w:marLeft w:val="0"/>
                                      <w:marRight w:val="0"/>
                                      <w:marTop w:val="0"/>
                                      <w:marBottom w:val="0"/>
                                      <w:divBdr>
                                        <w:top w:val="none" w:sz="0" w:space="0" w:color="auto"/>
                                        <w:left w:val="none" w:sz="0" w:space="0" w:color="auto"/>
                                        <w:bottom w:val="none" w:sz="0" w:space="0" w:color="auto"/>
                                        <w:right w:val="none" w:sz="0" w:space="0" w:color="auto"/>
                                      </w:divBdr>
                                      <w:divsChild>
                                        <w:div w:id="1294556840">
                                          <w:marLeft w:val="0"/>
                                          <w:marRight w:val="0"/>
                                          <w:marTop w:val="0"/>
                                          <w:marBottom w:val="0"/>
                                          <w:divBdr>
                                            <w:top w:val="none" w:sz="0" w:space="0" w:color="auto"/>
                                            <w:left w:val="none" w:sz="0" w:space="0" w:color="auto"/>
                                            <w:bottom w:val="none" w:sz="0" w:space="0" w:color="auto"/>
                                            <w:right w:val="none" w:sz="0" w:space="0" w:color="auto"/>
                                          </w:divBdr>
                                          <w:divsChild>
                                            <w:div w:id="1054501494">
                                              <w:marLeft w:val="0"/>
                                              <w:marRight w:val="0"/>
                                              <w:marTop w:val="0"/>
                                              <w:marBottom w:val="0"/>
                                              <w:divBdr>
                                                <w:top w:val="none" w:sz="0" w:space="0" w:color="auto"/>
                                                <w:left w:val="none" w:sz="0" w:space="0" w:color="auto"/>
                                                <w:bottom w:val="none" w:sz="0" w:space="0" w:color="auto"/>
                                                <w:right w:val="none" w:sz="0" w:space="0" w:color="auto"/>
                                              </w:divBdr>
                                              <w:divsChild>
                                                <w:div w:id="414742738">
                                                  <w:marLeft w:val="0"/>
                                                  <w:marRight w:val="0"/>
                                                  <w:marTop w:val="0"/>
                                                  <w:marBottom w:val="0"/>
                                                  <w:divBdr>
                                                    <w:top w:val="none" w:sz="0" w:space="0" w:color="auto"/>
                                                    <w:left w:val="none" w:sz="0" w:space="0" w:color="auto"/>
                                                    <w:bottom w:val="none" w:sz="0" w:space="0" w:color="auto"/>
                                                    <w:right w:val="none" w:sz="0" w:space="0" w:color="auto"/>
                                                  </w:divBdr>
                                                  <w:divsChild>
                                                    <w:div w:id="797265442">
                                                      <w:marLeft w:val="0"/>
                                                      <w:marRight w:val="0"/>
                                                      <w:marTop w:val="0"/>
                                                      <w:marBottom w:val="0"/>
                                                      <w:divBdr>
                                                        <w:top w:val="none" w:sz="0" w:space="0" w:color="auto"/>
                                                        <w:left w:val="none" w:sz="0" w:space="0" w:color="auto"/>
                                                        <w:bottom w:val="none" w:sz="0" w:space="0" w:color="auto"/>
                                                        <w:right w:val="none" w:sz="0" w:space="0" w:color="auto"/>
                                                      </w:divBdr>
                                                      <w:divsChild>
                                                        <w:div w:id="1473870174">
                                                          <w:marLeft w:val="0"/>
                                                          <w:marRight w:val="0"/>
                                                          <w:marTop w:val="0"/>
                                                          <w:marBottom w:val="0"/>
                                                          <w:divBdr>
                                                            <w:top w:val="none" w:sz="0" w:space="0" w:color="auto"/>
                                                            <w:left w:val="none" w:sz="0" w:space="0" w:color="auto"/>
                                                            <w:bottom w:val="none" w:sz="0" w:space="0" w:color="auto"/>
                                                            <w:right w:val="none" w:sz="0" w:space="0" w:color="auto"/>
                                                          </w:divBdr>
                                                          <w:divsChild>
                                                            <w:div w:id="691145396">
                                                              <w:marLeft w:val="0"/>
                                                              <w:marRight w:val="0"/>
                                                              <w:marTop w:val="0"/>
                                                              <w:marBottom w:val="0"/>
                                                              <w:divBdr>
                                                                <w:top w:val="none" w:sz="0" w:space="0" w:color="auto"/>
                                                                <w:left w:val="none" w:sz="0" w:space="0" w:color="auto"/>
                                                                <w:bottom w:val="none" w:sz="0" w:space="0" w:color="auto"/>
                                                                <w:right w:val="none" w:sz="0" w:space="0" w:color="auto"/>
                                                              </w:divBdr>
                                                              <w:divsChild>
                                                                <w:div w:id="217790329">
                                                                  <w:marLeft w:val="0"/>
                                                                  <w:marRight w:val="0"/>
                                                                  <w:marTop w:val="0"/>
                                                                  <w:marBottom w:val="0"/>
                                                                  <w:divBdr>
                                                                    <w:top w:val="none" w:sz="0" w:space="0" w:color="auto"/>
                                                                    <w:left w:val="none" w:sz="0" w:space="0" w:color="auto"/>
                                                                    <w:bottom w:val="none" w:sz="0" w:space="0" w:color="auto"/>
                                                                    <w:right w:val="none" w:sz="0" w:space="0" w:color="auto"/>
                                                                  </w:divBdr>
                                                                  <w:divsChild>
                                                                    <w:div w:id="466432160">
                                                                      <w:marLeft w:val="0"/>
                                                                      <w:marRight w:val="0"/>
                                                                      <w:marTop w:val="0"/>
                                                                      <w:marBottom w:val="0"/>
                                                                      <w:divBdr>
                                                                        <w:top w:val="none" w:sz="0" w:space="0" w:color="auto"/>
                                                                        <w:left w:val="none" w:sz="0" w:space="0" w:color="auto"/>
                                                                        <w:bottom w:val="none" w:sz="0" w:space="0" w:color="auto"/>
                                                                        <w:right w:val="none" w:sz="0" w:space="0" w:color="auto"/>
                                                                      </w:divBdr>
                                                                      <w:divsChild>
                                                                        <w:div w:id="118694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788203">
                                                              <w:marLeft w:val="0"/>
                                                              <w:marRight w:val="0"/>
                                                              <w:marTop w:val="0"/>
                                                              <w:marBottom w:val="0"/>
                                                              <w:divBdr>
                                                                <w:top w:val="none" w:sz="0" w:space="0" w:color="auto"/>
                                                                <w:left w:val="none" w:sz="0" w:space="0" w:color="auto"/>
                                                                <w:bottom w:val="none" w:sz="0" w:space="0" w:color="auto"/>
                                                                <w:right w:val="none" w:sz="0" w:space="0" w:color="auto"/>
                                                              </w:divBdr>
                                                              <w:divsChild>
                                                                <w:div w:id="1720781789">
                                                                  <w:marLeft w:val="0"/>
                                                                  <w:marRight w:val="0"/>
                                                                  <w:marTop w:val="0"/>
                                                                  <w:marBottom w:val="0"/>
                                                                  <w:divBdr>
                                                                    <w:top w:val="none" w:sz="0" w:space="0" w:color="auto"/>
                                                                    <w:left w:val="none" w:sz="0" w:space="0" w:color="auto"/>
                                                                    <w:bottom w:val="none" w:sz="0" w:space="0" w:color="auto"/>
                                                                    <w:right w:val="none" w:sz="0" w:space="0" w:color="auto"/>
                                                                  </w:divBdr>
                                                                  <w:divsChild>
                                                                    <w:div w:id="1301691035">
                                                                      <w:marLeft w:val="0"/>
                                                                      <w:marRight w:val="0"/>
                                                                      <w:marTop w:val="0"/>
                                                                      <w:marBottom w:val="0"/>
                                                                      <w:divBdr>
                                                                        <w:top w:val="none" w:sz="0" w:space="0" w:color="auto"/>
                                                                        <w:left w:val="none" w:sz="0" w:space="0" w:color="auto"/>
                                                                        <w:bottom w:val="none" w:sz="0" w:space="0" w:color="auto"/>
                                                                        <w:right w:val="none" w:sz="0" w:space="0" w:color="auto"/>
                                                                      </w:divBdr>
                                                                      <w:divsChild>
                                                                        <w:div w:id="196950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2549">
                                                              <w:marLeft w:val="361"/>
                                                              <w:marRight w:val="0"/>
                                                              <w:marTop w:val="0"/>
                                                              <w:marBottom w:val="0"/>
                                                              <w:divBdr>
                                                                <w:top w:val="none" w:sz="0" w:space="0" w:color="auto"/>
                                                                <w:left w:val="none" w:sz="0" w:space="0" w:color="auto"/>
                                                                <w:bottom w:val="none" w:sz="0" w:space="0" w:color="auto"/>
                                                                <w:right w:val="none" w:sz="0" w:space="0" w:color="auto"/>
                                                              </w:divBdr>
                                                              <w:divsChild>
                                                                <w:div w:id="623461543">
                                                                  <w:marLeft w:val="0"/>
                                                                  <w:marRight w:val="0"/>
                                                                  <w:marTop w:val="0"/>
                                                                  <w:marBottom w:val="0"/>
                                                                  <w:divBdr>
                                                                    <w:top w:val="none" w:sz="0" w:space="0" w:color="auto"/>
                                                                    <w:left w:val="none" w:sz="0" w:space="0" w:color="auto"/>
                                                                    <w:bottom w:val="none" w:sz="0" w:space="0" w:color="auto"/>
                                                                    <w:right w:val="none" w:sz="0" w:space="0" w:color="auto"/>
                                                                  </w:divBdr>
                                                                  <w:divsChild>
                                                                    <w:div w:id="2046102183">
                                                                      <w:marLeft w:val="0"/>
                                                                      <w:marRight w:val="0"/>
                                                                      <w:marTop w:val="0"/>
                                                                      <w:marBottom w:val="0"/>
                                                                      <w:divBdr>
                                                                        <w:top w:val="none" w:sz="0" w:space="0" w:color="auto"/>
                                                                        <w:left w:val="none" w:sz="0" w:space="0" w:color="auto"/>
                                                                        <w:bottom w:val="none" w:sz="0" w:space="0" w:color="auto"/>
                                                                        <w:right w:val="none" w:sz="0" w:space="0" w:color="auto"/>
                                                                      </w:divBdr>
                                                                      <w:divsChild>
                                                                        <w:div w:id="605695626">
                                                                          <w:marLeft w:val="0"/>
                                                                          <w:marRight w:val="0"/>
                                                                          <w:marTop w:val="0"/>
                                                                          <w:marBottom w:val="0"/>
                                                                          <w:divBdr>
                                                                            <w:top w:val="none" w:sz="0" w:space="0" w:color="auto"/>
                                                                            <w:left w:val="none" w:sz="0" w:space="0" w:color="auto"/>
                                                                            <w:bottom w:val="none" w:sz="0" w:space="0" w:color="auto"/>
                                                                            <w:right w:val="none" w:sz="0" w:space="0" w:color="auto"/>
                                                                          </w:divBdr>
                                                                          <w:divsChild>
                                                                            <w:div w:id="112643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2453">
                                                                  <w:marLeft w:val="0"/>
                                                                  <w:marRight w:val="0"/>
                                                                  <w:marTop w:val="0"/>
                                                                  <w:marBottom w:val="0"/>
                                                                  <w:divBdr>
                                                                    <w:top w:val="none" w:sz="0" w:space="0" w:color="auto"/>
                                                                    <w:left w:val="none" w:sz="0" w:space="0" w:color="auto"/>
                                                                    <w:bottom w:val="none" w:sz="0" w:space="0" w:color="auto"/>
                                                                    <w:right w:val="none" w:sz="0" w:space="0" w:color="auto"/>
                                                                  </w:divBdr>
                                                                  <w:divsChild>
                                                                    <w:div w:id="1232305721">
                                                                      <w:marLeft w:val="0"/>
                                                                      <w:marRight w:val="0"/>
                                                                      <w:marTop w:val="0"/>
                                                                      <w:marBottom w:val="0"/>
                                                                      <w:divBdr>
                                                                        <w:top w:val="none" w:sz="0" w:space="0" w:color="auto"/>
                                                                        <w:left w:val="none" w:sz="0" w:space="0" w:color="auto"/>
                                                                        <w:bottom w:val="none" w:sz="0" w:space="0" w:color="auto"/>
                                                                        <w:right w:val="none" w:sz="0" w:space="0" w:color="auto"/>
                                                                      </w:divBdr>
                                                                      <w:divsChild>
                                                                        <w:div w:id="2025396017">
                                                                          <w:marLeft w:val="0"/>
                                                                          <w:marRight w:val="0"/>
                                                                          <w:marTop w:val="0"/>
                                                                          <w:marBottom w:val="0"/>
                                                                          <w:divBdr>
                                                                            <w:top w:val="none" w:sz="0" w:space="0" w:color="auto"/>
                                                                            <w:left w:val="none" w:sz="0" w:space="0" w:color="auto"/>
                                                                            <w:bottom w:val="none" w:sz="0" w:space="0" w:color="auto"/>
                                                                            <w:right w:val="none" w:sz="0" w:space="0" w:color="auto"/>
                                                                          </w:divBdr>
                                                                          <w:divsChild>
                                                                            <w:div w:id="84917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819445">
                                                              <w:marLeft w:val="361"/>
                                                              <w:marRight w:val="0"/>
                                                              <w:marTop w:val="0"/>
                                                              <w:marBottom w:val="0"/>
                                                              <w:divBdr>
                                                                <w:top w:val="none" w:sz="0" w:space="0" w:color="auto"/>
                                                                <w:left w:val="none" w:sz="0" w:space="0" w:color="auto"/>
                                                                <w:bottom w:val="none" w:sz="0" w:space="0" w:color="auto"/>
                                                                <w:right w:val="none" w:sz="0" w:space="0" w:color="auto"/>
                                                              </w:divBdr>
                                                              <w:divsChild>
                                                                <w:div w:id="161170099">
                                                                  <w:marLeft w:val="0"/>
                                                                  <w:marRight w:val="0"/>
                                                                  <w:marTop w:val="0"/>
                                                                  <w:marBottom w:val="0"/>
                                                                  <w:divBdr>
                                                                    <w:top w:val="none" w:sz="0" w:space="0" w:color="auto"/>
                                                                    <w:left w:val="none" w:sz="0" w:space="0" w:color="auto"/>
                                                                    <w:bottom w:val="none" w:sz="0" w:space="0" w:color="auto"/>
                                                                    <w:right w:val="none" w:sz="0" w:space="0" w:color="auto"/>
                                                                  </w:divBdr>
                                                                  <w:divsChild>
                                                                    <w:div w:id="1911888648">
                                                                      <w:marLeft w:val="0"/>
                                                                      <w:marRight w:val="0"/>
                                                                      <w:marTop w:val="0"/>
                                                                      <w:marBottom w:val="0"/>
                                                                      <w:divBdr>
                                                                        <w:top w:val="none" w:sz="0" w:space="0" w:color="auto"/>
                                                                        <w:left w:val="none" w:sz="0" w:space="0" w:color="auto"/>
                                                                        <w:bottom w:val="none" w:sz="0" w:space="0" w:color="auto"/>
                                                                        <w:right w:val="none" w:sz="0" w:space="0" w:color="auto"/>
                                                                      </w:divBdr>
                                                                      <w:divsChild>
                                                                        <w:div w:id="2138865315">
                                                                          <w:marLeft w:val="0"/>
                                                                          <w:marRight w:val="0"/>
                                                                          <w:marTop w:val="0"/>
                                                                          <w:marBottom w:val="0"/>
                                                                          <w:divBdr>
                                                                            <w:top w:val="none" w:sz="0" w:space="0" w:color="auto"/>
                                                                            <w:left w:val="none" w:sz="0" w:space="0" w:color="auto"/>
                                                                            <w:bottom w:val="none" w:sz="0" w:space="0" w:color="auto"/>
                                                                            <w:right w:val="none" w:sz="0" w:space="0" w:color="auto"/>
                                                                          </w:divBdr>
                                                                          <w:divsChild>
                                                                            <w:div w:id="39593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231252">
                                                                  <w:marLeft w:val="0"/>
                                                                  <w:marRight w:val="0"/>
                                                                  <w:marTop w:val="0"/>
                                                                  <w:marBottom w:val="0"/>
                                                                  <w:divBdr>
                                                                    <w:top w:val="none" w:sz="0" w:space="0" w:color="auto"/>
                                                                    <w:left w:val="none" w:sz="0" w:space="0" w:color="auto"/>
                                                                    <w:bottom w:val="none" w:sz="0" w:space="0" w:color="auto"/>
                                                                    <w:right w:val="none" w:sz="0" w:space="0" w:color="auto"/>
                                                                  </w:divBdr>
                                                                  <w:divsChild>
                                                                    <w:div w:id="814109317">
                                                                      <w:marLeft w:val="0"/>
                                                                      <w:marRight w:val="0"/>
                                                                      <w:marTop w:val="0"/>
                                                                      <w:marBottom w:val="0"/>
                                                                      <w:divBdr>
                                                                        <w:top w:val="none" w:sz="0" w:space="0" w:color="auto"/>
                                                                        <w:left w:val="none" w:sz="0" w:space="0" w:color="auto"/>
                                                                        <w:bottom w:val="none" w:sz="0" w:space="0" w:color="auto"/>
                                                                        <w:right w:val="none" w:sz="0" w:space="0" w:color="auto"/>
                                                                      </w:divBdr>
                                                                      <w:divsChild>
                                                                        <w:div w:id="1209877320">
                                                                          <w:marLeft w:val="0"/>
                                                                          <w:marRight w:val="0"/>
                                                                          <w:marTop w:val="0"/>
                                                                          <w:marBottom w:val="0"/>
                                                                          <w:divBdr>
                                                                            <w:top w:val="none" w:sz="0" w:space="0" w:color="auto"/>
                                                                            <w:left w:val="none" w:sz="0" w:space="0" w:color="auto"/>
                                                                            <w:bottom w:val="none" w:sz="0" w:space="0" w:color="auto"/>
                                                                            <w:right w:val="none" w:sz="0" w:space="0" w:color="auto"/>
                                                                          </w:divBdr>
                                                                          <w:divsChild>
                                                                            <w:div w:id="59142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68748889">
                  <w:marLeft w:val="0"/>
                  <w:marRight w:val="0"/>
                  <w:marTop w:val="0"/>
                  <w:marBottom w:val="0"/>
                  <w:divBdr>
                    <w:top w:val="none" w:sz="0" w:space="0" w:color="auto"/>
                    <w:left w:val="none" w:sz="0" w:space="0" w:color="auto"/>
                    <w:bottom w:val="none" w:sz="0" w:space="0" w:color="auto"/>
                    <w:right w:val="none" w:sz="0" w:space="0" w:color="auto"/>
                  </w:divBdr>
                  <w:divsChild>
                    <w:div w:id="37440960">
                      <w:marLeft w:val="0"/>
                      <w:marRight w:val="0"/>
                      <w:marTop w:val="0"/>
                      <w:marBottom w:val="0"/>
                      <w:divBdr>
                        <w:top w:val="none" w:sz="0" w:space="0" w:color="auto"/>
                        <w:left w:val="none" w:sz="0" w:space="0" w:color="auto"/>
                        <w:bottom w:val="none" w:sz="0" w:space="0" w:color="auto"/>
                        <w:right w:val="none" w:sz="0" w:space="0" w:color="auto"/>
                      </w:divBdr>
                      <w:divsChild>
                        <w:div w:id="478884107">
                          <w:marLeft w:val="0"/>
                          <w:marRight w:val="0"/>
                          <w:marTop w:val="0"/>
                          <w:marBottom w:val="0"/>
                          <w:divBdr>
                            <w:top w:val="none" w:sz="0" w:space="0" w:color="auto"/>
                            <w:left w:val="none" w:sz="0" w:space="0" w:color="auto"/>
                            <w:bottom w:val="none" w:sz="0" w:space="0" w:color="auto"/>
                            <w:right w:val="none" w:sz="0" w:space="0" w:color="auto"/>
                          </w:divBdr>
                          <w:divsChild>
                            <w:div w:id="1094856658">
                              <w:marLeft w:val="0"/>
                              <w:marRight w:val="0"/>
                              <w:marTop w:val="0"/>
                              <w:marBottom w:val="0"/>
                              <w:divBdr>
                                <w:top w:val="none" w:sz="0" w:space="0" w:color="auto"/>
                                <w:left w:val="none" w:sz="0" w:space="0" w:color="auto"/>
                                <w:bottom w:val="none" w:sz="0" w:space="0" w:color="auto"/>
                                <w:right w:val="none" w:sz="0" w:space="0" w:color="auto"/>
                              </w:divBdr>
                              <w:divsChild>
                                <w:div w:id="257835565">
                                  <w:marLeft w:val="0"/>
                                  <w:marRight w:val="0"/>
                                  <w:marTop w:val="0"/>
                                  <w:marBottom w:val="0"/>
                                  <w:divBdr>
                                    <w:top w:val="none" w:sz="0" w:space="0" w:color="auto"/>
                                    <w:left w:val="none" w:sz="0" w:space="0" w:color="auto"/>
                                    <w:bottom w:val="none" w:sz="0" w:space="0" w:color="auto"/>
                                    <w:right w:val="none" w:sz="0" w:space="0" w:color="auto"/>
                                  </w:divBdr>
                                  <w:divsChild>
                                    <w:div w:id="1234851036">
                                      <w:marLeft w:val="0"/>
                                      <w:marRight w:val="0"/>
                                      <w:marTop w:val="0"/>
                                      <w:marBottom w:val="0"/>
                                      <w:divBdr>
                                        <w:top w:val="none" w:sz="0" w:space="0" w:color="auto"/>
                                        <w:left w:val="none" w:sz="0" w:space="0" w:color="auto"/>
                                        <w:bottom w:val="none" w:sz="0" w:space="0" w:color="auto"/>
                                        <w:right w:val="none" w:sz="0" w:space="0" w:color="auto"/>
                                      </w:divBdr>
                                      <w:divsChild>
                                        <w:div w:id="2117556135">
                                          <w:marLeft w:val="0"/>
                                          <w:marRight w:val="0"/>
                                          <w:marTop w:val="0"/>
                                          <w:marBottom w:val="0"/>
                                          <w:divBdr>
                                            <w:top w:val="none" w:sz="0" w:space="0" w:color="auto"/>
                                            <w:left w:val="none" w:sz="0" w:space="0" w:color="auto"/>
                                            <w:bottom w:val="none" w:sz="0" w:space="0" w:color="auto"/>
                                            <w:right w:val="none" w:sz="0" w:space="0" w:color="auto"/>
                                          </w:divBdr>
                                          <w:divsChild>
                                            <w:div w:id="240063636">
                                              <w:marLeft w:val="0"/>
                                              <w:marRight w:val="0"/>
                                              <w:marTop w:val="0"/>
                                              <w:marBottom w:val="0"/>
                                              <w:divBdr>
                                                <w:top w:val="none" w:sz="0" w:space="0" w:color="auto"/>
                                                <w:left w:val="none" w:sz="0" w:space="0" w:color="auto"/>
                                                <w:bottom w:val="none" w:sz="0" w:space="0" w:color="auto"/>
                                                <w:right w:val="none" w:sz="0" w:space="0" w:color="auto"/>
                                              </w:divBdr>
                                              <w:divsChild>
                                                <w:div w:id="1580292446">
                                                  <w:marLeft w:val="0"/>
                                                  <w:marRight w:val="0"/>
                                                  <w:marTop w:val="0"/>
                                                  <w:marBottom w:val="0"/>
                                                  <w:divBdr>
                                                    <w:top w:val="none" w:sz="0" w:space="0" w:color="auto"/>
                                                    <w:left w:val="none" w:sz="0" w:space="0" w:color="auto"/>
                                                    <w:bottom w:val="none" w:sz="0" w:space="0" w:color="auto"/>
                                                    <w:right w:val="none" w:sz="0" w:space="0" w:color="auto"/>
                                                  </w:divBdr>
                                                  <w:divsChild>
                                                    <w:div w:id="147687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6898704">
                  <w:marLeft w:val="0"/>
                  <w:marRight w:val="0"/>
                  <w:marTop w:val="0"/>
                  <w:marBottom w:val="0"/>
                  <w:divBdr>
                    <w:top w:val="none" w:sz="0" w:space="0" w:color="auto"/>
                    <w:left w:val="none" w:sz="0" w:space="0" w:color="auto"/>
                    <w:bottom w:val="none" w:sz="0" w:space="0" w:color="auto"/>
                    <w:right w:val="none" w:sz="0" w:space="0" w:color="auto"/>
                  </w:divBdr>
                  <w:divsChild>
                    <w:div w:id="2064403481">
                      <w:marLeft w:val="0"/>
                      <w:marRight w:val="0"/>
                      <w:marTop w:val="0"/>
                      <w:marBottom w:val="0"/>
                      <w:divBdr>
                        <w:top w:val="none" w:sz="0" w:space="0" w:color="auto"/>
                        <w:left w:val="none" w:sz="0" w:space="0" w:color="auto"/>
                        <w:bottom w:val="none" w:sz="0" w:space="0" w:color="auto"/>
                        <w:right w:val="none" w:sz="0" w:space="0" w:color="auto"/>
                      </w:divBdr>
                      <w:divsChild>
                        <w:div w:id="92282625">
                          <w:marLeft w:val="0"/>
                          <w:marRight w:val="0"/>
                          <w:marTop w:val="0"/>
                          <w:marBottom w:val="0"/>
                          <w:divBdr>
                            <w:top w:val="none" w:sz="0" w:space="0" w:color="auto"/>
                            <w:left w:val="none" w:sz="0" w:space="0" w:color="auto"/>
                            <w:bottom w:val="none" w:sz="0" w:space="0" w:color="auto"/>
                            <w:right w:val="none" w:sz="0" w:space="0" w:color="auto"/>
                          </w:divBdr>
                          <w:divsChild>
                            <w:div w:id="1160535167">
                              <w:marLeft w:val="0"/>
                              <w:marRight w:val="0"/>
                              <w:marTop w:val="0"/>
                              <w:marBottom w:val="0"/>
                              <w:divBdr>
                                <w:top w:val="none" w:sz="0" w:space="0" w:color="auto"/>
                                <w:left w:val="none" w:sz="0" w:space="0" w:color="auto"/>
                                <w:bottom w:val="none" w:sz="0" w:space="0" w:color="auto"/>
                                <w:right w:val="none" w:sz="0" w:space="0" w:color="auto"/>
                              </w:divBdr>
                              <w:divsChild>
                                <w:div w:id="393160595">
                                  <w:marLeft w:val="0"/>
                                  <w:marRight w:val="0"/>
                                  <w:marTop w:val="0"/>
                                  <w:marBottom w:val="0"/>
                                  <w:divBdr>
                                    <w:top w:val="none" w:sz="0" w:space="0" w:color="auto"/>
                                    <w:left w:val="none" w:sz="0" w:space="0" w:color="auto"/>
                                    <w:bottom w:val="none" w:sz="0" w:space="0" w:color="auto"/>
                                    <w:right w:val="none" w:sz="0" w:space="0" w:color="auto"/>
                                  </w:divBdr>
                                  <w:divsChild>
                                    <w:div w:id="76054204">
                                      <w:marLeft w:val="0"/>
                                      <w:marRight w:val="0"/>
                                      <w:marTop w:val="0"/>
                                      <w:marBottom w:val="0"/>
                                      <w:divBdr>
                                        <w:top w:val="none" w:sz="0" w:space="0" w:color="auto"/>
                                        <w:left w:val="none" w:sz="0" w:space="0" w:color="auto"/>
                                        <w:bottom w:val="none" w:sz="0" w:space="0" w:color="auto"/>
                                        <w:right w:val="none" w:sz="0" w:space="0" w:color="auto"/>
                                      </w:divBdr>
                                      <w:divsChild>
                                        <w:div w:id="1456170371">
                                          <w:marLeft w:val="0"/>
                                          <w:marRight w:val="0"/>
                                          <w:marTop w:val="0"/>
                                          <w:marBottom w:val="0"/>
                                          <w:divBdr>
                                            <w:top w:val="none" w:sz="0" w:space="0" w:color="auto"/>
                                            <w:left w:val="none" w:sz="0" w:space="0" w:color="auto"/>
                                            <w:bottom w:val="none" w:sz="0" w:space="0" w:color="auto"/>
                                            <w:right w:val="none" w:sz="0" w:space="0" w:color="auto"/>
                                          </w:divBdr>
                                          <w:divsChild>
                                            <w:div w:id="210921975">
                                              <w:marLeft w:val="0"/>
                                              <w:marRight w:val="0"/>
                                              <w:marTop w:val="0"/>
                                              <w:marBottom w:val="0"/>
                                              <w:divBdr>
                                                <w:top w:val="none" w:sz="0" w:space="0" w:color="auto"/>
                                                <w:left w:val="none" w:sz="0" w:space="0" w:color="auto"/>
                                                <w:bottom w:val="none" w:sz="0" w:space="0" w:color="auto"/>
                                                <w:right w:val="none" w:sz="0" w:space="0" w:color="auto"/>
                                              </w:divBdr>
                                              <w:divsChild>
                                                <w:div w:id="747575702">
                                                  <w:marLeft w:val="0"/>
                                                  <w:marRight w:val="0"/>
                                                  <w:marTop w:val="0"/>
                                                  <w:marBottom w:val="0"/>
                                                  <w:divBdr>
                                                    <w:top w:val="none" w:sz="0" w:space="0" w:color="auto"/>
                                                    <w:left w:val="none" w:sz="0" w:space="0" w:color="auto"/>
                                                    <w:bottom w:val="none" w:sz="0" w:space="0" w:color="auto"/>
                                                    <w:right w:val="none" w:sz="0" w:space="0" w:color="auto"/>
                                                  </w:divBdr>
                                                  <w:divsChild>
                                                    <w:div w:id="136848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1974078">
                  <w:marLeft w:val="0"/>
                  <w:marRight w:val="0"/>
                  <w:marTop w:val="0"/>
                  <w:marBottom w:val="0"/>
                  <w:divBdr>
                    <w:top w:val="none" w:sz="0" w:space="0" w:color="auto"/>
                    <w:left w:val="none" w:sz="0" w:space="0" w:color="auto"/>
                    <w:bottom w:val="none" w:sz="0" w:space="0" w:color="auto"/>
                    <w:right w:val="none" w:sz="0" w:space="0" w:color="auto"/>
                  </w:divBdr>
                  <w:divsChild>
                    <w:div w:id="418185716">
                      <w:marLeft w:val="0"/>
                      <w:marRight w:val="0"/>
                      <w:marTop w:val="0"/>
                      <w:marBottom w:val="0"/>
                      <w:divBdr>
                        <w:top w:val="none" w:sz="0" w:space="0" w:color="auto"/>
                        <w:left w:val="none" w:sz="0" w:space="0" w:color="auto"/>
                        <w:bottom w:val="none" w:sz="0" w:space="0" w:color="auto"/>
                        <w:right w:val="none" w:sz="0" w:space="0" w:color="auto"/>
                      </w:divBdr>
                      <w:divsChild>
                        <w:div w:id="677734531">
                          <w:marLeft w:val="0"/>
                          <w:marRight w:val="0"/>
                          <w:marTop w:val="0"/>
                          <w:marBottom w:val="0"/>
                          <w:divBdr>
                            <w:top w:val="none" w:sz="0" w:space="0" w:color="auto"/>
                            <w:left w:val="none" w:sz="0" w:space="0" w:color="auto"/>
                            <w:bottom w:val="none" w:sz="0" w:space="0" w:color="auto"/>
                            <w:right w:val="none" w:sz="0" w:space="0" w:color="auto"/>
                          </w:divBdr>
                          <w:divsChild>
                            <w:div w:id="200628008">
                              <w:marLeft w:val="0"/>
                              <w:marRight w:val="0"/>
                              <w:marTop w:val="0"/>
                              <w:marBottom w:val="0"/>
                              <w:divBdr>
                                <w:top w:val="none" w:sz="0" w:space="0" w:color="auto"/>
                                <w:left w:val="none" w:sz="0" w:space="0" w:color="auto"/>
                                <w:bottom w:val="none" w:sz="0" w:space="0" w:color="auto"/>
                                <w:right w:val="none" w:sz="0" w:space="0" w:color="auto"/>
                              </w:divBdr>
                              <w:divsChild>
                                <w:div w:id="296840153">
                                  <w:marLeft w:val="0"/>
                                  <w:marRight w:val="0"/>
                                  <w:marTop w:val="0"/>
                                  <w:marBottom w:val="0"/>
                                  <w:divBdr>
                                    <w:top w:val="none" w:sz="0" w:space="0" w:color="auto"/>
                                    <w:left w:val="none" w:sz="0" w:space="0" w:color="auto"/>
                                    <w:bottom w:val="none" w:sz="0" w:space="0" w:color="auto"/>
                                    <w:right w:val="none" w:sz="0" w:space="0" w:color="auto"/>
                                  </w:divBdr>
                                  <w:divsChild>
                                    <w:div w:id="1795369320">
                                      <w:marLeft w:val="0"/>
                                      <w:marRight w:val="0"/>
                                      <w:marTop w:val="0"/>
                                      <w:marBottom w:val="0"/>
                                      <w:divBdr>
                                        <w:top w:val="none" w:sz="0" w:space="0" w:color="auto"/>
                                        <w:left w:val="none" w:sz="0" w:space="0" w:color="auto"/>
                                        <w:bottom w:val="none" w:sz="0" w:space="0" w:color="auto"/>
                                        <w:right w:val="none" w:sz="0" w:space="0" w:color="auto"/>
                                      </w:divBdr>
                                      <w:divsChild>
                                        <w:div w:id="2105299626">
                                          <w:marLeft w:val="0"/>
                                          <w:marRight w:val="0"/>
                                          <w:marTop w:val="0"/>
                                          <w:marBottom w:val="0"/>
                                          <w:divBdr>
                                            <w:top w:val="none" w:sz="0" w:space="0" w:color="auto"/>
                                            <w:left w:val="none" w:sz="0" w:space="0" w:color="auto"/>
                                            <w:bottom w:val="none" w:sz="0" w:space="0" w:color="auto"/>
                                            <w:right w:val="none" w:sz="0" w:space="0" w:color="auto"/>
                                          </w:divBdr>
                                          <w:divsChild>
                                            <w:div w:id="753941341">
                                              <w:marLeft w:val="0"/>
                                              <w:marRight w:val="0"/>
                                              <w:marTop w:val="0"/>
                                              <w:marBottom w:val="0"/>
                                              <w:divBdr>
                                                <w:top w:val="none" w:sz="0" w:space="0" w:color="auto"/>
                                                <w:left w:val="none" w:sz="0" w:space="0" w:color="auto"/>
                                                <w:bottom w:val="none" w:sz="0" w:space="0" w:color="auto"/>
                                                <w:right w:val="none" w:sz="0" w:space="0" w:color="auto"/>
                                              </w:divBdr>
                                              <w:divsChild>
                                                <w:div w:id="1368725790">
                                                  <w:marLeft w:val="0"/>
                                                  <w:marRight w:val="0"/>
                                                  <w:marTop w:val="0"/>
                                                  <w:marBottom w:val="0"/>
                                                  <w:divBdr>
                                                    <w:top w:val="none" w:sz="0" w:space="0" w:color="auto"/>
                                                    <w:left w:val="none" w:sz="0" w:space="0" w:color="auto"/>
                                                    <w:bottom w:val="none" w:sz="0" w:space="0" w:color="auto"/>
                                                    <w:right w:val="none" w:sz="0" w:space="0" w:color="auto"/>
                                                  </w:divBdr>
                                                  <w:divsChild>
                                                    <w:div w:id="59101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5900368">
                  <w:marLeft w:val="0"/>
                  <w:marRight w:val="0"/>
                  <w:marTop w:val="0"/>
                  <w:marBottom w:val="0"/>
                  <w:divBdr>
                    <w:top w:val="none" w:sz="0" w:space="0" w:color="auto"/>
                    <w:left w:val="none" w:sz="0" w:space="0" w:color="auto"/>
                    <w:bottom w:val="none" w:sz="0" w:space="0" w:color="auto"/>
                    <w:right w:val="none" w:sz="0" w:space="0" w:color="auto"/>
                  </w:divBdr>
                  <w:divsChild>
                    <w:div w:id="385644272">
                      <w:marLeft w:val="0"/>
                      <w:marRight w:val="0"/>
                      <w:marTop w:val="0"/>
                      <w:marBottom w:val="0"/>
                      <w:divBdr>
                        <w:top w:val="none" w:sz="0" w:space="0" w:color="auto"/>
                        <w:left w:val="none" w:sz="0" w:space="0" w:color="auto"/>
                        <w:bottom w:val="none" w:sz="0" w:space="0" w:color="auto"/>
                        <w:right w:val="none" w:sz="0" w:space="0" w:color="auto"/>
                      </w:divBdr>
                      <w:divsChild>
                        <w:div w:id="498496614">
                          <w:marLeft w:val="0"/>
                          <w:marRight w:val="0"/>
                          <w:marTop w:val="0"/>
                          <w:marBottom w:val="0"/>
                          <w:divBdr>
                            <w:top w:val="none" w:sz="0" w:space="0" w:color="auto"/>
                            <w:left w:val="none" w:sz="0" w:space="0" w:color="auto"/>
                            <w:bottom w:val="none" w:sz="0" w:space="0" w:color="auto"/>
                            <w:right w:val="none" w:sz="0" w:space="0" w:color="auto"/>
                          </w:divBdr>
                          <w:divsChild>
                            <w:div w:id="777139184">
                              <w:marLeft w:val="0"/>
                              <w:marRight w:val="0"/>
                              <w:marTop w:val="0"/>
                              <w:marBottom w:val="0"/>
                              <w:divBdr>
                                <w:top w:val="none" w:sz="0" w:space="0" w:color="auto"/>
                                <w:left w:val="none" w:sz="0" w:space="0" w:color="auto"/>
                                <w:bottom w:val="none" w:sz="0" w:space="0" w:color="auto"/>
                                <w:right w:val="none" w:sz="0" w:space="0" w:color="auto"/>
                              </w:divBdr>
                              <w:divsChild>
                                <w:div w:id="1557934565">
                                  <w:marLeft w:val="0"/>
                                  <w:marRight w:val="0"/>
                                  <w:marTop w:val="0"/>
                                  <w:marBottom w:val="0"/>
                                  <w:divBdr>
                                    <w:top w:val="none" w:sz="0" w:space="0" w:color="auto"/>
                                    <w:left w:val="none" w:sz="0" w:space="0" w:color="auto"/>
                                    <w:bottom w:val="none" w:sz="0" w:space="0" w:color="auto"/>
                                    <w:right w:val="none" w:sz="0" w:space="0" w:color="auto"/>
                                  </w:divBdr>
                                  <w:divsChild>
                                    <w:div w:id="1520002591">
                                      <w:marLeft w:val="0"/>
                                      <w:marRight w:val="0"/>
                                      <w:marTop w:val="0"/>
                                      <w:marBottom w:val="0"/>
                                      <w:divBdr>
                                        <w:top w:val="none" w:sz="0" w:space="0" w:color="auto"/>
                                        <w:left w:val="none" w:sz="0" w:space="0" w:color="auto"/>
                                        <w:bottom w:val="none" w:sz="0" w:space="0" w:color="auto"/>
                                        <w:right w:val="none" w:sz="0" w:space="0" w:color="auto"/>
                                      </w:divBdr>
                                      <w:divsChild>
                                        <w:div w:id="947084644">
                                          <w:marLeft w:val="0"/>
                                          <w:marRight w:val="0"/>
                                          <w:marTop w:val="0"/>
                                          <w:marBottom w:val="0"/>
                                          <w:divBdr>
                                            <w:top w:val="none" w:sz="0" w:space="0" w:color="auto"/>
                                            <w:left w:val="none" w:sz="0" w:space="0" w:color="auto"/>
                                            <w:bottom w:val="none" w:sz="0" w:space="0" w:color="auto"/>
                                            <w:right w:val="none" w:sz="0" w:space="0" w:color="auto"/>
                                          </w:divBdr>
                                          <w:divsChild>
                                            <w:div w:id="583151124">
                                              <w:marLeft w:val="0"/>
                                              <w:marRight w:val="0"/>
                                              <w:marTop w:val="0"/>
                                              <w:marBottom w:val="0"/>
                                              <w:divBdr>
                                                <w:top w:val="none" w:sz="0" w:space="0" w:color="auto"/>
                                                <w:left w:val="none" w:sz="0" w:space="0" w:color="auto"/>
                                                <w:bottom w:val="none" w:sz="0" w:space="0" w:color="auto"/>
                                                <w:right w:val="none" w:sz="0" w:space="0" w:color="auto"/>
                                              </w:divBdr>
                                              <w:divsChild>
                                                <w:div w:id="1722048630">
                                                  <w:marLeft w:val="0"/>
                                                  <w:marRight w:val="0"/>
                                                  <w:marTop w:val="0"/>
                                                  <w:marBottom w:val="0"/>
                                                  <w:divBdr>
                                                    <w:top w:val="none" w:sz="0" w:space="0" w:color="auto"/>
                                                    <w:left w:val="none" w:sz="0" w:space="0" w:color="auto"/>
                                                    <w:bottom w:val="none" w:sz="0" w:space="0" w:color="auto"/>
                                                    <w:right w:val="none" w:sz="0" w:space="0" w:color="auto"/>
                                                  </w:divBdr>
                                                  <w:divsChild>
                                                    <w:div w:id="71828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1923554">
                  <w:marLeft w:val="0"/>
                  <w:marRight w:val="0"/>
                  <w:marTop w:val="0"/>
                  <w:marBottom w:val="0"/>
                  <w:divBdr>
                    <w:top w:val="none" w:sz="0" w:space="0" w:color="auto"/>
                    <w:left w:val="none" w:sz="0" w:space="0" w:color="auto"/>
                    <w:bottom w:val="none" w:sz="0" w:space="0" w:color="auto"/>
                    <w:right w:val="none" w:sz="0" w:space="0" w:color="auto"/>
                  </w:divBdr>
                  <w:divsChild>
                    <w:div w:id="666859725">
                      <w:marLeft w:val="0"/>
                      <w:marRight w:val="0"/>
                      <w:marTop w:val="0"/>
                      <w:marBottom w:val="0"/>
                      <w:divBdr>
                        <w:top w:val="none" w:sz="0" w:space="0" w:color="auto"/>
                        <w:left w:val="none" w:sz="0" w:space="0" w:color="auto"/>
                        <w:bottom w:val="none" w:sz="0" w:space="0" w:color="auto"/>
                        <w:right w:val="none" w:sz="0" w:space="0" w:color="auto"/>
                      </w:divBdr>
                      <w:divsChild>
                        <w:div w:id="2144762119">
                          <w:marLeft w:val="0"/>
                          <w:marRight w:val="0"/>
                          <w:marTop w:val="0"/>
                          <w:marBottom w:val="0"/>
                          <w:divBdr>
                            <w:top w:val="single" w:sz="6" w:space="30" w:color="auto"/>
                            <w:left w:val="none" w:sz="0" w:space="23" w:color="auto"/>
                            <w:bottom w:val="none" w:sz="0" w:space="0" w:color="auto"/>
                            <w:right w:val="none" w:sz="0" w:space="23" w:color="auto"/>
                          </w:divBdr>
                          <w:divsChild>
                            <w:div w:id="731925745">
                              <w:marLeft w:val="0"/>
                              <w:marRight w:val="0"/>
                              <w:marTop w:val="0"/>
                              <w:marBottom w:val="0"/>
                              <w:divBdr>
                                <w:top w:val="none" w:sz="0" w:space="0" w:color="auto"/>
                                <w:left w:val="none" w:sz="0" w:space="0" w:color="auto"/>
                                <w:bottom w:val="none" w:sz="0" w:space="0" w:color="auto"/>
                                <w:right w:val="none" w:sz="0" w:space="0" w:color="auto"/>
                              </w:divBdr>
                              <w:divsChild>
                                <w:div w:id="1569682678">
                                  <w:marLeft w:val="0"/>
                                  <w:marRight w:val="0"/>
                                  <w:marTop w:val="0"/>
                                  <w:marBottom w:val="0"/>
                                  <w:divBdr>
                                    <w:top w:val="none" w:sz="0" w:space="0" w:color="auto"/>
                                    <w:left w:val="none" w:sz="0" w:space="0" w:color="auto"/>
                                    <w:bottom w:val="none" w:sz="0" w:space="0" w:color="auto"/>
                                    <w:right w:val="none" w:sz="0" w:space="0" w:color="auto"/>
                                  </w:divBdr>
                                  <w:divsChild>
                                    <w:div w:id="202971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057635">
                              <w:marLeft w:val="0"/>
                              <w:marRight w:val="0"/>
                              <w:marTop w:val="0"/>
                              <w:marBottom w:val="0"/>
                              <w:divBdr>
                                <w:top w:val="none" w:sz="0" w:space="0" w:color="auto"/>
                                <w:left w:val="none" w:sz="0" w:space="0" w:color="auto"/>
                                <w:bottom w:val="none" w:sz="0" w:space="0" w:color="auto"/>
                                <w:right w:val="none" w:sz="0" w:space="0" w:color="auto"/>
                              </w:divBdr>
                              <w:divsChild>
                                <w:div w:id="1588952892">
                                  <w:marLeft w:val="0"/>
                                  <w:marRight w:val="0"/>
                                  <w:marTop w:val="0"/>
                                  <w:marBottom w:val="0"/>
                                  <w:divBdr>
                                    <w:top w:val="none" w:sz="0" w:space="0" w:color="auto"/>
                                    <w:left w:val="none" w:sz="0" w:space="0" w:color="auto"/>
                                    <w:bottom w:val="none" w:sz="0" w:space="0" w:color="auto"/>
                                    <w:right w:val="none" w:sz="0" w:space="0" w:color="auto"/>
                                  </w:divBdr>
                                  <w:divsChild>
                                    <w:div w:id="2070302751">
                                      <w:marLeft w:val="0"/>
                                      <w:marRight w:val="0"/>
                                      <w:marTop w:val="0"/>
                                      <w:marBottom w:val="0"/>
                                      <w:divBdr>
                                        <w:top w:val="none" w:sz="0" w:space="0" w:color="auto"/>
                                        <w:left w:val="none" w:sz="0" w:space="0" w:color="auto"/>
                                        <w:bottom w:val="none" w:sz="0" w:space="0" w:color="auto"/>
                                        <w:right w:val="none" w:sz="0" w:space="0" w:color="auto"/>
                                      </w:divBdr>
                                      <w:divsChild>
                                        <w:div w:id="804079861">
                                          <w:marLeft w:val="0"/>
                                          <w:marRight w:val="0"/>
                                          <w:marTop w:val="0"/>
                                          <w:marBottom w:val="0"/>
                                          <w:divBdr>
                                            <w:top w:val="none" w:sz="0" w:space="0" w:color="auto"/>
                                            <w:left w:val="none" w:sz="0" w:space="0" w:color="auto"/>
                                            <w:bottom w:val="none" w:sz="0" w:space="0" w:color="auto"/>
                                            <w:right w:val="none" w:sz="0" w:space="0" w:color="auto"/>
                                          </w:divBdr>
                                          <w:divsChild>
                                            <w:div w:id="820583641">
                                              <w:marLeft w:val="0"/>
                                              <w:marRight w:val="0"/>
                                              <w:marTop w:val="0"/>
                                              <w:marBottom w:val="0"/>
                                              <w:divBdr>
                                                <w:top w:val="none" w:sz="0" w:space="0" w:color="auto"/>
                                                <w:left w:val="none" w:sz="0" w:space="0" w:color="auto"/>
                                                <w:bottom w:val="none" w:sz="0" w:space="0" w:color="auto"/>
                                                <w:right w:val="none" w:sz="0" w:space="0" w:color="auto"/>
                                              </w:divBdr>
                                              <w:divsChild>
                                                <w:div w:id="254680114">
                                                  <w:marLeft w:val="0"/>
                                                  <w:marRight w:val="0"/>
                                                  <w:marTop w:val="0"/>
                                                  <w:marBottom w:val="0"/>
                                                  <w:divBdr>
                                                    <w:top w:val="none" w:sz="0" w:space="0" w:color="auto"/>
                                                    <w:left w:val="none" w:sz="0" w:space="0" w:color="auto"/>
                                                    <w:bottom w:val="none" w:sz="0" w:space="0" w:color="auto"/>
                                                    <w:right w:val="none" w:sz="0" w:space="0" w:color="auto"/>
                                                  </w:divBdr>
                                                  <w:divsChild>
                                                    <w:div w:id="786395141">
                                                      <w:marLeft w:val="0"/>
                                                      <w:marRight w:val="0"/>
                                                      <w:marTop w:val="0"/>
                                                      <w:marBottom w:val="0"/>
                                                      <w:divBdr>
                                                        <w:top w:val="none" w:sz="0" w:space="0" w:color="auto"/>
                                                        <w:left w:val="none" w:sz="0" w:space="0" w:color="auto"/>
                                                        <w:bottom w:val="none" w:sz="0" w:space="0" w:color="auto"/>
                                                        <w:right w:val="none" w:sz="0" w:space="0" w:color="auto"/>
                                                      </w:divBdr>
                                                    </w:div>
                                                  </w:divsChild>
                                                </w:div>
                                                <w:div w:id="266546118">
                                                  <w:marLeft w:val="0"/>
                                                  <w:marRight w:val="0"/>
                                                  <w:marTop w:val="0"/>
                                                  <w:marBottom w:val="0"/>
                                                  <w:divBdr>
                                                    <w:top w:val="none" w:sz="0" w:space="0" w:color="auto"/>
                                                    <w:left w:val="none" w:sz="0" w:space="0" w:color="auto"/>
                                                    <w:bottom w:val="none" w:sz="0" w:space="0" w:color="auto"/>
                                                    <w:right w:val="none" w:sz="0" w:space="0" w:color="auto"/>
                                                  </w:divBdr>
                                                  <w:divsChild>
                                                    <w:div w:id="839582157">
                                                      <w:marLeft w:val="0"/>
                                                      <w:marRight w:val="0"/>
                                                      <w:marTop w:val="0"/>
                                                      <w:marBottom w:val="0"/>
                                                      <w:divBdr>
                                                        <w:top w:val="none" w:sz="0" w:space="0" w:color="auto"/>
                                                        <w:left w:val="none" w:sz="0" w:space="0" w:color="auto"/>
                                                        <w:bottom w:val="none" w:sz="0" w:space="0" w:color="auto"/>
                                                        <w:right w:val="none" w:sz="0" w:space="0" w:color="auto"/>
                                                      </w:divBdr>
                                                    </w:div>
                                                  </w:divsChild>
                                                </w:div>
                                                <w:div w:id="718557744">
                                                  <w:marLeft w:val="0"/>
                                                  <w:marRight w:val="0"/>
                                                  <w:marTop w:val="0"/>
                                                  <w:marBottom w:val="0"/>
                                                  <w:divBdr>
                                                    <w:top w:val="none" w:sz="0" w:space="0" w:color="auto"/>
                                                    <w:left w:val="none" w:sz="0" w:space="0" w:color="auto"/>
                                                    <w:bottom w:val="none" w:sz="0" w:space="0" w:color="auto"/>
                                                    <w:right w:val="none" w:sz="0" w:space="0" w:color="auto"/>
                                                  </w:divBdr>
                                                  <w:divsChild>
                                                    <w:div w:id="301664384">
                                                      <w:marLeft w:val="0"/>
                                                      <w:marRight w:val="0"/>
                                                      <w:marTop w:val="0"/>
                                                      <w:marBottom w:val="0"/>
                                                      <w:divBdr>
                                                        <w:top w:val="none" w:sz="0" w:space="0" w:color="auto"/>
                                                        <w:left w:val="none" w:sz="0" w:space="0" w:color="auto"/>
                                                        <w:bottom w:val="none" w:sz="0" w:space="0" w:color="auto"/>
                                                        <w:right w:val="none" w:sz="0" w:space="0" w:color="auto"/>
                                                      </w:divBdr>
                                                    </w:div>
                                                  </w:divsChild>
                                                </w:div>
                                                <w:div w:id="1067725992">
                                                  <w:marLeft w:val="0"/>
                                                  <w:marRight w:val="0"/>
                                                  <w:marTop w:val="0"/>
                                                  <w:marBottom w:val="0"/>
                                                  <w:divBdr>
                                                    <w:top w:val="none" w:sz="0" w:space="0" w:color="auto"/>
                                                    <w:left w:val="none" w:sz="0" w:space="0" w:color="auto"/>
                                                    <w:bottom w:val="none" w:sz="0" w:space="0" w:color="auto"/>
                                                    <w:right w:val="none" w:sz="0" w:space="0" w:color="auto"/>
                                                  </w:divBdr>
                                                  <w:divsChild>
                                                    <w:div w:id="1899048051">
                                                      <w:marLeft w:val="0"/>
                                                      <w:marRight w:val="0"/>
                                                      <w:marTop w:val="0"/>
                                                      <w:marBottom w:val="0"/>
                                                      <w:divBdr>
                                                        <w:top w:val="none" w:sz="0" w:space="0" w:color="auto"/>
                                                        <w:left w:val="none" w:sz="0" w:space="0" w:color="auto"/>
                                                        <w:bottom w:val="none" w:sz="0" w:space="0" w:color="auto"/>
                                                        <w:right w:val="none" w:sz="0" w:space="0" w:color="auto"/>
                                                      </w:divBdr>
                                                    </w:div>
                                                  </w:divsChild>
                                                </w:div>
                                                <w:div w:id="2053575929">
                                                  <w:marLeft w:val="0"/>
                                                  <w:marRight w:val="0"/>
                                                  <w:marTop w:val="0"/>
                                                  <w:marBottom w:val="0"/>
                                                  <w:divBdr>
                                                    <w:top w:val="none" w:sz="0" w:space="0" w:color="auto"/>
                                                    <w:left w:val="none" w:sz="0" w:space="0" w:color="auto"/>
                                                    <w:bottom w:val="none" w:sz="0" w:space="0" w:color="auto"/>
                                                    <w:right w:val="none" w:sz="0" w:space="0" w:color="auto"/>
                                                  </w:divBdr>
                                                  <w:divsChild>
                                                    <w:div w:id="12257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44172999">
      <w:bodyDiv w:val="1"/>
      <w:marLeft w:val="0"/>
      <w:marRight w:val="0"/>
      <w:marTop w:val="0"/>
      <w:marBottom w:val="0"/>
      <w:divBdr>
        <w:top w:val="none" w:sz="0" w:space="0" w:color="auto"/>
        <w:left w:val="none" w:sz="0" w:space="0" w:color="auto"/>
        <w:bottom w:val="none" w:sz="0" w:space="0" w:color="auto"/>
        <w:right w:val="none" w:sz="0" w:space="0" w:color="auto"/>
      </w:divBdr>
    </w:div>
    <w:div w:id="1547912482">
      <w:bodyDiv w:val="1"/>
      <w:marLeft w:val="0"/>
      <w:marRight w:val="0"/>
      <w:marTop w:val="0"/>
      <w:marBottom w:val="0"/>
      <w:divBdr>
        <w:top w:val="none" w:sz="0" w:space="0" w:color="auto"/>
        <w:left w:val="none" w:sz="0" w:space="0" w:color="auto"/>
        <w:bottom w:val="none" w:sz="0" w:space="0" w:color="auto"/>
        <w:right w:val="none" w:sz="0" w:space="0" w:color="auto"/>
      </w:divBdr>
    </w:div>
    <w:div w:id="1553928793">
      <w:bodyDiv w:val="1"/>
      <w:marLeft w:val="0"/>
      <w:marRight w:val="0"/>
      <w:marTop w:val="0"/>
      <w:marBottom w:val="0"/>
      <w:divBdr>
        <w:top w:val="none" w:sz="0" w:space="0" w:color="auto"/>
        <w:left w:val="none" w:sz="0" w:space="0" w:color="auto"/>
        <w:bottom w:val="none" w:sz="0" w:space="0" w:color="auto"/>
        <w:right w:val="none" w:sz="0" w:space="0" w:color="auto"/>
      </w:divBdr>
    </w:div>
    <w:div w:id="1559167895">
      <w:bodyDiv w:val="1"/>
      <w:marLeft w:val="0"/>
      <w:marRight w:val="0"/>
      <w:marTop w:val="0"/>
      <w:marBottom w:val="0"/>
      <w:divBdr>
        <w:top w:val="none" w:sz="0" w:space="0" w:color="auto"/>
        <w:left w:val="none" w:sz="0" w:space="0" w:color="auto"/>
        <w:bottom w:val="none" w:sz="0" w:space="0" w:color="auto"/>
        <w:right w:val="none" w:sz="0" w:space="0" w:color="auto"/>
      </w:divBdr>
    </w:div>
    <w:div w:id="1583754139">
      <w:bodyDiv w:val="1"/>
      <w:marLeft w:val="0"/>
      <w:marRight w:val="0"/>
      <w:marTop w:val="0"/>
      <w:marBottom w:val="0"/>
      <w:divBdr>
        <w:top w:val="none" w:sz="0" w:space="0" w:color="auto"/>
        <w:left w:val="none" w:sz="0" w:space="0" w:color="auto"/>
        <w:bottom w:val="none" w:sz="0" w:space="0" w:color="auto"/>
        <w:right w:val="none" w:sz="0" w:space="0" w:color="auto"/>
      </w:divBdr>
    </w:div>
    <w:div w:id="1606697019">
      <w:bodyDiv w:val="1"/>
      <w:marLeft w:val="0"/>
      <w:marRight w:val="0"/>
      <w:marTop w:val="0"/>
      <w:marBottom w:val="0"/>
      <w:divBdr>
        <w:top w:val="none" w:sz="0" w:space="0" w:color="auto"/>
        <w:left w:val="none" w:sz="0" w:space="0" w:color="auto"/>
        <w:bottom w:val="none" w:sz="0" w:space="0" w:color="auto"/>
        <w:right w:val="none" w:sz="0" w:space="0" w:color="auto"/>
      </w:divBdr>
    </w:div>
    <w:div w:id="1653018970">
      <w:bodyDiv w:val="1"/>
      <w:marLeft w:val="0"/>
      <w:marRight w:val="0"/>
      <w:marTop w:val="0"/>
      <w:marBottom w:val="0"/>
      <w:divBdr>
        <w:top w:val="none" w:sz="0" w:space="0" w:color="auto"/>
        <w:left w:val="none" w:sz="0" w:space="0" w:color="auto"/>
        <w:bottom w:val="none" w:sz="0" w:space="0" w:color="auto"/>
        <w:right w:val="none" w:sz="0" w:space="0" w:color="auto"/>
      </w:divBdr>
    </w:div>
    <w:div w:id="1750226917">
      <w:bodyDiv w:val="1"/>
      <w:marLeft w:val="0"/>
      <w:marRight w:val="0"/>
      <w:marTop w:val="0"/>
      <w:marBottom w:val="0"/>
      <w:divBdr>
        <w:top w:val="none" w:sz="0" w:space="0" w:color="auto"/>
        <w:left w:val="none" w:sz="0" w:space="0" w:color="auto"/>
        <w:bottom w:val="none" w:sz="0" w:space="0" w:color="auto"/>
        <w:right w:val="none" w:sz="0" w:space="0" w:color="auto"/>
      </w:divBdr>
    </w:div>
    <w:div w:id="1753120487">
      <w:bodyDiv w:val="1"/>
      <w:marLeft w:val="0"/>
      <w:marRight w:val="0"/>
      <w:marTop w:val="0"/>
      <w:marBottom w:val="0"/>
      <w:divBdr>
        <w:top w:val="none" w:sz="0" w:space="0" w:color="auto"/>
        <w:left w:val="none" w:sz="0" w:space="0" w:color="auto"/>
        <w:bottom w:val="none" w:sz="0" w:space="0" w:color="auto"/>
        <w:right w:val="none" w:sz="0" w:space="0" w:color="auto"/>
      </w:divBdr>
    </w:div>
    <w:div w:id="1764762046">
      <w:bodyDiv w:val="1"/>
      <w:marLeft w:val="0"/>
      <w:marRight w:val="0"/>
      <w:marTop w:val="0"/>
      <w:marBottom w:val="0"/>
      <w:divBdr>
        <w:top w:val="none" w:sz="0" w:space="0" w:color="auto"/>
        <w:left w:val="none" w:sz="0" w:space="0" w:color="auto"/>
        <w:bottom w:val="none" w:sz="0" w:space="0" w:color="auto"/>
        <w:right w:val="none" w:sz="0" w:space="0" w:color="auto"/>
      </w:divBdr>
    </w:div>
    <w:div w:id="1797868571">
      <w:bodyDiv w:val="1"/>
      <w:marLeft w:val="0"/>
      <w:marRight w:val="0"/>
      <w:marTop w:val="0"/>
      <w:marBottom w:val="0"/>
      <w:divBdr>
        <w:top w:val="none" w:sz="0" w:space="0" w:color="auto"/>
        <w:left w:val="none" w:sz="0" w:space="0" w:color="auto"/>
        <w:bottom w:val="none" w:sz="0" w:space="0" w:color="auto"/>
        <w:right w:val="none" w:sz="0" w:space="0" w:color="auto"/>
      </w:divBdr>
    </w:div>
    <w:div w:id="1798715780">
      <w:bodyDiv w:val="1"/>
      <w:marLeft w:val="0"/>
      <w:marRight w:val="0"/>
      <w:marTop w:val="0"/>
      <w:marBottom w:val="0"/>
      <w:divBdr>
        <w:top w:val="none" w:sz="0" w:space="0" w:color="auto"/>
        <w:left w:val="none" w:sz="0" w:space="0" w:color="auto"/>
        <w:bottom w:val="none" w:sz="0" w:space="0" w:color="auto"/>
        <w:right w:val="none" w:sz="0" w:space="0" w:color="auto"/>
      </w:divBdr>
    </w:div>
    <w:div w:id="1804301335">
      <w:bodyDiv w:val="1"/>
      <w:marLeft w:val="0"/>
      <w:marRight w:val="0"/>
      <w:marTop w:val="0"/>
      <w:marBottom w:val="0"/>
      <w:divBdr>
        <w:top w:val="none" w:sz="0" w:space="0" w:color="auto"/>
        <w:left w:val="none" w:sz="0" w:space="0" w:color="auto"/>
        <w:bottom w:val="none" w:sz="0" w:space="0" w:color="auto"/>
        <w:right w:val="none" w:sz="0" w:space="0" w:color="auto"/>
      </w:divBdr>
    </w:div>
    <w:div w:id="1841650673">
      <w:bodyDiv w:val="1"/>
      <w:marLeft w:val="0"/>
      <w:marRight w:val="0"/>
      <w:marTop w:val="0"/>
      <w:marBottom w:val="0"/>
      <w:divBdr>
        <w:top w:val="none" w:sz="0" w:space="0" w:color="auto"/>
        <w:left w:val="none" w:sz="0" w:space="0" w:color="auto"/>
        <w:bottom w:val="none" w:sz="0" w:space="0" w:color="auto"/>
        <w:right w:val="none" w:sz="0" w:space="0" w:color="auto"/>
      </w:divBdr>
    </w:div>
    <w:div w:id="1863589577">
      <w:bodyDiv w:val="1"/>
      <w:marLeft w:val="0"/>
      <w:marRight w:val="0"/>
      <w:marTop w:val="0"/>
      <w:marBottom w:val="0"/>
      <w:divBdr>
        <w:top w:val="none" w:sz="0" w:space="0" w:color="auto"/>
        <w:left w:val="none" w:sz="0" w:space="0" w:color="auto"/>
        <w:bottom w:val="none" w:sz="0" w:space="0" w:color="auto"/>
        <w:right w:val="none" w:sz="0" w:space="0" w:color="auto"/>
      </w:divBdr>
    </w:div>
    <w:div w:id="1927490700">
      <w:bodyDiv w:val="1"/>
      <w:marLeft w:val="0"/>
      <w:marRight w:val="0"/>
      <w:marTop w:val="0"/>
      <w:marBottom w:val="0"/>
      <w:divBdr>
        <w:top w:val="none" w:sz="0" w:space="0" w:color="auto"/>
        <w:left w:val="none" w:sz="0" w:space="0" w:color="auto"/>
        <w:bottom w:val="none" w:sz="0" w:space="0" w:color="auto"/>
        <w:right w:val="none" w:sz="0" w:space="0" w:color="auto"/>
      </w:divBdr>
    </w:div>
    <w:div w:id="1949704031">
      <w:bodyDiv w:val="1"/>
      <w:marLeft w:val="0"/>
      <w:marRight w:val="0"/>
      <w:marTop w:val="0"/>
      <w:marBottom w:val="0"/>
      <w:divBdr>
        <w:top w:val="none" w:sz="0" w:space="0" w:color="auto"/>
        <w:left w:val="none" w:sz="0" w:space="0" w:color="auto"/>
        <w:bottom w:val="none" w:sz="0" w:space="0" w:color="auto"/>
        <w:right w:val="none" w:sz="0" w:space="0" w:color="auto"/>
      </w:divBdr>
    </w:div>
    <w:div w:id="1988363971">
      <w:bodyDiv w:val="1"/>
      <w:marLeft w:val="0"/>
      <w:marRight w:val="0"/>
      <w:marTop w:val="0"/>
      <w:marBottom w:val="0"/>
      <w:divBdr>
        <w:top w:val="none" w:sz="0" w:space="0" w:color="auto"/>
        <w:left w:val="none" w:sz="0" w:space="0" w:color="auto"/>
        <w:bottom w:val="none" w:sz="0" w:space="0" w:color="auto"/>
        <w:right w:val="none" w:sz="0" w:space="0" w:color="auto"/>
      </w:divBdr>
    </w:div>
    <w:div w:id="1994021423">
      <w:bodyDiv w:val="1"/>
      <w:marLeft w:val="0"/>
      <w:marRight w:val="0"/>
      <w:marTop w:val="0"/>
      <w:marBottom w:val="0"/>
      <w:divBdr>
        <w:top w:val="none" w:sz="0" w:space="0" w:color="auto"/>
        <w:left w:val="none" w:sz="0" w:space="0" w:color="auto"/>
        <w:bottom w:val="none" w:sz="0" w:space="0" w:color="auto"/>
        <w:right w:val="none" w:sz="0" w:space="0" w:color="auto"/>
      </w:divBdr>
    </w:div>
    <w:div w:id="2004383718">
      <w:bodyDiv w:val="1"/>
      <w:marLeft w:val="0"/>
      <w:marRight w:val="0"/>
      <w:marTop w:val="0"/>
      <w:marBottom w:val="0"/>
      <w:divBdr>
        <w:top w:val="none" w:sz="0" w:space="0" w:color="auto"/>
        <w:left w:val="none" w:sz="0" w:space="0" w:color="auto"/>
        <w:bottom w:val="none" w:sz="0" w:space="0" w:color="auto"/>
        <w:right w:val="none" w:sz="0" w:space="0" w:color="auto"/>
      </w:divBdr>
    </w:div>
    <w:div w:id="2011517418">
      <w:bodyDiv w:val="1"/>
      <w:marLeft w:val="0"/>
      <w:marRight w:val="0"/>
      <w:marTop w:val="0"/>
      <w:marBottom w:val="0"/>
      <w:divBdr>
        <w:top w:val="none" w:sz="0" w:space="0" w:color="auto"/>
        <w:left w:val="none" w:sz="0" w:space="0" w:color="auto"/>
        <w:bottom w:val="none" w:sz="0" w:space="0" w:color="auto"/>
        <w:right w:val="none" w:sz="0" w:space="0" w:color="auto"/>
      </w:divBdr>
    </w:div>
    <w:div w:id="2091540585">
      <w:bodyDiv w:val="1"/>
      <w:marLeft w:val="0"/>
      <w:marRight w:val="0"/>
      <w:marTop w:val="0"/>
      <w:marBottom w:val="0"/>
      <w:divBdr>
        <w:top w:val="none" w:sz="0" w:space="0" w:color="auto"/>
        <w:left w:val="none" w:sz="0" w:space="0" w:color="auto"/>
        <w:bottom w:val="none" w:sz="0" w:space="0" w:color="auto"/>
        <w:right w:val="none" w:sz="0" w:space="0" w:color="auto"/>
      </w:divBdr>
    </w:div>
    <w:div w:id="21419222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4" Type="http://schemas.openxmlformats.org/officeDocument/2006/relationships/diagramColors" Target="diagrams/colors1.xml"/><Relationship Id="rId15" Type="http://schemas.microsoft.com/office/2007/relationships/diagramDrawing" Target="diagrams/drawing1.xml"/><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63" Type="http://schemas.openxmlformats.org/officeDocument/2006/relationships/hyperlink" Target="https://www.tandfonline.com/doi/pdf/10.1080/0268051960110207?casa_token=nUAo3qaYCvAAAAAA:iVWNLyAkiHdG05E_Zhn5YooKm1u4d9GVE1M4WXmKIiQJyKXW3aLjB5F31U3Gn-PabUlEHRafTA" TargetMode="External"/><Relationship Id="rId64" Type="http://schemas.openxmlformats.org/officeDocument/2006/relationships/hyperlink" Target="https://www.monster.co.uk/advertise-a-job/hr-resources/workforce-management-and-planning/staff-retention/how-can-i-reduce-staff-turnover/" TargetMode="External"/><Relationship Id="rId65" Type="http://schemas.openxmlformats.org/officeDocument/2006/relationships/hyperlink" Target="https://www.monster.ca/career-advice/article/retail-management-training-options-canada" TargetMode="External"/><Relationship Id="rId66" Type="http://schemas.openxmlformats.org/officeDocument/2006/relationships/hyperlink" Target="https://www.personneltoday.com/hr/supermarket-sweep-tesco/" TargetMode="External"/><Relationship Id="rId67" Type="http://schemas.openxmlformats.org/officeDocument/2006/relationships/hyperlink" Target="https://www.trainingjournal.com/articles/feature/leaders-co-op" TargetMode="External"/><Relationship Id="rId68" Type="http://schemas.openxmlformats.org/officeDocument/2006/relationships/hyperlink" Target="https://publications.waset.org/8349/pdf" TargetMode="External"/><Relationship Id="rId69" Type="http://schemas.openxmlformats.org/officeDocument/2006/relationships/hyperlink" Target="https://www.employment-studies.co.uk/system/files/resources/files/mp78.pdf" TargetMode="External"/><Relationship Id="rId50" Type="http://schemas.openxmlformats.org/officeDocument/2006/relationships/image" Target="media/image25.svg"/><Relationship Id="rId51" Type="http://schemas.openxmlformats.org/officeDocument/2006/relationships/image" Target="media/image18.png"/><Relationship Id="rId52" Type="http://schemas.openxmlformats.org/officeDocument/2006/relationships/image" Target="media/image27.svg"/><Relationship Id="rId53" Type="http://schemas.openxmlformats.org/officeDocument/2006/relationships/image" Target="media/image19.png"/><Relationship Id="rId54" Type="http://schemas.openxmlformats.org/officeDocument/2006/relationships/image" Target="media/image29.svg"/><Relationship Id="rId55" Type="http://schemas.openxmlformats.org/officeDocument/2006/relationships/hyperlink" Target="https://pdfs.semanticscholar.org/b670/7f232be2e2fa88967797fde8ab0b79be54fa.pdf" TargetMode="External"/><Relationship Id="rId56" Type="http://schemas.openxmlformats.org/officeDocument/2006/relationships/hyperlink" Target="https://www.academia.edu/838533/Motivating_the_employee_in_the_independent_retail_sector" TargetMode="External"/><Relationship Id="rId57" Type="http://schemas.openxmlformats.org/officeDocument/2006/relationships/hyperlink" Target="https://www.cityandguilds.com/news/february-2015/sainsburys-retail-case-study" TargetMode="External"/><Relationship Id="rId58" Type="http://schemas.openxmlformats.org/officeDocument/2006/relationships/hyperlink" Target="https://pdfs.semanticscholar.org/354c/2c8c60f37f5e25f63f557b3573ec366197ae.pdf" TargetMode="External"/><Relationship Id="rId59" Type="http://schemas.openxmlformats.org/officeDocument/2006/relationships/hyperlink" Target="https://ideal.com/diversity-and-inclusion/" TargetMode="External"/><Relationship Id="rId40" Type="http://schemas.openxmlformats.org/officeDocument/2006/relationships/image" Target="media/image15.svg"/><Relationship Id="rId41" Type="http://schemas.openxmlformats.org/officeDocument/2006/relationships/image" Target="media/image13.png"/><Relationship Id="rId42" Type="http://schemas.openxmlformats.org/officeDocument/2006/relationships/image" Target="media/image17.svg"/><Relationship Id="rId43" Type="http://schemas.openxmlformats.org/officeDocument/2006/relationships/image" Target="media/image14.png"/><Relationship Id="rId44" Type="http://schemas.openxmlformats.org/officeDocument/2006/relationships/image" Target="media/image19.svg"/><Relationship Id="rId45" Type="http://schemas.openxmlformats.org/officeDocument/2006/relationships/image" Target="media/image15.png"/><Relationship Id="rId46" Type="http://schemas.openxmlformats.org/officeDocument/2006/relationships/image" Target="media/image21.svg"/><Relationship Id="rId47" Type="http://schemas.openxmlformats.org/officeDocument/2006/relationships/image" Target="media/image16.png"/><Relationship Id="rId48" Type="http://schemas.openxmlformats.org/officeDocument/2006/relationships/image" Target="media/image23.svg"/><Relationship Id="rId49" Type="http://schemas.openxmlformats.org/officeDocument/2006/relationships/image" Target="media/image17.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30" Type="http://schemas.openxmlformats.org/officeDocument/2006/relationships/header" Target="header2.xml"/><Relationship Id="rId31" Type="http://schemas.openxmlformats.org/officeDocument/2006/relationships/footer" Target="footer1.xml"/><Relationship Id="rId32" Type="http://schemas.openxmlformats.org/officeDocument/2006/relationships/footer" Target="footer2.xml"/><Relationship Id="rId33" Type="http://schemas.openxmlformats.org/officeDocument/2006/relationships/header" Target="header3.xml"/><Relationship Id="rId34" Type="http://schemas.openxmlformats.org/officeDocument/2006/relationships/footer" Target="footer3.xml"/><Relationship Id="rId35" Type="http://schemas.openxmlformats.org/officeDocument/2006/relationships/image" Target="media/image10.png"/><Relationship Id="rId36" Type="http://schemas.openxmlformats.org/officeDocument/2006/relationships/image" Target="media/image11.svg"/><Relationship Id="rId37" Type="http://schemas.openxmlformats.org/officeDocument/2006/relationships/image" Target="media/image11.png"/><Relationship Id="rId38" Type="http://schemas.openxmlformats.org/officeDocument/2006/relationships/image" Target="media/image13.svg"/><Relationship Id="rId39" Type="http://schemas.openxmlformats.org/officeDocument/2006/relationships/image" Target="media/image12.png"/><Relationship Id="rId70" Type="http://schemas.openxmlformats.org/officeDocument/2006/relationships/hyperlink" Target="https://managementisajourney.com/motivation-applying-maslows-hierarchy-of-needs-theory/" TargetMode="External"/><Relationship Id="rId71" Type="http://schemas.openxmlformats.org/officeDocument/2006/relationships/fontTable" Target="fontTable.xml"/><Relationship Id="rId72" Type="http://schemas.openxmlformats.org/officeDocument/2006/relationships/theme" Target="theme/theme1.xml"/><Relationship Id="rId20" Type="http://schemas.openxmlformats.org/officeDocument/2006/relationships/image" Target="media/image7.png"/><Relationship Id="rId21" Type="http://schemas.openxmlformats.org/officeDocument/2006/relationships/image" Target="media/image8.png"/><Relationship Id="rId22" Type="http://schemas.microsoft.com/office/2007/relationships/hdphoto" Target="media/hdphoto1.wdp"/><Relationship Id="rId23" Type="http://schemas.openxmlformats.org/officeDocument/2006/relationships/diagramData" Target="diagrams/data2.xml"/><Relationship Id="rId24" Type="http://schemas.openxmlformats.org/officeDocument/2006/relationships/diagramLayout" Target="diagrams/layout2.xml"/><Relationship Id="rId25" Type="http://schemas.openxmlformats.org/officeDocument/2006/relationships/diagramQuickStyle" Target="diagrams/quickStyle2.xml"/><Relationship Id="rId26" Type="http://schemas.openxmlformats.org/officeDocument/2006/relationships/diagramColors" Target="diagrams/colors2.xml"/><Relationship Id="rId27" Type="http://schemas.microsoft.com/office/2007/relationships/diagramDrawing" Target="diagrams/drawing2.xml"/><Relationship Id="rId28" Type="http://schemas.openxmlformats.org/officeDocument/2006/relationships/image" Target="media/image9.png"/><Relationship Id="rId29" Type="http://schemas.openxmlformats.org/officeDocument/2006/relationships/header" Target="header1.xml"/><Relationship Id="rId60" Type="http://schemas.openxmlformats.org/officeDocument/2006/relationships/hyperlink" Target="https://www.cio.com/article/3262704/diversity-and-inclusion-8-best-practices-for-changing-your-culture.html" TargetMode="External"/><Relationship Id="rId61" Type="http://schemas.openxmlformats.org/officeDocument/2006/relationships/hyperlink" Target="https://www.humanity.com/blog/employee-turnover-and-how-to-reduce-it.html" TargetMode="External"/><Relationship Id="rId62" Type="http://schemas.openxmlformats.org/officeDocument/2006/relationships/hyperlink" Target="https://www.researchgate.net/publication/259139333_The_Impact_of_Monetary_and_Non-Monetary_Rewards_on_Motivation_among_Lower_Level_Employees_in_Selected_Retail_Shops" TargetMode="External"/><Relationship Id="rId10" Type="http://schemas.openxmlformats.org/officeDocument/2006/relationships/image" Target="media/image2.png"/><Relationship Id="rId11" Type="http://schemas.openxmlformats.org/officeDocument/2006/relationships/diagramData" Target="diagrams/data1.xml"/><Relationship Id="rId12"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9F95FA-C4D3-D24E-AFCB-58F66F88E4B8}" type="doc">
      <dgm:prSet loTypeId="urn:microsoft.com/office/officeart/2009/3/layout/StepUpProcess" loCatId="" qsTypeId="urn:microsoft.com/office/officeart/2005/8/quickstyle/simple4" qsCatId="simple" csTypeId="urn:microsoft.com/office/officeart/2005/8/colors/colorful1" csCatId="colorful" phldr="1"/>
      <dgm:spPr/>
      <dgm:t>
        <a:bodyPr/>
        <a:lstStyle/>
        <a:p>
          <a:endParaRPr lang="ru-RU"/>
        </a:p>
      </dgm:t>
    </dgm:pt>
    <dgm:pt modelId="{F0AB47EB-2E5F-394D-954C-A0265079AB40}">
      <dgm:prSet phldrT="[Текст]"/>
      <dgm:spPr/>
      <dgm:t>
        <a:bodyPr/>
        <a:lstStyle/>
        <a:p>
          <a:pPr algn="ctr"/>
          <a:r>
            <a:rPr lang="en-US"/>
            <a:t>Team Members</a:t>
          </a:r>
          <a:endParaRPr lang="ru-RU"/>
        </a:p>
      </dgm:t>
    </dgm:pt>
    <dgm:pt modelId="{1839FCD4-E197-684B-A997-700819FE71BF}" type="parTrans" cxnId="{8050151E-BDB4-CF43-8E7F-C89398D86F3F}">
      <dgm:prSet/>
      <dgm:spPr/>
      <dgm:t>
        <a:bodyPr/>
        <a:lstStyle/>
        <a:p>
          <a:pPr algn="ctr"/>
          <a:endParaRPr lang="ru-RU"/>
        </a:p>
      </dgm:t>
    </dgm:pt>
    <dgm:pt modelId="{1F18FFF5-D941-A649-AEB7-8A83FD08ADF0}" type="sibTrans" cxnId="{8050151E-BDB4-CF43-8E7F-C89398D86F3F}">
      <dgm:prSet/>
      <dgm:spPr/>
      <dgm:t>
        <a:bodyPr/>
        <a:lstStyle/>
        <a:p>
          <a:pPr algn="ctr"/>
          <a:endParaRPr lang="ru-RU"/>
        </a:p>
      </dgm:t>
    </dgm:pt>
    <dgm:pt modelId="{DF5982DF-4E03-364D-A5F9-BA8A9142F687}">
      <dgm:prSet/>
      <dgm:spPr/>
      <dgm:t>
        <a:bodyPr/>
        <a:lstStyle/>
        <a:p>
          <a:pPr algn="ctr"/>
          <a:r>
            <a:rPr lang="en-US"/>
            <a:t>Managers</a:t>
          </a:r>
          <a:endParaRPr lang="ru-RU"/>
        </a:p>
      </dgm:t>
    </dgm:pt>
    <dgm:pt modelId="{0E1E80B9-A64B-B44E-BBD4-8B1E966FA14F}" type="parTrans" cxnId="{2C787589-CDE7-BB4D-AB2F-E1DADE56EA8A}">
      <dgm:prSet/>
      <dgm:spPr/>
      <dgm:t>
        <a:bodyPr/>
        <a:lstStyle/>
        <a:p>
          <a:pPr algn="ctr"/>
          <a:endParaRPr lang="ru-RU"/>
        </a:p>
      </dgm:t>
    </dgm:pt>
    <dgm:pt modelId="{D8AF7E87-D603-D148-A709-B2014EE9B909}" type="sibTrans" cxnId="{2C787589-CDE7-BB4D-AB2F-E1DADE56EA8A}">
      <dgm:prSet/>
      <dgm:spPr/>
      <dgm:t>
        <a:bodyPr/>
        <a:lstStyle/>
        <a:p>
          <a:pPr algn="ctr"/>
          <a:endParaRPr lang="ru-RU"/>
        </a:p>
      </dgm:t>
    </dgm:pt>
    <dgm:pt modelId="{0EC3CB1D-92E9-754F-BFFA-D45E0A2D0C0E}">
      <dgm:prSet phldrT="[Текст]"/>
      <dgm:spPr/>
      <dgm:t>
        <a:bodyPr/>
        <a:lstStyle/>
        <a:p>
          <a:pPr algn="ctr"/>
          <a:r>
            <a:rPr lang="en-US"/>
            <a:t>Team Leaders</a:t>
          </a:r>
          <a:endParaRPr lang="ru-RU"/>
        </a:p>
      </dgm:t>
    </dgm:pt>
    <dgm:pt modelId="{5447FEDF-AF03-8143-BD1C-EA31C2A29150}" type="parTrans" cxnId="{6E93DE60-2A20-C845-9CBD-9670ACB6ADD2}">
      <dgm:prSet/>
      <dgm:spPr/>
      <dgm:t>
        <a:bodyPr/>
        <a:lstStyle/>
        <a:p>
          <a:pPr algn="ctr"/>
          <a:endParaRPr lang="ru-RU"/>
        </a:p>
      </dgm:t>
    </dgm:pt>
    <dgm:pt modelId="{DF402A73-62CC-4D4B-B667-75DB969769E7}" type="sibTrans" cxnId="{6E93DE60-2A20-C845-9CBD-9670ACB6ADD2}">
      <dgm:prSet/>
      <dgm:spPr/>
      <dgm:t>
        <a:bodyPr/>
        <a:lstStyle/>
        <a:p>
          <a:pPr algn="ctr"/>
          <a:endParaRPr lang="ru-RU"/>
        </a:p>
      </dgm:t>
    </dgm:pt>
    <dgm:pt modelId="{18CE35F6-CD9C-814A-9AB3-2D5E0FE7E786}" type="pres">
      <dgm:prSet presAssocID="{0B9F95FA-C4D3-D24E-AFCB-58F66F88E4B8}" presName="rootnode" presStyleCnt="0">
        <dgm:presLayoutVars>
          <dgm:chMax/>
          <dgm:chPref/>
          <dgm:dir/>
          <dgm:animLvl val="lvl"/>
        </dgm:presLayoutVars>
      </dgm:prSet>
      <dgm:spPr/>
      <dgm:t>
        <a:bodyPr/>
        <a:lstStyle/>
        <a:p>
          <a:endParaRPr lang="ru-RU"/>
        </a:p>
      </dgm:t>
    </dgm:pt>
    <dgm:pt modelId="{3A9C3350-B29F-FC4F-9409-DB8616073A4E}" type="pres">
      <dgm:prSet presAssocID="{DF5982DF-4E03-364D-A5F9-BA8A9142F687}" presName="composite" presStyleCnt="0"/>
      <dgm:spPr/>
    </dgm:pt>
    <dgm:pt modelId="{6A407438-2B39-8642-BF10-5DEA0DD02A08}" type="pres">
      <dgm:prSet presAssocID="{DF5982DF-4E03-364D-A5F9-BA8A9142F687}" presName="LShape" presStyleLbl="alignNode1" presStyleIdx="0" presStyleCnt="5"/>
      <dgm:spPr/>
    </dgm:pt>
    <dgm:pt modelId="{FE442894-1286-AB42-9976-ED1E7837D8EE}" type="pres">
      <dgm:prSet presAssocID="{DF5982DF-4E03-364D-A5F9-BA8A9142F687}" presName="ParentText" presStyleLbl="revTx" presStyleIdx="0" presStyleCnt="3">
        <dgm:presLayoutVars>
          <dgm:chMax val="0"/>
          <dgm:chPref val="0"/>
          <dgm:bulletEnabled val="1"/>
        </dgm:presLayoutVars>
      </dgm:prSet>
      <dgm:spPr/>
      <dgm:t>
        <a:bodyPr/>
        <a:lstStyle/>
        <a:p>
          <a:endParaRPr lang="ru-RU"/>
        </a:p>
      </dgm:t>
    </dgm:pt>
    <dgm:pt modelId="{63322F7A-84A3-AF4A-9CA9-A0634C2C5907}" type="pres">
      <dgm:prSet presAssocID="{DF5982DF-4E03-364D-A5F9-BA8A9142F687}" presName="Triangle" presStyleLbl="alignNode1" presStyleIdx="1" presStyleCnt="5"/>
      <dgm:spPr/>
    </dgm:pt>
    <dgm:pt modelId="{D94857D5-42A4-7346-9AD6-7FCAD02DADE1}" type="pres">
      <dgm:prSet presAssocID="{D8AF7E87-D603-D148-A709-B2014EE9B909}" presName="sibTrans" presStyleCnt="0"/>
      <dgm:spPr/>
    </dgm:pt>
    <dgm:pt modelId="{D08D7366-DF16-AF4A-A77E-2549D08C4E63}" type="pres">
      <dgm:prSet presAssocID="{D8AF7E87-D603-D148-A709-B2014EE9B909}" presName="space" presStyleCnt="0"/>
      <dgm:spPr/>
    </dgm:pt>
    <dgm:pt modelId="{F6265979-072F-3C43-A252-C8C1C28A275C}" type="pres">
      <dgm:prSet presAssocID="{0EC3CB1D-92E9-754F-BFFA-D45E0A2D0C0E}" presName="composite" presStyleCnt="0"/>
      <dgm:spPr/>
    </dgm:pt>
    <dgm:pt modelId="{91051A40-B907-974E-996C-05ECA43E3DC1}" type="pres">
      <dgm:prSet presAssocID="{0EC3CB1D-92E9-754F-BFFA-D45E0A2D0C0E}" presName="LShape" presStyleLbl="alignNode1" presStyleIdx="2" presStyleCnt="5"/>
      <dgm:spPr/>
    </dgm:pt>
    <dgm:pt modelId="{DD71F43E-0C5A-EB49-8547-8FA37138342F}" type="pres">
      <dgm:prSet presAssocID="{0EC3CB1D-92E9-754F-BFFA-D45E0A2D0C0E}" presName="ParentText" presStyleLbl="revTx" presStyleIdx="1" presStyleCnt="3">
        <dgm:presLayoutVars>
          <dgm:chMax val="0"/>
          <dgm:chPref val="0"/>
          <dgm:bulletEnabled val="1"/>
        </dgm:presLayoutVars>
      </dgm:prSet>
      <dgm:spPr/>
      <dgm:t>
        <a:bodyPr/>
        <a:lstStyle/>
        <a:p>
          <a:endParaRPr lang="ru-RU"/>
        </a:p>
      </dgm:t>
    </dgm:pt>
    <dgm:pt modelId="{598D4FBD-5AD8-CA42-993D-37A2505A8B37}" type="pres">
      <dgm:prSet presAssocID="{0EC3CB1D-92E9-754F-BFFA-D45E0A2D0C0E}" presName="Triangle" presStyleLbl="alignNode1" presStyleIdx="3" presStyleCnt="5"/>
      <dgm:spPr/>
    </dgm:pt>
    <dgm:pt modelId="{8DD1A885-D489-6041-94F8-10A75276E5BD}" type="pres">
      <dgm:prSet presAssocID="{DF402A73-62CC-4D4B-B667-75DB969769E7}" presName="sibTrans" presStyleCnt="0"/>
      <dgm:spPr/>
    </dgm:pt>
    <dgm:pt modelId="{0B191C84-CE91-254F-ACB3-92313F838AA9}" type="pres">
      <dgm:prSet presAssocID="{DF402A73-62CC-4D4B-B667-75DB969769E7}" presName="space" presStyleCnt="0"/>
      <dgm:spPr/>
    </dgm:pt>
    <dgm:pt modelId="{A70664F9-6731-4F4D-9F07-7FADE534DA0C}" type="pres">
      <dgm:prSet presAssocID="{F0AB47EB-2E5F-394D-954C-A0265079AB40}" presName="composite" presStyleCnt="0"/>
      <dgm:spPr/>
    </dgm:pt>
    <dgm:pt modelId="{72F80CDB-45F4-244C-B559-CD248FA185FC}" type="pres">
      <dgm:prSet presAssocID="{F0AB47EB-2E5F-394D-954C-A0265079AB40}" presName="LShape" presStyleLbl="alignNode1" presStyleIdx="4" presStyleCnt="5"/>
      <dgm:spPr/>
    </dgm:pt>
    <dgm:pt modelId="{B25E8AC3-2DAB-4B49-982A-B975A90B60EE}" type="pres">
      <dgm:prSet presAssocID="{F0AB47EB-2E5F-394D-954C-A0265079AB40}" presName="ParentText" presStyleLbl="revTx" presStyleIdx="2" presStyleCnt="3">
        <dgm:presLayoutVars>
          <dgm:chMax val="0"/>
          <dgm:chPref val="0"/>
          <dgm:bulletEnabled val="1"/>
        </dgm:presLayoutVars>
      </dgm:prSet>
      <dgm:spPr/>
      <dgm:t>
        <a:bodyPr/>
        <a:lstStyle/>
        <a:p>
          <a:endParaRPr lang="ru-RU"/>
        </a:p>
      </dgm:t>
    </dgm:pt>
  </dgm:ptLst>
  <dgm:cxnLst>
    <dgm:cxn modelId="{7EBB8E1C-0AC2-8149-B1B3-6B7259B43923}" type="presOf" srcId="{F0AB47EB-2E5F-394D-954C-A0265079AB40}" destId="{B25E8AC3-2DAB-4B49-982A-B975A90B60EE}" srcOrd="0" destOrd="0" presId="urn:microsoft.com/office/officeart/2009/3/layout/StepUpProcess"/>
    <dgm:cxn modelId="{B5EB35E8-3A76-EC40-905C-420771F7E136}" type="presOf" srcId="{DF5982DF-4E03-364D-A5F9-BA8A9142F687}" destId="{FE442894-1286-AB42-9976-ED1E7837D8EE}" srcOrd="0" destOrd="0" presId="urn:microsoft.com/office/officeart/2009/3/layout/StepUpProcess"/>
    <dgm:cxn modelId="{6E93DE60-2A20-C845-9CBD-9670ACB6ADD2}" srcId="{0B9F95FA-C4D3-D24E-AFCB-58F66F88E4B8}" destId="{0EC3CB1D-92E9-754F-BFFA-D45E0A2D0C0E}" srcOrd="1" destOrd="0" parTransId="{5447FEDF-AF03-8143-BD1C-EA31C2A29150}" sibTransId="{DF402A73-62CC-4D4B-B667-75DB969769E7}"/>
    <dgm:cxn modelId="{FD34B654-B82F-6D47-A709-6390C48169F9}" type="presOf" srcId="{0EC3CB1D-92E9-754F-BFFA-D45E0A2D0C0E}" destId="{DD71F43E-0C5A-EB49-8547-8FA37138342F}" srcOrd="0" destOrd="0" presId="urn:microsoft.com/office/officeart/2009/3/layout/StepUpProcess"/>
    <dgm:cxn modelId="{8050151E-BDB4-CF43-8E7F-C89398D86F3F}" srcId="{0B9F95FA-C4D3-D24E-AFCB-58F66F88E4B8}" destId="{F0AB47EB-2E5F-394D-954C-A0265079AB40}" srcOrd="2" destOrd="0" parTransId="{1839FCD4-E197-684B-A997-700819FE71BF}" sibTransId="{1F18FFF5-D941-A649-AEB7-8A83FD08ADF0}"/>
    <dgm:cxn modelId="{2C787589-CDE7-BB4D-AB2F-E1DADE56EA8A}" srcId="{0B9F95FA-C4D3-D24E-AFCB-58F66F88E4B8}" destId="{DF5982DF-4E03-364D-A5F9-BA8A9142F687}" srcOrd="0" destOrd="0" parTransId="{0E1E80B9-A64B-B44E-BBD4-8B1E966FA14F}" sibTransId="{D8AF7E87-D603-D148-A709-B2014EE9B909}"/>
    <dgm:cxn modelId="{5BE8E987-F1D8-4E46-A913-187D1FBF2D17}" type="presOf" srcId="{0B9F95FA-C4D3-D24E-AFCB-58F66F88E4B8}" destId="{18CE35F6-CD9C-814A-9AB3-2D5E0FE7E786}" srcOrd="0" destOrd="0" presId="urn:microsoft.com/office/officeart/2009/3/layout/StepUpProcess"/>
    <dgm:cxn modelId="{A8CC2735-2EDD-F646-828E-1FA3EFE48665}" type="presParOf" srcId="{18CE35F6-CD9C-814A-9AB3-2D5E0FE7E786}" destId="{3A9C3350-B29F-FC4F-9409-DB8616073A4E}" srcOrd="0" destOrd="0" presId="urn:microsoft.com/office/officeart/2009/3/layout/StepUpProcess"/>
    <dgm:cxn modelId="{C78DDACB-E0DA-FF4A-A214-9E97934B832E}" type="presParOf" srcId="{3A9C3350-B29F-FC4F-9409-DB8616073A4E}" destId="{6A407438-2B39-8642-BF10-5DEA0DD02A08}" srcOrd="0" destOrd="0" presId="urn:microsoft.com/office/officeart/2009/3/layout/StepUpProcess"/>
    <dgm:cxn modelId="{8313F4CA-927E-764F-A716-11EBADA3975D}" type="presParOf" srcId="{3A9C3350-B29F-FC4F-9409-DB8616073A4E}" destId="{FE442894-1286-AB42-9976-ED1E7837D8EE}" srcOrd="1" destOrd="0" presId="urn:microsoft.com/office/officeart/2009/3/layout/StepUpProcess"/>
    <dgm:cxn modelId="{4855C12F-F6B3-F241-8A11-DAE8D41CF500}" type="presParOf" srcId="{3A9C3350-B29F-FC4F-9409-DB8616073A4E}" destId="{63322F7A-84A3-AF4A-9CA9-A0634C2C5907}" srcOrd="2" destOrd="0" presId="urn:microsoft.com/office/officeart/2009/3/layout/StepUpProcess"/>
    <dgm:cxn modelId="{69E6E5FB-3EDA-504D-B559-06CFDB82F308}" type="presParOf" srcId="{18CE35F6-CD9C-814A-9AB3-2D5E0FE7E786}" destId="{D94857D5-42A4-7346-9AD6-7FCAD02DADE1}" srcOrd="1" destOrd="0" presId="urn:microsoft.com/office/officeart/2009/3/layout/StepUpProcess"/>
    <dgm:cxn modelId="{BF7BE73C-C8C1-6243-8032-0F98462B53C6}" type="presParOf" srcId="{D94857D5-42A4-7346-9AD6-7FCAD02DADE1}" destId="{D08D7366-DF16-AF4A-A77E-2549D08C4E63}" srcOrd="0" destOrd="0" presId="urn:microsoft.com/office/officeart/2009/3/layout/StepUpProcess"/>
    <dgm:cxn modelId="{D76633DD-B9EA-4A47-97E7-D5F64552473B}" type="presParOf" srcId="{18CE35F6-CD9C-814A-9AB3-2D5E0FE7E786}" destId="{F6265979-072F-3C43-A252-C8C1C28A275C}" srcOrd="2" destOrd="0" presId="urn:microsoft.com/office/officeart/2009/3/layout/StepUpProcess"/>
    <dgm:cxn modelId="{E5AFB485-D331-EA46-981A-FEC3AA79F9F5}" type="presParOf" srcId="{F6265979-072F-3C43-A252-C8C1C28A275C}" destId="{91051A40-B907-974E-996C-05ECA43E3DC1}" srcOrd="0" destOrd="0" presId="urn:microsoft.com/office/officeart/2009/3/layout/StepUpProcess"/>
    <dgm:cxn modelId="{C8FF069A-F3C0-7A47-9228-D7E837225C05}" type="presParOf" srcId="{F6265979-072F-3C43-A252-C8C1C28A275C}" destId="{DD71F43E-0C5A-EB49-8547-8FA37138342F}" srcOrd="1" destOrd="0" presId="urn:microsoft.com/office/officeart/2009/3/layout/StepUpProcess"/>
    <dgm:cxn modelId="{2388182D-D797-9942-B4B0-C5F4F35709F8}" type="presParOf" srcId="{F6265979-072F-3C43-A252-C8C1C28A275C}" destId="{598D4FBD-5AD8-CA42-993D-37A2505A8B37}" srcOrd="2" destOrd="0" presId="urn:microsoft.com/office/officeart/2009/3/layout/StepUpProcess"/>
    <dgm:cxn modelId="{A4AFD2FD-7535-0946-908C-D6F595BB41F8}" type="presParOf" srcId="{18CE35F6-CD9C-814A-9AB3-2D5E0FE7E786}" destId="{8DD1A885-D489-6041-94F8-10A75276E5BD}" srcOrd="3" destOrd="0" presId="urn:microsoft.com/office/officeart/2009/3/layout/StepUpProcess"/>
    <dgm:cxn modelId="{BFEF9E31-8AD6-854B-981D-D932C28DA440}" type="presParOf" srcId="{8DD1A885-D489-6041-94F8-10A75276E5BD}" destId="{0B191C84-CE91-254F-ACB3-92313F838AA9}" srcOrd="0" destOrd="0" presId="urn:microsoft.com/office/officeart/2009/3/layout/StepUpProcess"/>
    <dgm:cxn modelId="{DD743392-5ED8-1547-9BC8-266C1EE0EA7F}" type="presParOf" srcId="{18CE35F6-CD9C-814A-9AB3-2D5E0FE7E786}" destId="{A70664F9-6731-4F4D-9F07-7FADE534DA0C}" srcOrd="4" destOrd="0" presId="urn:microsoft.com/office/officeart/2009/3/layout/StepUpProcess"/>
    <dgm:cxn modelId="{79B4A9BD-C785-9F42-B2D1-16422803A667}" type="presParOf" srcId="{A70664F9-6731-4F4D-9F07-7FADE534DA0C}" destId="{72F80CDB-45F4-244C-B559-CD248FA185FC}" srcOrd="0" destOrd="0" presId="urn:microsoft.com/office/officeart/2009/3/layout/StepUpProcess"/>
    <dgm:cxn modelId="{4E272D10-78EB-0C44-B1A0-79A7BF3F455C}" type="presParOf" srcId="{A70664F9-6731-4F4D-9F07-7FADE534DA0C}" destId="{B25E8AC3-2DAB-4B49-982A-B975A90B60EE}" srcOrd="1" destOrd="0" presId="urn:microsoft.com/office/officeart/2009/3/layout/StepUp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EF8C608-ED78-5B4A-ABE4-85728AE35C25}" type="doc">
      <dgm:prSet loTypeId="urn:microsoft.com/office/officeart/2005/8/layout/vList5" loCatId="" qsTypeId="urn:microsoft.com/office/officeart/2005/8/quickstyle/simple4" qsCatId="simple" csTypeId="urn:microsoft.com/office/officeart/2005/8/colors/accent1_2" csCatId="accent1" phldr="1"/>
      <dgm:spPr/>
      <dgm:t>
        <a:bodyPr/>
        <a:lstStyle/>
        <a:p>
          <a:endParaRPr lang="ru-RU"/>
        </a:p>
      </dgm:t>
    </dgm:pt>
    <dgm:pt modelId="{FEDD4D99-5DCA-9541-A9C1-35FBCAFEF84B}">
      <dgm:prSet phldrT="[Текст]"/>
      <dgm:spPr/>
      <dgm:t>
        <a:bodyPr/>
        <a:lstStyle/>
        <a:p>
          <a:r>
            <a:rPr lang="en-US"/>
            <a:t>Set reward ojectives and criteria </a:t>
          </a:r>
          <a:endParaRPr lang="ru-RU"/>
        </a:p>
      </dgm:t>
    </dgm:pt>
    <dgm:pt modelId="{5B6ADB7A-41AF-0F48-90CA-251528A0D385}" type="parTrans" cxnId="{C3F21B2F-E4D0-AB48-8BA1-563AF57B6CAB}">
      <dgm:prSet/>
      <dgm:spPr/>
      <dgm:t>
        <a:bodyPr/>
        <a:lstStyle/>
        <a:p>
          <a:endParaRPr lang="ru-RU"/>
        </a:p>
      </dgm:t>
    </dgm:pt>
    <dgm:pt modelId="{660C59E8-078B-8D4F-AE18-D5FBD56B95A6}" type="sibTrans" cxnId="{C3F21B2F-E4D0-AB48-8BA1-563AF57B6CAB}">
      <dgm:prSet/>
      <dgm:spPr/>
      <dgm:t>
        <a:bodyPr/>
        <a:lstStyle/>
        <a:p>
          <a:endParaRPr lang="ru-RU"/>
        </a:p>
      </dgm:t>
    </dgm:pt>
    <dgm:pt modelId="{185D778D-1347-3842-B97D-0E64519BCE84}">
      <dgm:prSet phldrT="[Текст]" custT="1"/>
      <dgm:spPr/>
      <dgm:t>
        <a:bodyPr/>
        <a:lstStyle/>
        <a:p>
          <a:r>
            <a:rPr lang="en-US" sz="1200"/>
            <a:t>Agreed goals for reward arrangements</a:t>
          </a:r>
          <a:endParaRPr lang="ru-RU" sz="1200"/>
        </a:p>
      </dgm:t>
    </dgm:pt>
    <dgm:pt modelId="{32AB6A1C-FC8B-D543-AE81-5935524CA823}" type="parTrans" cxnId="{B77EEEC7-6A21-4143-B729-A81F9AF80A5E}">
      <dgm:prSet/>
      <dgm:spPr/>
      <dgm:t>
        <a:bodyPr/>
        <a:lstStyle/>
        <a:p>
          <a:endParaRPr lang="ru-RU"/>
        </a:p>
      </dgm:t>
    </dgm:pt>
    <dgm:pt modelId="{02E34414-26FD-A748-9860-0A0D535DB982}" type="sibTrans" cxnId="{B77EEEC7-6A21-4143-B729-A81F9AF80A5E}">
      <dgm:prSet/>
      <dgm:spPr/>
      <dgm:t>
        <a:bodyPr/>
        <a:lstStyle/>
        <a:p>
          <a:endParaRPr lang="ru-RU"/>
        </a:p>
      </dgm:t>
    </dgm:pt>
    <dgm:pt modelId="{B281E4E5-443F-B847-8120-8ED3BC727460}">
      <dgm:prSet phldrT="[Текст]" custT="1"/>
      <dgm:spPr/>
      <dgm:t>
        <a:bodyPr/>
        <a:lstStyle/>
        <a:p>
          <a:r>
            <a:rPr lang="en-US" sz="1200"/>
            <a:t>Link to business requirements, employees needs.</a:t>
          </a:r>
          <a:endParaRPr lang="ru-RU" sz="1200"/>
        </a:p>
      </dgm:t>
    </dgm:pt>
    <dgm:pt modelId="{52708B4F-0FB4-654A-9640-BE08EA2C9AD9}" type="parTrans" cxnId="{F3B48CCE-19A8-DC4A-B14B-7943F9965B27}">
      <dgm:prSet/>
      <dgm:spPr/>
      <dgm:t>
        <a:bodyPr/>
        <a:lstStyle/>
        <a:p>
          <a:endParaRPr lang="ru-RU"/>
        </a:p>
      </dgm:t>
    </dgm:pt>
    <dgm:pt modelId="{67C9E041-D8DB-E243-8325-D9BE2226459B}" type="sibTrans" cxnId="{F3B48CCE-19A8-DC4A-B14B-7943F9965B27}">
      <dgm:prSet/>
      <dgm:spPr/>
      <dgm:t>
        <a:bodyPr/>
        <a:lstStyle/>
        <a:p>
          <a:endParaRPr lang="ru-RU"/>
        </a:p>
      </dgm:t>
    </dgm:pt>
    <dgm:pt modelId="{C6AB228E-CA3E-E848-8228-6EE077D2B7FA}">
      <dgm:prSet phldrT="[Текст]"/>
      <dgm:spPr/>
      <dgm:t>
        <a:bodyPr/>
        <a:lstStyle/>
        <a:p>
          <a:r>
            <a:rPr lang="en-US"/>
            <a:t>Review current reward policies and practices</a:t>
          </a:r>
          <a:endParaRPr lang="ru-RU"/>
        </a:p>
      </dgm:t>
    </dgm:pt>
    <dgm:pt modelId="{324175DF-01BF-894B-9F60-92B00BF0250C}" type="parTrans" cxnId="{BB183CA2-9C42-6A43-B9D4-E99E33ADB7F9}">
      <dgm:prSet/>
      <dgm:spPr/>
      <dgm:t>
        <a:bodyPr/>
        <a:lstStyle/>
        <a:p>
          <a:endParaRPr lang="ru-RU"/>
        </a:p>
      </dgm:t>
    </dgm:pt>
    <dgm:pt modelId="{479D8FF1-EE45-6A4E-9F3D-6C3D26ACC4BC}" type="sibTrans" cxnId="{BB183CA2-9C42-6A43-B9D4-E99E33ADB7F9}">
      <dgm:prSet/>
      <dgm:spPr/>
      <dgm:t>
        <a:bodyPr/>
        <a:lstStyle/>
        <a:p>
          <a:endParaRPr lang="ru-RU"/>
        </a:p>
      </dgm:t>
    </dgm:pt>
    <dgm:pt modelId="{A7E428DA-AB53-2244-918B-CC1060FE6701}">
      <dgm:prSet phldrT="[Текст]" custT="1"/>
      <dgm:spPr/>
      <dgm:t>
        <a:bodyPr/>
        <a:lstStyle/>
        <a:p>
          <a:r>
            <a:rPr lang="en-US" sz="1200"/>
            <a:t>Internal research employees attitudes, reward policies and pratices. </a:t>
          </a:r>
          <a:endParaRPr lang="ru-RU" sz="1200"/>
        </a:p>
      </dgm:t>
    </dgm:pt>
    <dgm:pt modelId="{BAFAC4D7-7BB7-8042-BC6F-9E312CE50672}" type="parTrans" cxnId="{599A8F8A-C2FD-BB43-B511-5B1A50A652AD}">
      <dgm:prSet/>
      <dgm:spPr/>
      <dgm:t>
        <a:bodyPr/>
        <a:lstStyle/>
        <a:p>
          <a:endParaRPr lang="ru-RU"/>
        </a:p>
      </dgm:t>
    </dgm:pt>
    <dgm:pt modelId="{E71F8FCB-8D00-8143-A084-B9DA65D733C6}" type="sibTrans" cxnId="{599A8F8A-C2FD-BB43-B511-5B1A50A652AD}">
      <dgm:prSet/>
      <dgm:spPr/>
      <dgm:t>
        <a:bodyPr/>
        <a:lstStyle/>
        <a:p>
          <a:endParaRPr lang="ru-RU"/>
        </a:p>
      </dgm:t>
    </dgm:pt>
    <dgm:pt modelId="{A5D009D8-D92D-9C47-8C99-0638541E9E2D}">
      <dgm:prSet phldrT="[Текст]" custT="1"/>
      <dgm:spPr/>
      <dgm:t>
        <a:bodyPr/>
        <a:lstStyle/>
        <a:p>
          <a:r>
            <a:rPr lang="en-US" sz="1200"/>
            <a:t>External research market analysis.</a:t>
          </a:r>
          <a:endParaRPr lang="ru-RU" sz="1200"/>
        </a:p>
      </dgm:t>
    </dgm:pt>
    <dgm:pt modelId="{01AD5EAE-73F6-1B4E-A213-36DB1653D3B4}" type="parTrans" cxnId="{B515AFFA-3DFA-024D-83FA-98627A8F2E5B}">
      <dgm:prSet/>
      <dgm:spPr/>
      <dgm:t>
        <a:bodyPr/>
        <a:lstStyle/>
        <a:p>
          <a:endParaRPr lang="ru-RU"/>
        </a:p>
      </dgm:t>
    </dgm:pt>
    <dgm:pt modelId="{579A62D0-FB26-4B4A-8A51-8F99343EE0E8}" type="sibTrans" cxnId="{B515AFFA-3DFA-024D-83FA-98627A8F2E5B}">
      <dgm:prSet/>
      <dgm:spPr/>
      <dgm:t>
        <a:bodyPr/>
        <a:lstStyle/>
        <a:p>
          <a:endParaRPr lang="ru-RU"/>
        </a:p>
      </dgm:t>
    </dgm:pt>
    <dgm:pt modelId="{DF1896C1-B1F6-394C-BE2C-964F8AC372FF}">
      <dgm:prSet phldrT="[Текст]"/>
      <dgm:spPr/>
      <dgm:t>
        <a:bodyPr/>
        <a:lstStyle/>
        <a:p>
          <a:r>
            <a:rPr lang="en-US"/>
            <a:t>Measure reward effectiveness</a:t>
          </a:r>
          <a:endParaRPr lang="ru-RU"/>
        </a:p>
      </dgm:t>
    </dgm:pt>
    <dgm:pt modelId="{2ECAADAE-A75C-5C40-8B07-586E13C439ED}" type="parTrans" cxnId="{769CBE6E-7D47-8B40-B380-353C6FA0CBCC}">
      <dgm:prSet/>
      <dgm:spPr/>
      <dgm:t>
        <a:bodyPr/>
        <a:lstStyle/>
        <a:p>
          <a:endParaRPr lang="ru-RU"/>
        </a:p>
      </dgm:t>
    </dgm:pt>
    <dgm:pt modelId="{30B50684-A498-DA4B-BB25-68D7A39F18ED}" type="sibTrans" cxnId="{769CBE6E-7D47-8B40-B380-353C6FA0CBCC}">
      <dgm:prSet/>
      <dgm:spPr/>
      <dgm:t>
        <a:bodyPr/>
        <a:lstStyle/>
        <a:p>
          <a:endParaRPr lang="ru-RU"/>
        </a:p>
      </dgm:t>
    </dgm:pt>
    <dgm:pt modelId="{65812BB0-2CDC-AB44-AAED-7AF880B0EB15}">
      <dgm:prSet phldrT="[Текст]" custT="1"/>
      <dgm:spPr/>
      <dgm:t>
        <a:bodyPr/>
        <a:lstStyle/>
        <a:p>
          <a:r>
            <a:rPr lang="en-US" sz="1200"/>
            <a:t>Identify data and analyse data</a:t>
          </a:r>
          <a:endParaRPr lang="ru-RU" sz="1200"/>
        </a:p>
      </dgm:t>
    </dgm:pt>
    <dgm:pt modelId="{C5AB4B08-22E5-8045-9156-6B6CF1C6C3E3}" type="parTrans" cxnId="{4D6CDFA6-532E-9B43-96A0-110042A4ECC4}">
      <dgm:prSet/>
      <dgm:spPr/>
      <dgm:t>
        <a:bodyPr/>
        <a:lstStyle/>
        <a:p>
          <a:endParaRPr lang="ru-RU"/>
        </a:p>
      </dgm:t>
    </dgm:pt>
    <dgm:pt modelId="{1C84C692-791E-BF41-8A1F-214500821CBD}" type="sibTrans" cxnId="{4D6CDFA6-532E-9B43-96A0-110042A4ECC4}">
      <dgm:prSet/>
      <dgm:spPr/>
      <dgm:t>
        <a:bodyPr/>
        <a:lstStyle/>
        <a:p>
          <a:endParaRPr lang="ru-RU"/>
        </a:p>
      </dgm:t>
    </dgm:pt>
    <dgm:pt modelId="{C922FAA2-2D9C-BE4D-8839-4D51F0AEA0E8}">
      <dgm:prSet custT="1"/>
      <dgm:spPr/>
      <dgm:t>
        <a:bodyPr/>
        <a:lstStyle/>
        <a:p>
          <a:r>
            <a:rPr lang="en-US" sz="1200"/>
            <a:t>Refer to reward objectives and success criteria</a:t>
          </a:r>
          <a:endParaRPr lang="ru-RU" sz="1200"/>
        </a:p>
      </dgm:t>
    </dgm:pt>
    <dgm:pt modelId="{5164B761-29BA-AA4C-8B02-A8156D9B573A}" type="parTrans" cxnId="{9F0AAF62-592C-8046-8E21-A3990CEFFB87}">
      <dgm:prSet/>
      <dgm:spPr/>
      <dgm:t>
        <a:bodyPr/>
        <a:lstStyle/>
        <a:p>
          <a:endParaRPr lang="ru-RU"/>
        </a:p>
      </dgm:t>
    </dgm:pt>
    <dgm:pt modelId="{742E80D5-DA53-9143-B08D-93534E3EA018}" type="sibTrans" cxnId="{9F0AAF62-592C-8046-8E21-A3990CEFFB87}">
      <dgm:prSet/>
      <dgm:spPr/>
      <dgm:t>
        <a:bodyPr/>
        <a:lstStyle/>
        <a:p>
          <a:endParaRPr lang="ru-RU"/>
        </a:p>
      </dgm:t>
    </dgm:pt>
    <dgm:pt modelId="{69663035-9D43-7F47-882C-CCA687174C8D}">
      <dgm:prSet/>
      <dgm:spPr/>
      <dgm:t>
        <a:bodyPr/>
        <a:lstStyle/>
        <a:p>
          <a:r>
            <a:rPr lang="en-US"/>
            <a:t>Evaluate reward outcomes</a:t>
          </a:r>
          <a:endParaRPr lang="ru-RU"/>
        </a:p>
      </dgm:t>
    </dgm:pt>
    <dgm:pt modelId="{E4881DFF-A3A2-424C-BD69-77F48D45AAFE}" type="sibTrans" cxnId="{A6612903-DB83-6D46-9A7F-AEB2A400EBED}">
      <dgm:prSet/>
      <dgm:spPr/>
      <dgm:t>
        <a:bodyPr/>
        <a:lstStyle/>
        <a:p>
          <a:endParaRPr lang="ru-RU"/>
        </a:p>
      </dgm:t>
    </dgm:pt>
    <dgm:pt modelId="{EE5BCEA3-D6B6-3741-8CD0-0CA3DF9C13E0}" type="parTrans" cxnId="{A6612903-DB83-6D46-9A7F-AEB2A400EBED}">
      <dgm:prSet/>
      <dgm:spPr/>
      <dgm:t>
        <a:bodyPr/>
        <a:lstStyle/>
        <a:p>
          <a:endParaRPr lang="ru-RU"/>
        </a:p>
      </dgm:t>
    </dgm:pt>
    <dgm:pt modelId="{106C78DC-5120-5B42-A270-77C8E07DB369}">
      <dgm:prSet/>
      <dgm:spPr/>
      <dgm:t>
        <a:bodyPr/>
        <a:lstStyle/>
        <a:p>
          <a:r>
            <a:rPr lang="en-US"/>
            <a:t>Develop future reward directions and practice</a:t>
          </a:r>
          <a:endParaRPr lang="ru-RU"/>
        </a:p>
      </dgm:t>
    </dgm:pt>
    <dgm:pt modelId="{C4797B34-A9AF-7E42-9960-B2F86F80B0C8}" type="parTrans" cxnId="{BA805FCC-A475-DF42-9172-CA0786881504}">
      <dgm:prSet/>
      <dgm:spPr/>
      <dgm:t>
        <a:bodyPr/>
        <a:lstStyle/>
        <a:p>
          <a:endParaRPr lang="ru-RU"/>
        </a:p>
      </dgm:t>
    </dgm:pt>
    <dgm:pt modelId="{4A1304BC-8381-3A4D-95B0-D21D8E9DCA19}" type="sibTrans" cxnId="{BA805FCC-A475-DF42-9172-CA0786881504}">
      <dgm:prSet/>
      <dgm:spPr/>
      <dgm:t>
        <a:bodyPr/>
        <a:lstStyle/>
        <a:p>
          <a:endParaRPr lang="ru-RU"/>
        </a:p>
      </dgm:t>
    </dgm:pt>
    <dgm:pt modelId="{10BB00FE-D55C-FF43-9C58-D7416C504021}">
      <dgm:prSet custT="1"/>
      <dgm:spPr/>
      <dgm:t>
        <a:bodyPr/>
        <a:lstStyle/>
        <a:p>
          <a:r>
            <a:rPr lang="en-US" sz="1200"/>
            <a:t>Clear information about achievement and provide future review and evaluation</a:t>
          </a:r>
          <a:endParaRPr lang="ru-RU" sz="1200"/>
        </a:p>
      </dgm:t>
    </dgm:pt>
    <dgm:pt modelId="{2D776952-6255-A94C-9981-9D60C9224690}" type="parTrans" cxnId="{65D18341-8754-AD40-B22C-88880A8BAD7F}">
      <dgm:prSet/>
      <dgm:spPr/>
    </dgm:pt>
    <dgm:pt modelId="{4A7E3684-968D-1646-85CD-521DCA41AAD4}" type="sibTrans" cxnId="{65D18341-8754-AD40-B22C-88880A8BAD7F}">
      <dgm:prSet/>
      <dgm:spPr/>
    </dgm:pt>
    <dgm:pt modelId="{2F1E52AF-B55A-3345-A85F-E584ED175A7B}">
      <dgm:prSet custT="1"/>
      <dgm:spPr/>
      <dgm:t>
        <a:bodyPr/>
        <a:lstStyle/>
        <a:p>
          <a:r>
            <a:rPr lang="en-US" sz="1200"/>
            <a:t>Agreed future change and rewards architecture for the future.</a:t>
          </a:r>
          <a:endParaRPr lang="ru-RU" sz="1200"/>
        </a:p>
      </dgm:t>
    </dgm:pt>
    <dgm:pt modelId="{46DCC2FF-A721-3641-AA0E-CDCEB612D355}" type="parTrans" cxnId="{63B571AC-7D1A-D54D-9C64-38C53CA07B3D}">
      <dgm:prSet/>
      <dgm:spPr/>
    </dgm:pt>
    <dgm:pt modelId="{3092DEF8-A0FD-364E-B56E-C06A2A83A7C7}" type="sibTrans" cxnId="{63B571AC-7D1A-D54D-9C64-38C53CA07B3D}">
      <dgm:prSet/>
      <dgm:spPr/>
    </dgm:pt>
    <dgm:pt modelId="{4750357A-C77D-0A4C-B8C2-7E90BC28752F}">
      <dgm:prSet/>
      <dgm:spPr/>
      <dgm:t>
        <a:bodyPr/>
        <a:lstStyle/>
        <a:p>
          <a:r>
            <a:rPr lang="en-US"/>
            <a:t>Implement new or improved reward practices. </a:t>
          </a:r>
          <a:endParaRPr lang="ru-RU"/>
        </a:p>
      </dgm:t>
    </dgm:pt>
    <dgm:pt modelId="{84913BF5-B09B-5547-A3C7-E190F8547FFB}" type="parTrans" cxnId="{9F8DFEB9-EC29-CE45-B182-A7196F639616}">
      <dgm:prSet/>
      <dgm:spPr/>
    </dgm:pt>
    <dgm:pt modelId="{44357F8B-57C7-8849-84B0-38A5F837BB28}" type="sibTrans" cxnId="{9F8DFEB9-EC29-CE45-B182-A7196F639616}">
      <dgm:prSet/>
      <dgm:spPr/>
    </dgm:pt>
    <dgm:pt modelId="{9356C589-5997-794C-ABCF-7D5EDA74BFF5}">
      <dgm:prSet custT="1"/>
      <dgm:spPr/>
      <dgm:t>
        <a:bodyPr/>
        <a:lstStyle/>
        <a:p>
          <a:r>
            <a:rPr lang="en-US" sz="1200"/>
            <a:t>Improved reward practice introduce and conduct regular effectiveness reviews. </a:t>
          </a:r>
          <a:endParaRPr lang="ru-RU" sz="1200"/>
        </a:p>
      </dgm:t>
    </dgm:pt>
    <dgm:pt modelId="{4A12D473-1F32-D142-9CBD-95CDC49617CC}" type="parTrans" cxnId="{6D4133F7-6A34-2F47-B6E6-C26E7A360F0B}">
      <dgm:prSet/>
      <dgm:spPr/>
    </dgm:pt>
    <dgm:pt modelId="{05611894-9626-1F4C-9427-7A50319FA1EC}" type="sibTrans" cxnId="{6D4133F7-6A34-2F47-B6E6-C26E7A360F0B}">
      <dgm:prSet/>
      <dgm:spPr/>
    </dgm:pt>
    <dgm:pt modelId="{8A906C30-3D4C-AB49-80DD-6328B3D26080}">
      <dgm:prSet custT="1"/>
      <dgm:spPr/>
      <dgm:t>
        <a:bodyPr/>
        <a:lstStyle/>
        <a:p>
          <a:r>
            <a:rPr lang="en-US" sz="1200"/>
            <a:t>Develop further changes based on needs. </a:t>
          </a:r>
          <a:endParaRPr lang="ru-RU" sz="1200"/>
        </a:p>
      </dgm:t>
    </dgm:pt>
    <dgm:pt modelId="{9FE6CC89-3186-244E-8C08-3C7D3FE26ED8}" type="parTrans" cxnId="{9DEBFF70-8EB7-CB4A-BC7A-23FD95556B9B}">
      <dgm:prSet/>
      <dgm:spPr/>
    </dgm:pt>
    <dgm:pt modelId="{51421FB5-EACA-BC43-AC22-52FCE193E716}" type="sibTrans" cxnId="{9DEBFF70-8EB7-CB4A-BC7A-23FD95556B9B}">
      <dgm:prSet/>
      <dgm:spPr/>
    </dgm:pt>
    <dgm:pt modelId="{92072260-1AEF-784C-BD58-15FBFD80E132}" type="pres">
      <dgm:prSet presAssocID="{6EF8C608-ED78-5B4A-ABE4-85728AE35C25}" presName="Name0" presStyleCnt="0">
        <dgm:presLayoutVars>
          <dgm:dir/>
          <dgm:animLvl val="lvl"/>
          <dgm:resizeHandles val="exact"/>
        </dgm:presLayoutVars>
      </dgm:prSet>
      <dgm:spPr/>
      <dgm:t>
        <a:bodyPr/>
        <a:lstStyle/>
        <a:p>
          <a:endParaRPr lang="ru-RU"/>
        </a:p>
      </dgm:t>
    </dgm:pt>
    <dgm:pt modelId="{1D39F3D4-91F8-7146-9524-007B4F36A30E}" type="pres">
      <dgm:prSet presAssocID="{FEDD4D99-5DCA-9541-A9C1-35FBCAFEF84B}" presName="linNode" presStyleCnt="0"/>
      <dgm:spPr/>
    </dgm:pt>
    <dgm:pt modelId="{304A87F9-FBD3-1F42-8516-5425F23E17CC}" type="pres">
      <dgm:prSet presAssocID="{FEDD4D99-5DCA-9541-A9C1-35FBCAFEF84B}" presName="parentText" presStyleLbl="node1" presStyleIdx="0" presStyleCnt="6">
        <dgm:presLayoutVars>
          <dgm:chMax val="1"/>
          <dgm:bulletEnabled val="1"/>
        </dgm:presLayoutVars>
      </dgm:prSet>
      <dgm:spPr/>
      <dgm:t>
        <a:bodyPr/>
        <a:lstStyle/>
        <a:p>
          <a:endParaRPr lang="ru-RU"/>
        </a:p>
      </dgm:t>
    </dgm:pt>
    <dgm:pt modelId="{06FB13FC-83A7-3C47-8679-91C84EE3DC35}" type="pres">
      <dgm:prSet presAssocID="{FEDD4D99-5DCA-9541-A9C1-35FBCAFEF84B}" presName="descendantText" presStyleLbl="alignAccFollowNode1" presStyleIdx="0" presStyleCnt="6">
        <dgm:presLayoutVars>
          <dgm:bulletEnabled val="1"/>
        </dgm:presLayoutVars>
      </dgm:prSet>
      <dgm:spPr/>
      <dgm:t>
        <a:bodyPr/>
        <a:lstStyle/>
        <a:p>
          <a:endParaRPr lang="ru-RU"/>
        </a:p>
      </dgm:t>
    </dgm:pt>
    <dgm:pt modelId="{9C7DD018-4CC0-D447-803B-82B956B29C23}" type="pres">
      <dgm:prSet presAssocID="{660C59E8-078B-8D4F-AE18-D5FBD56B95A6}" presName="sp" presStyleCnt="0"/>
      <dgm:spPr/>
    </dgm:pt>
    <dgm:pt modelId="{5D48A37D-4004-4B45-B509-632277873EE8}" type="pres">
      <dgm:prSet presAssocID="{C6AB228E-CA3E-E848-8228-6EE077D2B7FA}" presName="linNode" presStyleCnt="0"/>
      <dgm:spPr/>
    </dgm:pt>
    <dgm:pt modelId="{21D6AC9C-FDCE-0845-9CF1-4427369332CC}" type="pres">
      <dgm:prSet presAssocID="{C6AB228E-CA3E-E848-8228-6EE077D2B7FA}" presName="parentText" presStyleLbl="node1" presStyleIdx="1" presStyleCnt="6">
        <dgm:presLayoutVars>
          <dgm:chMax val="1"/>
          <dgm:bulletEnabled val="1"/>
        </dgm:presLayoutVars>
      </dgm:prSet>
      <dgm:spPr/>
      <dgm:t>
        <a:bodyPr/>
        <a:lstStyle/>
        <a:p>
          <a:endParaRPr lang="ru-RU"/>
        </a:p>
      </dgm:t>
    </dgm:pt>
    <dgm:pt modelId="{195E3482-1976-C749-B712-3539DCB57CE1}" type="pres">
      <dgm:prSet presAssocID="{C6AB228E-CA3E-E848-8228-6EE077D2B7FA}" presName="descendantText" presStyleLbl="alignAccFollowNode1" presStyleIdx="1" presStyleCnt="6">
        <dgm:presLayoutVars>
          <dgm:bulletEnabled val="1"/>
        </dgm:presLayoutVars>
      </dgm:prSet>
      <dgm:spPr/>
      <dgm:t>
        <a:bodyPr/>
        <a:lstStyle/>
        <a:p>
          <a:endParaRPr lang="ru-RU"/>
        </a:p>
      </dgm:t>
    </dgm:pt>
    <dgm:pt modelId="{A2C6F071-9617-7D4A-B7C4-863902519201}" type="pres">
      <dgm:prSet presAssocID="{479D8FF1-EE45-6A4E-9F3D-6C3D26ACC4BC}" presName="sp" presStyleCnt="0"/>
      <dgm:spPr/>
    </dgm:pt>
    <dgm:pt modelId="{44F17D44-14AD-4845-AC95-9F20A010614F}" type="pres">
      <dgm:prSet presAssocID="{DF1896C1-B1F6-394C-BE2C-964F8AC372FF}" presName="linNode" presStyleCnt="0"/>
      <dgm:spPr/>
    </dgm:pt>
    <dgm:pt modelId="{317C52A8-DA60-4C4A-B3E9-BE46F0E30199}" type="pres">
      <dgm:prSet presAssocID="{DF1896C1-B1F6-394C-BE2C-964F8AC372FF}" presName="parentText" presStyleLbl="node1" presStyleIdx="2" presStyleCnt="6">
        <dgm:presLayoutVars>
          <dgm:chMax val="1"/>
          <dgm:bulletEnabled val="1"/>
        </dgm:presLayoutVars>
      </dgm:prSet>
      <dgm:spPr/>
      <dgm:t>
        <a:bodyPr/>
        <a:lstStyle/>
        <a:p>
          <a:endParaRPr lang="ru-RU"/>
        </a:p>
      </dgm:t>
    </dgm:pt>
    <dgm:pt modelId="{78DF75F0-5997-8C4A-9B24-29CF6A1415C5}" type="pres">
      <dgm:prSet presAssocID="{DF1896C1-B1F6-394C-BE2C-964F8AC372FF}" presName="descendantText" presStyleLbl="alignAccFollowNode1" presStyleIdx="2" presStyleCnt="6">
        <dgm:presLayoutVars>
          <dgm:bulletEnabled val="1"/>
        </dgm:presLayoutVars>
      </dgm:prSet>
      <dgm:spPr/>
      <dgm:t>
        <a:bodyPr/>
        <a:lstStyle/>
        <a:p>
          <a:endParaRPr lang="ru-RU"/>
        </a:p>
      </dgm:t>
    </dgm:pt>
    <dgm:pt modelId="{94FFE74E-75B1-9E47-93BF-A265F7DD1D0B}" type="pres">
      <dgm:prSet presAssocID="{30B50684-A498-DA4B-BB25-68D7A39F18ED}" presName="sp" presStyleCnt="0"/>
      <dgm:spPr/>
    </dgm:pt>
    <dgm:pt modelId="{67CC479A-B7EA-D540-9FEE-3AA844955299}" type="pres">
      <dgm:prSet presAssocID="{69663035-9D43-7F47-882C-CCA687174C8D}" presName="linNode" presStyleCnt="0"/>
      <dgm:spPr/>
    </dgm:pt>
    <dgm:pt modelId="{69B1332B-A7C8-DB4F-86DC-032E6823682B}" type="pres">
      <dgm:prSet presAssocID="{69663035-9D43-7F47-882C-CCA687174C8D}" presName="parentText" presStyleLbl="node1" presStyleIdx="3" presStyleCnt="6">
        <dgm:presLayoutVars>
          <dgm:chMax val="1"/>
          <dgm:bulletEnabled val="1"/>
        </dgm:presLayoutVars>
      </dgm:prSet>
      <dgm:spPr/>
      <dgm:t>
        <a:bodyPr/>
        <a:lstStyle/>
        <a:p>
          <a:endParaRPr lang="ru-RU"/>
        </a:p>
      </dgm:t>
    </dgm:pt>
    <dgm:pt modelId="{362B92B7-8C56-3343-94EB-74C143532068}" type="pres">
      <dgm:prSet presAssocID="{69663035-9D43-7F47-882C-CCA687174C8D}" presName="descendantText" presStyleLbl="alignAccFollowNode1" presStyleIdx="3" presStyleCnt="6">
        <dgm:presLayoutVars>
          <dgm:bulletEnabled val="1"/>
        </dgm:presLayoutVars>
      </dgm:prSet>
      <dgm:spPr/>
      <dgm:t>
        <a:bodyPr/>
        <a:lstStyle/>
        <a:p>
          <a:endParaRPr lang="ru-RU"/>
        </a:p>
      </dgm:t>
    </dgm:pt>
    <dgm:pt modelId="{2E02E9EC-221B-0C4D-A01A-E8FBD23625C1}" type="pres">
      <dgm:prSet presAssocID="{E4881DFF-A3A2-424C-BD69-77F48D45AAFE}" presName="sp" presStyleCnt="0"/>
      <dgm:spPr/>
    </dgm:pt>
    <dgm:pt modelId="{F66738E5-ADDD-2740-8288-6641BA96986E}" type="pres">
      <dgm:prSet presAssocID="{106C78DC-5120-5B42-A270-77C8E07DB369}" presName="linNode" presStyleCnt="0"/>
      <dgm:spPr/>
    </dgm:pt>
    <dgm:pt modelId="{9A0AB301-724A-BF4E-8BCD-F02F2DCF867D}" type="pres">
      <dgm:prSet presAssocID="{106C78DC-5120-5B42-A270-77C8E07DB369}" presName="parentText" presStyleLbl="node1" presStyleIdx="4" presStyleCnt="6">
        <dgm:presLayoutVars>
          <dgm:chMax val="1"/>
          <dgm:bulletEnabled val="1"/>
        </dgm:presLayoutVars>
      </dgm:prSet>
      <dgm:spPr/>
      <dgm:t>
        <a:bodyPr/>
        <a:lstStyle/>
        <a:p>
          <a:endParaRPr lang="ru-RU"/>
        </a:p>
      </dgm:t>
    </dgm:pt>
    <dgm:pt modelId="{83F9D93A-FE13-A14A-A2B4-9138BADDA615}" type="pres">
      <dgm:prSet presAssocID="{106C78DC-5120-5B42-A270-77C8E07DB369}" presName="descendantText" presStyleLbl="alignAccFollowNode1" presStyleIdx="4" presStyleCnt="6">
        <dgm:presLayoutVars>
          <dgm:bulletEnabled val="1"/>
        </dgm:presLayoutVars>
      </dgm:prSet>
      <dgm:spPr/>
      <dgm:t>
        <a:bodyPr/>
        <a:lstStyle/>
        <a:p>
          <a:endParaRPr lang="ru-RU"/>
        </a:p>
      </dgm:t>
    </dgm:pt>
    <dgm:pt modelId="{0876A5E1-6EF8-6C4F-8370-92B1ED0B9355}" type="pres">
      <dgm:prSet presAssocID="{4A1304BC-8381-3A4D-95B0-D21D8E9DCA19}" presName="sp" presStyleCnt="0"/>
      <dgm:spPr/>
    </dgm:pt>
    <dgm:pt modelId="{8D363FBC-6547-C742-B7D2-C6142701EFDB}" type="pres">
      <dgm:prSet presAssocID="{4750357A-C77D-0A4C-B8C2-7E90BC28752F}" presName="linNode" presStyleCnt="0"/>
      <dgm:spPr/>
    </dgm:pt>
    <dgm:pt modelId="{6826A7EC-CBD9-E343-B27A-960DF60A8F3B}" type="pres">
      <dgm:prSet presAssocID="{4750357A-C77D-0A4C-B8C2-7E90BC28752F}" presName="parentText" presStyleLbl="node1" presStyleIdx="5" presStyleCnt="6">
        <dgm:presLayoutVars>
          <dgm:chMax val="1"/>
          <dgm:bulletEnabled val="1"/>
        </dgm:presLayoutVars>
      </dgm:prSet>
      <dgm:spPr/>
      <dgm:t>
        <a:bodyPr/>
        <a:lstStyle/>
        <a:p>
          <a:endParaRPr lang="ru-RU"/>
        </a:p>
      </dgm:t>
    </dgm:pt>
    <dgm:pt modelId="{5C0395C6-EE2D-9146-B012-3E60374EAF21}" type="pres">
      <dgm:prSet presAssocID="{4750357A-C77D-0A4C-B8C2-7E90BC28752F}" presName="descendantText" presStyleLbl="alignAccFollowNode1" presStyleIdx="5" presStyleCnt="6">
        <dgm:presLayoutVars>
          <dgm:bulletEnabled val="1"/>
        </dgm:presLayoutVars>
      </dgm:prSet>
      <dgm:spPr/>
      <dgm:t>
        <a:bodyPr/>
        <a:lstStyle/>
        <a:p>
          <a:endParaRPr lang="ru-RU"/>
        </a:p>
      </dgm:t>
    </dgm:pt>
  </dgm:ptLst>
  <dgm:cxnLst>
    <dgm:cxn modelId="{896133DE-7D70-9E41-B3DB-7B88F091FA96}" type="presOf" srcId="{A5D009D8-D92D-9C47-8C99-0638541E9E2D}" destId="{195E3482-1976-C749-B712-3539DCB57CE1}" srcOrd="0" destOrd="1" presId="urn:microsoft.com/office/officeart/2005/8/layout/vList5"/>
    <dgm:cxn modelId="{D7E1A61A-3932-4F4E-9AC3-FDBD5B0B0BDB}" type="presOf" srcId="{106C78DC-5120-5B42-A270-77C8E07DB369}" destId="{9A0AB301-724A-BF4E-8BCD-F02F2DCF867D}" srcOrd="0" destOrd="0" presId="urn:microsoft.com/office/officeart/2005/8/layout/vList5"/>
    <dgm:cxn modelId="{619D7C4E-3F70-B449-B057-1CF3898B850E}" type="presOf" srcId="{B281E4E5-443F-B847-8120-8ED3BC727460}" destId="{06FB13FC-83A7-3C47-8679-91C84EE3DC35}" srcOrd="0" destOrd="1" presId="urn:microsoft.com/office/officeart/2005/8/layout/vList5"/>
    <dgm:cxn modelId="{6D4133F7-6A34-2F47-B6E6-C26E7A360F0B}" srcId="{4750357A-C77D-0A4C-B8C2-7E90BC28752F}" destId="{9356C589-5997-794C-ABCF-7D5EDA74BFF5}" srcOrd="0" destOrd="0" parTransId="{4A12D473-1F32-D142-9CBD-95CDC49617CC}" sibTransId="{05611894-9626-1F4C-9427-7A50319FA1EC}"/>
    <dgm:cxn modelId="{A0F84F97-DFCB-8D40-9592-3791CCE59283}" type="presOf" srcId="{185D778D-1347-3842-B97D-0E64519BCE84}" destId="{06FB13FC-83A7-3C47-8679-91C84EE3DC35}" srcOrd="0" destOrd="0" presId="urn:microsoft.com/office/officeart/2005/8/layout/vList5"/>
    <dgm:cxn modelId="{9DEBFF70-8EB7-CB4A-BC7A-23FD95556B9B}" srcId="{4750357A-C77D-0A4C-B8C2-7E90BC28752F}" destId="{8A906C30-3D4C-AB49-80DD-6328B3D26080}" srcOrd="1" destOrd="0" parTransId="{9FE6CC89-3186-244E-8C08-3C7D3FE26ED8}" sibTransId="{51421FB5-EACA-BC43-AC22-52FCE193E716}"/>
    <dgm:cxn modelId="{2FFD3168-1DD7-594F-B6FB-0EEB53B6FE9B}" type="presOf" srcId="{2F1E52AF-B55A-3345-A85F-E584ED175A7B}" destId="{83F9D93A-FE13-A14A-A2B4-9138BADDA615}" srcOrd="0" destOrd="1" presId="urn:microsoft.com/office/officeart/2005/8/layout/vList5"/>
    <dgm:cxn modelId="{B515AFFA-3DFA-024D-83FA-98627A8F2E5B}" srcId="{C6AB228E-CA3E-E848-8228-6EE077D2B7FA}" destId="{A5D009D8-D92D-9C47-8C99-0638541E9E2D}" srcOrd="1" destOrd="0" parTransId="{01AD5EAE-73F6-1B4E-A213-36DB1653D3B4}" sibTransId="{579A62D0-FB26-4B4A-8A51-8F99343EE0E8}"/>
    <dgm:cxn modelId="{9F8DFEB9-EC29-CE45-B182-A7196F639616}" srcId="{6EF8C608-ED78-5B4A-ABE4-85728AE35C25}" destId="{4750357A-C77D-0A4C-B8C2-7E90BC28752F}" srcOrd="5" destOrd="0" parTransId="{84913BF5-B09B-5547-A3C7-E190F8547FFB}" sibTransId="{44357F8B-57C7-8849-84B0-38A5F837BB28}"/>
    <dgm:cxn modelId="{63B571AC-7D1A-D54D-9C64-38C53CA07B3D}" srcId="{106C78DC-5120-5B42-A270-77C8E07DB369}" destId="{2F1E52AF-B55A-3345-A85F-E584ED175A7B}" srcOrd="1" destOrd="0" parTransId="{46DCC2FF-A721-3641-AA0E-CDCEB612D355}" sibTransId="{3092DEF8-A0FD-364E-B56E-C06A2A83A7C7}"/>
    <dgm:cxn modelId="{BB183CA2-9C42-6A43-B9D4-E99E33ADB7F9}" srcId="{6EF8C608-ED78-5B4A-ABE4-85728AE35C25}" destId="{C6AB228E-CA3E-E848-8228-6EE077D2B7FA}" srcOrd="1" destOrd="0" parTransId="{324175DF-01BF-894B-9F60-92B00BF0250C}" sibTransId="{479D8FF1-EE45-6A4E-9F3D-6C3D26ACC4BC}"/>
    <dgm:cxn modelId="{FAE4DC16-7559-6D4A-AA75-84322668EDBC}" type="presOf" srcId="{A7E428DA-AB53-2244-918B-CC1060FE6701}" destId="{195E3482-1976-C749-B712-3539DCB57CE1}" srcOrd="0" destOrd="0" presId="urn:microsoft.com/office/officeart/2005/8/layout/vList5"/>
    <dgm:cxn modelId="{0FAD4B67-0E58-AE43-B443-A2BF659B812D}" type="presOf" srcId="{6EF8C608-ED78-5B4A-ABE4-85728AE35C25}" destId="{92072260-1AEF-784C-BD58-15FBFD80E132}" srcOrd="0" destOrd="0" presId="urn:microsoft.com/office/officeart/2005/8/layout/vList5"/>
    <dgm:cxn modelId="{C3F21B2F-E4D0-AB48-8BA1-563AF57B6CAB}" srcId="{6EF8C608-ED78-5B4A-ABE4-85728AE35C25}" destId="{FEDD4D99-5DCA-9541-A9C1-35FBCAFEF84B}" srcOrd="0" destOrd="0" parTransId="{5B6ADB7A-41AF-0F48-90CA-251528A0D385}" sibTransId="{660C59E8-078B-8D4F-AE18-D5FBD56B95A6}"/>
    <dgm:cxn modelId="{5173D44F-6B8E-B941-B3C7-9A1EB9AC6DE8}" type="presOf" srcId="{65812BB0-2CDC-AB44-AAED-7AF880B0EB15}" destId="{78DF75F0-5997-8C4A-9B24-29CF6A1415C5}" srcOrd="0" destOrd="0" presId="urn:microsoft.com/office/officeart/2005/8/layout/vList5"/>
    <dgm:cxn modelId="{20C1729E-8FD5-8B43-BABA-1556C7C6D470}" type="presOf" srcId="{69663035-9D43-7F47-882C-CCA687174C8D}" destId="{69B1332B-A7C8-DB4F-86DC-032E6823682B}" srcOrd="0" destOrd="0" presId="urn:microsoft.com/office/officeart/2005/8/layout/vList5"/>
    <dgm:cxn modelId="{A6612903-DB83-6D46-9A7F-AEB2A400EBED}" srcId="{6EF8C608-ED78-5B4A-ABE4-85728AE35C25}" destId="{69663035-9D43-7F47-882C-CCA687174C8D}" srcOrd="3" destOrd="0" parTransId="{EE5BCEA3-D6B6-3741-8CD0-0CA3DF9C13E0}" sibTransId="{E4881DFF-A3A2-424C-BD69-77F48D45AAFE}"/>
    <dgm:cxn modelId="{65D18341-8754-AD40-B22C-88880A8BAD7F}" srcId="{106C78DC-5120-5B42-A270-77C8E07DB369}" destId="{10BB00FE-D55C-FF43-9C58-D7416C504021}" srcOrd="0" destOrd="0" parTransId="{2D776952-6255-A94C-9981-9D60C9224690}" sibTransId="{4A7E3684-968D-1646-85CD-521DCA41AAD4}"/>
    <dgm:cxn modelId="{769CBE6E-7D47-8B40-B380-353C6FA0CBCC}" srcId="{6EF8C608-ED78-5B4A-ABE4-85728AE35C25}" destId="{DF1896C1-B1F6-394C-BE2C-964F8AC372FF}" srcOrd="2" destOrd="0" parTransId="{2ECAADAE-A75C-5C40-8B07-586E13C439ED}" sibTransId="{30B50684-A498-DA4B-BB25-68D7A39F18ED}"/>
    <dgm:cxn modelId="{9F0AAF62-592C-8046-8E21-A3990CEFFB87}" srcId="{69663035-9D43-7F47-882C-CCA687174C8D}" destId="{C922FAA2-2D9C-BE4D-8839-4D51F0AEA0E8}" srcOrd="0" destOrd="0" parTransId="{5164B761-29BA-AA4C-8B02-A8156D9B573A}" sibTransId="{742E80D5-DA53-9143-B08D-93534E3EA018}"/>
    <dgm:cxn modelId="{9D3E8792-D4F0-FD4E-9B08-273D8C6383C5}" type="presOf" srcId="{8A906C30-3D4C-AB49-80DD-6328B3D26080}" destId="{5C0395C6-EE2D-9146-B012-3E60374EAF21}" srcOrd="0" destOrd="1" presId="urn:microsoft.com/office/officeart/2005/8/layout/vList5"/>
    <dgm:cxn modelId="{4A59FADC-9242-724E-8791-D583C1A5269D}" type="presOf" srcId="{4750357A-C77D-0A4C-B8C2-7E90BC28752F}" destId="{6826A7EC-CBD9-E343-B27A-960DF60A8F3B}" srcOrd="0" destOrd="0" presId="urn:microsoft.com/office/officeart/2005/8/layout/vList5"/>
    <dgm:cxn modelId="{BA805FCC-A475-DF42-9172-CA0786881504}" srcId="{6EF8C608-ED78-5B4A-ABE4-85728AE35C25}" destId="{106C78DC-5120-5B42-A270-77C8E07DB369}" srcOrd="4" destOrd="0" parTransId="{C4797B34-A9AF-7E42-9960-B2F86F80B0C8}" sibTransId="{4A1304BC-8381-3A4D-95B0-D21D8E9DCA19}"/>
    <dgm:cxn modelId="{599A8F8A-C2FD-BB43-B511-5B1A50A652AD}" srcId="{C6AB228E-CA3E-E848-8228-6EE077D2B7FA}" destId="{A7E428DA-AB53-2244-918B-CC1060FE6701}" srcOrd="0" destOrd="0" parTransId="{BAFAC4D7-7BB7-8042-BC6F-9E312CE50672}" sibTransId="{E71F8FCB-8D00-8143-A084-B9DA65D733C6}"/>
    <dgm:cxn modelId="{B77EEEC7-6A21-4143-B729-A81F9AF80A5E}" srcId="{FEDD4D99-5DCA-9541-A9C1-35FBCAFEF84B}" destId="{185D778D-1347-3842-B97D-0E64519BCE84}" srcOrd="0" destOrd="0" parTransId="{32AB6A1C-FC8B-D543-AE81-5935524CA823}" sibTransId="{02E34414-26FD-A748-9860-0A0D535DB982}"/>
    <dgm:cxn modelId="{F3B48CCE-19A8-DC4A-B14B-7943F9965B27}" srcId="{FEDD4D99-5DCA-9541-A9C1-35FBCAFEF84B}" destId="{B281E4E5-443F-B847-8120-8ED3BC727460}" srcOrd="1" destOrd="0" parTransId="{52708B4F-0FB4-654A-9640-BE08EA2C9AD9}" sibTransId="{67C9E041-D8DB-E243-8325-D9BE2226459B}"/>
    <dgm:cxn modelId="{D15649E7-2236-ED49-B2CC-82E032E411E4}" type="presOf" srcId="{C922FAA2-2D9C-BE4D-8839-4D51F0AEA0E8}" destId="{362B92B7-8C56-3343-94EB-74C143532068}" srcOrd="0" destOrd="0" presId="urn:microsoft.com/office/officeart/2005/8/layout/vList5"/>
    <dgm:cxn modelId="{775D9D2C-3860-5940-BC73-33D1AD73124D}" type="presOf" srcId="{DF1896C1-B1F6-394C-BE2C-964F8AC372FF}" destId="{317C52A8-DA60-4C4A-B3E9-BE46F0E30199}" srcOrd="0" destOrd="0" presId="urn:microsoft.com/office/officeart/2005/8/layout/vList5"/>
    <dgm:cxn modelId="{7BAE077E-639D-F840-AFA0-77D80EAD1A80}" type="presOf" srcId="{9356C589-5997-794C-ABCF-7D5EDA74BFF5}" destId="{5C0395C6-EE2D-9146-B012-3E60374EAF21}" srcOrd="0" destOrd="0" presId="urn:microsoft.com/office/officeart/2005/8/layout/vList5"/>
    <dgm:cxn modelId="{4D6CDFA6-532E-9B43-96A0-110042A4ECC4}" srcId="{DF1896C1-B1F6-394C-BE2C-964F8AC372FF}" destId="{65812BB0-2CDC-AB44-AAED-7AF880B0EB15}" srcOrd="0" destOrd="0" parTransId="{C5AB4B08-22E5-8045-9156-6B6CF1C6C3E3}" sibTransId="{1C84C692-791E-BF41-8A1F-214500821CBD}"/>
    <dgm:cxn modelId="{2C7AAEF0-351D-6B40-8342-B9DE3229E2E7}" type="presOf" srcId="{10BB00FE-D55C-FF43-9C58-D7416C504021}" destId="{83F9D93A-FE13-A14A-A2B4-9138BADDA615}" srcOrd="0" destOrd="0" presId="urn:microsoft.com/office/officeart/2005/8/layout/vList5"/>
    <dgm:cxn modelId="{F2E046EE-6E3E-8B45-961F-12EE1011B018}" type="presOf" srcId="{FEDD4D99-5DCA-9541-A9C1-35FBCAFEF84B}" destId="{304A87F9-FBD3-1F42-8516-5425F23E17CC}" srcOrd="0" destOrd="0" presId="urn:microsoft.com/office/officeart/2005/8/layout/vList5"/>
    <dgm:cxn modelId="{3AFBBB32-7665-2446-A194-8804F952AECF}" type="presOf" srcId="{C6AB228E-CA3E-E848-8228-6EE077D2B7FA}" destId="{21D6AC9C-FDCE-0845-9CF1-4427369332CC}" srcOrd="0" destOrd="0" presId="urn:microsoft.com/office/officeart/2005/8/layout/vList5"/>
    <dgm:cxn modelId="{30515838-75AD-1943-9749-2153FC2A8F79}" type="presParOf" srcId="{92072260-1AEF-784C-BD58-15FBFD80E132}" destId="{1D39F3D4-91F8-7146-9524-007B4F36A30E}" srcOrd="0" destOrd="0" presId="urn:microsoft.com/office/officeart/2005/8/layout/vList5"/>
    <dgm:cxn modelId="{073AE1AE-9F25-D74B-AE60-AFDF40F0F66D}" type="presParOf" srcId="{1D39F3D4-91F8-7146-9524-007B4F36A30E}" destId="{304A87F9-FBD3-1F42-8516-5425F23E17CC}" srcOrd="0" destOrd="0" presId="urn:microsoft.com/office/officeart/2005/8/layout/vList5"/>
    <dgm:cxn modelId="{044E320D-EF64-214C-B81C-34CFABB67E52}" type="presParOf" srcId="{1D39F3D4-91F8-7146-9524-007B4F36A30E}" destId="{06FB13FC-83A7-3C47-8679-91C84EE3DC35}" srcOrd="1" destOrd="0" presId="urn:microsoft.com/office/officeart/2005/8/layout/vList5"/>
    <dgm:cxn modelId="{80D55CB9-D20A-7D48-B422-42754156410F}" type="presParOf" srcId="{92072260-1AEF-784C-BD58-15FBFD80E132}" destId="{9C7DD018-4CC0-D447-803B-82B956B29C23}" srcOrd="1" destOrd="0" presId="urn:microsoft.com/office/officeart/2005/8/layout/vList5"/>
    <dgm:cxn modelId="{DACED9BE-DCC7-FB46-8C4A-4904F108A4C4}" type="presParOf" srcId="{92072260-1AEF-784C-BD58-15FBFD80E132}" destId="{5D48A37D-4004-4B45-B509-632277873EE8}" srcOrd="2" destOrd="0" presId="urn:microsoft.com/office/officeart/2005/8/layout/vList5"/>
    <dgm:cxn modelId="{AB763C10-1B99-3B4B-9E5D-E3AE560AF1F6}" type="presParOf" srcId="{5D48A37D-4004-4B45-B509-632277873EE8}" destId="{21D6AC9C-FDCE-0845-9CF1-4427369332CC}" srcOrd="0" destOrd="0" presId="urn:microsoft.com/office/officeart/2005/8/layout/vList5"/>
    <dgm:cxn modelId="{BCAC9223-79C7-CE4C-AA14-D85BF31A66EE}" type="presParOf" srcId="{5D48A37D-4004-4B45-B509-632277873EE8}" destId="{195E3482-1976-C749-B712-3539DCB57CE1}" srcOrd="1" destOrd="0" presId="urn:microsoft.com/office/officeart/2005/8/layout/vList5"/>
    <dgm:cxn modelId="{493CD5A9-B51C-7148-AF83-754D1D27F21E}" type="presParOf" srcId="{92072260-1AEF-784C-BD58-15FBFD80E132}" destId="{A2C6F071-9617-7D4A-B7C4-863902519201}" srcOrd="3" destOrd="0" presId="urn:microsoft.com/office/officeart/2005/8/layout/vList5"/>
    <dgm:cxn modelId="{D8E46AB8-7E33-5748-8D3C-050A7DB55E20}" type="presParOf" srcId="{92072260-1AEF-784C-BD58-15FBFD80E132}" destId="{44F17D44-14AD-4845-AC95-9F20A010614F}" srcOrd="4" destOrd="0" presId="urn:microsoft.com/office/officeart/2005/8/layout/vList5"/>
    <dgm:cxn modelId="{08018875-ED3B-E94A-BD34-28C27225E63E}" type="presParOf" srcId="{44F17D44-14AD-4845-AC95-9F20A010614F}" destId="{317C52A8-DA60-4C4A-B3E9-BE46F0E30199}" srcOrd="0" destOrd="0" presId="urn:microsoft.com/office/officeart/2005/8/layout/vList5"/>
    <dgm:cxn modelId="{A1494C02-A214-594C-B0E1-83008B93CA63}" type="presParOf" srcId="{44F17D44-14AD-4845-AC95-9F20A010614F}" destId="{78DF75F0-5997-8C4A-9B24-29CF6A1415C5}" srcOrd="1" destOrd="0" presId="urn:microsoft.com/office/officeart/2005/8/layout/vList5"/>
    <dgm:cxn modelId="{73F3C31F-ED21-7A47-832A-42CE4F44E853}" type="presParOf" srcId="{92072260-1AEF-784C-BD58-15FBFD80E132}" destId="{94FFE74E-75B1-9E47-93BF-A265F7DD1D0B}" srcOrd="5" destOrd="0" presId="urn:microsoft.com/office/officeart/2005/8/layout/vList5"/>
    <dgm:cxn modelId="{BF5B2AC5-2A02-F541-BDEC-5BE69FBF4F55}" type="presParOf" srcId="{92072260-1AEF-784C-BD58-15FBFD80E132}" destId="{67CC479A-B7EA-D540-9FEE-3AA844955299}" srcOrd="6" destOrd="0" presId="urn:microsoft.com/office/officeart/2005/8/layout/vList5"/>
    <dgm:cxn modelId="{8561FA38-BDD6-D349-BC91-0C2183272CDC}" type="presParOf" srcId="{67CC479A-B7EA-D540-9FEE-3AA844955299}" destId="{69B1332B-A7C8-DB4F-86DC-032E6823682B}" srcOrd="0" destOrd="0" presId="urn:microsoft.com/office/officeart/2005/8/layout/vList5"/>
    <dgm:cxn modelId="{F0729FC6-A8AF-BD4A-93E3-816FB5A55241}" type="presParOf" srcId="{67CC479A-B7EA-D540-9FEE-3AA844955299}" destId="{362B92B7-8C56-3343-94EB-74C143532068}" srcOrd="1" destOrd="0" presId="urn:microsoft.com/office/officeart/2005/8/layout/vList5"/>
    <dgm:cxn modelId="{AB27A9BC-F4F5-0943-8F88-A62C6391513F}" type="presParOf" srcId="{92072260-1AEF-784C-BD58-15FBFD80E132}" destId="{2E02E9EC-221B-0C4D-A01A-E8FBD23625C1}" srcOrd="7" destOrd="0" presId="urn:microsoft.com/office/officeart/2005/8/layout/vList5"/>
    <dgm:cxn modelId="{56D36F3E-37F1-1846-8EC4-65944A444340}" type="presParOf" srcId="{92072260-1AEF-784C-BD58-15FBFD80E132}" destId="{F66738E5-ADDD-2740-8288-6641BA96986E}" srcOrd="8" destOrd="0" presId="urn:microsoft.com/office/officeart/2005/8/layout/vList5"/>
    <dgm:cxn modelId="{2A3CF8AC-4644-3A4B-A9A2-6BAF043B086D}" type="presParOf" srcId="{F66738E5-ADDD-2740-8288-6641BA96986E}" destId="{9A0AB301-724A-BF4E-8BCD-F02F2DCF867D}" srcOrd="0" destOrd="0" presId="urn:microsoft.com/office/officeart/2005/8/layout/vList5"/>
    <dgm:cxn modelId="{5EE365D1-0BC5-EB43-B168-75188F079B38}" type="presParOf" srcId="{F66738E5-ADDD-2740-8288-6641BA96986E}" destId="{83F9D93A-FE13-A14A-A2B4-9138BADDA615}" srcOrd="1" destOrd="0" presId="urn:microsoft.com/office/officeart/2005/8/layout/vList5"/>
    <dgm:cxn modelId="{64057633-C3FF-174D-BB4C-035610E87DED}" type="presParOf" srcId="{92072260-1AEF-784C-BD58-15FBFD80E132}" destId="{0876A5E1-6EF8-6C4F-8370-92B1ED0B9355}" srcOrd="9" destOrd="0" presId="urn:microsoft.com/office/officeart/2005/8/layout/vList5"/>
    <dgm:cxn modelId="{77DC1F72-8516-7A4C-8C9D-4532CECC218F}" type="presParOf" srcId="{92072260-1AEF-784C-BD58-15FBFD80E132}" destId="{8D363FBC-6547-C742-B7D2-C6142701EFDB}" srcOrd="10" destOrd="0" presId="urn:microsoft.com/office/officeart/2005/8/layout/vList5"/>
    <dgm:cxn modelId="{561EEA20-509D-1A45-8E31-D95290E4A77D}" type="presParOf" srcId="{8D363FBC-6547-C742-B7D2-C6142701EFDB}" destId="{6826A7EC-CBD9-E343-B27A-960DF60A8F3B}" srcOrd="0" destOrd="0" presId="urn:microsoft.com/office/officeart/2005/8/layout/vList5"/>
    <dgm:cxn modelId="{A27DBC1A-3813-1E4C-BA6B-5C58A162578C}" type="presParOf" srcId="{8D363FBC-6547-C742-B7D2-C6142701EFDB}" destId="{5C0395C6-EE2D-9146-B012-3E60374EAF21}" srcOrd="1" destOrd="0" presId="urn:microsoft.com/office/officeart/2005/8/layout/vList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407438-2B39-8642-BF10-5DEA0DD02A08}">
      <dsp:nvSpPr>
        <dsp:cNvPr id="0" name=""/>
        <dsp:cNvSpPr/>
      </dsp:nvSpPr>
      <dsp:spPr>
        <a:xfrm rot="5400000">
          <a:off x="661149" y="594960"/>
          <a:ext cx="1026628" cy="1708287"/>
        </a:xfrm>
        <a:prstGeom prst="corner">
          <a:avLst>
            <a:gd name="adj1" fmla="val 16120"/>
            <a:gd name="adj2" fmla="val 1611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FE442894-1286-AB42-9976-ED1E7837D8EE}">
      <dsp:nvSpPr>
        <dsp:cNvPr id="0" name=""/>
        <dsp:cNvSpPr/>
      </dsp:nvSpPr>
      <dsp:spPr>
        <a:xfrm>
          <a:off x="489779" y="1105370"/>
          <a:ext cx="1542251" cy="13518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060" tIns="99060" rIns="99060" bIns="99060" numCol="1" spcCol="1270" anchor="t" anchorCtr="0">
          <a:noAutofit/>
        </a:bodyPr>
        <a:lstStyle/>
        <a:p>
          <a:pPr lvl="0" algn="ctr" defTabSz="1155700">
            <a:lnSpc>
              <a:spcPct val="90000"/>
            </a:lnSpc>
            <a:spcBef>
              <a:spcPct val="0"/>
            </a:spcBef>
            <a:spcAft>
              <a:spcPct val="35000"/>
            </a:spcAft>
          </a:pPr>
          <a:r>
            <a:rPr lang="en-US" sz="2600" kern="1200"/>
            <a:t>Managers</a:t>
          </a:r>
          <a:endParaRPr lang="ru-RU" sz="2600" kern="1200"/>
        </a:p>
      </dsp:txBody>
      <dsp:txXfrm>
        <a:off x="489779" y="1105370"/>
        <a:ext cx="1542251" cy="1351873"/>
      </dsp:txXfrm>
    </dsp:sp>
    <dsp:sp modelId="{63322F7A-84A3-AF4A-9CA9-A0634C2C5907}">
      <dsp:nvSpPr>
        <dsp:cNvPr id="0" name=""/>
        <dsp:cNvSpPr/>
      </dsp:nvSpPr>
      <dsp:spPr>
        <a:xfrm>
          <a:off x="1741039" y="469194"/>
          <a:ext cx="290990" cy="290990"/>
        </a:xfrm>
        <a:prstGeom prst="triangle">
          <a:avLst>
            <a:gd name="adj" fmla="val 10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91051A40-B907-974E-996C-05ECA43E3DC1}">
      <dsp:nvSpPr>
        <dsp:cNvPr id="0" name=""/>
        <dsp:cNvSpPr/>
      </dsp:nvSpPr>
      <dsp:spPr>
        <a:xfrm rot="5400000">
          <a:off x="2549166" y="127768"/>
          <a:ext cx="1026628" cy="1708287"/>
        </a:xfrm>
        <a:prstGeom prst="corner">
          <a:avLst>
            <a:gd name="adj1" fmla="val 16120"/>
            <a:gd name="adj2" fmla="val 1611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DD71F43E-0C5A-EB49-8547-8FA37138342F}">
      <dsp:nvSpPr>
        <dsp:cNvPr id="0" name=""/>
        <dsp:cNvSpPr/>
      </dsp:nvSpPr>
      <dsp:spPr>
        <a:xfrm>
          <a:off x="2377796" y="638178"/>
          <a:ext cx="1542251" cy="13518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060" tIns="99060" rIns="99060" bIns="99060" numCol="1" spcCol="1270" anchor="t" anchorCtr="0">
          <a:noAutofit/>
        </a:bodyPr>
        <a:lstStyle/>
        <a:p>
          <a:pPr lvl="0" algn="ctr" defTabSz="1155700">
            <a:lnSpc>
              <a:spcPct val="90000"/>
            </a:lnSpc>
            <a:spcBef>
              <a:spcPct val="0"/>
            </a:spcBef>
            <a:spcAft>
              <a:spcPct val="35000"/>
            </a:spcAft>
          </a:pPr>
          <a:r>
            <a:rPr lang="en-US" sz="2600" kern="1200"/>
            <a:t>Team Leaders</a:t>
          </a:r>
          <a:endParaRPr lang="ru-RU" sz="2600" kern="1200"/>
        </a:p>
      </dsp:txBody>
      <dsp:txXfrm>
        <a:off x="2377796" y="638178"/>
        <a:ext cx="1542251" cy="1351873"/>
      </dsp:txXfrm>
    </dsp:sp>
    <dsp:sp modelId="{598D4FBD-5AD8-CA42-993D-37A2505A8B37}">
      <dsp:nvSpPr>
        <dsp:cNvPr id="0" name=""/>
        <dsp:cNvSpPr/>
      </dsp:nvSpPr>
      <dsp:spPr>
        <a:xfrm>
          <a:off x="3629057" y="2002"/>
          <a:ext cx="290990" cy="290990"/>
        </a:xfrm>
        <a:prstGeom prst="triangle">
          <a:avLst>
            <a:gd name="adj" fmla="val 10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72F80CDB-45F4-244C-B559-CD248FA185FC}">
      <dsp:nvSpPr>
        <dsp:cNvPr id="0" name=""/>
        <dsp:cNvSpPr/>
      </dsp:nvSpPr>
      <dsp:spPr>
        <a:xfrm rot="5400000">
          <a:off x="4437183" y="-339422"/>
          <a:ext cx="1026628" cy="1708287"/>
        </a:xfrm>
        <a:prstGeom prst="corner">
          <a:avLst>
            <a:gd name="adj1" fmla="val 16120"/>
            <a:gd name="adj2" fmla="val 1611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w="6350" cap="flat" cmpd="sng" algn="ctr">
          <a:solidFill>
            <a:schemeClr val="accent6">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B25E8AC3-2DAB-4B49-982A-B975A90B60EE}">
      <dsp:nvSpPr>
        <dsp:cNvPr id="0" name=""/>
        <dsp:cNvSpPr/>
      </dsp:nvSpPr>
      <dsp:spPr>
        <a:xfrm>
          <a:off x="4265813" y="170987"/>
          <a:ext cx="1542251" cy="13518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060" tIns="99060" rIns="99060" bIns="99060" numCol="1" spcCol="1270" anchor="t" anchorCtr="0">
          <a:noAutofit/>
        </a:bodyPr>
        <a:lstStyle/>
        <a:p>
          <a:pPr lvl="0" algn="ctr" defTabSz="1155700">
            <a:lnSpc>
              <a:spcPct val="90000"/>
            </a:lnSpc>
            <a:spcBef>
              <a:spcPct val="0"/>
            </a:spcBef>
            <a:spcAft>
              <a:spcPct val="35000"/>
            </a:spcAft>
          </a:pPr>
          <a:r>
            <a:rPr lang="en-US" sz="2600" kern="1200"/>
            <a:t>Team Members</a:t>
          </a:r>
          <a:endParaRPr lang="ru-RU" sz="2600" kern="1200"/>
        </a:p>
      </dsp:txBody>
      <dsp:txXfrm>
        <a:off x="4265813" y="170987"/>
        <a:ext cx="1542251" cy="13518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FB13FC-83A7-3C47-8679-91C84EE3DC35}">
      <dsp:nvSpPr>
        <dsp:cNvPr id="0" name=""/>
        <dsp:cNvSpPr/>
      </dsp:nvSpPr>
      <dsp:spPr>
        <a:xfrm rot="5400000">
          <a:off x="3787145" y="-1527232"/>
          <a:ext cx="650635" cy="387055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t>Agreed goals for reward arrangements</a:t>
          </a:r>
          <a:endParaRPr lang="ru-RU" sz="1200" kern="1200"/>
        </a:p>
        <a:p>
          <a:pPr marL="114300" lvl="1" indent="-114300" algn="l" defTabSz="533400">
            <a:lnSpc>
              <a:spcPct val="90000"/>
            </a:lnSpc>
            <a:spcBef>
              <a:spcPct val="0"/>
            </a:spcBef>
            <a:spcAft>
              <a:spcPct val="15000"/>
            </a:spcAft>
            <a:buChar char="••"/>
          </a:pPr>
          <a:r>
            <a:rPr lang="en-US" sz="1200" kern="1200"/>
            <a:t>Link to business requirements, employees needs.</a:t>
          </a:r>
          <a:endParaRPr lang="ru-RU" sz="1200" kern="1200"/>
        </a:p>
      </dsp:txBody>
      <dsp:txXfrm rot="-5400000">
        <a:off x="2177187" y="114487"/>
        <a:ext cx="3838792" cy="587113"/>
      </dsp:txXfrm>
    </dsp:sp>
    <dsp:sp modelId="{304A87F9-FBD3-1F42-8516-5425F23E17CC}">
      <dsp:nvSpPr>
        <dsp:cNvPr id="0" name=""/>
        <dsp:cNvSpPr/>
      </dsp:nvSpPr>
      <dsp:spPr>
        <a:xfrm>
          <a:off x="0" y="1396"/>
          <a:ext cx="2177186" cy="813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US" sz="1600" kern="1200"/>
            <a:t>Set reward ojectives and criteria </a:t>
          </a:r>
          <a:endParaRPr lang="ru-RU" sz="1600" kern="1200"/>
        </a:p>
      </dsp:txBody>
      <dsp:txXfrm>
        <a:off x="39702" y="41098"/>
        <a:ext cx="2097782" cy="733890"/>
      </dsp:txXfrm>
    </dsp:sp>
    <dsp:sp modelId="{195E3482-1976-C749-B712-3539DCB57CE1}">
      <dsp:nvSpPr>
        <dsp:cNvPr id="0" name=""/>
        <dsp:cNvSpPr/>
      </dsp:nvSpPr>
      <dsp:spPr>
        <a:xfrm rot="5400000">
          <a:off x="3787145" y="-673274"/>
          <a:ext cx="650635" cy="387055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t>Internal research employees attitudes, reward policies and pratices. </a:t>
          </a:r>
          <a:endParaRPr lang="ru-RU" sz="1200" kern="1200"/>
        </a:p>
        <a:p>
          <a:pPr marL="114300" lvl="1" indent="-114300" algn="l" defTabSz="533400">
            <a:lnSpc>
              <a:spcPct val="90000"/>
            </a:lnSpc>
            <a:spcBef>
              <a:spcPct val="0"/>
            </a:spcBef>
            <a:spcAft>
              <a:spcPct val="15000"/>
            </a:spcAft>
            <a:buChar char="••"/>
          </a:pPr>
          <a:r>
            <a:rPr lang="en-US" sz="1200" kern="1200"/>
            <a:t>External research market analysis.</a:t>
          </a:r>
          <a:endParaRPr lang="ru-RU" sz="1200" kern="1200"/>
        </a:p>
      </dsp:txBody>
      <dsp:txXfrm rot="-5400000">
        <a:off x="2177187" y="968445"/>
        <a:ext cx="3838792" cy="587113"/>
      </dsp:txXfrm>
    </dsp:sp>
    <dsp:sp modelId="{21D6AC9C-FDCE-0845-9CF1-4427369332CC}">
      <dsp:nvSpPr>
        <dsp:cNvPr id="0" name=""/>
        <dsp:cNvSpPr/>
      </dsp:nvSpPr>
      <dsp:spPr>
        <a:xfrm>
          <a:off x="0" y="855355"/>
          <a:ext cx="2177186" cy="813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US" sz="1600" kern="1200"/>
            <a:t>Review current reward policies and practices</a:t>
          </a:r>
          <a:endParaRPr lang="ru-RU" sz="1600" kern="1200"/>
        </a:p>
      </dsp:txBody>
      <dsp:txXfrm>
        <a:off x="39702" y="895057"/>
        <a:ext cx="2097782" cy="733890"/>
      </dsp:txXfrm>
    </dsp:sp>
    <dsp:sp modelId="{78DF75F0-5997-8C4A-9B24-29CF6A1415C5}">
      <dsp:nvSpPr>
        <dsp:cNvPr id="0" name=""/>
        <dsp:cNvSpPr/>
      </dsp:nvSpPr>
      <dsp:spPr>
        <a:xfrm rot="5400000">
          <a:off x="3787145" y="180684"/>
          <a:ext cx="650635" cy="387055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t>Identify data and analyse data</a:t>
          </a:r>
          <a:endParaRPr lang="ru-RU" sz="1200" kern="1200"/>
        </a:p>
      </dsp:txBody>
      <dsp:txXfrm rot="-5400000">
        <a:off x="2177187" y="1822404"/>
        <a:ext cx="3838792" cy="587113"/>
      </dsp:txXfrm>
    </dsp:sp>
    <dsp:sp modelId="{317C52A8-DA60-4C4A-B3E9-BE46F0E30199}">
      <dsp:nvSpPr>
        <dsp:cNvPr id="0" name=""/>
        <dsp:cNvSpPr/>
      </dsp:nvSpPr>
      <dsp:spPr>
        <a:xfrm>
          <a:off x="0" y="1709314"/>
          <a:ext cx="2177186" cy="813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US" sz="1600" kern="1200"/>
            <a:t>Measure reward effectiveness</a:t>
          </a:r>
          <a:endParaRPr lang="ru-RU" sz="1600" kern="1200"/>
        </a:p>
      </dsp:txBody>
      <dsp:txXfrm>
        <a:off x="39702" y="1749016"/>
        <a:ext cx="2097782" cy="733890"/>
      </dsp:txXfrm>
    </dsp:sp>
    <dsp:sp modelId="{362B92B7-8C56-3343-94EB-74C143532068}">
      <dsp:nvSpPr>
        <dsp:cNvPr id="0" name=""/>
        <dsp:cNvSpPr/>
      </dsp:nvSpPr>
      <dsp:spPr>
        <a:xfrm rot="5400000">
          <a:off x="3787145" y="1034643"/>
          <a:ext cx="650635" cy="387055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t>Refer to reward objectives and success criteria</a:t>
          </a:r>
          <a:endParaRPr lang="ru-RU" sz="1200" kern="1200"/>
        </a:p>
      </dsp:txBody>
      <dsp:txXfrm rot="-5400000">
        <a:off x="2177187" y="2676363"/>
        <a:ext cx="3838792" cy="587113"/>
      </dsp:txXfrm>
    </dsp:sp>
    <dsp:sp modelId="{69B1332B-A7C8-DB4F-86DC-032E6823682B}">
      <dsp:nvSpPr>
        <dsp:cNvPr id="0" name=""/>
        <dsp:cNvSpPr/>
      </dsp:nvSpPr>
      <dsp:spPr>
        <a:xfrm>
          <a:off x="0" y="2563273"/>
          <a:ext cx="2177186" cy="813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US" sz="1600" kern="1200"/>
            <a:t>Evaluate reward outcomes</a:t>
          </a:r>
          <a:endParaRPr lang="ru-RU" sz="1600" kern="1200"/>
        </a:p>
      </dsp:txBody>
      <dsp:txXfrm>
        <a:off x="39702" y="2602975"/>
        <a:ext cx="2097782" cy="733890"/>
      </dsp:txXfrm>
    </dsp:sp>
    <dsp:sp modelId="{83F9D93A-FE13-A14A-A2B4-9138BADDA615}">
      <dsp:nvSpPr>
        <dsp:cNvPr id="0" name=""/>
        <dsp:cNvSpPr/>
      </dsp:nvSpPr>
      <dsp:spPr>
        <a:xfrm rot="5400000">
          <a:off x="3787145" y="1888602"/>
          <a:ext cx="650635" cy="387055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t>Clear information about achievement and provide future review and evaluation</a:t>
          </a:r>
          <a:endParaRPr lang="ru-RU" sz="1200" kern="1200"/>
        </a:p>
        <a:p>
          <a:pPr marL="114300" lvl="1" indent="-114300" algn="l" defTabSz="533400">
            <a:lnSpc>
              <a:spcPct val="90000"/>
            </a:lnSpc>
            <a:spcBef>
              <a:spcPct val="0"/>
            </a:spcBef>
            <a:spcAft>
              <a:spcPct val="15000"/>
            </a:spcAft>
            <a:buChar char="••"/>
          </a:pPr>
          <a:r>
            <a:rPr lang="en-US" sz="1200" kern="1200"/>
            <a:t>Agreed future change and rewards architecture for the future.</a:t>
          </a:r>
          <a:endParaRPr lang="ru-RU" sz="1200" kern="1200"/>
        </a:p>
      </dsp:txBody>
      <dsp:txXfrm rot="-5400000">
        <a:off x="2177187" y="3530322"/>
        <a:ext cx="3838792" cy="587113"/>
      </dsp:txXfrm>
    </dsp:sp>
    <dsp:sp modelId="{9A0AB301-724A-BF4E-8BCD-F02F2DCF867D}">
      <dsp:nvSpPr>
        <dsp:cNvPr id="0" name=""/>
        <dsp:cNvSpPr/>
      </dsp:nvSpPr>
      <dsp:spPr>
        <a:xfrm>
          <a:off x="0" y="3417232"/>
          <a:ext cx="2177186" cy="813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US" sz="1600" kern="1200"/>
            <a:t>Develop future reward directions and practice</a:t>
          </a:r>
          <a:endParaRPr lang="ru-RU" sz="1600" kern="1200"/>
        </a:p>
      </dsp:txBody>
      <dsp:txXfrm>
        <a:off x="39702" y="3456934"/>
        <a:ext cx="2097782" cy="733890"/>
      </dsp:txXfrm>
    </dsp:sp>
    <dsp:sp modelId="{5C0395C6-EE2D-9146-B012-3E60374EAF21}">
      <dsp:nvSpPr>
        <dsp:cNvPr id="0" name=""/>
        <dsp:cNvSpPr/>
      </dsp:nvSpPr>
      <dsp:spPr>
        <a:xfrm rot="5400000">
          <a:off x="3787145" y="2742561"/>
          <a:ext cx="650635" cy="387055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US" sz="1200" kern="1200"/>
            <a:t>Improved reward practice introduce and conduct regular effectiveness reviews. </a:t>
          </a:r>
          <a:endParaRPr lang="ru-RU" sz="1200" kern="1200"/>
        </a:p>
        <a:p>
          <a:pPr marL="114300" lvl="1" indent="-114300" algn="l" defTabSz="533400">
            <a:lnSpc>
              <a:spcPct val="90000"/>
            </a:lnSpc>
            <a:spcBef>
              <a:spcPct val="0"/>
            </a:spcBef>
            <a:spcAft>
              <a:spcPct val="15000"/>
            </a:spcAft>
            <a:buChar char="••"/>
          </a:pPr>
          <a:r>
            <a:rPr lang="en-US" sz="1200" kern="1200"/>
            <a:t>Develop further changes based on needs. </a:t>
          </a:r>
          <a:endParaRPr lang="ru-RU" sz="1200" kern="1200"/>
        </a:p>
      </dsp:txBody>
      <dsp:txXfrm rot="-5400000">
        <a:off x="2177187" y="4384281"/>
        <a:ext cx="3838792" cy="587113"/>
      </dsp:txXfrm>
    </dsp:sp>
    <dsp:sp modelId="{6826A7EC-CBD9-E343-B27A-960DF60A8F3B}">
      <dsp:nvSpPr>
        <dsp:cNvPr id="0" name=""/>
        <dsp:cNvSpPr/>
      </dsp:nvSpPr>
      <dsp:spPr>
        <a:xfrm>
          <a:off x="0" y="4271191"/>
          <a:ext cx="2177186" cy="813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US" sz="1600" kern="1200"/>
            <a:t>Implement new or improved reward practices. </a:t>
          </a:r>
          <a:endParaRPr lang="ru-RU" sz="1600" kern="1200"/>
        </a:p>
      </dsp:txBody>
      <dsp:txXfrm>
        <a:off x="39702" y="4310893"/>
        <a:ext cx="2097782" cy="733890"/>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Offic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7B4C56-68EE-514D-BFC3-B543CCC3D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3056</TotalTime>
  <Pages>36</Pages>
  <Words>8537</Words>
  <Characters>48664</Characters>
  <Application>Microsoft Macintosh Word</Application>
  <DocSecurity>0</DocSecurity>
  <Lines>405</Lines>
  <Paragraphs>114</Paragraphs>
  <ScaleCrop>false</ScaleCrop>
  <HeadingPairs>
    <vt:vector size="2" baseType="variant">
      <vt:variant>
        <vt:lpstr>Название</vt:lpstr>
      </vt:variant>
      <vt:variant>
        <vt:i4>1</vt:i4>
      </vt:variant>
    </vt:vector>
  </HeadingPairs>
  <TitlesOfParts>
    <vt:vector size="1" baseType="lpstr">
      <vt:lpstr>Malone Superbuy Ltd.</vt:lpstr>
    </vt:vector>
  </TitlesOfParts>
  <Company>Inora Abdurakhmanova</Company>
  <LinksUpToDate>false</LinksUpToDate>
  <CharactersWithSpaces>57087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Malone Superbuy Ltd.</dc:title>
  <dc:subject>Report: Training and development programme and Reward Policy system.</dc:subject>
  <dc:creator>пользователь Microsoft Office</dc:creator>
  <cp:keywords/>
  <dc:description/>
  <cp:lastModifiedBy>пользователь Microsoft Office</cp:lastModifiedBy>
  <cp:revision>769</cp:revision>
  <cp:lastPrinted>2019-09-16T14:45:00Z</cp:lastPrinted>
  <dcterms:created xsi:type="dcterms:W3CDTF">2019-08-30T07:30:00Z</dcterms:created>
  <dcterms:modified xsi:type="dcterms:W3CDTF">2019-09-19T17:53:00Z</dcterms:modified>
</cp:coreProperties>
</file>