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footnotes.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center"/>
        <w:rPr>
          <w:u w:val="single"/>
        </w:rPr>
      </w:pPr>
      <w:r>
        <w:rPr>
          <w:sz w:val="32"/>
          <w:szCs w:val="32"/>
          <w:u w:val="none"/>
        </w:rPr>
        <w:t xml:space="preserve">         </w:t>
      </w:r>
    </w:p>
    <w:p>
      <w:pPr>
        <w:pStyle w:val="Normal"/>
        <w:spacing w:lineRule="auto" w:line="480"/>
        <w:jc w:val="center"/>
        <w:rPr>
          <w:u w:val="single"/>
        </w:rPr>
      </w:pPr>
      <w:r>
        <w:rPr>
          <w:sz w:val="32"/>
          <w:szCs w:val="32"/>
          <w:u w:val="none"/>
        </w:rPr>
        <w:t xml:space="preserve">                                          </w:t>
      </w:r>
      <w:r>
        <w:rPr>
          <w:sz w:val="40"/>
          <w:szCs w:val="40"/>
          <w:u w:val="none"/>
        </w:rPr>
        <w:t xml:space="preserve"> </w:t>
      </w:r>
      <w:r>
        <w:rPr>
          <w:b/>
          <w:bCs/>
          <w:sz w:val="40"/>
          <w:szCs w:val="40"/>
          <w:u w:val="single"/>
        </w:rPr>
        <w:t>N</w:t>
      </w:r>
      <w:r>
        <w:rPr>
          <w:b/>
          <w:bCs/>
          <w:sz w:val="40"/>
          <w:szCs w:val="40"/>
          <w:u w:val="single"/>
        </w:rPr>
        <w:t>u-World</w:t>
      </w:r>
      <w:r>
        <w:rPr>
          <w:sz w:val="40"/>
          <w:szCs w:val="40"/>
          <w:u w:val="none"/>
        </w:rPr>
        <w:t xml:space="preserve"> </w:t>
      </w:r>
      <w:r>
        <w:rPr>
          <w:sz w:val="32"/>
          <w:szCs w:val="32"/>
          <w:u w:val="none"/>
        </w:rPr>
        <w:t xml:space="preserve">                            </w:t>
      </w:r>
      <w:r>
        <w:rPr>
          <w:sz w:val="24"/>
          <w:szCs w:val="24"/>
          <w:u w:val="none"/>
        </w:rPr>
        <w:t xml:space="preserve">  by Richard Sylvan</w:t>
      </w:r>
    </w:p>
    <w:p>
      <w:pPr>
        <w:pStyle w:val="Normal"/>
        <w:spacing w:lineRule="auto" w:line="480"/>
        <w:jc w:val="left"/>
        <w:rPr>
          <w:u w:val="single"/>
        </w:rPr>
      </w:pPr>
      <w:r>
        <w:rPr>
          <w:sz w:val="28"/>
          <w:szCs w:val="28"/>
          <w:u w:val="single"/>
        </w:rPr>
        <w:t xml:space="preserve">Chapter </w:t>
      </w:r>
      <w:r>
        <w:rPr>
          <w:sz w:val="28"/>
          <w:szCs w:val="28"/>
          <w:u w:val="single"/>
        </w:rPr>
        <w:t>1</w:t>
      </w:r>
    </w:p>
    <w:p>
      <w:pPr>
        <w:pStyle w:val="Normal"/>
        <w:spacing w:lineRule="auto" w:line="480"/>
        <w:jc w:val="left"/>
        <w:rPr/>
      </w:pPr>
      <w:r>
        <w:rPr>
          <w:u w:val="none"/>
        </w:rPr>
        <w:t>‘</w:t>
      </w:r>
      <w:r>
        <w:rPr>
          <w:u w:val="none"/>
        </w:rPr>
        <w:t xml:space="preserve">I </w:t>
      </w:r>
      <w:r>
        <w:rPr>
          <w:u w:val="none"/>
        </w:rPr>
        <w:t xml:space="preserve">rather think I should warn you at this point,’ the Reverend Professor said to Esme, ‘a portion of the letter is written in blood.’ </w:t>
      </w:r>
      <w:r>
        <w:rPr>
          <w:u w:val="none"/>
        </w:rPr>
        <w:t>Then h</w:t>
      </w:r>
      <w:r>
        <w:rPr>
          <w:u w:val="none"/>
        </w:rPr>
        <w:t>e s</w:t>
      </w:r>
      <w:r>
        <w:rPr>
          <w:u w:val="none"/>
        </w:rPr>
        <w:t>tabbed</w:t>
      </w:r>
      <w:r>
        <w:rPr>
          <w:u w:val="none"/>
        </w:rPr>
        <w:t xml:space="preserve"> his s</w:t>
      </w:r>
      <w:r>
        <w:rPr>
          <w:u w:val="none"/>
        </w:rPr>
        <w:t>till dripping</w:t>
      </w:r>
      <w:r>
        <w:rPr>
          <w:u w:val="none"/>
        </w:rPr>
        <w:t xml:space="preserve"> black umbrella in</w:t>
      </w:r>
      <w:r>
        <w:rPr>
          <w:u w:val="none"/>
        </w:rPr>
        <w:t>to</w:t>
      </w:r>
      <w:r>
        <w:rPr>
          <w:u w:val="none"/>
        </w:rPr>
        <w:t xml:space="preserve"> the base of a hat stand in the </w:t>
      </w:r>
      <w:r>
        <w:rPr>
          <w:u w:val="none"/>
        </w:rPr>
        <w:t>subterranean</w:t>
      </w:r>
      <w:r>
        <w:rPr>
          <w:u w:val="none"/>
        </w:rPr>
        <w:t xml:space="preserve"> hallway. </w:t>
      </w:r>
      <w:r>
        <w:rPr>
          <w:u w:val="none"/>
        </w:rPr>
        <w:t>They were lit by one round light set in the low ceiling.</w:t>
      </w:r>
      <w:r>
        <w:rPr>
          <w:u w:val="none"/>
        </w:rPr>
        <w:t xml:space="preserve"> </w:t>
      </w:r>
      <w:r>
        <w:rPr>
          <w:u w:val="none"/>
        </w:rPr>
        <w:t xml:space="preserve">Esme looked at the elderly gentleman in the hope he was joking. </w:t>
      </w:r>
      <w:r>
        <w:rPr>
          <w:u w:val="none"/>
        </w:rPr>
        <w:t>F</w:t>
      </w:r>
      <w:r>
        <w:rPr>
          <w:u w:val="none"/>
        </w:rPr>
        <w:t>uneral-faced</w:t>
      </w:r>
      <w:r>
        <w:rPr>
          <w:u w:val="none"/>
        </w:rPr>
        <w:t xml:space="preserve"> the </w:t>
      </w:r>
      <w:r>
        <w:rPr>
          <w:u w:val="none"/>
        </w:rPr>
        <w:t>R</w:t>
      </w:r>
      <w:r>
        <w:rPr>
          <w:u w:val="none"/>
        </w:rPr>
        <w:t xml:space="preserve">everend </w:t>
      </w:r>
      <w:r>
        <w:rPr>
          <w:u w:val="none"/>
        </w:rPr>
        <w:t xml:space="preserve">took a </w:t>
      </w:r>
      <w:r>
        <w:rPr>
          <w:u w:val="none"/>
        </w:rPr>
        <w:t xml:space="preserve">small </w:t>
      </w:r>
      <w:r>
        <w:rPr>
          <w:u w:val="none"/>
        </w:rPr>
        <w:t xml:space="preserve">key from the breast pocket of his black suit </w:t>
      </w:r>
      <w:r>
        <w:rPr>
          <w:u w:val="none"/>
        </w:rPr>
        <w:t xml:space="preserve">and, </w:t>
      </w:r>
      <w:r>
        <w:rPr>
          <w:u w:val="none"/>
        </w:rPr>
        <w:t>as if drawing a number four in the air</w:t>
      </w:r>
      <w:r>
        <w:rPr>
          <w:u w:val="none"/>
        </w:rPr>
        <w:t xml:space="preserve"> </w:t>
      </w:r>
      <w:r>
        <w:rPr>
          <w:u w:val="none"/>
        </w:rPr>
        <w:t xml:space="preserve">with </w:t>
      </w:r>
      <w:r>
        <w:rPr>
          <w:u w:val="none"/>
        </w:rPr>
        <w:t>it</w:t>
      </w:r>
      <w:r>
        <w:rPr>
          <w:u w:val="none"/>
        </w:rPr>
        <w:t>,</w:t>
      </w:r>
      <w:r>
        <w:rPr>
          <w:u w:val="none"/>
        </w:rPr>
        <w:t xml:space="preserve"> </w:t>
      </w:r>
      <w:r>
        <w:rPr>
          <w:u w:val="none"/>
        </w:rPr>
        <w:t xml:space="preserve">he </w:t>
      </w:r>
      <w:r>
        <w:rPr>
          <w:u w:val="none"/>
        </w:rPr>
        <w:t>made</w:t>
      </w:r>
      <w:r>
        <w:rPr>
          <w:u w:val="none"/>
        </w:rPr>
        <w:t xml:space="preserve"> the sign of the </w:t>
      </w:r>
      <w:r>
        <w:rPr>
          <w:u w:val="none"/>
        </w:rPr>
        <w:t>cross</w:t>
      </w:r>
      <w:r>
        <w:rPr>
          <w:u w:val="none"/>
        </w:rPr>
        <w:t xml:space="preserve">. </w:t>
      </w:r>
      <w:r>
        <w:rPr>
          <w:u w:val="none"/>
        </w:rPr>
        <w:t>Then he began to</w:t>
      </w:r>
      <w:r>
        <w:rPr>
          <w:u w:val="none"/>
        </w:rPr>
        <w:t xml:space="preserve"> </w:t>
      </w:r>
      <w:r>
        <w:rPr>
          <w:u w:val="none"/>
        </w:rPr>
        <w:t>repeat</w:t>
      </w:r>
      <w:r>
        <w:rPr>
          <w:u w:val="none"/>
        </w:rPr>
        <w:t xml:space="preserve"> a </w:t>
      </w:r>
      <w:r>
        <w:rPr>
          <w:u w:val="none"/>
        </w:rPr>
        <w:t>pray</w:t>
      </w:r>
      <w:r>
        <w:rPr>
          <w:u w:val="none"/>
        </w:rPr>
        <w:t>er</w:t>
      </w:r>
      <w:r>
        <w:rPr>
          <w:u w:val="none"/>
        </w:rPr>
        <w:t>, ‘</w:t>
      </w:r>
      <w:r>
        <w:rPr>
          <w:rFonts w:ascii="Liberation Serif" w:hAnsi="Liberation Serif"/>
          <w:b w:val="false"/>
          <w:i w:val="false"/>
          <w:caps w:val="false"/>
          <w:smallCaps w:val="false"/>
          <w:color w:val="000000"/>
          <w:spacing w:val="0"/>
          <w:sz w:val="24"/>
          <w:szCs w:val="24"/>
          <w:u w:val="none"/>
        </w:rPr>
        <w:t>Be not overcome of evil, but overcome evil with good.'</w:t>
      </w:r>
      <w:r>
        <w:rPr>
          <w:rFonts w:ascii="Liberation Serif" w:hAnsi="Liberation Serif"/>
          <w:color w:val="000000"/>
          <w:sz w:val="24"/>
          <w:szCs w:val="24"/>
          <w:u w:val="none"/>
        </w:rPr>
        <w:t xml:space="preserve"> </w:t>
      </w:r>
    </w:p>
    <w:p>
      <w:pPr>
        <w:pStyle w:val="Normal"/>
        <w:spacing w:lineRule="auto" w:line="480"/>
        <w:jc w:val="left"/>
        <w:rPr/>
      </w:pPr>
      <w:r>
        <w:rPr>
          <w:u w:val="none"/>
        </w:rPr>
        <w:tab/>
      </w:r>
      <w:r>
        <w:rPr>
          <w:u w:val="none"/>
        </w:rPr>
        <w:t>Behind</w:t>
      </w:r>
      <w:r>
        <w:rPr>
          <w:u w:val="none"/>
        </w:rPr>
        <w:t xml:space="preserve"> Esme and the Reverend Professor</w:t>
      </w:r>
      <w:r>
        <w:rPr>
          <w:u w:val="none"/>
        </w:rPr>
        <w:t xml:space="preserve"> was </w:t>
      </w:r>
      <w:r>
        <w:rPr>
          <w:u w:val="none"/>
        </w:rPr>
        <w:t>the</w:t>
      </w:r>
      <w:r>
        <w:rPr>
          <w:u w:val="none"/>
        </w:rPr>
        <w:t xml:space="preserve"> </w:t>
      </w:r>
      <w:r>
        <w:rPr>
          <w:u w:val="none"/>
        </w:rPr>
        <w:t xml:space="preserve">flight of concrete steps </w:t>
      </w:r>
      <w:r>
        <w:rPr>
          <w:u w:val="none"/>
        </w:rPr>
        <w:t xml:space="preserve">which led back up to the University library. </w:t>
      </w:r>
      <w:r>
        <w:rPr>
          <w:u w:val="none"/>
        </w:rPr>
        <w:t>A</w:t>
      </w:r>
      <w:r>
        <w:rPr>
          <w:u w:val="none"/>
        </w:rPr>
        <w:t xml:space="preserve">head of them was </w:t>
      </w:r>
      <w:r>
        <w:rPr>
          <w:u w:val="none"/>
        </w:rPr>
        <w:t>the</w:t>
      </w:r>
      <w:r>
        <w:rPr>
          <w:u w:val="none"/>
        </w:rPr>
        <w:t xml:space="preserve"> sealed door </w:t>
      </w:r>
      <w:r>
        <w:rPr>
          <w:u w:val="none"/>
        </w:rPr>
        <w:t>with</w:t>
      </w:r>
      <w:r>
        <w:rPr>
          <w:u w:val="none"/>
        </w:rPr>
        <w:t>, ‘Religious Experience Research Centre Archive</w:t>
      </w:r>
      <w:r>
        <w:rPr>
          <w:u w:val="none"/>
        </w:rPr>
        <w:t>’</w:t>
      </w:r>
      <w:r>
        <w:rPr>
          <w:u w:val="none"/>
        </w:rPr>
        <w:t xml:space="preserve"> </w:t>
      </w:r>
      <w:r>
        <w:rPr>
          <w:u w:val="none"/>
        </w:rPr>
        <w:t xml:space="preserve">written on its doorplate. </w:t>
      </w:r>
      <w:r>
        <w:rPr>
          <w:u w:val="none"/>
        </w:rPr>
        <w:t xml:space="preserve">The door handle was </w:t>
      </w:r>
      <w:r>
        <w:rPr>
          <w:u w:val="none"/>
        </w:rPr>
        <w:t xml:space="preserve">a </w:t>
      </w:r>
      <w:r>
        <w:rPr>
          <w:u w:val="none"/>
        </w:rPr>
        <w:t xml:space="preserve">round, metal </w:t>
      </w:r>
      <w:r>
        <w:rPr>
          <w:u w:val="none"/>
        </w:rPr>
        <w:t xml:space="preserve">knob </w:t>
      </w:r>
      <w:r>
        <w:rPr>
          <w:u w:val="none"/>
        </w:rPr>
        <w:t>with a slim keyhole at its centre. B</w:t>
      </w:r>
      <w:r>
        <w:rPr>
          <w:u w:val="none"/>
        </w:rPr>
        <w:t>lue-tacked</w:t>
      </w:r>
      <w:r>
        <w:rPr>
          <w:b w:val="false"/>
          <w:bCs w:val="false"/>
          <w:u w:val="none"/>
        </w:rPr>
        <w:t xml:space="preserve"> </w:t>
      </w:r>
      <w:r>
        <w:rPr>
          <w:b w:val="false"/>
          <w:bCs w:val="false"/>
          <w:u w:val="none"/>
        </w:rPr>
        <w:t>b</w:t>
      </w:r>
      <w:r>
        <w:rPr>
          <w:u w:val="none"/>
        </w:rPr>
        <w:t>e</w:t>
      </w:r>
      <w:r>
        <w:rPr>
          <w:u w:val="none"/>
        </w:rPr>
        <w:t>tween the doorplate and the handle</w:t>
      </w:r>
      <w:r>
        <w:rPr>
          <w:u w:val="none"/>
        </w:rPr>
        <w:t xml:space="preserve"> </w:t>
      </w:r>
      <w:r>
        <w:rPr>
          <w:u w:val="none"/>
        </w:rPr>
        <w:t>was</w:t>
      </w:r>
      <w:r>
        <w:rPr>
          <w:u w:val="none"/>
        </w:rPr>
        <w:t xml:space="preserve"> </w:t>
      </w:r>
      <w:r>
        <w:rPr>
          <w:u w:val="none"/>
        </w:rPr>
        <w:t xml:space="preserve">an A4 piece of paper </w:t>
      </w:r>
      <w:r>
        <w:rPr>
          <w:u w:val="none"/>
        </w:rPr>
        <w:t xml:space="preserve">with </w:t>
      </w:r>
      <w:r>
        <w:rPr>
          <w:u w:val="none"/>
        </w:rPr>
        <w:t>the</w:t>
      </w:r>
      <w:r>
        <w:rPr>
          <w:u w:val="none"/>
        </w:rPr>
        <w:t xml:space="preserve"> words,</w:t>
      </w:r>
      <w:r>
        <w:rPr>
          <w:u w:val="none"/>
        </w:rPr>
        <w:t xml:space="preserve"> ‘</w:t>
      </w:r>
      <w:r>
        <w:rPr>
          <w:rFonts w:ascii="Ink Free" w:hAnsi="Ink Free"/>
          <w:b/>
          <w:bCs/>
          <w:u w:val="none"/>
        </w:rPr>
        <w:t>DO</w:t>
      </w:r>
      <w:r>
        <w:rPr>
          <w:u w:val="none"/>
        </w:rPr>
        <w:t xml:space="preserve"> </w:t>
      </w:r>
      <w:r>
        <w:rPr>
          <w:rFonts w:ascii="Ink Free" w:hAnsi="Ink Free"/>
          <w:b/>
          <w:bCs/>
          <w:u w:val="none"/>
        </w:rPr>
        <w:t xml:space="preserve">NOT ENTER  </w:t>
      </w:r>
      <w:r>
        <w:rPr>
          <w:rFonts w:ascii="Ink Free" w:hAnsi="Ink Free"/>
          <w:b/>
          <w:bCs/>
          <w:u w:val="none"/>
        </w:rPr>
        <w:t xml:space="preserve">Rom 12:21’ </w:t>
      </w:r>
      <w:r>
        <w:rPr>
          <w:u w:val="none"/>
        </w:rPr>
        <w:t>scored</w:t>
      </w:r>
      <w:r>
        <w:rPr>
          <w:u w:val="none"/>
        </w:rPr>
        <w:t xml:space="preserve"> </w:t>
      </w:r>
      <w:r>
        <w:rPr>
          <w:u w:val="none"/>
        </w:rPr>
        <w:t xml:space="preserve">in black Biro, over </w:t>
      </w:r>
      <w:r>
        <w:rPr>
          <w:u w:val="none"/>
        </w:rPr>
        <w:t>its</w:t>
      </w:r>
      <w:r>
        <w:rPr>
          <w:u w:val="none"/>
        </w:rPr>
        <w:t xml:space="preserve"> original print. </w:t>
      </w:r>
    </w:p>
    <w:p>
      <w:pPr>
        <w:pStyle w:val="Normal"/>
        <w:spacing w:lineRule="auto" w:line="480"/>
        <w:jc w:val="left"/>
        <w:rPr/>
      </w:pPr>
      <w:r>
        <w:rPr>
          <w:u w:val="none"/>
        </w:rPr>
        <w:tab/>
        <w:t xml:space="preserve">Esme </w:t>
      </w:r>
      <w:r>
        <w:rPr>
          <w:u w:val="none"/>
        </w:rPr>
        <w:t xml:space="preserve">had to </w:t>
      </w:r>
      <w:r>
        <w:rPr>
          <w:u w:val="none"/>
        </w:rPr>
        <w:t xml:space="preserve">put on her reading glasses </w:t>
      </w:r>
      <w:r>
        <w:rPr>
          <w:u w:val="none"/>
        </w:rPr>
        <w:t xml:space="preserve">and stoop forward </w:t>
      </w:r>
      <w:r>
        <w:rPr>
          <w:u w:val="none"/>
        </w:rPr>
        <w:t>to read the</w:t>
      </w:r>
      <w:r>
        <w:rPr>
          <w:u w:val="none"/>
        </w:rPr>
        <w:t xml:space="preserve"> muted print beneath </w:t>
      </w:r>
      <w:r>
        <w:rPr>
          <w:u w:val="none"/>
        </w:rPr>
        <w:t>the scrawl</w:t>
      </w:r>
      <w:r>
        <w:rPr>
          <w:u w:val="none"/>
        </w:rPr>
        <w:t>,</w:t>
      </w:r>
      <w:r>
        <w:rPr>
          <w:u w:val="none"/>
        </w:rPr>
        <w:t xml:space="preserve"> ‘</w:t>
      </w:r>
      <w:r>
        <w:rPr>
          <w:u w:val="none"/>
        </w:rPr>
        <w:t>T</w:t>
      </w:r>
      <w:r>
        <w:rPr>
          <w:u w:val="none"/>
        </w:rPr>
        <w:t xml:space="preserve">emperature </w:t>
      </w:r>
      <w:r>
        <w:rPr>
          <w:u w:val="none"/>
        </w:rPr>
        <w:t xml:space="preserve">and </w:t>
      </w:r>
      <w:r>
        <w:rPr>
          <w:u w:val="none"/>
        </w:rPr>
        <w:t xml:space="preserve">humidity controlled environment. </w:t>
      </w:r>
      <w:r>
        <w:rPr>
          <w:u w:val="none"/>
        </w:rPr>
        <w:t xml:space="preserve">Follow archive policy 003B </w:t>
      </w:r>
      <w:r>
        <w:rPr>
          <w:u w:val="single"/>
        </w:rPr>
        <w:t xml:space="preserve">Remember to sign in and </w:t>
      </w:r>
      <w:r>
        <w:rPr>
          <w:b/>
          <w:bCs/>
          <w:u w:val="single"/>
        </w:rPr>
        <w:t>out</w:t>
      </w:r>
      <w:r>
        <w:rPr>
          <w:u w:val="none"/>
        </w:rPr>
        <w:t>’</w:t>
      </w:r>
      <w:r>
        <w:rPr>
          <w:u w:val="none"/>
        </w:rPr>
        <w:t>.</w:t>
      </w:r>
      <w:r>
        <w:rPr>
          <w:u w:val="none"/>
        </w:rPr>
        <w:t xml:space="preserve"> </w:t>
      </w:r>
      <w:r>
        <w:rPr>
          <w:u w:val="none"/>
        </w:rPr>
        <w:t xml:space="preserve">The grid beneath had only three entries </w:t>
      </w:r>
      <w:r>
        <w:rPr>
          <w:u w:val="none"/>
        </w:rPr>
        <w:t xml:space="preserve">fully </w:t>
      </w:r>
      <w:r>
        <w:rPr>
          <w:u w:val="none"/>
        </w:rPr>
        <w:t xml:space="preserve">signed, dated and timed. The </w:t>
      </w:r>
      <w:r>
        <w:rPr>
          <w:u w:val="none"/>
        </w:rPr>
        <w:t>fourth</w:t>
      </w:r>
      <w:r>
        <w:rPr>
          <w:u w:val="none"/>
        </w:rPr>
        <w:t xml:space="preserve"> was from </w:t>
      </w:r>
      <w:r>
        <w:rPr>
          <w:u w:val="none"/>
        </w:rPr>
        <w:t>three</w:t>
      </w:r>
      <w:r>
        <w:rPr>
          <w:u w:val="none"/>
        </w:rPr>
        <w:t xml:space="preserve"> months ago</w:t>
      </w:r>
      <w:r>
        <w:rPr>
          <w:u w:val="none"/>
        </w:rPr>
        <w:t>;</w:t>
      </w:r>
      <w:r>
        <w:rPr>
          <w:u w:val="none"/>
        </w:rPr>
        <w:t xml:space="preserve"> 11.15am </w:t>
      </w:r>
      <w:r>
        <w:rPr>
          <w:u w:val="none"/>
        </w:rPr>
        <w:t xml:space="preserve">was </w:t>
      </w:r>
      <w:r>
        <w:rPr>
          <w:u w:val="none"/>
        </w:rPr>
        <w:t xml:space="preserve">written neatly in the ‘IN’ column with </w:t>
      </w:r>
      <w:r>
        <w:rPr>
          <w:u w:val="none"/>
        </w:rPr>
        <w:t xml:space="preserve">what </w:t>
      </w:r>
      <w:r>
        <w:rPr>
          <w:u w:val="none"/>
        </w:rPr>
        <w:t>looked like the</w:t>
      </w:r>
      <w:r>
        <w:rPr>
          <w:u w:val="none"/>
        </w:rPr>
        <w:t xml:space="preserve"> Reverends </w:t>
      </w:r>
      <w:r>
        <w:rPr>
          <w:u w:val="none"/>
        </w:rPr>
        <w:t xml:space="preserve">initials, </w:t>
      </w:r>
      <w:r>
        <w:rPr>
          <w:u w:val="none"/>
        </w:rPr>
        <w:t>D. C.,</w:t>
      </w:r>
      <w:r>
        <w:rPr>
          <w:u w:val="none"/>
        </w:rPr>
        <w:t xml:space="preserve"> beside it.</w:t>
      </w:r>
      <w:r>
        <w:rPr>
          <w:u w:val="none"/>
        </w:rPr>
        <w:t xml:space="preserve"> </w:t>
      </w:r>
      <w:r>
        <w:rPr>
          <w:u w:val="none"/>
        </w:rPr>
        <w:t xml:space="preserve">He hadn’t signed-out </w:t>
      </w:r>
      <w:r>
        <w:rPr>
          <w:u w:val="none"/>
        </w:rPr>
        <w:t xml:space="preserve">that day. </w:t>
      </w:r>
      <w:r>
        <w:rPr>
          <w:u w:val="none"/>
        </w:rPr>
        <w:t>She</w:t>
      </w:r>
      <w:r>
        <w:rPr>
          <w:color w:val="000000"/>
          <w:u w:val="none"/>
        </w:rPr>
        <w:t xml:space="preserve"> </w:t>
      </w:r>
      <w:r>
        <w:rPr>
          <w:color w:val="000000"/>
          <w:u w:val="none"/>
        </w:rPr>
        <w:t>took off</w:t>
      </w:r>
      <w:r>
        <w:rPr>
          <w:color w:val="000000"/>
          <w:u w:val="none"/>
        </w:rPr>
        <w:t xml:space="preserve"> her </w:t>
      </w:r>
      <w:r>
        <w:rPr>
          <w:color w:val="000000"/>
          <w:u w:val="none"/>
        </w:rPr>
        <w:t xml:space="preserve">damp </w:t>
      </w:r>
      <w:r>
        <w:rPr>
          <w:color w:val="000000"/>
          <w:u w:val="none"/>
        </w:rPr>
        <w:t xml:space="preserve">hat and </w:t>
      </w:r>
      <w:r>
        <w:rPr>
          <w:color w:val="000000"/>
          <w:u w:val="none"/>
        </w:rPr>
        <w:t xml:space="preserve">cloak and </w:t>
      </w:r>
      <w:r>
        <w:rPr>
          <w:color w:val="000000"/>
          <w:u w:val="none"/>
        </w:rPr>
        <w:t xml:space="preserve">hung </w:t>
      </w:r>
      <w:r>
        <w:rPr>
          <w:color w:val="000000"/>
          <w:u w:val="none"/>
        </w:rPr>
        <w:t xml:space="preserve">them </w:t>
      </w:r>
      <w:r>
        <w:rPr>
          <w:color w:val="000000"/>
          <w:u w:val="none"/>
        </w:rPr>
        <w:t xml:space="preserve">from hooks </w:t>
      </w:r>
      <w:r>
        <w:rPr>
          <w:color w:val="000000"/>
          <w:u w:val="none"/>
        </w:rPr>
        <w:t>on the stand.</w:t>
      </w:r>
      <w:r>
        <w:rPr>
          <w:u w:val="none"/>
        </w:rPr>
        <w:t xml:space="preserve"> </w:t>
      </w:r>
      <w:r>
        <w:rPr>
          <w:u w:val="none"/>
        </w:rPr>
        <w:t>As she stepped back s</w:t>
      </w:r>
      <w:r>
        <w:rPr>
          <w:u w:val="none"/>
        </w:rPr>
        <w:t>omething crunched beneath her heel</w:t>
      </w:r>
      <w:r>
        <w:rPr>
          <w:u w:val="none"/>
        </w:rPr>
        <w:t xml:space="preserve">; </w:t>
      </w:r>
      <w:r>
        <w:rPr>
          <w:u w:val="none"/>
        </w:rPr>
        <w:t>t</w:t>
      </w:r>
      <w:r>
        <w:rPr>
          <w:u w:val="none"/>
        </w:rPr>
        <w:t xml:space="preserve">he </w:t>
      </w:r>
      <w:r>
        <w:rPr>
          <w:u w:val="none"/>
        </w:rPr>
        <w:t>R</w:t>
      </w:r>
      <w:r>
        <w:rPr>
          <w:u w:val="none"/>
        </w:rPr>
        <w:t>everend</w:t>
      </w:r>
      <w:r>
        <w:rPr>
          <w:u w:val="none"/>
        </w:rPr>
        <w:t xml:space="preserve"> </w:t>
      </w:r>
      <w:r>
        <w:rPr>
          <w:u w:val="none"/>
        </w:rPr>
        <w:t>flinch</w:t>
      </w:r>
      <w:r>
        <w:rPr>
          <w:u w:val="none"/>
        </w:rPr>
        <w:t xml:space="preserve">ed </w:t>
      </w:r>
      <w:r>
        <w:rPr>
          <w:u w:val="none"/>
        </w:rPr>
        <w:t xml:space="preserve">and </w:t>
      </w:r>
      <w:r>
        <w:rPr>
          <w:u w:val="none"/>
        </w:rPr>
        <w:t>d</w:t>
      </w:r>
      <w:r>
        <w:rPr>
          <w:u w:val="none"/>
        </w:rPr>
        <w:t>r</w:t>
      </w:r>
      <w:r>
        <w:rPr>
          <w:u w:val="none"/>
        </w:rPr>
        <w:t>opp</w:t>
      </w:r>
      <w:r>
        <w:rPr>
          <w:u w:val="none"/>
        </w:rPr>
        <w:t>ed</w:t>
      </w:r>
      <w:r>
        <w:rPr>
          <w:u w:val="none"/>
        </w:rPr>
        <w:t xml:space="preserve"> the key. </w:t>
      </w:r>
      <w:r>
        <w:rPr>
          <w:u w:val="none"/>
        </w:rPr>
        <w:t>To retrieve the key</w:t>
      </w:r>
      <w:r>
        <w:rPr>
          <w:u w:val="none"/>
        </w:rPr>
        <w:t xml:space="preserve"> </w:t>
      </w:r>
      <w:r>
        <w:rPr>
          <w:u w:val="none"/>
        </w:rPr>
        <w:t>h</w:t>
      </w:r>
      <w:r>
        <w:rPr>
          <w:u w:val="none"/>
        </w:rPr>
        <w:t>e had to</w:t>
      </w:r>
      <w:r>
        <w:rPr>
          <w:u w:val="none"/>
        </w:rPr>
        <w:t xml:space="preserve"> crouch carefu</w:t>
      </w:r>
      <w:r>
        <w:rPr>
          <w:u w:val="none"/>
        </w:rPr>
        <w:t>l</w:t>
      </w:r>
      <w:r>
        <w:rPr>
          <w:u w:val="none"/>
        </w:rPr>
        <w:t>l</w:t>
      </w:r>
      <w:r>
        <w:rPr>
          <w:u w:val="none"/>
        </w:rPr>
        <w:t xml:space="preserve">y, </w:t>
      </w:r>
      <w:r>
        <w:rPr>
          <w:u w:val="none"/>
        </w:rPr>
        <w:t xml:space="preserve">with </w:t>
      </w:r>
      <w:r>
        <w:rPr>
          <w:u w:val="none"/>
        </w:rPr>
        <w:t>one</w:t>
      </w:r>
      <w:r>
        <w:rPr>
          <w:u w:val="none"/>
        </w:rPr>
        <w:t xml:space="preserve"> </w:t>
      </w:r>
      <w:r>
        <w:rPr>
          <w:u w:val="none"/>
        </w:rPr>
        <w:t xml:space="preserve">hand on the door handle. </w:t>
      </w:r>
      <w:r>
        <w:rPr>
          <w:u w:val="none"/>
        </w:rPr>
        <w:t>Then</w:t>
      </w:r>
      <w:r>
        <w:rPr>
          <w:u w:val="none"/>
        </w:rPr>
        <w:t xml:space="preserve"> </w:t>
      </w:r>
      <w:r>
        <w:rPr>
          <w:u w:val="none"/>
        </w:rPr>
        <w:t>his other hand shakily</w:t>
      </w:r>
      <w:r>
        <w:rPr>
          <w:u w:val="none"/>
        </w:rPr>
        <w:t xml:space="preserve"> </w:t>
      </w:r>
      <w:r>
        <w:rPr>
          <w:u w:val="none"/>
        </w:rPr>
        <w:t xml:space="preserve">reached down to </w:t>
      </w:r>
      <w:r>
        <w:rPr>
          <w:u w:val="none"/>
        </w:rPr>
        <w:t xml:space="preserve">claw </w:t>
      </w:r>
      <w:r>
        <w:rPr>
          <w:u w:val="none"/>
        </w:rPr>
        <w:t>it</w:t>
      </w:r>
      <w:r>
        <w:rPr>
          <w:u w:val="none"/>
        </w:rPr>
        <w:t xml:space="preserve"> back</w:t>
      </w:r>
      <w:r>
        <w:rPr>
          <w:u w:val="none"/>
        </w:rPr>
        <w:t xml:space="preserve">. Esme </w:t>
      </w:r>
      <w:r>
        <w:rPr>
          <w:u w:val="none"/>
        </w:rPr>
        <w:t xml:space="preserve">raised her foot and </w:t>
      </w:r>
      <w:r>
        <w:rPr>
          <w:u w:val="none"/>
        </w:rPr>
        <w:t xml:space="preserve">saw </w:t>
      </w:r>
      <w:r>
        <w:rPr>
          <w:u w:val="none"/>
        </w:rPr>
        <w:t>the remains of a</w:t>
      </w:r>
      <w:r>
        <w:rPr>
          <w:u w:val="none"/>
        </w:rPr>
        <w:t xml:space="preserve"> pen, cracked in</w:t>
      </w:r>
      <w:r>
        <w:rPr>
          <w:u w:val="none"/>
        </w:rPr>
        <w:t>to</w:t>
      </w:r>
      <w:r>
        <w:rPr>
          <w:u w:val="none"/>
        </w:rPr>
        <w:t xml:space="preserve">, plastic shards </w:t>
      </w:r>
      <w:r>
        <w:rPr>
          <w:u w:val="none"/>
        </w:rPr>
        <w:t>by her boot heel</w:t>
      </w:r>
      <w:r>
        <w:rPr>
          <w:u w:val="none"/>
        </w:rPr>
        <w:t>.</w:t>
      </w:r>
      <w:r>
        <w:rPr>
          <w:u w:val="none"/>
        </w:rPr>
        <w:t xml:space="preserve"> </w:t>
      </w:r>
      <w:r>
        <w:rPr>
          <w:u w:val="none"/>
        </w:rPr>
        <w:t>W</w:t>
      </w:r>
      <w:r>
        <w:rPr>
          <w:u w:val="none"/>
        </w:rPr>
        <w:t xml:space="preserve">hen </w:t>
      </w:r>
      <w:r>
        <w:rPr>
          <w:u w:val="none"/>
        </w:rPr>
        <w:t xml:space="preserve">the </w:t>
      </w:r>
      <w:r>
        <w:rPr>
          <w:u w:val="none"/>
        </w:rPr>
        <w:t>R</w:t>
      </w:r>
      <w:r>
        <w:rPr>
          <w:u w:val="none"/>
        </w:rPr>
        <w:t xml:space="preserve">everend </w:t>
      </w:r>
      <w:r>
        <w:rPr>
          <w:u w:val="none"/>
        </w:rPr>
        <w:t xml:space="preserve">finally </w:t>
      </w:r>
      <w:r>
        <w:rPr>
          <w:u w:val="none"/>
        </w:rPr>
        <w:t>open</w:t>
      </w:r>
      <w:r>
        <w:rPr>
          <w:u w:val="none"/>
        </w:rPr>
        <w:t>ed</w:t>
      </w:r>
      <w:r>
        <w:rPr>
          <w:u w:val="none"/>
        </w:rPr>
        <w:t xml:space="preserve"> the door, </w:t>
      </w:r>
      <w:r>
        <w:rPr>
          <w:u w:val="none"/>
        </w:rPr>
        <w:t>a</w:t>
      </w:r>
      <w:r>
        <w:rPr>
          <w:u w:val="none"/>
        </w:rPr>
        <w:t>n un</w:t>
      </w:r>
      <w:r>
        <w:rPr>
          <w:u w:val="none"/>
        </w:rPr>
        <w:t>n</w:t>
      </w:r>
      <w:r>
        <w:rPr>
          <w:u w:val="none"/>
        </w:rPr>
        <w:t xml:space="preserve">atural cold crept inside </w:t>
      </w:r>
      <w:r>
        <w:rPr>
          <w:u w:val="none"/>
        </w:rPr>
        <w:t>Esme’s</w:t>
      </w:r>
      <w:r>
        <w:rPr>
          <w:u w:val="none"/>
        </w:rPr>
        <w:t xml:space="preserve"> clothes. </w:t>
      </w:r>
      <w:r>
        <w:rPr>
          <w:u w:val="none"/>
        </w:rPr>
        <w:t>I</w:t>
      </w:r>
      <w:r>
        <w:rPr>
          <w:u w:val="none"/>
        </w:rPr>
        <w:t>n the darkness beyond,</w:t>
      </w:r>
      <w:r>
        <w:rPr>
          <w:u w:val="none"/>
        </w:rPr>
        <w:t xml:space="preserve"> fluorescent</w:t>
      </w:r>
      <w:r>
        <w:rPr>
          <w:u w:val="none"/>
        </w:rPr>
        <w:t xml:space="preserve"> </w:t>
      </w:r>
      <w:r>
        <w:rPr>
          <w:u w:val="none"/>
        </w:rPr>
        <w:t>lights flickered on.</w:t>
      </w:r>
    </w:p>
    <w:p>
      <w:pPr>
        <w:pStyle w:val="Normal"/>
        <w:spacing w:lineRule="auto" w:line="480"/>
        <w:jc w:val="left"/>
        <w:rPr/>
      </w:pPr>
      <w:r>
        <w:rPr>
          <w:color w:val="000000"/>
          <w:u w:val="none"/>
        </w:rPr>
        <w:tab/>
        <w:t>Esme’</w:t>
      </w:r>
      <w:r>
        <w:rPr>
          <w:color w:val="000000"/>
          <w:u w:val="none"/>
        </w:rPr>
        <w:t>s</w:t>
      </w:r>
      <w:r>
        <w:rPr>
          <w:color w:val="000000"/>
          <w:u w:val="none"/>
        </w:rPr>
        <w:t xml:space="preserve"> heart </w:t>
      </w:r>
      <w:r>
        <w:rPr>
          <w:color w:val="000000"/>
          <w:u w:val="none"/>
        </w:rPr>
        <w:t>quicken</w:t>
      </w:r>
      <w:r>
        <w:rPr>
          <w:color w:val="000000"/>
          <w:u w:val="none"/>
        </w:rPr>
        <w:t>ed</w:t>
      </w:r>
      <w:r>
        <w:rPr>
          <w:color w:val="000000"/>
          <w:u w:val="none"/>
        </w:rPr>
        <w:t xml:space="preserve"> and she squeezed her hand into her </w:t>
      </w:r>
      <w:r>
        <w:rPr>
          <w:color w:val="000000"/>
          <w:u w:val="none"/>
        </w:rPr>
        <w:t xml:space="preserve">deep </w:t>
      </w:r>
      <w:r>
        <w:rPr>
          <w:color w:val="000000"/>
          <w:u w:val="none"/>
        </w:rPr>
        <w:t xml:space="preserve">dress pocket, </w:t>
      </w:r>
      <w:r>
        <w:rPr>
          <w:color w:val="000000"/>
          <w:u w:val="none"/>
        </w:rPr>
        <w:t xml:space="preserve">past her reading glasses to </w:t>
      </w:r>
      <w:r>
        <w:rPr>
          <w:color w:val="000000"/>
          <w:u w:val="none"/>
        </w:rPr>
        <w:t xml:space="preserve">the woody fronds of fresh rosemary </w:t>
      </w:r>
      <w:r>
        <w:rPr>
          <w:color w:val="000000"/>
          <w:u w:val="none"/>
        </w:rPr>
        <w:t xml:space="preserve">she </w:t>
      </w:r>
      <w:r>
        <w:rPr>
          <w:color w:val="000000"/>
          <w:u w:val="none"/>
        </w:rPr>
        <w:t>had tuck</w:t>
      </w:r>
      <w:r>
        <w:rPr>
          <w:color w:val="000000"/>
          <w:u w:val="none"/>
        </w:rPr>
        <w:t>ed the</w:t>
      </w:r>
      <w:r>
        <w:rPr>
          <w:color w:val="000000"/>
          <w:u w:val="none"/>
        </w:rPr>
        <w:t xml:space="preserve">re. </w:t>
      </w:r>
      <w:r>
        <w:rPr>
          <w:color w:val="000000"/>
          <w:u w:val="none"/>
        </w:rPr>
        <w:t>The herb</w:t>
      </w:r>
      <w:r>
        <w:rPr>
          <w:color w:val="000000"/>
          <w:u w:val="none"/>
        </w:rPr>
        <w:t xml:space="preserve"> </w:t>
      </w:r>
      <w:r>
        <w:rPr>
          <w:color w:val="000000"/>
          <w:u w:val="none"/>
        </w:rPr>
        <w:t xml:space="preserve">released a scent of remembrance; of </w:t>
      </w:r>
      <w:r>
        <w:rPr>
          <w:color w:val="000000"/>
          <w:u w:val="none"/>
        </w:rPr>
        <w:t xml:space="preserve">hearty </w:t>
      </w:r>
      <w:r>
        <w:rPr>
          <w:color w:val="000000"/>
          <w:u w:val="none"/>
        </w:rPr>
        <w:t xml:space="preserve">stews made with love, of </w:t>
      </w:r>
      <w:r>
        <w:rPr>
          <w:color w:val="000000"/>
          <w:u w:val="none"/>
        </w:rPr>
        <w:t>a</w:t>
      </w:r>
      <w:r>
        <w:rPr>
          <w:color w:val="000000"/>
          <w:u w:val="none"/>
        </w:rPr>
        <w:t xml:space="preserve"> sun warmed herb garden, of the green earth.</w:t>
      </w:r>
      <w:r>
        <w:rPr>
          <w:color w:val="C9211E"/>
          <w:u w:val="none"/>
        </w:rPr>
        <w:t xml:space="preserve"> </w:t>
      </w:r>
      <w:r>
        <w:rPr>
          <w:color w:val="000000"/>
          <w:u w:val="none"/>
        </w:rPr>
        <w:t>Slowly s</w:t>
      </w:r>
      <w:r>
        <w:rPr>
          <w:color w:val="000000"/>
          <w:u w:val="none"/>
        </w:rPr>
        <w:t xml:space="preserve">he </w:t>
      </w:r>
      <w:r>
        <w:rPr>
          <w:color w:val="000000"/>
          <w:u w:val="none"/>
        </w:rPr>
        <w:t>took off</w:t>
      </w:r>
      <w:r>
        <w:rPr>
          <w:color w:val="000000"/>
          <w:u w:val="none"/>
        </w:rPr>
        <w:t xml:space="preserve"> her </w:t>
      </w:r>
      <w:r>
        <w:rPr>
          <w:color w:val="000000"/>
          <w:u w:val="none"/>
        </w:rPr>
        <w:t xml:space="preserve">damp </w:t>
      </w:r>
      <w:r>
        <w:rPr>
          <w:color w:val="000000"/>
          <w:u w:val="none"/>
        </w:rPr>
        <w:t xml:space="preserve">hat and </w:t>
      </w:r>
      <w:r>
        <w:rPr>
          <w:color w:val="000000"/>
          <w:u w:val="none"/>
        </w:rPr>
        <w:t xml:space="preserve">cloak and </w:t>
      </w:r>
      <w:r>
        <w:rPr>
          <w:color w:val="000000"/>
          <w:u w:val="none"/>
        </w:rPr>
        <w:t xml:space="preserve">hung </w:t>
      </w:r>
      <w:r>
        <w:rPr>
          <w:color w:val="000000"/>
          <w:u w:val="none"/>
        </w:rPr>
        <w:t>them on the stand.</w:t>
      </w:r>
      <w:r>
        <w:rPr>
          <w:color w:val="000000"/>
          <w:u w:val="none"/>
        </w:rPr>
        <w:t xml:space="preserve"> </w:t>
      </w:r>
    </w:p>
    <w:p>
      <w:pPr>
        <w:pStyle w:val="Normal"/>
        <w:spacing w:lineRule="auto" w:line="480"/>
        <w:jc w:val="left"/>
        <w:rPr/>
      </w:pPr>
      <w:r>
        <w:rPr>
          <w:color w:val="000000"/>
          <w:u w:val="none"/>
        </w:rPr>
        <w:tab/>
      </w:r>
      <w:r>
        <w:rPr>
          <w:color w:val="000000"/>
          <w:u w:val="none"/>
        </w:rPr>
        <w:t>The Reverend hesitated by the door</w:t>
      </w:r>
      <w:r>
        <w:rPr>
          <w:color w:val="000000"/>
          <w:u w:val="none"/>
        </w:rPr>
        <w:t>way</w:t>
      </w:r>
      <w:r>
        <w:rPr>
          <w:color w:val="000000"/>
          <w:u w:val="none"/>
        </w:rPr>
        <w:t xml:space="preserve">, so </w:t>
      </w:r>
      <w:r>
        <w:rPr>
          <w:color w:val="000000"/>
          <w:u w:val="none"/>
        </w:rPr>
        <w:t xml:space="preserve">Esme </w:t>
      </w:r>
      <w:r>
        <w:rPr>
          <w:color w:val="000000"/>
          <w:u w:val="none"/>
        </w:rPr>
        <w:t>side-stepped past him</w:t>
      </w:r>
      <w:r>
        <w:rPr>
          <w:color w:val="000000"/>
          <w:u w:val="none"/>
        </w:rPr>
        <w:t xml:space="preserve"> </w:t>
      </w:r>
      <w:r>
        <w:rPr>
          <w:color w:val="000000"/>
          <w:u w:val="none"/>
        </w:rPr>
        <w:t xml:space="preserve">into the </w:t>
      </w:r>
      <w:r>
        <w:rPr>
          <w:color w:val="000000"/>
          <w:u w:val="none"/>
        </w:rPr>
        <w:t xml:space="preserve">cramped </w:t>
      </w:r>
      <w:r>
        <w:rPr>
          <w:color w:val="000000"/>
          <w:u w:val="none"/>
        </w:rPr>
        <w:t>archive. T</w:t>
      </w:r>
      <w:r>
        <w:rPr>
          <w:color w:val="000000"/>
          <w:u w:val="none"/>
        </w:rPr>
        <w:t xml:space="preserve">he </w:t>
      </w:r>
      <w:r>
        <w:rPr>
          <w:color w:val="000000"/>
          <w:u w:val="none"/>
        </w:rPr>
        <w:t>air conditioning</w:t>
      </w:r>
      <w:r>
        <w:rPr>
          <w:color w:val="000000"/>
          <w:u w:val="none"/>
        </w:rPr>
        <w:t xml:space="preserve"> hummed and </w:t>
      </w:r>
      <w:r>
        <w:rPr>
          <w:color w:val="000000"/>
          <w:u w:val="none"/>
        </w:rPr>
        <w:t>overhead</w:t>
      </w:r>
      <w:r>
        <w:rPr>
          <w:color w:val="000000"/>
          <w:u w:val="none"/>
        </w:rPr>
        <w:t xml:space="preserve"> </w:t>
      </w:r>
      <w:r>
        <w:rPr>
          <w:color w:val="000000"/>
          <w:u w:val="none"/>
        </w:rPr>
        <w:t>three strip-</w:t>
      </w:r>
      <w:r>
        <w:rPr>
          <w:color w:val="000000"/>
          <w:u w:val="none"/>
        </w:rPr>
        <w:t>lights strobed unnervingly</w:t>
      </w:r>
      <w:r>
        <w:rPr>
          <w:color w:val="000000"/>
          <w:u w:val="none"/>
        </w:rPr>
        <w:t xml:space="preserve">. </w:t>
      </w:r>
      <w:r>
        <w:rPr>
          <w:color w:val="000000"/>
          <w:u w:val="none"/>
        </w:rPr>
        <w:t>There were</w:t>
      </w:r>
      <w:r>
        <w:rPr>
          <w:color w:val="000000"/>
          <w:u w:val="none"/>
        </w:rPr>
        <w:t xml:space="preserve"> rows of metal </w:t>
      </w:r>
      <w:r>
        <w:rPr>
          <w:color w:val="000000"/>
          <w:u w:val="none"/>
        </w:rPr>
        <w:t xml:space="preserve">shelves concertinaed together against the side walls. </w:t>
      </w:r>
      <w:r>
        <w:rPr>
          <w:color w:val="000000"/>
          <w:u w:val="none"/>
        </w:rPr>
        <w:t>Each</w:t>
      </w:r>
      <w:r>
        <w:rPr>
          <w:color w:val="000000"/>
          <w:u w:val="none"/>
        </w:rPr>
        <w:t xml:space="preserve"> shel</w:t>
      </w:r>
      <w:r>
        <w:rPr>
          <w:color w:val="000000"/>
          <w:u w:val="none"/>
        </w:rPr>
        <w:t>f</w:t>
      </w:r>
      <w:r>
        <w:rPr>
          <w:color w:val="000000"/>
          <w:u w:val="none"/>
        </w:rPr>
        <w:t xml:space="preserve"> w</w:t>
      </w:r>
      <w:r>
        <w:rPr>
          <w:color w:val="000000"/>
          <w:u w:val="none"/>
        </w:rPr>
        <w:t>as</w:t>
      </w:r>
      <w:r>
        <w:rPr>
          <w:color w:val="000000"/>
          <w:u w:val="none"/>
        </w:rPr>
        <w:t xml:space="preserve"> packed with brown </w:t>
      </w:r>
      <w:r>
        <w:rPr>
          <w:color w:val="000000"/>
          <w:u w:val="none"/>
        </w:rPr>
        <w:t xml:space="preserve">boxes from </w:t>
      </w:r>
      <w:r>
        <w:rPr>
          <w:color w:val="000000"/>
          <w:u w:val="none"/>
        </w:rPr>
        <w:t>the</w:t>
      </w:r>
      <w:r>
        <w:rPr>
          <w:color w:val="000000"/>
          <w:u w:val="none"/>
        </w:rPr>
        <w:t xml:space="preserve"> </w:t>
      </w:r>
      <w:r>
        <w:rPr>
          <w:color w:val="000000"/>
          <w:u w:val="none"/>
        </w:rPr>
        <w:t>floor</w:t>
      </w:r>
      <w:r>
        <w:rPr>
          <w:color w:val="000000"/>
          <w:u w:val="none"/>
        </w:rPr>
        <w:t xml:space="preserve"> </w:t>
      </w:r>
      <w:r>
        <w:rPr>
          <w:color w:val="000000"/>
          <w:u w:val="none"/>
        </w:rPr>
        <w:t>up</w:t>
      </w:r>
      <w:r>
        <w:rPr>
          <w:color w:val="000000"/>
          <w:u w:val="none"/>
        </w:rPr>
        <w:t xml:space="preserve"> to</w:t>
      </w:r>
      <w:r>
        <w:rPr>
          <w:color w:val="000000"/>
          <w:u w:val="none"/>
        </w:rPr>
        <w:t xml:space="preserve"> </w:t>
      </w:r>
      <w:r>
        <w:rPr>
          <w:color w:val="000000"/>
          <w:u w:val="none"/>
        </w:rPr>
        <w:t>the low ceiling</w:t>
      </w:r>
      <w:r>
        <w:rPr>
          <w:color w:val="000000"/>
          <w:u w:val="none"/>
        </w:rPr>
        <w:t xml:space="preserve">. </w:t>
      </w:r>
      <w:r>
        <w:rPr>
          <w:color w:val="000000"/>
          <w:u w:val="none"/>
        </w:rPr>
        <w:t>Some</w:t>
      </w:r>
      <w:r>
        <w:rPr>
          <w:color w:val="000000"/>
          <w:u w:val="none"/>
        </w:rPr>
        <w:t xml:space="preserve"> of the</w:t>
      </w:r>
      <w:r>
        <w:rPr>
          <w:color w:val="000000"/>
          <w:u w:val="none"/>
        </w:rPr>
        <w:t>se</w:t>
      </w:r>
      <w:r>
        <w:rPr>
          <w:color w:val="000000"/>
          <w:u w:val="none"/>
        </w:rPr>
        <w:t xml:space="preserve"> boxes </w:t>
      </w:r>
      <w:r>
        <w:rPr>
          <w:color w:val="000000"/>
          <w:u w:val="none"/>
        </w:rPr>
        <w:t>were pristine</w:t>
      </w:r>
      <w:r>
        <w:rPr>
          <w:color w:val="000000"/>
          <w:u w:val="none"/>
        </w:rPr>
        <w:t xml:space="preserve"> with typed labels. </w:t>
      </w:r>
      <w:r>
        <w:rPr>
          <w:color w:val="000000"/>
          <w:u w:val="none"/>
        </w:rPr>
        <w:t>Other’</w:t>
      </w:r>
      <w:r>
        <w:rPr>
          <w:color w:val="000000"/>
          <w:u w:val="none"/>
        </w:rPr>
        <w:t>s</w:t>
      </w:r>
      <w:r>
        <w:rPr>
          <w:color w:val="000000"/>
          <w:u w:val="none"/>
        </w:rPr>
        <w:t xml:space="preserve"> were dented and stained, </w:t>
      </w:r>
      <w:r>
        <w:rPr>
          <w:color w:val="000000"/>
          <w:u w:val="none"/>
        </w:rPr>
        <w:t>with</w:t>
      </w:r>
      <w:r>
        <w:rPr>
          <w:color w:val="000000"/>
          <w:u w:val="none"/>
        </w:rPr>
        <w:t xml:space="preserve"> labels </w:t>
      </w:r>
      <w:r>
        <w:rPr>
          <w:color w:val="000000"/>
          <w:u w:val="none"/>
        </w:rPr>
        <w:t xml:space="preserve">that were </w:t>
      </w:r>
      <w:r>
        <w:rPr>
          <w:color w:val="000000"/>
          <w:u w:val="none"/>
        </w:rPr>
        <w:t>hand-written and peeling.</w:t>
      </w:r>
      <w:r>
        <w:rPr>
          <w:color w:val="000000"/>
          <w:u w:val="none"/>
        </w:rPr>
        <w:t xml:space="preserve"> </w:t>
      </w:r>
      <w:r>
        <w:rPr>
          <w:color w:val="000000"/>
          <w:u w:val="none"/>
        </w:rPr>
        <w:t>The central aisle</w:t>
      </w:r>
      <w:r>
        <w:rPr>
          <w:color w:val="000000"/>
          <w:u w:val="none"/>
        </w:rPr>
        <w:t xml:space="preserve"> </w:t>
      </w:r>
      <w:r>
        <w:rPr>
          <w:color w:val="000000"/>
          <w:u w:val="none"/>
        </w:rPr>
        <w:t xml:space="preserve">was barely </w:t>
      </w:r>
      <w:r>
        <w:rPr>
          <w:color w:val="000000"/>
          <w:u w:val="none"/>
        </w:rPr>
        <w:t xml:space="preserve">wide </w:t>
      </w:r>
      <w:r>
        <w:rPr>
          <w:color w:val="000000"/>
          <w:u w:val="none"/>
        </w:rPr>
        <w:t>enough for the</w:t>
      </w:r>
      <w:r>
        <w:rPr>
          <w:color w:val="000000"/>
          <w:u w:val="none"/>
        </w:rPr>
        <w:t xml:space="preserve"> small, round table and </w:t>
      </w:r>
      <w:r>
        <w:rPr>
          <w:color w:val="000000"/>
          <w:u w:val="none"/>
        </w:rPr>
        <w:t xml:space="preserve">two mismatched </w:t>
      </w:r>
      <w:r>
        <w:rPr>
          <w:color w:val="000000"/>
          <w:u w:val="none"/>
        </w:rPr>
        <w:t>wooden chair</w:t>
      </w:r>
      <w:r>
        <w:rPr>
          <w:color w:val="000000"/>
          <w:u w:val="none"/>
        </w:rPr>
        <w:t>s</w:t>
      </w:r>
      <w:r>
        <w:rPr>
          <w:color w:val="000000"/>
          <w:u w:val="none"/>
        </w:rPr>
        <w:t xml:space="preserve"> </w:t>
      </w:r>
      <w:r>
        <w:rPr>
          <w:color w:val="000000"/>
          <w:u w:val="none"/>
        </w:rPr>
        <w:t>which occupied it</w:t>
      </w:r>
      <w:r>
        <w:rPr>
          <w:color w:val="000000"/>
          <w:u w:val="none"/>
        </w:rPr>
        <w:t xml:space="preserve">. </w:t>
      </w:r>
      <w:r>
        <w:rPr>
          <w:color w:val="000000"/>
          <w:u w:val="none"/>
        </w:rPr>
        <w:t xml:space="preserve">The closest chair was nearly tipped over, </w:t>
      </w:r>
      <w:r>
        <w:rPr>
          <w:color w:val="000000"/>
          <w:u w:val="none"/>
        </w:rPr>
        <w:t>with</w:t>
      </w:r>
      <w:r>
        <w:rPr>
          <w:color w:val="000000"/>
          <w:u w:val="none"/>
        </w:rPr>
        <w:t xml:space="preserve"> one back post precariously caught on the lowest shelf </w:t>
      </w:r>
      <w:r>
        <w:rPr>
          <w:color w:val="000000"/>
          <w:u w:val="none"/>
        </w:rPr>
        <w:t>to the right.</w:t>
      </w:r>
      <w:r>
        <w:rPr>
          <w:color w:val="000000"/>
          <w:u w:val="none"/>
        </w:rPr>
        <w:t xml:space="preserve"> </w:t>
      </w:r>
      <w:r>
        <w:rPr>
          <w:color w:val="000000"/>
          <w:u w:val="none"/>
        </w:rPr>
        <w:t>S</w:t>
      </w:r>
      <w:r>
        <w:rPr>
          <w:color w:val="000000"/>
          <w:u w:val="none"/>
        </w:rPr>
        <w:t xml:space="preserve">cattered beneath the table and under the shelves </w:t>
      </w:r>
      <w:r>
        <w:rPr>
          <w:color w:val="000000"/>
          <w:u w:val="none"/>
        </w:rPr>
        <w:t>were</w:t>
      </w:r>
      <w:r>
        <w:rPr>
          <w:color w:val="000000"/>
          <w:u w:val="none"/>
        </w:rPr>
        <w:t xml:space="preserve"> dozen</w:t>
      </w:r>
      <w:r>
        <w:rPr>
          <w:color w:val="000000"/>
          <w:u w:val="none"/>
        </w:rPr>
        <w:t xml:space="preserve">s </w:t>
      </w:r>
      <w:r>
        <w:rPr>
          <w:color w:val="000000"/>
          <w:u w:val="none"/>
        </w:rPr>
        <w:t xml:space="preserve">of </w:t>
      </w:r>
      <w:r>
        <w:rPr>
          <w:color w:val="000000"/>
          <w:u w:val="none"/>
        </w:rPr>
        <w:t xml:space="preserve"> </w:t>
      </w:r>
      <w:r>
        <w:rPr>
          <w:color w:val="000000"/>
          <w:u w:val="none"/>
        </w:rPr>
        <w:t xml:space="preserve">envelopes of different shades </w:t>
      </w:r>
      <w:r>
        <w:rPr>
          <w:color w:val="000000"/>
          <w:u w:val="none"/>
        </w:rPr>
        <w:t>and sizes.</w:t>
      </w:r>
      <w:r>
        <w:rPr>
          <w:color w:val="000000"/>
          <w:u w:val="none"/>
        </w:rPr>
        <w:t xml:space="preserve"> </w:t>
      </w:r>
      <w:r>
        <w:rPr>
          <w:color w:val="000000"/>
          <w:u w:val="none"/>
        </w:rPr>
        <w:t xml:space="preserve">On the table was a </w:t>
      </w:r>
      <w:r>
        <w:rPr>
          <w:color w:val="000000"/>
          <w:u w:val="none"/>
        </w:rPr>
        <w:t>thick,</w:t>
      </w:r>
      <w:r>
        <w:rPr>
          <w:color w:val="000000"/>
          <w:u w:val="none"/>
        </w:rPr>
        <w:t xml:space="preserve"> black b</w:t>
      </w:r>
      <w:r>
        <w:rPr>
          <w:color w:val="000000"/>
          <w:u w:val="none"/>
        </w:rPr>
        <w:t>ook,</w:t>
      </w:r>
      <w:r>
        <w:rPr>
          <w:color w:val="000000"/>
          <w:u w:val="none"/>
        </w:rPr>
        <w:t xml:space="preserve"> </w:t>
      </w:r>
      <w:r>
        <w:rPr>
          <w:color w:val="000000"/>
          <w:u w:val="none"/>
        </w:rPr>
        <w:t>sat</w:t>
      </w:r>
      <w:r>
        <w:rPr>
          <w:color w:val="000000"/>
          <w:u w:val="none"/>
        </w:rPr>
        <w:t xml:space="preserve"> </w:t>
      </w:r>
      <w:r>
        <w:rPr>
          <w:color w:val="000000"/>
          <w:u w:val="none"/>
        </w:rPr>
        <w:t xml:space="preserve">like a paper-weight on a </w:t>
      </w:r>
      <w:r>
        <w:rPr>
          <w:color w:val="000000"/>
          <w:u w:val="none"/>
        </w:rPr>
        <w:t xml:space="preserve">stained letter. </w:t>
      </w:r>
      <w:r>
        <w:rPr>
          <w:color w:val="000000"/>
          <w:u w:val="none"/>
        </w:rPr>
        <w:t xml:space="preserve">The book’s </w:t>
      </w:r>
      <w:r>
        <w:rPr>
          <w:color w:val="000000"/>
          <w:u w:val="none"/>
        </w:rPr>
        <w:t xml:space="preserve">front </w:t>
      </w:r>
      <w:r>
        <w:rPr>
          <w:color w:val="000000"/>
          <w:u w:val="none"/>
        </w:rPr>
        <w:t xml:space="preserve">cover was embossed leather </w:t>
      </w:r>
      <w:r>
        <w:rPr>
          <w:color w:val="000000"/>
          <w:u w:val="none"/>
        </w:rPr>
        <w:t>and</w:t>
      </w:r>
      <w:r>
        <w:rPr>
          <w:color w:val="000000"/>
          <w:u w:val="none"/>
        </w:rPr>
        <w:t xml:space="preserve"> on its spin</w:t>
      </w:r>
      <w:r>
        <w:rPr>
          <w:color w:val="000000"/>
          <w:u w:val="none"/>
        </w:rPr>
        <w:t>e,</w:t>
      </w:r>
      <w:r>
        <w:rPr>
          <w:color w:val="000000"/>
          <w:u w:val="none"/>
        </w:rPr>
        <w:t xml:space="preserve"> printed in gold </w:t>
      </w:r>
      <w:r>
        <w:rPr>
          <w:color w:val="000000"/>
          <w:u w:val="none"/>
        </w:rPr>
        <w:t>was written</w:t>
      </w:r>
      <w:r>
        <w:rPr>
          <w:color w:val="000000"/>
          <w:u w:val="none"/>
        </w:rPr>
        <w:t xml:space="preserve"> </w:t>
      </w:r>
      <w:r>
        <w:rPr>
          <w:color w:val="000000"/>
          <w:u w:val="none"/>
        </w:rPr>
        <w:t xml:space="preserve">‘HOLY BIBLE King James Version’. </w:t>
      </w:r>
      <w:r>
        <w:rPr>
          <w:color w:val="000000"/>
          <w:u w:val="none"/>
        </w:rPr>
        <w:t>B</w:t>
      </w:r>
      <w:r>
        <w:rPr>
          <w:color w:val="000000"/>
          <w:u w:val="none"/>
        </w:rPr>
        <w:t xml:space="preserve">eneath </w:t>
      </w:r>
      <w:r>
        <w:rPr>
          <w:color w:val="000000"/>
          <w:u w:val="none"/>
        </w:rPr>
        <w:t xml:space="preserve">the book </w:t>
      </w:r>
      <w:r>
        <w:rPr>
          <w:color w:val="000000"/>
          <w:u w:val="none"/>
        </w:rPr>
        <w:t xml:space="preserve">one edge </w:t>
      </w:r>
      <w:r>
        <w:rPr>
          <w:color w:val="000000"/>
          <w:u w:val="none"/>
        </w:rPr>
        <w:t>of</w:t>
      </w:r>
      <w:r>
        <w:rPr>
          <w:color w:val="000000"/>
          <w:u w:val="none"/>
        </w:rPr>
        <w:t xml:space="preserve"> the letter </w:t>
      </w:r>
      <w:r>
        <w:rPr>
          <w:color w:val="000000"/>
          <w:u w:val="none"/>
        </w:rPr>
        <w:t>was</w:t>
      </w:r>
      <w:r>
        <w:rPr>
          <w:color w:val="000000"/>
          <w:u w:val="none"/>
        </w:rPr>
        <w:t xml:space="preserve"> </w:t>
      </w:r>
      <w:r>
        <w:rPr>
          <w:color w:val="000000"/>
          <w:u w:val="none"/>
        </w:rPr>
        <w:t>protrud</w:t>
      </w:r>
      <w:r>
        <w:rPr>
          <w:color w:val="000000"/>
          <w:u w:val="none"/>
        </w:rPr>
        <w:t>ing</w:t>
      </w:r>
      <w:r>
        <w:rPr>
          <w:color w:val="000000"/>
          <w:u w:val="none"/>
        </w:rPr>
        <w:t xml:space="preserve"> and on it</w:t>
      </w:r>
      <w:r>
        <w:rPr>
          <w:color w:val="000000"/>
          <w:u w:val="none"/>
        </w:rPr>
        <w:t xml:space="preserve"> Esme could see </w:t>
      </w:r>
      <w:r>
        <w:rPr>
          <w:color w:val="000000"/>
          <w:u w:val="none"/>
        </w:rPr>
        <w:t>a half-line</w:t>
      </w:r>
      <w:r>
        <w:rPr>
          <w:color w:val="000000"/>
          <w:u w:val="none"/>
        </w:rPr>
        <w:t xml:space="preserve"> of squirming</w:t>
      </w:r>
      <w:r>
        <w:rPr>
          <w:color w:val="000000"/>
          <w:u w:val="none"/>
        </w:rPr>
        <w:t xml:space="preserve"> </w:t>
      </w:r>
      <w:r>
        <w:rPr>
          <w:color w:val="000000"/>
          <w:u w:val="none"/>
        </w:rPr>
        <w:t xml:space="preserve">black </w:t>
      </w:r>
      <w:r>
        <w:rPr>
          <w:color w:val="000000"/>
          <w:u w:val="none"/>
        </w:rPr>
        <w:t>handwriting</w:t>
      </w:r>
      <w:r>
        <w:rPr>
          <w:color w:val="000000"/>
          <w:u w:val="none"/>
        </w:rPr>
        <w:t xml:space="preserve"> </w:t>
      </w:r>
      <w:r>
        <w:rPr>
          <w:color w:val="000000"/>
          <w:u w:val="none"/>
        </w:rPr>
        <w:t>and</w:t>
      </w:r>
      <w:r>
        <w:rPr>
          <w:color w:val="000000"/>
          <w:u w:val="none"/>
        </w:rPr>
        <w:t xml:space="preserve"> </w:t>
      </w:r>
      <w:r>
        <w:rPr>
          <w:color w:val="000000"/>
          <w:u w:val="none"/>
        </w:rPr>
        <w:t xml:space="preserve">unfamiliar, dark-red symbols, </w:t>
      </w:r>
      <w:r>
        <w:rPr>
          <w:color w:val="000000"/>
          <w:u w:val="none"/>
        </w:rPr>
        <w:t>which seemed to have been</w:t>
      </w:r>
      <w:r>
        <w:rPr>
          <w:color w:val="000000"/>
          <w:u w:val="none"/>
        </w:rPr>
        <w:t xml:space="preserve"> daubed on with the wrong end of a paint brush. </w:t>
      </w:r>
      <w:r>
        <w:rPr>
          <w:color w:val="000000"/>
          <w:u w:val="none"/>
        </w:rPr>
        <w:t>Esme shuddered as if someone had walked over her grave.</w:t>
      </w:r>
    </w:p>
    <w:p>
      <w:pPr>
        <w:pStyle w:val="Normal"/>
        <w:spacing w:lineRule="auto" w:line="480"/>
        <w:jc w:val="left"/>
        <w:rPr/>
      </w:pPr>
      <w:r>
        <w:rPr>
          <w:color w:val="000000"/>
          <w:u w:val="none"/>
        </w:rPr>
        <w:tab/>
        <w:t>T</w:t>
      </w:r>
      <w:r>
        <w:rPr>
          <w:color w:val="000000"/>
          <w:u w:val="none"/>
        </w:rPr>
        <w:t xml:space="preserve">he </w:t>
      </w:r>
      <w:r>
        <w:rPr>
          <w:color w:val="000000"/>
          <w:u w:val="none"/>
        </w:rPr>
        <w:t>R</w:t>
      </w:r>
      <w:r>
        <w:rPr>
          <w:color w:val="000000"/>
          <w:u w:val="none"/>
        </w:rPr>
        <w:t xml:space="preserve">everend </w:t>
      </w:r>
      <w:r>
        <w:rPr>
          <w:color w:val="000000"/>
          <w:u w:val="none"/>
        </w:rPr>
        <w:t xml:space="preserve">finally came in behind Esme and then closed and </w:t>
      </w:r>
      <w:r>
        <w:rPr>
          <w:color w:val="000000"/>
          <w:u w:val="none"/>
        </w:rPr>
        <w:t xml:space="preserve">locked the door, </w:t>
      </w:r>
      <w:r>
        <w:rPr>
          <w:color w:val="000000"/>
          <w:u w:val="none"/>
        </w:rPr>
        <w:t xml:space="preserve">leaving the key in the </w:t>
      </w:r>
      <w:r>
        <w:rPr>
          <w:color w:val="000000"/>
          <w:u w:val="none"/>
        </w:rPr>
        <w:t xml:space="preserve">lock. </w:t>
      </w:r>
      <w:r>
        <w:rPr>
          <w:color w:val="000000"/>
          <w:u w:val="none"/>
        </w:rPr>
        <w:t>He</w:t>
      </w:r>
      <w:r>
        <w:rPr>
          <w:color w:val="000000"/>
          <w:u w:val="none"/>
        </w:rPr>
        <w:t xml:space="preserve"> said, ‘Whatever you do, don</w:t>
      </w:r>
      <w:r>
        <w:rPr>
          <w:color w:val="000000"/>
          <w:u w:val="none"/>
        </w:rPr>
        <w:t>’</w:t>
      </w:r>
      <w:r>
        <w:rPr>
          <w:color w:val="000000"/>
          <w:u w:val="none"/>
        </w:rPr>
        <w:t xml:space="preserve">t move the </w:t>
      </w:r>
      <w:r>
        <w:rPr>
          <w:color w:val="000000"/>
          <w:u w:val="none"/>
        </w:rPr>
        <w:t>B</w:t>
      </w:r>
      <w:r>
        <w:rPr>
          <w:color w:val="000000"/>
          <w:u w:val="none"/>
        </w:rPr>
        <w:t xml:space="preserve">ible.’ His voice was strained </w:t>
      </w:r>
      <w:r>
        <w:rPr>
          <w:color w:val="000000"/>
          <w:u w:val="none"/>
        </w:rPr>
        <w:t>and t</w:t>
      </w:r>
      <w:r>
        <w:rPr>
          <w:color w:val="000000"/>
          <w:u w:val="none"/>
        </w:rPr>
        <w:t xml:space="preserve">he loose skin around his eyes twitched. </w:t>
      </w:r>
      <w:r>
        <w:rPr>
          <w:color w:val="000000"/>
          <w:u w:val="none"/>
        </w:rPr>
        <w:t xml:space="preserve">He reached into his </w:t>
      </w:r>
      <w:r>
        <w:rPr>
          <w:color w:val="000000"/>
          <w:u w:val="none"/>
        </w:rPr>
        <w:t>trouser-pocket</w:t>
      </w:r>
      <w:r>
        <w:rPr>
          <w:color w:val="000000"/>
          <w:u w:val="none"/>
        </w:rPr>
        <w:t xml:space="preserve"> </w:t>
      </w:r>
      <w:r>
        <w:rPr>
          <w:color w:val="000000"/>
          <w:u w:val="none"/>
        </w:rPr>
        <w:t xml:space="preserve">and </w:t>
      </w:r>
      <w:r>
        <w:rPr>
          <w:color w:val="000000"/>
          <w:u w:val="none"/>
        </w:rPr>
        <w:t xml:space="preserve">took </w:t>
      </w:r>
      <w:r>
        <w:rPr>
          <w:color w:val="000000"/>
          <w:u w:val="none"/>
        </w:rPr>
        <w:t>out a</w:t>
      </w:r>
      <w:r>
        <w:rPr>
          <w:color w:val="000000"/>
          <w:u w:val="none"/>
        </w:rPr>
        <w:t xml:space="preserve">n old </w:t>
      </w:r>
      <w:r>
        <w:rPr>
          <w:color w:val="000000"/>
          <w:u w:val="none"/>
        </w:rPr>
        <w:t>D</w:t>
      </w:r>
      <w:r>
        <w:rPr>
          <w:color w:val="000000"/>
          <w:u w:val="none"/>
        </w:rPr>
        <w:t>ict</w:t>
      </w:r>
      <w:r>
        <w:rPr>
          <w:color w:val="000000"/>
          <w:u w:val="none"/>
        </w:rPr>
        <w:t>a</w:t>
      </w:r>
      <w:r>
        <w:rPr>
          <w:color w:val="000000"/>
          <w:u w:val="none"/>
        </w:rPr>
        <w:t xml:space="preserve">phone. </w:t>
      </w:r>
      <w:r>
        <w:rPr>
          <w:color w:val="000000"/>
          <w:u w:val="none"/>
        </w:rPr>
        <w:t>He</w:t>
      </w:r>
      <w:r>
        <w:rPr>
          <w:color w:val="000000"/>
          <w:u w:val="none"/>
        </w:rPr>
        <w:t xml:space="preserve"> </w:t>
      </w:r>
      <w:r>
        <w:rPr>
          <w:color w:val="000000"/>
          <w:u w:val="none"/>
        </w:rPr>
        <w:t>clicked</w:t>
      </w:r>
      <w:r>
        <w:rPr>
          <w:color w:val="000000"/>
          <w:u w:val="none"/>
        </w:rPr>
        <w:t xml:space="preserve"> </w:t>
      </w:r>
      <w:r>
        <w:rPr>
          <w:color w:val="000000"/>
          <w:u w:val="none"/>
        </w:rPr>
        <w:t>a</w:t>
      </w:r>
      <w:r>
        <w:rPr>
          <w:color w:val="000000"/>
          <w:u w:val="none"/>
        </w:rPr>
        <w:t xml:space="preserve"> button </w:t>
      </w:r>
      <w:r>
        <w:rPr>
          <w:color w:val="000000"/>
          <w:u w:val="none"/>
        </w:rPr>
        <w:t xml:space="preserve">and revealed </w:t>
      </w:r>
      <w:r>
        <w:rPr>
          <w:color w:val="000000"/>
          <w:u w:val="none"/>
        </w:rPr>
        <w:t>a</w:t>
      </w:r>
      <w:r>
        <w:rPr>
          <w:color w:val="000000"/>
          <w:u w:val="none"/>
        </w:rPr>
        <w:t xml:space="preserve"> tiny cassette </w:t>
      </w:r>
      <w:r>
        <w:rPr>
          <w:color w:val="000000"/>
          <w:u w:val="none"/>
        </w:rPr>
        <w:t>slotted inside</w:t>
      </w:r>
      <w:r>
        <w:rPr>
          <w:color w:val="000000"/>
          <w:u w:val="none"/>
        </w:rPr>
        <w:t>. ‘</w:t>
      </w:r>
      <w:r>
        <w:rPr>
          <w:color w:val="000000"/>
          <w:u w:val="none"/>
        </w:rPr>
        <w:t xml:space="preserve">The </w:t>
      </w:r>
      <w:r>
        <w:rPr>
          <w:color w:val="000000"/>
          <w:u w:val="none"/>
        </w:rPr>
        <w:t>S</w:t>
      </w:r>
      <w:r>
        <w:rPr>
          <w:color w:val="000000"/>
          <w:u w:val="none"/>
        </w:rPr>
        <w:t>pirit</w:t>
      </w:r>
      <w:r>
        <w:rPr>
          <w:color w:val="000000"/>
          <w:u w:val="none"/>
        </w:rPr>
        <w:t xml:space="preserve"> asked me to record. Do you mind Esme?’</w:t>
      </w:r>
    </w:p>
    <w:p>
      <w:pPr>
        <w:pStyle w:val="Normal"/>
        <w:spacing w:lineRule="auto" w:line="480"/>
        <w:jc w:val="left"/>
        <w:rPr/>
      </w:pPr>
      <w:r>
        <w:rPr>
          <w:color w:val="000000"/>
          <w:u w:val="none"/>
        </w:rPr>
        <w:tab/>
        <w:t>Esme</w:t>
      </w:r>
      <w:r>
        <w:rPr>
          <w:color w:val="000000"/>
          <w:u w:val="none"/>
        </w:rPr>
        <w:t xml:space="preserve"> </w:t>
      </w:r>
      <w:r>
        <w:rPr>
          <w:color w:val="000000"/>
          <w:u w:val="none"/>
        </w:rPr>
        <w:t xml:space="preserve">righted the toppled chair and </w:t>
      </w:r>
      <w:r>
        <w:rPr>
          <w:color w:val="000000"/>
          <w:u w:val="none"/>
        </w:rPr>
        <w:t xml:space="preserve">replied, ‘Let’s see what happens Professor.’ </w:t>
      </w:r>
      <w:r>
        <w:rPr>
          <w:color w:val="000000"/>
          <w:u w:val="none"/>
        </w:rPr>
        <w:t xml:space="preserve">Then, </w:t>
      </w:r>
      <w:r>
        <w:rPr>
          <w:color w:val="000000"/>
          <w:u w:val="none"/>
        </w:rPr>
        <w:t xml:space="preserve">she </w:t>
      </w:r>
      <w:r>
        <w:rPr>
          <w:color w:val="000000"/>
          <w:u w:val="none"/>
        </w:rPr>
        <w:t>sat on the floor, half</w:t>
      </w:r>
      <w:r>
        <w:rPr>
          <w:color w:val="000000"/>
          <w:u w:val="none"/>
        </w:rPr>
        <w:t xml:space="preserve"> under the table, </w:t>
      </w:r>
      <w:r>
        <w:rPr>
          <w:color w:val="000000"/>
          <w:u w:val="none"/>
        </w:rPr>
        <w:t>and</w:t>
      </w:r>
      <w:r>
        <w:rPr>
          <w:color w:val="000000"/>
          <w:u w:val="none"/>
        </w:rPr>
        <w:t xml:space="preserve"> </w:t>
      </w:r>
      <w:r>
        <w:rPr>
          <w:color w:val="000000"/>
          <w:u w:val="none"/>
        </w:rPr>
        <w:t>began to s</w:t>
      </w:r>
      <w:r>
        <w:rPr>
          <w:color w:val="000000"/>
          <w:u w:val="none"/>
        </w:rPr>
        <w:t>coop</w:t>
      </w:r>
      <w:r>
        <w:rPr>
          <w:color w:val="000000"/>
          <w:u w:val="none"/>
        </w:rPr>
        <w:t xml:space="preserve"> </w:t>
      </w:r>
      <w:r>
        <w:rPr>
          <w:color w:val="000000"/>
          <w:u w:val="none"/>
        </w:rPr>
        <w:t>the spilt letters in</w:t>
      </w:r>
      <w:r>
        <w:rPr>
          <w:color w:val="000000"/>
          <w:u w:val="none"/>
        </w:rPr>
        <w:t>to</w:t>
      </w:r>
      <w:r>
        <w:rPr>
          <w:color w:val="000000"/>
          <w:u w:val="none"/>
        </w:rPr>
        <w:t xml:space="preserve"> a heap in her lap. </w:t>
      </w:r>
      <w:r>
        <w:rPr>
          <w:color w:val="000000"/>
          <w:u w:val="none"/>
        </w:rPr>
        <w:t>T</w:t>
      </w:r>
      <w:r>
        <w:rPr>
          <w:color w:val="000000"/>
          <w:u w:val="none"/>
        </w:rPr>
        <w:t xml:space="preserve">hough </w:t>
      </w:r>
      <w:r>
        <w:rPr>
          <w:color w:val="000000"/>
          <w:u w:val="none"/>
        </w:rPr>
        <w:t xml:space="preserve">written </w:t>
      </w:r>
      <w:r>
        <w:rPr>
          <w:color w:val="000000"/>
          <w:u w:val="none"/>
        </w:rPr>
        <w:t>by</w:t>
      </w:r>
      <w:r>
        <w:rPr>
          <w:color w:val="000000"/>
          <w:u w:val="none"/>
        </w:rPr>
        <w:t xml:space="preserve"> different hands</w:t>
      </w:r>
      <w:r>
        <w:rPr>
          <w:color w:val="000000"/>
          <w:u w:val="none"/>
        </w:rPr>
        <w:t xml:space="preserve"> </w:t>
      </w:r>
      <w:r>
        <w:rPr>
          <w:color w:val="000000"/>
          <w:u w:val="none"/>
        </w:rPr>
        <w:t xml:space="preserve">the letters had two things in common, they </w:t>
      </w:r>
      <w:r>
        <w:rPr>
          <w:color w:val="000000"/>
          <w:u w:val="none"/>
        </w:rPr>
        <w:t xml:space="preserve">had </w:t>
      </w:r>
      <w:r>
        <w:rPr>
          <w:color w:val="000000"/>
          <w:u w:val="none"/>
        </w:rPr>
        <w:t xml:space="preserve">all </w:t>
      </w:r>
      <w:r>
        <w:rPr>
          <w:color w:val="000000"/>
          <w:u w:val="none"/>
        </w:rPr>
        <w:t>been opened</w:t>
      </w:r>
      <w:r>
        <w:rPr>
          <w:color w:val="000000"/>
          <w:u w:val="none"/>
        </w:rPr>
        <w:t xml:space="preserve"> </w:t>
      </w:r>
      <w:r>
        <w:rPr>
          <w:color w:val="000000"/>
          <w:u w:val="none"/>
        </w:rPr>
        <w:t xml:space="preserve">and every envelope </w:t>
      </w:r>
      <w:r>
        <w:rPr>
          <w:color w:val="000000"/>
          <w:u w:val="none"/>
        </w:rPr>
        <w:t xml:space="preserve">seemed to be </w:t>
      </w:r>
      <w:r>
        <w:rPr>
          <w:color w:val="000000"/>
          <w:u w:val="none"/>
        </w:rPr>
        <w:t xml:space="preserve">addressed to ‘The Religious Experience Research Centre’. </w:t>
      </w:r>
      <w:r>
        <w:rPr>
          <w:color w:val="000000"/>
          <w:u w:val="none"/>
        </w:rPr>
        <w:t>From her place on the cold floor</w:t>
      </w:r>
      <w:r>
        <w:rPr>
          <w:color w:val="000000"/>
          <w:u w:val="none"/>
        </w:rPr>
        <w:t xml:space="preserve"> Esme</w:t>
      </w:r>
      <w:r>
        <w:rPr>
          <w:color w:val="000000"/>
          <w:u w:val="none"/>
        </w:rPr>
        <w:t xml:space="preserve"> spotted an </w:t>
      </w:r>
      <w:r>
        <w:rPr>
          <w:color w:val="000000"/>
          <w:u w:val="none"/>
        </w:rPr>
        <w:t xml:space="preserve">archive </w:t>
      </w:r>
      <w:r>
        <w:rPr>
          <w:color w:val="000000"/>
          <w:u w:val="none"/>
        </w:rPr>
        <w:t xml:space="preserve">box, overturned on the seat of the far chair. ‘If I want to delete </w:t>
      </w:r>
      <w:r>
        <w:rPr>
          <w:color w:val="000000"/>
          <w:u w:val="none"/>
        </w:rPr>
        <w:t xml:space="preserve">it, </w:t>
      </w:r>
      <w:r>
        <w:rPr>
          <w:color w:val="000000"/>
          <w:u w:val="none"/>
        </w:rPr>
        <w:t>the recording,</w:t>
      </w:r>
      <w:r>
        <w:rPr>
          <w:color w:val="000000"/>
          <w:u w:val="none"/>
        </w:rPr>
        <w:t xml:space="preserve"> I can, OK?’ </w:t>
      </w:r>
      <w:r>
        <w:rPr>
          <w:color w:val="000000"/>
          <w:u w:val="none"/>
        </w:rPr>
        <w:t>s</w:t>
      </w:r>
      <w:r>
        <w:rPr>
          <w:color w:val="000000"/>
          <w:u w:val="none"/>
        </w:rPr>
        <w:t xml:space="preserve">he </w:t>
      </w:r>
      <w:r>
        <w:rPr>
          <w:color w:val="000000"/>
          <w:u w:val="none"/>
        </w:rPr>
        <w:t>a</w:t>
      </w:r>
      <w:r>
        <w:rPr>
          <w:color w:val="000000"/>
          <w:u w:val="none"/>
        </w:rPr>
        <w:t>dd</w:t>
      </w:r>
      <w:r>
        <w:rPr>
          <w:color w:val="000000"/>
          <w:u w:val="none"/>
        </w:rPr>
        <w:t xml:space="preserve">ed, </w:t>
      </w:r>
      <w:r>
        <w:rPr>
          <w:color w:val="000000"/>
          <w:u w:val="none"/>
        </w:rPr>
        <w:t>whil</w:t>
      </w:r>
      <w:r>
        <w:rPr>
          <w:color w:val="000000"/>
          <w:u w:val="none"/>
        </w:rPr>
        <w:t>e</w:t>
      </w:r>
      <w:r>
        <w:rPr>
          <w:color w:val="000000"/>
          <w:u w:val="none"/>
        </w:rPr>
        <w:t xml:space="preserve"> </w:t>
      </w:r>
      <w:r>
        <w:rPr>
          <w:color w:val="000000"/>
          <w:u w:val="none"/>
        </w:rPr>
        <w:t>reach</w:t>
      </w:r>
      <w:r>
        <w:rPr>
          <w:color w:val="000000"/>
          <w:u w:val="none"/>
        </w:rPr>
        <w:t>ing</w:t>
      </w:r>
      <w:r>
        <w:rPr>
          <w:color w:val="000000"/>
          <w:u w:val="none"/>
        </w:rPr>
        <w:t xml:space="preserve"> for the cardboard box. </w:t>
      </w:r>
      <w:r>
        <w:rPr>
          <w:color w:val="000000"/>
          <w:u w:val="none"/>
        </w:rPr>
        <w:t>Its label said,</w:t>
      </w:r>
      <w:r>
        <w:rPr>
          <w:color w:val="000000"/>
          <w:u w:val="none"/>
        </w:rPr>
        <w:t xml:space="preserve"> ‘</w:t>
      </w:r>
      <w:r>
        <w:rPr>
          <w:i/>
          <w:iCs/>
          <w:color w:val="000000"/>
          <w:u w:val="none"/>
        </w:rPr>
        <w:t>Illegible 1969-1972’</w:t>
      </w:r>
      <w:r>
        <w:rPr>
          <w:color w:val="000000"/>
          <w:u w:val="none"/>
        </w:rPr>
        <w:t xml:space="preserve">. She posted </w:t>
      </w:r>
      <w:r>
        <w:rPr>
          <w:color w:val="000000"/>
          <w:u w:val="none"/>
        </w:rPr>
        <w:t xml:space="preserve">all </w:t>
      </w:r>
      <w:r>
        <w:rPr>
          <w:color w:val="000000"/>
          <w:u w:val="none"/>
        </w:rPr>
        <w:t>the loose letters into the battered box,</w:t>
      </w:r>
      <w:r>
        <w:rPr>
          <w:color w:val="000000"/>
          <w:u w:val="none"/>
        </w:rPr>
        <w:t xml:space="preserve"> tucked her glasses back in her scented pocket</w:t>
      </w:r>
      <w:r>
        <w:rPr>
          <w:color w:val="000000"/>
          <w:u w:val="none"/>
        </w:rPr>
        <w:t xml:space="preserve"> and </w:t>
      </w:r>
      <w:r>
        <w:rPr>
          <w:color w:val="000000"/>
          <w:u w:val="none"/>
        </w:rPr>
        <w:t>got to her feet</w:t>
      </w:r>
      <w:r>
        <w:rPr>
          <w:color w:val="000000"/>
          <w:u w:val="none"/>
        </w:rPr>
        <w:t>.</w:t>
      </w:r>
    </w:p>
    <w:p>
      <w:pPr>
        <w:pStyle w:val="Normal"/>
        <w:spacing w:lineRule="auto" w:line="480"/>
        <w:jc w:val="left"/>
        <w:rPr/>
      </w:pPr>
      <w:r>
        <w:rPr>
          <w:color w:val="000000"/>
          <w:u w:val="none"/>
        </w:rPr>
        <w:tab/>
      </w:r>
      <w:r>
        <w:rPr>
          <w:color w:val="000000"/>
          <w:u w:val="none"/>
        </w:rPr>
        <w:t xml:space="preserve">A familiar yet disembodied voice hissed, </w:t>
      </w:r>
      <w:r>
        <w:rPr>
          <w:color w:val="000000"/>
          <w:u w:val="none"/>
        </w:rPr>
        <w:t xml:space="preserve">‘If I want to delete </w:t>
      </w:r>
      <w:r>
        <w:rPr>
          <w:color w:val="000000"/>
          <w:u w:val="none"/>
        </w:rPr>
        <w:t>it,</w:t>
      </w:r>
      <w:r>
        <w:rPr>
          <w:color w:val="000000"/>
          <w:u w:val="none"/>
        </w:rPr>
        <w:t xml:space="preserve"> </w:t>
      </w:r>
      <w:r>
        <w:rPr>
          <w:color w:val="000000"/>
          <w:u w:val="none"/>
        </w:rPr>
        <w:t>the recording,</w:t>
      </w:r>
      <w:r>
        <w:rPr>
          <w:color w:val="000000"/>
          <w:u w:val="none"/>
        </w:rPr>
        <w:t xml:space="preserve"> I can, OK?’ </w:t>
      </w:r>
      <w:r>
        <w:rPr>
          <w:color w:val="000000"/>
          <w:u w:val="none"/>
        </w:rPr>
        <w:t>T</w:t>
      </w:r>
      <w:r>
        <w:rPr>
          <w:color w:val="000000"/>
          <w:u w:val="none"/>
        </w:rPr>
        <w:t xml:space="preserve">he </w:t>
      </w:r>
      <w:r>
        <w:rPr>
          <w:color w:val="000000"/>
          <w:u w:val="none"/>
        </w:rPr>
        <w:t xml:space="preserve">Reverend </w:t>
      </w:r>
      <w:r>
        <w:rPr>
          <w:color w:val="000000"/>
          <w:u w:val="none"/>
        </w:rPr>
        <w:t>had</w:t>
      </w:r>
      <w:r>
        <w:rPr>
          <w:color w:val="000000"/>
          <w:u w:val="none"/>
        </w:rPr>
        <w:t xml:space="preserve"> </w:t>
      </w:r>
      <w:r>
        <w:rPr>
          <w:color w:val="000000"/>
          <w:u w:val="none"/>
        </w:rPr>
        <w:t>re-</w:t>
      </w:r>
      <w:r>
        <w:rPr>
          <w:color w:val="000000"/>
          <w:u w:val="none"/>
        </w:rPr>
        <w:t xml:space="preserve">played </w:t>
      </w:r>
      <w:r>
        <w:rPr>
          <w:color w:val="000000"/>
          <w:u w:val="none"/>
        </w:rPr>
        <w:t xml:space="preserve">Esme’s </w:t>
      </w:r>
      <w:r>
        <w:rPr>
          <w:color w:val="000000"/>
          <w:u w:val="none"/>
        </w:rPr>
        <w:t xml:space="preserve">voice </w:t>
      </w:r>
      <w:r>
        <w:rPr>
          <w:color w:val="000000"/>
          <w:u w:val="none"/>
        </w:rPr>
        <w:t>on the Dictaphone.</w:t>
      </w:r>
      <w:r>
        <w:rPr>
          <w:color w:val="000000"/>
          <w:u w:val="none"/>
        </w:rPr>
        <w:t xml:space="preserve"> </w:t>
      </w:r>
      <w:r>
        <w:rPr>
          <w:color w:val="000000"/>
          <w:u w:val="none"/>
        </w:rPr>
        <w:t>Now</w:t>
      </w:r>
      <w:r>
        <w:rPr>
          <w:color w:val="000000"/>
          <w:u w:val="none"/>
        </w:rPr>
        <w:t xml:space="preserve"> </w:t>
      </w:r>
      <w:r>
        <w:rPr>
          <w:color w:val="000000"/>
          <w:u w:val="none"/>
        </w:rPr>
        <w:t>s</w:t>
      </w:r>
      <w:r>
        <w:rPr>
          <w:color w:val="000000"/>
          <w:u w:val="none"/>
        </w:rPr>
        <w:t>atisfied it was working he</w:t>
      </w:r>
      <w:r>
        <w:rPr>
          <w:color w:val="000000"/>
          <w:u w:val="none"/>
        </w:rPr>
        <w:t xml:space="preserve"> </w:t>
      </w:r>
      <w:r>
        <w:rPr>
          <w:color w:val="000000"/>
          <w:u w:val="none"/>
        </w:rPr>
        <w:t>set it to record again and placed</w:t>
      </w:r>
      <w:r>
        <w:rPr>
          <w:color w:val="000000"/>
          <w:u w:val="none"/>
        </w:rPr>
        <w:t xml:space="preserve"> it on the ledge </w:t>
      </w:r>
      <w:r>
        <w:rPr>
          <w:color w:val="000000"/>
          <w:u w:val="none"/>
        </w:rPr>
        <w:t xml:space="preserve">of </w:t>
      </w:r>
      <w:r>
        <w:rPr>
          <w:color w:val="000000"/>
          <w:u w:val="none"/>
        </w:rPr>
        <w:t>a</w:t>
      </w:r>
      <w:r>
        <w:rPr>
          <w:color w:val="000000"/>
          <w:u w:val="none"/>
        </w:rPr>
        <w:t xml:space="preserve"> shelf. ‘This recording </w:t>
      </w:r>
      <w:r>
        <w:rPr>
          <w:color w:val="000000"/>
          <w:u w:val="none"/>
        </w:rPr>
        <w:t xml:space="preserve">may only be shared </w:t>
      </w:r>
      <w:r>
        <w:rPr>
          <w:color w:val="000000"/>
          <w:u w:val="none"/>
        </w:rPr>
        <w:t>with the full</w:t>
      </w:r>
      <w:r>
        <w:rPr>
          <w:color w:val="000000"/>
          <w:u w:val="none"/>
        </w:rPr>
        <w:t xml:space="preserve"> agreement of myself,</w:t>
      </w:r>
      <w:r>
        <w:rPr>
          <w:color w:val="000000"/>
          <w:u w:val="none"/>
        </w:rPr>
        <w:t xml:space="preserve"> </w:t>
      </w:r>
      <w:r>
        <w:rPr>
          <w:color w:val="000000"/>
          <w:u w:val="none"/>
        </w:rPr>
        <w:t xml:space="preserve">Reverend Professor </w:t>
      </w:r>
      <w:r>
        <w:rPr>
          <w:color w:val="000000"/>
          <w:u w:val="none"/>
        </w:rPr>
        <w:t xml:space="preserve">David </w:t>
      </w:r>
      <w:r>
        <w:rPr>
          <w:color w:val="000000"/>
          <w:u w:val="none"/>
        </w:rPr>
        <w:t>Caly</w:t>
      </w:r>
      <w:r>
        <w:rPr>
          <w:color w:val="000000"/>
          <w:u w:val="none"/>
        </w:rPr>
        <w:t xml:space="preserve"> and Esme, um.’ </w:t>
      </w:r>
    </w:p>
    <w:p>
      <w:pPr>
        <w:pStyle w:val="Normal"/>
        <w:spacing w:lineRule="auto" w:line="480"/>
        <w:jc w:val="left"/>
        <w:rPr/>
      </w:pPr>
      <w:r>
        <w:rPr>
          <w:color w:val="000000"/>
          <w:u w:val="none"/>
        </w:rPr>
        <w:tab/>
        <w:t xml:space="preserve">Esme </w:t>
      </w:r>
      <w:r>
        <w:rPr>
          <w:color w:val="000000"/>
          <w:u w:val="none"/>
        </w:rPr>
        <w:t>had taken off her boots and socks and</w:t>
      </w:r>
      <w:r>
        <w:rPr>
          <w:color w:val="000000"/>
          <w:u w:val="none"/>
        </w:rPr>
        <w:t xml:space="preserve"> was </w:t>
      </w:r>
      <w:r>
        <w:rPr>
          <w:color w:val="000000"/>
          <w:u w:val="none"/>
        </w:rPr>
        <w:t>s</w:t>
      </w:r>
      <w:r>
        <w:rPr>
          <w:color w:val="000000"/>
          <w:u w:val="none"/>
        </w:rPr>
        <w:t>ketching</w:t>
      </w:r>
      <w:r>
        <w:rPr>
          <w:color w:val="000000"/>
          <w:u w:val="none"/>
        </w:rPr>
        <w:t xml:space="preserve"> white, chalk lines on the dark-grey floor around the </w:t>
      </w:r>
      <w:r>
        <w:rPr>
          <w:color w:val="000000"/>
          <w:u w:val="none"/>
        </w:rPr>
        <w:t>table</w:t>
      </w:r>
      <w:r>
        <w:rPr>
          <w:color w:val="000000"/>
          <w:u w:val="none"/>
        </w:rPr>
        <w:t xml:space="preserve">. ‘Esme Soulfire, </w:t>
      </w:r>
      <w:r>
        <w:rPr>
          <w:color w:val="000000"/>
          <w:u w:val="none"/>
        </w:rPr>
        <w:t>W</w:t>
      </w:r>
      <w:r>
        <w:rPr>
          <w:color w:val="000000"/>
          <w:u w:val="none"/>
        </w:rPr>
        <w:t xml:space="preserve">hite </w:t>
      </w:r>
      <w:r>
        <w:rPr>
          <w:color w:val="000000"/>
          <w:u w:val="none"/>
        </w:rPr>
        <w:t>W</w:t>
      </w:r>
      <w:r>
        <w:rPr>
          <w:color w:val="000000"/>
          <w:u w:val="none"/>
        </w:rPr>
        <w:t xml:space="preserve">itch and </w:t>
      </w:r>
      <w:r>
        <w:rPr>
          <w:color w:val="000000"/>
          <w:u w:val="none"/>
        </w:rPr>
        <w:t>S</w:t>
      </w:r>
      <w:r>
        <w:rPr>
          <w:color w:val="000000"/>
          <w:u w:val="none"/>
        </w:rPr>
        <w:t xml:space="preserve">pirit Channeller,’ </w:t>
      </w:r>
      <w:r>
        <w:rPr>
          <w:color w:val="000000"/>
          <w:u w:val="none"/>
        </w:rPr>
        <w:t xml:space="preserve">she said </w:t>
      </w:r>
      <w:r>
        <w:rPr>
          <w:color w:val="000000"/>
          <w:u w:val="none"/>
        </w:rPr>
        <w:t xml:space="preserve">without pausing </w:t>
      </w:r>
      <w:r>
        <w:rPr>
          <w:color w:val="000000"/>
          <w:u w:val="none"/>
        </w:rPr>
        <w:t>her work</w:t>
      </w:r>
      <w:r>
        <w:rPr>
          <w:color w:val="000000"/>
          <w:u w:val="none"/>
        </w:rPr>
        <w:t>. ‘</w:t>
      </w:r>
      <w:r>
        <w:rPr>
          <w:color w:val="000000"/>
          <w:u w:val="none"/>
        </w:rPr>
        <w:t xml:space="preserve">Don’t worry, I’m not drawing a pentagram. </w:t>
      </w:r>
      <w:r>
        <w:rPr>
          <w:color w:val="000000"/>
          <w:u w:val="none"/>
        </w:rPr>
        <w:t>S</w:t>
      </w:r>
      <w:r>
        <w:rPr>
          <w:color w:val="000000"/>
          <w:u w:val="none"/>
        </w:rPr>
        <w:t xml:space="preserve">ee, seven points.’ </w:t>
      </w:r>
      <w:r>
        <w:rPr>
          <w:color w:val="000000"/>
          <w:u w:val="none"/>
        </w:rPr>
        <w:t>S</w:t>
      </w:r>
      <w:r>
        <w:rPr>
          <w:color w:val="000000"/>
          <w:u w:val="none"/>
        </w:rPr>
        <w:t xml:space="preserve">he </w:t>
      </w:r>
      <w:r>
        <w:rPr>
          <w:color w:val="000000"/>
          <w:u w:val="none"/>
        </w:rPr>
        <w:t>chalked</w:t>
      </w:r>
      <w:r>
        <w:rPr>
          <w:color w:val="000000"/>
          <w:u w:val="none"/>
        </w:rPr>
        <w:t xml:space="preserve"> </w:t>
      </w:r>
      <w:r>
        <w:rPr>
          <w:color w:val="000000"/>
          <w:u w:val="none"/>
        </w:rPr>
        <w:t xml:space="preserve">a </w:t>
      </w:r>
      <w:r>
        <w:rPr>
          <w:color w:val="000000"/>
          <w:u w:val="none"/>
        </w:rPr>
        <w:t xml:space="preserve">double circle </w:t>
      </w:r>
      <w:r>
        <w:rPr>
          <w:color w:val="000000"/>
          <w:u w:val="none"/>
        </w:rPr>
        <w:t>around</w:t>
      </w:r>
      <w:r>
        <w:rPr>
          <w:color w:val="000000"/>
          <w:u w:val="none"/>
        </w:rPr>
        <w:t xml:space="preserve"> </w:t>
      </w:r>
      <w:r>
        <w:rPr>
          <w:color w:val="000000"/>
          <w:u w:val="none"/>
        </w:rPr>
        <w:t>her</w:t>
      </w:r>
      <w:r>
        <w:rPr>
          <w:color w:val="000000"/>
          <w:u w:val="none"/>
        </w:rPr>
        <w:t xml:space="preserve"> chalk star’s tips. </w:t>
      </w:r>
      <w:r>
        <w:rPr>
          <w:color w:val="000000"/>
          <w:u w:val="none"/>
        </w:rPr>
        <w:t>T</w:t>
      </w:r>
      <w:r>
        <w:rPr>
          <w:color w:val="000000"/>
          <w:u w:val="none"/>
        </w:rPr>
        <w:t>hen</w:t>
      </w:r>
      <w:r>
        <w:rPr>
          <w:color w:val="000000"/>
          <w:u w:val="none"/>
        </w:rPr>
        <w:t>, w</w:t>
      </w:r>
      <w:r>
        <w:rPr>
          <w:color w:val="000000"/>
          <w:u w:val="none"/>
        </w:rPr>
        <w:t xml:space="preserve">ith fluid motions, </w:t>
      </w:r>
      <w:r>
        <w:rPr>
          <w:color w:val="000000"/>
          <w:u w:val="none"/>
        </w:rPr>
        <w:t>she added</w:t>
      </w:r>
      <w:r>
        <w:rPr>
          <w:color w:val="000000"/>
          <w:u w:val="none"/>
        </w:rPr>
        <w:t xml:space="preserve"> astrological symbols </w:t>
      </w:r>
      <w:r>
        <w:rPr>
          <w:color w:val="000000"/>
          <w:u w:val="none"/>
        </w:rPr>
        <w:t xml:space="preserve">in the band around the edge. </w:t>
      </w:r>
      <w:r>
        <w:rPr>
          <w:color w:val="000000"/>
          <w:u w:val="none"/>
        </w:rPr>
        <w:t>The geometric pattern</w:t>
      </w:r>
      <w:r>
        <w:rPr>
          <w:color w:val="000000"/>
          <w:u w:val="none"/>
        </w:rPr>
        <w:t xml:space="preserve"> </w:t>
      </w:r>
      <w:r>
        <w:rPr>
          <w:color w:val="000000"/>
          <w:u w:val="none"/>
        </w:rPr>
        <w:t>almost touch</w:t>
      </w:r>
      <w:r>
        <w:rPr>
          <w:color w:val="000000"/>
          <w:u w:val="none"/>
        </w:rPr>
        <w:t>ed</w:t>
      </w:r>
      <w:r>
        <w:rPr>
          <w:color w:val="000000"/>
          <w:u w:val="none"/>
        </w:rPr>
        <w:t xml:space="preserve"> the shelves at either side. The Reverend </w:t>
      </w:r>
      <w:r>
        <w:rPr>
          <w:color w:val="000000"/>
          <w:u w:val="none"/>
        </w:rPr>
        <w:t xml:space="preserve">took the </w:t>
      </w:r>
      <w:r>
        <w:rPr>
          <w:color w:val="000000"/>
          <w:u w:val="none"/>
        </w:rPr>
        <w:t xml:space="preserve">righted </w:t>
      </w:r>
      <w:r>
        <w:rPr>
          <w:color w:val="000000"/>
          <w:u w:val="none"/>
        </w:rPr>
        <w:t xml:space="preserve">chair </w:t>
      </w:r>
      <w:r>
        <w:rPr>
          <w:color w:val="000000"/>
          <w:u w:val="none"/>
        </w:rPr>
        <w:t>and</w:t>
      </w:r>
      <w:r>
        <w:rPr>
          <w:color w:val="000000"/>
          <w:u w:val="none"/>
        </w:rPr>
        <w:t xml:space="preserve"> </w:t>
      </w:r>
      <w:r>
        <w:rPr>
          <w:color w:val="000000"/>
          <w:u w:val="none"/>
        </w:rPr>
        <w:t>dragged it s</w:t>
      </w:r>
      <w:r>
        <w:rPr>
          <w:color w:val="000000"/>
          <w:u w:val="none"/>
        </w:rPr>
        <w:t>o its</w:t>
      </w:r>
      <w:r>
        <w:rPr>
          <w:color w:val="000000"/>
          <w:u w:val="none"/>
        </w:rPr>
        <w:t xml:space="preserve"> back </w:t>
      </w:r>
      <w:r>
        <w:rPr>
          <w:color w:val="000000"/>
          <w:u w:val="none"/>
        </w:rPr>
        <w:t>was</w:t>
      </w:r>
      <w:r>
        <w:rPr>
          <w:color w:val="000000"/>
          <w:u w:val="none"/>
        </w:rPr>
        <w:t xml:space="preserve"> </w:t>
      </w:r>
      <w:r>
        <w:rPr>
          <w:color w:val="000000"/>
          <w:u w:val="none"/>
        </w:rPr>
        <w:t xml:space="preserve">right up </w:t>
      </w:r>
      <w:r>
        <w:rPr>
          <w:color w:val="000000"/>
          <w:u w:val="none"/>
        </w:rPr>
        <w:t>against</w:t>
      </w:r>
      <w:r>
        <w:rPr>
          <w:color w:val="000000"/>
          <w:u w:val="none"/>
        </w:rPr>
        <w:t xml:space="preserve"> the door. </w:t>
      </w:r>
      <w:r>
        <w:rPr>
          <w:color w:val="000000"/>
          <w:u w:val="none"/>
        </w:rPr>
        <w:t>Then h</w:t>
      </w:r>
      <w:r>
        <w:rPr>
          <w:color w:val="000000"/>
          <w:u w:val="none"/>
        </w:rPr>
        <w:t xml:space="preserve">e sat </w:t>
      </w:r>
      <w:r>
        <w:rPr>
          <w:color w:val="000000"/>
          <w:u w:val="none"/>
        </w:rPr>
        <w:t>on the seat</w:t>
      </w:r>
      <w:r>
        <w:rPr>
          <w:color w:val="000000"/>
          <w:u w:val="none"/>
        </w:rPr>
        <w:t>, barely a meter from Esme’s protective circle</w:t>
      </w:r>
      <w:r>
        <w:rPr>
          <w:color w:val="000000"/>
          <w:u w:val="none"/>
        </w:rPr>
        <w:t>. From his inside jacket-pocket</w:t>
      </w:r>
      <w:r>
        <w:rPr>
          <w:color w:val="000000"/>
          <w:u w:val="none"/>
        </w:rPr>
        <w:t xml:space="preserve"> </w:t>
      </w:r>
      <w:r>
        <w:rPr>
          <w:color w:val="000000"/>
          <w:u w:val="none"/>
        </w:rPr>
        <w:t xml:space="preserve">he drew a walnut crucifix, about </w:t>
      </w:r>
      <w:r>
        <w:rPr>
          <w:color w:val="000000"/>
          <w:u w:val="none"/>
        </w:rPr>
        <w:t>seven</w:t>
      </w:r>
      <w:r>
        <w:rPr>
          <w:color w:val="000000"/>
          <w:u w:val="none"/>
        </w:rPr>
        <w:t xml:space="preserve"> inches in length, and a </w:t>
      </w:r>
      <w:r>
        <w:rPr>
          <w:color w:val="000000"/>
          <w:u w:val="none"/>
        </w:rPr>
        <w:t>pocket-sized</w:t>
      </w:r>
      <w:r>
        <w:rPr>
          <w:color w:val="000000"/>
          <w:u w:val="none"/>
        </w:rPr>
        <w:t xml:space="preserve"> </w:t>
      </w:r>
      <w:r>
        <w:rPr>
          <w:color w:val="000000"/>
          <w:u w:val="none"/>
        </w:rPr>
        <w:t>B</w:t>
      </w:r>
      <w:r>
        <w:rPr>
          <w:color w:val="000000"/>
          <w:u w:val="none"/>
        </w:rPr>
        <w:t xml:space="preserve">ible </w:t>
      </w:r>
      <w:r>
        <w:rPr>
          <w:color w:val="000000"/>
          <w:u w:val="none"/>
        </w:rPr>
        <w:t>that had</w:t>
      </w:r>
      <w:r>
        <w:rPr>
          <w:color w:val="000000"/>
          <w:u w:val="none"/>
        </w:rPr>
        <w:t xml:space="preserve"> tiny coloured markers protruding from its pages. </w:t>
      </w:r>
    </w:p>
    <w:p>
      <w:pPr>
        <w:pStyle w:val="Normal"/>
        <w:spacing w:lineRule="auto" w:line="480"/>
        <w:jc w:val="left"/>
        <w:rPr/>
      </w:pPr>
      <w:r>
        <w:rPr>
          <w:color w:val="000000"/>
          <w:u w:val="none"/>
        </w:rPr>
        <w:tab/>
        <w:t>‘</w:t>
      </w:r>
      <w:r>
        <w:rPr>
          <w:color w:val="000000"/>
          <w:u w:val="none"/>
        </w:rPr>
        <w:t xml:space="preserve">Bugger, I smudged a bit,’ Esme said, </w:t>
      </w:r>
      <w:r>
        <w:rPr>
          <w:color w:val="000000"/>
          <w:u w:val="none"/>
        </w:rPr>
        <w:t>a</w:t>
      </w:r>
      <w:r>
        <w:rPr>
          <w:color w:val="000000"/>
          <w:u w:val="none"/>
        </w:rPr>
        <w:t>s she stood</w:t>
      </w:r>
      <w:r>
        <w:rPr>
          <w:color w:val="000000"/>
          <w:u w:val="none"/>
        </w:rPr>
        <w:t xml:space="preserve"> and slapp</w:t>
      </w:r>
      <w:r>
        <w:rPr>
          <w:color w:val="000000"/>
          <w:u w:val="none"/>
        </w:rPr>
        <w:t>ed</w:t>
      </w:r>
      <w:r>
        <w:rPr>
          <w:color w:val="000000"/>
          <w:u w:val="none"/>
        </w:rPr>
        <w:t xml:space="preserve"> chalk dust from her hands. </w:t>
      </w:r>
      <w:r>
        <w:rPr>
          <w:color w:val="000000"/>
          <w:u w:val="none"/>
        </w:rPr>
        <w:t>H</w:t>
      </w:r>
      <w:r>
        <w:rPr>
          <w:color w:val="000000"/>
          <w:u w:val="none"/>
        </w:rPr>
        <w:t xml:space="preserve">er hip bumped the table, hard enough to make the table tilt </w:t>
      </w:r>
      <w:r>
        <w:rPr>
          <w:color w:val="000000"/>
          <w:u w:val="none"/>
        </w:rPr>
        <w:t xml:space="preserve">up, </w:t>
      </w:r>
      <w:r>
        <w:rPr>
          <w:color w:val="000000"/>
          <w:u w:val="none"/>
        </w:rPr>
        <w:t xml:space="preserve">on </w:t>
      </w:r>
      <w:r>
        <w:rPr>
          <w:color w:val="000000"/>
          <w:u w:val="none"/>
        </w:rPr>
        <w:t xml:space="preserve">to </w:t>
      </w:r>
      <w:r>
        <w:rPr>
          <w:color w:val="000000"/>
          <w:u w:val="none"/>
        </w:rPr>
        <w:t xml:space="preserve">two </w:t>
      </w:r>
      <w:r>
        <w:rPr>
          <w:color w:val="000000"/>
          <w:u w:val="none"/>
        </w:rPr>
        <w:t xml:space="preserve">of its four </w:t>
      </w:r>
      <w:r>
        <w:rPr>
          <w:color w:val="000000"/>
          <w:u w:val="none"/>
        </w:rPr>
        <w:t xml:space="preserve">legs, </w:t>
      </w:r>
      <w:r>
        <w:rPr>
          <w:color w:val="000000"/>
          <w:u w:val="none"/>
        </w:rPr>
        <w:t>t</w:t>
      </w:r>
      <w:r>
        <w:rPr>
          <w:color w:val="000000"/>
          <w:u w:val="none"/>
        </w:rPr>
        <w:t xml:space="preserve">hen </w:t>
      </w:r>
      <w:r>
        <w:rPr>
          <w:color w:val="000000"/>
          <w:u w:val="none"/>
        </w:rPr>
        <w:t>slam back down. Th</w:t>
      </w:r>
      <w:r>
        <w:rPr>
          <w:color w:val="000000"/>
          <w:u w:val="none"/>
        </w:rPr>
        <w:t>at was when the</w:t>
      </w:r>
      <w:r>
        <w:rPr>
          <w:color w:val="000000"/>
          <w:u w:val="none"/>
        </w:rPr>
        <w:t xml:space="preserve"> </w:t>
      </w:r>
      <w:r>
        <w:rPr>
          <w:color w:val="000000"/>
          <w:u w:val="none"/>
        </w:rPr>
        <w:t>lights went out.</w:t>
      </w:r>
    </w:p>
    <w:p>
      <w:pPr>
        <w:pStyle w:val="Normal"/>
        <w:spacing w:lineRule="auto" w:line="480"/>
        <w:jc w:val="left"/>
        <w:rPr>
          <w:color w:val="000000"/>
          <w:u w:val="none"/>
        </w:rPr>
      </w:pPr>
      <w:r>
        <w:rPr/>
      </w:r>
    </w:p>
    <w:p>
      <w:pPr>
        <w:pStyle w:val="Normal"/>
        <w:spacing w:lineRule="auto" w:line="480"/>
        <w:jc w:val="center"/>
        <w:rPr/>
      </w:pPr>
      <w:r>
        <w:rPr>
          <w:color w:val="000000"/>
          <w:u w:val="none"/>
        </w:rPr>
        <w:t>**</w:t>
      </w:r>
    </w:p>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8"/>
          <w:szCs w:val="28"/>
          <w:u w:val="none"/>
        </w:rPr>
      </w:pPr>
      <w:r>
        <w:rPr>
          <w:b w:val="false"/>
          <w:bCs w:val="false"/>
          <w:i w:val="false"/>
          <w:iCs w:val="false"/>
          <w:strike w:val="false"/>
          <w:dstrike w:val="false"/>
          <w:outline w:val="false"/>
          <w:shadow w:val="false"/>
          <w:color w:val="000000"/>
          <w:sz w:val="28"/>
          <w:szCs w:val="28"/>
          <w:u w:val="none"/>
        </w:rPr>
        <w:tab/>
        <w:t>D</w:t>
      </w:r>
      <w:r>
        <w:rPr>
          <w:b w:val="false"/>
          <w:bCs w:val="false"/>
          <w:i w:val="false"/>
          <w:iCs w:val="false"/>
          <w:strike w:val="false"/>
          <w:dstrike w:val="false"/>
          <w:outline w:val="false"/>
          <w:shadow w:val="false"/>
          <w:color w:val="000000"/>
          <w:sz w:val="28"/>
          <w:szCs w:val="28"/>
          <w:u w:val="none"/>
        </w:rPr>
        <w:t>ictaphone Transcript</w:t>
      </w:r>
    </w:p>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1"/>
          <w:szCs w:val="21"/>
          <w:u w:val="none"/>
        </w:rPr>
      </w:pPr>
      <w:r>
        <w:rPr>
          <w:b/>
          <w:bCs/>
          <w:i w:val="false"/>
          <w:iCs w:val="false"/>
          <w:strike w:val="false"/>
          <w:dstrike w:val="false"/>
          <w:outline w:val="false"/>
          <w:shadow w:val="false"/>
          <w:color w:val="000000"/>
          <w:sz w:val="21"/>
          <w:szCs w:val="21"/>
          <w:u w:val="none"/>
        </w:rPr>
        <w:tab/>
        <w:t>Transcript Key:</w:t>
      </w:r>
    </w:p>
    <w:tbl>
      <w:tblPr>
        <w:tblW w:w="7659" w:type="dxa"/>
        <w:jc w:val="left"/>
        <w:tblInd w:w="902" w:type="dxa"/>
        <w:tblCellMar>
          <w:top w:w="55" w:type="dxa"/>
          <w:left w:w="55" w:type="dxa"/>
          <w:bottom w:w="55" w:type="dxa"/>
          <w:right w:w="55" w:type="dxa"/>
        </w:tblCellMar>
      </w:tblPr>
      <w:tblGrid>
        <w:gridCol w:w="1532"/>
        <w:gridCol w:w="6127"/>
      </w:tblGrid>
      <w:tr>
        <w:trPr/>
        <w:tc>
          <w:tcPr>
            <w:tcW w:w="1532" w:type="dxa"/>
            <w:tcBorders>
              <w:top w:val="single" w:sz="4" w:space="0" w:color="000000"/>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Symbol</w:t>
            </w:r>
          </w:p>
        </w:tc>
        <w:tc>
          <w:tcPr>
            <w:tcW w:w="6127" w:type="dxa"/>
            <w:tcBorders>
              <w:top w:val="single" w:sz="4" w:space="0" w:color="000000"/>
              <w:left w:val="single" w:sz="4" w:space="0" w:color="000000"/>
              <w:bottom w:val="single" w:sz="4" w:space="0" w:color="000000"/>
              <w:right w:val="single" w:sz="4" w:space="0" w:color="000000"/>
            </w:tcBorders>
            <w:shd w:fill="auto" w:val="clear"/>
          </w:tcPr>
          <w:p>
            <w:pPr>
              <w:pStyle w:val="TableContents"/>
              <w:jc w:val="left"/>
              <w:rPr>
                <w:rFonts w:ascii="Liberation Serif" w:hAnsi="Liberation Serif"/>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Use</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N.c.E.</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Non-corporeal Entity</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xml:space="preserve">(.hhh) </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Audible Inhalation</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(1.5)</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Timed pause in seconds</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{s}</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Words delivered more slowly than normal</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t>
            </w:r>
            <w:r>
              <w:rPr>
                <w:b w:val="false"/>
                <w:bCs w:val="false"/>
                <w:i w:val="false"/>
                <w:iCs w:val="false"/>
                <w:strike w:val="false"/>
                <w:dstrike w:val="false"/>
                <w:outline w:val="false"/>
                <w:shadow w:val="false"/>
                <w:color w:val="000000"/>
                <w:sz w:val="24"/>
                <w:szCs w:val="24"/>
                <w:u w:val="none"/>
              </w:rPr>
              <w:t xml:space="preserve">lo} or </w:t>
            </w:r>
            <w:r>
              <w:rPr>
                <w:b w:val="false"/>
                <w:bCs w:val="false"/>
                <w:i w:val="false"/>
                <w:iCs w:val="false"/>
                <w:strike w:val="false"/>
                <w:dstrike w:val="false"/>
                <w:outline w:val="false"/>
                <w:shadow w:val="false"/>
                <w:color w:val="000000"/>
                <w:sz w:val="24"/>
                <w:szCs w:val="24"/>
                <w:u w:val="none"/>
              </w:rPr>
              <w:t>{</w:t>
            </w:r>
            <w:r>
              <w:rPr>
                <w:b w:val="false"/>
                <w:bCs w:val="false"/>
                <w:i w:val="false"/>
                <w:iCs w:val="false"/>
                <w:strike w:val="false"/>
                <w:dstrike w:val="false"/>
                <w:outline w:val="false"/>
                <w:shadow w:val="false"/>
                <w:color w:val="000000"/>
                <w:sz w:val="24"/>
                <w:szCs w:val="24"/>
                <w:u w:val="none"/>
              </w:rPr>
              <w:t>hi}</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Words delivered in a lower tone or higher tone than normal</w:t>
              <w:tab/>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C</w:t>
            </w:r>
            <w:r>
              <w:rPr>
                <w:b w:val="false"/>
                <w:bCs w:val="false"/>
                <w:i w:val="false"/>
                <w:iCs w:val="false"/>
                <w:strike w:val="false"/>
                <w:dstrike w:val="false"/>
                <w:outline w:val="false"/>
                <w:shadow w:val="false"/>
                <w:color w:val="000000"/>
                <w:sz w:val="24"/>
                <w:szCs w:val="24"/>
                <w:u w:val="none"/>
              </w:rPr>
              <w:t>APITALS</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Words delivered with increased volume</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Words delivered with reduced volume</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Emphasis on word</w:t>
            </w:r>
          </w:p>
        </w:tc>
      </w:tr>
      <w:tr>
        <w:trPr/>
        <w:tc>
          <w:tcPr>
            <w:tcW w:w="1532" w:type="dxa"/>
            <w:tcBorders>
              <w:left w:val="single" w:sz="4" w:space="0" w:color="000000"/>
              <w:bottom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t>
            </w:r>
            <w:r>
              <w:rPr>
                <w:b w:val="false"/>
                <w:bCs w:val="false"/>
                <w:i/>
                <w:iCs/>
                <w:strike w:val="false"/>
                <w:dstrike w:val="false"/>
                <w:outline w:val="false"/>
                <w:shadow w:val="false"/>
                <w:color w:val="000000"/>
                <w:sz w:val="24"/>
                <w:szCs w:val="24"/>
                <w:u w:val="none"/>
              </w:rPr>
              <w:t>text</w:t>
            </w:r>
            <w:r>
              <w:rPr>
                <w:b w:val="false"/>
                <w:bCs w:val="false"/>
                <w:i w:val="false"/>
                <w:iCs w:val="false"/>
                <w:strike w:val="false"/>
                <w:dstrike w:val="false"/>
                <w:outline w:val="false"/>
                <w:shadow w:val="false"/>
                <w:color w:val="000000"/>
                <w:sz w:val="24"/>
                <w:szCs w:val="24"/>
                <w:u w:val="none"/>
              </w:rPr>
              <w:t xml:space="preserve">)) </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Non-verbal activity</w:t>
            </w:r>
          </w:p>
        </w:tc>
      </w:tr>
      <w:tr>
        <w:trPr/>
        <w:tc>
          <w:tcPr>
            <w:tcW w:w="1532" w:type="dxa"/>
            <w:tcBorders>
              <w:left w:val="single" w:sz="4" w:space="0" w:color="000000"/>
              <w:bottom w:val="single" w:sz="4" w:space="0" w:color="000000"/>
            </w:tcBorders>
            <w:shd w:fill="auto" w:val="clear"/>
          </w:tcPr>
          <w:p>
            <w:pPr>
              <w:pStyle w:val="TableContents"/>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w:t>
            </w:r>
          </w:p>
        </w:tc>
        <w:tc>
          <w:tcPr>
            <w:tcW w:w="6127" w:type="dxa"/>
            <w:tcBorders>
              <w:left w:val="single" w:sz="4" w:space="0" w:color="000000"/>
              <w:bottom w:val="single" w:sz="4" w:space="0" w:color="000000"/>
              <w:right w:val="single" w:sz="4" w:space="0" w:color="000000"/>
            </w:tcBorders>
            <w:shd w:fill="auto" w:val="clear"/>
          </w:tcPr>
          <w:p>
            <w:pPr>
              <w:pStyle w:val="Normal"/>
              <w:spacing w:lineRule="auto" w:line="48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Interruption</w:t>
            </w:r>
          </w:p>
        </w:tc>
      </w:tr>
    </w:tbl>
    <w:p>
      <w:pPr>
        <w:pStyle w:val="Normal"/>
        <w:spacing w:lineRule="auto" w:line="480"/>
        <w:jc w:val="left"/>
        <w:rPr>
          <w:b w:val="false"/>
          <w:b w:val="false"/>
          <w:bCs w:val="false"/>
          <w:color w:val="000000"/>
          <w:sz w:val="28"/>
          <w:szCs w:val="28"/>
        </w:rPr>
      </w:pPr>
      <w:r>
        <w:rPr>
          <w:color w:val="000000"/>
          <w:sz w:val="21"/>
          <w:szCs w:val="21"/>
          <w:u w:val="none"/>
        </w:rPr>
      </w:r>
    </w:p>
    <w:p>
      <w:pPr>
        <w:pStyle w:val="Normal"/>
        <w:spacing w:lineRule="auto" w:line="480"/>
        <w:jc w:val="left"/>
        <w:rPr/>
      </w:pPr>
      <w:r>
        <w:rPr>
          <w:color w:val="000000"/>
          <w:u w:val="none"/>
        </w:rPr>
        <w:t>David</w:t>
        <w:tab/>
        <w:tab/>
      </w:r>
      <w:r>
        <w:rPr>
          <w:color w:val="000000"/>
          <w:u w:val="none"/>
        </w:rPr>
        <w:t xml:space="preserve">This recording </w:t>
      </w:r>
      <w:r>
        <w:rPr>
          <w:color w:val="000000"/>
          <w:u w:val="none"/>
        </w:rPr>
        <w:t xml:space="preserve">may only be shared </w:t>
      </w:r>
      <w:r>
        <w:rPr>
          <w:color w:val="000000"/>
          <w:u w:val="none"/>
        </w:rPr>
        <w:t>with the full</w:t>
      </w:r>
      <w:r>
        <w:rPr>
          <w:color w:val="000000"/>
          <w:u w:val="none"/>
        </w:rPr>
        <w:t xml:space="preserve"> agreement of myself,</w:t>
      </w:r>
      <w:r>
        <w:rPr>
          <w:color w:val="000000"/>
          <w:u w:val="none"/>
        </w:rPr>
        <w:t xml:space="preserve"> </w:t>
      </w:r>
      <w:r>
        <w:rPr>
          <w:color w:val="000000"/>
          <w:u w:val="none"/>
        </w:rPr>
        <w:t xml:space="preserve">Reverend </w:t>
        <w:tab/>
        <w:tab/>
        <w:tab/>
        <w:t xml:space="preserve">Professor </w:t>
      </w:r>
      <w:r>
        <w:rPr>
          <w:color w:val="000000"/>
          <w:u w:val="none"/>
        </w:rPr>
        <w:t xml:space="preserve">David </w:t>
      </w:r>
      <w:r>
        <w:rPr>
          <w:color w:val="000000"/>
          <w:u w:val="none"/>
        </w:rPr>
        <w:t>Caly</w:t>
      </w:r>
      <w:r>
        <w:rPr>
          <w:color w:val="000000"/>
          <w:u w:val="none"/>
        </w:rPr>
        <w:t xml:space="preserve"> and Esme, u</w:t>
      </w:r>
      <w:r>
        <w:rPr>
          <w:color w:val="000000"/>
          <w:u w:val="none"/>
        </w:rPr>
        <w:t>m.</w:t>
      </w:r>
    </w:p>
    <w:p>
      <w:pPr>
        <w:pStyle w:val="Normal"/>
        <w:spacing w:lineRule="auto" w:line="480"/>
        <w:jc w:val="left"/>
        <w:rPr>
          <w:color w:val="000000"/>
          <w:u w:val="none"/>
        </w:rPr>
      </w:pPr>
      <w:r>
        <w:rPr>
          <w:color w:val="000000"/>
          <w:u w:val="none"/>
        </w:rPr>
      </w:r>
    </w:p>
    <w:p>
      <w:pPr>
        <w:pStyle w:val="Normal"/>
        <w:spacing w:lineRule="auto" w:line="480"/>
        <w:jc w:val="left"/>
        <w:rPr/>
      </w:pPr>
      <w:r>
        <w:rPr>
          <w:color w:val="000000"/>
          <w:u w:val="none"/>
        </w:rPr>
        <w:t>E</w:t>
      </w:r>
      <w:r>
        <w:rPr>
          <w:color w:val="000000"/>
          <w:u w:val="none"/>
        </w:rPr>
        <w:t>sme</w:t>
        <w:tab/>
        <w:tab/>
      </w:r>
      <w:r>
        <w:rPr>
          <w:color w:val="000000"/>
          <w:u w:val="none"/>
        </w:rPr>
        <w:t xml:space="preserve">Esme Soulfire, </w:t>
      </w:r>
      <w:r>
        <w:rPr>
          <w:color w:val="000000"/>
          <w:u w:val="none"/>
        </w:rPr>
        <w:t>W</w:t>
      </w:r>
      <w:r>
        <w:rPr>
          <w:color w:val="000000"/>
          <w:u w:val="none"/>
        </w:rPr>
        <w:t xml:space="preserve">hite </w:t>
      </w:r>
      <w:r>
        <w:rPr>
          <w:color w:val="000000"/>
          <w:u w:val="none"/>
        </w:rPr>
        <w:t>W</w:t>
      </w:r>
      <w:r>
        <w:rPr>
          <w:color w:val="000000"/>
          <w:u w:val="none"/>
        </w:rPr>
        <w:t xml:space="preserve">itch and </w:t>
      </w:r>
      <w:r>
        <w:rPr>
          <w:color w:val="000000"/>
          <w:u w:val="none"/>
        </w:rPr>
        <w:t>S</w:t>
      </w:r>
      <w:r>
        <w:rPr>
          <w:color w:val="000000"/>
          <w:u w:val="none"/>
        </w:rPr>
        <w:t xml:space="preserve">pirit Channeller. </w:t>
      </w:r>
      <w:r>
        <w:rPr>
          <w:color w:val="000000"/>
          <w:u w:val="none"/>
        </w:rPr>
        <w:t>(5)</w:t>
      </w:r>
      <w:r>
        <w:rPr>
          <w:color w:val="000000"/>
          <w:u w:val="none"/>
        </w:rPr>
        <w:t xml:space="preserve"> Don’t worry, I’m not drawing </w:t>
        <w:tab/>
        <w:tab/>
        <w:t xml:space="preserve">a pentagram. </w:t>
      </w:r>
      <w:r>
        <w:rPr>
          <w:color w:val="000000"/>
          <w:u w:val="none"/>
        </w:rPr>
        <w:t>S</w:t>
      </w:r>
      <w:r>
        <w:rPr>
          <w:color w:val="000000"/>
          <w:u w:val="none"/>
        </w:rPr>
        <w:t xml:space="preserve">ee? </w:t>
      </w:r>
      <w:r>
        <w:rPr>
          <w:color w:val="000000"/>
          <w:u w:val="none"/>
        </w:rPr>
        <w:t>S</w:t>
      </w:r>
      <w:r>
        <w:rPr>
          <w:color w:val="000000"/>
          <w:u w:val="none"/>
        </w:rPr>
        <w:t xml:space="preserve">even points. </w:t>
      </w:r>
      <w:r>
        <w:rPr>
          <w:color w:val="000000"/>
          <w:u w:val="none"/>
        </w:rPr>
        <w:t xml:space="preserve">(3.5) </w:t>
      </w:r>
      <w:r>
        <w:rPr>
          <w:color w:val="000000"/>
          <w:u w:val="none"/>
        </w:rPr>
        <w:t>°</w:t>
      </w:r>
      <w:r>
        <w:rPr>
          <w:color w:val="000000"/>
          <w:u w:val="none"/>
        </w:rPr>
        <w:t>Bugger, I smudged a bit.</w:t>
      </w:r>
    </w:p>
    <w:p>
      <w:pPr>
        <w:pStyle w:val="Normal"/>
        <w:spacing w:lineRule="auto" w:line="480"/>
        <w:jc w:val="left"/>
        <w:rPr>
          <w:color w:val="000000"/>
          <w:u w:val="none"/>
        </w:rPr>
      </w:pPr>
      <w:r>
        <w:rPr>
          <w:color w:val="000000"/>
          <w:u w:val="none"/>
        </w:rPr>
      </w:r>
    </w:p>
    <w:p>
      <w:pPr>
        <w:pStyle w:val="Normal"/>
        <w:spacing w:lineRule="auto" w:line="480"/>
        <w:jc w:val="left"/>
        <w:rPr/>
      </w:pPr>
      <w:r>
        <w:rPr>
          <w:color w:val="000000"/>
          <w:u w:val="none"/>
        </w:rPr>
        <w:tab/>
        <w:tab/>
      </w:r>
      <w:r>
        <w:rPr>
          <w:color w:val="000000"/>
          <w:u w:val="none"/>
        </w:rPr>
        <w:t>((</w:t>
      </w:r>
      <w:r>
        <w:rPr>
          <w:color w:val="000000"/>
          <w:u w:val="none"/>
        </w:rPr>
        <w:t xml:space="preserve"> </w:t>
      </w:r>
      <w:r>
        <w:rPr>
          <w:i/>
          <w:iCs/>
          <w:color w:val="000000"/>
          <w:u w:val="none"/>
        </w:rPr>
        <w:t>3</w:t>
      </w:r>
      <w:r>
        <w:rPr>
          <w:i/>
          <w:iCs/>
          <w:color w:val="000000"/>
          <w:u w:val="none"/>
        </w:rPr>
        <w:t xml:space="preserve"> </w:t>
      </w:r>
      <w:r>
        <w:rPr>
          <w:i/>
          <w:iCs/>
          <w:color w:val="000000"/>
          <w:u w:val="none"/>
        </w:rPr>
        <w:t>dull clap</w:t>
      </w:r>
      <w:r>
        <w:rPr>
          <w:i/>
          <w:iCs/>
          <w:color w:val="000000"/>
          <w:u w:val="none"/>
        </w:rPr>
        <w:t>s,</w:t>
      </w:r>
      <w:r>
        <w:rPr>
          <w:i/>
          <w:iCs/>
          <w:color w:val="000000"/>
          <w:u w:val="none"/>
        </w:rPr>
        <w:t xml:space="preserve"> a squeak and a slam</w:t>
      </w:r>
      <w:r>
        <w:rPr>
          <w:i w:val="false"/>
          <w:iCs w:val="false"/>
          <w:color w:val="000000"/>
          <w:u w:val="none"/>
        </w:rPr>
        <w:t>)</w:t>
      </w:r>
      <w:r>
        <w:rPr>
          <w:color w:val="000000"/>
          <w:u w:val="none"/>
        </w:rPr>
        <w:t>)</w:t>
      </w:r>
    </w:p>
    <w:p>
      <w:pPr>
        <w:pStyle w:val="Normal"/>
        <w:spacing w:lineRule="auto" w:line="480"/>
        <w:jc w:val="left"/>
        <w:rPr>
          <w:color w:val="000000"/>
          <w:u w:val="none"/>
        </w:rPr>
      </w:pPr>
      <w:r>
        <w:rPr>
          <w:color w:val="000000"/>
          <w:u w:val="none"/>
        </w:rPr>
      </w:r>
    </w:p>
    <w:p>
      <w:pPr>
        <w:pStyle w:val="Normal"/>
        <w:spacing w:lineRule="auto" w:line="480"/>
        <w:jc w:val="left"/>
        <w:rPr/>
      </w:pPr>
      <w:r>
        <w:rPr>
          <w:color w:val="000000"/>
          <w:u w:val="none"/>
        </w:rPr>
        <w:t>David</w:t>
        <w:tab/>
        <w:tab/>
      </w:r>
      <w:r>
        <w:rPr>
          <w:color w:val="000000"/>
          <w:u w:val="none"/>
        </w:rPr>
        <w:t xml:space="preserve">(.hhh) </w:t>
      </w:r>
      <w:r>
        <w:rPr>
          <w:color w:val="000000"/>
          <w:u w:val="none"/>
        </w:rPr>
        <w:t>(4)</w:t>
      </w:r>
    </w:p>
    <w:p>
      <w:pPr>
        <w:pStyle w:val="Normal"/>
        <w:spacing w:lineRule="auto" w:line="480"/>
        <w:jc w:val="left"/>
        <w:rPr>
          <w:color w:val="000000"/>
          <w:u w:val="none"/>
        </w:rPr>
      </w:pPr>
      <w:r>
        <w:rPr>
          <w:color w:val="000000"/>
          <w:u w:val="none"/>
        </w:rPr>
      </w:r>
    </w:p>
    <w:p>
      <w:pPr>
        <w:pStyle w:val="Normal"/>
        <w:spacing w:lineRule="auto" w:line="480"/>
        <w:jc w:val="left"/>
        <w:rPr/>
      </w:pPr>
      <w:r>
        <w:rPr>
          <w:color w:val="000000"/>
          <w:u w:val="none"/>
        </w:rPr>
        <w:t xml:space="preserve">Esme </w:t>
      </w:r>
      <w:r>
        <w:rPr>
          <w:color w:val="000000"/>
          <w:u w:val="none"/>
        </w:rPr>
        <w:t>{s}</w:t>
      </w:r>
      <w:r>
        <w:rPr>
          <w:color w:val="000000"/>
          <w:u w:val="none"/>
        </w:rPr>
        <w:tab/>
      </w:r>
      <w:r>
        <w:rPr>
          <w:color w:val="000000"/>
          <w:u w:val="none"/>
        </w:rPr>
        <w:t>{</w:t>
      </w:r>
      <w:r>
        <w:rPr>
          <w:color w:val="000000"/>
          <w:u w:val="none"/>
        </w:rPr>
        <w:t>Spirit, you are welcome.</w:t>
      </w:r>
      <w:r>
        <w:rPr>
          <w:color w:val="000000"/>
          <w:u w:val="none"/>
        </w:rPr>
        <w:t>}</w:t>
      </w:r>
      <w:r>
        <w:rPr>
          <w:color w:val="000000"/>
          <w:u w:val="none"/>
        </w:rPr>
        <w:t xml:space="preserve"> (3) </w:t>
      </w:r>
      <w:r>
        <w:rPr>
          <w:b w:val="false"/>
          <w:bCs w:val="false"/>
          <w:color w:val="000000"/>
          <w:sz w:val="21"/>
          <w:szCs w:val="21"/>
          <w:u w:val="none"/>
        </w:rPr>
        <w:t>°</w:t>
      </w:r>
      <w:r>
        <w:rPr>
          <w:color w:val="000000"/>
          <w:u w:val="none"/>
        </w:rPr>
        <w:t xml:space="preserve">Stay </w:t>
      </w:r>
      <w:r>
        <w:rPr>
          <w:b w:val="false"/>
          <w:bCs w:val="false"/>
          <w:color w:val="000000"/>
          <w:sz w:val="21"/>
          <w:szCs w:val="21"/>
          <w:u w:val="none"/>
        </w:rPr>
        <w:t>°</w:t>
      </w:r>
      <w:r>
        <w:rPr>
          <w:color w:val="000000"/>
          <w:u w:val="none"/>
        </w:rPr>
        <w:t xml:space="preserve">calm, </w:t>
      </w:r>
      <w:r>
        <w:rPr>
          <w:b w:val="false"/>
          <w:bCs w:val="false"/>
          <w:color w:val="000000"/>
          <w:sz w:val="21"/>
          <w:szCs w:val="21"/>
          <w:u w:val="none"/>
        </w:rPr>
        <w:t>°</w:t>
      </w:r>
      <w:r>
        <w:rPr>
          <w:color w:val="000000"/>
          <w:u w:val="none"/>
        </w:rPr>
        <w:t xml:space="preserve">deep </w:t>
      </w:r>
      <w:r>
        <w:rPr>
          <w:b w:val="false"/>
          <w:bCs w:val="false"/>
          <w:color w:val="000000"/>
          <w:sz w:val="21"/>
          <w:szCs w:val="21"/>
          <w:u w:val="none"/>
        </w:rPr>
        <w:t>°</w:t>
      </w:r>
      <w:r>
        <w:rPr>
          <w:color w:val="000000"/>
          <w:u w:val="none"/>
        </w:rPr>
        <w:t xml:space="preserve">breaths. This is what you asked </w:t>
        <w:tab/>
        <w:tab/>
        <w:t xml:space="preserve">me here for </w:t>
      </w:r>
      <w:r>
        <w:rPr>
          <w:color w:val="000000"/>
          <w:u w:val="none"/>
        </w:rPr>
        <w:t xml:space="preserve">David. </w:t>
      </w:r>
      <w:r>
        <w:rPr>
          <w:color w:val="000000"/>
          <w:u w:val="none"/>
        </w:rPr>
        <w:t>(11)</w:t>
      </w:r>
    </w:p>
    <w:p>
      <w:pPr>
        <w:pStyle w:val="Normal"/>
        <w:spacing w:lineRule="auto" w:line="480"/>
        <w:jc w:val="left"/>
        <w:rPr>
          <w:color w:val="000000"/>
          <w:u w:val="none"/>
        </w:rPr>
      </w:pPr>
      <w:r>
        <w:rPr>
          <w:color w:val="000000"/>
          <w:u w:val="none"/>
        </w:rPr>
      </w:r>
    </w:p>
    <w:p>
      <w:pPr>
        <w:pStyle w:val="Normal"/>
        <w:spacing w:lineRule="auto" w:line="480"/>
        <w:jc w:val="left"/>
        <w:rPr/>
      </w:pPr>
      <w:r>
        <w:rPr>
          <w:color w:val="000000"/>
          <w:u w:val="none"/>
        </w:rPr>
        <w:t>E</w:t>
      </w:r>
      <w:r>
        <w:rPr>
          <w:color w:val="000000"/>
          <w:u w:val="none"/>
        </w:rPr>
        <w:t xml:space="preserve">sme </w:t>
      </w:r>
      <w:r>
        <w:rPr>
          <w:color w:val="000000"/>
          <w:u w:val="none"/>
        </w:rPr>
        <w:t>{</w:t>
      </w:r>
      <w:r>
        <w:rPr>
          <w:color w:val="000000"/>
          <w:u w:val="none"/>
        </w:rPr>
        <w:t>lo</w:t>
      </w:r>
      <w:r>
        <w:rPr>
          <w:color w:val="000000"/>
          <w:u w:val="none"/>
        </w:rPr>
        <w:t>}</w:t>
      </w:r>
      <w:r>
        <w:rPr>
          <w:color w:val="000000"/>
          <w:u w:val="none"/>
        </w:rPr>
        <w:tab/>
      </w:r>
      <w:r>
        <w:rPr>
          <w:color w:val="000000"/>
          <w:u w:val="none"/>
        </w:rPr>
        <w:t>{</w:t>
      </w:r>
      <w:r>
        <w:rPr>
          <w:color w:val="000000"/>
          <w:u w:val="none"/>
        </w:rPr>
        <w:t xml:space="preserve">There is one who would talk to you. </w:t>
      </w:r>
      <w:r>
        <w:rPr>
          <w:color w:val="000000"/>
          <w:u w:val="none"/>
        </w:rPr>
        <w:t xml:space="preserve">(0.5) </w:t>
      </w:r>
      <w:r>
        <w:rPr>
          <w:color w:val="000000"/>
          <w:u w:val="none"/>
        </w:rPr>
        <w:t>Though they are three?</w:t>
      </w:r>
      <w:r>
        <w:rPr>
          <w:color w:val="000000"/>
          <w:u w:val="none"/>
        </w:rPr>
        <w:t>}</w:t>
      </w:r>
    </w:p>
    <w:p>
      <w:pPr>
        <w:pStyle w:val="Normal"/>
        <w:spacing w:lineRule="auto" w:line="480"/>
        <w:jc w:val="left"/>
        <w:rPr>
          <w:color w:val="000000"/>
          <w:u w:val="none"/>
        </w:rPr>
      </w:pPr>
      <w:r>
        <w:rPr>
          <w:color w:val="000000"/>
          <w:u w:val="none"/>
        </w:rPr>
      </w:r>
    </w:p>
    <w:p>
      <w:pPr>
        <w:pStyle w:val="Normal"/>
        <w:spacing w:lineRule="auto" w:line="480"/>
        <w:jc w:val="left"/>
        <w:rPr/>
      </w:pPr>
      <w:r>
        <w:rPr>
          <w:color w:val="000000"/>
          <w:u w:val="none"/>
        </w:rPr>
        <w:t>E</w:t>
      </w:r>
      <w:r>
        <w:rPr>
          <w:color w:val="000000"/>
          <w:u w:val="none"/>
        </w:rPr>
        <w:t xml:space="preserve">sme </w:t>
        <w:tab/>
        <w:tab/>
        <w:t xml:space="preserve">I’m not in the mood for riddles Merlin. </w:t>
      </w:r>
      <w:r>
        <w:rPr>
          <w:color w:val="000000"/>
          <w:u w:val="none"/>
        </w:rPr>
        <w:t>P</w:t>
      </w:r>
      <w:r>
        <w:rPr>
          <w:color w:val="000000"/>
          <w:u w:val="none"/>
        </w:rPr>
        <w:t>lease help me make a connection.</w:t>
      </w:r>
    </w:p>
    <w:p>
      <w:pPr>
        <w:pStyle w:val="Normal"/>
        <w:spacing w:lineRule="auto" w:line="480"/>
        <w:jc w:val="left"/>
        <w:rPr>
          <w:color w:val="000000"/>
          <w:u w:val="none"/>
        </w:rPr>
      </w:pPr>
      <w:r>
        <w:rPr>
          <w:color w:val="000000"/>
          <w:u w:val="none"/>
        </w:rPr>
      </w:r>
    </w:p>
    <w:p>
      <w:pPr>
        <w:pStyle w:val="Normal"/>
        <w:spacing w:lineRule="auto" w:line="480"/>
        <w:jc w:val="left"/>
        <w:rPr>
          <w:color w:val="000000"/>
          <w:u w:val="none"/>
        </w:rPr>
      </w:pPr>
      <w:r>
        <w:rPr>
          <w:color w:val="000000"/>
          <w:u w:val="none"/>
        </w:rPr>
        <w:t>David</w:t>
        <w:tab/>
        <w:tab/>
        <w:t xml:space="preserve">Merlin? </w:t>
      </w:r>
      <w:r>
        <w:rPr>
          <w:color w:val="000000"/>
          <w:u w:val="none"/>
        </w:rPr>
        <w:t>°</w:t>
      </w:r>
      <w:r>
        <w:rPr>
          <w:color w:val="000000"/>
          <w:u w:val="none"/>
        </w:rPr>
        <w:t xml:space="preserve">Dear </w:t>
      </w:r>
      <w:r>
        <w:rPr>
          <w:color w:val="000000"/>
          <w:u w:val="none"/>
        </w:rPr>
        <w:t>°</w:t>
      </w:r>
      <w:r>
        <w:rPr>
          <w:color w:val="000000"/>
          <w:u w:val="none"/>
        </w:rPr>
        <w:t xml:space="preserve">God </w:t>
      </w:r>
      <w:r>
        <w:rPr>
          <w:color w:val="000000"/>
          <w:u w:val="none"/>
        </w:rPr>
        <w:t>°</w:t>
      </w:r>
      <w:r>
        <w:rPr>
          <w:color w:val="000000"/>
          <w:u w:val="none"/>
        </w:rPr>
        <w:t xml:space="preserve">it’s </w:t>
      </w:r>
      <w:r>
        <w:rPr>
          <w:color w:val="000000"/>
          <w:u w:val="none"/>
        </w:rPr>
        <w:t>°</w:t>
      </w:r>
      <w:r>
        <w:rPr>
          <w:color w:val="000000"/>
          <w:u w:val="none"/>
        </w:rPr>
        <w:t xml:space="preserve">beyond </w:t>
      </w:r>
      <w:r>
        <w:rPr>
          <w:color w:val="000000"/>
          <w:u w:val="none"/>
        </w:rPr>
        <w:t>°</w:t>
      </w:r>
      <w:r>
        <w:rPr>
          <w:color w:val="000000"/>
          <w:u w:val="none"/>
        </w:rPr>
        <w:t>belief.</w:t>
      </w:r>
    </w:p>
    <w:p>
      <w:pPr>
        <w:pStyle w:val="Normal"/>
        <w:spacing w:lineRule="auto" w:line="480"/>
        <w:jc w:val="left"/>
        <w:rPr>
          <w:color w:val="000000"/>
          <w:u w:val="none"/>
        </w:rPr>
      </w:pPr>
      <w:r>
        <w:rPr>
          <w:color w:val="000000"/>
          <w:u w:val="none"/>
        </w:rPr>
      </w:r>
    </w:p>
    <w:p>
      <w:pPr>
        <w:pStyle w:val="Normal"/>
        <w:spacing w:lineRule="auto" w:line="480"/>
        <w:jc w:val="left"/>
        <w:rPr/>
      </w:pPr>
      <w:r>
        <w:rPr>
          <w:color w:val="000000"/>
          <w:u w:val="none"/>
        </w:rPr>
        <w:t>E</w:t>
      </w:r>
      <w:r>
        <w:rPr>
          <w:color w:val="000000"/>
          <w:u w:val="none"/>
        </w:rPr>
        <w:t xml:space="preserve">sme </w:t>
      </w:r>
      <w:r>
        <w:rPr>
          <w:color w:val="000000"/>
          <w:u w:val="none"/>
        </w:rPr>
        <w:t>{</w:t>
      </w:r>
      <w:r>
        <w:rPr>
          <w:color w:val="000000"/>
          <w:u w:val="none"/>
        </w:rPr>
        <w:t>lo</w:t>
      </w:r>
      <w:r>
        <w:rPr>
          <w:color w:val="000000"/>
          <w:u w:val="none"/>
        </w:rPr>
        <w:t>}</w:t>
      </w:r>
      <w:r>
        <w:rPr>
          <w:color w:val="000000"/>
          <w:u w:val="none"/>
        </w:rPr>
        <w:tab/>
      </w:r>
      <w:r>
        <w:rPr>
          <w:color w:val="000000"/>
          <w:u w:val="none"/>
        </w:rPr>
        <w:t>{</w:t>
      </w:r>
      <w:r>
        <w:rPr>
          <w:b w:val="false"/>
          <w:bCs w:val="false"/>
          <w:color w:val="000000"/>
          <w:u w:val="none"/>
        </w:rPr>
        <w:t>I am Esme‘</w:t>
      </w:r>
      <w:r>
        <w:rPr>
          <w:b w:val="false"/>
          <w:bCs w:val="false"/>
          <w:color w:val="000000"/>
          <w:u w:val="none"/>
        </w:rPr>
        <w:t>s</w:t>
      </w:r>
      <w:r>
        <w:rPr>
          <w:b w:val="false"/>
          <w:bCs w:val="false"/>
          <w:color w:val="000000"/>
          <w:u w:val="none"/>
        </w:rPr>
        <w:t xml:space="preserve"> </w:t>
      </w:r>
      <w:r>
        <w:rPr>
          <w:b w:val="false"/>
          <w:bCs w:val="false"/>
          <w:color w:val="000000"/>
          <w:u w:val="none"/>
        </w:rPr>
        <w:t>S</w:t>
      </w:r>
      <w:r>
        <w:rPr>
          <w:b w:val="false"/>
          <w:bCs w:val="false"/>
          <w:color w:val="000000"/>
          <w:u w:val="none"/>
        </w:rPr>
        <w:t xml:space="preserve">pirit-ally. It may be </w:t>
      </w:r>
      <w:r>
        <w:rPr>
          <w:b w:val="false"/>
          <w:bCs w:val="false"/>
          <w:color w:val="000000"/>
          <w:u w:val="none"/>
        </w:rPr>
        <w:t>easier for you</w:t>
      </w:r>
      <w:r>
        <w:rPr>
          <w:b w:val="false"/>
          <w:bCs w:val="false"/>
          <w:color w:val="000000"/>
          <w:u w:val="none"/>
        </w:rPr>
        <w:t xml:space="preserve"> to think of me as *a Merlin, not </w:t>
        <w:tab/>
        <w:tab/>
        <w:t xml:space="preserve">*the Merlin. </w:t>
      </w:r>
      <w:r>
        <w:rPr>
          <w:b w:val="false"/>
          <w:bCs w:val="false"/>
          <w:color w:val="000000"/>
          <w:u w:val="none"/>
        </w:rPr>
        <w:t>Though of course it’s really the other way round.</w:t>
      </w:r>
      <w:r>
        <w:rPr>
          <w:b w:val="false"/>
          <w:bCs w:val="false"/>
          <w:color w:val="000000"/>
          <w:u w:val="none"/>
        </w:rPr>
        <w:t>}</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N.c.E.</w:t>
      </w:r>
      <w:r>
        <w:rPr>
          <w:b w:val="false"/>
          <w:bCs w:val="false"/>
          <w:color w:val="000000"/>
          <w:u w:val="none"/>
        </w:rPr>
        <w:tab/>
        <w:tab/>
        <w:t xml:space="preserve">Hello can you </w:t>
      </w:r>
      <w:r>
        <w:rPr>
          <w:b w:val="false"/>
          <w:bCs w:val="false"/>
          <w:color w:val="000000"/>
          <w:u w:val="none"/>
        </w:rPr>
        <w:t>HEAR</w:t>
      </w:r>
      <w:r>
        <w:rPr>
          <w:b w:val="false"/>
          <w:bCs w:val="false"/>
          <w:color w:val="000000"/>
          <w:u w:val="none"/>
        </w:rPr>
        <w:t xml:space="preserve"> me? </w:t>
      </w:r>
      <w:r>
        <w:rPr>
          <w:b w:val="false"/>
          <w:bCs w:val="false"/>
          <w:color w:val="000000"/>
          <w:u w:val="none"/>
        </w:rPr>
        <w:t>H</w:t>
      </w:r>
      <w:r>
        <w:rPr>
          <w:b w:val="false"/>
          <w:bCs w:val="false"/>
          <w:color w:val="000000"/>
          <w:u w:val="none"/>
        </w:rPr>
        <w:t>ey, for *frucks sake Gabe I thought-</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David</w:t>
        <w:tab/>
        <w:tab/>
      </w:r>
      <w:r>
        <w:rPr>
          <w:b w:val="false"/>
          <w:bCs w:val="false"/>
          <w:color w:val="000000"/>
          <w:u w:val="none"/>
        </w:rPr>
        <w:t xml:space="preserve">There he is, do you hear that Esme? </w:t>
      </w:r>
      <w:r>
        <w:rPr>
          <w:b w:val="false"/>
          <w:bCs w:val="false"/>
          <w:color w:val="000000"/>
          <w:u w:val="none"/>
        </w:rPr>
        <w:t>(2)</w:t>
      </w:r>
      <w:r>
        <w:rPr>
          <w:b w:val="false"/>
          <w:bCs w:val="false"/>
          <w:color w:val="000000"/>
          <w:u w:val="none"/>
        </w:rPr>
        <w:tab/>
        <w:tab/>
        <w:tab/>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 xml:space="preserve">Esme </w:t>
      </w:r>
      <w:r>
        <w:rPr>
          <w:b w:val="false"/>
          <w:bCs w:val="false"/>
          <w:color w:val="000000"/>
          <w:u w:val="none"/>
        </w:rPr>
        <w:t>{s}</w:t>
      </w:r>
      <w:r>
        <w:rPr>
          <w:b w:val="false"/>
          <w:bCs w:val="false"/>
          <w:color w:val="000000"/>
          <w:u w:val="none"/>
        </w:rPr>
        <w:tab/>
      </w:r>
      <w:r>
        <w:rPr>
          <w:b w:val="false"/>
          <w:bCs w:val="false"/>
          <w:color w:val="000000"/>
          <w:u w:val="none"/>
        </w:rPr>
        <w:t>{</w:t>
      </w:r>
      <w:r>
        <w:rPr>
          <w:b w:val="false"/>
          <w:bCs w:val="false"/>
          <w:color w:val="000000"/>
          <w:u w:val="none"/>
        </w:rPr>
        <w:t>S</w:t>
      </w:r>
      <w:r>
        <w:rPr>
          <w:b w:val="false"/>
          <w:bCs w:val="false"/>
          <w:color w:val="000000"/>
          <w:u w:val="none"/>
        </w:rPr>
        <w:t>pirit, do you have a message for us?</w:t>
      </w:r>
      <w:r>
        <w:rPr>
          <w:b w:val="false"/>
          <w:bCs w:val="false"/>
          <w:color w:val="000000"/>
          <w:u w:val="none"/>
        </w:rPr>
        <w:t>}</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b w:val="false"/>
          <w:b w:val="false"/>
          <w:bCs w:val="false"/>
          <w:color w:val="000000"/>
          <w:u w:val="none"/>
        </w:rPr>
      </w:pPr>
      <w:r>
        <w:rPr>
          <w:b w:val="false"/>
          <w:bCs w:val="false"/>
          <w:color w:val="000000"/>
          <w:u w:val="none"/>
        </w:rPr>
        <w:t>N.c.E.</w:t>
        <w:tab/>
        <w:tab/>
        <w:t xml:space="preserve">Too *right I do. Have you seen the letter yeah, you had it checked out nice an’ </w:t>
        <w:tab/>
        <w:tab/>
        <w:tab/>
        <w:t xml:space="preserve">quietly like I told y’. </w:t>
      </w:r>
      <w:r>
        <w:rPr>
          <w:b w:val="false"/>
          <w:bCs w:val="false"/>
          <w:color w:val="000000"/>
          <w:u w:val="none"/>
        </w:rPr>
        <w:t>(3)</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David</w:t>
        <w:tab/>
        <w:tab/>
      </w:r>
      <w:r>
        <w:rPr>
          <w:b w:val="false"/>
          <w:bCs w:val="false"/>
          <w:color w:val="000000"/>
          <w:u w:val="none"/>
        </w:rPr>
        <w:t xml:space="preserve">I was discrete. My colleague at the faculty confirmed. </w:t>
      </w:r>
      <w:r>
        <w:rPr>
          <w:b w:val="false"/>
          <w:bCs w:val="false"/>
          <w:color w:val="000000"/>
          <w:u w:val="none"/>
        </w:rPr>
        <w:t>(</w:t>
      </w:r>
      <w:r>
        <w:rPr>
          <w:b w:val="false"/>
          <w:bCs w:val="false"/>
          <w:color w:val="000000"/>
          <w:u w:val="none"/>
        </w:rPr>
        <w:t>0</w:t>
      </w:r>
      <w:r>
        <w:rPr>
          <w:b w:val="false"/>
          <w:bCs w:val="false"/>
          <w:color w:val="000000"/>
          <w:u w:val="none"/>
        </w:rPr>
        <w:t>.</w:t>
      </w:r>
      <w:r>
        <w:rPr>
          <w:b w:val="false"/>
          <w:bCs w:val="false"/>
          <w:color w:val="000000"/>
          <w:u w:val="none"/>
        </w:rPr>
        <w:t>5</w:t>
      </w:r>
      <w:r>
        <w:rPr>
          <w:b w:val="false"/>
          <w:bCs w:val="false"/>
          <w:color w:val="000000"/>
          <w:u w:val="none"/>
        </w:rPr>
        <w:t xml:space="preserve">) </w:t>
      </w:r>
      <w:r>
        <w:rPr>
          <w:b w:val="false"/>
          <w:bCs w:val="false"/>
          <w:color w:val="000000"/>
          <w:u w:val="none"/>
        </w:rPr>
        <w:t xml:space="preserve">Stanley said, </w:t>
      </w:r>
      <w:r>
        <w:rPr>
          <w:b w:val="false"/>
          <w:bCs w:val="false"/>
          <w:color w:val="000000"/>
          <w:u w:val="none"/>
        </w:rPr>
        <w:t>t</w:t>
      </w:r>
      <w:r>
        <w:rPr>
          <w:b w:val="false"/>
          <w:bCs w:val="false"/>
          <w:color w:val="000000"/>
          <w:u w:val="none"/>
        </w:rPr>
        <w:t xml:space="preserve">h’, that </w:t>
        <w:tab/>
        <w:tab/>
        <w:t xml:space="preserve">equation was similar to a very, </w:t>
      </w:r>
      <w:r>
        <w:rPr>
          <w:b w:val="false"/>
          <w:bCs w:val="false"/>
          <w:color w:val="000000"/>
          <w:u w:val="none"/>
        </w:rPr>
        <w:t>very</w:t>
      </w:r>
      <w:r>
        <w:rPr>
          <w:b w:val="false"/>
          <w:bCs w:val="false"/>
          <w:color w:val="000000"/>
          <w:u w:val="none"/>
        </w:rPr>
        <w:t xml:space="preserve"> new </w:t>
      </w:r>
      <w:r>
        <w:rPr>
          <w:b w:val="false"/>
          <w:bCs w:val="false"/>
          <w:color w:val="000000"/>
          <w:u w:val="none"/>
        </w:rPr>
        <w:t xml:space="preserve">mathematical </w:t>
      </w:r>
      <w:r>
        <w:rPr>
          <w:b w:val="false"/>
          <w:bCs w:val="false"/>
          <w:color w:val="000000"/>
          <w:u w:val="none"/>
        </w:rPr>
        <w:t xml:space="preserve">approach to predict quantum </w:t>
        <w:tab/>
        <w:tab/>
      </w:r>
      <w:r>
        <w:rPr>
          <w:b w:val="false"/>
          <w:bCs w:val="false"/>
          <w:color w:val="000000"/>
          <w:u w:val="none"/>
        </w:rPr>
        <w:t xml:space="preserve">um, </w:t>
      </w:r>
      <w:r>
        <w:rPr>
          <w:b w:val="false"/>
          <w:bCs w:val="false"/>
          <w:color w:val="000000"/>
          <w:u w:val="none"/>
        </w:rPr>
        <w:t xml:space="preserve">membranes. </w:t>
      </w:r>
      <w:r>
        <w:rPr>
          <w:b w:val="false"/>
          <w:bCs w:val="false"/>
          <w:color w:val="000000"/>
          <w:u w:val="none"/>
        </w:rPr>
        <w:t xml:space="preserve">Dating </w:t>
      </w:r>
      <w:r>
        <w:rPr>
          <w:b w:val="false"/>
          <w:bCs w:val="false"/>
          <w:color w:val="000000"/>
          <w:u w:val="none"/>
        </w:rPr>
        <w:t>°</w:t>
      </w:r>
      <w:r>
        <w:rPr>
          <w:b w:val="false"/>
          <w:bCs w:val="false"/>
          <w:color w:val="000000"/>
          <w:u w:val="none"/>
        </w:rPr>
        <w:t xml:space="preserve">the </w:t>
      </w:r>
      <w:r>
        <w:rPr>
          <w:b w:val="false"/>
          <w:bCs w:val="false"/>
          <w:color w:val="000000"/>
          <w:u w:val="none"/>
        </w:rPr>
        <w:t>°</w:t>
      </w:r>
      <w:r>
        <w:rPr>
          <w:b w:val="false"/>
          <w:bCs w:val="false"/>
          <w:color w:val="000000"/>
          <w:u w:val="none"/>
        </w:rPr>
        <w:t xml:space="preserve">blood was much more awkward, Miss Williams thinks </w:t>
        <w:tab/>
        <w:tab/>
      </w:r>
      <w:r>
        <w:rPr>
          <w:b w:val="false"/>
          <w:bCs w:val="false"/>
          <w:color w:val="000000"/>
          <w:u w:val="none"/>
        </w:rPr>
        <w:t>I’m-</w:t>
      </w:r>
      <w:r>
        <w:rPr>
          <w:b w:val="false"/>
          <w:bCs w:val="false"/>
          <w:color w:val="000000"/>
          <w:u w:val="none"/>
        </w:rPr>
        <w:t xml:space="preserve"> </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N.c.E.</w:t>
        <w:tab/>
        <w:tab/>
      </w:r>
      <w:r>
        <w:rPr>
          <w:b w:val="false"/>
          <w:bCs w:val="false"/>
          <w:color w:val="000000"/>
          <w:u w:val="none"/>
        </w:rPr>
        <w:t>The maths don’t</w:t>
      </w:r>
      <w:r>
        <w:rPr>
          <w:b w:val="false"/>
          <w:bCs w:val="false"/>
          <w:color w:val="000000"/>
          <w:u w:val="none"/>
        </w:rPr>
        <w:t xml:space="preserve"> *just predict </w:t>
      </w:r>
      <w:r>
        <w:rPr>
          <w:b w:val="false"/>
          <w:bCs w:val="false"/>
          <w:color w:val="000000"/>
          <w:u w:val="none"/>
        </w:rPr>
        <w:t>sib</w:t>
      </w:r>
      <w:r>
        <w:rPr>
          <w:b w:val="false"/>
          <w:bCs w:val="false"/>
          <w:color w:val="000000"/>
          <w:u w:val="none"/>
        </w:rPr>
        <w:t xml:space="preserve">, </w:t>
      </w:r>
      <w:r>
        <w:rPr>
          <w:b w:val="false"/>
          <w:bCs w:val="false"/>
          <w:color w:val="000000"/>
          <w:u w:val="none"/>
        </w:rPr>
        <w:t>those soulless eye’s</w:t>
      </w:r>
      <w:r>
        <w:rPr>
          <w:b w:val="false"/>
          <w:bCs w:val="false"/>
          <w:i/>
          <w:iCs/>
          <w:color w:val="C9211E"/>
          <w:u w:val="none"/>
        </w:rPr>
        <w:t xml:space="preserve"> </w:t>
      </w:r>
      <w:r>
        <w:rPr>
          <w:b w:val="false"/>
          <w:bCs w:val="false"/>
          <w:color w:val="000000"/>
          <w:u w:val="none"/>
        </w:rPr>
        <w:t xml:space="preserve">are gon’be reckless. Y’ </w:t>
        <w:tab/>
        <w:tab/>
        <w:tab/>
        <w:t>go</w:t>
      </w:r>
      <w:r>
        <w:rPr>
          <w:b w:val="false"/>
          <w:bCs w:val="false"/>
          <w:color w:val="000000"/>
          <w:u w:val="none"/>
        </w:rPr>
        <w:t>dd</w:t>
      </w:r>
      <w:r>
        <w:rPr>
          <w:b w:val="false"/>
          <w:bCs w:val="false"/>
          <w:color w:val="000000"/>
          <w:u w:val="none"/>
        </w:rPr>
        <w:t>a ge</w:t>
      </w:r>
      <w:r>
        <w:rPr>
          <w:b w:val="false"/>
          <w:bCs w:val="false"/>
          <w:color w:val="000000"/>
          <w:u w:val="none"/>
        </w:rPr>
        <w:t>d</w:t>
      </w:r>
      <w:r>
        <w:rPr>
          <w:b w:val="false"/>
          <w:bCs w:val="false"/>
          <w:color w:val="000000"/>
          <w:u w:val="none"/>
        </w:rPr>
        <w:t xml:space="preserve"> up an’-</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David</w:t>
        <w:tab/>
        <w:tab/>
      </w:r>
      <w:r>
        <w:rPr>
          <w:b w:val="false"/>
          <w:bCs w:val="false"/>
          <w:color w:val="000000"/>
          <w:u w:val="none"/>
        </w:rPr>
        <w:t xml:space="preserve">How did </w:t>
      </w:r>
      <w:r>
        <w:rPr>
          <w:b w:val="false"/>
          <w:bCs w:val="false"/>
          <w:color w:val="000000"/>
          <w:u w:val="none"/>
        </w:rPr>
        <w:t>that equation</w:t>
      </w:r>
      <w:r>
        <w:rPr>
          <w:b w:val="false"/>
          <w:bCs w:val="false"/>
          <w:color w:val="000000"/>
          <w:u w:val="none"/>
        </w:rPr>
        <w:t xml:space="preserve"> get to be written on </w:t>
      </w:r>
      <w:r>
        <w:rPr>
          <w:b w:val="false"/>
          <w:bCs w:val="false"/>
          <w:color w:val="000000"/>
          <w:u w:val="none"/>
        </w:rPr>
        <w:t>that</w:t>
      </w:r>
      <w:r>
        <w:rPr>
          <w:b w:val="false"/>
          <w:bCs w:val="false"/>
          <w:color w:val="000000"/>
          <w:u w:val="none"/>
        </w:rPr>
        <w:t xml:space="preserve"> letter in 1971? </w:t>
      </w:r>
      <w:r>
        <w:rPr>
          <w:b w:val="false"/>
          <w:bCs w:val="false"/>
          <w:color w:val="000000"/>
          <w:u w:val="none"/>
        </w:rPr>
        <w:t>I</w:t>
      </w:r>
      <w:r>
        <w:rPr>
          <w:b w:val="false"/>
          <w:bCs w:val="false"/>
          <w:color w:val="000000"/>
          <w:u w:val="none"/>
        </w:rPr>
        <w:t xml:space="preserve">n </w:t>
      </w:r>
      <w:r>
        <w:rPr>
          <w:b w:val="false"/>
          <w:bCs w:val="false"/>
          <w:color w:val="000000"/>
          <w:u w:val="none"/>
        </w:rPr>
        <w:t xml:space="preserve">human </w:t>
      </w:r>
      <w:r>
        <w:rPr>
          <w:b w:val="false"/>
          <w:bCs w:val="false"/>
          <w:color w:val="000000"/>
          <w:sz w:val="21"/>
          <w:szCs w:val="21"/>
          <w:u w:val="none"/>
        </w:rPr>
        <w:t>blood</w:t>
      </w:r>
      <w:r>
        <w:rPr>
          <w:b w:val="false"/>
          <w:bCs w:val="false"/>
          <w:color w:val="000000"/>
          <w:u w:val="none"/>
        </w:rPr>
        <w:t xml:space="preserve"> for </w:t>
        <w:tab/>
        <w:tab/>
        <w:t>heaven’s sake.</w:t>
      </w:r>
    </w:p>
    <w:p>
      <w:pPr>
        <w:pStyle w:val="Normal"/>
        <w:spacing w:lineRule="auto" w:line="480"/>
        <w:jc w:val="left"/>
        <w:rPr>
          <w:b w:val="false"/>
          <w:b w:val="false"/>
          <w:bCs w:val="false"/>
          <w:color w:val="000000"/>
          <w:u w:val="none"/>
        </w:rPr>
      </w:pPr>
      <w:r>
        <w:rPr/>
      </w:r>
    </w:p>
    <w:p>
      <w:pPr>
        <w:pStyle w:val="Normal"/>
        <w:spacing w:lineRule="auto" w:line="480"/>
        <w:jc w:val="left"/>
        <w:rPr/>
      </w:pPr>
      <w:r>
        <w:rPr>
          <w:b w:val="false"/>
          <w:bCs w:val="false"/>
          <w:color w:val="000000"/>
          <w:u w:val="none"/>
        </w:rPr>
        <w:t>N.c.E.</w:t>
      </w:r>
      <w:r>
        <w:rPr>
          <w:b w:val="false"/>
          <w:bCs w:val="false"/>
          <w:color w:val="000000"/>
          <w:u w:val="none"/>
        </w:rPr>
        <w:t>{s}</w:t>
      </w:r>
      <w:r>
        <w:rPr>
          <w:b w:val="false"/>
          <w:bCs w:val="false"/>
          <w:color w:val="000000"/>
          <w:u w:val="none"/>
        </w:rPr>
        <w:tab/>
        <w:t xml:space="preserve">If you hadn’t shut me down last time, I cudda done with sharing. That soul was </w:t>
      </w:r>
      <w:r>
        <w:rPr>
          <w:b w:val="false"/>
          <w:bCs w:val="false"/>
          <w:color w:val="000000"/>
          <w:u w:val="none"/>
        </w:rPr>
        <w:t xml:space="preserve">(1.5) </w:t>
        <w:tab/>
        <w:tab/>
        <w:t>{</w:t>
      </w:r>
      <w:r>
        <w:rPr>
          <w:b w:val="false"/>
          <w:bCs w:val="false"/>
          <w:color w:val="000000"/>
          <w:u w:val="none"/>
        </w:rPr>
        <w:t>°</w:t>
      </w:r>
      <w:r>
        <w:rPr>
          <w:b w:val="false"/>
          <w:bCs w:val="false"/>
          <w:color w:val="000000"/>
          <w:u w:val="none"/>
        </w:rPr>
        <w:t xml:space="preserve">so </w:t>
      </w:r>
      <w:r>
        <w:rPr>
          <w:b w:val="false"/>
          <w:bCs w:val="false"/>
          <w:color w:val="000000"/>
          <w:u w:val="none"/>
        </w:rPr>
        <w:t>°</w:t>
      </w:r>
      <w:r>
        <w:rPr>
          <w:b w:val="false"/>
          <w:bCs w:val="false"/>
          <w:color w:val="000000"/>
          <w:u w:val="none"/>
        </w:rPr>
        <w:t>sad, yeah</w:t>
      </w:r>
      <w:r>
        <w:rPr>
          <w:b w:val="false"/>
          <w:bCs w:val="false"/>
          <w:color w:val="000000"/>
          <w:u w:val="none"/>
        </w:rPr>
        <w:t>}</w:t>
      </w:r>
      <w:r>
        <w:rPr>
          <w:b w:val="false"/>
          <w:bCs w:val="false"/>
          <w:color w:val="000000"/>
          <w:u w:val="none"/>
        </w:rPr>
        <w:t xml:space="preserve">. </w:t>
      </w:r>
      <w:r>
        <w:rPr>
          <w:b w:val="false"/>
          <w:bCs w:val="false"/>
          <w:color w:val="000000"/>
          <w:u w:val="none"/>
        </w:rPr>
        <w:t>(2.5)</w:t>
      </w:r>
      <w:r>
        <w:rPr>
          <w:b w:val="false"/>
          <w:bCs w:val="false"/>
          <w:color w:val="000000"/>
          <w:u w:val="none"/>
        </w:rPr>
        <w:t xml:space="preserve"> Their dying wish though, Dav</w:t>
      </w:r>
      <w:r>
        <w:rPr>
          <w:b w:val="false"/>
          <w:bCs w:val="false"/>
          <w:color w:val="000000"/>
          <w:u w:val="none"/>
        </w:rPr>
        <w:t>id</w:t>
      </w:r>
      <w:r>
        <w:rPr>
          <w:b w:val="false"/>
          <w:bCs w:val="false"/>
          <w:color w:val="000000"/>
          <w:u w:val="none"/>
        </w:rPr>
        <w:t xml:space="preserve">. Pure, </w:t>
      </w:r>
      <w:r>
        <w:rPr>
          <w:b w:val="false"/>
          <w:bCs w:val="false"/>
          <w:color w:val="000000"/>
          <w:u w:val="none"/>
        </w:rPr>
        <w:t>pure</w:t>
      </w:r>
      <w:r>
        <w:rPr>
          <w:b w:val="false"/>
          <w:bCs w:val="false"/>
          <w:color w:val="000000"/>
          <w:u w:val="none"/>
        </w:rPr>
        <w:t xml:space="preserve"> magic. </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b w:val="false"/>
          <w:b w:val="false"/>
          <w:bCs w:val="false"/>
          <w:color w:val="000000"/>
          <w:u w:val="none"/>
        </w:rPr>
      </w:pPr>
      <w:r>
        <w:rPr>
          <w:b w:val="false"/>
          <w:bCs w:val="false"/>
          <w:color w:val="000000"/>
          <w:u w:val="none"/>
        </w:rPr>
        <w:t>David</w:t>
      </w:r>
      <w:r>
        <w:rPr>
          <w:b w:val="false"/>
          <w:bCs w:val="false"/>
          <w:color w:val="000000"/>
          <w:u w:val="none"/>
        </w:rPr>
        <w:t>{hi}</w:t>
      </w:r>
      <w:r>
        <w:rPr>
          <w:b w:val="false"/>
          <w:bCs w:val="false"/>
          <w:color w:val="000000"/>
          <w:u w:val="none"/>
        </w:rPr>
        <w:tab/>
        <w:t xml:space="preserve">It </w:t>
      </w:r>
      <w:r>
        <w:rPr>
          <w:b w:val="false"/>
          <w:bCs w:val="false"/>
          <w:color w:val="000000"/>
          <w:u w:val="none"/>
        </w:rPr>
        <w:t>KNOWS</w:t>
      </w:r>
      <w:r>
        <w:rPr>
          <w:b w:val="false"/>
          <w:bCs w:val="false"/>
          <w:color w:val="000000"/>
          <w:u w:val="none"/>
        </w:rPr>
        <w:t xml:space="preserve"> </w:t>
      </w:r>
      <w:r>
        <w:rPr>
          <w:b w:val="false"/>
          <w:bCs w:val="false"/>
          <w:color w:val="000000"/>
          <w:u w:val="none"/>
        </w:rPr>
        <w:t>{</w:t>
      </w:r>
      <w:r>
        <w:rPr>
          <w:b w:val="false"/>
          <w:bCs w:val="false"/>
          <w:color w:val="000000"/>
          <w:u w:val="none"/>
        </w:rPr>
        <w:t>my name</w:t>
      </w:r>
      <w:r>
        <w:rPr>
          <w:b w:val="false"/>
          <w:bCs w:val="false"/>
          <w:color w:val="000000"/>
          <w:u w:val="none"/>
        </w:rPr>
        <w:t>}</w:t>
      </w:r>
      <w:r>
        <w:rPr>
          <w:b w:val="false"/>
          <w:bCs w:val="false"/>
          <w:color w:val="000000"/>
          <w:u w:val="none"/>
        </w:rPr>
        <w:t xml:space="preserve">. </w:t>
      </w:r>
      <w:r>
        <w:rPr>
          <w:b w:val="false"/>
          <w:bCs w:val="false"/>
          <w:color w:val="000000"/>
          <w:u w:val="none"/>
        </w:rPr>
        <w:t>°</w:t>
      </w:r>
      <w:r>
        <w:rPr>
          <w:b w:val="false"/>
          <w:bCs w:val="false"/>
          <w:color w:val="000000"/>
          <w:u w:val="none"/>
        </w:rPr>
        <w:t xml:space="preserve">Our </w:t>
      </w:r>
      <w:r>
        <w:rPr>
          <w:b w:val="false"/>
          <w:bCs w:val="false"/>
          <w:color w:val="000000"/>
          <w:u w:val="none"/>
        </w:rPr>
        <w:t>°</w:t>
      </w:r>
      <w:r>
        <w:rPr>
          <w:b w:val="false"/>
          <w:bCs w:val="false"/>
          <w:color w:val="000000"/>
          <w:u w:val="none"/>
        </w:rPr>
        <w:t xml:space="preserve">Father </w:t>
      </w:r>
      <w:r>
        <w:rPr>
          <w:b w:val="false"/>
          <w:bCs w:val="false"/>
          <w:color w:val="000000"/>
          <w:u w:val="none"/>
        </w:rPr>
        <w:t>°</w:t>
      </w:r>
      <w:r>
        <w:rPr>
          <w:b w:val="false"/>
          <w:bCs w:val="false"/>
          <w:color w:val="000000"/>
          <w:u w:val="none"/>
        </w:rPr>
        <w:t xml:space="preserve">who </w:t>
      </w:r>
      <w:r>
        <w:rPr>
          <w:b w:val="false"/>
          <w:bCs w:val="false"/>
          <w:color w:val="000000"/>
          <w:u w:val="none"/>
        </w:rPr>
        <w:t>°</w:t>
      </w:r>
      <w:r>
        <w:rPr>
          <w:b w:val="false"/>
          <w:bCs w:val="false"/>
          <w:color w:val="000000"/>
          <w:u w:val="none"/>
        </w:rPr>
        <w:t xml:space="preserve">art </w:t>
      </w:r>
      <w:r>
        <w:rPr>
          <w:b w:val="false"/>
          <w:bCs w:val="false"/>
          <w:color w:val="000000"/>
          <w:u w:val="none"/>
        </w:rPr>
        <w:t>°</w:t>
      </w:r>
      <w:r>
        <w:rPr>
          <w:b w:val="false"/>
          <w:bCs w:val="false"/>
          <w:color w:val="000000"/>
          <w:u w:val="none"/>
        </w:rPr>
        <w:t>in-</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Esme</w:t>
      </w:r>
      <w:r>
        <w:rPr>
          <w:b w:val="false"/>
          <w:bCs w:val="false"/>
          <w:color w:val="000000"/>
          <w:u w:val="none"/>
        </w:rPr>
        <w:t>{s}</w:t>
      </w:r>
      <w:r>
        <w:rPr>
          <w:b w:val="false"/>
          <w:bCs w:val="false"/>
          <w:color w:val="000000"/>
          <w:u w:val="none"/>
        </w:rPr>
        <w:tab/>
      </w:r>
      <w:r>
        <w:rPr>
          <w:b w:val="false"/>
          <w:bCs w:val="false"/>
          <w:color w:val="000000"/>
          <w:u w:val="none"/>
        </w:rPr>
        <w:t>Professor</w:t>
      </w:r>
      <w:r>
        <w:rPr>
          <w:b w:val="false"/>
          <w:bCs w:val="false"/>
          <w:color w:val="000000"/>
          <w:u w:val="none"/>
        </w:rPr>
        <w:t>.</w:t>
      </w:r>
      <w:r>
        <w:rPr>
          <w:b w:val="false"/>
          <w:bCs w:val="false"/>
          <w:color w:val="000000"/>
          <w:u w:val="none"/>
        </w:rPr>
        <w:t xml:space="preserve"> </w:t>
      </w:r>
      <w:r>
        <w:rPr>
          <w:b w:val="false"/>
          <w:bCs w:val="false"/>
          <w:color w:val="000000"/>
          <w:u w:val="none"/>
        </w:rPr>
        <w:t>L</w:t>
      </w:r>
      <w:r>
        <w:rPr>
          <w:b w:val="false"/>
          <w:bCs w:val="false"/>
          <w:color w:val="000000"/>
          <w:u w:val="none"/>
        </w:rPr>
        <w:t xml:space="preserve">ook at me. </w:t>
      </w:r>
      <w:r>
        <w:rPr>
          <w:b w:val="false"/>
          <w:bCs w:val="false"/>
          <w:color w:val="000000"/>
          <w:u w:val="none"/>
        </w:rPr>
        <w:t>{</w:t>
      </w:r>
      <w:r>
        <w:rPr>
          <w:b w:val="false"/>
          <w:bCs w:val="false"/>
          <w:color w:val="000000"/>
          <w:u w:val="none"/>
        </w:rPr>
        <w:t xml:space="preserve">Merlin </w:t>
      </w:r>
      <w:r>
        <w:rPr>
          <w:b w:val="false"/>
          <w:bCs w:val="false"/>
          <w:color w:val="000000"/>
          <w:u w:val="none"/>
        </w:rPr>
        <w:t>say</w:t>
      </w:r>
      <w:r>
        <w:rPr>
          <w:b w:val="false"/>
          <w:bCs w:val="false"/>
          <w:color w:val="000000"/>
          <w:u w:val="none"/>
        </w:rPr>
        <w:t>s we’re safe</w:t>
      </w:r>
      <w:r>
        <w:rPr>
          <w:b w:val="false"/>
          <w:bCs w:val="false"/>
          <w:color w:val="000000"/>
          <w:u w:val="none"/>
        </w:rPr>
        <w:t>}.</w:t>
      </w:r>
      <w:r>
        <w:rPr>
          <w:b w:val="false"/>
          <w:bCs w:val="false"/>
          <w:color w:val="000000"/>
          <w:u w:val="none"/>
        </w:rPr>
        <w:t xml:space="preserve"> Let’s find out what he needs.</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N.c.E.</w:t>
        <w:tab/>
        <w:tab/>
        <w:t>Hey Maestr</w:t>
      </w:r>
      <w:r>
        <w:rPr>
          <w:b w:val="false"/>
          <w:bCs w:val="false"/>
          <w:color w:val="000000"/>
          <w:u w:val="none"/>
        </w:rPr>
        <w:t>o</w:t>
      </w:r>
      <w:r>
        <w:rPr>
          <w:b w:val="false"/>
          <w:bCs w:val="false"/>
          <w:color w:val="000000"/>
          <w:u w:val="none"/>
        </w:rPr>
        <w:t xml:space="preserve">, you *god it. I’ve delivered proof into y’ </w:t>
      </w:r>
      <w:r>
        <w:rPr>
          <w:b w:val="false"/>
          <w:bCs w:val="false"/>
          <w:color w:val="000000"/>
          <w:u w:val="none"/>
        </w:rPr>
        <w:t>glove</w:t>
      </w:r>
      <w:r>
        <w:rPr>
          <w:b w:val="false"/>
          <w:bCs w:val="false"/>
          <w:color w:val="000000"/>
          <w:u w:val="none"/>
        </w:rPr>
        <w:t xml:space="preserve">s. </w:t>
      </w:r>
      <w:r>
        <w:rPr>
          <w:b w:val="false"/>
          <w:bCs w:val="false"/>
          <w:color w:val="000000"/>
          <w:u w:val="none"/>
        </w:rPr>
        <w:t>S</w:t>
      </w:r>
      <w:r>
        <w:rPr>
          <w:b w:val="false"/>
          <w:bCs w:val="false"/>
          <w:color w:val="000000"/>
          <w:u w:val="none"/>
        </w:rPr>
        <w:t xml:space="preserve">oon </w:t>
      </w:r>
      <w:r>
        <w:rPr>
          <w:b w:val="false"/>
          <w:bCs w:val="false"/>
          <w:color w:val="000000"/>
          <w:u w:val="none"/>
        </w:rPr>
        <w:t>you</w:t>
      </w:r>
      <w:r>
        <w:rPr>
          <w:b w:val="false"/>
          <w:bCs w:val="false"/>
          <w:color w:val="000000"/>
          <w:u w:val="none"/>
        </w:rPr>
        <w:t xml:space="preserve">’ll all be </w:t>
        <w:tab/>
        <w:tab/>
        <w:tab/>
        <w:t xml:space="preserve">wearing psi-bits, monitoring </w:t>
      </w:r>
      <w:r>
        <w:rPr>
          <w:b w:val="false"/>
          <w:bCs w:val="false"/>
          <w:color w:val="000000"/>
          <w:u w:val="none"/>
        </w:rPr>
        <w:t>y</w:t>
      </w:r>
      <w:r>
        <w:rPr>
          <w:b w:val="false"/>
          <w:bCs w:val="false"/>
          <w:color w:val="000000"/>
          <w:u w:val="none"/>
        </w:rPr>
        <w:t xml:space="preserve">our chakras, that’s no bad thing. It’s the *skin-walking </w:t>
        <w:tab/>
        <w:tab/>
        <w:t>‘</w:t>
      </w:r>
      <w:r>
        <w:rPr>
          <w:b w:val="false"/>
          <w:bCs w:val="false"/>
          <w:color w:val="000000"/>
          <w:u w:val="none"/>
        </w:rPr>
        <w:t>G</w:t>
      </w:r>
      <w:r>
        <w:rPr>
          <w:b w:val="false"/>
          <w:bCs w:val="false"/>
          <w:color w:val="000000"/>
          <w:u w:val="none"/>
        </w:rPr>
        <w:t>ARCHS</w:t>
      </w:r>
      <w:r>
        <w:rPr>
          <w:b w:val="false"/>
          <w:bCs w:val="false"/>
          <w:color w:val="000000"/>
          <w:u w:val="none"/>
        </w:rPr>
        <w:t xml:space="preserve"> y’ god</w:t>
      </w:r>
      <w:r>
        <w:rPr>
          <w:b w:val="false"/>
          <w:bCs w:val="false"/>
          <w:color w:val="000000"/>
          <w:u w:val="none"/>
        </w:rPr>
        <w:t>d</w:t>
      </w:r>
      <w:r>
        <w:rPr>
          <w:b w:val="false"/>
          <w:bCs w:val="false"/>
          <w:color w:val="000000"/>
          <w:u w:val="none"/>
        </w:rPr>
        <w:t xml:space="preserve">a watch. </w:t>
      </w:r>
      <w:r>
        <w:rPr>
          <w:b w:val="false"/>
          <w:bCs w:val="false"/>
          <w:color w:val="000000"/>
          <w:u w:val="none"/>
        </w:rPr>
        <w:t>IT’S TIME to TEAM UP SIBLINGS</w:t>
      </w:r>
      <w:r>
        <w:rPr>
          <w:b w:val="false"/>
          <w:bCs w:val="false"/>
          <w:color w:val="000000"/>
          <w:u w:val="none"/>
        </w:rPr>
        <w:t xml:space="preserve">. </w:t>
      </w:r>
      <w:r>
        <w:rPr>
          <w:b w:val="false"/>
          <w:bCs w:val="false"/>
          <w:color w:val="000000"/>
          <w:u w:val="none"/>
        </w:rPr>
        <w:t>(2.5)</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Esme</w:t>
        <w:tab/>
        <w:tab/>
        <w:t>You’re *</w:t>
      </w:r>
      <w:r>
        <w:rPr>
          <w:b w:val="false"/>
          <w:bCs w:val="false"/>
          <w:color w:val="000000"/>
          <w:u w:val="none"/>
        </w:rPr>
        <w:t xml:space="preserve">human? </w:t>
      </w:r>
      <w:r>
        <w:rPr>
          <w:b w:val="false"/>
          <w:bCs w:val="false"/>
          <w:color w:val="000000"/>
          <w:u w:val="none"/>
        </w:rPr>
        <w:t>They’re</w:t>
      </w:r>
      <w:r>
        <w:rPr>
          <w:b w:val="false"/>
          <w:bCs w:val="false"/>
          <w:color w:val="000000"/>
          <w:u w:val="none"/>
        </w:rPr>
        <w:t xml:space="preserve"> </w:t>
      </w:r>
      <w:r>
        <w:rPr>
          <w:b w:val="false"/>
          <w:bCs w:val="false"/>
          <w:color w:val="000000"/>
          <w:u w:val="none"/>
        </w:rPr>
        <w:t>just a kid.</w:t>
      </w:r>
    </w:p>
    <w:p>
      <w:pPr>
        <w:pStyle w:val="Normal"/>
        <w:spacing w:lineRule="auto" w:line="480"/>
        <w:jc w:val="left"/>
        <w:rPr>
          <w:b w:val="false"/>
          <w:b w:val="false"/>
          <w:bCs w:val="false"/>
          <w:color w:val="000000"/>
          <w:u w:val="none"/>
        </w:rPr>
      </w:pPr>
      <w:r>
        <w:rPr>
          <w:b w:val="false"/>
          <w:bCs w:val="false"/>
          <w:color w:val="000000"/>
          <w:u w:val="none"/>
        </w:rPr>
      </w:r>
    </w:p>
    <w:p>
      <w:pPr>
        <w:pStyle w:val="Normal"/>
        <w:spacing w:lineRule="auto" w:line="480"/>
        <w:jc w:val="left"/>
        <w:rPr/>
      </w:pPr>
      <w:r>
        <w:rPr>
          <w:b w:val="false"/>
          <w:bCs w:val="false"/>
          <w:color w:val="000000"/>
          <w:u w:val="none"/>
        </w:rPr>
        <w:t>N.c.E.</w:t>
        <w:tab/>
        <w:tab/>
        <w:t xml:space="preserve">What so? </w:t>
      </w:r>
      <w:r>
        <w:rPr>
          <w:b w:val="false"/>
          <w:bCs w:val="false"/>
          <w:color w:val="000000"/>
          <w:u w:val="none"/>
        </w:rPr>
        <w:t>We</w:t>
      </w:r>
      <w:r>
        <w:rPr>
          <w:b w:val="false"/>
          <w:bCs w:val="false"/>
          <w:color w:val="000000"/>
          <w:u w:val="none"/>
        </w:rPr>
        <w:t xml:space="preserve"> </w:t>
      </w:r>
      <w:r>
        <w:rPr>
          <w:b w:val="false"/>
          <w:bCs w:val="false"/>
          <w:color w:val="000000"/>
          <w:u w:val="none"/>
        </w:rPr>
        <w:t>god</w:t>
      </w:r>
      <w:r>
        <w:rPr>
          <w:b w:val="false"/>
          <w:bCs w:val="false"/>
          <w:color w:val="000000"/>
          <w:u w:val="none"/>
        </w:rPr>
        <w:t>d</w:t>
      </w:r>
      <w:r>
        <w:rPr>
          <w:b w:val="false"/>
          <w:bCs w:val="false"/>
          <w:color w:val="000000"/>
          <w:u w:val="none"/>
        </w:rPr>
        <w:t>a</w:t>
      </w:r>
      <w:r>
        <w:rPr>
          <w:b w:val="false"/>
          <w:bCs w:val="false"/>
          <w:color w:val="000000"/>
          <w:u w:val="none"/>
        </w:rPr>
        <w:t xml:space="preserve"> be low profile. An’ we’re a </w:t>
      </w:r>
      <w:r>
        <w:rPr>
          <w:b w:val="false"/>
          <w:bCs w:val="false"/>
          <w:color w:val="000000"/>
          <w:u w:val="none"/>
        </w:rPr>
        <w:t>T</w:t>
      </w:r>
      <w:r>
        <w:rPr>
          <w:b w:val="false"/>
          <w:bCs w:val="false"/>
          <w:color w:val="000000"/>
          <w:u w:val="none"/>
        </w:rPr>
        <w:t xml:space="preserve">rin, a </w:t>
      </w:r>
      <w:r>
        <w:rPr>
          <w:b w:val="false"/>
          <w:bCs w:val="false"/>
          <w:color w:val="000000"/>
          <w:u w:val="none"/>
        </w:rPr>
        <w:t>T</w:t>
      </w:r>
      <w:r>
        <w:rPr>
          <w:b w:val="false"/>
          <w:bCs w:val="false"/>
          <w:color w:val="000000"/>
          <w:u w:val="none"/>
        </w:rPr>
        <w:t xml:space="preserve">rinity, </w:t>
      </w:r>
      <w:r>
        <w:rPr>
          <w:b w:val="false"/>
          <w:bCs w:val="false"/>
          <w:color w:val="000000"/>
          <w:u w:val="none"/>
        </w:rPr>
        <w:t>yeah?</w:t>
      </w:r>
      <w:r>
        <w:rPr>
          <w:b w:val="false"/>
          <w:bCs w:val="false"/>
          <w:color w:val="000000"/>
          <w:u w:val="none"/>
        </w:rPr>
        <w:t xml:space="preserve"> Gabe’s m’ free </w:t>
        <w:tab/>
        <w:tab/>
        <w:t xml:space="preserve">spirit </w:t>
      </w:r>
      <w:r>
        <w:rPr>
          <w:b w:val="false"/>
          <w:bCs w:val="false"/>
          <w:color w:val="000000"/>
          <w:u w:val="none"/>
        </w:rPr>
        <w:t>a</w:t>
      </w:r>
      <w:r>
        <w:rPr>
          <w:b w:val="false"/>
          <w:bCs w:val="false"/>
          <w:color w:val="000000"/>
          <w:u w:val="none"/>
        </w:rPr>
        <w:t>n’</w:t>
      </w:r>
      <w:r>
        <w:rPr>
          <w:b w:val="false"/>
          <w:bCs w:val="false"/>
          <w:color w:val="000000"/>
          <w:u w:val="none"/>
        </w:rPr>
        <w:t xml:space="preserve"> </w:t>
      </w:r>
      <w:r>
        <w:rPr>
          <w:b w:val="false"/>
          <w:bCs w:val="false"/>
          <w:color w:val="000000"/>
          <w:u w:val="none"/>
        </w:rPr>
        <w:t>Ouboros’</w:t>
      </w:r>
      <w:r>
        <w:rPr>
          <w:b w:val="false"/>
          <w:bCs w:val="false"/>
          <w:color w:val="000000"/>
          <w:u w:val="none"/>
        </w:rPr>
        <w:t>s</w:t>
      </w:r>
      <w:r>
        <w:rPr>
          <w:b w:val="false"/>
          <w:bCs w:val="false"/>
          <w:color w:val="000000"/>
          <w:u w:val="none"/>
        </w:rPr>
        <w:t xml:space="preserve"> m’ grass snake, </w:t>
      </w:r>
      <w:r>
        <w:rPr>
          <w:b w:val="false"/>
          <w:bCs w:val="false"/>
          <w:color w:val="000000"/>
          <w:u w:val="none"/>
        </w:rPr>
        <w:t>they’re</w:t>
      </w:r>
      <w:r>
        <w:rPr>
          <w:b w:val="false"/>
          <w:bCs w:val="false"/>
          <w:color w:val="000000"/>
          <w:u w:val="none"/>
        </w:rPr>
        <w:t xml:space="preserve"> busy</w:t>
      </w:r>
      <w:r>
        <w:rPr>
          <w:b w:val="false"/>
          <w:bCs w:val="false"/>
          <w:color w:val="000000"/>
          <w:u w:val="none"/>
        </w:rPr>
        <w:t xml:space="preserve"> holding th</w:t>
      </w:r>
      <w:r>
        <w:rPr>
          <w:b w:val="false"/>
          <w:bCs w:val="false"/>
          <w:color w:val="000000"/>
          <w:u w:val="none"/>
        </w:rPr>
        <w:t>is</w:t>
      </w:r>
      <w:r>
        <w:rPr>
          <w:b w:val="false"/>
          <w:bCs w:val="false"/>
          <w:color w:val="000000"/>
          <w:u w:val="none"/>
        </w:rPr>
        <w:t xml:space="preserve"> line open. </w:t>
      </w:r>
      <w:r>
        <w:rPr>
          <w:b w:val="false"/>
          <w:bCs w:val="false"/>
          <w:color w:val="000000"/>
          <w:u w:val="none"/>
        </w:rPr>
        <w:t xml:space="preserve">We’ve </w:t>
        <w:tab/>
        <w:tab/>
        <w:tab/>
        <w:t xml:space="preserve">gone to </w:t>
      </w:r>
      <w:r>
        <w:rPr>
          <w:b w:val="false"/>
          <w:bCs w:val="false"/>
          <w:color w:val="000000"/>
          <w:u w:val="none"/>
        </w:rPr>
        <w:t>a *</w:t>
      </w:r>
      <w:r>
        <w:rPr>
          <w:b w:val="false"/>
          <w:bCs w:val="false"/>
          <w:color w:val="000000"/>
          <w:u w:val="none"/>
        </w:rPr>
        <w:t>lot</w:t>
      </w:r>
      <w:r>
        <w:rPr>
          <w:b w:val="false"/>
          <w:bCs w:val="false"/>
          <w:color w:val="000000"/>
          <w:u w:val="none"/>
        </w:rPr>
        <w:t>ta</w:t>
      </w:r>
      <w:r>
        <w:rPr>
          <w:b w:val="false"/>
          <w:bCs w:val="false"/>
          <w:color w:val="000000"/>
          <w:u w:val="none"/>
        </w:rPr>
        <w:t xml:space="preserve"> toil, broken a few guidelines, we </w:t>
      </w:r>
      <w:r>
        <w:rPr>
          <w:b w:val="false"/>
          <w:bCs w:val="false"/>
          <w:color w:val="000000"/>
          <w:u w:val="none"/>
        </w:rPr>
        <w:t>godda gedd</w:t>
      </w:r>
      <w:r>
        <w:rPr>
          <w:b w:val="false"/>
          <w:bCs w:val="false"/>
          <w:color w:val="000000"/>
          <w:u w:val="none"/>
        </w:rPr>
        <w:t xml:space="preserve">a head start. By the time  </w:t>
        <w:tab/>
        <w:tab/>
        <w:t>the true mystics go</w:t>
      </w:r>
      <w:r>
        <w:rPr>
          <w:b w:val="false"/>
          <w:bCs w:val="false"/>
          <w:color w:val="000000"/>
          <w:u w:val="none"/>
        </w:rPr>
        <w:t>d</w:t>
      </w:r>
      <w:r>
        <w:rPr>
          <w:b w:val="false"/>
          <w:bCs w:val="false"/>
          <w:color w:val="000000"/>
          <w:u w:val="none"/>
        </w:rPr>
        <w:t xml:space="preserve"> back in the game we were too late. If </w:t>
      </w:r>
      <w:r>
        <w:rPr>
          <w:b w:val="false"/>
          <w:bCs w:val="false"/>
          <w:color w:val="000000"/>
          <w:u w:val="none"/>
        </w:rPr>
        <w:t>YOU</w:t>
      </w:r>
      <w:r>
        <w:rPr>
          <w:b w:val="false"/>
          <w:bCs w:val="false"/>
          <w:color w:val="000000"/>
          <w:u w:val="none"/>
        </w:rPr>
        <w:t xml:space="preserve"> </w:t>
      </w:r>
      <w:r>
        <w:rPr>
          <w:b w:val="false"/>
          <w:bCs w:val="false"/>
          <w:color w:val="000000"/>
          <w:u w:val="none"/>
        </w:rPr>
        <w:t>BELIEVE</w:t>
      </w:r>
      <w:r>
        <w:rPr>
          <w:b w:val="false"/>
          <w:bCs w:val="false"/>
          <w:color w:val="000000"/>
          <w:u w:val="none"/>
        </w:rPr>
        <w:t xml:space="preserve">, then it’s </w:t>
        <w:tab/>
        <w:tab/>
      </w:r>
      <w:r>
        <w:rPr>
          <w:b w:val="false"/>
          <w:bCs w:val="false"/>
          <w:color w:val="000000"/>
          <w:u w:val="none"/>
        </w:rPr>
        <w:t>ALL FRICKEN TRUE</w:t>
      </w:r>
      <w:r>
        <w:rPr>
          <w:b w:val="false"/>
          <w:bCs w:val="false"/>
          <w:color w:val="000000"/>
          <w:u w:val="none"/>
        </w:rPr>
        <w:t xml:space="preserve">. </w:t>
      </w:r>
      <w:r>
        <w:rPr>
          <w:b w:val="false"/>
          <w:bCs w:val="false"/>
          <w:color w:val="000000"/>
          <w:u w:val="none"/>
        </w:rPr>
        <w:t xml:space="preserve">(1.5) </w:t>
      </w:r>
      <w:r>
        <w:rPr>
          <w:b w:val="false"/>
          <w:bCs w:val="false"/>
          <w:color w:val="000000"/>
          <w:u w:val="none"/>
        </w:rPr>
        <w:t>S</w:t>
      </w:r>
      <w:r>
        <w:rPr>
          <w:b w:val="false"/>
          <w:bCs w:val="false"/>
          <w:color w:val="000000"/>
          <w:u w:val="none"/>
        </w:rPr>
        <w:t xml:space="preserve">tart applying that divine wisdom, </w:t>
      </w:r>
      <w:r>
        <w:rPr>
          <w:b w:val="false"/>
          <w:bCs w:val="false"/>
          <w:color w:val="000000"/>
          <w:u w:val="none"/>
        </w:rPr>
        <w:t>sibs</w:t>
      </w:r>
      <w:r>
        <w:rPr>
          <w:b w:val="false"/>
          <w:bCs w:val="false"/>
          <w:color w:val="000000"/>
          <w:u w:val="none"/>
        </w:rPr>
        <w:t xml:space="preserve">. Start wielding </w:t>
        <w:tab/>
        <w:tab/>
        <w:t>that intuition. Start c</w:t>
      </w:r>
      <w:r>
        <w:rPr>
          <w:b w:val="false"/>
          <w:bCs w:val="false"/>
          <w:color w:val="000000"/>
          <w:u w:val="none"/>
        </w:rPr>
        <w:t>rafting</w:t>
      </w:r>
      <w:r>
        <w:rPr>
          <w:b w:val="false"/>
          <w:bCs w:val="false"/>
          <w:color w:val="000000"/>
          <w:u w:val="none"/>
        </w:rPr>
        <w:t xml:space="preserve"> useful prayers. You *can’t sit back and let *skin-walkers </w:t>
        <w:tab/>
        <w:tab/>
        <w:t xml:space="preserve">run the show. </w:t>
      </w:r>
      <w:r>
        <w:rPr>
          <w:b w:val="false"/>
          <w:bCs w:val="false"/>
          <w:color w:val="000000"/>
          <w:u w:val="none"/>
        </w:rPr>
        <w:t xml:space="preserve">Take some responsibility, hold them to account. </w:t>
      </w:r>
      <w:r>
        <w:rPr>
          <w:b w:val="false"/>
          <w:bCs w:val="false"/>
          <w:color w:val="000000"/>
          <w:u w:val="none"/>
        </w:rPr>
        <w:t>I know y’ go</w:t>
      </w:r>
      <w:r>
        <w:rPr>
          <w:b w:val="false"/>
          <w:bCs w:val="false"/>
          <w:color w:val="000000"/>
          <w:u w:val="none"/>
        </w:rPr>
        <w:t xml:space="preserve">d some </w:t>
        <w:tab/>
        <w:tab/>
      </w:r>
      <w:r>
        <w:rPr>
          <w:b w:val="false"/>
          <w:bCs w:val="false"/>
          <w:color w:val="000000"/>
          <w:u w:val="none"/>
        </w:rPr>
        <w:t>BIG</w:t>
      </w:r>
      <w:r>
        <w:rPr>
          <w:b w:val="false"/>
          <w:bCs w:val="false"/>
          <w:color w:val="000000"/>
          <w:u w:val="none"/>
        </w:rPr>
        <w:t>-name</w:t>
      </w:r>
      <w:r>
        <w:rPr>
          <w:b w:val="false"/>
          <w:bCs w:val="false"/>
          <w:color w:val="000000"/>
          <w:u w:val="none"/>
        </w:rPr>
        <w:t xml:space="preserve"> patrons. </w:t>
      </w:r>
      <w:r>
        <w:rPr>
          <w:b w:val="false"/>
          <w:bCs w:val="false"/>
          <w:color w:val="000000"/>
          <w:u w:val="none"/>
        </w:rPr>
        <w:t xml:space="preserve">(1.5) </w:t>
      </w:r>
      <w:r>
        <w:rPr>
          <w:b w:val="false"/>
          <w:bCs w:val="false"/>
          <w:color w:val="000000"/>
          <w:u w:val="none"/>
        </w:rPr>
        <w:t>N</w:t>
      </w:r>
      <w:r>
        <w:rPr>
          <w:b w:val="false"/>
          <w:bCs w:val="false"/>
          <w:color w:val="000000"/>
          <w:u w:val="none"/>
        </w:rPr>
        <w:t xml:space="preserve">ow keep it all old style, </w:t>
      </w:r>
      <w:r>
        <w:rPr>
          <w:b w:val="false"/>
          <w:bCs w:val="false"/>
          <w:color w:val="000000"/>
          <w:u w:val="none"/>
        </w:rPr>
        <w:t xml:space="preserve">off-line, </w:t>
      </w:r>
      <w:r>
        <w:rPr>
          <w:b w:val="false"/>
          <w:bCs w:val="false"/>
          <w:color w:val="000000"/>
          <w:u w:val="none"/>
        </w:rPr>
        <w:t xml:space="preserve">yeah. No smart-tops or </w:t>
        <w:tab/>
        <w:tab/>
        <w:t xml:space="preserve">lap-phones </w:t>
      </w:r>
      <w:r>
        <w:rPr>
          <w:b w:val="false"/>
          <w:bCs w:val="false"/>
          <w:color w:val="000000"/>
          <w:u w:val="none"/>
        </w:rPr>
        <w:t>or-</w:t>
      </w:r>
    </w:p>
    <w:p>
      <w:pPr>
        <w:pStyle w:val="Normal"/>
        <w:spacing w:lineRule="auto" w:line="480"/>
        <w:jc w:val="left"/>
        <w:rPr>
          <w:b w:val="false"/>
          <w:b w:val="false"/>
          <w:bCs w:val="false"/>
          <w:color w:val="000000"/>
          <w:u w:val="none"/>
        </w:rPr>
      </w:pPr>
      <w:r>
        <w:rPr/>
      </w:r>
    </w:p>
    <w:p>
      <w:pPr>
        <w:pStyle w:val="Normal"/>
        <w:spacing w:lineRule="auto" w:line="480"/>
        <w:jc w:val="left"/>
        <w:rPr/>
      </w:pPr>
      <w:r>
        <w:rPr>
          <w:b w:val="false"/>
          <w:bCs w:val="false"/>
          <w:color w:val="000000"/>
          <w:u w:val="none"/>
        </w:rPr>
        <w:t>E</w:t>
      </w:r>
      <w:r>
        <w:rPr>
          <w:b w:val="false"/>
          <w:bCs w:val="false"/>
          <w:color w:val="000000"/>
          <w:u w:val="none"/>
        </w:rPr>
        <w:t>sme</w:t>
        <w:tab/>
        <w:tab/>
        <w:t xml:space="preserve">How *old are you? </w:t>
      </w:r>
    </w:p>
    <w:p>
      <w:pPr>
        <w:pStyle w:val="Normal"/>
        <w:spacing w:lineRule="auto" w:line="480"/>
        <w:jc w:val="left"/>
        <w:rPr>
          <w:b w:val="false"/>
          <w:b w:val="false"/>
          <w:bCs w:val="false"/>
          <w:color w:val="000000"/>
          <w:u w:val="none"/>
        </w:rPr>
      </w:pPr>
      <w:r>
        <w:rPr/>
      </w:r>
    </w:p>
    <w:p>
      <w:pPr>
        <w:pStyle w:val="Normal"/>
        <w:spacing w:lineRule="auto" w:line="480"/>
        <w:jc w:val="left"/>
        <w:rPr/>
      </w:pPr>
      <w:r>
        <w:rPr>
          <w:b w:val="false"/>
          <w:bCs w:val="false"/>
          <w:color w:val="000000"/>
          <w:u w:val="none"/>
        </w:rPr>
        <w:t>N.c.E.</w:t>
        <w:tab/>
        <w:tab/>
        <w:t xml:space="preserve">I’m a twenty-second century shaman so I’m nod even *born, sibs. That’s why I </w:t>
        <w:tab/>
        <w:tab/>
        <w:tab/>
        <w:t xml:space="preserve">need y’ help to save </w:t>
      </w:r>
      <w:r>
        <w:rPr>
          <w:b w:val="false"/>
          <w:bCs w:val="false"/>
          <w:color w:val="000000"/>
          <w:u w:val="none"/>
        </w:rPr>
        <w:t>our</w:t>
      </w:r>
      <w:r>
        <w:rPr>
          <w:b w:val="false"/>
          <w:bCs w:val="false"/>
          <w:color w:val="000000"/>
          <w:u w:val="none"/>
        </w:rPr>
        <w:t xml:space="preserve"> *frucking </w:t>
      </w:r>
      <w:r>
        <w:rPr>
          <w:b w:val="false"/>
          <w:bCs w:val="false"/>
          <w:color w:val="000000"/>
          <w:u w:val="none"/>
        </w:rPr>
        <w:t>Universe</w:t>
      </w:r>
      <w:r>
        <w:rPr>
          <w:b w:val="false"/>
          <w:bCs w:val="false"/>
          <w:color w:val="000000"/>
          <w:u w:val="none"/>
        </w:rPr>
        <w:t>.</w:t>
      </w:r>
    </w:p>
    <w:p>
      <w:pPr>
        <w:pStyle w:val="Normal"/>
        <w:spacing w:lineRule="auto" w:line="480"/>
        <w:jc w:val="left"/>
        <w:rPr>
          <w:b w:val="false"/>
          <w:b w:val="false"/>
          <w:bCs w:val="false"/>
          <w:color w:val="000000"/>
          <w:u w:val="none"/>
        </w:rPr>
      </w:pPr>
      <w:r>
        <w:rPr/>
      </w:r>
    </w:p>
    <w:p>
      <w:pPr>
        <w:pStyle w:val="Normal"/>
        <w:spacing w:lineRule="auto" w:line="480"/>
        <w:jc w:val="right"/>
        <w:rPr/>
      </w:pPr>
      <w:r>
        <w:rPr>
          <w:b w:val="false"/>
          <w:bCs w:val="false"/>
          <w:color w:val="000000"/>
          <w:u w:val="none"/>
        </w:rPr>
        <w:t>w</w:t>
      </w:r>
      <w:r>
        <w:rPr>
          <w:b w:val="false"/>
          <w:bCs w:val="false"/>
          <w:color w:val="000000"/>
          <w:u w:val="none"/>
        </w:rPr>
        <w:t xml:space="preserve">ord count </w:t>
      </w:r>
      <w:r>
        <w:rPr>
          <w:b w:val="false"/>
          <w:bCs w:val="false"/>
          <w:color w:val="000000"/>
          <w:u w:val="none"/>
        </w:rPr>
        <w:t>1</w:t>
      </w:r>
      <w:r>
        <w:rPr>
          <w:b w:val="false"/>
          <w:bCs w:val="false"/>
          <w:color w:val="000000"/>
          <w:u w:val="none"/>
        </w:rPr>
        <w:t>7</w:t>
      </w:r>
      <w:r>
        <w:rPr>
          <w:b w:val="false"/>
          <w:bCs w:val="false"/>
          <w:color w:val="000000"/>
          <w:u w:val="none"/>
        </w:rPr>
        <w:t>13</w:t>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b w:val="false"/>
          <w:b w:val="false"/>
          <w:bCs w:val="false"/>
          <w:color w:val="000000"/>
          <w:u w:val="none"/>
        </w:rPr>
      </w:pPr>
      <w:r>
        <w:rPr/>
      </w:r>
    </w:p>
    <w:p>
      <w:pPr>
        <w:pStyle w:val="Normal"/>
        <w:spacing w:lineRule="auto" w:line="480"/>
        <w:jc w:val="right"/>
        <w:rPr>
          <w:rFonts w:ascii="Liberation Serif" w:hAnsi="Liberation Serif"/>
          <w:color w:val="000000"/>
          <w:sz w:val="24"/>
          <w:szCs w:val="24"/>
        </w:rPr>
      </w:pPr>
      <w:r>
        <w:rPr>
          <w:rFonts w:ascii="Liberation Serif" w:hAnsi="Liberation Serif"/>
          <w:color w:val="000000"/>
          <w:sz w:val="24"/>
          <w:szCs w:val="24"/>
        </w:rPr>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 xml:space="preserve">                                          </w:t>
      </w:r>
      <w:r>
        <w:rPr>
          <w:rFonts w:ascii="Liberation Serif" w:hAnsi="Liberation Serif"/>
          <w:color w:val="000000"/>
          <w:sz w:val="32"/>
          <w:szCs w:val="32"/>
          <w:u w:val="single"/>
        </w:rPr>
        <w:t>Creative Reflective Essay</w:t>
      </w:r>
      <w:r>
        <w:rPr>
          <w:rFonts w:ascii="Liberation Serif" w:hAnsi="Liberation Serif"/>
          <w:color w:val="000000"/>
          <w:sz w:val="32"/>
          <w:szCs w:val="32"/>
        </w:rPr>
        <w:t xml:space="preserve">  </w:t>
      </w:r>
      <w:r>
        <w:rPr>
          <w:rFonts w:ascii="Liberation Serif" w:hAnsi="Liberation Serif"/>
          <w:color w:val="000000"/>
          <w:sz w:val="24"/>
          <w:szCs w:val="24"/>
        </w:rPr>
        <w:t xml:space="preserve">                        by Richard Sylvan</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 xml:space="preserve">In this essay I will reflect on my creative response to the cross-disciplinary texts I researched for the module Shamans, Visions and Ghosts: Exploring Religious and Spiritual Experiences. Religious experience is a term popularised by the nineteenth century philosopher and psychologist William James. In his book, </w:t>
      </w:r>
      <w:r>
        <w:rPr>
          <w:rFonts w:ascii="Liberation Serif" w:hAnsi="Liberation Serif"/>
          <w:b w:val="false"/>
          <w:i/>
          <w:color w:val="000000"/>
          <w:spacing w:val="0"/>
          <w:sz w:val="24"/>
          <w:szCs w:val="24"/>
          <w:highlight w:val="white"/>
        </w:rPr>
        <w:t xml:space="preserve">The Varieties of Religious Experience : A Study of Human Nature, </w:t>
      </w:r>
      <w:r>
        <w:rPr>
          <w:rFonts w:ascii="Liberation Serif" w:hAnsi="Liberation Serif"/>
          <w:color w:val="000000"/>
          <w:sz w:val="24"/>
          <w:szCs w:val="24"/>
        </w:rPr>
        <w:t>James highlights t</w:t>
      </w:r>
      <w:r>
        <w:rPr>
          <w:rFonts w:ascii="Liberation Serif" w:hAnsi="Liberation Serif"/>
          <w:b w:val="false"/>
          <w:bCs w:val="false"/>
          <w:color w:val="000000"/>
          <w:sz w:val="24"/>
          <w:szCs w:val="24"/>
        </w:rPr>
        <w:t xml:space="preserve">he ineffable nature of this </w:t>
      </w:r>
      <w:r>
        <w:rPr>
          <w:rFonts w:ascii="Liberation Serif" w:hAnsi="Liberation Serif"/>
          <w:b w:val="false"/>
          <w:bCs w:val="false"/>
          <w:color w:val="000000"/>
          <w:sz w:val="24"/>
          <w:szCs w:val="24"/>
        </w:rPr>
        <w:t>area</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 xml:space="preserve">of study </w:t>
      </w:r>
      <w:r>
        <w:rPr>
          <w:rFonts w:ascii="Liberation Serif" w:hAnsi="Liberation Serif"/>
          <w:b w:val="false"/>
          <w:bCs w:val="false"/>
          <w:color w:val="000000"/>
          <w:sz w:val="24"/>
          <w:szCs w:val="24"/>
        </w:rPr>
        <w:t>which,</w:t>
      </w:r>
      <w:r>
        <w:rPr>
          <w:rFonts w:ascii="Liberation Serif" w:hAnsi="Liberation Serif"/>
          <w:b w:val="false"/>
          <w:bCs w:val="false"/>
          <w:color w:val="000000"/>
          <w:sz w:val="24"/>
          <w:szCs w:val="24"/>
        </w:rPr>
        <w:t xml:space="preserve"> by definition makes it </w:t>
      </w:r>
      <w:r>
        <w:rPr>
          <w:rFonts w:ascii="Liberation Serif" w:hAnsi="Liberation Serif"/>
          <w:b w:val="false"/>
          <w:bCs w:val="false"/>
          <w:color w:val="000000"/>
          <w:sz w:val="24"/>
          <w:szCs w:val="24"/>
        </w:rPr>
        <w:t>challenging</w:t>
      </w:r>
      <w:r>
        <w:rPr>
          <w:rFonts w:ascii="Liberation Serif" w:hAnsi="Liberation Serif"/>
          <w:b w:val="false"/>
          <w:bCs w:val="false"/>
          <w:color w:val="000000"/>
          <w:sz w:val="24"/>
          <w:szCs w:val="24"/>
        </w:rPr>
        <w:t xml:space="preserve"> to describe objectively without descending into tautology and paradox. </w:t>
      </w:r>
      <w:r>
        <w:rPr>
          <w:rFonts w:ascii="Liberation Serif" w:hAnsi="Liberation Serif"/>
          <w:b w:val="false"/>
          <w:bCs w:val="false"/>
          <w:color w:val="000000"/>
          <w:sz w:val="24"/>
          <w:szCs w:val="24"/>
        </w:rPr>
        <w:t>Fiona Bowie wrote ‘</w:t>
      </w:r>
      <w:r>
        <w:rPr>
          <w:rFonts w:ascii="Liberation Serif" w:hAnsi="Liberation Serif"/>
          <w:b w:val="false"/>
          <w:bCs w:val="false"/>
          <w:color w:val="000000"/>
          <w:sz w:val="24"/>
          <w:szCs w:val="24"/>
        </w:rPr>
        <w:t xml:space="preserve">religion is as much a skill as a belief, a </w:t>
      </w:r>
      <w:r>
        <w:rPr>
          <w:rFonts w:ascii="Liberation Serif" w:hAnsi="Liberation Serif"/>
          <w:b w:val="false"/>
          <w:bCs w:val="false"/>
          <w:i/>
          <w:iCs/>
          <w:color w:val="000000"/>
          <w:sz w:val="24"/>
          <w:szCs w:val="24"/>
        </w:rPr>
        <w:t>knowing how</w:t>
      </w:r>
      <w:r>
        <w:rPr>
          <w:rFonts w:ascii="Liberation Serif" w:hAnsi="Liberation Serif"/>
          <w:b w:val="false"/>
          <w:bCs w:val="false"/>
          <w:color w:val="000000"/>
          <w:sz w:val="24"/>
          <w:szCs w:val="24"/>
        </w:rPr>
        <w:t xml:space="preserve"> (in philosopher Gilbert Ryle’s words) as a </w:t>
      </w:r>
      <w:r>
        <w:rPr>
          <w:rFonts w:ascii="Liberation Serif" w:hAnsi="Liberation Serif"/>
          <w:b w:val="false"/>
          <w:bCs w:val="false"/>
          <w:i/>
          <w:iCs/>
          <w:color w:val="000000"/>
          <w:sz w:val="24"/>
          <w:szCs w:val="24"/>
        </w:rPr>
        <w:t>knowing that’</w:t>
      </w:r>
      <w:r>
        <w:rPr>
          <w:rFonts w:ascii="Liberation Serif" w:hAnsi="Liberation Serif"/>
          <w:b w:val="false"/>
          <w:bCs w:val="false"/>
          <w:color w:val="000000"/>
          <w:sz w:val="24"/>
          <w:szCs w:val="24"/>
        </w:rPr>
        <w:t>.</w:t>
      </w:r>
      <w:r>
        <w:rPr>
          <w:rStyle w:val="FootnoteAnchor"/>
          <w:rFonts w:ascii="Liberation Serif" w:hAnsi="Liberation Serif"/>
          <w:b w:val="false"/>
          <w:bCs w:val="false"/>
          <w:color w:val="000000"/>
          <w:sz w:val="24"/>
          <w:szCs w:val="24"/>
        </w:rPr>
        <w:footnoteReference w:id="2"/>
      </w:r>
      <w:r>
        <w:rPr>
          <w:rFonts w:ascii="Liberation Serif" w:hAnsi="Liberation Serif"/>
          <w:b w:val="false"/>
          <w:bCs w:val="false"/>
          <w:color w:val="000000"/>
          <w:sz w:val="24"/>
          <w:szCs w:val="24"/>
        </w:rPr>
        <w:t xml:space="preserve"> So, with Bowie’s observation in mind, I will focus my discussions</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 xml:space="preserve">on </w:t>
      </w:r>
      <w:r>
        <w:rPr>
          <w:rFonts w:ascii="Liberation Serif" w:hAnsi="Liberation Serif"/>
          <w:b w:val="false"/>
          <w:bCs w:val="false"/>
          <w:color w:val="000000"/>
          <w:sz w:val="24"/>
          <w:szCs w:val="24"/>
        </w:rPr>
        <w:t xml:space="preserve">how I constructed </w:t>
      </w:r>
      <w:r>
        <w:rPr>
          <w:rFonts w:ascii="Liberation Serif" w:hAnsi="Liberation Serif"/>
          <w:b w:val="false"/>
          <w:bCs w:val="false"/>
          <w:color w:val="000000"/>
          <w:sz w:val="24"/>
          <w:szCs w:val="24"/>
        </w:rPr>
        <w:t xml:space="preserve">a cohesive fictional universe, </w:t>
      </w:r>
      <w:r>
        <w:rPr>
          <w:rFonts w:ascii="Liberation Serif" w:hAnsi="Liberation Serif"/>
          <w:b w:val="false"/>
          <w:bCs w:val="false"/>
          <w:color w:val="000000"/>
          <w:sz w:val="24"/>
          <w:szCs w:val="24"/>
        </w:rPr>
        <w:t>through a</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cyclic</w:t>
      </w:r>
      <w:r>
        <w:rPr>
          <w:rFonts w:ascii="Liberation Serif" w:hAnsi="Liberation Serif"/>
          <w:b w:val="false"/>
          <w:bCs w:val="false"/>
          <w:color w:val="000000"/>
          <w:sz w:val="24"/>
          <w:szCs w:val="24"/>
        </w:rPr>
        <w:t>al</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 xml:space="preserve">process of </w:t>
      </w:r>
      <w:r>
        <w:rPr>
          <w:rFonts w:ascii="Liberation Serif" w:hAnsi="Liberation Serif"/>
          <w:b w:val="false"/>
          <w:bCs w:val="false"/>
          <w:color w:val="000000"/>
          <w:sz w:val="24"/>
          <w:szCs w:val="24"/>
        </w:rPr>
        <w:t>explorati</w:t>
      </w:r>
      <w:r>
        <w:rPr>
          <w:rFonts w:ascii="Liberation Serif" w:hAnsi="Liberation Serif"/>
          <w:b w:val="false"/>
          <w:bCs w:val="false"/>
          <w:color w:val="000000"/>
          <w:sz w:val="24"/>
          <w:szCs w:val="24"/>
        </w:rPr>
        <w:t xml:space="preserve">ve creative writing </w:t>
      </w:r>
      <w:r>
        <w:rPr>
          <w:rFonts w:ascii="Liberation Serif" w:hAnsi="Liberation Serif"/>
          <w:b w:val="false"/>
          <w:bCs w:val="false"/>
          <w:color w:val="000000"/>
          <w:sz w:val="24"/>
          <w:szCs w:val="24"/>
        </w:rPr>
        <w:t xml:space="preserve">and progressive research. </w:t>
      </w:r>
      <w:r>
        <w:rPr>
          <w:rFonts w:ascii="Liberation Serif" w:hAnsi="Liberation Serif"/>
          <w:b w:val="false"/>
          <w:bCs w:val="false"/>
          <w:color w:val="000000"/>
          <w:sz w:val="24"/>
          <w:szCs w:val="24"/>
        </w:rPr>
        <w:t>I will also</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explain</w:t>
      </w:r>
      <w:r>
        <w:rPr>
          <w:rFonts w:ascii="Liberation Serif" w:hAnsi="Liberation Serif"/>
          <w:b w:val="false"/>
          <w:bCs w:val="false"/>
          <w:color w:val="000000"/>
          <w:sz w:val="24"/>
          <w:szCs w:val="24"/>
        </w:rPr>
        <w:t xml:space="preserve"> my choice of </w:t>
      </w:r>
      <w:r>
        <w:rPr>
          <w:rFonts w:ascii="Liberation Serif" w:hAnsi="Liberation Serif"/>
          <w:b w:val="false"/>
          <w:bCs w:val="false"/>
          <w:color w:val="000000"/>
          <w:sz w:val="24"/>
          <w:szCs w:val="24"/>
        </w:rPr>
        <w:t xml:space="preserve">genre, </w:t>
      </w:r>
      <w:r>
        <w:rPr>
          <w:rFonts w:ascii="Liberation Serif" w:hAnsi="Liberation Serif"/>
          <w:b w:val="false"/>
          <w:bCs w:val="false"/>
          <w:color w:val="000000"/>
          <w:sz w:val="24"/>
          <w:szCs w:val="24"/>
        </w:rPr>
        <w:t>form</w:t>
      </w:r>
      <w:r>
        <w:rPr>
          <w:rFonts w:ascii="Liberation Serif" w:hAnsi="Liberation Serif"/>
          <w:b w:val="false"/>
          <w:bCs w:val="false"/>
          <w:color w:val="000000"/>
          <w:sz w:val="24"/>
          <w:szCs w:val="24"/>
        </w:rPr>
        <w:t>s</w:t>
      </w:r>
      <w:r>
        <w:rPr>
          <w:rFonts w:ascii="Liberation Serif" w:hAnsi="Liberation Serif"/>
          <w:b w:val="false"/>
          <w:bCs w:val="false"/>
          <w:color w:val="000000"/>
          <w:sz w:val="24"/>
          <w:szCs w:val="24"/>
        </w:rPr>
        <w:t>, character</w:t>
      </w:r>
      <w:r>
        <w:rPr>
          <w:rFonts w:ascii="Liberation Serif" w:hAnsi="Liberation Serif"/>
          <w:b w:val="false"/>
          <w:bCs w:val="false"/>
          <w:color w:val="000000"/>
          <w:sz w:val="24"/>
          <w:szCs w:val="24"/>
        </w:rPr>
        <w:t>s,</w:t>
      </w:r>
      <w:r>
        <w:rPr>
          <w:rFonts w:ascii="Liberation Serif" w:hAnsi="Liberation Serif"/>
          <w:b w:val="false"/>
          <w:bCs w:val="false"/>
          <w:color w:val="000000"/>
          <w:sz w:val="24"/>
          <w:szCs w:val="24"/>
        </w:rPr>
        <w:t xml:space="preserve"> and </w:t>
      </w:r>
      <w:r>
        <w:rPr>
          <w:rFonts w:ascii="Liberation Serif" w:hAnsi="Liberation Serif"/>
          <w:b w:val="false"/>
          <w:bCs w:val="false"/>
          <w:color w:val="000000"/>
          <w:sz w:val="24"/>
          <w:szCs w:val="24"/>
        </w:rPr>
        <w:t xml:space="preserve">syntax, </w:t>
      </w:r>
      <w:r>
        <w:rPr>
          <w:rFonts w:ascii="Liberation Serif" w:hAnsi="Liberation Serif"/>
          <w:b w:val="false"/>
          <w:bCs w:val="false"/>
          <w:color w:val="000000"/>
          <w:sz w:val="24"/>
          <w:szCs w:val="24"/>
        </w:rPr>
        <w:t>with relevant</w:t>
      </w:r>
      <w:r>
        <w:rPr>
          <w:rFonts w:ascii="Liberation Serif" w:hAnsi="Liberation Serif"/>
          <w:b w:val="false"/>
          <w:bCs w:val="false"/>
          <w:color w:val="000000"/>
          <w:sz w:val="24"/>
          <w:szCs w:val="24"/>
        </w:rPr>
        <w:t xml:space="preserve"> examples from historic and modern </w:t>
      </w:r>
      <w:r>
        <w:rPr>
          <w:rFonts w:ascii="Liberation Serif" w:hAnsi="Liberation Serif"/>
          <w:b w:val="false"/>
          <w:bCs w:val="false"/>
          <w:color w:val="000000"/>
          <w:sz w:val="24"/>
          <w:szCs w:val="24"/>
        </w:rPr>
        <w:t>write</w:t>
      </w:r>
      <w:r>
        <w:rPr>
          <w:rFonts w:ascii="Liberation Serif" w:hAnsi="Liberation Serif"/>
          <w:b w:val="false"/>
          <w:bCs w:val="false"/>
          <w:color w:val="000000"/>
          <w:sz w:val="24"/>
          <w:szCs w:val="24"/>
        </w:rPr>
        <w:t xml:space="preserve">rs as well as from my own </w:t>
      </w:r>
      <w:r>
        <w:rPr>
          <w:rFonts w:ascii="Liberation Serif" w:hAnsi="Liberation Serif"/>
          <w:b w:val="false"/>
          <w:bCs w:val="false"/>
          <w:color w:val="000000"/>
          <w:sz w:val="24"/>
          <w:szCs w:val="24"/>
        </w:rPr>
        <w:t xml:space="preserve">creative </w:t>
      </w:r>
      <w:r>
        <w:rPr>
          <w:rFonts w:ascii="Liberation Serif" w:hAnsi="Liberation Serif"/>
          <w:b w:val="false"/>
          <w:bCs w:val="false"/>
          <w:color w:val="000000"/>
          <w:sz w:val="24"/>
          <w:szCs w:val="24"/>
        </w:rPr>
        <w:t xml:space="preserve">work. </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t>T</w:t>
      </w:r>
      <w:r>
        <w:rPr>
          <w:rFonts w:ascii="Liberation Serif" w:hAnsi="Liberation Serif"/>
          <w:color w:val="000000"/>
          <w:sz w:val="24"/>
          <w:szCs w:val="24"/>
        </w:rPr>
        <w:t xml:space="preserve">hroughout my research my focus as a creative writer was the effect of the knowledge presented </w:t>
      </w:r>
      <w:r>
        <w:rPr>
          <w:rFonts w:ascii="Liberation Serif" w:hAnsi="Liberation Serif"/>
          <w:color w:val="000000"/>
          <w:sz w:val="24"/>
          <w:szCs w:val="24"/>
        </w:rPr>
        <w:t xml:space="preserve">upon my imagination rather than its intellectual accuracy; what response did their arguments and conclusions generate in me? As I investigated some of the key contributors whose investigations into religious experience have shaped modern approaches to this aspect of human experience, I found many creative avenues to explore. For example, I responded to Plato’s, Kant’s, and Otto’s philosophical arguments on the dual nature of reality, by considering the consequences of an empirical scientific breakthrough that could empirically confirm mystical experiences. I decided that speculative fiction was for me an ideal approach to explore these concepts in an engaging way </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t>I found the anthropologist Ioan. M. Lewis’s distinction of religious practices, as either central or peripheral useful in my selection of protagonists. The character Esme represents the perspective of a peripheral spiritual practitioner, her beliefs could be seen by the establishment to ‘threaten public order’, while the Reverend Professor represents the perspective of a centrally located believer as he is ‘inspired by spirits which directly uphold public morality’.</w:t>
      </w:r>
      <w:r>
        <w:rPr>
          <w:rStyle w:val="FootnoteAnchor"/>
          <w:rFonts w:ascii="Liberation Serif" w:hAnsi="Liberation Serif"/>
          <w:color w:val="000000"/>
          <w:sz w:val="24"/>
          <w:szCs w:val="24"/>
        </w:rPr>
        <w:footnoteReference w:id="3"/>
      </w:r>
      <w:r>
        <w:rPr>
          <w:rFonts w:ascii="Liberation Serif" w:hAnsi="Liberation Serif"/>
          <w:color w:val="000000"/>
          <w:sz w:val="24"/>
          <w:szCs w:val="24"/>
        </w:rPr>
        <w:t xml:space="preserve"> Their contrasting practices and cosmologies enabled me to display the challenges of negotiating cultural boundaries for example when Esme reassures the Reverend by saying ‘</w:t>
      </w:r>
      <w:r>
        <w:rPr>
          <w:rFonts w:ascii="Liberation Serif" w:hAnsi="Liberation Serif"/>
          <w:color w:val="000000"/>
          <w:sz w:val="24"/>
          <w:szCs w:val="24"/>
          <w:u w:val="none"/>
        </w:rPr>
        <w:t>Don’t worry, I’m not drawing a pentagram’</w:t>
      </w:r>
      <w:r>
        <w:rPr>
          <w:rFonts w:ascii="Liberation Serif" w:hAnsi="Liberation Serif"/>
          <w:color w:val="000000"/>
          <w:sz w:val="24"/>
          <w:szCs w:val="24"/>
        </w:rPr>
        <w:t xml:space="preserve">. I had developed these characters and their motives in a preliminary screen-play scene, one of many creative pieces I wrote to explore various aspects of my final story. </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t>I observed that I repeated a process of research and creation to work towards a unified story which was essential for ‘world-making’.</w:t>
      </w:r>
      <w:r>
        <w:rPr>
          <w:rStyle w:val="FootnoteAnchor"/>
          <w:rFonts w:ascii="Liberation Serif" w:hAnsi="Liberation Serif"/>
          <w:color w:val="000000"/>
          <w:sz w:val="24"/>
          <w:szCs w:val="24"/>
        </w:rPr>
        <w:footnoteReference w:id="4"/>
      </w:r>
      <w:r>
        <w:rPr>
          <w:rFonts w:ascii="Liberation Serif" w:hAnsi="Liberation Serif"/>
          <w:color w:val="000000"/>
          <w:sz w:val="24"/>
          <w:szCs w:val="24"/>
        </w:rPr>
        <w:t xml:space="preserve"> This reflective approach enabled me to establish consistent physical laws for the fictional world, as well as a timeline of key events that would be intrinsic to the novel. </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t>Informed by anthropological research on ‘Neo Shamanism’, I drafted a narrative from the shaman of the future’s perspective, but that narrative approach was too disorientating for an opening chapter.</w:t>
      </w:r>
      <w:r>
        <w:rPr>
          <w:rStyle w:val="FootnoteAnchor"/>
          <w:rFonts w:ascii="Liberation Serif" w:hAnsi="Liberation Serif"/>
          <w:color w:val="000000"/>
          <w:sz w:val="24"/>
          <w:szCs w:val="24"/>
        </w:rPr>
        <w:footnoteReference w:id="5"/>
      </w:r>
      <w:r>
        <w:rPr>
          <w:rFonts w:ascii="Liberation Serif" w:hAnsi="Liberation Serif"/>
          <w:color w:val="000000"/>
          <w:sz w:val="24"/>
          <w:szCs w:val="24"/>
        </w:rPr>
        <w:t xml:space="preserve"> This process though, did solidify many plot details that I could drop as breadcrumbs into the channelled dialogue of my final piece, such as ‘</w:t>
      </w:r>
      <w:r>
        <w:rPr>
          <w:rFonts w:ascii="Liberation Serif" w:hAnsi="Liberation Serif"/>
          <w:b w:val="false"/>
          <w:bCs w:val="false"/>
          <w:color w:val="000000"/>
          <w:sz w:val="24"/>
          <w:szCs w:val="24"/>
          <w:u w:val="none"/>
        </w:rPr>
        <w:t xml:space="preserve">Gabe’s m’ free spirit </w:t>
      </w:r>
      <w:r>
        <w:rPr>
          <w:rFonts w:ascii="Liberation Serif" w:hAnsi="Liberation Serif"/>
          <w:b w:val="false"/>
          <w:bCs w:val="false"/>
          <w:color w:val="000000"/>
          <w:sz w:val="24"/>
          <w:szCs w:val="24"/>
          <w:u w:val="none"/>
        </w:rPr>
        <w:t>a</w:t>
      </w:r>
      <w:r>
        <w:rPr>
          <w:rFonts w:ascii="Liberation Serif" w:hAnsi="Liberation Serif"/>
          <w:b w:val="false"/>
          <w:bCs w:val="false"/>
          <w:color w:val="000000"/>
          <w:sz w:val="24"/>
          <w:szCs w:val="24"/>
          <w:u w:val="none"/>
        </w:rPr>
        <w:t>n’</w:t>
      </w:r>
      <w:r>
        <w:rPr>
          <w:rFonts w:ascii="Liberation Serif" w:hAnsi="Liberation Serif"/>
          <w:b w:val="false"/>
          <w:bCs w:val="false"/>
          <w:color w:val="000000"/>
          <w:sz w:val="24"/>
          <w:szCs w:val="24"/>
          <w:u w:val="none"/>
        </w:rPr>
        <w:t xml:space="preserve"> </w:t>
      </w:r>
      <w:r>
        <w:rPr>
          <w:rFonts w:ascii="Liberation Serif" w:hAnsi="Liberation Serif"/>
          <w:b w:val="false"/>
          <w:bCs w:val="false"/>
          <w:color w:val="000000"/>
          <w:sz w:val="24"/>
          <w:szCs w:val="24"/>
          <w:u w:val="none"/>
        </w:rPr>
        <w:t>Ouboros’</w:t>
      </w:r>
      <w:r>
        <w:rPr>
          <w:rFonts w:ascii="Liberation Serif" w:hAnsi="Liberation Serif"/>
          <w:b w:val="false"/>
          <w:bCs w:val="false"/>
          <w:color w:val="000000"/>
          <w:sz w:val="24"/>
          <w:szCs w:val="24"/>
          <w:u w:val="none"/>
        </w:rPr>
        <w:t>s</w:t>
      </w:r>
      <w:r>
        <w:rPr>
          <w:rFonts w:ascii="Liberation Serif" w:hAnsi="Liberation Serif"/>
          <w:b w:val="false"/>
          <w:bCs w:val="false"/>
          <w:color w:val="000000"/>
          <w:sz w:val="24"/>
          <w:szCs w:val="24"/>
          <w:u w:val="none"/>
        </w:rPr>
        <w:t xml:space="preserve"> m’ grass snake’</w:t>
      </w:r>
      <w:r>
        <w:rPr>
          <w:rFonts w:ascii="Liberation Serif" w:hAnsi="Liberation Serif"/>
          <w:color w:val="000000"/>
          <w:sz w:val="24"/>
          <w:szCs w:val="24"/>
        </w:rPr>
        <w:t xml:space="preserve">. </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t>Another significant draft was set in the past and explored a suicide’s ‘near-death experience’ (a term first used by the counterculture scientist John Lilly in 1972) in the form of the inciting letter.</w:t>
      </w:r>
      <w:r>
        <w:rPr>
          <w:rStyle w:val="FootnoteAnchor"/>
          <w:rFonts w:ascii="Liberation Serif" w:hAnsi="Liberation Serif"/>
          <w:b w:val="false"/>
          <w:bCs w:val="false"/>
          <w:color w:val="000000"/>
          <w:sz w:val="24"/>
          <w:szCs w:val="24"/>
          <w:u w:val="none"/>
        </w:rPr>
        <w:footnoteReference w:id="6"/>
      </w:r>
      <w:r>
        <w:rPr>
          <w:rFonts w:ascii="Liberation Serif" w:hAnsi="Liberation Serif"/>
          <w:color w:val="000000"/>
          <w:sz w:val="24"/>
          <w:szCs w:val="24"/>
        </w:rPr>
        <w:t xml:space="preserve"> This helped me flesh-out the traumatic origin of the prophetic letter, hinted at in the line ‘</w:t>
      </w:r>
      <w:r>
        <w:rPr>
          <w:rFonts w:ascii="Liberation Serif" w:hAnsi="Liberation Serif"/>
          <w:b w:val="false"/>
          <w:bCs w:val="false"/>
          <w:color w:val="000000"/>
          <w:sz w:val="24"/>
          <w:szCs w:val="24"/>
          <w:u w:val="none"/>
        </w:rPr>
        <w:t xml:space="preserve">That soul was </w:t>
      </w:r>
      <w:r>
        <w:rPr>
          <w:rFonts w:ascii="Liberation Serif" w:hAnsi="Liberation Serif"/>
          <w:b w:val="false"/>
          <w:bCs w:val="false"/>
          <w:color w:val="000000"/>
          <w:sz w:val="24"/>
          <w:szCs w:val="24"/>
          <w:u w:val="none"/>
        </w:rPr>
        <w:t>(1.5) {</w:t>
      </w:r>
      <w:r>
        <w:rPr>
          <w:rFonts w:ascii="Liberation Serif" w:hAnsi="Liberation Serif"/>
          <w:b w:val="false"/>
          <w:bCs w:val="false"/>
          <w:color w:val="000000"/>
          <w:sz w:val="24"/>
          <w:szCs w:val="24"/>
          <w:u w:val="none"/>
        </w:rPr>
        <w:t>°</w:t>
      </w:r>
      <w:r>
        <w:rPr>
          <w:rFonts w:ascii="Liberation Serif" w:hAnsi="Liberation Serif"/>
          <w:b w:val="false"/>
          <w:bCs w:val="false"/>
          <w:color w:val="000000"/>
          <w:sz w:val="24"/>
          <w:szCs w:val="24"/>
          <w:u w:val="none"/>
        </w:rPr>
        <w:t xml:space="preserve">so </w:t>
      </w:r>
      <w:r>
        <w:rPr>
          <w:rFonts w:ascii="Liberation Serif" w:hAnsi="Liberation Serif"/>
          <w:b w:val="false"/>
          <w:bCs w:val="false"/>
          <w:color w:val="000000"/>
          <w:sz w:val="24"/>
          <w:szCs w:val="24"/>
          <w:u w:val="none"/>
        </w:rPr>
        <w:t>°</w:t>
      </w:r>
      <w:r>
        <w:rPr>
          <w:rFonts w:ascii="Liberation Serif" w:hAnsi="Liberation Serif"/>
          <w:b w:val="false"/>
          <w:bCs w:val="false"/>
          <w:color w:val="000000"/>
          <w:sz w:val="24"/>
          <w:szCs w:val="24"/>
          <w:u w:val="none"/>
        </w:rPr>
        <w:t>sad, yeah</w:t>
      </w:r>
      <w:r>
        <w:rPr>
          <w:rFonts w:ascii="Liberation Serif" w:hAnsi="Liberation Serif"/>
          <w:b w:val="false"/>
          <w:bCs w:val="false"/>
          <w:color w:val="000000"/>
          <w:sz w:val="24"/>
          <w:szCs w:val="24"/>
          <w:u w:val="none"/>
        </w:rPr>
        <w:t>}’</w:t>
      </w:r>
      <w:r>
        <w:rPr>
          <w:rFonts w:ascii="Liberation Serif" w:hAnsi="Liberation Serif"/>
          <w:color w:val="000000"/>
          <w:sz w:val="24"/>
          <w:szCs w:val="24"/>
        </w:rPr>
        <w:t>. I chose to set the story in the present day and to use an imagined version of Lampeter University’s ‘Alister Hardy Religious Experience Research Centre’ as the setting for my opening chapter.</w:t>
      </w:r>
      <w:r>
        <w:rPr>
          <w:rStyle w:val="FootnoteAnchor"/>
          <w:rFonts w:ascii="Liberation Serif" w:hAnsi="Liberation Serif"/>
          <w:color w:val="000000"/>
          <w:sz w:val="24"/>
          <w:szCs w:val="24"/>
        </w:rPr>
        <w:footnoteReference w:id="7"/>
      </w:r>
      <w:r>
        <w:rPr>
          <w:rFonts w:ascii="Liberation Serif" w:hAnsi="Liberation Serif"/>
          <w:color w:val="000000"/>
          <w:sz w:val="24"/>
          <w:szCs w:val="24"/>
        </w:rPr>
        <w:t xml:space="preserve"> This location enabled me to establish a coherent and concrete foundation for the story and allowed me to introduce all the key protagonists.</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t xml:space="preserve">I eventually selected to begin Nu-World using the third-person, limited narrative-voice, in the past-tense; This is a familiar approach in novels, for example, </w:t>
      </w:r>
      <w:r>
        <w:rPr>
          <w:rFonts w:ascii="Liberation Serif" w:hAnsi="Liberation Serif"/>
          <w:i/>
          <w:iCs/>
          <w:color w:val="000000"/>
          <w:sz w:val="24"/>
          <w:szCs w:val="24"/>
        </w:rPr>
        <w:t xml:space="preserve">Harry Potter and the </w:t>
      </w:r>
      <w:r>
        <w:rPr>
          <w:rFonts w:ascii="Liberation Serif" w:hAnsi="Liberation Serif"/>
          <w:i/>
          <w:iCs/>
          <w:color w:val="000000"/>
          <w:sz w:val="24"/>
          <w:szCs w:val="24"/>
        </w:rPr>
        <w:t>Philosophers</w:t>
      </w:r>
      <w:r>
        <w:rPr>
          <w:rFonts w:ascii="Liberation Serif" w:hAnsi="Liberation Serif"/>
          <w:i/>
          <w:iCs/>
          <w:color w:val="000000"/>
          <w:sz w:val="24"/>
          <w:szCs w:val="24"/>
        </w:rPr>
        <w:t xml:space="preserve"> Stone</w:t>
      </w:r>
      <w:r>
        <w:rPr>
          <w:rFonts w:ascii="Liberation Serif" w:hAnsi="Liberation Serif"/>
          <w:i w:val="false"/>
          <w:iCs w:val="false"/>
          <w:color w:val="000000"/>
          <w:sz w:val="24"/>
          <w:szCs w:val="24"/>
        </w:rPr>
        <w:t xml:space="preserve">, </w:t>
      </w:r>
      <w:r>
        <w:rPr>
          <w:rFonts w:ascii="Liberation Serif" w:hAnsi="Liberation Serif"/>
          <w:i/>
          <w:iCs/>
          <w:color w:val="000000"/>
          <w:sz w:val="24"/>
          <w:szCs w:val="24"/>
        </w:rPr>
        <w:t>1984</w:t>
      </w:r>
      <w:r>
        <w:rPr>
          <w:rFonts w:ascii="Liberation Serif" w:hAnsi="Liberation Serif"/>
          <w:i w:val="false"/>
          <w:iCs w:val="false"/>
          <w:color w:val="000000"/>
          <w:sz w:val="24"/>
          <w:szCs w:val="24"/>
        </w:rPr>
        <w:t>,</w:t>
      </w:r>
      <w:r>
        <w:rPr>
          <w:rFonts w:ascii="Liberation Serif" w:hAnsi="Liberation Serif"/>
          <w:i/>
          <w:iCs/>
          <w:color w:val="000000"/>
          <w:sz w:val="24"/>
          <w:szCs w:val="24"/>
        </w:rPr>
        <w:t xml:space="preserve"> </w:t>
      </w:r>
      <w:r>
        <w:rPr>
          <w:rFonts w:ascii="Liberation Serif" w:hAnsi="Liberation Serif"/>
          <w:i w:val="false"/>
          <w:iCs w:val="false"/>
          <w:color w:val="000000"/>
          <w:sz w:val="24"/>
          <w:szCs w:val="24"/>
        </w:rPr>
        <w:t>and</w:t>
      </w:r>
      <w:r>
        <w:rPr>
          <w:rFonts w:ascii="Liberation Serif" w:hAnsi="Liberation Serif"/>
          <w:i/>
          <w:iCs/>
          <w:color w:val="000000"/>
          <w:sz w:val="24"/>
          <w:szCs w:val="24"/>
        </w:rPr>
        <w:t xml:space="preserve"> </w:t>
      </w:r>
      <w:r>
        <w:rPr>
          <w:rFonts w:ascii="Liberation Serif" w:hAnsi="Liberation Serif"/>
          <w:i/>
          <w:iCs/>
          <w:color w:val="000000"/>
          <w:sz w:val="24"/>
          <w:szCs w:val="24"/>
        </w:rPr>
        <w:t xml:space="preserve">A </w:t>
      </w:r>
      <w:r>
        <w:rPr>
          <w:rFonts w:ascii="Liberation Serif" w:hAnsi="Liberation Serif"/>
          <w:i/>
          <w:iCs/>
          <w:color w:val="000000"/>
          <w:sz w:val="24"/>
          <w:szCs w:val="24"/>
        </w:rPr>
        <w:t>Game of Thrones</w:t>
      </w:r>
      <w:r>
        <w:rPr>
          <w:rFonts w:ascii="Liberation Serif" w:hAnsi="Liberation Serif"/>
          <w:color w:val="000000"/>
          <w:sz w:val="24"/>
          <w:szCs w:val="24"/>
        </w:rPr>
        <w:t xml:space="preserve"> series, use this narrative voice. This choice helps ease the reader into the many extraordinary events included in my story. I wanted to make it clear this was a work of fiction to make it easier for the reader to experience a ‘suspension of disbelief’, without being dishonest.</w:t>
      </w:r>
      <w:r>
        <w:rPr>
          <w:rStyle w:val="FootnoteAnchor"/>
          <w:rFonts w:ascii="Liberation Serif" w:hAnsi="Liberation Serif"/>
          <w:color w:val="000000"/>
          <w:sz w:val="24"/>
          <w:szCs w:val="24"/>
        </w:rPr>
        <w:footnoteReference w:id="8"/>
      </w:r>
      <w:r>
        <w:rPr>
          <w:rFonts w:ascii="Liberation Serif" w:hAnsi="Liberation Serif"/>
          <w:color w:val="000000"/>
          <w:sz w:val="24"/>
          <w:szCs w:val="24"/>
        </w:rPr>
        <w:t xml:space="preserve"> David Ickes new age cosmology shares much in common with the physics of the Nu-world, but he presents his books as fact. I am uncomfortable with this as his conspiracy polemics can be a negative influence for readers if they are taken at face value. Similarly, another example of intellectual and moral boundaries between fact and fiction being transgressed rather than negotiated is found in the work of Carlos Castenada, who in his series of books that begin with </w:t>
      </w:r>
      <w:r>
        <w:rPr>
          <w:rFonts w:ascii="Liberation Serif" w:hAnsi="Liberation Serif"/>
          <w:i/>
          <w:iCs/>
          <w:color w:val="000000"/>
          <w:sz w:val="24"/>
          <w:szCs w:val="24"/>
        </w:rPr>
        <w:t xml:space="preserve">The Teachings of Don Juan, </w:t>
      </w:r>
      <w:r>
        <w:rPr>
          <w:rFonts w:ascii="Liberation Serif" w:hAnsi="Liberation Serif"/>
          <w:i w:val="false"/>
          <w:iCs w:val="false"/>
          <w:color w:val="000000"/>
          <w:sz w:val="24"/>
          <w:szCs w:val="24"/>
        </w:rPr>
        <w:t xml:space="preserve">he </w:t>
      </w:r>
      <w:r>
        <w:rPr>
          <w:rFonts w:ascii="Liberation Serif" w:hAnsi="Liberation Serif"/>
          <w:color w:val="000000"/>
          <w:sz w:val="24"/>
          <w:szCs w:val="24"/>
        </w:rPr>
        <w:t>presented fiction as anthropologically sourced knowledge.</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r>
      <w:r>
        <w:rPr>
          <w:rFonts w:ascii="Liberation Serif" w:hAnsi="Liberation Serif"/>
          <w:color w:val="000000"/>
          <w:sz w:val="24"/>
          <w:szCs w:val="24"/>
        </w:rPr>
        <w:t>I originally continued the second half of the chapter using the same narrative voice as the first half, but the visual descriptions of the plotted events overwhelmed the dialogue. I had been making even more exploratory drafts using different forms, including several personal and fictional responses to ‘the Hardy question’ and passages in the form of anthropological field notes to add extra dimensions to my story.</w:t>
      </w:r>
      <w:r>
        <w:rPr>
          <w:rStyle w:val="FootnoteAnchor"/>
          <w:rFonts w:ascii="Liberation Serif" w:hAnsi="Liberation Serif"/>
          <w:color w:val="000000"/>
          <w:sz w:val="24"/>
          <w:szCs w:val="24"/>
        </w:rPr>
        <w:footnoteReference w:id="9"/>
      </w:r>
      <w:r>
        <w:rPr>
          <w:rFonts w:ascii="Liberation Serif" w:hAnsi="Liberation Serif"/>
          <w:color w:val="000000"/>
          <w:sz w:val="24"/>
          <w:szCs w:val="24"/>
        </w:rPr>
        <w:t xml:space="preserve"> Examples of this collage approach in novels ar</w:t>
      </w:r>
      <w:r>
        <w:rPr>
          <w:rFonts w:ascii="Liberation Serif" w:hAnsi="Liberation Serif"/>
          <w:i w:val="false"/>
          <w:iCs w:val="false"/>
          <w:color w:val="000000"/>
          <w:sz w:val="24"/>
          <w:szCs w:val="24"/>
        </w:rPr>
        <w:t xml:space="preserve">e Herman Melville’s multiple forms in Moby Dick </w:t>
      </w:r>
      <w:r>
        <w:rPr>
          <w:rFonts w:ascii="Liberation Serif" w:hAnsi="Liberation Serif"/>
          <w:i w:val="false"/>
          <w:iCs w:val="false"/>
          <w:color w:val="000000"/>
          <w:sz w:val="24"/>
          <w:szCs w:val="24"/>
        </w:rPr>
        <w:t xml:space="preserve">and </w:t>
      </w:r>
      <w:r>
        <w:rPr>
          <w:rFonts w:ascii="Liberation Serif" w:hAnsi="Liberation Serif"/>
          <w:i w:val="false"/>
          <w:iCs w:val="false"/>
          <w:color w:val="000000"/>
          <w:sz w:val="24"/>
          <w:szCs w:val="24"/>
        </w:rPr>
        <w:t xml:space="preserve">Maria Semples use of emails and police reports in Where'd you go Bernadette. </w:t>
      </w:r>
      <w:r>
        <w:rPr>
          <w:rFonts w:ascii="Liberation Serif" w:hAnsi="Liberation Serif"/>
          <w:i w:val="false"/>
          <w:iCs w:val="false"/>
          <w:color w:val="000000"/>
          <w:sz w:val="24"/>
          <w:szCs w:val="24"/>
        </w:rPr>
        <w:t>A</w:t>
      </w:r>
      <w:r>
        <w:rPr>
          <w:rFonts w:ascii="Liberation Serif" w:hAnsi="Liberation Serif"/>
          <w:b w:val="false"/>
          <w:bCs w:val="false"/>
          <w:i w:val="false"/>
          <w:iCs w:val="false"/>
          <w:color w:val="000000"/>
          <w:sz w:val="24"/>
          <w:szCs w:val="24"/>
        </w:rPr>
        <w:t>fter researching the anthropological transcr</w:t>
      </w:r>
      <w:r>
        <w:rPr>
          <w:rFonts w:ascii="Liberation Serif" w:hAnsi="Liberation Serif"/>
          <w:b w:val="false"/>
          <w:bCs w:val="false"/>
          <w:i w:val="false"/>
          <w:iCs w:val="false"/>
          <w:color w:val="000000"/>
          <w:sz w:val="24"/>
          <w:szCs w:val="24"/>
        </w:rPr>
        <w:t>i</w:t>
      </w:r>
      <w:r>
        <w:rPr>
          <w:rFonts w:ascii="Liberation Serif" w:hAnsi="Liberation Serif"/>
          <w:b w:val="false"/>
          <w:bCs w:val="false"/>
          <w:i w:val="false"/>
          <w:iCs w:val="false"/>
          <w:color w:val="000000"/>
          <w:sz w:val="24"/>
          <w:szCs w:val="24"/>
        </w:rPr>
        <w:t>pt format,</w:t>
      </w:r>
      <w:r>
        <w:rPr>
          <w:rFonts w:ascii="Liberation Serif" w:hAnsi="Liberation Serif"/>
          <w:b w:val="false"/>
          <w:bCs w:val="false"/>
          <w:i/>
          <w:iCs/>
          <w:color w:val="000000"/>
          <w:sz w:val="24"/>
          <w:szCs w:val="24"/>
        </w:rPr>
        <w:t xml:space="preserve"> </w:t>
      </w:r>
      <w:r>
        <w:rPr>
          <w:rFonts w:ascii="Liberation Serif" w:hAnsi="Liberation Serif"/>
          <w:b w:val="false"/>
          <w:bCs w:val="false"/>
          <w:i w:val="false"/>
          <w:iCs w:val="false"/>
          <w:color w:val="000000"/>
          <w:sz w:val="24"/>
          <w:szCs w:val="24"/>
        </w:rPr>
        <w:t>I</w:t>
      </w:r>
      <w:r>
        <w:rPr>
          <w:rFonts w:ascii="Liberation Serif" w:hAnsi="Liberation Serif"/>
          <w:color w:val="000000"/>
          <w:sz w:val="24"/>
          <w:szCs w:val="24"/>
        </w:rPr>
        <w:t xml:space="preserve"> re-wrote this second section as a transcript of the Dictaphone recording; this suited the sequence of events in the story and added a new perspective frame.</w:t>
      </w:r>
      <w:r>
        <w:rPr>
          <w:rStyle w:val="FootnoteAnchor"/>
          <w:rFonts w:ascii="Liberation Serif" w:hAnsi="Liberation Serif"/>
          <w:color w:val="000000"/>
          <w:sz w:val="24"/>
          <w:szCs w:val="24"/>
        </w:rPr>
        <w:footnoteReference w:id="10"/>
      </w:r>
      <w:r>
        <w:rPr>
          <w:rFonts w:ascii="Liberation Serif" w:hAnsi="Liberation Serif"/>
          <w:color w:val="000000"/>
          <w:sz w:val="24"/>
          <w:szCs w:val="24"/>
        </w:rPr>
        <w:t xml:space="preserve"> The inclusion of the transcript key and the symbols within the transcribed dialogue, gave the impression that the audio has been painstakingly analysed by an impartial, academically trained listener. I hoped to hook the reader by raising questions in their minds such as, who transcribed this document? and why?</w:t>
      </w:r>
    </w:p>
    <w:p>
      <w:pPr>
        <w:pStyle w:val="Normal"/>
        <w:spacing w:lineRule="auto" w:line="480"/>
        <w:rPr>
          <w:rFonts w:ascii="Liberation Serif" w:hAnsi="Liberation Serif"/>
          <w:color w:val="000000"/>
          <w:sz w:val="24"/>
          <w:szCs w:val="24"/>
        </w:rPr>
      </w:pPr>
      <w:r>
        <w:rPr>
          <w:rFonts w:ascii="Liberation Serif" w:hAnsi="Liberation Serif"/>
          <w:color w:val="000000"/>
          <w:sz w:val="24"/>
          <w:szCs w:val="24"/>
        </w:rPr>
        <w:tab/>
      </w:r>
      <w:r>
        <w:rPr>
          <w:rFonts w:ascii="Liberation Serif" w:hAnsi="Liberation Serif"/>
          <w:color w:val="000000"/>
          <w:sz w:val="24"/>
          <w:szCs w:val="24"/>
        </w:rPr>
        <w:t>The voice of the twenty-second century shaman needed to convey their youthful and futuristic idiolect, so I invented and used a non-gendered pronomination (or noun), ‘sibs’, an abbreviation of siblings. I also exaggerated the current developmental trend in spoken English toward American English, where the sound ‘t’ is sometimes substituted with the allophone ‘d’, especially mid-word or before a vowel. In this way I represent the shaman’s youthful informality, for example, ‘</w:t>
      </w:r>
      <w:r>
        <w:rPr>
          <w:rFonts w:ascii="Liberation Serif" w:hAnsi="Liberation Serif"/>
          <w:b w:val="false"/>
          <w:bCs w:val="false"/>
          <w:color w:val="000000"/>
          <w:sz w:val="24"/>
          <w:szCs w:val="24"/>
          <w:u w:val="none"/>
        </w:rPr>
        <w:t>Y’ go</w:t>
      </w:r>
      <w:r>
        <w:rPr>
          <w:rFonts w:ascii="Liberation Serif" w:hAnsi="Liberation Serif"/>
          <w:b w:val="false"/>
          <w:bCs w:val="false"/>
          <w:color w:val="000000"/>
          <w:sz w:val="24"/>
          <w:szCs w:val="24"/>
          <w:u w:val="none"/>
        </w:rPr>
        <w:t>dd</w:t>
      </w:r>
      <w:r>
        <w:rPr>
          <w:rFonts w:ascii="Liberation Serif" w:hAnsi="Liberation Serif"/>
          <w:b w:val="false"/>
          <w:bCs w:val="false"/>
          <w:color w:val="000000"/>
          <w:sz w:val="24"/>
          <w:szCs w:val="24"/>
          <w:u w:val="none"/>
        </w:rPr>
        <w:t>a ge</w:t>
      </w:r>
      <w:r>
        <w:rPr>
          <w:rFonts w:ascii="Liberation Serif" w:hAnsi="Liberation Serif"/>
          <w:b w:val="false"/>
          <w:bCs w:val="false"/>
          <w:color w:val="000000"/>
          <w:sz w:val="24"/>
          <w:szCs w:val="24"/>
          <w:u w:val="none"/>
        </w:rPr>
        <w:t>d</w:t>
      </w:r>
      <w:r>
        <w:rPr>
          <w:rFonts w:ascii="Liberation Serif" w:hAnsi="Liberation Serif"/>
          <w:b w:val="false"/>
          <w:bCs w:val="false"/>
          <w:color w:val="000000"/>
          <w:sz w:val="24"/>
          <w:szCs w:val="24"/>
          <w:u w:val="none"/>
        </w:rPr>
        <w:t xml:space="preserve"> up’</w:t>
      </w:r>
      <w:r>
        <w:rPr>
          <w:rFonts w:ascii="Liberation Serif" w:hAnsi="Liberation Serif"/>
          <w:color w:val="000000"/>
          <w:sz w:val="24"/>
          <w:szCs w:val="24"/>
        </w:rPr>
        <w:t>. The character’s unique voice provides contrast to the present-time character’s dialogue and the transcript symbols enabled me to add dynamism and humour to the dialogue that play-writes must leave to the actor’s discretion. Though the transcript symbols can slow the readers comprehension of the dialogue they also imbue it with a performed quality for the reader.</w:t>
      </w:r>
    </w:p>
    <w:p>
      <w:pPr>
        <w:pStyle w:val="Normal"/>
        <w:spacing w:lineRule="auto" w:line="480"/>
        <w:rPr>
          <w:rFonts w:ascii="Liberation Serif" w:hAnsi="Liberation Serif"/>
          <w:color w:val="000000"/>
          <w:sz w:val="24"/>
          <w:szCs w:val="24"/>
        </w:rPr>
      </w:pPr>
      <w:r>
        <w:rPr>
          <w:rFonts w:ascii="Liberation Serif" w:hAnsi="Liberation Serif"/>
          <w:b w:val="false"/>
          <w:bCs w:val="false"/>
          <w:color w:val="000000"/>
          <w:sz w:val="24"/>
          <w:szCs w:val="24"/>
        </w:rPr>
        <w:tab/>
        <w:t>T</w:t>
      </w:r>
      <w:r>
        <w:rPr>
          <w:rFonts w:ascii="Liberation Serif" w:hAnsi="Liberation Serif"/>
          <w:b w:val="false"/>
          <w:bCs w:val="false"/>
          <w:color w:val="000000"/>
          <w:sz w:val="24"/>
          <w:szCs w:val="24"/>
        </w:rPr>
        <w:t xml:space="preserve">hrough my research </w:t>
      </w:r>
      <w:r>
        <w:rPr>
          <w:rFonts w:ascii="Liberation Serif" w:hAnsi="Liberation Serif"/>
          <w:b w:val="false"/>
          <w:bCs w:val="false"/>
          <w:color w:val="000000"/>
          <w:sz w:val="24"/>
          <w:szCs w:val="24"/>
        </w:rPr>
        <w:t xml:space="preserve">into the study of </w:t>
      </w:r>
      <w:r>
        <w:rPr>
          <w:rFonts w:ascii="Liberation Serif" w:hAnsi="Liberation Serif"/>
          <w:b w:val="false"/>
          <w:bCs w:val="false"/>
          <w:color w:val="000000"/>
          <w:sz w:val="24"/>
          <w:szCs w:val="24"/>
        </w:rPr>
        <w:t>r</w:t>
      </w:r>
      <w:r>
        <w:rPr>
          <w:rFonts w:ascii="Liberation Serif" w:hAnsi="Liberation Serif"/>
          <w:b w:val="false"/>
          <w:bCs w:val="false"/>
          <w:color w:val="000000"/>
          <w:sz w:val="24"/>
          <w:szCs w:val="24"/>
        </w:rPr>
        <w:t xml:space="preserve">eligious experiences </w:t>
      </w:r>
      <w:r>
        <w:rPr>
          <w:rFonts w:ascii="Liberation Serif" w:hAnsi="Liberation Serif"/>
          <w:b w:val="false"/>
          <w:bCs w:val="false"/>
          <w:color w:val="000000"/>
          <w:sz w:val="24"/>
          <w:szCs w:val="24"/>
        </w:rPr>
        <w:t xml:space="preserve">I have learnt </w:t>
      </w:r>
      <w:r>
        <w:rPr>
          <w:rFonts w:ascii="Liberation Serif" w:hAnsi="Liberation Serif"/>
          <w:b w:val="false"/>
          <w:bCs w:val="false"/>
          <w:color w:val="000000"/>
          <w:sz w:val="24"/>
          <w:szCs w:val="24"/>
        </w:rPr>
        <w:t>extended my knowledge of the</w:t>
      </w:r>
      <w:r>
        <w:rPr>
          <w:rFonts w:ascii="Liberation Serif" w:hAnsi="Liberation Serif"/>
          <w:b w:val="false"/>
          <w:bCs w:val="false"/>
          <w:color w:val="000000"/>
          <w:sz w:val="24"/>
          <w:szCs w:val="24"/>
        </w:rPr>
        <w:t xml:space="preserve"> philosophies and methodologies of </w:t>
      </w:r>
      <w:r>
        <w:rPr>
          <w:rFonts w:ascii="Liberation Serif" w:hAnsi="Liberation Serif"/>
          <w:b w:val="false"/>
          <w:bCs w:val="false"/>
          <w:color w:val="000000"/>
          <w:sz w:val="24"/>
          <w:szCs w:val="24"/>
        </w:rPr>
        <w:t>formal, natural, and social</w:t>
      </w:r>
      <w:r>
        <w:rPr>
          <w:rFonts w:ascii="Liberation Serif" w:hAnsi="Liberation Serif"/>
          <w:b w:val="false"/>
          <w:bCs w:val="false"/>
          <w:color w:val="000000"/>
          <w:sz w:val="24"/>
          <w:szCs w:val="24"/>
        </w:rPr>
        <w:t xml:space="preserve"> sciences </w:t>
      </w:r>
      <w:r>
        <w:rPr>
          <w:rFonts w:ascii="Liberation Serif" w:hAnsi="Liberation Serif"/>
          <w:b w:val="false"/>
          <w:bCs w:val="false"/>
          <w:color w:val="000000"/>
          <w:sz w:val="24"/>
          <w:szCs w:val="24"/>
        </w:rPr>
        <w:t>and have found a renewed appreciation for the freedom and range of expression that my chosen discipline of creative writing offers.</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 xml:space="preserve">I have </w:t>
      </w:r>
      <w:r>
        <w:rPr>
          <w:rFonts w:ascii="Liberation Serif" w:hAnsi="Liberation Serif"/>
          <w:b w:val="false"/>
          <w:bCs w:val="false"/>
          <w:color w:val="000000"/>
          <w:sz w:val="24"/>
          <w:szCs w:val="24"/>
        </w:rPr>
        <w:t>experienced</w:t>
      </w:r>
      <w:r>
        <w:rPr>
          <w:rFonts w:ascii="Liberation Serif" w:hAnsi="Liberation Serif"/>
          <w:b w:val="false"/>
          <w:bCs w:val="false"/>
          <w:color w:val="000000"/>
          <w:sz w:val="24"/>
          <w:szCs w:val="24"/>
        </w:rPr>
        <w:t xml:space="preserve"> the value of drafting multiple approaches to the same story </w:t>
      </w:r>
      <w:r>
        <w:rPr>
          <w:rFonts w:ascii="Liberation Serif" w:hAnsi="Liberation Serif"/>
          <w:b w:val="false"/>
          <w:bCs w:val="false"/>
          <w:color w:val="000000"/>
          <w:sz w:val="24"/>
          <w:szCs w:val="24"/>
        </w:rPr>
        <w:t>and</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observ</w:t>
      </w:r>
      <w:r>
        <w:rPr>
          <w:rFonts w:ascii="Liberation Serif" w:hAnsi="Liberation Serif"/>
          <w:b w:val="false"/>
          <w:bCs w:val="false"/>
          <w:color w:val="000000"/>
          <w:sz w:val="24"/>
          <w:szCs w:val="24"/>
        </w:rPr>
        <w:t xml:space="preserve">ed that </w:t>
      </w:r>
      <w:r>
        <w:rPr>
          <w:rFonts w:ascii="Liberation Serif" w:hAnsi="Liberation Serif"/>
          <w:b w:val="false"/>
          <w:bCs w:val="false"/>
          <w:color w:val="000000"/>
          <w:sz w:val="24"/>
          <w:szCs w:val="24"/>
        </w:rPr>
        <w:t xml:space="preserve">each experiment helps contribute to the finished piece, </w:t>
      </w:r>
      <w:r>
        <w:rPr>
          <w:rFonts w:ascii="Liberation Serif" w:hAnsi="Liberation Serif"/>
          <w:b w:val="false"/>
          <w:bCs w:val="false"/>
          <w:color w:val="000000"/>
          <w:sz w:val="24"/>
          <w:szCs w:val="24"/>
        </w:rPr>
        <w:t>for</w:t>
      </w:r>
      <w:r>
        <w:rPr>
          <w:rFonts w:ascii="Liberation Serif" w:hAnsi="Liberation Serif"/>
          <w:b w:val="false"/>
          <w:bCs w:val="false"/>
          <w:color w:val="000000"/>
          <w:sz w:val="24"/>
          <w:szCs w:val="24"/>
        </w:rPr>
        <w:t xml:space="preserve"> even the rejected ideas help</w:t>
      </w:r>
      <w:r>
        <w:rPr>
          <w:rFonts w:ascii="Liberation Serif" w:hAnsi="Liberation Serif"/>
          <w:b w:val="false"/>
          <w:bCs w:val="false"/>
          <w:color w:val="000000"/>
          <w:sz w:val="24"/>
          <w:szCs w:val="24"/>
        </w:rPr>
        <w:t>ed</w:t>
      </w:r>
      <w:r>
        <w:rPr>
          <w:rFonts w:ascii="Liberation Serif" w:hAnsi="Liberation Serif"/>
          <w:b w:val="false"/>
          <w:bCs w:val="false"/>
          <w:color w:val="000000"/>
          <w:sz w:val="24"/>
          <w:szCs w:val="24"/>
        </w:rPr>
        <w:t xml:space="preserve"> to clarify the final work. </w:t>
      </w:r>
      <w:r>
        <w:rPr>
          <w:rFonts w:ascii="Liberation Serif" w:hAnsi="Liberation Serif"/>
          <w:b w:val="false"/>
          <w:bCs w:val="false"/>
          <w:color w:val="000000"/>
          <w:sz w:val="24"/>
          <w:szCs w:val="24"/>
        </w:rPr>
        <w:t>The</w:t>
      </w:r>
      <w:r>
        <w:rPr>
          <w:rFonts w:ascii="Liberation Serif" w:hAnsi="Liberation Serif"/>
          <w:b w:val="false"/>
          <w:bCs w:val="false"/>
          <w:color w:val="000000"/>
          <w:sz w:val="24"/>
          <w:szCs w:val="24"/>
        </w:rPr>
        <w:t xml:space="preserve"> wide-ranging </w:t>
      </w:r>
      <w:r>
        <w:rPr>
          <w:rFonts w:ascii="Liberation Serif" w:hAnsi="Liberation Serif"/>
          <w:b w:val="false"/>
          <w:bCs w:val="false"/>
          <w:color w:val="000000"/>
          <w:sz w:val="24"/>
          <w:szCs w:val="24"/>
        </w:rPr>
        <w:t>essays, research papers, books, and recordings I have researched around the topic of</w:t>
      </w:r>
      <w:r>
        <w:rPr>
          <w:rFonts w:ascii="Liberation Serif" w:hAnsi="Liberation Serif"/>
          <w:b w:val="false"/>
          <w:bCs w:val="false"/>
          <w:color w:val="000000"/>
          <w:sz w:val="24"/>
          <w:szCs w:val="24"/>
        </w:rPr>
        <w:t xml:space="preserve"> Religious Experiences</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 xml:space="preserve">has made me more aware that spirituality, however it is expressed or denied, is an essential and intriguing aspect of character development and motivation. </w:t>
      </w:r>
    </w:p>
    <w:p>
      <w:pPr>
        <w:pStyle w:val="Normal"/>
        <w:jc w:val="right"/>
        <w:rPr>
          <w:color w:val="000000"/>
        </w:rPr>
      </w:pPr>
      <w:r>
        <w:rPr/>
      </w:r>
    </w:p>
    <w:p>
      <w:pPr>
        <w:pStyle w:val="Normal"/>
        <w:jc w:val="right"/>
        <w:rPr>
          <w:color w:val="000000"/>
        </w:rPr>
      </w:pPr>
      <w:r>
        <w:rPr/>
      </w:r>
    </w:p>
    <w:p>
      <w:pPr>
        <w:pStyle w:val="Normal"/>
        <w:jc w:val="right"/>
        <w:rPr>
          <w:color w:val="000000"/>
        </w:rPr>
      </w:pPr>
      <w:r>
        <w:rPr/>
      </w:r>
    </w:p>
    <w:p>
      <w:pPr>
        <w:pStyle w:val="Normal"/>
        <w:jc w:val="right"/>
        <w:rPr/>
      </w:pPr>
      <w:r>
        <w:rPr>
          <w:color w:val="000000"/>
        </w:rPr>
        <w:t xml:space="preserve">Word count </w:t>
      </w:r>
      <w:r>
        <w:rPr>
          <w:color w:val="000000"/>
        </w:rPr>
        <w:t>1372</w:t>
      </w:r>
      <w:r>
        <w:rPr>
          <w:color w:val="000000"/>
        </w:rPr>
        <w:t xml:space="preserve"> </w:t>
      </w:r>
    </w:p>
    <w:p>
      <w:pPr>
        <w:pStyle w:val="Normal"/>
        <w:jc w:val="right"/>
        <w:rPr>
          <w:color w:val="000000"/>
        </w:rPr>
      </w:pPr>
      <w:r>
        <w:rPr/>
      </w:r>
    </w:p>
    <w:p>
      <w:pPr>
        <w:pStyle w:val="Normal"/>
        <w:jc w:val="right"/>
        <w:rPr>
          <w:color w:val="000000"/>
        </w:rPr>
      </w:pPr>
      <w:r>
        <w:rPr/>
      </w:r>
    </w:p>
    <w:p>
      <w:pPr>
        <w:pStyle w:val="Normal"/>
        <w:jc w:val="right"/>
        <w:rPr/>
      </w:pPr>
      <w:r>
        <w:rPr>
          <w:color w:val="000000"/>
        </w:rPr>
        <w:t>T</w:t>
      </w:r>
      <w:r>
        <w:rPr>
          <w:color w:val="000000"/>
        </w:rPr>
        <w:t>otal word count 3085</w:t>
      </w:r>
    </w:p>
    <w:p>
      <w:pPr>
        <w:pStyle w:val="Normal"/>
        <w:rPr>
          <w:rFonts w:ascii="Liberation Serif" w:hAnsi="Liberation Serif"/>
          <w:b w:val="false"/>
          <w:b w:val="false"/>
          <w:bCs w:val="false"/>
          <w:i w:val="false"/>
          <w:caps w:val="false"/>
          <w:smallCaps w:val="false"/>
          <w:color w:val="000000"/>
          <w:spacing w:val="0"/>
          <w:sz w:val="20"/>
          <w:szCs w:val="20"/>
        </w:rPr>
      </w:pPr>
      <w:r>
        <w:rPr/>
      </w:r>
    </w:p>
    <w:p>
      <w:pPr>
        <w:pStyle w:val="Normal"/>
        <w:rPr>
          <w:color w:val="000000"/>
        </w:rPr>
      </w:pPr>
      <w:r>
        <w:rPr/>
      </w:r>
    </w:p>
    <w:p>
      <w:pPr>
        <w:pStyle w:val="Normal"/>
        <w:rPr>
          <w:color w:val="000000"/>
        </w:rPr>
      </w:pPr>
      <w:r>
        <w:rPr/>
      </w:r>
    </w:p>
    <w:p>
      <w:pPr>
        <w:pStyle w:val="Normal"/>
        <w:rPr>
          <w:color w:val="000000"/>
        </w:rPr>
      </w:pPr>
      <w:r>
        <w:rPr/>
      </w:r>
    </w:p>
    <w:p>
      <w:pPr>
        <w:pStyle w:val="Normal"/>
        <w:rPr>
          <w:color w:val="000000"/>
        </w:rPr>
      </w:pPr>
      <w:r>
        <w:rPr/>
      </w:r>
    </w:p>
    <w:p>
      <w:pPr>
        <w:pStyle w:val="Normal"/>
        <w:rPr>
          <w:color w:val="000000"/>
        </w:rPr>
      </w:pPr>
      <w:r>
        <w:rPr/>
      </w:r>
    </w:p>
    <w:p>
      <w:pPr>
        <w:pStyle w:val="Normal"/>
        <w:rPr>
          <w:color w:val="000000"/>
        </w:rPr>
      </w:pPr>
      <w:r>
        <w:rPr/>
      </w:r>
    </w:p>
    <w:p>
      <w:pPr>
        <w:pStyle w:val="Normal"/>
        <w:ind w:hanging="0"/>
        <w:jc w:val="center"/>
        <w:rPr/>
      </w:pPr>
      <w:r>
        <w:rPr>
          <w:color w:val="000000"/>
          <w:sz w:val="32"/>
          <w:szCs w:val="32"/>
          <w:u w:val="single"/>
        </w:rPr>
        <w:t>References</w:t>
      </w:r>
    </w:p>
    <w:p>
      <w:pPr>
        <w:pStyle w:val="Normal"/>
        <w:ind w:firstLine="709"/>
        <w:jc w:val="left"/>
        <w:rPr>
          <w:color w:val="000000"/>
        </w:rPr>
      </w:pPr>
      <w:r>
        <w:rPr/>
      </w:r>
    </w:p>
    <w:p>
      <w:pPr>
        <w:pStyle w:val="Normal"/>
        <w:ind w:firstLine="709"/>
        <w:jc w:val="left"/>
        <w:rPr>
          <w:color w:val="000000"/>
        </w:rPr>
      </w:pPr>
      <w:r>
        <w:rPr/>
      </w:r>
    </w:p>
    <w:p>
      <w:pPr>
        <w:pStyle w:val="Normal"/>
        <w:ind w:hanging="0"/>
        <w:jc w:val="left"/>
        <w:rPr/>
      </w:pPr>
      <w:r>
        <w:rPr>
          <w:rFonts w:ascii="Liberation Serif" w:hAnsi="Liberation Serif"/>
          <w:b w:val="false"/>
          <w:bCs w:val="false"/>
          <w:color w:val="000000"/>
          <w:sz w:val="24"/>
          <w:szCs w:val="24"/>
        </w:rPr>
        <w:t xml:space="preserve">Anthropology 201 Language Culture Power </w:t>
      </w:r>
      <w:r>
        <w:rPr>
          <w:rStyle w:val="StrongEmphasis"/>
          <w:rFonts w:ascii="Liberation Serif" w:hAnsi="Liberation Serif"/>
          <w:b w:val="false"/>
          <w:i/>
          <w:iCs/>
          <w:caps w:val="false"/>
          <w:smallCaps w:val="false"/>
          <w:color w:val="000000"/>
          <w:spacing w:val="0"/>
          <w:sz w:val="24"/>
          <w:szCs w:val="24"/>
        </w:rPr>
        <w:t xml:space="preserve">Tips on Transcription Practices for Linguistic Anthropological Analyses </w:t>
      </w:r>
      <w:r>
        <w:rPr>
          <w:rFonts w:ascii="Liberation Serif" w:hAnsi="Liberation Serif"/>
          <w:b w:val="false"/>
          <w:bCs w:val="false"/>
          <w:color w:val="000000"/>
          <w:sz w:val="24"/>
          <w:szCs w:val="24"/>
        </w:rPr>
        <w:t>&lt;https://www.reed.edu/anthro/201/transcription.html&gt; [accessed 10</w:t>
      </w:r>
      <w:r>
        <w:rPr>
          <w:rFonts w:ascii="Liberation Serif" w:hAnsi="Liberation Serif"/>
          <w:b w:val="false"/>
          <w:bCs w:val="false"/>
          <w:color w:val="000000"/>
          <w:sz w:val="24"/>
          <w:szCs w:val="24"/>
          <w:vertAlign w:val="superscript"/>
        </w:rPr>
        <w:t>th</w:t>
      </w:r>
      <w:r>
        <w:rPr>
          <w:rFonts w:ascii="Liberation Serif" w:hAnsi="Liberation Serif"/>
          <w:b w:val="false"/>
          <w:bCs w:val="false"/>
          <w:color w:val="000000"/>
          <w:sz w:val="24"/>
          <w:szCs w:val="24"/>
        </w:rPr>
        <w:t xml:space="preserve"> March 2023]</w:t>
      </w:r>
    </w:p>
    <w:p>
      <w:pPr>
        <w:pStyle w:val="Normal"/>
        <w:ind w:firstLine="709"/>
        <w:jc w:val="left"/>
        <w:rPr>
          <w:color w:val="000000"/>
        </w:rPr>
      </w:pPr>
      <w:r>
        <w:rPr/>
      </w:r>
    </w:p>
    <w:p>
      <w:pPr>
        <w:pStyle w:val="Normal"/>
        <w:rPr>
          <w:highlight w:val="white"/>
        </w:rPr>
      </w:pPr>
      <w:r>
        <w:rPr>
          <w:b w:val="false"/>
          <w:i w:val="false"/>
          <w:caps w:val="false"/>
          <w:smallCaps w:val="false"/>
          <w:color w:val="000000"/>
          <w:spacing w:val="0"/>
          <w:highlight w:val="white"/>
        </w:rPr>
        <w:t>Castañeda Carlos. </w:t>
      </w:r>
      <w:r>
        <w:rPr>
          <w:b w:val="false"/>
          <w:i/>
          <w:color w:val="000000"/>
          <w:spacing w:val="0"/>
          <w:highlight w:val="white"/>
        </w:rPr>
        <w:t>The Teachings of Don Juan : A Yaqui Way of Knowledge</w:t>
      </w:r>
      <w:r>
        <w:rPr>
          <w:b w:val="false"/>
          <w:i w:val="false"/>
          <w:caps w:val="false"/>
          <w:smallCaps w:val="false"/>
          <w:color w:val="000000"/>
          <w:spacing w:val="0"/>
          <w:highlight w:val="white"/>
        </w:rPr>
        <w:t xml:space="preserve">. 2. pr ed. </w:t>
      </w:r>
      <w:r>
        <w:rPr>
          <w:b w:val="false"/>
          <w:i w:val="false"/>
          <w:caps w:val="false"/>
          <w:smallCaps w:val="false"/>
          <w:color w:val="000000"/>
          <w:spacing w:val="0"/>
          <w:highlight w:val="white"/>
        </w:rPr>
        <w:t>(</w:t>
      </w:r>
      <w:r>
        <w:rPr>
          <w:b w:val="false"/>
          <w:i w:val="false"/>
          <w:caps w:val="false"/>
          <w:smallCaps w:val="false"/>
          <w:color w:val="000000"/>
          <w:spacing w:val="0"/>
          <w:highlight w:val="white"/>
        </w:rPr>
        <w:t>University of California Press, 1973</w:t>
      </w:r>
      <w:r>
        <w:rPr>
          <w:b w:val="false"/>
          <w:i w:val="false"/>
          <w:caps w:val="false"/>
          <w:smallCaps w:val="false"/>
          <w:color w:val="000000"/>
          <w:spacing w:val="0"/>
          <w:highlight w:val="white"/>
        </w:rPr>
        <w:t>)</w:t>
      </w:r>
      <w:r>
        <w:rPr>
          <w:color w:val="000000"/>
          <w:highlight w:val="white"/>
        </w:rPr>
        <w:t xml:space="preserve"> </w:t>
      </w:r>
    </w:p>
    <w:p>
      <w:pPr>
        <w:pStyle w:val="Normal"/>
        <w:rPr>
          <w:color w:val="000000"/>
        </w:rPr>
      </w:pPr>
      <w:r>
        <w:rPr>
          <w:highlight w:val="white"/>
        </w:rPr>
      </w:r>
    </w:p>
    <w:p>
      <w:pPr>
        <w:pStyle w:val="Normal"/>
        <w:rPr>
          <w:highlight w:val="white"/>
        </w:rPr>
      </w:pPr>
      <w:r>
        <w:rPr>
          <w:b w:val="false"/>
          <w:i w:val="false"/>
          <w:caps w:val="false"/>
          <w:smallCaps w:val="false"/>
          <w:spacing w:val="0"/>
          <w:highlight w:val="white"/>
        </w:rPr>
        <w:t>Coker, Cait, ‘Science Fiction Criticism: An Anthology of Essential Writings’, </w:t>
      </w:r>
      <w:r>
        <w:rPr>
          <w:b w:val="false"/>
          <w:i/>
          <w:spacing w:val="0"/>
          <w:highlight w:val="white"/>
        </w:rPr>
        <w:t>Journal of the Fantastic in the Arts</w:t>
      </w:r>
      <w:r>
        <w:rPr>
          <w:caps w:val="false"/>
          <w:smallCaps w:val="false"/>
          <w:spacing w:val="0"/>
          <w:highlight w:val="white"/>
        </w:rPr>
        <w:t> </w:t>
      </w:r>
      <w:r>
        <w:rPr>
          <w:b w:val="false"/>
          <w:i w:val="false"/>
          <w:caps w:val="false"/>
          <w:smallCaps w:val="false"/>
          <w:spacing w:val="0"/>
          <w:highlight w:val="white"/>
        </w:rPr>
        <w:t>(Pocatello: Brian Attebery, as Editor, for the International Association for the Fantastic in the Arts, 2018)</w:t>
      </w:r>
    </w:p>
    <w:p>
      <w:pPr>
        <w:pStyle w:val="Normal"/>
        <w:rPr>
          <w:highlight w:val="white"/>
        </w:rPr>
      </w:pPr>
      <w:r>
        <w:rPr>
          <w:highlight w:val="white"/>
        </w:rPr>
      </w:r>
    </w:p>
    <w:p>
      <w:pPr>
        <w:pStyle w:val="Normal"/>
        <w:rPr>
          <w:highlight w:val="white"/>
        </w:rPr>
      </w:pPr>
      <w:r>
        <w:rPr>
          <w:color w:val="000000"/>
          <w:highlight w:val="white"/>
        </w:rPr>
        <w:t xml:space="preserve">Icke David. </w:t>
      </w:r>
      <w:r>
        <w:rPr>
          <w:i/>
          <w:iCs/>
          <w:color w:val="000000"/>
          <w:highlight w:val="white"/>
        </w:rPr>
        <w:t xml:space="preserve">The </w:t>
      </w:r>
      <w:r>
        <w:rPr>
          <w:i/>
          <w:iCs/>
          <w:color w:val="000000"/>
          <w:highlight w:val="white"/>
        </w:rPr>
        <w:t>R</w:t>
      </w:r>
      <w:r>
        <w:rPr>
          <w:i/>
          <w:iCs/>
          <w:color w:val="000000"/>
          <w:highlight w:val="white"/>
        </w:rPr>
        <w:t>obots’ Rebellion</w:t>
      </w:r>
      <w:r>
        <w:rPr>
          <w:color w:val="000000"/>
          <w:highlight w:val="white"/>
        </w:rPr>
        <w:t xml:space="preserve"> (Bath: Gateway Books, 1994)</w:t>
      </w:r>
    </w:p>
    <w:p>
      <w:pPr>
        <w:pStyle w:val="Normal"/>
        <w:rPr>
          <w:color w:val="000000"/>
        </w:rPr>
      </w:pPr>
      <w:r>
        <w:rPr>
          <w:highlight w:val="white"/>
        </w:rPr>
      </w:r>
    </w:p>
    <w:p>
      <w:pPr>
        <w:pStyle w:val="Normal"/>
        <w:rPr>
          <w:highlight w:val="white"/>
        </w:rPr>
      </w:pPr>
      <w:r>
        <w:rPr>
          <w:b w:val="false"/>
          <w:bCs w:val="false"/>
          <w:i w:val="false"/>
          <w:caps w:val="false"/>
          <w:smallCaps w:val="false"/>
          <w:color w:val="000000"/>
          <w:spacing w:val="0"/>
          <w:highlight w:val="white"/>
        </w:rPr>
        <w:t>James William. </w:t>
      </w:r>
      <w:r>
        <w:rPr>
          <w:b w:val="false"/>
          <w:bCs w:val="false"/>
          <w:i/>
          <w:color w:val="000000"/>
          <w:spacing w:val="0"/>
          <w:highlight w:val="white"/>
        </w:rPr>
        <w:t>The Varieties of Religious Experience : A Study of Human Nature</w:t>
      </w:r>
      <w:r>
        <w:rPr>
          <w:b w:val="false"/>
          <w:bCs w:val="false"/>
          <w:i w:val="false"/>
          <w:caps w:val="false"/>
          <w:smallCaps w:val="false"/>
          <w:color w:val="000000"/>
          <w:spacing w:val="0"/>
          <w:highlight w:val="white"/>
        </w:rPr>
        <w:t xml:space="preserve">. </w:t>
      </w:r>
      <w:r>
        <w:rPr>
          <w:b w:val="false"/>
          <w:bCs w:val="false"/>
          <w:i w:val="false"/>
          <w:caps w:val="false"/>
          <w:smallCaps w:val="false"/>
          <w:color w:val="000000"/>
          <w:spacing w:val="0"/>
          <w:highlight w:val="white"/>
        </w:rPr>
        <w:t>(</w:t>
      </w:r>
      <w:r>
        <w:rPr>
          <w:b w:val="false"/>
          <w:bCs w:val="false"/>
          <w:i w:val="false"/>
          <w:caps w:val="false"/>
          <w:smallCaps w:val="false"/>
          <w:color w:val="000000"/>
          <w:spacing w:val="0"/>
          <w:highlight w:val="white"/>
        </w:rPr>
        <w:t>New York: Modern Library, 1929</w:t>
      </w:r>
      <w:r>
        <w:rPr>
          <w:b w:val="false"/>
          <w:bCs w:val="false"/>
          <w:i w:val="false"/>
          <w:caps w:val="false"/>
          <w:smallCaps w:val="false"/>
          <w:color w:val="000000"/>
          <w:spacing w:val="0"/>
          <w:highlight w:val="white"/>
        </w:rPr>
        <w:t>)</w:t>
      </w:r>
      <w:r>
        <w:rPr>
          <w:b w:val="false"/>
          <w:bCs w:val="false"/>
          <w:color w:val="000000"/>
          <w:highlight w:val="white"/>
        </w:rPr>
        <w:t xml:space="preserve"> </w:t>
      </w:r>
    </w:p>
    <w:p>
      <w:pPr>
        <w:pStyle w:val="Normal"/>
        <w:rPr>
          <w:highlight w:val="white"/>
        </w:rPr>
      </w:pPr>
      <w:r>
        <w:rPr>
          <w:highlight w:val="white"/>
        </w:rPr>
      </w:r>
    </w:p>
    <w:p>
      <w:pPr>
        <w:pStyle w:val="Normal"/>
        <w:rPr>
          <w:highlight w:val="white"/>
        </w:rPr>
      </w:pPr>
      <w:r>
        <w:rPr>
          <w:b w:val="false"/>
          <w:i w:val="false"/>
          <w:caps w:val="false"/>
          <w:smallCaps w:val="false"/>
          <w:color w:val="000000"/>
          <w:spacing w:val="0"/>
          <w:highlight w:val="white"/>
        </w:rPr>
        <w:t>Kant Immanuel. </w:t>
      </w:r>
      <w:r>
        <w:rPr>
          <w:b w:val="false"/>
          <w:i/>
          <w:color w:val="000000"/>
          <w:spacing w:val="0"/>
          <w:highlight w:val="white"/>
        </w:rPr>
        <w:t>Immanuel Kant's Critique of Pure Reason. in Commemoration of the Centenary of Its First Publication Translated into English by F. Max Müller</w:t>
      </w:r>
      <w:r>
        <w:rPr>
          <w:b w:val="false"/>
          <w:i w:val="false"/>
          <w:caps w:val="false"/>
          <w:smallCaps w:val="false"/>
          <w:color w:val="000000"/>
          <w:spacing w:val="0"/>
          <w:highlight w:val="white"/>
        </w:rPr>
        <w:t xml:space="preserve"> </w:t>
      </w:r>
      <w:r>
        <w:rPr>
          <w:b w:val="false"/>
          <w:i w:val="false"/>
          <w:caps w:val="false"/>
          <w:smallCaps w:val="false"/>
          <w:color w:val="000000"/>
          <w:spacing w:val="0"/>
          <w:highlight w:val="white"/>
        </w:rPr>
        <w:t>(</w:t>
      </w:r>
      <w:r>
        <w:rPr>
          <w:b w:val="false"/>
          <w:i w:val="false"/>
          <w:caps w:val="false"/>
          <w:smallCaps w:val="false"/>
          <w:color w:val="000000"/>
          <w:spacing w:val="0"/>
          <w:highlight w:val="white"/>
        </w:rPr>
        <w:t>Macmillan, 1881</w:t>
      </w:r>
      <w:r>
        <w:rPr>
          <w:b w:val="false"/>
          <w:i w:val="false"/>
          <w:caps w:val="false"/>
          <w:smallCaps w:val="false"/>
          <w:color w:val="000000"/>
          <w:spacing w:val="0"/>
          <w:highlight w:val="white"/>
        </w:rPr>
        <w:t>)</w:t>
      </w:r>
      <w:r>
        <w:rPr>
          <w:color w:val="000000"/>
          <w:highlight w:val="white"/>
        </w:rPr>
        <w:t xml:space="preserve"> </w:t>
      </w:r>
    </w:p>
    <w:p>
      <w:pPr>
        <w:pStyle w:val="Normal"/>
        <w:rPr>
          <w:color w:val="000000"/>
        </w:rPr>
      </w:pPr>
      <w:r>
        <w:rPr>
          <w:highlight w:val="white"/>
        </w:rPr>
      </w:r>
    </w:p>
    <w:p>
      <w:pPr>
        <w:pStyle w:val="Normal"/>
        <w:rPr/>
      </w:pPr>
      <w:r>
        <w:rPr>
          <w:color w:val="000000"/>
        </w:rPr>
        <w:t>Le</w:t>
      </w:r>
      <w:r>
        <w:rPr>
          <w:b w:val="false"/>
          <w:i w:val="false"/>
          <w:caps w:val="false"/>
          <w:smallCaps w:val="false"/>
          <w:spacing w:val="0"/>
        </w:rPr>
        <w:t>wis, I. M</w:t>
      </w:r>
      <w:r>
        <w:rPr>
          <w:b w:val="false"/>
          <w:i w:val="false"/>
          <w:caps w:val="false"/>
          <w:smallCaps w:val="false"/>
          <w:spacing w:val="0"/>
          <w:highlight w:val="white"/>
        </w:rPr>
        <w:t>., </w:t>
      </w:r>
      <w:r>
        <w:rPr>
          <w:b w:val="false"/>
          <w:i/>
          <w:spacing w:val="0"/>
          <w:highlight w:val="white"/>
        </w:rPr>
        <w:t>Ec</w:t>
      </w:r>
      <w:r>
        <w:rPr>
          <w:b w:val="false"/>
          <w:i/>
          <w:spacing w:val="0"/>
        </w:rPr>
        <w:t>static Religion : a Study of Shamanism and Spirit Possession</w:t>
      </w:r>
      <w:r>
        <w:rPr>
          <w:b w:val="false"/>
          <w:i w:val="false"/>
          <w:caps w:val="false"/>
          <w:smallCaps w:val="false"/>
          <w:spacing w:val="0"/>
        </w:rPr>
        <w:t>, 2nd ed. (London: Routledge, 1989)</w:t>
      </w:r>
    </w:p>
    <w:p>
      <w:pPr>
        <w:pStyle w:val="Normal"/>
        <w:rPr/>
      </w:pPr>
      <w:r>
        <w:rPr/>
      </w:r>
    </w:p>
    <w:p>
      <w:pPr>
        <w:pStyle w:val="Normal"/>
        <w:rPr>
          <w:highlight w:val="white"/>
        </w:rPr>
      </w:pPr>
      <w:r>
        <w:rPr>
          <w:b w:val="false"/>
          <w:i w:val="false"/>
          <w:caps w:val="false"/>
          <w:smallCaps w:val="false"/>
          <w:spacing w:val="0"/>
          <w:highlight w:val="white"/>
        </w:rPr>
        <w:t>Martin, George R.R., </w:t>
      </w:r>
      <w:r>
        <w:rPr>
          <w:b w:val="false"/>
          <w:i/>
          <w:spacing w:val="0"/>
          <w:highlight w:val="white"/>
        </w:rPr>
        <w:t>A Game of Thrones</w:t>
      </w:r>
      <w:r>
        <w:rPr>
          <w:b w:val="false"/>
          <w:i w:val="false"/>
          <w:caps w:val="false"/>
          <w:smallCaps w:val="false"/>
          <w:spacing w:val="0"/>
          <w:highlight w:val="white"/>
        </w:rPr>
        <w:t xml:space="preserve"> (London: HarperVoyager, 2011)</w:t>
      </w:r>
      <w:r>
        <w:rPr>
          <w:highlight w:val="white"/>
        </w:rPr>
        <w:t xml:space="preserve"> </w:t>
      </w:r>
    </w:p>
    <w:p>
      <w:pPr>
        <w:pStyle w:val="Normal"/>
        <w:rPr>
          <w:highlight w:val="white"/>
        </w:rPr>
      </w:pPr>
      <w:r>
        <w:rPr>
          <w:highlight w:val="white"/>
        </w:rPr>
      </w:r>
    </w:p>
    <w:p>
      <w:pPr>
        <w:pStyle w:val="Normal"/>
        <w:rPr>
          <w:highlight w:val="white"/>
        </w:rPr>
      </w:pPr>
      <w:r>
        <w:rPr>
          <w:rFonts w:ascii="Liberation Serif" w:hAnsi="Liberation Serif"/>
          <w:b w:val="false"/>
          <w:i w:val="false"/>
          <w:caps w:val="false"/>
          <w:smallCaps w:val="false"/>
          <w:color w:val="000000"/>
          <w:spacing w:val="0"/>
          <w:sz w:val="24"/>
          <w:szCs w:val="24"/>
          <w:highlight w:val="white"/>
        </w:rPr>
        <w:t>Meinwald Constance, </w:t>
      </w:r>
      <w:r>
        <w:rPr>
          <w:rFonts w:ascii="Liberation Serif" w:hAnsi="Liberation Serif"/>
          <w:b w:val="false"/>
          <w:i/>
          <w:caps w:val="false"/>
          <w:smallCaps w:val="false"/>
          <w:color w:val="000000"/>
          <w:spacing w:val="0"/>
          <w:sz w:val="24"/>
          <w:szCs w:val="24"/>
          <w:highlight w:val="white"/>
        </w:rPr>
        <w:t>Plato</w:t>
      </w:r>
      <w:r>
        <w:rPr>
          <w:rFonts w:ascii="Liberation Serif" w:hAnsi="Liberation Serif"/>
          <w:b w:val="false"/>
          <w:i w:val="false"/>
          <w:caps w:val="false"/>
          <w:smallCaps w:val="false"/>
          <w:color w:val="000000"/>
          <w:spacing w:val="0"/>
          <w:sz w:val="24"/>
          <w:szCs w:val="24"/>
          <w:highlight w:val="white"/>
        </w:rPr>
        <w:t xml:space="preserve"> (Routledge, 2016)</w:t>
      </w:r>
    </w:p>
    <w:p>
      <w:pPr>
        <w:pStyle w:val="Normal"/>
        <w:rPr>
          <w:rFonts w:ascii="Liberation Serif" w:hAnsi="Liberation Serif"/>
          <w:b w:val="false"/>
          <w:i w:val="false"/>
          <w:caps w:val="false"/>
          <w:smallCaps w:val="false"/>
          <w:color w:val="000000"/>
          <w:spacing w:val="0"/>
          <w:sz w:val="24"/>
          <w:szCs w:val="24"/>
        </w:rPr>
      </w:pPr>
      <w:r>
        <w:rPr>
          <w:highlight w:val="white"/>
        </w:rPr>
      </w:r>
    </w:p>
    <w:p>
      <w:pPr>
        <w:pStyle w:val="Normal"/>
        <w:rPr>
          <w:highlight w:val="white"/>
        </w:rPr>
      </w:pPr>
      <w:r>
        <w:rPr>
          <w:rFonts w:ascii="Liberation Serif" w:hAnsi="Liberation Serif"/>
          <w:b w:val="false"/>
          <w:i w:val="false"/>
          <w:caps w:val="false"/>
          <w:smallCaps w:val="false"/>
          <w:color w:val="000000"/>
          <w:spacing w:val="0"/>
          <w:sz w:val="24"/>
          <w:szCs w:val="24"/>
          <w:highlight w:val="white"/>
        </w:rPr>
        <w:t>Melville, Herman, </w:t>
      </w:r>
      <w:r>
        <w:rPr>
          <w:rFonts w:ascii="Liberation Serif" w:hAnsi="Liberation Serif"/>
          <w:b w:val="false"/>
          <w:i/>
          <w:caps w:val="false"/>
          <w:smallCaps w:val="false"/>
          <w:color w:val="000000"/>
          <w:spacing w:val="0"/>
          <w:sz w:val="24"/>
          <w:szCs w:val="24"/>
          <w:highlight w:val="white"/>
        </w:rPr>
        <w:t>Moby Dick, or, The Whale</w:t>
      </w:r>
      <w:r>
        <w:rPr>
          <w:rFonts w:ascii="Liberation Serif" w:hAnsi="Liberation Serif"/>
          <w:b w:val="false"/>
          <w:i w:val="false"/>
          <w:caps w:val="false"/>
          <w:smallCaps w:val="false"/>
          <w:color w:val="000000"/>
          <w:spacing w:val="0"/>
          <w:sz w:val="24"/>
          <w:szCs w:val="24"/>
          <w:highlight w:val="white"/>
        </w:rPr>
        <w:t xml:space="preserve"> (Chicago: William Benton, 1952) </w:t>
      </w:r>
    </w:p>
    <w:p>
      <w:pPr>
        <w:pStyle w:val="Normal"/>
        <w:rPr>
          <w:rFonts w:ascii="Liberation Serif" w:hAnsi="Liberation Serif"/>
          <w:b w:val="false"/>
          <w:i w:val="false"/>
          <w:caps w:val="false"/>
          <w:smallCaps w:val="false"/>
          <w:color w:val="000000"/>
          <w:spacing w:val="0"/>
          <w:sz w:val="24"/>
          <w:szCs w:val="24"/>
        </w:rPr>
      </w:pPr>
      <w:r>
        <w:rPr>
          <w:highlight w:val="white"/>
        </w:rPr>
      </w:r>
    </w:p>
    <w:p>
      <w:pPr>
        <w:pStyle w:val="Normal"/>
        <w:rPr>
          <w:highlight w:val="white"/>
        </w:rPr>
      </w:pPr>
      <w:r>
        <w:rPr>
          <w:b w:val="false"/>
          <w:i w:val="false"/>
          <w:caps w:val="false"/>
          <w:smallCaps w:val="false"/>
          <w:spacing w:val="0"/>
          <w:highlight w:val="white"/>
        </w:rPr>
        <w:t>Orwell, George, </w:t>
      </w:r>
      <w:r>
        <w:rPr>
          <w:b w:val="false"/>
          <w:i/>
          <w:caps w:val="false"/>
          <w:smallCaps w:val="false"/>
          <w:spacing w:val="0"/>
          <w:highlight w:val="white"/>
        </w:rPr>
        <w:t>Nineteen Eighty-Four : a Novel</w:t>
      </w:r>
      <w:r>
        <w:rPr>
          <w:b w:val="false"/>
          <w:i w:val="false"/>
          <w:caps w:val="false"/>
          <w:smallCaps w:val="false"/>
          <w:spacing w:val="0"/>
          <w:highlight w:val="white"/>
        </w:rPr>
        <w:t xml:space="preserve"> (Harmondsworth: Penguin, 1954) </w:t>
      </w:r>
      <w:r>
        <w:rPr>
          <w:highlight w:val="white"/>
        </w:rPr>
        <w:t xml:space="preserve"> </w:t>
      </w:r>
    </w:p>
    <w:p>
      <w:pPr>
        <w:pStyle w:val="Normal"/>
        <w:rPr/>
      </w:pPr>
      <w:r>
        <w:rPr>
          <w:rFonts w:ascii="Liberation Serif" w:hAnsi="Liberation Serif"/>
          <w:b w:val="false"/>
          <w:i w:val="false"/>
          <w:caps w:val="false"/>
          <w:smallCaps w:val="false"/>
          <w:color w:val="000000"/>
          <w:spacing w:val="0"/>
          <w:sz w:val="24"/>
          <w:szCs w:val="24"/>
          <w:highlight w:val="white"/>
        </w:rPr>
        <w:t>Scuro, Juan &amp; Rodd, Robin, </w:t>
      </w:r>
      <w:hyperlink r:id="rId2">
        <w:r>
          <w:rPr>
            <w:rStyle w:val="InternetLink"/>
            <w:rFonts w:ascii="Liberation Serif" w:hAnsi="Liberation Serif"/>
            <w:b w:val="false"/>
            <w:i w:val="false"/>
            <w:caps w:val="false"/>
            <w:smallCaps w:val="false"/>
            <w:strike w:val="false"/>
            <w:dstrike w:val="false"/>
            <w:color w:val="000000"/>
            <w:spacing w:val="0"/>
            <w:sz w:val="24"/>
            <w:szCs w:val="24"/>
            <w:highlight w:val="white"/>
            <w:u w:val="none"/>
            <w:effect w:val="none"/>
          </w:rPr>
          <w:t>"Neo-Shamanism"</w:t>
        </w:r>
      </w:hyperlink>
      <w:r>
        <w:rPr>
          <w:rFonts w:ascii="Liberation Serif" w:hAnsi="Liberation Serif"/>
          <w:b w:val="false"/>
          <w:i w:val="false"/>
          <w:caps w:val="false"/>
          <w:smallCaps w:val="false"/>
          <w:color w:val="000000"/>
          <w:spacing w:val="0"/>
          <w:sz w:val="24"/>
          <w:szCs w:val="24"/>
          <w:highlight w:val="white"/>
        </w:rPr>
        <w:t>. </w:t>
      </w:r>
      <w:r>
        <w:rPr>
          <w:rFonts w:ascii="Liberation Serif" w:hAnsi="Liberation Serif"/>
          <w:b w:val="false"/>
          <w:i/>
          <w:color w:val="000000"/>
          <w:spacing w:val="0"/>
          <w:sz w:val="24"/>
          <w:szCs w:val="24"/>
          <w:highlight w:val="white"/>
        </w:rPr>
        <w:t>Encyclopedia of Latin American Religions</w:t>
      </w:r>
      <w:r>
        <w:rPr>
          <w:rFonts w:ascii="Liberation Serif" w:hAnsi="Liberation Serif"/>
          <w:b w:val="false"/>
          <w:i w:val="false"/>
          <w:caps w:val="false"/>
          <w:smallCaps w:val="false"/>
          <w:color w:val="000000"/>
          <w:spacing w:val="0"/>
          <w:sz w:val="24"/>
          <w:szCs w:val="24"/>
          <w:highlight w:val="white"/>
        </w:rPr>
        <w:t xml:space="preserve">. </w:t>
      </w:r>
      <w:r>
        <w:rPr>
          <w:rFonts w:ascii="Liberation Serif" w:hAnsi="Liberation Serif"/>
          <w:b w:val="false"/>
          <w:i w:val="false"/>
          <w:caps w:val="false"/>
          <w:smallCaps w:val="false"/>
          <w:color w:val="000000"/>
          <w:spacing w:val="0"/>
          <w:sz w:val="24"/>
          <w:szCs w:val="24"/>
          <w:highlight w:val="white"/>
        </w:rPr>
        <w:t>(</w:t>
      </w:r>
      <w:r>
        <w:rPr>
          <w:rFonts w:ascii="Liberation Serif" w:hAnsi="Liberation Serif"/>
          <w:b w:val="false"/>
          <w:i w:val="false"/>
          <w:caps w:val="false"/>
          <w:smallCaps w:val="false"/>
          <w:color w:val="000000"/>
          <w:spacing w:val="0"/>
          <w:sz w:val="24"/>
          <w:szCs w:val="24"/>
          <w:highlight w:val="white"/>
        </w:rPr>
        <w:t xml:space="preserve">Springer International Publishing, </w:t>
      </w:r>
      <w:r>
        <w:rPr>
          <w:rFonts w:ascii="Liberation Serif" w:hAnsi="Liberation Serif"/>
          <w:b w:val="false"/>
          <w:i w:val="false"/>
          <w:caps w:val="false"/>
          <w:smallCaps w:val="false"/>
          <w:color w:val="000000"/>
          <w:spacing w:val="0"/>
          <w:sz w:val="24"/>
          <w:szCs w:val="24"/>
          <w:highlight w:val="white"/>
        </w:rPr>
        <w:t>2015)</w:t>
      </w:r>
    </w:p>
    <w:p>
      <w:pPr>
        <w:pStyle w:val="Normal"/>
        <w:rPr>
          <w:highlight w:val="white"/>
        </w:rPr>
      </w:pPr>
      <w:r>
        <w:rPr>
          <w:highlight w:val="white"/>
        </w:rPr>
      </w:r>
    </w:p>
    <w:p>
      <w:pPr>
        <w:pStyle w:val="Normal"/>
        <w:rPr>
          <w:rFonts w:ascii="Liberation Serif" w:hAnsi="Liberation Serif"/>
          <w:color w:val="000000"/>
          <w:sz w:val="24"/>
          <w:szCs w:val="24"/>
          <w:highlight w:val="white"/>
        </w:rPr>
      </w:pPr>
      <w:r>
        <w:rPr>
          <w:rFonts w:ascii="Liberation Serif" w:hAnsi="Liberation Serif"/>
          <w:b w:val="false"/>
          <w:i w:val="false"/>
          <w:caps w:val="false"/>
          <w:smallCaps w:val="false"/>
          <w:color w:val="000000"/>
          <w:spacing w:val="0"/>
          <w:sz w:val="24"/>
          <w:szCs w:val="24"/>
          <w:highlight w:val="white"/>
        </w:rPr>
        <w:t>Otto, Rudolf, </w:t>
      </w:r>
      <w:r>
        <w:rPr>
          <w:rFonts w:ascii="Liberation Serif" w:hAnsi="Liberation Serif"/>
          <w:b w:val="false"/>
          <w:i/>
          <w:color w:val="000000"/>
          <w:spacing w:val="0"/>
          <w:sz w:val="24"/>
          <w:szCs w:val="24"/>
          <w:highlight w:val="white"/>
        </w:rPr>
        <w:t>The Idea of the Holy : an Inquiry into the Non-Rational Factor in the Idea of the Divine and Its Relation to the Rational</w:t>
      </w:r>
      <w:r>
        <w:rPr>
          <w:rFonts w:ascii="Liberation Serif" w:hAnsi="Liberation Serif"/>
          <w:b w:val="false"/>
          <w:i w:val="false"/>
          <w:caps w:val="false"/>
          <w:smallCaps w:val="false"/>
          <w:color w:val="000000"/>
          <w:spacing w:val="0"/>
          <w:sz w:val="24"/>
          <w:szCs w:val="24"/>
          <w:highlight w:val="white"/>
        </w:rPr>
        <w:t>, 4th impr./ revised with additions. (London: Oxford University Press, 1926)</w:t>
      </w:r>
      <w:r>
        <w:rPr>
          <w:rFonts w:ascii="Liberation Serif" w:hAnsi="Liberation Serif"/>
          <w:color w:val="000000"/>
          <w:sz w:val="24"/>
          <w:szCs w:val="24"/>
          <w:highlight w:val="white"/>
        </w:rPr>
        <w:t xml:space="preserve"> </w:t>
      </w:r>
    </w:p>
    <w:p>
      <w:pPr>
        <w:pStyle w:val="Normal"/>
        <w:rPr>
          <w:rFonts w:ascii="Liberation Serif" w:hAnsi="Liberation Serif"/>
          <w:color w:val="000000"/>
          <w:sz w:val="24"/>
          <w:szCs w:val="24"/>
          <w:highlight w:val="white"/>
        </w:rPr>
      </w:pPr>
      <w:r>
        <w:rPr>
          <w:rFonts w:ascii="Liberation Serif" w:hAnsi="Liberation Serif"/>
          <w:color w:val="000000"/>
          <w:sz w:val="24"/>
          <w:szCs w:val="24"/>
          <w:highlight w:val="white"/>
        </w:rPr>
      </w:r>
    </w:p>
    <w:p>
      <w:pPr>
        <w:pStyle w:val="Normal"/>
        <w:rPr>
          <w:highlight w:val="white"/>
        </w:rPr>
      </w:pPr>
      <w:r>
        <w:rPr>
          <w:b w:val="false"/>
          <w:bCs w:val="false"/>
          <w:i w:val="false"/>
          <w:caps w:val="false"/>
          <w:smallCaps w:val="false"/>
          <w:spacing w:val="0"/>
          <w:highlight w:val="white"/>
        </w:rPr>
        <w:t>Rowling J. K., </w:t>
      </w:r>
      <w:r>
        <w:rPr>
          <w:b w:val="false"/>
          <w:bCs w:val="false"/>
          <w:i/>
          <w:spacing w:val="0"/>
          <w:highlight w:val="white"/>
        </w:rPr>
        <w:t>Harry Potter and the Philosopher's Stone</w:t>
      </w:r>
      <w:r>
        <w:rPr>
          <w:b w:val="false"/>
          <w:bCs w:val="false"/>
          <w:i w:val="false"/>
          <w:caps w:val="false"/>
          <w:smallCaps w:val="false"/>
          <w:spacing w:val="0"/>
          <w:highlight w:val="white"/>
        </w:rPr>
        <w:t xml:space="preserve"> </w:t>
      </w:r>
      <w:r>
        <w:rPr>
          <w:b w:val="false"/>
          <w:bCs w:val="false"/>
          <w:i w:val="false"/>
          <w:caps w:val="false"/>
          <w:smallCaps w:val="false"/>
          <w:spacing w:val="0"/>
          <w:highlight w:val="white"/>
        </w:rPr>
        <w:t>(</w:t>
      </w:r>
      <w:r>
        <w:rPr>
          <w:b w:val="false"/>
          <w:bCs w:val="false"/>
          <w:i w:val="false"/>
          <w:caps w:val="false"/>
          <w:smallCaps w:val="false"/>
          <w:spacing w:val="0"/>
          <w:highlight w:val="white"/>
        </w:rPr>
        <w:t>Bloomsbury, 2015</w:t>
      </w:r>
      <w:r>
        <w:rPr>
          <w:b w:val="false"/>
          <w:bCs w:val="false"/>
          <w:i w:val="false"/>
          <w:caps w:val="false"/>
          <w:smallCaps w:val="false"/>
          <w:spacing w:val="0"/>
          <w:highlight w:val="white"/>
        </w:rPr>
        <w:t>)</w:t>
      </w:r>
      <w:r>
        <w:rPr>
          <w:b w:val="false"/>
          <w:bCs w:val="false"/>
          <w:highlight w:val="white"/>
        </w:rPr>
        <w:t xml:space="preserve"> </w:t>
      </w:r>
    </w:p>
    <w:p>
      <w:pPr>
        <w:pStyle w:val="Normal"/>
        <w:rPr>
          <w:b w:val="false"/>
          <w:b w:val="false"/>
          <w:bCs w:val="false"/>
        </w:rPr>
      </w:pPr>
      <w:r>
        <w:rPr>
          <w:highlight w:val="white"/>
        </w:rPr>
      </w:r>
    </w:p>
    <w:p>
      <w:pPr>
        <w:pStyle w:val="Normal"/>
        <w:rPr/>
      </w:pPr>
      <w:r>
        <w:rPr>
          <w:rFonts w:ascii="Liberation Serif" w:hAnsi="Liberation Serif"/>
          <w:b w:val="false"/>
          <w:i w:val="false"/>
          <w:caps w:val="false"/>
          <w:smallCaps w:val="false"/>
          <w:color w:val="000000"/>
          <w:spacing w:val="0"/>
          <w:sz w:val="24"/>
          <w:highlight w:val="white"/>
        </w:rPr>
        <w:t>Ryle, Gilbert, “Knowing How and Knowing That: The Presidential Address.” </w:t>
      </w:r>
      <w:r>
        <w:rPr>
          <w:rFonts w:ascii="Liberation Serif" w:hAnsi="Liberation Serif"/>
          <w:b w:val="false"/>
          <w:i/>
          <w:color w:val="000000"/>
          <w:spacing w:val="0"/>
          <w:sz w:val="24"/>
          <w:highlight w:val="white"/>
        </w:rPr>
        <w:t>Proceedings of the Aristotelian Society</w:t>
      </w:r>
      <w:r>
        <w:rPr>
          <w:rFonts w:ascii="Liberation Serif" w:hAnsi="Liberation Serif"/>
          <w:b w:val="false"/>
          <w:i w:val="false"/>
          <w:caps w:val="false"/>
          <w:smallCaps w:val="false"/>
          <w:color w:val="000000"/>
          <w:spacing w:val="0"/>
          <w:sz w:val="24"/>
          <w:highlight w:val="white"/>
        </w:rPr>
        <w:t>, vol. 46, 1945, pp. 1–16. </w:t>
      </w:r>
      <w:r>
        <w:rPr>
          <w:rFonts w:ascii="Liberation Serif" w:hAnsi="Liberation Serif"/>
          <w:b w:val="false"/>
          <w:i/>
          <w:color w:val="000000"/>
          <w:spacing w:val="0"/>
          <w:sz w:val="24"/>
          <w:highlight w:val="white"/>
        </w:rPr>
        <w:t>JSTOR</w:t>
      </w:r>
      <w:r>
        <w:rPr>
          <w:rFonts w:ascii="Liberation Serif" w:hAnsi="Liberation Serif"/>
          <w:b w:val="false"/>
          <w:i w:val="false"/>
          <w:caps w:val="false"/>
          <w:smallCaps w:val="false"/>
          <w:color w:val="000000"/>
          <w:spacing w:val="0"/>
          <w:sz w:val="24"/>
          <w:highlight w:val="white"/>
        </w:rPr>
        <w:t xml:space="preserve"> &lt;http://www.jstor.org/stable/4544405&gt; [Accessed 17 Mar. 2023]</w:t>
      </w:r>
    </w:p>
    <w:p>
      <w:pPr>
        <w:pStyle w:val="Normal"/>
        <w:rPr>
          <w:b w:val="false"/>
          <w:b w:val="false"/>
          <w:bCs w:val="false"/>
        </w:rPr>
      </w:pPr>
      <w:r>
        <w:rPr>
          <w:highlight w:val="white"/>
        </w:rPr>
      </w:r>
    </w:p>
    <w:p>
      <w:pPr>
        <w:pStyle w:val="Normal"/>
        <w:rPr>
          <w:rFonts w:ascii="Liberation Serif" w:hAnsi="Liberation Serif"/>
          <w:sz w:val="24"/>
          <w:szCs w:val="24"/>
          <w:highlight w:val="white"/>
        </w:rPr>
      </w:pPr>
      <w:r>
        <w:rPr>
          <w:rFonts w:ascii="Liberation Serif" w:hAnsi="Liberation Serif"/>
          <w:i w:val="false"/>
          <w:iCs w:val="false"/>
          <w:color w:val="000000"/>
          <w:sz w:val="24"/>
          <w:szCs w:val="24"/>
          <w:highlight w:val="white"/>
        </w:rPr>
        <w:t xml:space="preserve">Samuel Taylor Coleridge, </w:t>
      </w:r>
      <w:r>
        <w:rPr>
          <w:rFonts w:ascii="Liberation Serif" w:hAnsi="Liberation Serif"/>
          <w:i/>
          <w:iCs/>
          <w:color w:val="000000"/>
          <w:sz w:val="24"/>
          <w:szCs w:val="24"/>
          <w:highlight w:val="white"/>
        </w:rPr>
        <w:t>Biographia Literata</w:t>
      </w:r>
      <w:r>
        <w:rPr>
          <w:rFonts w:ascii="Liberation Serif" w:hAnsi="Liberation Serif"/>
          <w:color w:val="000000"/>
          <w:sz w:val="24"/>
          <w:szCs w:val="24"/>
          <w:highlight w:val="white"/>
        </w:rPr>
        <w:t xml:space="preserve"> (1817) &lt;https://</w:t>
      </w:r>
      <w:r>
        <w:rPr>
          <w:rFonts w:ascii="Liberation Serif" w:hAnsi="Liberation Serif"/>
          <w:color w:val="000000"/>
          <w:sz w:val="24"/>
          <w:szCs w:val="24"/>
          <w:highlight w:val="white"/>
        </w:rPr>
        <w:t>web.english.upenn.edu/~mgamer/Etexts/biographia.html</w:t>
      </w:r>
      <w:r>
        <w:rPr>
          <w:rFonts w:ascii="Liberation Serif" w:hAnsi="Liberation Serif"/>
          <w:color w:val="000000"/>
          <w:sz w:val="24"/>
          <w:szCs w:val="24"/>
          <w:highlight w:val="white"/>
        </w:rPr>
        <w:t>&gt; [accessed 18</w:t>
      </w:r>
      <w:r>
        <w:rPr>
          <w:rFonts w:ascii="Liberation Serif" w:hAnsi="Liberation Serif"/>
          <w:color w:val="000000"/>
          <w:sz w:val="24"/>
          <w:szCs w:val="24"/>
          <w:highlight w:val="white"/>
          <w:vertAlign w:val="superscript"/>
        </w:rPr>
        <w:t>th</w:t>
      </w:r>
      <w:r>
        <w:rPr>
          <w:rFonts w:ascii="Liberation Serif" w:hAnsi="Liberation Serif"/>
          <w:color w:val="000000"/>
          <w:sz w:val="24"/>
          <w:szCs w:val="24"/>
          <w:highlight w:val="white"/>
        </w:rPr>
        <w:t xml:space="preserve"> March 2023]</w:t>
      </w:r>
    </w:p>
    <w:p>
      <w:pPr>
        <w:pStyle w:val="Normal"/>
        <w:rPr>
          <w:color w:val="000000"/>
        </w:rPr>
      </w:pPr>
      <w:r>
        <w:rPr>
          <w:rFonts w:ascii="Liberation Serif" w:hAnsi="Liberation Serif"/>
          <w:sz w:val="24"/>
          <w:szCs w:val="24"/>
          <w:highlight w:val="white"/>
        </w:rPr>
      </w:r>
    </w:p>
    <w:p>
      <w:pPr>
        <w:pStyle w:val="Normal"/>
        <w:rPr>
          <w:highlight w:val="white"/>
        </w:rPr>
      </w:pPr>
      <w:r>
        <w:rPr>
          <w:highlight w:val="white"/>
        </w:rPr>
        <w:t>S</w:t>
      </w:r>
      <w:r>
        <w:rPr>
          <w:b w:val="false"/>
          <w:i w:val="false"/>
          <w:caps w:val="false"/>
          <w:smallCaps w:val="false"/>
          <w:spacing w:val="0"/>
          <w:highlight w:val="white"/>
        </w:rPr>
        <w:t xml:space="preserve">chlieter, Jens,  What is it like to be Dead? Near-death Experiences, Christianity, and the Occult. </w:t>
      </w:r>
      <w:r>
        <w:rPr>
          <w:b w:val="false"/>
          <w:i w:val="false"/>
          <w:caps w:val="false"/>
          <w:smallCaps w:val="false"/>
          <w:spacing w:val="0"/>
          <w:highlight w:val="white"/>
        </w:rPr>
        <w:t>9</w:t>
      </w:r>
      <w:r>
        <w:rPr>
          <w:b w:val="false"/>
          <w:i w:val="false"/>
          <w:caps w:val="false"/>
          <w:smallCaps w:val="false"/>
          <w:spacing w:val="0"/>
          <w:highlight w:val="white"/>
        </w:rPr>
        <w:t>New York: Oxford University Press, 2018)</w:t>
      </w:r>
    </w:p>
    <w:p>
      <w:pPr>
        <w:pStyle w:val="Normal"/>
        <w:rPr>
          <w:highlight w:val="white"/>
        </w:rPr>
      </w:pPr>
      <w:r>
        <w:rPr>
          <w:rFonts w:ascii="Liberation Serif" w:hAnsi="Liberation Serif"/>
          <w:color w:val="000000"/>
          <w:sz w:val="24"/>
          <w:szCs w:val="24"/>
          <w:highlight w:val="white"/>
        </w:rPr>
        <w:t xml:space="preserve"> </w:t>
      </w:r>
    </w:p>
    <w:p>
      <w:pPr>
        <w:pStyle w:val="Normal"/>
        <w:rPr>
          <w:highlight w:val="white"/>
        </w:rPr>
      </w:pPr>
      <w:r>
        <w:rPr>
          <w:rFonts w:ascii="Liberation Serif" w:hAnsi="Liberation Serif"/>
          <w:b w:val="false"/>
          <w:bCs w:val="false"/>
          <w:i w:val="false"/>
          <w:caps w:val="false"/>
          <w:smallCaps w:val="false"/>
          <w:color w:val="000000"/>
          <w:spacing w:val="0"/>
          <w:sz w:val="24"/>
          <w:szCs w:val="24"/>
          <w:highlight w:val="white"/>
        </w:rPr>
        <w:t>Schmidt, Bettina E., </w:t>
      </w:r>
      <w:r>
        <w:rPr>
          <w:rFonts w:ascii="Liberation Serif" w:hAnsi="Liberation Serif"/>
          <w:b w:val="false"/>
          <w:bCs w:val="false"/>
          <w:i/>
          <w:caps w:val="false"/>
          <w:smallCaps w:val="false"/>
          <w:color w:val="000000"/>
          <w:spacing w:val="0"/>
          <w:sz w:val="24"/>
          <w:szCs w:val="24"/>
          <w:highlight w:val="white"/>
        </w:rPr>
        <w:t>The Study of Religious Experience : Approaches and Methodologies</w:t>
      </w:r>
      <w:r>
        <w:rPr>
          <w:rFonts w:ascii="Liberation Serif" w:hAnsi="Liberation Serif"/>
          <w:b w:val="false"/>
          <w:bCs w:val="false"/>
          <w:i w:val="false"/>
          <w:caps w:val="false"/>
          <w:smallCaps w:val="false"/>
          <w:color w:val="000000"/>
          <w:spacing w:val="0"/>
          <w:sz w:val="24"/>
          <w:szCs w:val="24"/>
          <w:highlight w:val="white"/>
        </w:rPr>
        <w:t xml:space="preserve">, ed. by Bettina E. Schmidt (Bristol, CT: Equinox Publishng Ltd, 2016) </w:t>
      </w:r>
    </w:p>
    <w:p>
      <w:pPr>
        <w:pStyle w:val="Normal"/>
        <w:rPr>
          <w:rFonts w:ascii="Liberation Serif" w:hAnsi="Liberation Serif"/>
          <w:b w:val="false"/>
          <w:b w:val="false"/>
          <w:bCs w:val="false"/>
          <w:i w:val="false"/>
          <w:caps w:val="false"/>
          <w:smallCaps w:val="false"/>
          <w:color w:val="000000"/>
          <w:spacing w:val="0"/>
          <w:sz w:val="24"/>
          <w:szCs w:val="24"/>
        </w:rPr>
      </w:pPr>
      <w:r>
        <w:rPr>
          <w:highlight w:val="white"/>
        </w:rPr>
      </w:r>
    </w:p>
    <w:p>
      <w:pPr>
        <w:pStyle w:val="Normal"/>
        <w:rPr>
          <w:highlight w:val="white"/>
        </w:rPr>
      </w:pPr>
      <w:r>
        <w:rPr>
          <w:rFonts w:ascii="Liberation Serif" w:hAnsi="Liberation Serif"/>
          <w:b w:val="false"/>
          <w:i w:val="false"/>
          <w:caps w:val="false"/>
          <w:smallCaps w:val="false"/>
          <w:color w:val="000000"/>
          <w:spacing w:val="0"/>
          <w:sz w:val="24"/>
          <w:szCs w:val="24"/>
          <w:highlight w:val="white"/>
        </w:rPr>
        <w:t>Scuro, Juan &amp; Rodd, Robin, </w:t>
      </w:r>
      <w:hyperlink r:id="rId3">
        <w:r>
          <w:rPr>
            <w:rStyle w:val="InternetLink"/>
            <w:rFonts w:ascii="Liberation Serif" w:hAnsi="Liberation Serif"/>
            <w:b w:val="false"/>
            <w:i w:val="false"/>
            <w:caps w:val="false"/>
            <w:smallCaps w:val="false"/>
            <w:strike w:val="false"/>
            <w:dstrike w:val="false"/>
            <w:color w:val="000000"/>
            <w:spacing w:val="0"/>
            <w:sz w:val="24"/>
            <w:szCs w:val="24"/>
            <w:highlight w:val="white"/>
            <w:u w:val="none"/>
            <w:effect w:val="none"/>
          </w:rPr>
          <w:t>"Neo-Shamanism"</w:t>
        </w:r>
      </w:hyperlink>
      <w:r>
        <w:rPr>
          <w:rFonts w:ascii="Liberation Serif" w:hAnsi="Liberation Serif"/>
          <w:b w:val="false"/>
          <w:i w:val="false"/>
          <w:caps w:val="false"/>
          <w:smallCaps w:val="false"/>
          <w:color w:val="000000"/>
          <w:spacing w:val="0"/>
          <w:sz w:val="24"/>
          <w:szCs w:val="24"/>
          <w:highlight w:val="white"/>
        </w:rPr>
        <w:t>. </w:t>
      </w:r>
      <w:r>
        <w:rPr>
          <w:rFonts w:ascii="Liberation Serif" w:hAnsi="Liberation Serif"/>
          <w:b w:val="false"/>
          <w:i/>
          <w:color w:val="000000"/>
          <w:spacing w:val="0"/>
          <w:sz w:val="24"/>
          <w:szCs w:val="24"/>
          <w:highlight w:val="white"/>
        </w:rPr>
        <w:t>Encyclopedia of Latin American Religions</w:t>
      </w:r>
      <w:r>
        <w:rPr>
          <w:rFonts w:ascii="Liberation Serif" w:hAnsi="Liberation Serif"/>
          <w:b w:val="false"/>
          <w:i w:val="false"/>
          <w:caps w:val="false"/>
          <w:smallCaps w:val="false"/>
          <w:color w:val="000000"/>
          <w:spacing w:val="0"/>
          <w:sz w:val="24"/>
          <w:szCs w:val="24"/>
          <w:highlight w:val="white"/>
        </w:rPr>
        <w:t xml:space="preserve">. </w:t>
      </w:r>
      <w:r>
        <w:rPr>
          <w:rFonts w:ascii="Liberation Serif" w:hAnsi="Liberation Serif"/>
          <w:b w:val="false"/>
          <w:i w:val="false"/>
          <w:caps w:val="false"/>
          <w:smallCaps w:val="false"/>
          <w:color w:val="000000"/>
          <w:spacing w:val="0"/>
          <w:sz w:val="24"/>
          <w:szCs w:val="24"/>
          <w:highlight w:val="white"/>
        </w:rPr>
        <w:t>(</w:t>
      </w:r>
      <w:r>
        <w:rPr>
          <w:rFonts w:ascii="Liberation Serif" w:hAnsi="Liberation Serif"/>
          <w:b w:val="false"/>
          <w:i w:val="false"/>
          <w:caps w:val="false"/>
          <w:smallCaps w:val="false"/>
          <w:color w:val="000000"/>
          <w:spacing w:val="0"/>
          <w:sz w:val="24"/>
          <w:szCs w:val="24"/>
          <w:highlight w:val="white"/>
        </w:rPr>
        <w:t>Springer International Publishing, 2015)</w:t>
      </w:r>
    </w:p>
    <w:p>
      <w:pPr>
        <w:pStyle w:val="Normal"/>
        <w:rPr>
          <w:highlight w:val="white"/>
        </w:rPr>
      </w:pPr>
      <w:r>
        <w:rPr>
          <w:highlight w:val="white"/>
        </w:rPr>
      </w:r>
    </w:p>
    <w:p>
      <w:pPr>
        <w:pStyle w:val="Normal"/>
        <w:rPr>
          <w:highlight w:val="white"/>
        </w:rPr>
      </w:pPr>
      <w:r>
        <w:rPr>
          <w:highlight w:val="white"/>
        </w:rPr>
        <w:t xml:space="preserve">Storr Will. </w:t>
      </w:r>
      <w:r>
        <w:rPr>
          <w:i/>
          <w:iCs/>
          <w:highlight w:val="white"/>
        </w:rPr>
        <w:t>The S</w:t>
      </w:r>
      <w:r>
        <w:rPr>
          <w:i/>
          <w:iCs/>
          <w:highlight w:val="white"/>
        </w:rPr>
        <w:t xml:space="preserve">cience of </w:t>
      </w:r>
      <w:r>
        <w:rPr>
          <w:i/>
          <w:iCs/>
          <w:highlight w:val="white"/>
        </w:rPr>
        <w:t>S</w:t>
      </w:r>
      <w:r>
        <w:rPr>
          <w:i/>
          <w:iCs/>
          <w:highlight w:val="white"/>
        </w:rPr>
        <w:t xml:space="preserve">torytelling </w:t>
      </w:r>
      <w:r>
        <w:rPr>
          <w:i/>
          <w:iCs/>
          <w:highlight w:val="white"/>
        </w:rPr>
        <w:t>(William Collins, 2019)</w:t>
      </w:r>
    </w:p>
    <w:p>
      <w:pPr>
        <w:pStyle w:val="Normal"/>
        <w:rPr>
          <w:rFonts w:ascii="Liberation Serif" w:hAnsi="Liberation Serif"/>
          <w:b w:val="false"/>
          <w:b w:val="false"/>
          <w:bCs w:val="false"/>
          <w:i w:val="false"/>
          <w:caps w:val="false"/>
          <w:smallCaps w:val="false"/>
          <w:color w:val="000000"/>
          <w:spacing w:val="0"/>
          <w:sz w:val="24"/>
          <w:szCs w:val="24"/>
        </w:rPr>
      </w:pPr>
      <w:r>
        <w:rPr>
          <w:highlight w:val="white"/>
        </w:rPr>
      </w:r>
    </w:p>
    <w:p>
      <w:pPr>
        <w:pStyle w:val="Normal"/>
        <w:rPr>
          <w:highlight w:val="white"/>
        </w:rPr>
      </w:pPr>
      <w:r>
        <w:rPr>
          <w:b w:val="false"/>
          <w:bCs w:val="false"/>
          <w:highlight w:val="white"/>
        </w:rPr>
        <w:t>The Alister Hardy Trust, (2021) &lt;https://</w:t>
      </w:r>
      <w:r>
        <w:rPr>
          <w:b w:val="false"/>
          <w:bCs w:val="false"/>
          <w:highlight w:val="white"/>
        </w:rPr>
        <w:t>ww.studyspiritualexperiences.org</w:t>
      </w:r>
      <w:r>
        <w:rPr>
          <w:b w:val="false"/>
          <w:bCs w:val="false"/>
          <w:highlight w:val="white"/>
        </w:rPr>
        <w:t>&gt; [accessed 16</w:t>
      </w:r>
      <w:r>
        <w:rPr>
          <w:b w:val="false"/>
          <w:bCs w:val="false"/>
          <w:highlight w:val="white"/>
          <w:vertAlign w:val="superscript"/>
        </w:rPr>
        <w:t>th</w:t>
      </w:r>
      <w:r>
        <w:rPr>
          <w:b w:val="false"/>
          <w:bCs w:val="false"/>
          <w:highlight w:val="white"/>
        </w:rPr>
        <w:t xml:space="preserve"> March 2023]</w:t>
      </w:r>
    </w:p>
    <w:p>
      <w:pPr>
        <w:pStyle w:val="Normal"/>
        <w:rPr>
          <w:b w:val="false"/>
          <w:b w:val="false"/>
          <w:bCs w:val="false"/>
          <w:i w:val="false"/>
          <w:caps w:val="false"/>
          <w:smallCaps w:val="false"/>
          <w:spacing w:val="0"/>
          <w:sz w:val="20"/>
          <w:szCs w:val="20"/>
        </w:rPr>
      </w:pPr>
      <w:r>
        <w:rPr>
          <w:highlight w:val="white"/>
        </w:rPr>
      </w:r>
    </w:p>
    <w:p>
      <w:pPr>
        <w:pStyle w:val="Normal"/>
        <w:rPr/>
      </w:pPr>
      <w:r>
        <w:rPr>
          <w:b w:val="false"/>
          <w:bCs w:val="false"/>
          <w:i w:val="false"/>
          <w:caps w:val="false"/>
          <w:smallCaps w:val="false"/>
          <w:spacing w:val="0"/>
          <w:sz w:val="24"/>
          <w:szCs w:val="24"/>
          <w:highlight w:val="white"/>
        </w:rPr>
        <w:t>T</w:t>
      </w:r>
      <w:r>
        <w:rPr>
          <w:b w:val="false"/>
          <w:bCs w:val="false"/>
          <w:i w:val="false"/>
          <w:caps w:val="false"/>
          <w:smallCaps w:val="false"/>
          <w:spacing w:val="0"/>
          <w:sz w:val="24"/>
          <w:szCs w:val="24"/>
          <w:highlight w:val="white"/>
        </w:rPr>
        <w:t xml:space="preserve">he Conversation </w:t>
      </w:r>
      <w:r>
        <w:rPr>
          <w:b w:val="false"/>
          <w:bCs w:val="false"/>
          <w:i/>
          <w:iCs/>
          <w:caps w:val="false"/>
          <w:smallCaps w:val="false"/>
          <w:spacing w:val="0"/>
          <w:sz w:val="24"/>
          <w:szCs w:val="24"/>
          <w:highlight w:val="white"/>
        </w:rPr>
        <w:t xml:space="preserve">What will the English language be like in 100 years </w:t>
      </w:r>
      <w:r>
        <w:rPr>
          <w:b w:val="false"/>
          <w:bCs w:val="false"/>
          <w:i w:val="false"/>
          <w:iCs w:val="false"/>
          <w:caps w:val="false"/>
          <w:smallCaps w:val="false"/>
          <w:spacing w:val="0"/>
          <w:sz w:val="24"/>
          <w:szCs w:val="24"/>
          <w:highlight w:val="white"/>
        </w:rPr>
        <w:t>&lt;https://theconversation.com/what-will-the-english-language-be-like-in-100-years-50284&gt; [accessed 8</w:t>
      </w:r>
      <w:r>
        <w:rPr>
          <w:b w:val="false"/>
          <w:bCs w:val="false"/>
          <w:i w:val="false"/>
          <w:iCs w:val="false"/>
          <w:caps w:val="false"/>
          <w:smallCaps w:val="false"/>
          <w:spacing w:val="0"/>
          <w:sz w:val="24"/>
          <w:szCs w:val="24"/>
          <w:highlight w:val="white"/>
          <w:vertAlign w:val="superscript"/>
        </w:rPr>
        <w:t>th</w:t>
      </w:r>
      <w:r>
        <w:rPr>
          <w:b w:val="false"/>
          <w:bCs w:val="false"/>
          <w:i w:val="false"/>
          <w:iCs w:val="false"/>
          <w:caps w:val="false"/>
          <w:smallCaps w:val="false"/>
          <w:spacing w:val="0"/>
          <w:sz w:val="24"/>
          <w:szCs w:val="24"/>
          <w:highlight w:val="white"/>
        </w:rPr>
        <w:t xml:space="preserve"> March 2023]</w:t>
      </w:r>
    </w:p>
    <w:p>
      <w:pPr>
        <w:pStyle w:val="Normal"/>
        <w:rPr>
          <w:b w:val="false"/>
          <w:b w:val="false"/>
          <w:bCs w:val="false"/>
          <w:i w:val="false"/>
          <w:caps w:val="false"/>
          <w:smallCaps w:val="false"/>
          <w:spacing w:val="0"/>
          <w:sz w:val="20"/>
          <w:szCs w:val="20"/>
          <w:u w:val="none"/>
        </w:rPr>
      </w:pPr>
      <w:r>
        <w:rPr/>
      </w:r>
    </w:p>
    <w:p>
      <w:pPr>
        <w:pStyle w:val="Normal"/>
        <w:rPr/>
      </w:pPr>
      <w:r>
        <w:rPr>
          <w:highlight w:val="white"/>
        </w:rPr>
        <w:t>UWTSD, (2023) &lt;h</w:t>
      </w:r>
      <w:r>
        <w:rPr>
          <w:highlight w:val="white"/>
        </w:rPr>
        <w:t>ttps://www.uwtsd.ac.uk/library/alister-hardy-religious-experience-research-centre/alister-hardy-trust/</w:t>
      </w:r>
      <w:r>
        <w:rPr>
          <w:highlight w:val="white"/>
        </w:rPr>
        <w:t xml:space="preserve">&gt; </w:t>
      </w:r>
      <w:r>
        <w:rPr>
          <w:b w:val="false"/>
          <w:i w:val="false"/>
          <w:caps w:val="false"/>
          <w:smallCaps w:val="false"/>
          <w:spacing w:val="0"/>
          <w:highlight w:val="white"/>
        </w:rPr>
        <w:t>[accessed 1st February 2023]</w:t>
      </w:r>
    </w:p>
    <w:p>
      <w:pPr>
        <w:pStyle w:val="Footnote"/>
        <w:rPr>
          <w:rFonts w:ascii="Liberation Serif" w:hAnsi="Liberation Serif"/>
          <w:color w:val="000000"/>
          <w:sz w:val="20"/>
          <w:szCs w:val="20"/>
        </w:rPr>
      </w:pPr>
      <w:r>
        <w:rPr>
          <w:rFonts w:ascii="Liberation Serif" w:hAnsi="Liberation Serif"/>
          <w:b w:val="false"/>
          <w:bCs w:val="false"/>
          <w:i w:val="false"/>
          <w:caps w:val="false"/>
          <w:smallCaps w:val="false"/>
          <w:color w:val="000000"/>
          <w:spacing w:val="0"/>
          <w:sz w:val="20"/>
          <w:szCs w:val="20"/>
          <w:u w:val="none"/>
        </w:rPr>
        <w:t xml:space="preserve"> </w:t>
      </w:r>
    </w:p>
    <w:p>
      <w:pPr>
        <w:pStyle w:val="Normal"/>
        <w:rPr>
          <w:color w:val="000000"/>
        </w:rPr>
      </w:pPr>
      <w:r>
        <w:rPr/>
      </w:r>
    </w:p>
    <w:p>
      <w:pPr>
        <w:pStyle w:val="Normal"/>
        <w:spacing w:lineRule="auto" w:line="480"/>
        <w:ind w:hanging="0"/>
        <w:jc w:val="center"/>
        <w:rPr>
          <w:b w:val="false"/>
          <w:b w:val="false"/>
          <w:bCs w:val="false"/>
          <w:i w:val="false"/>
          <w:caps w:val="false"/>
          <w:smallCaps w:val="false"/>
          <w:color w:val="000000"/>
          <w:spacing w:val="0"/>
          <w:sz w:val="20"/>
          <w:szCs w:val="20"/>
          <w:u w:val="none"/>
        </w:rPr>
      </w:pPr>
      <w:r>
        <w:rPr>
          <w:rFonts w:ascii="Liberation Serif" w:hAnsi="Liberation Serif"/>
          <w:color w:val="000000"/>
          <w:sz w:val="20"/>
          <w:szCs w:val="20"/>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Liberation Serif">
    <w:altName w:val="Times New Roman"/>
    <w:charset w:val="01"/>
    <w:family w:val="roman"/>
    <w:pitch w:val="variable"/>
  </w:font>
  <w:font w:name="Ink Free">
    <w:charset w:val="00"/>
    <w:family w:val="script"/>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rFonts w:ascii="Liberation Serif" w:hAnsi="Liberation Serif"/>
          <w:b w:val="false"/>
          <w:bCs w:val="false"/>
          <w:i w:val="false"/>
          <w:caps w:val="false"/>
          <w:smallCaps w:val="false"/>
          <w:color w:val="000000"/>
          <w:spacing w:val="0"/>
          <w:sz w:val="20"/>
          <w:szCs w:val="20"/>
          <w:highlight w:val="white"/>
        </w:rPr>
        <w:tab/>
        <w:t xml:space="preserve">Bettina E.Schmidt, </w:t>
      </w:r>
      <w:r>
        <w:rPr>
          <w:rFonts w:ascii="Liberation Serif" w:hAnsi="Liberation Serif"/>
          <w:b w:val="false"/>
          <w:bCs w:val="false"/>
          <w:i/>
          <w:caps w:val="false"/>
          <w:smallCaps w:val="false"/>
          <w:color w:val="000000"/>
          <w:spacing w:val="0"/>
          <w:sz w:val="20"/>
          <w:szCs w:val="20"/>
          <w:highlight w:val="white"/>
        </w:rPr>
        <w:t xml:space="preserve">The Study </w:t>
      </w:r>
      <w:r>
        <w:rPr>
          <w:rFonts w:ascii="Liberation Serif" w:hAnsi="Liberation Serif"/>
          <w:b w:val="false"/>
          <w:bCs w:val="false"/>
          <w:i/>
          <w:caps w:val="false"/>
          <w:smallCaps w:val="false"/>
          <w:color w:val="000000"/>
          <w:spacing w:val="0"/>
          <w:sz w:val="20"/>
          <w:szCs w:val="20"/>
          <w:highlight w:val="white"/>
        </w:rPr>
        <w:t>O</w:t>
      </w:r>
      <w:r>
        <w:rPr>
          <w:rFonts w:ascii="Liberation Serif" w:hAnsi="Liberation Serif"/>
          <w:b w:val="false"/>
          <w:bCs w:val="false"/>
          <w:i/>
          <w:caps w:val="false"/>
          <w:smallCaps w:val="false"/>
          <w:color w:val="000000"/>
          <w:spacing w:val="0"/>
          <w:sz w:val="20"/>
          <w:szCs w:val="20"/>
          <w:highlight w:val="white"/>
        </w:rPr>
        <w:t xml:space="preserve">f Religious Experience : Approaches </w:t>
      </w:r>
      <w:r>
        <w:rPr>
          <w:rFonts w:ascii="Liberation Serif" w:hAnsi="Liberation Serif"/>
          <w:b w:val="false"/>
          <w:bCs w:val="false"/>
          <w:i/>
          <w:caps w:val="false"/>
          <w:smallCaps w:val="false"/>
          <w:color w:val="000000"/>
          <w:spacing w:val="0"/>
          <w:sz w:val="20"/>
          <w:szCs w:val="20"/>
          <w:highlight w:val="white"/>
        </w:rPr>
        <w:t>A</w:t>
      </w:r>
      <w:r>
        <w:rPr>
          <w:rFonts w:ascii="Liberation Serif" w:hAnsi="Liberation Serif"/>
          <w:b w:val="false"/>
          <w:bCs w:val="false"/>
          <w:i/>
          <w:caps w:val="false"/>
          <w:smallCaps w:val="false"/>
          <w:color w:val="000000"/>
          <w:spacing w:val="0"/>
          <w:sz w:val="20"/>
          <w:szCs w:val="20"/>
          <w:highlight w:val="white"/>
        </w:rPr>
        <w:t>nd Methodologies</w:t>
      </w:r>
      <w:r>
        <w:rPr>
          <w:rFonts w:ascii="Liberation Serif" w:hAnsi="Liberation Serif"/>
          <w:b w:val="false"/>
          <w:bCs w:val="false"/>
          <w:i w:val="false"/>
          <w:caps w:val="false"/>
          <w:smallCaps w:val="false"/>
          <w:color w:val="000000"/>
          <w:spacing w:val="0"/>
          <w:sz w:val="20"/>
          <w:szCs w:val="20"/>
          <w:highlight w:val="white"/>
        </w:rPr>
        <w:t>, ed. by Bettina E. Schmidt (Bristol, CT: Equinox Publishng Ltd, 2016)</w:t>
      </w:r>
      <w:r>
        <w:rPr>
          <w:rFonts w:ascii="Liberation Serif" w:hAnsi="Liberation Serif"/>
          <w:b w:val="false"/>
          <w:bCs w:val="false"/>
          <w:i w:val="false"/>
          <w:caps w:val="false"/>
          <w:smallCaps w:val="false"/>
          <w:color w:val="000000"/>
          <w:spacing w:val="0"/>
          <w:sz w:val="20"/>
          <w:szCs w:val="20"/>
          <w:highlight w:val="white"/>
        </w:rPr>
        <w:t>.</w:t>
      </w:r>
    </w:p>
  </w:footnote>
  <w:footnote w:id="3">
    <w:p>
      <w:pPr>
        <w:pStyle w:val="Footnote"/>
        <w:rPr/>
      </w:pPr>
      <w:r>
        <w:rPr>
          <w:rStyle w:val="FootnoteCharacters"/>
        </w:rPr>
        <w:footnoteRef/>
      </w:r>
      <w:r>
        <w:rPr>
          <w:rFonts w:ascii="Liberation Serif" w:hAnsi="Liberation Serif"/>
          <w:b w:val="false"/>
          <w:i w:val="false"/>
          <w:caps w:val="false"/>
          <w:smallCaps w:val="false"/>
          <w:color w:val="000000"/>
          <w:spacing w:val="0"/>
          <w:sz w:val="20"/>
          <w:szCs w:val="20"/>
        </w:rPr>
        <w:tab/>
        <w:t>I</w:t>
      </w:r>
      <w:r>
        <w:rPr>
          <w:rFonts w:ascii="Liberation Serif" w:hAnsi="Liberation Serif"/>
          <w:b w:val="false"/>
          <w:i w:val="false"/>
          <w:caps w:val="false"/>
          <w:smallCaps w:val="false"/>
          <w:color w:val="000000"/>
          <w:spacing w:val="0"/>
          <w:sz w:val="20"/>
          <w:szCs w:val="20"/>
        </w:rPr>
        <w:t>oan</w:t>
      </w:r>
      <w:r>
        <w:rPr>
          <w:rFonts w:ascii="Liberation Serif" w:hAnsi="Liberation Serif"/>
          <w:b w:val="false"/>
          <w:i w:val="false"/>
          <w:caps w:val="false"/>
          <w:smallCaps w:val="false"/>
          <w:color w:val="000000"/>
          <w:spacing w:val="0"/>
          <w:sz w:val="20"/>
          <w:szCs w:val="20"/>
        </w:rPr>
        <w:t xml:space="preserve"> M. </w:t>
      </w:r>
      <w:r>
        <w:rPr/>
        <w:t>Le</w:t>
      </w:r>
      <w:r>
        <w:rPr>
          <w:rFonts w:ascii="Liberation Serif" w:hAnsi="Liberation Serif"/>
          <w:b w:val="false"/>
          <w:i w:val="false"/>
          <w:caps w:val="false"/>
          <w:smallCaps w:val="false"/>
          <w:color w:val="000000"/>
          <w:spacing w:val="0"/>
          <w:sz w:val="20"/>
          <w:szCs w:val="20"/>
        </w:rPr>
        <w:t>wis,</w:t>
      </w:r>
      <w:r>
        <w:rPr>
          <w:rFonts w:ascii="Liberation Serif" w:hAnsi="Liberation Serif"/>
          <w:b w:val="false"/>
          <w:i w:val="false"/>
          <w:caps w:val="false"/>
          <w:smallCaps w:val="false"/>
          <w:color w:val="000000"/>
          <w:spacing w:val="0"/>
          <w:sz w:val="20"/>
          <w:szCs w:val="20"/>
          <w:highlight w:val="white"/>
        </w:rPr>
        <w:t> </w:t>
      </w:r>
      <w:r>
        <w:rPr>
          <w:rFonts w:ascii="Liberation Serif" w:hAnsi="Liberation Serif"/>
          <w:b w:val="false"/>
          <w:i/>
          <w:color w:val="000000"/>
          <w:spacing w:val="0"/>
          <w:sz w:val="20"/>
          <w:szCs w:val="20"/>
        </w:rPr>
        <w:t xml:space="preserve">Ecstatic Religion : </w:t>
      </w:r>
      <w:r>
        <w:rPr>
          <w:rFonts w:ascii="Liberation Serif" w:hAnsi="Liberation Serif"/>
          <w:b w:val="false"/>
          <w:i/>
          <w:color w:val="000000"/>
          <w:spacing w:val="0"/>
          <w:sz w:val="20"/>
          <w:szCs w:val="20"/>
        </w:rPr>
        <w:t>A</w:t>
      </w:r>
      <w:r>
        <w:rPr>
          <w:rFonts w:ascii="Liberation Serif" w:hAnsi="Liberation Serif"/>
          <w:b w:val="false"/>
          <w:i/>
          <w:color w:val="000000"/>
          <w:spacing w:val="0"/>
          <w:sz w:val="20"/>
          <w:szCs w:val="20"/>
        </w:rPr>
        <w:t xml:space="preserve"> Study </w:t>
      </w:r>
      <w:r>
        <w:rPr>
          <w:rFonts w:ascii="Liberation Serif" w:hAnsi="Liberation Serif"/>
          <w:b w:val="false"/>
          <w:i/>
          <w:color w:val="000000"/>
          <w:spacing w:val="0"/>
          <w:sz w:val="20"/>
          <w:szCs w:val="20"/>
        </w:rPr>
        <w:t>O</w:t>
      </w:r>
      <w:r>
        <w:rPr>
          <w:rFonts w:ascii="Liberation Serif" w:hAnsi="Liberation Serif"/>
          <w:b w:val="false"/>
          <w:i/>
          <w:color w:val="000000"/>
          <w:spacing w:val="0"/>
          <w:sz w:val="20"/>
          <w:szCs w:val="20"/>
        </w:rPr>
        <w:t xml:space="preserve">f Shamanism </w:t>
      </w:r>
      <w:r>
        <w:rPr>
          <w:rFonts w:ascii="Liberation Serif" w:hAnsi="Liberation Serif"/>
          <w:b w:val="false"/>
          <w:i/>
          <w:color w:val="000000"/>
          <w:spacing w:val="0"/>
          <w:sz w:val="20"/>
          <w:szCs w:val="20"/>
        </w:rPr>
        <w:t>A</w:t>
      </w:r>
      <w:r>
        <w:rPr>
          <w:rFonts w:ascii="Liberation Serif" w:hAnsi="Liberation Serif"/>
          <w:b w:val="false"/>
          <w:i/>
          <w:color w:val="000000"/>
          <w:spacing w:val="0"/>
          <w:sz w:val="20"/>
          <w:szCs w:val="20"/>
        </w:rPr>
        <w:t>nd Spirit Possession</w:t>
      </w:r>
      <w:r>
        <w:rPr>
          <w:rFonts w:ascii="Liberation Serif" w:hAnsi="Liberation Serif"/>
          <w:b w:val="false"/>
          <w:i w:val="false"/>
          <w:caps w:val="false"/>
          <w:smallCaps w:val="false"/>
          <w:color w:val="000000"/>
          <w:spacing w:val="0"/>
          <w:sz w:val="20"/>
          <w:szCs w:val="20"/>
        </w:rPr>
        <w:t xml:space="preserve">, 2nd ed. (London: Routledge, 1989) </w:t>
      </w:r>
      <w:r>
        <w:rPr>
          <w:rFonts w:ascii="Liberation Serif" w:hAnsi="Liberation Serif"/>
          <w:color w:val="000000"/>
          <w:sz w:val="20"/>
          <w:szCs w:val="20"/>
        </w:rPr>
        <w:t>p. 14.</w:t>
      </w:r>
    </w:p>
  </w:footnote>
  <w:footnote w:id="4">
    <w:p>
      <w:pPr>
        <w:pStyle w:val="Footnote"/>
        <w:rPr/>
      </w:pPr>
      <w:r>
        <w:rPr>
          <w:rStyle w:val="FootnoteCharacters"/>
        </w:rPr>
        <w:footnoteRef/>
      </w:r>
      <w:r>
        <w:rPr/>
        <w:tab/>
        <w:t xml:space="preserve">Will Storr, </w:t>
      </w:r>
      <w:r>
        <w:rPr>
          <w:i/>
          <w:iCs/>
        </w:rPr>
        <w:t>The</w:t>
      </w:r>
      <w:r>
        <w:rPr>
          <w:i/>
          <w:iCs/>
        </w:rPr>
        <w:t xml:space="preserve"> </w:t>
      </w:r>
      <w:r>
        <w:rPr>
          <w:i/>
          <w:iCs/>
        </w:rPr>
        <w:t>S</w:t>
      </w:r>
      <w:r>
        <w:rPr>
          <w:i/>
          <w:iCs/>
        </w:rPr>
        <w:t xml:space="preserve">cience </w:t>
      </w:r>
      <w:r>
        <w:rPr>
          <w:i/>
          <w:iCs/>
        </w:rPr>
        <w:t>O</w:t>
      </w:r>
      <w:r>
        <w:rPr>
          <w:i/>
          <w:iCs/>
        </w:rPr>
        <w:t xml:space="preserve">f </w:t>
      </w:r>
      <w:r>
        <w:rPr>
          <w:i/>
          <w:iCs/>
        </w:rPr>
        <w:t>S</w:t>
      </w:r>
      <w:r>
        <w:rPr>
          <w:i/>
          <w:iCs/>
        </w:rPr>
        <w:t>torytelling</w:t>
      </w:r>
      <w:r>
        <w:rPr/>
        <w:t xml:space="preserve"> </w:t>
      </w:r>
      <w:r>
        <w:rPr/>
        <w:t xml:space="preserve">(London: William Collins, 2019) </w:t>
      </w:r>
      <w:r>
        <w:rPr/>
        <w:t>pp. 31-32.</w:t>
      </w:r>
    </w:p>
  </w:footnote>
  <w:footnote w:id="5">
    <w:p>
      <w:pPr>
        <w:pStyle w:val="Footnote"/>
        <w:rPr/>
      </w:pPr>
      <w:r>
        <w:rPr>
          <w:rStyle w:val="FootnoteCharacters"/>
        </w:rPr>
        <w:footnoteRef/>
      </w:r>
      <w:r>
        <w:rPr>
          <w:rFonts w:ascii="Liberation Serif" w:hAnsi="Liberation Serif"/>
          <w:b w:val="false"/>
          <w:i w:val="false"/>
          <w:caps w:val="false"/>
          <w:smallCaps w:val="false"/>
          <w:color w:val="000000"/>
          <w:spacing w:val="0"/>
          <w:sz w:val="20"/>
          <w:szCs w:val="20"/>
          <w:highlight w:val="white"/>
        </w:rPr>
        <w:tab/>
        <w:t>Juan Scuro, &amp; Robin Rodd, </w:t>
      </w:r>
      <w:hyperlink r:id="rId1">
        <w:r>
          <w:rPr>
            <w:rStyle w:val="InternetLink"/>
            <w:rFonts w:ascii="Liberation Serif" w:hAnsi="Liberation Serif"/>
            <w:b w:val="false"/>
            <w:i w:val="false"/>
            <w:caps w:val="false"/>
            <w:smallCaps w:val="false"/>
            <w:strike w:val="false"/>
            <w:dstrike w:val="false"/>
            <w:color w:val="000000"/>
            <w:spacing w:val="0"/>
            <w:sz w:val="20"/>
            <w:szCs w:val="20"/>
            <w:highlight w:val="white"/>
            <w:u w:val="none"/>
            <w:effect w:val="none"/>
          </w:rPr>
          <w:t>"Neo-Shamanism"</w:t>
        </w:r>
      </w:hyperlink>
      <w:r>
        <w:rPr>
          <w:rFonts w:ascii="Liberation Serif" w:hAnsi="Liberation Serif"/>
          <w:b w:val="false"/>
          <w:i w:val="false"/>
          <w:caps w:val="false"/>
          <w:smallCaps w:val="false"/>
          <w:color w:val="000000"/>
          <w:spacing w:val="0"/>
          <w:sz w:val="20"/>
          <w:szCs w:val="20"/>
          <w:highlight w:val="white"/>
        </w:rPr>
        <w:t>. </w:t>
      </w:r>
      <w:r>
        <w:rPr>
          <w:rFonts w:ascii="Liberation Serif" w:hAnsi="Liberation Serif"/>
          <w:b w:val="false"/>
          <w:i/>
          <w:color w:val="000000"/>
          <w:spacing w:val="0"/>
          <w:sz w:val="20"/>
          <w:szCs w:val="20"/>
          <w:highlight w:val="white"/>
        </w:rPr>
        <w:t xml:space="preserve">Encyclopedia </w:t>
      </w:r>
      <w:r>
        <w:rPr>
          <w:rFonts w:ascii="Liberation Serif" w:hAnsi="Liberation Serif"/>
          <w:b w:val="false"/>
          <w:i/>
          <w:color w:val="000000"/>
          <w:spacing w:val="0"/>
          <w:sz w:val="20"/>
          <w:szCs w:val="20"/>
          <w:highlight w:val="white"/>
        </w:rPr>
        <w:t>O</w:t>
      </w:r>
      <w:r>
        <w:rPr>
          <w:rFonts w:ascii="Liberation Serif" w:hAnsi="Liberation Serif"/>
          <w:b w:val="false"/>
          <w:i/>
          <w:color w:val="000000"/>
          <w:spacing w:val="0"/>
          <w:sz w:val="20"/>
          <w:szCs w:val="20"/>
          <w:highlight w:val="white"/>
        </w:rPr>
        <w:t>f Latin American Religions</w:t>
      </w:r>
      <w:r>
        <w:rPr>
          <w:rFonts w:ascii="Liberation Serif" w:hAnsi="Liberation Serif"/>
          <w:b w:val="false"/>
          <w:i w:val="false"/>
          <w:caps w:val="false"/>
          <w:smallCaps w:val="false"/>
          <w:color w:val="000000"/>
          <w:spacing w:val="0"/>
          <w:sz w:val="20"/>
          <w:szCs w:val="20"/>
          <w:highlight w:val="white"/>
        </w:rPr>
        <w:t xml:space="preserve"> </w:t>
      </w:r>
      <w:r>
        <w:rPr>
          <w:rFonts w:ascii="Liberation Serif" w:hAnsi="Liberation Serif"/>
          <w:b w:val="false"/>
          <w:i w:val="false"/>
          <w:caps w:val="false"/>
          <w:smallCaps w:val="false"/>
          <w:color w:val="000000"/>
          <w:spacing w:val="0"/>
          <w:sz w:val="20"/>
          <w:szCs w:val="20"/>
          <w:highlight w:val="white"/>
        </w:rPr>
        <w:t>(</w:t>
      </w:r>
      <w:r>
        <w:rPr>
          <w:rFonts w:ascii="Liberation Serif" w:hAnsi="Liberation Serif"/>
          <w:b w:val="false"/>
          <w:i w:val="false"/>
          <w:caps w:val="false"/>
          <w:smallCaps w:val="false"/>
          <w:color w:val="000000"/>
          <w:spacing w:val="0"/>
          <w:sz w:val="20"/>
          <w:szCs w:val="20"/>
          <w:highlight w:val="white"/>
        </w:rPr>
        <w:t>Springer International Publishing, 2015) p. 1.</w:t>
      </w:r>
      <w:r>
        <w:rPr>
          <w:rFonts w:ascii="Liberation Serif" w:hAnsi="Liberation Serif"/>
          <w:color w:val="000000"/>
          <w:sz w:val="20"/>
          <w:szCs w:val="20"/>
          <w:highlight w:val="white"/>
        </w:rPr>
        <w:t xml:space="preserve"> </w:t>
      </w:r>
    </w:p>
  </w:footnote>
  <w:footnote w:id="6">
    <w:p>
      <w:pPr>
        <w:pStyle w:val="Footnote"/>
        <w:rPr>
          <w:rFonts w:ascii="Liberation Serif" w:hAnsi="Liberation Serif"/>
          <w:color w:val="000000"/>
        </w:rPr>
      </w:pPr>
      <w:r>
        <w:rPr>
          <w:rStyle w:val="FootnoteCharacters"/>
        </w:rPr>
        <w:footnoteRef/>
      </w:r>
      <w:r>
        <w:rPr>
          <w:rFonts w:ascii="Liberation Serif" w:hAnsi="Liberation Serif"/>
          <w:b w:val="false"/>
          <w:i w:val="false"/>
          <w:caps w:val="false"/>
          <w:smallCaps w:val="false"/>
          <w:color w:val="000000"/>
          <w:spacing w:val="0"/>
          <w:sz w:val="20"/>
          <w:szCs w:val="20"/>
        </w:rPr>
        <w:tab/>
        <w:t xml:space="preserve">Jens </w:t>
      </w:r>
      <w:r>
        <w:rPr>
          <w:rFonts w:ascii="Liberation Serif" w:hAnsi="Liberation Serif"/>
          <w:color w:val="000000"/>
        </w:rPr>
        <w:t>S</w:t>
      </w:r>
      <w:r>
        <w:rPr>
          <w:rFonts w:ascii="Liberation Serif" w:hAnsi="Liberation Serif"/>
          <w:b w:val="false"/>
          <w:i w:val="false"/>
          <w:caps w:val="false"/>
          <w:smallCaps w:val="false"/>
          <w:color w:val="000000"/>
          <w:spacing w:val="0"/>
          <w:sz w:val="20"/>
          <w:szCs w:val="20"/>
        </w:rPr>
        <w:t xml:space="preserve">chlieter, </w:t>
      </w:r>
      <w:r>
        <w:rPr>
          <w:rFonts w:ascii="Liberation Serif" w:hAnsi="Liberation Serif"/>
          <w:b w:val="false"/>
          <w:i/>
          <w:iCs/>
          <w:caps w:val="false"/>
          <w:smallCaps w:val="false"/>
          <w:color w:val="000000"/>
          <w:spacing w:val="0"/>
          <w:sz w:val="20"/>
          <w:szCs w:val="20"/>
        </w:rPr>
        <w:t xml:space="preserve">What </w:t>
      </w:r>
      <w:r>
        <w:rPr>
          <w:rFonts w:ascii="Liberation Serif" w:hAnsi="Liberation Serif"/>
          <w:b w:val="false"/>
          <w:i/>
          <w:iCs/>
          <w:caps w:val="false"/>
          <w:smallCaps w:val="false"/>
          <w:color w:val="000000"/>
          <w:spacing w:val="0"/>
          <w:sz w:val="20"/>
          <w:szCs w:val="20"/>
        </w:rPr>
        <w:t>I</w:t>
      </w:r>
      <w:r>
        <w:rPr>
          <w:rFonts w:ascii="Liberation Serif" w:hAnsi="Liberation Serif"/>
          <w:b w:val="false"/>
          <w:i/>
          <w:iCs/>
          <w:caps w:val="false"/>
          <w:smallCaps w:val="false"/>
          <w:color w:val="000000"/>
          <w:spacing w:val="0"/>
          <w:sz w:val="20"/>
          <w:szCs w:val="20"/>
        </w:rPr>
        <w:t xml:space="preserve">s </w:t>
      </w:r>
      <w:r>
        <w:rPr>
          <w:rFonts w:ascii="Liberation Serif" w:hAnsi="Liberation Serif"/>
          <w:b w:val="false"/>
          <w:i/>
          <w:iCs/>
          <w:caps w:val="false"/>
          <w:smallCaps w:val="false"/>
          <w:color w:val="000000"/>
          <w:spacing w:val="0"/>
          <w:sz w:val="20"/>
          <w:szCs w:val="20"/>
        </w:rPr>
        <w:t>I</w:t>
      </w:r>
      <w:r>
        <w:rPr>
          <w:rFonts w:ascii="Liberation Serif" w:hAnsi="Liberation Serif"/>
          <w:b w:val="false"/>
          <w:i/>
          <w:iCs/>
          <w:caps w:val="false"/>
          <w:smallCaps w:val="false"/>
          <w:color w:val="000000"/>
          <w:spacing w:val="0"/>
          <w:sz w:val="20"/>
          <w:szCs w:val="20"/>
        </w:rPr>
        <w:t xml:space="preserve">t </w:t>
      </w:r>
      <w:r>
        <w:rPr>
          <w:rFonts w:ascii="Liberation Serif" w:hAnsi="Liberation Serif"/>
          <w:b w:val="false"/>
          <w:i/>
          <w:iCs/>
          <w:caps w:val="false"/>
          <w:smallCaps w:val="false"/>
          <w:color w:val="000000"/>
          <w:spacing w:val="0"/>
          <w:sz w:val="20"/>
          <w:szCs w:val="20"/>
        </w:rPr>
        <w:t>L</w:t>
      </w:r>
      <w:r>
        <w:rPr>
          <w:rFonts w:ascii="Liberation Serif" w:hAnsi="Liberation Serif"/>
          <w:b w:val="false"/>
          <w:i/>
          <w:iCs/>
          <w:caps w:val="false"/>
          <w:smallCaps w:val="false"/>
          <w:color w:val="000000"/>
          <w:spacing w:val="0"/>
          <w:sz w:val="20"/>
          <w:szCs w:val="20"/>
        </w:rPr>
        <w:t xml:space="preserve">ike </w:t>
      </w:r>
      <w:r>
        <w:rPr>
          <w:rFonts w:ascii="Liberation Serif" w:hAnsi="Liberation Serif"/>
          <w:b w:val="false"/>
          <w:i/>
          <w:iCs/>
          <w:caps w:val="false"/>
          <w:smallCaps w:val="false"/>
          <w:color w:val="000000"/>
          <w:spacing w:val="0"/>
          <w:sz w:val="20"/>
          <w:szCs w:val="20"/>
        </w:rPr>
        <w:t>T</w:t>
      </w:r>
      <w:r>
        <w:rPr>
          <w:rFonts w:ascii="Liberation Serif" w:hAnsi="Liberation Serif"/>
          <w:b w:val="false"/>
          <w:i/>
          <w:iCs/>
          <w:caps w:val="false"/>
          <w:smallCaps w:val="false"/>
          <w:color w:val="000000"/>
          <w:spacing w:val="0"/>
          <w:sz w:val="20"/>
          <w:szCs w:val="20"/>
        </w:rPr>
        <w:t xml:space="preserve">o </w:t>
      </w:r>
      <w:r>
        <w:rPr>
          <w:rFonts w:ascii="Liberation Serif" w:hAnsi="Liberation Serif"/>
          <w:b w:val="false"/>
          <w:i/>
          <w:iCs/>
          <w:caps w:val="false"/>
          <w:smallCaps w:val="false"/>
          <w:color w:val="000000"/>
          <w:spacing w:val="0"/>
          <w:sz w:val="20"/>
          <w:szCs w:val="20"/>
        </w:rPr>
        <w:t>B</w:t>
      </w:r>
      <w:r>
        <w:rPr>
          <w:rFonts w:ascii="Liberation Serif" w:hAnsi="Liberation Serif"/>
          <w:b w:val="false"/>
          <w:i/>
          <w:iCs/>
          <w:caps w:val="false"/>
          <w:smallCaps w:val="false"/>
          <w:color w:val="000000"/>
          <w:spacing w:val="0"/>
          <w:sz w:val="20"/>
          <w:szCs w:val="20"/>
        </w:rPr>
        <w:t>e Dead? Near-</w:t>
      </w:r>
      <w:r>
        <w:rPr>
          <w:rFonts w:ascii="Liberation Serif" w:hAnsi="Liberation Serif"/>
          <w:b w:val="false"/>
          <w:i/>
          <w:iCs/>
          <w:caps w:val="false"/>
          <w:smallCaps w:val="false"/>
          <w:color w:val="000000"/>
          <w:spacing w:val="0"/>
          <w:sz w:val="20"/>
          <w:szCs w:val="20"/>
        </w:rPr>
        <w:t>D</w:t>
      </w:r>
      <w:r>
        <w:rPr>
          <w:rFonts w:ascii="Liberation Serif" w:hAnsi="Liberation Serif"/>
          <w:b w:val="false"/>
          <w:i/>
          <w:iCs/>
          <w:caps w:val="false"/>
          <w:smallCaps w:val="false"/>
          <w:color w:val="000000"/>
          <w:spacing w:val="0"/>
          <w:sz w:val="20"/>
          <w:szCs w:val="20"/>
        </w:rPr>
        <w:t xml:space="preserve">eath Experiences, Christianity, </w:t>
      </w:r>
      <w:r>
        <w:rPr>
          <w:rFonts w:ascii="Liberation Serif" w:hAnsi="Liberation Serif"/>
          <w:b w:val="false"/>
          <w:i/>
          <w:iCs/>
          <w:caps w:val="false"/>
          <w:smallCaps w:val="false"/>
          <w:color w:val="000000"/>
          <w:spacing w:val="0"/>
          <w:sz w:val="20"/>
          <w:szCs w:val="20"/>
        </w:rPr>
        <w:t>A</w:t>
      </w:r>
      <w:r>
        <w:rPr>
          <w:rFonts w:ascii="Liberation Serif" w:hAnsi="Liberation Serif"/>
          <w:b w:val="false"/>
          <w:i/>
          <w:iCs/>
          <w:caps w:val="false"/>
          <w:smallCaps w:val="false"/>
          <w:color w:val="000000"/>
          <w:spacing w:val="0"/>
          <w:sz w:val="20"/>
          <w:szCs w:val="20"/>
        </w:rPr>
        <w:t xml:space="preserve">nd </w:t>
      </w:r>
      <w:r>
        <w:rPr>
          <w:rFonts w:ascii="Liberation Serif" w:hAnsi="Liberation Serif"/>
          <w:b w:val="false"/>
          <w:i/>
          <w:iCs/>
          <w:caps w:val="false"/>
          <w:smallCaps w:val="false"/>
          <w:color w:val="000000"/>
          <w:spacing w:val="0"/>
          <w:sz w:val="20"/>
          <w:szCs w:val="20"/>
        </w:rPr>
        <w:t>T</w:t>
      </w:r>
      <w:r>
        <w:rPr>
          <w:rFonts w:ascii="Liberation Serif" w:hAnsi="Liberation Serif"/>
          <w:b w:val="false"/>
          <w:i/>
          <w:iCs/>
          <w:caps w:val="false"/>
          <w:smallCaps w:val="false"/>
          <w:color w:val="000000"/>
          <w:spacing w:val="0"/>
          <w:sz w:val="20"/>
          <w:szCs w:val="20"/>
        </w:rPr>
        <w:t>he Occult</w:t>
      </w:r>
      <w:r>
        <w:rPr>
          <w:rFonts w:ascii="Liberation Serif" w:hAnsi="Liberation Serif"/>
          <w:b w:val="false"/>
          <w:i w:val="false"/>
          <w:caps w:val="false"/>
          <w:smallCaps w:val="false"/>
          <w:color w:val="000000"/>
          <w:spacing w:val="0"/>
          <w:sz w:val="20"/>
          <w:szCs w:val="20"/>
        </w:rPr>
        <w:t xml:space="preserve"> </w:t>
      </w:r>
      <w:r>
        <w:rPr>
          <w:rFonts w:ascii="Liberation Serif" w:hAnsi="Liberation Serif"/>
          <w:b w:val="false"/>
          <w:i w:val="false"/>
          <w:caps w:val="false"/>
          <w:smallCaps w:val="false"/>
          <w:color w:val="000000"/>
          <w:spacing w:val="0"/>
          <w:sz w:val="20"/>
          <w:szCs w:val="20"/>
        </w:rPr>
        <w:t>(</w:t>
      </w:r>
      <w:r>
        <w:rPr>
          <w:rFonts w:ascii="Liberation Serif" w:hAnsi="Liberation Serif"/>
          <w:b w:val="false"/>
          <w:i w:val="false"/>
          <w:caps w:val="false"/>
          <w:smallCaps w:val="false"/>
          <w:color w:val="000000"/>
          <w:spacing w:val="0"/>
          <w:sz w:val="20"/>
          <w:szCs w:val="20"/>
        </w:rPr>
        <w:t>New York: Oxford University Press, 2018) p 205.</w:t>
      </w:r>
      <w:r>
        <w:rPr>
          <w:rFonts w:ascii="Liberation Serif" w:hAnsi="Liberation Serif"/>
          <w:color w:val="000000"/>
          <w:sz w:val="20"/>
          <w:szCs w:val="20"/>
        </w:rPr>
        <w:t xml:space="preserve"> </w:t>
      </w:r>
    </w:p>
  </w:footnote>
  <w:footnote w:id="7">
    <w:p>
      <w:pPr>
        <w:pStyle w:val="Footnote"/>
        <w:rPr>
          <w:rFonts w:ascii="Liberation Serif" w:hAnsi="Liberation Serif"/>
          <w:color w:val="000000"/>
          <w:sz w:val="20"/>
          <w:szCs w:val="20"/>
        </w:rPr>
      </w:pPr>
      <w:r>
        <w:rPr>
          <w:rStyle w:val="FootnoteCharacters"/>
        </w:rPr>
        <w:footnoteRef/>
      </w:r>
      <w:r>
        <w:rPr>
          <w:rFonts w:ascii="Liberation Serif" w:hAnsi="Liberation Serif"/>
          <w:color w:val="000000"/>
          <w:sz w:val="20"/>
          <w:szCs w:val="20"/>
          <w:highlight w:val="white"/>
        </w:rPr>
        <w:tab/>
        <w:t>UWTSD. (2023) &lt;h</w:t>
      </w:r>
      <w:r>
        <w:rPr>
          <w:rFonts w:ascii="Liberation Serif" w:hAnsi="Liberation Serif"/>
          <w:color w:val="000000"/>
          <w:sz w:val="20"/>
          <w:szCs w:val="20"/>
          <w:highlight w:val="white"/>
        </w:rPr>
        <w:t>ttps://www.uwtsd.ac.uk/library/alister-hardy-religious-experience-research-centre/alister-hardy-trust/</w:t>
      </w:r>
      <w:r>
        <w:rPr>
          <w:rFonts w:ascii="Liberation Serif" w:hAnsi="Liberation Serif"/>
          <w:color w:val="000000"/>
          <w:sz w:val="20"/>
          <w:szCs w:val="20"/>
          <w:highlight w:val="white"/>
        </w:rPr>
        <w:t xml:space="preserve">&gt; </w:t>
      </w:r>
      <w:r>
        <w:rPr>
          <w:rFonts w:ascii="Liberation Serif" w:hAnsi="Liberation Serif"/>
          <w:b w:val="false"/>
          <w:i w:val="false"/>
          <w:caps w:val="false"/>
          <w:smallCaps w:val="false"/>
          <w:color w:val="000000"/>
          <w:spacing w:val="0"/>
          <w:sz w:val="20"/>
          <w:szCs w:val="20"/>
          <w:highlight w:val="white"/>
        </w:rPr>
        <w:t>[accessed 1st February 2023].</w:t>
      </w:r>
    </w:p>
    <w:p>
      <w:pPr>
        <w:pStyle w:val="Footnote"/>
        <w:rPr/>
      </w:pPr>
      <w:r>
        <w:rPr>
          <w:rFonts w:ascii="Liberation Serif" w:hAnsi="Liberation Serif"/>
          <w:color w:val="000000"/>
          <w:sz w:val="20"/>
          <w:szCs w:val="20"/>
        </w:rPr>
        <w:t xml:space="preserve"> </w:t>
      </w:r>
      <w:r>
        <w:rPr/>
        <w:t xml:space="preserve"> </w:t>
      </w:r>
    </w:p>
  </w:footnote>
  <w:footnote w:id="8">
    <w:p>
      <w:pPr>
        <w:pStyle w:val="Footnote"/>
        <w:rPr/>
      </w:pPr>
      <w:r>
        <w:rPr>
          <w:rStyle w:val="FootnoteCharacters"/>
        </w:rPr>
        <w:footnoteRef/>
      </w:r>
      <w:r>
        <w:rPr>
          <w:rFonts w:ascii="Liberation Serif" w:hAnsi="Liberation Serif"/>
          <w:i w:val="false"/>
          <w:iCs w:val="false"/>
          <w:color w:val="000000"/>
          <w:sz w:val="20"/>
          <w:szCs w:val="20"/>
        </w:rPr>
        <w:tab/>
        <w:t xml:space="preserve">Samuel Taylor Coleridge, </w:t>
      </w:r>
      <w:r>
        <w:rPr>
          <w:rFonts w:ascii="Liberation Serif" w:hAnsi="Liberation Serif"/>
          <w:i/>
          <w:iCs/>
          <w:color w:val="000000"/>
          <w:sz w:val="20"/>
          <w:szCs w:val="20"/>
        </w:rPr>
        <w:t>Biographia Literata</w:t>
      </w:r>
      <w:r>
        <w:rPr>
          <w:rFonts w:ascii="Liberation Serif" w:hAnsi="Liberation Serif"/>
          <w:color w:val="000000"/>
          <w:sz w:val="20"/>
          <w:szCs w:val="20"/>
        </w:rPr>
        <w:t xml:space="preserve"> (1817) &lt;https://</w:t>
      </w:r>
      <w:r>
        <w:rPr>
          <w:rFonts w:ascii="Liberation Serif" w:hAnsi="Liberation Serif"/>
          <w:color w:val="000000"/>
          <w:sz w:val="20"/>
          <w:szCs w:val="20"/>
        </w:rPr>
        <w:t>web.english.upenn.edu/~mgamer/Etexts/biographia.html</w:t>
      </w:r>
      <w:r>
        <w:rPr>
          <w:rFonts w:ascii="Liberation Serif" w:hAnsi="Liberation Serif"/>
          <w:color w:val="000000"/>
          <w:sz w:val="20"/>
          <w:szCs w:val="20"/>
        </w:rPr>
        <w:t>&gt; [accessed 18</w:t>
      </w:r>
      <w:r>
        <w:rPr>
          <w:rFonts w:ascii="Liberation Serif" w:hAnsi="Liberation Serif"/>
          <w:color w:val="000000"/>
          <w:sz w:val="20"/>
          <w:szCs w:val="20"/>
          <w:vertAlign w:val="superscript"/>
        </w:rPr>
        <w:t>th</w:t>
      </w:r>
      <w:r>
        <w:rPr>
          <w:rFonts w:ascii="Liberation Serif" w:hAnsi="Liberation Serif"/>
          <w:color w:val="000000"/>
          <w:sz w:val="20"/>
          <w:szCs w:val="20"/>
        </w:rPr>
        <w:t xml:space="preserve"> March 2023].</w:t>
      </w:r>
    </w:p>
  </w:footnote>
  <w:footnote w:id="9">
    <w:p>
      <w:pPr>
        <w:pStyle w:val="Footnote"/>
        <w:rPr/>
      </w:pPr>
      <w:r>
        <w:rPr>
          <w:rStyle w:val="FootnoteCharacters"/>
        </w:rPr>
        <w:footnoteRef/>
      </w:r>
      <w:r>
        <w:rPr/>
        <w:tab/>
        <w:t>The Alister Hardy Trust, (2021) &lt;https://</w:t>
      </w:r>
      <w:r>
        <w:rPr/>
        <w:t>ww.studyspiritualexperiences.org</w:t>
      </w:r>
      <w:r>
        <w:rPr/>
        <w:t>&gt; [accessed 16</w:t>
      </w:r>
      <w:r>
        <w:rPr>
          <w:vertAlign w:val="superscript"/>
        </w:rPr>
        <w:t>th</w:t>
      </w:r>
      <w:r>
        <w:rPr/>
        <w:t xml:space="preserve"> March 2023].</w:t>
      </w:r>
    </w:p>
  </w:footnote>
  <w:footnote w:id="10">
    <w:p>
      <w:pPr>
        <w:pStyle w:val="Footnote"/>
        <w:rPr/>
      </w:pPr>
      <w:r>
        <w:rPr>
          <w:rStyle w:val="FootnoteCharacters"/>
        </w:rPr>
        <w:footnoteRef/>
      </w:r>
      <w:r>
        <w:rPr/>
        <w:tab/>
        <w:t xml:space="preserve">Anthropology 201 Language Culture Power </w:t>
      </w:r>
      <w:r>
        <w:rPr>
          <w:rStyle w:val="StrongEmphasis"/>
          <w:rFonts w:ascii="Liberation Serif" w:hAnsi="Liberation Serif"/>
          <w:b w:val="false"/>
          <w:i/>
          <w:iCs/>
          <w:caps w:val="false"/>
          <w:smallCaps w:val="false"/>
          <w:color w:val="000000"/>
          <w:spacing w:val="0"/>
        </w:rPr>
        <w:t xml:space="preserve">Tips on Transcription Practices for Linguistic Anthropological Analyses </w:t>
      </w:r>
      <w:r>
        <w:rPr/>
        <w:t>&lt;https://www.reed.edu/anthro/201/transcription.html&gt; [accessed 10</w:t>
      </w:r>
      <w:r>
        <w:rPr>
          <w:vertAlign w:val="superscript"/>
        </w:rPr>
        <w:t>th</w:t>
      </w:r>
      <w:r>
        <w:rPr/>
        <w:t xml:space="preserve"> March 2023].</w:t>
      </w:r>
    </w:p>
  </w:footnote>
</w:footnotes>
</file>

<file path=word/settings.xml><?xml version="1.0" encoding="utf-8"?>
<w:settings xmlns:w="http://schemas.openxmlformats.org/wordprocessingml/2006/main">
  <w:zoom w:percent="14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en-GB" w:eastAsia="zh-CN" w:bidi="hi-IN"/>
    </w:rPr>
  </w:style>
  <w:style w:type="character" w:styleId="Bullets">
    <w:name w:val="Bullets"/>
    <w:qFormat/>
    <w:rPr>
      <w:rFonts w:ascii="OpenSymbol" w:hAnsi="OpenSymbol" w:eastAsia="OpenSymbol" w:cs="OpenSymbol"/>
    </w:rPr>
  </w:style>
  <w:style w:type="character" w:styleId="InternetLink">
    <w:name w:val="Internet Link"/>
    <w:rPr>
      <w:color w:val="000080"/>
      <w:u w:val="single"/>
      <w:lang w:val="zxx" w:eastAsia="zxx" w:bidi="zxx"/>
    </w:rPr>
  </w:style>
  <w:style w:type="character" w:styleId="VisitedInternetLink">
    <w:name w:val="Visited Internet Link"/>
    <w:rPr>
      <w:color w:val="800000"/>
      <w:u w:val="single"/>
      <w:lang w:val="zxx" w:eastAsia="zxx" w:bidi="zxx"/>
    </w:rPr>
  </w:style>
  <w:style w:type="character" w:styleId="StrongEmphasis">
    <w:name w:val="Strong Emphasis"/>
    <w:qFormat/>
    <w:rPr>
      <w:b/>
      <w:bCs/>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ableContents">
    <w:name w:val="Table Contents"/>
    <w:basedOn w:val="Normal"/>
    <w:qFormat/>
    <w:pPr>
      <w:suppressLineNumbers/>
    </w:pPr>
    <w:rPr/>
  </w:style>
  <w:style w:type="paragraph" w:styleId="Footnote">
    <w:name w:val="Footnote Text"/>
    <w:basedOn w:val="Normal"/>
    <w:pPr>
      <w:suppressLineNumbers/>
      <w:ind w:left="339" w:hanging="339"/>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researchgate.net/publication/304036146" TargetMode="External"/><Relationship Id="rId3" Type="http://schemas.openxmlformats.org/officeDocument/2006/relationships/hyperlink" Target="https://www.researchgate.net/publication/304036146" TargetMode="Externa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www.researchgate.net/publication/304036146" TargetMode="External"/>
</Relationships>
</file>

<file path=docProps/app.xml><?xml version="1.0" encoding="utf-8"?>
<Properties xmlns="http://schemas.openxmlformats.org/officeDocument/2006/extended-properties" xmlns:vt="http://schemas.openxmlformats.org/officeDocument/2006/docPropsVTypes">
  <Template/>
  <TotalTime>506</TotalTime>
  <Application>Ultra_Office/6.2.3.2$Windows_x86 LibreOffice_project/</Application>
  <Pages>7</Pages>
  <Words>1716</Words>
  <Characters>8040</Characters>
  <CharactersWithSpaces>9980</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2023-03-15T13:43:01Z</dcterms:created>
  <dc:creator/>
  <dc:description/>
  <dc:language>en-GB</dc:language>
  <cp:lastModifiedBy/>
  <dcterms:modified xsi:type="dcterms:W3CDTF">2023-03-19T23:06:17Z</dcterms:modified>
  <cp:revision>9</cp:revision>
  <dc:subject/>
  <dc:title/>
</cp:coreProperties>
</file>