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85E50"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3007C48D" wp14:editId="5F91BC58">
            <wp:simplePos x="0" y="0"/>
            <wp:positionH relativeFrom="margin">
              <wp:align>right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5DBE8971" w14:textId="77777777" w:rsidTr="00185F4A">
        <w:trPr>
          <w:trHeight w:val="1083"/>
        </w:trPr>
        <w:tc>
          <w:tcPr>
            <w:tcW w:w="10790" w:type="dxa"/>
            <w:gridSpan w:val="9"/>
          </w:tcPr>
          <w:p w14:paraId="1CE6CFCC" w14:textId="77777777" w:rsidR="00DF198B" w:rsidRDefault="00DF198B"/>
        </w:tc>
      </w:tr>
      <w:tr w:rsidR="00DF198B" w14:paraId="0C7C24ED" w14:textId="77777777" w:rsidTr="00185F4A">
        <w:trPr>
          <w:trHeight w:val="1068"/>
        </w:trPr>
        <w:tc>
          <w:tcPr>
            <w:tcW w:w="1198" w:type="dxa"/>
            <w:gridSpan w:val="2"/>
            <w:tcBorders>
              <w:right w:val="single" w:sz="18" w:space="0" w:color="476166" w:themeColor="accent1"/>
            </w:tcBorders>
          </w:tcPr>
          <w:p w14:paraId="71ABA710"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67D48F2" w14:textId="77777777" w:rsidR="00CC736A" w:rsidRPr="001B125A" w:rsidRDefault="00CC736A" w:rsidP="00CC736A">
            <w:pPr>
              <w:pStyle w:val="Heading1"/>
              <w:rPr>
                <w:rFonts w:ascii="Arial" w:hAnsi="Arial" w:cs="Arial"/>
                <w:color w:val="000000" w:themeColor="text1"/>
                <w:sz w:val="44"/>
                <w:szCs w:val="44"/>
              </w:rPr>
            </w:pPr>
            <w:r w:rsidRPr="001B125A">
              <w:rPr>
                <w:rFonts w:ascii="Arial" w:hAnsi="Arial" w:cs="Arial"/>
                <w:color w:val="000000" w:themeColor="text1"/>
                <w:sz w:val="44"/>
                <w:szCs w:val="44"/>
              </w:rPr>
              <w:t xml:space="preserve">University of Wales </w:t>
            </w:r>
          </w:p>
          <w:p w14:paraId="61350A0B" w14:textId="6F646C43" w:rsidR="00CC736A" w:rsidRPr="001B125A" w:rsidRDefault="00CC736A" w:rsidP="00CC736A">
            <w:pPr>
              <w:jc w:val="center"/>
              <w:rPr>
                <w:b/>
                <w:bCs/>
              </w:rPr>
            </w:pPr>
            <w:r w:rsidRPr="001B125A">
              <w:rPr>
                <w:rFonts w:ascii="Arial" w:hAnsi="Arial" w:cs="Arial"/>
                <w:b/>
                <w:bCs/>
                <w:color w:val="000000" w:themeColor="text1"/>
                <w:sz w:val="32"/>
                <w:szCs w:val="32"/>
              </w:rPr>
              <w:t>Trinity Saint David</w:t>
            </w:r>
          </w:p>
        </w:tc>
        <w:tc>
          <w:tcPr>
            <w:tcW w:w="1199" w:type="dxa"/>
            <w:gridSpan w:val="2"/>
            <w:tcBorders>
              <w:left w:val="single" w:sz="18" w:space="0" w:color="476166" w:themeColor="accent1"/>
            </w:tcBorders>
          </w:tcPr>
          <w:p w14:paraId="4ACF444D" w14:textId="77777777" w:rsidR="00DF198B" w:rsidRDefault="00DF198B"/>
        </w:tc>
      </w:tr>
      <w:tr w:rsidR="00DF198B" w14:paraId="292BA929" w14:textId="77777777" w:rsidTr="00185F4A">
        <w:trPr>
          <w:trHeight w:val="1837"/>
        </w:trPr>
        <w:tc>
          <w:tcPr>
            <w:tcW w:w="1170" w:type="dxa"/>
          </w:tcPr>
          <w:p w14:paraId="11A1619B" w14:textId="77777777" w:rsidR="00DF198B" w:rsidRDefault="00DF198B"/>
        </w:tc>
        <w:tc>
          <w:tcPr>
            <w:tcW w:w="8460" w:type="dxa"/>
            <w:gridSpan w:val="7"/>
          </w:tcPr>
          <w:p w14:paraId="772A320D" w14:textId="77777777" w:rsidR="00DF198B" w:rsidRDefault="00DF198B"/>
        </w:tc>
        <w:tc>
          <w:tcPr>
            <w:tcW w:w="1160" w:type="dxa"/>
          </w:tcPr>
          <w:p w14:paraId="28CF0626" w14:textId="77777777" w:rsidR="00DF198B" w:rsidRDefault="00DF198B"/>
        </w:tc>
      </w:tr>
      <w:tr w:rsidR="00DF198B" w14:paraId="219F2C3A" w14:textId="77777777" w:rsidTr="00185F4A">
        <w:trPr>
          <w:trHeight w:val="929"/>
        </w:trPr>
        <w:tc>
          <w:tcPr>
            <w:tcW w:w="2397" w:type="dxa"/>
            <w:gridSpan w:val="4"/>
          </w:tcPr>
          <w:p w14:paraId="0B055D12" w14:textId="77777777" w:rsidR="00DF198B" w:rsidRDefault="00DF198B"/>
        </w:tc>
        <w:tc>
          <w:tcPr>
            <w:tcW w:w="5995" w:type="dxa"/>
            <w:shd w:val="clear" w:color="auto" w:fill="FFFFFF" w:themeFill="background1"/>
          </w:tcPr>
          <w:p w14:paraId="67D0207A" w14:textId="77777777" w:rsidR="00DF198B" w:rsidRPr="00DF198B" w:rsidRDefault="00DF198B" w:rsidP="00DF198B">
            <w:pPr>
              <w:jc w:val="center"/>
              <w:rPr>
                <w:rFonts w:ascii="Georgia" w:hAnsi="Georgia"/>
                <w:sz w:val="48"/>
                <w:szCs w:val="48"/>
              </w:rPr>
            </w:pPr>
          </w:p>
        </w:tc>
        <w:tc>
          <w:tcPr>
            <w:tcW w:w="2398" w:type="dxa"/>
            <w:gridSpan w:val="4"/>
          </w:tcPr>
          <w:p w14:paraId="367AD737" w14:textId="77777777" w:rsidR="00DF198B" w:rsidRDefault="00DF198B"/>
        </w:tc>
      </w:tr>
      <w:tr w:rsidR="00DF198B" w14:paraId="4CB8218B" w14:textId="77777777" w:rsidTr="00185F4A">
        <w:trPr>
          <w:trHeight w:val="1460"/>
        </w:trPr>
        <w:tc>
          <w:tcPr>
            <w:tcW w:w="2397" w:type="dxa"/>
            <w:gridSpan w:val="4"/>
          </w:tcPr>
          <w:p w14:paraId="72707F57" w14:textId="77777777" w:rsidR="00DF198B" w:rsidRDefault="00DF198B"/>
        </w:tc>
        <w:tc>
          <w:tcPr>
            <w:tcW w:w="5995" w:type="dxa"/>
            <w:shd w:val="clear" w:color="auto" w:fill="FFFFFF" w:themeFill="background1"/>
          </w:tcPr>
          <w:p w14:paraId="41C64493" w14:textId="77777777" w:rsidR="00DF198B" w:rsidRPr="001B125A" w:rsidRDefault="00CC736A" w:rsidP="00CC736A">
            <w:pPr>
              <w:pStyle w:val="Heading2"/>
              <w:rPr>
                <w:rFonts w:ascii="Arial" w:hAnsi="Arial" w:cs="Arial"/>
                <w:b w:val="0"/>
                <w:bCs/>
                <w:sz w:val="44"/>
                <w:szCs w:val="44"/>
              </w:rPr>
            </w:pPr>
            <w:r w:rsidRPr="001B125A">
              <w:rPr>
                <w:rFonts w:ascii="Arial" w:hAnsi="Arial" w:cs="Arial"/>
                <w:b w:val="0"/>
                <w:bCs/>
                <w:sz w:val="44"/>
                <w:szCs w:val="44"/>
              </w:rPr>
              <w:t>Anna Helbichova</w:t>
            </w:r>
          </w:p>
          <w:p w14:paraId="60D21760" w14:textId="7ECF2154" w:rsidR="00CC736A" w:rsidRPr="00CC736A" w:rsidRDefault="00CC736A" w:rsidP="00CC736A">
            <w:pPr>
              <w:jc w:val="center"/>
            </w:pPr>
            <w:r w:rsidRPr="00CC736A">
              <w:rPr>
                <w:rFonts w:ascii="Arial" w:hAnsi="Arial" w:cs="Arial"/>
              </w:rPr>
              <w:t>1080867</w:t>
            </w:r>
          </w:p>
        </w:tc>
        <w:tc>
          <w:tcPr>
            <w:tcW w:w="2398" w:type="dxa"/>
            <w:gridSpan w:val="4"/>
          </w:tcPr>
          <w:p w14:paraId="76D7B7EE" w14:textId="77777777" w:rsidR="00DF198B" w:rsidRDefault="00DF198B"/>
        </w:tc>
      </w:tr>
      <w:tr w:rsidR="00DF198B" w14:paraId="7696A98E" w14:textId="77777777" w:rsidTr="00185F4A">
        <w:trPr>
          <w:trHeight w:val="7176"/>
        </w:trPr>
        <w:tc>
          <w:tcPr>
            <w:tcW w:w="2397" w:type="dxa"/>
            <w:gridSpan w:val="4"/>
            <w:vAlign w:val="bottom"/>
          </w:tcPr>
          <w:p w14:paraId="4EEBA38B"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40EDE15D" w14:textId="39F0FB70" w:rsidR="00DF198B" w:rsidRPr="006871DC" w:rsidRDefault="008D5146" w:rsidP="00874FE7">
            <w:pPr>
              <w:pStyle w:val="Heading3"/>
              <w:rPr>
                <w:b/>
                <w:bCs/>
              </w:rPr>
            </w:pPr>
            <w:r w:rsidRPr="006871DC">
              <w:rPr>
                <w:b/>
                <w:bCs/>
              </w:rPr>
              <w:t>McDonald’s</w:t>
            </w:r>
            <w:r w:rsidR="001B125A" w:rsidRPr="006871DC">
              <w:rPr>
                <w:b/>
                <w:bCs/>
              </w:rPr>
              <w:t xml:space="preserve"> </w:t>
            </w:r>
            <w:r w:rsidRPr="006871DC">
              <w:rPr>
                <w:b/>
                <w:bCs/>
              </w:rPr>
              <w:t xml:space="preserve">strategy </w:t>
            </w:r>
            <w:r w:rsidR="001B125A" w:rsidRPr="006871DC">
              <w:rPr>
                <w:b/>
                <w:bCs/>
              </w:rPr>
              <w:t xml:space="preserve">change </w:t>
            </w:r>
          </w:p>
          <w:p w14:paraId="00EB8CC6" w14:textId="77777777" w:rsidR="00874FE7" w:rsidRPr="00DF198B" w:rsidRDefault="004A7D67" w:rsidP="00874FE7">
            <w:pPr>
              <w:pStyle w:val="Heading3"/>
            </w:pPr>
            <w:sdt>
              <w:sdtPr>
                <w:id w:val="-1516760087"/>
                <w:placeholder>
                  <w:docPart w:val="3CEF6DA5FB594952AF2F887C265B6D7C"/>
                </w:placeholder>
                <w:temporary/>
                <w:showingPlcHdr/>
                <w15:appearance w15:val="hidden"/>
              </w:sdtPr>
              <w:sdtEndPr/>
              <w:sdtContent>
                <w:r w:rsidR="00874FE7" w:rsidRPr="00DF198B">
                  <w:t>—</w:t>
                </w:r>
              </w:sdtContent>
            </w:sdt>
          </w:p>
          <w:p w14:paraId="67842F31" w14:textId="2C945F40" w:rsidR="00DF198B" w:rsidRPr="001B125A" w:rsidRDefault="000D2C52" w:rsidP="001B125A">
            <w:pPr>
              <w:pStyle w:val="Heading3"/>
              <w:rPr>
                <w:rFonts w:ascii="Arial" w:hAnsi="Arial" w:cs="Arial"/>
              </w:rPr>
            </w:pPr>
            <w:r w:rsidRPr="001B125A">
              <w:rPr>
                <w:rFonts w:ascii="Arial" w:hAnsi="Arial" w:cs="Arial"/>
              </w:rPr>
              <w:t>Human Resource Management</w:t>
            </w:r>
          </w:p>
          <w:p w14:paraId="5316D478" w14:textId="0949E036" w:rsidR="001B125A" w:rsidRPr="001B125A" w:rsidRDefault="001B125A" w:rsidP="001B125A">
            <w:pPr>
              <w:jc w:val="center"/>
              <w:rPr>
                <w:rFonts w:ascii="Arial" w:hAnsi="Arial" w:cs="Arial"/>
              </w:rPr>
            </w:pPr>
            <w:r w:rsidRPr="001B125A">
              <w:rPr>
                <w:rFonts w:ascii="Arial" w:hAnsi="Arial" w:cs="Arial"/>
              </w:rPr>
              <w:t>LCMB7000</w:t>
            </w:r>
          </w:p>
          <w:p w14:paraId="55134B89" w14:textId="77777777" w:rsidR="00DF198B" w:rsidRPr="001B125A" w:rsidRDefault="004A7D67" w:rsidP="00874FE7">
            <w:pPr>
              <w:pStyle w:val="Heading3"/>
              <w:rPr>
                <w:rFonts w:ascii="Arial" w:hAnsi="Arial" w:cs="Arial"/>
              </w:rPr>
            </w:pPr>
            <w:sdt>
              <w:sdtPr>
                <w:rPr>
                  <w:rFonts w:ascii="Arial" w:hAnsi="Arial" w:cs="Arial"/>
                </w:rPr>
                <w:id w:val="1492440299"/>
                <w:placeholder>
                  <w:docPart w:val="8093E8A040CE4FDEA6BD97DAB82AD94C"/>
                </w:placeholder>
                <w:temporary/>
                <w:showingPlcHdr/>
                <w15:appearance w15:val="hidden"/>
              </w:sdtPr>
              <w:sdtEndPr/>
              <w:sdtContent>
                <w:r w:rsidR="00874FE7" w:rsidRPr="001B125A">
                  <w:rPr>
                    <w:rFonts w:ascii="Arial" w:hAnsi="Arial" w:cs="Arial"/>
                  </w:rPr>
                  <w:t>—</w:t>
                </w:r>
              </w:sdtContent>
            </w:sdt>
          </w:p>
          <w:p w14:paraId="604598D0" w14:textId="57F191A9" w:rsidR="00DF198B" w:rsidRPr="001B125A" w:rsidRDefault="000D2C52" w:rsidP="00874FE7">
            <w:pPr>
              <w:pStyle w:val="Heading3"/>
              <w:rPr>
                <w:rFonts w:ascii="Arial" w:hAnsi="Arial" w:cs="Arial"/>
              </w:rPr>
            </w:pPr>
            <w:r w:rsidRPr="001B125A">
              <w:rPr>
                <w:rFonts w:ascii="Arial" w:hAnsi="Arial" w:cs="Arial"/>
              </w:rPr>
              <w:t xml:space="preserve">Dr. Gladius </w:t>
            </w:r>
            <w:proofErr w:type="spellStart"/>
            <w:r w:rsidRPr="001B125A">
              <w:rPr>
                <w:rFonts w:ascii="Arial" w:hAnsi="Arial" w:cs="Arial"/>
              </w:rPr>
              <w:t>Kulothungan</w:t>
            </w:r>
            <w:proofErr w:type="spellEnd"/>
          </w:p>
          <w:p w14:paraId="69045FCB" w14:textId="77777777" w:rsidR="00DF198B" w:rsidRPr="00DF198B" w:rsidRDefault="00DF198B" w:rsidP="00DF198B"/>
        </w:tc>
        <w:tc>
          <w:tcPr>
            <w:tcW w:w="2398" w:type="dxa"/>
            <w:gridSpan w:val="4"/>
            <w:vAlign w:val="bottom"/>
          </w:tcPr>
          <w:p w14:paraId="67DBCEBA" w14:textId="77777777" w:rsidR="00DF198B" w:rsidRDefault="00DF198B" w:rsidP="00DF198B">
            <w:pPr>
              <w:jc w:val="center"/>
            </w:pPr>
          </w:p>
        </w:tc>
      </w:tr>
      <w:tr w:rsidR="00DF198B" w14:paraId="761EA83D" w14:textId="77777777" w:rsidTr="00185F4A">
        <w:tc>
          <w:tcPr>
            <w:tcW w:w="2340" w:type="dxa"/>
            <w:gridSpan w:val="3"/>
          </w:tcPr>
          <w:p w14:paraId="0CF3B3AF" w14:textId="77777777" w:rsidR="00DF198B" w:rsidRDefault="00DF198B"/>
        </w:tc>
        <w:tc>
          <w:tcPr>
            <w:tcW w:w="6120" w:type="dxa"/>
            <w:gridSpan w:val="3"/>
          </w:tcPr>
          <w:p w14:paraId="7C41073A" w14:textId="77777777" w:rsidR="00DF198B" w:rsidRDefault="00DF198B"/>
        </w:tc>
        <w:tc>
          <w:tcPr>
            <w:tcW w:w="2330" w:type="dxa"/>
            <w:gridSpan w:val="3"/>
          </w:tcPr>
          <w:p w14:paraId="65BF4749" w14:textId="77777777" w:rsidR="00DF198B" w:rsidRDefault="00DF198B"/>
        </w:tc>
      </w:tr>
    </w:tbl>
    <w:p w14:paraId="08D5A83D" w14:textId="07A3D5A3" w:rsidR="009573E9" w:rsidRDefault="009573E9" w:rsidP="002D2200">
      <w:pPr>
        <w:pStyle w:val="GraphicAnchor"/>
      </w:pPr>
    </w:p>
    <w:p w14:paraId="33478327" w14:textId="597F4273" w:rsidR="009573E9" w:rsidRDefault="009573E9" w:rsidP="002D2200">
      <w:pPr>
        <w:pStyle w:val="GraphicAnchor"/>
      </w:pPr>
    </w:p>
    <w:p w14:paraId="02251EB8" w14:textId="6518280C" w:rsidR="009573E9" w:rsidRDefault="009573E9" w:rsidP="002D2200">
      <w:pPr>
        <w:pStyle w:val="GraphicAnchor"/>
      </w:pPr>
    </w:p>
    <w:p w14:paraId="6AC53ED5" w14:textId="4E261843" w:rsidR="009573E9" w:rsidRPr="009629F7" w:rsidRDefault="00002718" w:rsidP="009D3050">
      <w:pPr>
        <w:pStyle w:val="GraphicAnchor"/>
        <w:spacing w:line="360" w:lineRule="auto"/>
        <w:jc w:val="both"/>
        <w:rPr>
          <w:rFonts w:ascii="Arial" w:hAnsi="Arial" w:cs="Arial"/>
          <w:b/>
          <w:bCs/>
          <w:sz w:val="32"/>
          <w:szCs w:val="32"/>
          <w:u w:val="single"/>
        </w:rPr>
      </w:pPr>
      <w:r w:rsidRPr="009629F7">
        <w:rPr>
          <w:rFonts w:ascii="Arial" w:hAnsi="Arial" w:cs="Arial"/>
          <w:b/>
          <w:bCs/>
          <w:sz w:val="32"/>
          <w:szCs w:val="32"/>
          <w:u w:val="single"/>
        </w:rPr>
        <w:t xml:space="preserve">Table of </w:t>
      </w:r>
      <w:r w:rsidR="00605B01" w:rsidRPr="009629F7">
        <w:rPr>
          <w:rFonts w:ascii="Arial" w:hAnsi="Arial" w:cs="Arial"/>
          <w:b/>
          <w:bCs/>
          <w:sz w:val="32"/>
          <w:szCs w:val="32"/>
          <w:u w:val="single"/>
        </w:rPr>
        <w:t>Contents</w:t>
      </w:r>
    </w:p>
    <w:p w14:paraId="5950C604" w14:textId="0AC963EB" w:rsidR="009573E9" w:rsidRDefault="009573E9" w:rsidP="009D3050">
      <w:pPr>
        <w:pStyle w:val="GraphicAnchor"/>
        <w:spacing w:line="360" w:lineRule="auto"/>
        <w:jc w:val="both"/>
        <w:rPr>
          <w:b/>
          <w:bCs/>
          <w:sz w:val="36"/>
          <w:szCs w:val="36"/>
        </w:rPr>
      </w:pPr>
    </w:p>
    <w:p w14:paraId="7B3249E4" w14:textId="61BD3C33" w:rsidR="009629F7" w:rsidRDefault="009629F7" w:rsidP="009D3050">
      <w:pPr>
        <w:pStyle w:val="GraphicAnchor"/>
        <w:spacing w:line="360" w:lineRule="auto"/>
        <w:jc w:val="both"/>
        <w:rPr>
          <w:rFonts w:ascii="Arial" w:hAnsi="Arial" w:cs="Arial"/>
          <w:sz w:val="24"/>
        </w:rPr>
      </w:pPr>
      <w:r w:rsidRPr="009629F7">
        <w:rPr>
          <w:rFonts w:ascii="Arial" w:hAnsi="Arial" w:cs="Arial"/>
          <w:sz w:val="24"/>
        </w:rPr>
        <w:t>I</w:t>
      </w:r>
      <w:r w:rsidR="00A8492A">
        <w:rPr>
          <w:rFonts w:ascii="Arial" w:hAnsi="Arial" w:cs="Arial"/>
          <w:sz w:val="24"/>
        </w:rPr>
        <w:t>NTRODUCTION</w:t>
      </w:r>
      <w:r w:rsidR="006871DC">
        <w:rPr>
          <w:rFonts w:ascii="Arial" w:hAnsi="Arial" w:cs="Arial"/>
          <w:sz w:val="24"/>
        </w:rPr>
        <w:t>…………………………………………………………………..……………………………3</w:t>
      </w:r>
    </w:p>
    <w:p w14:paraId="22FE3B7D" w14:textId="66DD8CBD" w:rsidR="009629F7" w:rsidRDefault="00527DD3" w:rsidP="009D3050">
      <w:pPr>
        <w:pStyle w:val="GraphicAnchor"/>
        <w:spacing w:line="360" w:lineRule="auto"/>
        <w:jc w:val="both"/>
        <w:rPr>
          <w:rFonts w:ascii="Arial" w:hAnsi="Arial" w:cs="Arial"/>
          <w:sz w:val="24"/>
        </w:rPr>
      </w:pPr>
      <w:r>
        <w:rPr>
          <w:rFonts w:ascii="Arial" w:hAnsi="Arial" w:cs="Arial"/>
          <w:sz w:val="24"/>
        </w:rPr>
        <w:t>COMPANY B</w:t>
      </w:r>
      <w:r w:rsidR="00A8492A">
        <w:rPr>
          <w:rFonts w:ascii="Arial" w:hAnsi="Arial" w:cs="Arial"/>
          <w:sz w:val="24"/>
        </w:rPr>
        <w:t>ACKGROUND</w:t>
      </w:r>
      <w:r w:rsidR="006871DC">
        <w:rPr>
          <w:rFonts w:ascii="Arial" w:hAnsi="Arial" w:cs="Arial"/>
          <w:sz w:val="24"/>
        </w:rPr>
        <w:t>……………………………………………………………………………….…..3</w:t>
      </w:r>
    </w:p>
    <w:p w14:paraId="196648F0" w14:textId="1D5D2A80" w:rsidR="00C1286D" w:rsidRDefault="00C1286D" w:rsidP="009D3050">
      <w:pPr>
        <w:pStyle w:val="GraphicAnchor"/>
        <w:spacing w:line="360" w:lineRule="auto"/>
        <w:jc w:val="both"/>
        <w:rPr>
          <w:rFonts w:ascii="Arial" w:hAnsi="Arial" w:cs="Arial"/>
          <w:sz w:val="24"/>
        </w:rPr>
      </w:pPr>
      <w:r>
        <w:rPr>
          <w:rFonts w:ascii="Arial" w:hAnsi="Arial" w:cs="Arial"/>
          <w:sz w:val="24"/>
        </w:rPr>
        <w:t>MCDONALDS PEOPLE………………………………………………………………………………………..</w:t>
      </w:r>
      <w:r w:rsidR="00D87AD4">
        <w:rPr>
          <w:rFonts w:ascii="Arial" w:hAnsi="Arial" w:cs="Arial"/>
          <w:sz w:val="24"/>
        </w:rPr>
        <w:t>4</w:t>
      </w:r>
    </w:p>
    <w:p w14:paraId="7C1B1739" w14:textId="47A9444C" w:rsidR="00497E0D" w:rsidRDefault="00497E0D" w:rsidP="009D3050">
      <w:pPr>
        <w:pStyle w:val="GraphicAnchor"/>
        <w:spacing w:line="360" w:lineRule="auto"/>
        <w:jc w:val="both"/>
        <w:rPr>
          <w:rFonts w:ascii="Arial" w:hAnsi="Arial" w:cs="Arial"/>
          <w:sz w:val="24"/>
        </w:rPr>
      </w:pPr>
      <w:r>
        <w:rPr>
          <w:rFonts w:ascii="Arial" w:hAnsi="Arial" w:cs="Arial"/>
          <w:sz w:val="24"/>
        </w:rPr>
        <w:t>RECRUITING</w:t>
      </w:r>
    </w:p>
    <w:p w14:paraId="028AA0A9" w14:textId="56C71538" w:rsidR="00497E0D" w:rsidRDefault="00497E0D" w:rsidP="009D3050">
      <w:pPr>
        <w:pStyle w:val="GraphicAnchor"/>
        <w:spacing w:line="360" w:lineRule="auto"/>
        <w:jc w:val="both"/>
        <w:rPr>
          <w:rFonts w:ascii="Arial" w:hAnsi="Arial" w:cs="Arial"/>
          <w:sz w:val="24"/>
        </w:rPr>
      </w:pPr>
      <w:r>
        <w:rPr>
          <w:rFonts w:ascii="Arial" w:hAnsi="Arial" w:cs="Arial"/>
          <w:sz w:val="24"/>
        </w:rPr>
        <w:t>TRAINING</w:t>
      </w:r>
    </w:p>
    <w:p w14:paraId="619636D2" w14:textId="1DCDEEB5" w:rsidR="00497E0D" w:rsidRDefault="00497E0D" w:rsidP="009D3050">
      <w:pPr>
        <w:pStyle w:val="GraphicAnchor"/>
        <w:spacing w:line="360" w:lineRule="auto"/>
        <w:jc w:val="both"/>
        <w:rPr>
          <w:rFonts w:ascii="Arial" w:hAnsi="Arial" w:cs="Arial"/>
          <w:sz w:val="24"/>
        </w:rPr>
      </w:pPr>
      <w:r>
        <w:rPr>
          <w:rFonts w:ascii="Arial" w:hAnsi="Arial" w:cs="Arial"/>
          <w:sz w:val="24"/>
        </w:rPr>
        <w:t>RE</w:t>
      </w:r>
      <w:r w:rsidR="00AF5BD9">
        <w:rPr>
          <w:rFonts w:ascii="Arial" w:hAnsi="Arial" w:cs="Arial"/>
          <w:sz w:val="24"/>
        </w:rPr>
        <w:t xml:space="preserve">WARDS </w:t>
      </w:r>
    </w:p>
    <w:p w14:paraId="00C6CE80" w14:textId="4FC3FBF0" w:rsidR="00FA3F56" w:rsidRDefault="00FA3F56" w:rsidP="009D3050">
      <w:pPr>
        <w:pStyle w:val="GraphicAnchor"/>
        <w:spacing w:line="360" w:lineRule="auto"/>
        <w:jc w:val="both"/>
        <w:rPr>
          <w:rFonts w:ascii="Arial" w:hAnsi="Arial" w:cs="Arial"/>
          <w:sz w:val="24"/>
        </w:rPr>
      </w:pPr>
      <w:r>
        <w:rPr>
          <w:rFonts w:ascii="Arial" w:hAnsi="Arial" w:cs="Arial"/>
          <w:sz w:val="24"/>
        </w:rPr>
        <w:t>THE EXTERNAL ENVIRONMENT</w:t>
      </w:r>
      <w:r w:rsidR="00D605AA">
        <w:rPr>
          <w:rFonts w:ascii="Arial" w:hAnsi="Arial" w:cs="Arial"/>
          <w:sz w:val="24"/>
        </w:rPr>
        <w:t>……………………………………………………………………………5</w:t>
      </w:r>
    </w:p>
    <w:p w14:paraId="7686189B" w14:textId="753910BD" w:rsidR="00A8492A" w:rsidRDefault="0074461A" w:rsidP="009D3050">
      <w:pPr>
        <w:pStyle w:val="GraphicAnchor"/>
        <w:spacing w:line="360" w:lineRule="auto"/>
        <w:jc w:val="both"/>
        <w:rPr>
          <w:rFonts w:ascii="Arial" w:hAnsi="Arial" w:cs="Arial"/>
          <w:sz w:val="24"/>
        </w:rPr>
      </w:pPr>
      <w:r>
        <w:rPr>
          <w:rFonts w:ascii="Arial" w:hAnsi="Arial" w:cs="Arial"/>
          <w:sz w:val="24"/>
        </w:rPr>
        <w:t>BREXIT</w:t>
      </w:r>
      <w:r w:rsidR="00D605AA">
        <w:rPr>
          <w:rFonts w:ascii="Arial" w:hAnsi="Arial" w:cs="Arial"/>
          <w:sz w:val="24"/>
        </w:rPr>
        <w:t>…………………………………………………………………………………………………………..5</w:t>
      </w:r>
    </w:p>
    <w:p w14:paraId="6D842964" w14:textId="1D68316C" w:rsidR="00424B19" w:rsidRDefault="00424B19" w:rsidP="009D3050">
      <w:pPr>
        <w:pStyle w:val="GraphicAnchor"/>
        <w:spacing w:line="360" w:lineRule="auto"/>
        <w:jc w:val="both"/>
        <w:rPr>
          <w:rFonts w:ascii="Arial" w:hAnsi="Arial" w:cs="Arial"/>
          <w:sz w:val="24"/>
        </w:rPr>
      </w:pPr>
      <w:r>
        <w:rPr>
          <w:rFonts w:ascii="Arial" w:hAnsi="Arial" w:cs="Arial"/>
          <w:sz w:val="24"/>
        </w:rPr>
        <w:t>CHANGES CAUSED BY BREXIT</w:t>
      </w:r>
      <w:r w:rsidR="00AF7439">
        <w:rPr>
          <w:rFonts w:ascii="Arial" w:hAnsi="Arial" w:cs="Arial"/>
          <w:sz w:val="24"/>
        </w:rPr>
        <w:t xml:space="preserve"> WITHIN THE MCDONALDS</w:t>
      </w:r>
      <w:r w:rsidR="002D4A66">
        <w:rPr>
          <w:rFonts w:ascii="Arial" w:hAnsi="Arial" w:cs="Arial"/>
          <w:sz w:val="24"/>
        </w:rPr>
        <w:t>…………………………………………..6</w:t>
      </w:r>
    </w:p>
    <w:p w14:paraId="01E02CAA" w14:textId="25A54F79" w:rsidR="0074461A" w:rsidRDefault="00424B19" w:rsidP="009D3050">
      <w:pPr>
        <w:pStyle w:val="GraphicAnchor"/>
        <w:spacing w:line="360" w:lineRule="auto"/>
        <w:jc w:val="both"/>
        <w:rPr>
          <w:rFonts w:ascii="Arial" w:hAnsi="Arial" w:cs="Arial"/>
          <w:sz w:val="24"/>
        </w:rPr>
      </w:pPr>
      <w:r>
        <w:rPr>
          <w:rFonts w:ascii="Arial" w:hAnsi="Arial" w:cs="Arial"/>
          <w:sz w:val="24"/>
        </w:rPr>
        <w:t>CORONAVIRUS</w:t>
      </w:r>
      <w:r w:rsidR="002D4A66">
        <w:rPr>
          <w:rFonts w:ascii="Arial" w:hAnsi="Arial" w:cs="Arial"/>
          <w:sz w:val="24"/>
        </w:rPr>
        <w:t>………………………………………………………………………………..……………….6</w:t>
      </w:r>
    </w:p>
    <w:p w14:paraId="1478B396" w14:textId="59C24CEB" w:rsidR="00424B19" w:rsidRDefault="00424B19" w:rsidP="009D3050">
      <w:pPr>
        <w:pStyle w:val="GraphicAnchor"/>
        <w:spacing w:line="360" w:lineRule="auto"/>
        <w:jc w:val="both"/>
        <w:rPr>
          <w:rFonts w:ascii="Arial" w:hAnsi="Arial" w:cs="Arial"/>
          <w:sz w:val="24"/>
        </w:rPr>
      </w:pPr>
      <w:r>
        <w:rPr>
          <w:rFonts w:ascii="Arial" w:hAnsi="Arial" w:cs="Arial"/>
          <w:sz w:val="24"/>
        </w:rPr>
        <w:t>CHANGES CAUSED BY CORONA</w:t>
      </w:r>
      <w:r w:rsidR="00AF7439">
        <w:rPr>
          <w:rFonts w:ascii="Arial" w:hAnsi="Arial" w:cs="Arial"/>
          <w:sz w:val="24"/>
        </w:rPr>
        <w:t>VIRUS WITHIN THE MCDONALDS</w:t>
      </w:r>
      <w:r w:rsidR="002D4A66">
        <w:rPr>
          <w:rFonts w:ascii="Arial" w:hAnsi="Arial" w:cs="Arial"/>
          <w:sz w:val="24"/>
        </w:rPr>
        <w:t>………………….……………..7</w:t>
      </w:r>
    </w:p>
    <w:p w14:paraId="23DD4811" w14:textId="6967561F" w:rsidR="00681A80" w:rsidRDefault="005755CF" w:rsidP="009D3050">
      <w:pPr>
        <w:pStyle w:val="GraphicAnchor"/>
        <w:spacing w:line="360" w:lineRule="auto"/>
        <w:jc w:val="both"/>
        <w:rPr>
          <w:rFonts w:ascii="Arial" w:hAnsi="Arial" w:cs="Arial"/>
          <w:sz w:val="24"/>
        </w:rPr>
      </w:pPr>
      <w:r>
        <w:rPr>
          <w:rFonts w:ascii="Arial" w:hAnsi="Arial" w:cs="Arial"/>
          <w:sz w:val="24"/>
        </w:rPr>
        <w:t xml:space="preserve">THE </w:t>
      </w:r>
      <w:r w:rsidR="00A63B1D">
        <w:rPr>
          <w:rFonts w:ascii="Arial" w:hAnsi="Arial" w:cs="Arial"/>
          <w:sz w:val="24"/>
        </w:rPr>
        <w:t xml:space="preserve">FUTURE </w:t>
      </w:r>
      <w:r>
        <w:rPr>
          <w:rFonts w:ascii="Arial" w:hAnsi="Arial" w:cs="Arial"/>
          <w:sz w:val="24"/>
        </w:rPr>
        <w:t>STRATEGY</w:t>
      </w:r>
      <w:r w:rsidR="00C814D5">
        <w:rPr>
          <w:rFonts w:ascii="Arial" w:hAnsi="Arial" w:cs="Arial"/>
          <w:sz w:val="24"/>
        </w:rPr>
        <w:t xml:space="preserve"> OF MCDONALD.</w:t>
      </w:r>
      <w:r w:rsidR="002D4A66">
        <w:rPr>
          <w:rFonts w:ascii="Arial" w:hAnsi="Arial" w:cs="Arial"/>
          <w:sz w:val="24"/>
        </w:rPr>
        <w:t>……………………………………………………………….7</w:t>
      </w:r>
    </w:p>
    <w:p w14:paraId="0C073968" w14:textId="249A25C0" w:rsidR="00EF4218" w:rsidRDefault="001E098C" w:rsidP="009D3050">
      <w:pPr>
        <w:pStyle w:val="GraphicAnchor"/>
        <w:spacing w:line="360" w:lineRule="auto"/>
        <w:jc w:val="both"/>
        <w:rPr>
          <w:rFonts w:ascii="Arial" w:hAnsi="Arial" w:cs="Arial"/>
          <w:sz w:val="24"/>
        </w:rPr>
      </w:pPr>
      <w:r>
        <w:rPr>
          <w:rFonts w:ascii="Arial" w:hAnsi="Arial" w:cs="Arial"/>
          <w:sz w:val="24"/>
        </w:rPr>
        <w:t>LOCAL AND INTERNATIONAL RECRUITMENT</w:t>
      </w:r>
    </w:p>
    <w:p w14:paraId="146462E0" w14:textId="45FF458D" w:rsidR="00104044" w:rsidRDefault="005069C0" w:rsidP="009D3050">
      <w:pPr>
        <w:pStyle w:val="GraphicAnchor"/>
        <w:spacing w:line="360" w:lineRule="auto"/>
        <w:jc w:val="both"/>
        <w:rPr>
          <w:rFonts w:ascii="Arial" w:hAnsi="Arial" w:cs="Arial"/>
          <w:sz w:val="24"/>
        </w:rPr>
      </w:pPr>
      <w:r>
        <w:rPr>
          <w:rFonts w:ascii="Arial" w:hAnsi="Arial" w:cs="Arial"/>
          <w:sz w:val="24"/>
        </w:rPr>
        <w:t>CONCLUSION</w:t>
      </w:r>
      <w:r w:rsidR="009D3050">
        <w:rPr>
          <w:rFonts w:ascii="Arial" w:hAnsi="Arial" w:cs="Arial"/>
          <w:sz w:val="24"/>
        </w:rPr>
        <w:t>…………………………………………………………………………………………………..8</w:t>
      </w:r>
    </w:p>
    <w:p w14:paraId="68297452" w14:textId="77777777" w:rsidR="00643F2C" w:rsidRDefault="00643F2C" w:rsidP="002D2200">
      <w:pPr>
        <w:pStyle w:val="GraphicAnchor"/>
        <w:rPr>
          <w:rFonts w:ascii="Arial" w:hAnsi="Arial" w:cs="Arial"/>
          <w:sz w:val="24"/>
        </w:rPr>
      </w:pPr>
    </w:p>
    <w:p w14:paraId="20BF3999" w14:textId="77777777" w:rsidR="00643F2C" w:rsidRDefault="00643F2C" w:rsidP="002D2200">
      <w:pPr>
        <w:pStyle w:val="GraphicAnchor"/>
        <w:rPr>
          <w:rFonts w:ascii="Arial" w:hAnsi="Arial" w:cs="Arial"/>
          <w:sz w:val="24"/>
        </w:rPr>
      </w:pPr>
    </w:p>
    <w:p w14:paraId="2DB19182" w14:textId="77777777" w:rsidR="00643F2C" w:rsidRDefault="00643F2C" w:rsidP="002D2200">
      <w:pPr>
        <w:pStyle w:val="GraphicAnchor"/>
        <w:rPr>
          <w:rFonts w:ascii="Arial" w:hAnsi="Arial" w:cs="Arial"/>
          <w:sz w:val="24"/>
        </w:rPr>
      </w:pPr>
    </w:p>
    <w:p w14:paraId="66606053" w14:textId="77777777" w:rsidR="00643F2C" w:rsidRDefault="00643F2C" w:rsidP="002D2200">
      <w:pPr>
        <w:pStyle w:val="GraphicAnchor"/>
        <w:rPr>
          <w:rFonts w:ascii="Arial" w:hAnsi="Arial" w:cs="Arial"/>
          <w:sz w:val="24"/>
        </w:rPr>
      </w:pPr>
    </w:p>
    <w:p w14:paraId="60477E77" w14:textId="77777777" w:rsidR="00643F2C" w:rsidRDefault="00643F2C" w:rsidP="002D2200">
      <w:pPr>
        <w:pStyle w:val="GraphicAnchor"/>
        <w:rPr>
          <w:rFonts w:ascii="Arial" w:hAnsi="Arial" w:cs="Arial"/>
          <w:sz w:val="24"/>
        </w:rPr>
      </w:pPr>
    </w:p>
    <w:p w14:paraId="67708D06" w14:textId="77777777" w:rsidR="00643F2C" w:rsidRDefault="00643F2C" w:rsidP="002D2200">
      <w:pPr>
        <w:pStyle w:val="GraphicAnchor"/>
        <w:rPr>
          <w:rFonts w:ascii="Arial" w:hAnsi="Arial" w:cs="Arial"/>
          <w:sz w:val="24"/>
        </w:rPr>
      </w:pPr>
    </w:p>
    <w:p w14:paraId="01312AE0" w14:textId="77777777" w:rsidR="00643F2C" w:rsidRDefault="00643F2C" w:rsidP="002D2200">
      <w:pPr>
        <w:pStyle w:val="GraphicAnchor"/>
        <w:rPr>
          <w:rFonts w:ascii="Arial" w:hAnsi="Arial" w:cs="Arial"/>
          <w:sz w:val="24"/>
        </w:rPr>
      </w:pPr>
    </w:p>
    <w:p w14:paraId="679F6E2C" w14:textId="77777777" w:rsidR="00643F2C" w:rsidRDefault="00643F2C" w:rsidP="002D2200">
      <w:pPr>
        <w:pStyle w:val="GraphicAnchor"/>
        <w:rPr>
          <w:rFonts w:ascii="Arial" w:hAnsi="Arial" w:cs="Arial"/>
          <w:sz w:val="24"/>
        </w:rPr>
      </w:pPr>
    </w:p>
    <w:p w14:paraId="79EC72B6" w14:textId="77777777" w:rsidR="00643F2C" w:rsidRDefault="00643F2C" w:rsidP="002D2200">
      <w:pPr>
        <w:pStyle w:val="GraphicAnchor"/>
        <w:rPr>
          <w:rFonts w:ascii="Arial" w:hAnsi="Arial" w:cs="Arial"/>
          <w:sz w:val="24"/>
        </w:rPr>
      </w:pPr>
    </w:p>
    <w:p w14:paraId="4D697A77" w14:textId="77777777" w:rsidR="00643F2C" w:rsidRDefault="00643F2C" w:rsidP="002D2200">
      <w:pPr>
        <w:pStyle w:val="GraphicAnchor"/>
        <w:rPr>
          <w:rFonts w:ascii="Arial" w:hAnsi="Arial" w:cs="Arial"/>
          <w:sz w:val="24"/>
        </w:rPr>
      </w:pPr>
    </w:p>
    <w:p w14:paraId="300661BB" w14:textId="77777777" w:rsidR="00643F2C" w:rsidRDefault="00643F2C" w:rsidP="002D2200">
      <w:pPr>
        <w:pStyle w:val="GraphicAnchor"/>
        <w:rPr>
          <w:rFonts w:ascii="Arial" w:hAnsi="Arial" w:cs="Arial"/>
          <w:sz w:val="24"/>
        </w:rPr>
      </w:pPr>
    </w:p>
    <w:p w14:paraId="50641024" w14:textId="77777777" w:rsidR="00643F2C" w:rsidRDefault="00643F2C" w:rsidP="002D2200">
      <w:pPr>
        <w:pStyle w:val="GraphicAnchor"/>
        <w:rPr>
          <w:rFonts w:ascii="Arial" w:hAnsi="Arial" w:cs="Arial"/>
          <w:sz w:val="24"/>
        </w:rPr>
      </w:pPr>
    </w:p>
    <w:p w14:paraId="14651F0C" w14:textId="77777777" w:rsidR="00643F2C" w:rsidRDefault="00643F2C" w:rsidP="002D2200">
      <w:pPr>
        <w:pStyle w:val="GraphicAnchor"/>
        <w:rPr>
          <w:rFonts w:ascii="Arial" w:hAnsi="Arial" w:cs="Arial"/>
          <w:sz w:val="24"/>
        </w:rPr>
      </w:pPr>
    </w:p>
    <w:p w14:paraId="62821E30" w14:textId="77777777" w:rsidR="00643F2C" w:rsidRDefault="00643F2C" w:rsidP="002D2200">
      <w:pPr>
        <w:pStyle w:val="GraphicAnchor"/>
        <w:rPr>
          <w:rFonts w:ascii="Arial" w:hAnsi="Arial" w:cs="Arial"/>
          <w:sz w:val="24"/>
        </w:rPr>
      </w:pPr>
    </w:p>
    <w:p w14:paraId="38F45890" w14:textId="77777777" w:rsidR="00643F2C" w:rsidRDefault="00643F2C" w:rsidP="002D2200">
      <w:pPr>
        <w:pStyle w:val="GraphicAnchor"/>
        <w:rPr>
          <w:rFonts w:ascii="Arial" w:hAnsi="Arial" w:cs="Arial"/>
          <w:sz w:val="24"/>
        </w:rPr>
      </w:pPr>
    </w:p>
    <w:p w14:paraId="58C7EBAF" w14:textId="77777777" w:rsidR="00643F2C" w:rsidRDefault="00643F2C" w:rsidP="002D2200">
      <w:pPr>
        <w:pStyle w:val="GraphicAnchor"/>
        <w:rPr>
          <w:rFonts w:ascii="Arial" w:hAnsi="Arial" w:cs="Arial"/>
          <w:sz w:val="24"/>
        </w:rPr>
      </w:pPr>
    </w:p>
    <w:p w14:paraId="66F6256B" w14:textId="77777777" w:rsidR="00643F2C" w:rsidRDefault="00643F2C" w:rsidP="002D2200">
      <w:pPr>
        <w:pStyle w:val="GraphicAnchor"/>
        <w:rPr>
          <w:rFonts w:ascii="Arial" w:hAnsi="Arial" w:cs="Arial"/>
          <w:sz w:val="24"/>
        </w:rPr>
      </w:pPr>
    </w:p>
    <w:p w14:paraId="6F8BBC50" w14:textId="77777777" w:rsidR="00643F2C" w:rsidRDefault="00643F2C" w:rsidP="002D2200">
      <w:pPr>
        <w:pStyle w:val="GraphicAnchor"/>
        <w:rPr>
          <w:rFonts w:ascii="Arial" w:hAnsi="Arial" w:cs="Arial"/>
          <w:sz w:val="24"/>
        </w:rPr>
      </w:pPr>
    </w:p>
    <w:p w14:paraId="29EE1674" w14:textId="77777777" w:rsidR="00643F2C" w:rsidRDefault="00643F2C" w:rsidP="002D2200">
      <w:pPr>
        <w:pStyle w:val="GraphicAnchor"/>
        <w:rPr>
          <w:rFonts w:ascii="Arial" w:hAnsi="Arial" w:cs="Arial"/>
          <w:sz w:val="24"/>
        </w:rPr>
      </w:pPr>
    </w:p>
    <w:p w14:paraId="0BFDDC4D" w14:textId="77777777" w:rsidR="00643F2C" w:rsidRDefault="00643F2C" w:rsidP="002D2200">
      <w:pPr>
        <w:pStyle w:val="GraphicAnchor"/>
        <w:rPr>
          <w:rFonts w:ascii="Arial" w:hAnsi="Arial" w:cs="Arial"/>
          <w:sz w:val="24"/>
        </w:rPr>
      </w:pPr>
    </w:p>
    <w:p w14:paraId="07643F2F" w14:textId="77777777" w:rsidR="00643F2C" w:rsidRDefault="00643F2C" w:rsidP="002D2200">
      <w:pPr>
        <w:pStyle w:val="GraphicAnchor"/>
        <w:rPr>
          <w:rFonts w:ascii="Arial" w:hAnsi="Arial" w:cs="Arial"/>
          <w:sz w:val="24"/>
        </w:rPr>
      </w:pPr>
    </w:p>
    <w:p w14:paraId="30A0910F" w14:textId="77777777" w:rsidR="00643F2C" w:rsidRDefault="00643F2C" w:rsidP="002D2200">
      <w:pPr>
        <w:pStyle w:val="GraphicAnchor"/>
        <w:rPr>
          <w:rFonts w:ascii="Arial" w:hAnsi="Arial" w:cs="Arial"/>
          <w:sz w:val="24"/>
        </w:rPr>
      </w:pPr>
    </w:p>
    <w:p w14:paraId="1526B988" w14:textId="77777777" w:rsidR="00643F2C" w:rsidRDefault="00643F2C" w:rsidP="002D2200">
      <w:pPr>
        <w:pStyle w:val="GraphicAnchor"/>
        <w:rPr>
          <w:rFonts w:ascii="Arial" w:hAnsi="Arial" w:cs="Arial"/>
          <w:sz w:val="24"/>
        </w:rPr>
      </w:pPr>
    </w:p>
    <w:p w14:paraId="1ACAB662" w14:textId="77777777" w:rsidR="00643F2C" w:rsidRDefault="00643F2C" w:rsidP="002D2200">
      <w:pPr>
        <w:pStyle w:val="GraphicAnchor"/>
        <w:rPr>
          <w:rFonts w:ascii="Arial" w:hAnsi="Arial" w:cs="Arial"/>
          <w:sz w:val="24"/>
        </w:rPr>
      </w:pPr>
    </w:p>
    <w:p w14:paraId="0482DCAB" w14:textId="77777777" w:rsidR="00643F2C" w:rsidRDefault="00643F2C" w:rsidP="002D2200">
      <w:pPr>
        <w:pStyle w:val="GraphicAnchor"/>
        <w:rPr>
          <w:rFonts w:ascii="Arial" w:hAnsi="Arial" w:cs="Arial"/>
          <w:sz w:val="24"/>
        </w:rPr>
      </w:pPr>
    </w:p>
    <w:p w14:paraId="73E89E1D" w14:textId="77777777" w:rsidR="00643F2C" w:rsidRDefault="00643F2C" w:rsidP="002D2200">
      <w:pPr>
        <w:pStyle w:val="GraphicAnchor"/>
        <w:rPr>
          <w:rFonts w:ascii="Arial" w:hAnsi="Arial" w:cs="Arial"/>
          <w:sz w:val="24"/>
        </w:rPr>
      </w:pPr>
    </w:p>
    <w:p w14:paraId="106A46BE" w14:textId="77777777" w:rsidR="00643F2C" w:rsidRDefault="00643F2C" w:rsidP="004B74A4">
      <w:pPr>
        <w:pStyle w:val="GraphicAnchor"/>
        <w:spacing w:line="360" w:lineRule="auto"/>
        <w:jc w:val="both"/>
        <w:rPr>
          <w:rFonts w:ascii="Arial" w:hAnsi="Arial" w:cs="Arial"/>
          <w:sz w:val="24"/>
        </w:rPr>
      </w:pPr>
    </w:p>
    <w:p w14:paraId="28E327E4" w14:textId="503322F4" w:rsidR="004B74A4" w:rsidRPr="004B74A4" w:rsidRDefault="00643F2C" w:rsidP="004B74A4">
      <w:pPr>
        <w:pStyle w:val="GraphicAnchor"/>
        <w:spacing w:line="360" w:lineRule="auto"/>
        <w:jc w:val="both"/>
        <w:rPr>
          <w:rFonts w:ascii="Arial" w:hAnsi="Arial" w:cs="Arial"/>
          <w:b/>
          <w:bCs/>
          <w:sz w:val="32"/>
          <w:szCs w:val="32"/>
        </w:rPr>
      </w:pPr>
      <w:r w:rsidRPr="00643F2C">
        <w:rPr>
          <w:rFonts w:ascii="Arial" w:hAnsi="Arial" w:cs="Arial"/>
          <w:b/>
          <w:bCs/>
          <w:sz w:val="32"/>
          <w:szCs w:val="32"/>
        </w:rPr>
        <w:t>I</w:t>
      </w:r>
      <w:r>
        <w:rPr>
          <w:rFonts w:ascii="Arial" w:hAnsi="Arial" w:cs="Arial"/>
          <w:b/>
          <w:bCs/>
          <w:sz w:val="32"/>
          <w:szCs w:val="32"/>
        </w:rPr>
        <w:t>NTRODUCTION</w:t>
      </w:r>
    </w:p>
    <w:p w14:paraId="085EB12A" w14:textId="1CB7FD3B" w:rsidR="009573E9" w:rsidRPr="00344510" w:rsidRDefault="005D6528" w:rsidP="004B74A4">
      <w:pPr>
        <w:pStyle w:val="GraphicAnchor"/>
        <w:spacing w:line="360" w:lineRule="auto"/>
        <w:jc w:val="both"/>
        <w:rPr>
          <w:rFonts w:ascii="Arial" w:hAnsi="Arial" w:cs="Arial"/>
          <w:sz w:val="24"/>
        </w:rPr>
      </w:pPr>
      <w:r w:rsidRPr="00344510">
        <w:rPr>
          <w:rFonts w:ascii="Arial" w:hAnsi="Arial" w:cs="Arial"/>
          <w:sz w:val="24"/>
        </w:rPr>
        <w:t xml:space="preserve">HRM entails thinking about the tensions that can arise between the fundamental need, on the one hand, to assist the </w:t>
      </w:r>
      <w:proofErr w:type="spellStart"/>
      <w:r w:rsidRPr="00344510">
        <w:rPr>
          <w:rFonts w:ascii="Arial" w:hAnsi="Arial" w:cs="Arial"/>
          <w:sz w:val="24"/>
        </w:rPr>
        <w:t>organisation</w:t>
      </w:r>
      <w:proofErr w:type="spellEnd"/>
      <w:r w:rsidRPr="00344510">
        <w:rPr>
          <w:rFonts w:ascii="Arial" w:hAnsi="Arial" w:cs="Arial"/>
          <w:sz w:val="24"/>
        </w:rPr>
        <w:t xml:space="preserve"> in achieving its goals as a business or a public or voluntary sector </w:t>
      </w:r>
      <w:proofErr w:type="spellStart"/>
      <w:r w:rsidRPr="00344510">
        <w:rPr>
          <w:rFonts w:ascii="Arial" w:hAnsi="Arial" w:cs="Arial"/>
          <w:sz w:val="24"/>
        </w:rPr>
        <w:t>organisation</w:t>
      </w:r>
      <w:proofErr w:type="spellEnd"/>
      <w:r w:rsidRPr="00344510">
        <w:rPr>
          <w:rFonts w:ascii="Arial" w:hAnsi="Arial" w:cs="Arial"/>
          <w:sz w:val="24"/>
        </w:rPr>
        <w:t>, and the need, on the other hand, to respect and promote the interests of the people who work there</w:t>
      </w:r>
      <w:r w:rsidR="009C2A1E" w:rsidRPr="00344510">
        <w:rPr>
          <w:rFonts w:ascii="Arial" w:hAnsi="Arial" w:cs="Arial"/>
          <w:sz w:val="24"/>
        </w:rPr>
        <w:t xml:space="preserve"> (Armstrong, 2011). </w:t>
      </w:r>
      <w:r w:rsidR="003E1B9C" w:rsidRPr="003E1B9C">
        <w:rPr>
          <w:rFonts w:ascii="Arial" w:hAnsi="Arial" w:cs="Arial"/>
          <w:sz w:val="24"/>
        </w:rPr>
        <w:t xml:space="preserve">HRM are activities associated with the management of employment relationship in the firm. </w:t>
      </w:r>
      <w:r w:rsidR="0027166D" w:rsidRPr="0027166D">
        <w:rPr>
          <w:rFonts w:ascii="Arial" w:hAnsi="Arial" w:cs="Arial"/>
          <w:sz w:val="24"/>
        </w:rPr>
        <w:t>People's knowledge, skills, networks, and energy, as well as their physical and mental health, intellectual capacities, personality, and motivations, are all considered human resources</w:t>
      </w:r>
      <w:r w:rsidR="00E16236">
        <w:rPr>
          <w:rFonts w:ascii="Arial" w:hAnsi="Arial" w:cs="Arial"/>
          <w:sz w:val="24"/>
        </w:rPr>
        <w:t xml:space="preserve"> (</w:t>
      </w:r>
      <w:r w:rsidR="00501AF2">
        <w:rPr>
          <w:rFonts w:ascii="Arial" w:hAnsi="Arial" w:cs="Arial"/>
          <w:sz w:val="24"/>
        </w:rPr>
        <w:t xml:space="preserve">Boxall and Purcell, </w:t>
      </w:r>
      <w:r w:rsidR="008748D8">
        <w:rPr>
          <w:rFonts w:ascii="Arial" w:hAnsi="Arial" w:cs="Arial"/>
          <w:sz w:val="24"/>
        </w:rPr>
        <w:t>2003).</w:t>
      </w:r>
    </w:p>
    <w:p w14:paraId="4F33412A" w14:textId="7C57BDF9" w:rsidR="009573E9" w:rsidRPr="00344510" w:rsidRDefault="009573E9" w:rsidP="00833C27">
      <w:pPr>
        <w:pStyle w:val="GraphicAnchor"/>
        <w:jc w:val="both"/>
        <w:rPr>
          <w:sz w:val="24"/>
        </w:rPr>
      </w:pPr>
    </w:p>
    <w:p w14:paraId="4D1FF1DE" w14:textId="5D8EA797" w:rsidR="009573E9" w:rsidRPr="00344510" w:rsidRDefault="009573E9" w:rsidP="00833C27">
      <w:pPr>
        <w:pStyle w:val="GraphicAnchor"/>
        <w:jc w:val="both"/>
        <w:rPr>
          <w:sz w:val="24"/>
        </w:rPr>
      </w:pPr>
    </w:p>
    <w:p w14:paraId="44C032CF" w14:textId="1C69F8B5" w:rsidR="009573E9" w:rsidRPr="00344510" w:rsidRDefault="009573E9" w:rsidP="00833C27">
      <w:pPr>
        <w:pStyle w:val="GraphicAnchor"/>
        <w:jc w:val="both"/>
        <w:rPr>
          <w:sz w:val="24"/>
        </w:rPr>
      </w:pPr>
    </w:p>
    <w:p w14:paraId="2876F280" w14:textId="7641DB8F" w:rsidR="009573E9" w:rsidRDefault="009573E9" w:rsidP="00833C27">
      <w:pPr>
        <w:pStyle w:val="GraphicAnchor"/>
        <w:jc w:val="both"/>
        <w:rPr>
          <w:sz w:val="24"/>
        </w:rPr>
      </w:pPr>
    </w:p>
    <w:p w14:paraId="1667B6C6" w14:textId="77777777" w:rsidR="007E13B3" w:rsidRDefault="007E13B3" w:rsidP="00833C27">
      <w:pPr>
        <w:pStyle w:val="GraphicAnchor"/>
        <w:jc w:val="both"/>
        <w:rPr>
          <w:sz w:val="24"/>
        </w:rPr>
      </w:pPr>
    </w:p>
    <w:p w14:paraId="3A43A3F7" w14:textId="77777777" w:rsidR="007E13B3" w:rsidRDefault="007E13B3" w:rsidP="00833C27">
      <w:pPr>
        <w:pStyle w:val="GraphicAnchor"/>
        <w:jc w:val="both"/>
        <w:rPr>
          <w:sz w:val="24"/>
        </w:rPr>
      </w:pPr>
    </w:p>
    <w:p w14:paraId="2EB3B462" w14:textId="77777777" w:rsidR="007E13B3" w:rsidRDefault="007E13B3" w:rsidP="00833C27">
      <w:pPr>
        <w:pStyle w:val="GraphicAnchor"/>
        <w:jc w:val="both"/>
        <w:rPr>
          <w:sz w:val="24"/>
        </w:rPr>
      </w:pPr>
    </w:p>
    <w:p w14:paraId="2DC1561A" w14:textId="77777777" w:rsidR="007E13B3" w:rsidRDefault="007E13B3" w:rsidP="00833C27">
      <w:pPr>
        <w:pStyle w:val="GraphicAnchor"/>
        <w:jc w:val="both"/>
        <w:rPr>
          <w:sz w:val="24"/>
        </w:rPr>
      </w:pPr>
    </w:p>
    <w:p w14:paraId="3FB4EC7C" w14:textId="77777777" w:rsidR="007E13B3" w:rsidRDefault="007E13B3" w:rsidP="00833C27">
      <w:pPr>
        <w:pStyle w:val="GraphicAnchor"/>
        <w:jc w:val="both"/>
        <w:rPr>
          <w:sz w:val="24"/>
        </w:rPr>
      </w:pPr>
    </w:p>
    <w:p w14:paraId="4B9313FF" w14:textId="77777777" w:rsidR="007E13B3" w:rsidRDefault="007E13B3" w:rsidP="00833C27">
      <w:pPr>
        <w:pStyle w:val="GraphicAnchor"/>
        <w:jc w:val="both"/>
        <w:rPr>
          <w:sz w:val="24"/>
        </w:rPr>
      </w:pPr>
    </w:p>
    <w:p w14:paraId="2CB77086" w14:textId="77777777" w:rsidR="007E13B3" w:rsidRDefault="007E13B3" w:rsidP="00833C27">
      <w:pPr>
        <w:pStyle w:val="GraphicAnchor"/>
        <w:jc w:val="both"/>
        <w:rPr>
          <w:sz w:val="24"/>
        </w:rPr>
      </w:pPr>
    </w:p>
    <w:p w14:paraId="7161BA29" w14:textId="77777777" w:rsidR="007E13B3" w:rsidRDefault="007E13B3" w:rsidP="00833C27">
      <w:pPr>
        <w:pStyle w:val="GraphicAnchor"/>
        <w:jc w:val="both"/>
        <w:rPr>
          <w:sz w:val="24"/>
        </w:rPr>
      </w:pPr>
    </w:p>
    <w:p w14:paraId="391A5CA4" w14:textId="77777777" w:rsidR="007E13B3" w:rsidRDefault="007E13B3" w:rsidP="00833C27">
      <w:pPr>
        <w:pStyle w:val="GraphicAnchor"/>
        <w:jc w:val="both"/>
        <w:rPr>
          <w:sz w:val="24"/>
        </w:rPr>
      </w:pPr>
    </w:p>
    <w:p w14:paraId="7648069E" w14:textId="77777777" w:rsidR="007E13B3" w:rsidRDefault="007E13B3" w:rsidP="00833C27">
      <w:pPr>
        <w:pStyle w:val="GraphicAnchor"/>
        <w:jc w:val="both"/>
        <w:rPr>
          <w:sz w:val="24"/>
        </w:rPr>
      </w:pPr>
    </w:p>
    <w:p w14:paraId="6BAFB0D4" w14:textId="77777777" w:rsidR="007E13B3" w:rsidRDefault="007E13B3" w:rsidP="00833C27">
      <w:pPr>
        <w:pStyle w:val="GraphicAnchor"/>
        <w:jc w:val="both"/>
        <w:rPr>
          <w:sz w:val="24"/>
        </w:rPr>
      </w:pPr>
    </w:p>
    <w:p w14:paraId="2F86AD8A" w14:textId="77777777" w:rsidR="007E13B3" w:rsidRDefault="007E13B3" w:rsidP="00833C27">
      <w:pPr>
        <w:pStyle w:val="GraphicAnchor"/>
        <w:jc w:val="both"/>
        <w:rPr>
          <w:sz w:val="24"/>
        </w:rPr>
      </w:pPr>
    </w:p>
    <w:p w14:paraId="41822666" w14:textId="77777777" w:rsidR="007E13B3" w:rsidRDefault="007E13B3" w:rsidP="00833C27">
      <w:pPr>
        <w:pStyle w:val="GraphicAnchor"/>
        <w:jc w:val="both"/>
        <w:rPr>
          <w:sz w:val="24"/>
        </w:rPr>
      </w:pPr>
    </w:p>
    <w:p w14:paraId="7E0251C5" w14:textId="77777777" w:rsidR="007E13B3" w:rsidRDefault="007E13B3" w:rsidP="00833C27">
      <w:pPr>
        <w:pStyle w:val="GraphicAnchor"/>
        <w:jc w:val="both"/>
        <w:rPr>
          <w:sz w:val="24"/>
        </w:rPr>
      </w:pPr>
    </w:p>
    <w:p w14:paraId="5C07F7C3" w14:textId="77777777" w:rsidR="007E13B3" w:rsidRDefault="007E13B3" w:rsidP="00833C27">
      <w:pPr>
        <w:pStyle w:val="GraphicAnchor"/>
        <w:jc w:val="both"/>
        <w:rPr>
          <w:sz w:val="24"/>
        </w:rPr>
      </w:pPr>
    </w:p>
    <w:p w14:paraId="24588227" w14:textId="77777777" w:rsidR="007E13B3" w:rsidRPr="00344510" w:rsidRDefault="007E13B3" w:rsidP="00833C27">
      <w:pPr>
        <w:pStyle w:val="GraphicAnchor"/>
        <w:jc w:val="both"/>
        <w:rPr>
          <w:sz w:val="24"/>
        </w:rPr>
      </w:pPr>
    </w:p>
    <w:p w14:paraId="5790EC97" w14:textId="6DD14F91" w:rsidR="009573E9" w:rsidRPr="00344510" w:rsidRDefault="009573E9" w:rsidP="00833C27">
      <w:pPr>
        <w:pStyle w:val="GraphicAnchor"/>
        <w:jc w:val="both"/>
        <w:rPr>
          <w:sz w:val="24"/>
        </w:rPr>
      </w:pPr>
    </w:p>
    <w:p w14:paraId="11E67167" w14:textId="50993C7B" w:rsidR="009573E9" w:rsidRPr="00344510" w:rsidRDefault="009573E9" w:rsidP="00833C27">
      <w:pPr>
        <w:pStyle w:val="GraphicAnchor"/>
        <w:jc w:val="both"/>
        <w:rPr>
          <w:sz w:val="24"/>
        </w:rPr>
      </w:pPr>
    </w:p>
    <w:p w14:paraId="7DEE28F8" w14:textId="34A6C075" w:rsidR="009573E9" w:rsidRPr="00344510" w:rsidRDefault="009573E9" w:rsidP="00833C27">
      <w:pPr>
        <w:pStyle w:val="GraphicAnchor"/>
        <w:jc w:val="both"/>
        <w:rPr>
          <w:rFonts w:ascii="Arial" w:hAnsi="Arial" w:cs="Arial"/>
          <w:sz w:val="24"/>
        </w:rPr>
      </w:pPr>
    </w:p>
    <w:p w14:paraId="7C3226D6" w14:textId="2B08D3E2" w:rsidR="009573E9" w:rsidRPr="00344510" w:rsidRDefault="009573E9" w:rsidP="00833C27">
      <w:pPr>
        <w:pStyle w:val="GraphicAnchor"/>
        <w:jc w:val="both"/>
        <w:rPr>
          <w:rFonts w:ascii="Arial" w:hAnsi="Arial" w:cs="Arial"/>
          <w:sz w:val="24"/>
        </w:rPr>
      </w:pPr>
    </w:p>
    <w:p w14:paraId="693FD2C4" w14:textId="5E4005A9" w:rsidR="009573E9" w:rsidRDefault="00527DD3" w:rsidP="00833C27">
      <w:pPr>
        <w:pStyle w:val="GraphicAnchor"/>
        <w:spacing w:line="360" w:lineRule="auto"/>
        <w:jc w:val="both"/>
        <w:rPr>
          <w:rFonts w:ascii="Arial" w:hAnsi="Arial" w:cs="Arial"/>
          <w:b/>
          <w:bCs/>
          <w:sz w:val="32"/>
          <w:szCs w:val="32"/>
        </w:rPr>
      </w:pPr>
      <w:r w:rsidRPr="00527DD3">
        <w:rPr>
          <w:rFonts w:ascii="Arial" w:hAnsi="Arial" w:cs="Arial"/>
          <w:b/>
          <w:bCs/>
          <w:sz w:val="32"/>
          <w:szCs w:val="32"/>
        </w:rPr>
        <w:t>COMPANY BACKGROUND</w:t>
      </w:r>
    </w:p>
    <w:p w14:paraId="43E821C6" w14:textId="3D77F09F" w:rsidR="0008318F" w:rsidRPr="0008318F" w:rsidRDefault="0008318F" w:rsidP="00833C27">
      <w:pPr>
        <w:pStyle w:val="GraphicAnchor"/>
        <w:spacing w:line="360" w:lineRule="auto"/>
        <w:jc w:val="both"/>
        <w:rPr>
          <w:rFonts w:ascii="Arial" w:hAnsi="Arial" w:cs="Arial"/>
          <w:sz w:val="24"/>
        </w:rPr>
      </w:pPr>
      <w:r w:rsidRPr="0008318F">
        <w:rPr>
          <w:rFonts w:ascii="Arial" w:hAnsi="Arial" w:cs="Arial"/>
          <w:sz w:val="24"/>
        </w:rPr>
        <w:t xml:space="preserve">McDonalds originated in San Bernardino, California, in 1940, when brothers Dick and Mac </w:t>
      </w:r>
      <w:proofErr w:type="spellStart"/>
      <w:r w:rsidRPr="0008318F">
        <w:rPr>
          <w:rFonts w:ascii="Arial" w:hAnsi="Arial" w:cs="Arial"/>
          <w:sz w:val="24"/>
        </w:rPr>
        <w:t>MCDo</w:t>
      </w:r>
      <w:proofErr w:type="spellEnd"/>
      <w:r w:rsidRPr="0008318F">
        <w:rPr>
          <w:rFonts w:ascii="Arial" w:hAnsi="Arial" w:cs="Arial"/>
          <w:sz w:val="24"/>
        </w:rPr>
        <w:t xml:space="preserve"> established McDonalds BAR-B-Q, later reopening as a self-service drive-in restaurant in 1948. There were nine items on the menu at this stage. Not to mention the 15-cent hamburger. The menu was expanded in 1949 to include world-famous French fries and triple-thick shakes</w:t>
      </w:r>
      <w:r w:rsidR="007C3177">
        <w:rPr>
          <w:rFonts w:ascii="Arial" w:hAnsi="Arial" w:cs="Arial"/>
          <w:sz w:val="24"/>
        </w:rPr>
        <w:t xml:space="preserve"> (McDonald</w:t>
      </w:r>
      <w:r w:rsidR="00D66F96">
        <w:rPr>
          <w:rFonts w:ascii="Arial" w:hAnsi="Arial" w:cs="Arial"/>
          <w:sz w:val="24"/>
        </w:rPr>
        <w:t>’s, 2017).</w:t>
      </w:r>
    </w:p>
    <w:p w14:paraId="524C6D3A" w14:textId="77777777" w:rsidR="00E038F0" w:rsidRDefault="00E038F0" w:rsidP="00833C27">
      <w:pPr>
        <w:pStyle w:val="GraphicAnchor"/>
        <w:spacing w:line="360" w:lineRule="auto"/>
        <w:jc w:val="both"/>
        <w:rPr>
          <w:rFonts w:ascii="Arial" w:hAnsi="Arial" w:cs="Arial"/>
          <w:sz w:val="24"/>
        </w:rPr>
      </w:pPr>
    </w:p>
    <w:p w14:paraId="53CBFE92" w14:textId="6B2842AB" w:rsidR="002F0636" w:rsidRDefault="00AF11C4" w:rsidP="00833C27">
      <w:pPr>
        <w:pStyle w:val="GraphicAnchor"/>
        <w:spacing w:line="360" w:lineRule="auto"/>
        <w:jc w:val="both"/>
        <w:rPr>
          <w:rFonts w:ascii="Arial" w:hAnsi="Arial" w:cs="Arial"/>
          <w:sz w:val="24"/>
        </w:rPr>
      </w:pPr>
      <w:r w:rsidRPr="00AF11C4">
        <w:rPr>
          <w:rFonts w:ascii="Arial" w:hAnsi="Arial" w:cs="Arial"/>
          <w:sz w:val="24"/>
        </w:rPr>
        <w:t>Ray Kroc, the inventor who sold the multimixer used to produce McDonald's milkshakes visited the restaurant in 1954. He pitched the brothers on his idea of opening McDonald's restaurants all throughout the country, and they agreed.</w:t>
      </w:r>
      <w:r w:rsidRPr="00AF11C4">
        <w:rPr>
          <w:rFonts w:ascii="Arial" w:hAnsi="Arial" w:cs="Arial"/>
          <w:sz w:val="24"/>
        </w:rPr>
        <w:t xml:space="preserve"> </w:t>
      </w:r>
      <w:r w:rsidR="00A33636" w:rsidRPr="00A33636">
        <w:rPr>
          <w:rFonts w:ascii="Arial" w:hAnsi="Arial" w:cs="Arial"/>
          <w:sz w:val="24"/>
        </w:rPr>
        <w:t>In 1955, Ray Kroc, a businessman, became a franchise agent for a firm and later purchased the McDonalds franchise from the McDonalds brothers. The "Three-Legged Stool" business model was designed by Ray Kroc, and it involves the owner/operator, suppliers, and workers. All three elements of the McDonald's system are equally important partners in the company's success, just as all three legs of a stool must be equal in order to support its weight.</w:t>
      </w:r>
      <w:r w:rsidR="00A33636" w:rsidRPr="00A33636">
        <w:rPr>
          <w:rFonts w:ascii="Arial" w:hAnsi="Arial" w:cs="Arial"/>
          <w:sz w:val="24"/>
        </w:rPr>
        <w:t xml:space="preserve"> </w:t>
      </w:r>
      <w:r w:rsidR="00D66F96">
        <w:rPr>
          <w:rFonts w:ascii="Arial" w:hAnsi="Arial" w:cs="Arial"/>
          <w:sz w:val="24"/>
        </w:rPr>
        <w:t>(McDonald’s 2017).</w:t>
      </w:r>
    </w:p>
    <w:p w14:paraId="08C112D1" w14:textId="77777777" w:rsidR="002F0636" w:rsidRDefault="002F0636" w:rsidP="00833C27">
      <w:pPr>
        <w:pStyle w:val="GraphicAnchor"/>
        <w:spacing w:line="360" w:lineRule="auto"/>
        <w:jc w:val="both"/>
        <w:rPr>
          <w:rFonts w:ascii="Arial" w:hAnsi="Arial" w:cs="Arial"/>
          <w:sz w:val="24"/>
        </w:rPr>
      </w:pPr>
    </w:p>
    <w:p w14:paraId="765D361D" w14:textId="248A1968" w:rsidR="00A8155A" w:rsidRDefault="004A7D67" w:rsidP="00833C27">
      <w:pPr>
        <w:pStyle w:val="GraphicAnchor"/>
        <w:spacing w:line="360" w:lineRule="auto"/>
        <w:jc w:val="both"/>
        <w:rPr>
          <w:rFonts w:ascii="Arial" w:hAnsi="Arial" w:cs="Arial"/>
          <w:sz w:val="24"/>
        </w:rPr>
      </w:pPr>
      <w:r w:rsidRPr="004A7D67">
        <w:rPr>
          <w:rFonts w:ascii="Arial" w:hAnsi="Arial" w:cs="Arial"/>
          <w:sz w:val="24"/>
        </w:rPr>
        <w:t xml:space="preserve">In 1958, McDonald's sold its 100 millionth hamburger, and in 1959, it opened its 100th location. Canada and Puerto Rico built their first international restaurants in 1967. McDonald's is now present in 119 countries throughout the world. The first restaurant in the United Kingdom established in Woolwich, South East London. In 1974, the company moved its head office to East </w:t>
      </w:r>
      <w:proofErr w:type="spellStart"/>
      <w:r w:rsidRPr="004A7D67">
        <w:rPr>
          <w:rFonts w:ascii="Arial" w:hAnsi="Arial" w:cs="Arial"/>
          <w:sz w:val="24"/>
        </w:rPr>
        <w:t>Finchley</w:t>
      </w:r>
      <w:proofErr w:type="spellEnd"/>
      <w:r w:rsidRPr="004A7D67">
        <w:rPr>
          <w:rFonts w:ascii="Arial" w:hAnsi="Arial" w:cs="Arial"/>
          <w:sz w:val="24"/>
        </w:rPr>
        <w:t>, where it remains today.</w:t>
      </w:r>
      <w:r w:rsidR="00732450">
        <w:rPr>
          <w:rFonts w:ascii="Arial" w:hAnsi="Arial" w:cs="Arial"/>
          <w:sz w:val="24"/>
        </w:rPr>
        <w:t xml:space="preserve"> (McDonalds, 2017).</w:t>
      </w:r>
    </w:p>
    <w:p w14:paraId="08C94FF2" w14:textId="77777777" w:rsidR="001428AF" w:rsidRDefault="001428AF" w:rsidP="00833C27">
      <w:pPr>
        <w:pStyle w:val="GraphicAnchor"/>
        <w:spacing w:line="360" w:lineRule="auto"/>
        <w:jc w:val="both"/>
        <w:rPr>
          <w:rFonts w:ascii="Arial" w:hAnsi="Arial" w:cs="Arial"/>
          <w:sz w:val="24"/>
        </w:rPr>
      </w:pPr>
    </w:p>
    <w:p w14:paraId="365EF699" w14:textId="61765174" w:rsidR="001428AF" w:rsidRDefault="001428AF" w:rsidP="00833C27">
      <w:pPr>
        <w:pStyle w:val="GraphicAnchor"/>
        <w:spacing w:line="360" w:lineRule="auto"/>
        <w:jc w:val="both"/>
        <w:rPr>
          <w:rFonts w:ascii="Arial" w:hAnsi="Arial" w:cs="Arial"/>
          <w:sz w:val="24"/>
        </w:rPr>
      </w:pPr>
      <w:r>
        <w:rPr>
          <w:rFonts w:ascii="Arial" w:hAnsi="Arial" w:cs="Arial"/>
          <w:sz w:val="24"/>
        </w:rPr>
        <w:t>In 2014 McDonalds celebrate</w:t>
      </w:r>
      <w:r w:rsidR="006433BB">
        <w:rPr>
          <w:rFonts w:ascii="Arial" w:hAnsi="Arial" w:cs="Arial"/>
          <w:sz w:val="24"/>
        </w:rPr>
        <w:t>d 40</w:t>
      </w:r>
      <w:r w:rsidR="006433BB" w:rsidRPr="006433BB">
        <w:rPr>
          <w:rFonts w:ascii="Arial" w:hAnsi="Arial" w:cs="Arial"/>
          <w:sz w:val="24"/>
          <w:vertAlign w:val="superscript"/>
        </w:rPr>
        <w:t>th</w:t>
      </w:r>
      <w:r w:rsidR="006433BB">
        <w:rPr>
          <w:rFonts w:ascii="Arial" w:hAnsi="Arial" w:cs="Arial"/>
          <w:sz w:val="24"/>
        </w:rPr>
        <w:t xml:space="preserve"> anniversary of McDonalds in the UK. </w:t>
      </w:r>
      <w:r w:rsidR="003C579D">
        <w:rPr>
          <w:rFonts w:ascii="Arial" w:hAnsi="Arial" w:cs="Arial"/>
          <w:sz w:val="24"/>
        </w:rPr>
        <w:t>McDonald</w:t>
      </w:r>
      <w:r w:rsidR="00E0504C">
        <w:rPr>
          <w:rFonts w:ascii="Arial" w:hAnsi="Arial" w:cs="Arial"/>
          <w:sz w:val="24"/>
        </w:rPr>
        <w:t xml:space="preserve"> created 1.5milion jobs </w:t>
      </w:r>
      <w:r w:rsidR="006978E7">
        <w:rPr>
          <w:rFonts w:ascii="Arial" w:hAnsi="Arial" w:cs="Arial"/>
          <w:sz w:val="24"/>
        </w:rPr>
        <w:t xml:space="preserve">and </w:t>
      </w:r>
      <w:r w:rsidR="000B75FE">
        <w:rPr>
          <w:rFonts w:ascii="Arial" w:hAnsi="Arial" w:cs="Arial"/>
          <w:sz w:val="24"/>
        </w:rPr>
        <w:t>contributed</w:t>
      </w:r>
      <w:r w:rsidR="006978E7">
        <w:rPr>
          <w:rFonts w:ascii="Arial" w:hAnsi="Arial" w:cs="Arial"/>
          <w:sz w:val="24"/>
        </w:rPr>
        <w:t xml:space="preserve"> £40</w:t>
      </w:r>
      <w:r w:rsidR="001708F5">
        <w:rPr>
          <w:rFonts w:ascii="Arial" w:hAnsi="Arial" w:cs="Arial"/>
          <w:sz w:val="24"/>
        </w:rPr>
        <w:t xml:space="preserve"> </w:t>
      </w:r>
      <w:r w:rsidR="006978E7">
        <w:rPr>
          <w:rFonts w:ascii="Arial" w:hAnsi="Arial" w:cs="Arial"/>
          <w:sz w:val="24"/>
        </w:rPr>
        <w:t>bil</w:t>
      </w:r>
      <w:r w:rsidR="001708F5">
        <w:rPr>
          <w:rFonts w:ascii="Arial" w:hAnsi="Arial" w:cs="Arial"/>
          <w:sz w:val="24"/>
        </w:rPr>
        <w:t>l</w:t>
      </w:r>
      <w:r w:rsidR="006978E7">
        <w:rPr>
          <w:rFonts w:ascii="Arial" w:hAnsi="Arial" w:cs="Arial"/>
          <w:sz w:val="24"/>
        </w:rPr>
        <w:t xml:space="preserve">ion to the UK economy. </w:t>
      </w:r>
      <w:r w:rsidR="007B2620">
        <w:rPr>
          <w:rFonts w:ascii="Arial" w:hAnsi="Arial" w:cs="Arial"/>
          <w:sz w:val="24"/>
        </w:rPr>
        <w:t xml:space="preserve">McDonalds now have more then 1250 UK restaurants. </w:t>
      </w:r>
      <w:r w:rsidR="00811894">
        <w:rPr>
          <w:rFonts w:ascii="Arial" w:hAnsi="Arial" w:cs="Arial"/>
          <w:sz w:val="24"/>
        </w:rPr>
        <w:t xml:space="preserve">McDonalds UK workforce is made up </w:t>
      </w:r>
      <w:r w:rsidR="003468A1">
        <w:rPr>
          <w:rFonts w:ascii="Arial" w:hAnsi="Arial" w:cs="Arial"/>
          <w:sz w:val="24"/>
        </w:rPr>
        <w:t>of 100,000 people</w:t>
      </w:r>
      <w:r w:rsidR="0020035F">
        <w:rPr>
          <w:rFonts w:ascii="Arial" w:hAnsi="Arial" w:cs="Arial"/>
          <w:sz w:val="24"/>
        </w:rPr>
        <w:t xml:space="preserve">. McDonalds serve an average </w:t>
      </w:r>
      <w:r w:rsidR="00024642">
        <w:rPr>
          <w:rFonts w:ascii="Arial" w:hAnsi="Arial" w:cs="Arial"/>
          <w:sz w:val="24"/>
        </w:rPr>
        <w:t>of 3.8 million customers on the daily bases</w:t>
      </w:r>
      <w:r w:rsidR="00C75A94">
        <w:rPr>
          <w:rFonts w:ascii="Arial" w:hAnsi="Arial" w:cs="Arial"/>
          <w:sz w:val="24"/>
        </w:rPr>
        <w:t xml:space="preserve"> (McDonald’s, 2017).</w:t>
      </w:r>
    </w:p>
    <w:p w14:paraId="0D43A268" w14:textId="77777777" w:rsidR="0026573D" w:rsidRDefault="0026573D" w:rsidP="00833C27">
      <w:pPr>
        <w:pStyle w:val="GraphicAnchor"/>
        <w:spacing w:line="360" w:lineRule="auto"/>
        <w:jc w:val="both"/>
        <w:rPr>
          <w:rFonts w:ascii="Arial" w:hAnsi="Arial" w:cs="Arial"/>
          <w:sz w:val="24"/>
        </w:rPr>
      </w:pPr>
    </w:p>
    <w:p w14:paraId="796198D2" w14:textId="04BC7CC4" w:rsidR="0026573D" w:rsidRPr="00C95135" w:rsidRDefault="00C95135" w:rsidP="00833C27">
      <w:pPr>
        <w:pStyle w:val="GraphicAnchor"/>
        <w:spacing w:line="360" w:lineRule="auto"/>
        <w:jc w:val="both"/>
        <w:rPr>
          <w:rFonts w:ascii="Arial" w:hAnsi="Arial" w:cs="Arial"/>
          <w:b/>
          <w:bCs/>
          <w:sz w:val="24"/>
        </w:rPr>
      </w:pPr>
      <w:r w:rsidRPr="00C95135">
        <w:rPr>
          <w:rFonts w:ascii="Arial" w:hAnsi="Arial" w:cs="Arial"/>
          <w:b/>
          <w:bCs/>
          <w:sz w:val="24"/>
        </w:rPr>
        <w:t>M</w:t>
      </w:r>
      <w:r>
        <w:rPr>
          <w:rFonts w:ascii="Arial" w:hAnsi="Arial" w:cs="Arial"/>
          <w:b/>
          <w:bCs/>
          <w:sz w:val="24"/>
        </w:rPr>
        <w:t>CDONALDS PEOPLE</w:t>
      </w:r>
    </w:p>
    <w:p w14:paraId="4775A676" w14:textId="76527D65" w:rsidR="00D4367D" w:rsidRDefault="00D4367D" w:rsidP="00833C27">
      <w:pPr>
        <w:pStyle w:val="GraphicAnchor"/>
        <w:spacing w:line="360" w:lineRule="auto"/>
        <w:jc w:val="both"/>
        <w:rPr>
          <w:rFonts w:ascii="Arial" w:hAnsi="Arial" w:cs="Arial"/>
          <w:sz w:val="24"/>
        </w:rPr>
      </w:pPr>
      <w:r w:rsidRPr="00D4367D">
        <w:rPr>
          <w:rFonts w:ascii="Arial" w:hAnsi="Arial" w:cs="Arial"/>
          <w:sz w:val="24"/>
        </w:rPr>
        <w:t xml:space="preserve">McDonald's is more than simply a fast-food restaurant. It's about how suppliers, franchisees, and employees collaborate, the skills and opportunities McDonald's provides, and how McDonald's supports local communities. McDonald's is one of the leading employers of young people, providing them with their first job experience as well as opportunity to advance within the </w:t>
      </w:r>
      <w:proofErr w:type="spellStart"/>
      <w:r w:rsidRPr="00D4367D">
        <w:rPr>
          <w:rFonts w:ascii="Arial" w:hAnsi="Arial" w:cs="Arial"/>
          <w:sz w:val="24"/>
        </w:rPr>
        <w:t>organisation</w:t>
      </w:r>
      <w:proofErr w:type="spellEnd"/>
      <w:r w:rsidRPr="00D4367D">
        <w:rPr>
          <w:rFonts w:ascii="Arial" w:hAnsi="Arial" w:cs="Arial"/>
          <w:sz w:val="24"/>
        </w:rPr>
        <w:t>.</w:t>
      </w:r>
    </w:p>
    <w:p w14:paraId="3286363F" w14:textId="77777777" w:rsidR="00D4367D" w:rsidRDefault="00D4367D" w:rsidP="00833C27">
      <w:pPr>
        <w:pStyle w:val="GraphicAnchor"/>
        <w:spacing w:line="360" w:lineRule="auto"/>
        <w:jc w:val="both"/>
        <w:rPr>
          <w:rFonts w:ascii="Arial" w:hAnsi="Arial" w:cs="Arial"/>
          <w:sz w:val="24"/>
        </w:rPr>
      </w:pPr>
    </w:p>
    <w:p w14:paraId="6FA496CC" w14:textId="100DA707" w:rsidR="003552E9" w:rsidRDefault="003552E9" w:rsidP="00833C27">
      <w:pPr>
        <w:pStyle w:val="GraphicAnchor"/>
        <w:spacing w:line="360" w:lineRule="auto"/>
        <w:jc w:val="both"/>
        <w:rPr>
          <w:rFonts w:ascii="Arial" w:hAnsi="Arial" w:cs="Arial"/>
          <w:sz w:val="24"/>
        </w:rPr>
      </w:pPr>
      <w:r w:rsidRPr="003552E9">
        <w:rPr>
          <w:rFonts w:ascii="Arial" w:hAnsi="Arial" w:cs="Arial"/>
          <w:sz w:val="24"/>
        </w:rPr>
        <w:t xml:space="preserve">McDonald's provides excellent possibilities for everyone to grow with the firm, and they trust in each employee's ability to advance to a higher level in a reasonable amount of time. </w:t>
      </w:r>
      <w:r>
        <w:rPr>
          <w:rFonts w:ascii="Arial" w:hAnsi="Arial" w:cs="Arial"/>
          <w:sz w:val="24"/>
        </w:rPr>
        <w:t xml:space="preserve">Nine </w:t>
      </w:r>
      <w:r w:rsidRPr="003552E9">
        <w:rPr>
          <w:rFonts w:ascii="Arial" w:hAnsi="Arial" w:cs="Arial"/>
          <w:sz w:val="24"/>
        </w:rPr>
        <w:t xml:space="preserve">out of </w:t>
      </w:r>
      <w:r>
        <w:rPr>
          <w:rFonts w:ascii="Arial" w:hAnsi="Arial" w:cs="Arial"/>
          <w:sz w:val="24"/>
        </w:rPr>
        <w:t xml:space="preserve">ten </w:t>
      </w:r>
      <w:r w:rsidRPr="003552E9">
        <w:rPr>
          <w:rFonts w:ascii="Arial" w:hAnsi="Arial" w:cs="Arial"/>
          <w:sz w:val="24"/>
        </w:rPr>
        <w:t xml:space="preserve">restaurant managers began their careers as </w:t>
      </w:r>
      <w:r>
        <w:rPr>
          <w:rFonts w:ascii="Arial" w:hAnsi="Arial" w:cs="Arial"/>
          <w:sz w:val="24"/>
        </w:rPr>
        <w:t>crew member</w:t>
      </w:r>
      <w:r w:rsidRPr="003552E9">
        <w:rPr>
          <w:rFonts w:ascii="Arial" w:hAnsi="Arial" w:cs="Arial"/>
          <w:sz w:val="24"/>
        </w:rPr>
        <w:t xml:space="preserve">, while 1 out of every 3 franchisees began their careers </w:t>
      </w:r>
      <w:r w:rsidR="00360B04">
        <w:rPr>
          <w:rFonts w:ascii="Arial" w:hAnsi="Arial" w:cs="Arial"/>
          <w:sz w:val="24"/>
        </w:rPr>
        <w:t>in restaurants</w:t>
      </w:r>
      <w:r w:rsidRPr="003552E9">
        <w:rPr>
          <w:rFonts w:ascii="Arial" w:hAnsi="Arial" w:cs="Arial"/>
          <w:sz w:val="24"/>
        </w:rPr>
        <w:t xml:space="preserve">. McDonald's offers a variety of nationally </w:t>
      </w:r>
      <w:proofErr w:type="spellStart"/>
      <w:r w:rsidRPr="003552E9">
        <w:rPr>
          <w:rFonts w:ascii="Arial" w:hAnsi="Arial" w:cs="Arial"/>
          <w:sz w:val="24"/>
        </w:rPr>
        <w:t>recognised</w:t>
      </w:r>
      <w:proofErr w:type="spellEnd"/>
      <w:r w:rsidRPr="003552E9">
        <w:rPr>
          <w:rFonts w:ascii="Arial" w:hAnsi="Arial" w:cs="Arial"/>
          <w:sz w:val="24"/>
        </w:rPr>
        <w:t xml:space="preserve"> certifications, ranging from math and English certificates to intermediate and advanced Apprenticeships or a Foundation Degree.</w:t>
      </w:r>
    </w:p>
    <w:p w14:paraId="779A5061" w14:textId="77777777" w:rsidR="003552E9" w:rsidRDefault="003552E9" w:rsidP="00833C27">
      <w:pPr>
        <w:pStyle w:val="GraphicAnchor"/>
        <w:spacing w:line="360" w:lineRule="auto"/>
        <w:jc w:val="both"/>
        <w:rPr>
          <w:rFonts w:ascii="Arial" w:hAnsi="Arial" w:cs="Arial"/>
          <w:sz w:val="24"/>
        </w:rPr>
      </w:pPr>
    </w:p>
    <w:p w14:paraId="4D705F7A" w14:textId="4BF5E7B9" w:rsidR="004366BC" w:rsidRDefault="00AB0D65" w:rsidP="00833C27">
      <w:pPr>
        <w:pStyle w:val="GraphicAnchor"/>
        <w:spacing w:line="360" w:lineRule="auto"/>
        <w:jc w:val="both"/>
        <w:rPr>
          <w:rFonts w:ascii="Arial" w:hAnsi="Arial" w:cs="Arial"/>
          <w:sz w:val="24"/>
        </w:rPr>
      </w:pPr>
      <w:r>
        <w:rPr>
          <w:rFonts w:ascii="Arial" w:hAnsi="Arial" w:cs="Arial"/>
          <w:sz w:val="24"/>
        </w:rPr>
        <w:t xml:space="preserve">McDonalds is also committed </w:t>
      </w:r>
      <w:r w:rsidR="00322ABC">
        <w:rPr>
          <w:rFonts w:ascii="Arial" w:hAnsi="Arial" w:cs="Arial"/>
          <w:sz w:val="24"/>
        </w:rPr>
        <w:t xml:space="preserve">to supporting agriculture, with over 17,500 British and Irish </w:t>
      </w:r>
      <w:r w:rsidR="00DA4210">
        <w:rPr>
          <w:rFonts w:ascii="Arial" w:hAnsi="Arial" w:cs="Arial"/>
          <w:sz w:val="24"/>
        </w:rPr>
        <w:t xml:space="preserve">farmers supplying quality menu ingredients. </w:t>
      </w:r>
      <w:r w:rsidR="006B147E" w:rsidRPr="006B147E">
        <w:rPr>
          <w:rFonts w:ascii="Arial" w:hAnsi="Arial" w:cs="Arial"/>
          <w:sz w:val="24"/>
        </w:rPr>
        <w:t>McDonald's sponsors a variety of community events, including rubbish pick-up patrols, Ronald McDonald House charities, which give free housing and assistance for families with children in hospitals, and local football tournaments. McDonald encourages young people to participate in football by providing coaching and volunteer training to local clubs. McDonald's also recycles rubbish as part of their overall waste reduction goal of zero waste to landfill.</w:t>
      </w:r>
    </w:p>
    <w:p w14:paraId="0BF90E82" w14:textId="77777777" w:rsidR="000C6871" w:rsidRDefault="000C6871" w:rsidP="00833C27">
      <w:pPr>
        <w:spacing w:line="360" w:lineRule="auto"/>
        <w:jc w:val="both"/>
        <w:rPr>
          <w:rFonts w:ascii="Arial" w:eastAsia="+mn-ea" w:hAnsi="Arial" w:cs="Arial"/>
          <w:color w:val="000000"/>
          <w:kern w:val="24"/>
        </w:rPr>
      </w:pPr>
    </w:p>
    <w:p w14:paraId="0593D91C" w14:textId="2748B926" w:rsidR="00582012" w:rsidRDefault="00582012" w:rsidP="00833C27">
      <w:pPr>
        <w:spacing w:line="360" w:lineRule="auto"/>
        <w:jc w:val="both"/>
        <w:rPr>
          <w:rFonts w:ascii="Arial" w:eastAsia="+mn-ea" w:hAnsi="Arial" w:cs="Arial"/>
          <w:color w:val="000000"/>
          <w:kern w:val="24"/>
        </w:rPr>
      </w:pPr>
      <w:r w:rsidRPr="00582012">
        <w:rPr>
          <w:rFonts w:ascii="Arial" w:eastAsia="+mn-ea" w:hAnsi="Arial" w:cs="Arial"/>
          <w:color w:val="000000"/>
          <w:kern w:val="24"/>
        </w:rPr>
        <w:t>From the farmer who farms or rears the key ingredients to the crew member who prepares and assembles the completed product for the consumer, all McDonald's workers play a significant part in acquiring and delivering high-quality food.</w:t>
      </w:r>
    </w:p>
    <w:p w14:paraId="6140C799" w14:textId="77777777" w:rsidR="00582012" w:rsidRDefault="00582012" w:rsidP="00833C27">
      <w:pPr>
        <w:spacing w:line="360" w:lineRule="auto"/>
        <w:jc w:val="both"/>
        <w:rPr>
          <w:rFonts w:ascii="Arial" w:eastAsia="+mn-ea" w:hAnsi="Arial" w:cs="Arial"/>
          <w:color w:val="000000"/>
          <w:kern w:val="24"/>
        </w:rPr>
      </w:pPr>
    </w:p>
    <w:p w14:paraId="34C76729" w14:textId="74BC8EF5" w:rsidR="00C018C2" w:rsidRDefault="00243D9C" w:rsidP="00833C27">
      <w:pPr>
        <w:spacing w:line="360" w:lineRule="auto"/>
        <w:jc w:val="both"/>
        <w:rPr>
          <w:rFonts w:ascii="Arial" w:eastAsia="+mn-ea" w:hAnsi="Arial" w:cs="Arial"/>
          <w:color w:val="000000"/>
          <w:kern w:val="24"/>
        </w:rPr>
      </w:pPr>
      <w:r w:rsidRPr="00243D9C">
        <w:rPr>
          <w:rFonts w:ascii="Arial" w:eastAsia="+mn-ea" w:hAnsi="Arial" w:cs="Arial"/>
          <w:color w:val="000000"/>
          <w:kern w:val="24"/>
        </w:rPr>
        <w:t xml:space="preserve">McDonald's is one of the world's largest fast-food chains, which means the restaurant can't function without well-trained personnel operating as a team. When it comes to accomplishing restaurant targets or goals, McDonald's collaboration is quite effective. McDonald's believes that by working together, a well-trained staff can deliver the finest service, thus they are devoted to people and encourage team </w:t>
      </w:r>
      <w:r w:rsidRPr="00243D9C">
        <w:rPr>
          <w:rFonts w:ascii="Arial" w:eastAsia="+mn-ea" w:hAnsi="Arial" w:cs="Arial"/>
          <w:color w:val="000000"/>
          <w:kern w:val="24"/>
        </w:rPr>
        <w:lastRenderedPageBreak/>
        <w:t>building and teamwork, which will provide a unique level of quality, cleanliness, and service to consumers.</w:t>
      </w:r>
    </w:p>
    <w:p w14:paraId="3F535187" w14:textId="77777777" w:rsidR="00C018C2" w:rsidRPr="008A0C3A" w:rsidRDefault="00C018C2" w:rsidP="00833C27">
      <w:pPr>
        <w:spacing w:line="360" w:lineRule="auto"/>
        <w:jc w:val="both"/>
        <w:rPr>
          <w:rFonts w:ascii="Arial" w:eastAsia="+mn-ea" w:hAnsi="Arial" w:cs="Arial"/>
          <w:color w:val="000000"/>
          <w:kern w:val="24"/>
        </w:rPr>
      </w:pPr>
    </w:p>
    <w:p w14:paraId="2E90D90B" w14:textId="77777777" w:rsidR="002032E5" w:rsidRPr="002032E5" w:rsidRDefault="002032E5" w:rsidP="00833C27">
      <w:pPr>
        <w:spacing w:line="360" w:lineRule="auto"/>
        <w:jc w:val="both"/>
        <w:rPr>
          <w:rFonts w:ascii="Arial" w:hAnsi="Arial" w:cs="Arial"/>
        </w:rPr>
      </w:pPr>
      <w:r w:rsidRPr="002032E5">
        <w:rPr>
          <w:rFonts w:ascii="Arial" w:hAnsi="Arial" w:cs="Arial"/>
        </w:rPr>
        <w:t>These aims imply that the firm tries to build its success on its people, who include the surrounding communities, suppliers, owners, and consumers, as stated by the organization's mission. As a result, it's no surprise that the corporation puts a great deal of effort into cultivating strong customer connections. Because the objectives and mission can only be archived via people, developing effective human resource ability is highly valued.</w:t>
      </w:r>
    </w:p>
    <w:p w14:paraId="74778018" w14:textId="77777777" w:rsidR="000C6871" w:rsidRPr="008A0C3A" w:rsidRDefault="000C6871" w:rsidP="00833C27">
      <w:pPr>
        <w:spacing w:line="360" w:lineRule="auto"/>
        <w:jc w:val="both"/>
        <w:rPr>
          <w:rFonts w:ascii="Arial" w:hAnsi="Arial" w:cs="Arial"/>
          <w:b/>
          <w:bCs/>
        </w:rPr>
      </w:pPr>
    </w:p>
    <w:p w14:paraId="11407150" w14:textId="019402C8" w:rsidR="000C6871" w:rsidRPr="0090456A" w:rsidRDefault="0090456A" w:rsidP="00833C27">
      <w:pPr>
        <w:spacing w:line="360" w:lineRule="auto"/>
        <w:jc w:val="both"/>
        <w:rPr>
          <w:rFonts w:ascii="Arial" w:hAnsi="Arial" w:cs="Arial"/>
          <w:b/>
          <w:bCs/>
        </w:rPr>
      </w:pPr>
      <w:r w:rsidRPr="0090456A">
        <w:rPr>
          <w:rFonts w:ascii="Arial" w:hAnsi="Arial" w:cs="Arial"/>
          <w:b/>
          <w:bCs/>
        </w:rPr>
        <w:t>THE EXTERNAL ENVIRONMENT</w:t>
      </w:r>
    </w:p>
    <w:p w14:paraId="30CCA2F5" w14:textId="7D6F4706" w:rsidR="009573E9" w:rsidRPr="00103E96" w:rsidRDefault="00833C27" w:rsidP="00EB7A44">
      <w:pPr>
        <w:pStyle w:val="GraphicAnchor"/>
        <w:spacing w:line="360" w:lineRule="auto"/>
        <w:jc w:val="both"/>
        <w:rPr>
          <w:rFonts w:ascii="Arial" w:hAnsi="Arial" w:cs="Arial"/>
          <w:sz w:val="24"/>
        </w:rPr>
      </w:pPr>
      <w:r w:rsidRPr="00833C27">
        <w:rPr>
          <w:rFonts w:ascii="Arial" w:hAnsi="Arial" w:cs="Arial"/>
          <w:sz w:val="24"/>
        </w:rPr>
        <w:t xml:space="preserve">Environmental factors have a significant impact on how an </w:t>
      </w:r>
      <w:proofErr w:type="spellStart"/>
      <w:r w:rsidRPr="00833C27">
        <w:rPr>
          <w:rFonts w:ascii="Arial" w:hAnsi="Arial" w:cs="Arial"/>
          <w:sz w:val="24"/>
        </w:rPr>
        <w:t>organisation</w:t>
      </w:r>
      <w:proofErr w:type="spellEnd"/>
      <w:r w:rsidRPr="00833C27">
        <w:rPr>
          <w:rFonts w:ascii="Arial" w:hAnsi="Arial" w:cs="Arial"/>
          <w:sz w:val="24"/>
        </w:rPr>
        <w:t xml:space="preserve"> operates. Environmental influences will have a direct impact on the policies and practi</w:t>
      </w:r>
      <w:r w:rsidR="00332CE1">
        <w:rPr>
          <w:rFonts w:ascii="Arial" w:hAnsi="Arial" w:cs="Arial"/>
          <w:sz w:val="24"/>
        </w:rPr>
        <w:t>c</w:t>
      </w:r>
      <w:r w:rsidRPr="00833C27">
        <w:rPr>
          <w:rFonts w:ascii="Arial" w:hAnsi="Arial" w:cs="Arial"/>
          <w:sz w:val="24"/>
        </w:rPr>
        <w:t xml:space="preserve">es of the organization's human resource management. The pressures of national and international rivalry, market </w:t>
      </w:r>
      <w:r w:rsidR="009A49B4" w:rsidRPr="00833C27">
        <w:rPr>
          <w:rFonts w:ascii="Arial" w:hAnsi="Arial" w:cs="Arial"/>
          <w:sz w:val="24"/>
        </w:rPr>
        <w:t>liberalization</w:t>
      </w:r>
      <w:r w:rsidRPr="00833C27">
        <w:rPr>
          <w:rFonts w:ascii="Arial" w:hAnsi="Arial" w:cs="Arial"/>
          <w:sz w:val="24"/>
        </w:rPr>
        <w:t xml:space="preserve">, and the influence of </w:t>
      </w:r>
      <w:r w:rsidR="009A49B4" w:rsidRPr="00833C27">
        <w:rPr>
          <w:rFonts w:ascii="Arial" w:hAnsi="Arial" w:cs="Arial"/>
          <w:sz w:val="24"/>
        </w:rPr>
        <w:t>globalization</w:t>
      </w:r>
      <w:r w:rsidRPr="00833C27">
        <w:rPr>
          <w:rFonts w:ascii="Arial" w:hAnsi="Arial" w:cs="Arial"/>
          <w:sz w:val="24"/>
        </w:rPr>
        <w:t xml:space="preserve"> all have an impact on firms' external environment. The status of the financial </w:t>
      </w:r>
      <w:r w:rsidRPr="00103E96">
        <w:rPr>
          <w:rFonts w:ascii="Arial" w:hAnsi="Arial" w:cs="Arial"/>
          <w:sz w:val="24"/>
        </w:rPr>
        <w:t xml:space="preserve">and </w:t>
      </w:r>
      <w:proofErr w:type="spellStart"/>
      <w:r w:rsidRPr="00103E96">
        <w:rPr>
          <w:rFonts w:ascii="Arial" w:hAnsi="Arial" w:cs="Arial"/>
          <w:sz w:val="24"/>
        </w:rPr>
        <w:t>labour</w:t>
      </w:r>
      <w:proofErr w:type="spellEnd"/>
      <w:r w:rsidRPr="00103E96">
        <w:rPr>
          <w:rFonts w:ascii="Arial" w:hAnsi="Arial" w:cs="Arial"/>
          <w:sz w:val="24"/>
        </w:rPr>
        <w:t xml:space="preserve"> markets, economic and social trends, technological advancements, and government action in the form of legislation and regulations all have an impact on businesses</w:t>
      </w:r>
      <w:r w:rsidR="001565C5" w:rsidRPr="00103E96">
        <w:rPr>
          <w:rFonts w:ascii="Arial" w:hAnsi="Arial" w:cs="Arial"/>
          <w:sz w:val="24"/>
        </w:rPr>
        <w:t xml:space="preserve"> (</w:t>
      </w:r>
      <w:r w:rsidR="00AC28B7" w:rsidRPr="00103E96">
        <w:rPr>
          <w:rFonts w:ascii="Arial" w:hAnsi="Arial" w:cs="Arial"/>
          <w:sz w:val="24"/>
        </w:rPr>
        <w:t>Armstrong and Taylor, 2020).</w:t>
      </w:r>
    </w:p>
    <w:p w14:paraId="1E79CBD9" w14:textId="2CB8576F" w:rsidR="00E74B29" w:rsidRPr="00103E96" w:rsidRDefault="00E74B29" w:rsidP="00EB7A44">
      <w:pPr>
        <w:pStyle w:val="GraphicAnchor"/>
        <w:spacing w:line="360" w:lineRule="auto"/>
        <w:jc w:val="both"/>
        <w:rPr>
          <w:rFonts w:ascii="Arial" w:hAnsi="Arial" w:cs="Arial"/>
          <w:b/>
          <w:bCs/>
          <w:sz w:val="24"/>
        </w:rPr>
      </w:pPr>
    </w:p>
    <w:p w14:paraId="52263B01" w14:textId="77777777" w:rsidR="00103E96" w:rsidRPr="00103E96" w:rsidRDefault="00103E96" w:rsidP="00EB7A44">
      <w:pPr>
        <w:pStyle w:val="GraphicAnchor"/>
        <w:spacing w:line="360" w:lineRule="auto"/>
        <w:jc w:val="both"/>
        <w:rPr>
          <w:rFonts w:ascii="Arial" w:hAnsi="Arial" w:cs="Arial"/>
          <w:b/>
          <w:bCs/>
          <w:sz w:val="24"/>
        </w:rPr>
      </w:pPr>
      <w:r w:rsidRPr="00103E96">
        <w:rPr>
          <w:rFonts w:ascii="Arial" w:hAnsi="Arial" w:cs="Arial"/>
          <w:b/>
          <w:bCs/>
          <w:sz w:val="24"/>
        </w:rPr>
        <w:t>BREXIT</w:t>
      </w:r>
    </w:p>
    <w:p w14:paraId="3FA9929C" w14:textId="6E5C89B1" w:rsidR="007351D7" w:rsidRDefault="0076496C" w:rsidP="00EB7A44">
      <w:pPr>
        <w:pStyle w:val="GraphicAnchor"/>
        <w:spacing w:line="360" w:lineRule="auto"/>
        <w:jc w:val="both"/>
        <w:rPr>
          <w:rFonts w:ascii="Arial" w:hAnsi="Arial" w:cs="Arial"/>
          <w:sz w:val="24"/>
        </w:rPr>
      </w:pPr>
      <w:r w:rsidRPr="0076496C">
        <w:rPr>
          <w:rFonts w:ascii="Arial" w:hAnsi="Arial" w:cs="Arial"/>
          <w:sz w:val="24"/>
        </w:rPr>
        <w:t>In 2016, the United Kingdom chose to leave the European Union, and on January 31, 2020, the UK officially exit the EU</w:t>
      </w:r>
      <w:r w:rsidR="0098501D">
        <w:rPr>
          <w:rFonts w:ascii="Arial" w:hAnsi="Arial" w:cs="Arial"/>
          <w:sz w:val="24"/>
        </w:rPr>
        <w:t xml:space="preserve"> the</w:t>
      </w:r>
      <w:r w:rsidRPr="0076496C">
        <w:rPr>
          <w:rFonts w:ascii="Arial" w:hAnsi="Arial" w:cs="Arial"/>
          <w:sz w:val="24"/>
        </w:rPr>
        <w:t xml:space="preserve"> largest trading partner. However, both parties decided to maintain many things the same until December 31, 2020, in order to give themselves enough time to agree on new trade rules. On December 24, the EU and the UK reached to an agreement. After December 31, 2020, the agreement include</w:t>
      </w:r>
      <w:r w:rsidR="005E71E1">
        <w:rPr>
          <w:rFonts w:ascii="Arial" w:hAnsi="Arial" w:cs="Arial"/>
          <w:sz w:val="24"/>
        </w:rPr>
        <w:t>d</w:t>
      </w:r>
      <w:r w:rsidRPr="0076496C">
        <w:rPr>
          <w:rFonts w:ascii="Arial" w:hAnsi="Arial" w:cs="Arial"/>
          <w:sz w:val="24"/>
        </w:rPr>
        <w:t xml:space="preserve"> new regulations for how the UK and EU will live, work, and trade together</w:t>
      </w:r>
      <w:r w:rsidR="007F6B6A">
        <w:rPr>
          <w:rFonts w:ascii="Arial" w:hAnsi="Arial" w:cs="Arial"/>
          <w:sz w:val="24"/>
        </w:rPr>
        <w:t xml:space="preserve"> (BBC</w:t>
      </w:r>
      <w:r w:rsidR="00BE4DEA">
        <w:rPr>
          <w:rFonts w:ascii="Arial" w:hAnsi="Arial" w:cs="Arial"/>
          <w:sz w:val="24"/>
        </w:rPr>
        <w:t xml:space="preserve"> NEWS</w:t>
      </w:r>
      <w:r w:rsidR="007F6B6A">
        <w:rPr>
          <w:rFonts w:ascii="Arial" w:hAnsi="Arial" w:cs="Arial"/>
          <w:sz w:val="24"/>
        </w:rPr>
        <w:t>, 2015).</w:t>
      </w:r>
    </w:p>
    <w:p w14:paraId="72858AC0" w14:textId="77777777" w:rsidR="007351D7" w:rsidRDefault="007351D7" w:rsidP="00EB7A44">
      <w:pPr>
        <w:pStyle w:val="GraphicAnchor"/>
        <w:spacing w:line="360" w:lineRule="auto"/>
        <w:jc w:val="both"/>
        <w:rPr>
          <w:rFonts w:ascii="Arial" w:hAnsi="Arial" w:cs="Arial"/>
          <w:sz w:val="24"/>
        </w:rPr>
      </w:pPr>
    </w:p>
    <w:p w14:paraId="7E85D7A2" w14:textId="55A30EC4" w:rsidR="0076496C" w:rsidRPr="00793EBC" w:rsidRDefault="0076496C" w:rsidP="00EB7A44">
      <w:pPr>
        <w:pStyle w:val="GraphicAnchor"/>
        <w:spacing w:line="360" w:lineRule="auto"/>
        <w:jc w:val="both"/>
        <w:rPr>
          <w:rFonts w:ascii="Arial" w:hAnsi="Arial" w:cs="Arial"/>
          <w:sz w:val="24"/>
        </w:rPr>
      </w:pPr>
      <w:r w:rsidRPr="00793EBC">
        <w:rPr>
          <w:rFonts w:ascii="Arial" w:hAnsi="Arial" w:cs="Arial"/>
          <w:sz w:val="24"/>
        </w:rPr>
        <w:t xml:space="preserve">Companies could purchase and sell products across EU borders without paying taxes, and the </w:t>
      </w:r>
      <w:r w:rsidR="00327318" w:rsidRPr="00793EBC">
        <w:rPr>
          <w:rFonts w:ascii="Arial" w:hAnsi="Arial" w:cs="Arial"/>
          <w:sz w:val="24"/>
        </w:rPr>
        <w:t>number</w:t>
      </w:r>
      <w:r w:rsidRPr="00793EBC">
        <w:rPr>
          <w:rFonts w:ascii="Arial" w:hAnsi="Arial" w:cs="Arial"/>
          <w:sz w:val="24"/>
        </w:rPr>
        <w:t xml:space="preserve"> of items that could be sold was unlimited while the UK was a member of the EU.</w:t>
      </w:r>
      <w:r w:rsidR="00793EBC">
        <w:rPr>
          <w:rFonts w:ascii="Arial" w:hAnsi="Arial" w:cs="Arial"/>
          <w:sz w:val="24"/>
        </w:rPr>
        <w:t xml:space="preserve"> </w:t>
      </w:r>
      <w:r w:rsidR="00793EBC" w:rsidRPr="00793EBC">
        <w:rPr>
          <w:rFonts w:ascii="Arial" w:hAnsi="Arial" w:cs="Arial"/>
          <w:sz w:val="24"/>
        </w:rPr>
        <w:t>Working and living freely between the UK and the EU ended in 2021, and UK citizens now require a visa if they wish to remain in the EU for more than 90 days in a 180-day period. Because the United Kingdom is no longer a member of the European Union, it is free to determine its own trade policy and negotiate deals with other countries</w:t>
      </w:r>
      <w:r w:rsidR="007F6B6A">
        <w:rPr>
          <w:rFonts w:ascii="Arial" w:hAnsi="Arial" w:cs="Arial"/>
          <w:sz w:val="24"/>
        </w:rPr>
        <w:t xml:space="preserve"> (BBC</w:t>
      </w:r>
      <w:r w:rsidR="00BE4DEA">
        <w:rPr>
          <w:rFonts w:ascii="Arial" w:hAnsi="Arial" w:cs="Arial"/>
          <w:sz w:val="24"/>
        </w:rPr>
        <w:t xml:space="preserve"> NEWS</w:t>
      </w:r>
      <w:r w:rsidR="007F6B6A">
        <w:rPr>
          <w:rFonts w:ascii="Arial" w:hAnsi="Arial" w:cs="Arial"/>
          <w:sz w:val="24"/>
        </w:rPr>
        <w:t xml:space="preserve">, 2015). </w:t>
      </w:r>
    </w:p>
    <w:p w14:paraId="0F92C93C" w14:textId="77777777" w:rsidR="0076496C" w:rsidRDefault="0076496C" w:rsidP="00103E96">
      <w:pPr>
        <w:pStyle w:val="GraphicAnchor"/>
        <w:rPr>
          <w:rFonts w:ascii="Arial" w:hAnsi="Arial" w:cs="Arial"/>
          <w:sz w:val="24"/>
        </w:rPr>
      </w:pPr>
    </w:p>
    <w:p w14:paraId="38E0B8BE" w14:textId="77777777" w:rsidR="0076496C" w:rsidRPr="00103E96" w:rsidRDefault="0076496C" w:rsidP="00103E96">
      <w:pPr>
        <w:pStyle w:val="GraphicAnchor"/>
        <w:rPr>
          <w:rFonts w:ascii="Arial" w:hAnsi="Arial" w:cs="Arial"/>
          <w:sz w:val="24"/>
        </w:rPr>
      </w:pPr>
    </w:p>
    <w:p w14:paraId="1FB278CC" w14:textId="77777777" w:rsidR="00103E96" w:rsidRDefault="00103E96" w:rsidP="008B0798">
      <w:pPr>
        <w:pStyle w:val="GraphicAnchor"/>
        <w:spacing w:line="360" w:lineRule="auto"/>
        <w:jc w:val="both"/>
        <w:rPr>
          <w:rFonts w:ascii="Arial" w:hAnsi="Arial" w:cs="Arial"/>
          <w:b/>
          <w:bCs/>
          <w:sz w:val="24"/>
        </w:rPr>
      </w:pPr>
      <w:r w:rsidRPr="00EB7A44">
        <w:rPr>
          <w:rFonts w:ascii="Arial" w:hAnsi="Arial" w:cs="Arial"/>
          <w:b/>
          <w:bCs/>
          <w:sz w:val="24"/>
        </w:rPr>
        <w:t>CHANGES CAUSED BY BREXIT WITHIN THE MCDONALDS</w:t>
      </w:r>
    </w:p>
    <w:p w14:paraId="56F46AA4" w14:textId="3D907EF4" w:rsidR="00A97313" w:rsidRDefault="003E4527" w:rsidP="008B0798">
      <w:pPr>
        <w:pStyle w:val="GraphicAnchor"/>
        <w:spacing w:line="360" w:lineRule="auto"/>
        <w:jc w:val="both"/>
        <w:rPr>
          <w:rFonts w:ascii="Arial" w:hAnsi="Arial" w:cs="Arial"/>
          <w:sz w:val="24"/>
        </w:rPr>
      </w:pPr>
      <w:r>
        <w:rPr>
          <w:rFonts w:ascii="Arial" w:hAnsi="Arial" w:cs="Arial"/>
          <w:sz w:val="24"/>
        </w:rPr>
        <w:t xml:space="preserve">One of </w:t>
      </w:r>
      <w:r w:rsidR="006E7320" w:rsidRPr="006E7320">
        <w:rPr>
          <w:rFonts w:ascii="Arial" w:hAnsi="Arial" w:cs="Arial"/>
          <w:sz w:val="24"/>
        </w:rPr>
        <w:t xml:space="preserve">Brexit </w:t>
      </w:r>
      <w:r>
        <w:rPr>
          <w:rFonts w:ascii="Arial" w:hAnsi="Arial" w:cs="Arial"/>
          <w:sz w:val="24"/>
        </w:rPr>
        <w:t xml:space="preserve">impacts was that </w:t>
      </w:r>
      <w:r w:rsidR="006E7320" w:rsidRPr="006E7320">
        <w:rPr>
          <w:rFonts w:ascii="Arial" w:hAnsi="Arial" w:cs="Arial"/>
          <w:sz w:val="24"/>
        </w:rPr>
        <w:t xml:space="preserve">tens of thousands of European </w:t>
      </w:r>
      <w:r w:rsidR="002067E3">
        <w:rPr>
          <w:rFonts w:ascii="Arial" w:hAnsi="Arial" w:cs="Arial"/>
          <w:sz w:val="24"/>
        </w:rPr>
        <w:t>quali</w:t>
      </w:r>
      <w:r w:rsidR="00C14009">
        <w:rPr>
          <w:rFonts w:ascii="Arial" w:hAnsi="Arial" w:cs="Arial"/>
          <w:sz w:val="24"/>
        </w:rPr>
        <w:t xml:space="preserve">fied </w:t>
      </w:r>
      <w:r w:rsidR="006E7320" w:rsidRPr="006E7320">
        <w:rPr>
          <w:rFonts w:ascii="Arial" w:hAnsi="Arial" w:cs="Arial"/>
          <w:sz w:val="24"/>
        </w:rPr>
        <w:t>truckers left the UK</w:t>
      </w:r>
      <w:r w:rsidR="0089265D">
        <w:rPr>
          <w:rFonts w:ascii="Arial" w:hAnsi="Arial" w:cs="Arial"/>
          <w:sz w:val="24"/>
        </w:rPr>
        <w:t xml:space="preserve"> what</w:t>
      </w:r>
      <w:r w:rsidR="006E7320" w:rsidRPr="006E7320">
        <w:rPr>
          <w:rFonts w:ascii="Arial" w:hAnsi="Arial" w:cs="Arial"/>
          <w:sz w:val="24"/>
        </w:rPr>
        <w:t xml:space="preserve"> impact</w:t>
      </w:r>
      <w:r w:rsidR="0089265D">
        <w:rPr>
          <w:rFonts w:ascii="Arial" w:hAnsi="Arial" w:cs="Arial"/>
          <w:sz w:val="24"/>
        </w:rPr>
        <w:t xml:space="preserve">ed </w:t>
      </w:r>
      <w:r w:rsidR="006E7320" w:rsidRPr="006E7320">
        <w:rPr>
          <w:rFonts w:ascii="Arial" w:hAnsi="Arial" w:cs="Arial"/>
          <w:sz w:val="24"/>
        </w:rPr>
        <w:t xml:space="preserve">McDonalds </w:t>
      </w:r>
      <w:r w:rsidR="0066530B">
        <w:rPr>
          <w:rFonts w:ascii="Arial" w:hAnsi="Arial" w:cs="Arial"/>
          <w:sz w:val="24"/>
        </w:rPr>
        <w:t xml:space="preserve">and also </w:t>
      </w:r>
      <w:r w:rsidR="006E7320" w:rsidRPr="006E7320">
        <w:rPr>
          <w:rFonts w:ascii="Arial" w:hAnsi="Arial" w:cs="Arial"/>
          <w:sz w:val="24"/>
        </w:rPr>
        <w:t>many other businesses. The worldwide largest </w:t>
      </w:r>
      <w:r w:rsidR="0066530B" w:rsidRPr="006E7320">
        <w:rPr>
          <w:rFonts w:ascii="Arial" w:hAnsi="Arial" w:cs="Arial"/>
          <w:sz w:val="24"/>
        </w:rPr>
        <w:t>fast-food</w:t>
      </w:r>
      <w:r w:rsidR="006E7320" w:rsidRPr="006E7320">
        <w:rPr>
          <w:rFonts w:ascii="Arial" w:hAnsi="Arial" w:cs="Arial"/>
          <w:sz w:val="24"/>
        </w:rPr>
        <w:t xml:space="preserve"> chain has struggled to find suppliers for </w:t>
      </w:r>
      <w:r w:rsidR="008B0798">
        <w:rPr>
          <w:rFonts w:ascii="Arial" w:hAnsi="Arial" w:cs="Arial"/>
          <w:sz w:val="24"/>
        </w:rPr>
        <w:t>some</w:t>
      </w:r>
      <w:r w:rsidR="006E7320" w:rsidRPr="006E7320">
        <w:rPr>
          <w:rFonts w:ascii="Arial" w:hAnsi="Arial" w:cs="Arial"/>
          <w:sz w:val="24"/>
        </w:rPr>
        <w:t xml:space="preserve"> of its most popular products in the country. Many European truck drivers have left the United Kingdom, and the epidemic has only worsened the situation.</w:t>
      </w:r>
      <w:r w:rsidR="000B530C">
        <w:rPr>
          <w:rFonts w:ascii="Arial" w:hAnsi="Arial" w:cs="Arial"/>
          <w:sz w:val="24"/>
        </w:rPr>
        <w:t xml:space="preserve"> </w:t>
      </w:r>
      <w:r w:rsidR="00BC302E">
        <w:rPr>
          <w:rFonts w:ascii="Arial" w:hAnsi="Arial" w:cs="Arial"/>
          <w:sz w:val="24"/>
        </w:rPr>
        <w:t xml:space="preserve">As the result McDonalds announced that </w:t>
      </w:r>
      <w:r w:rsidR="002F2164">
        <w:rPr>
          <w:rFonts w:ascii="Arial" w:hAnsi="Arial" w:cs="Arial"/>
          <w:sz w:val="24"/>
        </w:rPr>
        <w:t xml:space="preserve">they will </w:t>
      </w:r>
      <w:r w:rsidR="00A97313">
        <w:rPr>
          <w:rFonts w:ascii="Arial" w:hAnsi="Arial" w:cs="Arial"/>
          <w:sz w:val="24"/>
        </w:rPr>
        <w:t>temporarily</w:t>
      </w:r>
      <w:r w:rsidR="002F2164">
        <w:rPr>
          <w:rFonts w:ascii="Arial" w:hAnsi="Arial" w:cs="Arial"/>
          <w:sz w:val="24"/>
        </w:rPr>
        <w:t xml:space="preserve"> take off </w:t>
      </w:r>
      <w:r w:rsidR="00782496">
        <w:rPr>
          <w:rFonts w:ascii="Arial" w:hAnsi="Arial" w:cs="Arial"/>
          <w:sz w:val="24"/>
        </w:rPr>
        <w:t xml:space="preserve">menus across the country. </w:t>
      </w:r>
      <w:r w:rsidR="00392201">
        <w:rPr>
          <w:rFonts w:ascii="Arial" w:hAnsi="Arial" w:cs="Arial"/>
          <w:sz w:val="24"/>
        </w:rPr>
        <w:t xml:space="preserve">Due to the Brexit many businesses had </w:t>
      </w:r>
      <w:r w:rsidR="000462EF">
        <w:rPr>
          <w:rFonts w:ascii="Arial" w:hAnsi="Arial" w:cs="Arial"/>
          <w:sz w:val="24"/>
        </w:rPr>
        <w:t xml:space="preserve">issues with supply of </w:t>
      </w:r>
      <w:r w:rsidR="002B1E61">
        <w:rPr>
          <w:rFonts w:ascii="Arial" w:hAnsi="Arial" w:cs="Arial"/>
          <w:sz w:val="24"/>
        </w:rPr>
        <w:t xml:space="preserve">products. </w:t>
      </w:r>
      <w:r w:rsidR="00936EF3">
        <w:rPr>
          <w:rFonts w:ascii="Arial" w:hAnsi="Arial" w:cs="Arial"/>
          <w:sz w:val="24"/>
        </w:rPr>
        <w:t>McDonald’s competitor</w:t>
      </w:r>
      <w:r w:rsidR="00A97313" w:rsidRPr="00A97313">
        <w:rPr>
          <w:rFonts w:ascii="Arial" w:hAnsi="Arial" w:cs="Arial"/>
          <w:sz w:val="24"/>
        </w:rPr>
        <w:t xml:space="preserve"> </w:t>
      </w:r>
      <w:r w:rsidR="00E45870">
        <w:rPr>
          <w:rFonts w:ascii="Arial" w:hAnsi="Arial" w:cs="Arial"/>
          <w:sz w:val="24"/>
        </w:rPr>
        <w:t>had</w:t>
      </w:r>
      <w:r w:rsidR="00A97313" w:rsidRPr="00A97313">
        <w:rPr>
          <w:rFonts w:ascii="Arial" w:hAnsi="Arial" w:cs="Arial"/>
          <w:sz w:val="24"/>
        </w:rPr>
        <w:t xml:space="preserve"> shortage of chicke</w:t>
      </w:r>
      <w:r w:rsidR="00E45870">
        <w:rPr>
          <w:rFonts w:ascii="Arial" w:hAnsi="Arial" w:cs="Arial"/>
          <w:sz w:val="24"/>
        </w:rPr>
        <w:t xml:space="preserve">n </w:t>
      </w:r>
      <w:r w:rsidR="00A22DD0">
        <w:rPr>
          <w:rFonts w:ascii="Arial" w:hAnsi="Arial" w:cs="Arial"/>
          <w:sz w:val="24"/>
        </w:rPr>
        <w:t xml:space="preserve">and </w:t>
      </w:r>
      <w:r w:rsidR="00A97313" w:rsidRPr="00A97313">
        <w:rPr>
          <w:rFonts w:ascii="Arial" w:hAnsi="Arial" w:cs="Arial"/>
          <w:sz w:val="24"/>
        </w:rPr>
        <w:t>popula</w:t>
      </w:r>
      <w:r w:rsidR="00E45870">
        <w:rPr>
          <w:rFonts w:ascii="Arial" w:hAnsi="Arial" w:cs="Arial"/>
          <w:sz w:val="24"/>
        </w:rPr>
        <w:t>r</w:t>
      </w:r>
      <w:r w:rsidR="00A97313" w:rsidRPr="00A97313">
        <w:rPr>
          <w:rFonts w:ascii="Arial" w:hAnsi="Arial" w:cs="Arial"/>
          <w:sz w:val="24"/>
        </w:rPr>
        <w:t xml:space="preserve"> chicken restaurant Nando's had to temporarily close certain stores. Another large chicken company, KFC, revealed that it was having troubles </w:t>
      </w:r>
      <w:r w:rsidR="0020787E">
        <w:rPr>
          <w:rFonts w:ascii="Arial" w:hAnsi="Arial" w:cs="Arial"/>
          <w:sz w:val="24"/>
        </w:rPr>
        <w:t>with supply</w:t>
      </w:r>
      <w:r w:rsidR="000F4215">
        <w:rPr>
          <w:rFonts w:ascii="Arial" w:hAnsi="Arial" w:cs="Arial"/>
          <w:sz w:val="24"/>
        </w:rPr>
        <w:t xml:space="preserve"> of products</w:t>
      </w:r>
      <w:r w:rsidR="0020787E">
        <w:rPr>
          <w:rFonts w:ascii="Arial" w:hAnsi="Arial" w:cs="Arial"/>
          <w:sz w:val="24"/>
        </w:rPr>
        <w:t xml:space="preserve"> as well</w:t>
      </w:r>
      <w:r w:rsidR="000F4215">
        <w:rPr>
          <w:rFonts w:ascii="Arial" w:hAnsi="Arial" w:cs="Arial"/>
          <w:sz w:val="24"/>
        </w:rPr>
        <w:t xml:space="preserve"> (</w:t>
      </w:r>
      <w:r w:rsidR="008C47D6">
        <w:rPr>
          <w:rFonts w:ascii="Arial" w:hAnsi="Arial" w:cs="Arial"/>
          <w:sz w:val="24"/>
        </w:rPr>
        <w:t xml:space="preserve">GBP NEWS, </w:t>
      </w:r>
      <w:r w:rsidR="008B3708">
        <w:rPr>
          <w:rFonts w:ascii="Arial" w:hAnsi="Arial" w:cs="Arial"/>
          <w:sz w:val="24"/>
        </w:rPr>
        <w:t>2021).</w:t>
      </w:r>
    </w:p>
    <w:p w14:paraId="659C3D2D" w14:textId="77777777" w:rsidR="003265D4" w:rsidRPr="00EB7A44" w:rsidRDefault="003265D4" w:rsidP="00175E2D">
      <w:pPr>
        <w:pStyle w:val="GraphicAnchor"/>
        <w:spacing w:line="360" w:lineRule="auto"/>
        <w:jc w:val="both"/>
        <w:rPr>
          <w:rFonts w:ascii="Arial" w:hAnsi="Arial" w:cs="Arial"/>
          <w:b/>
          <w:bCs/>
          <w:sz w:val="24"/>
        </w:rPr>
      </w:pPr>
    </w:p>
    <w:p w14:paraId="1CD0DF03" w14:textId="77777777" w:rsidR="00103E96" w:rsidRDefault="00103E96" w:rsidP="009311ED">
      <w:pPr>
        <w:pStyle w:val="GraphicAnchor"/>
        <w:spacing w:line="360" w:lineRule="auto"/>
        <w:jc w:val="both"/>
        <w:rPr>
          <w:rFonts w:ascii="Arial" w:hAnsi="Arial" w:cs="Arial"/>
          <w:b/>
          <w:bCs/>
          <w:color w:val="000000" w:themeColor="text1"/>
          <w:sz w:val="24"/>
        </w:rPr>
      </w:pPr>
      <w:r w:rsidRPr="0032158E">
        <w:rPr>
          <w:rFonts w:ascii="Arial" w:hAnsi="Arial" w:cs="Arial"/>
          <w:b/>
          <w:bCs/>
          <w:color w:val="000000" w:themeColor="text1"/>
          <w:sz w:val="24"/>
        </w:rPr>
        <w:t>CORONAVIRUS</w:t>
      </w:r>
    </w:p>
    <w:p w14:paraId="3965037B" w14:textId="6FC9402E" w:rsidR="00487FDB" w:rsidRDefault="00175E2D" w:rsidP="009311ED">
      <w:pPr>
        <w:pStyle w:val="GraphicAnchor"/>
        <w:spacing w:line="360" w:lineRule="auto"/>
        <w:jc w:val="both"/>
        <w:rPr>
          <w:rFonts w:ascii="Arial" w:hAnsi="Arial" w:cs="Arial"/>
          <w:color w:val="000000" w:themeColor="text1"/>
          <w:sz w:val="24"/>
        </w:rPr>
      </w:pPr>
      <w:r w:rsidRPr="00175E2D">
        <w:rPr>
          <w:rFonts w:ascii="Arial" w:hAnsi="Arial" w:cs="Arial"/>
          <w:color w:val="000000" w:themeColor="text1"/>
          <w:sz w:val="24"/>
        </w:rPr>
        <w:t>The World Health Organization (WHO) was notified on December 31, 2019, that a cluster of pneumonia cases with an unknown origin had been discovered in Wuhan City, Hubei Province, China. COVID-19 was the name given to the condition caused by this new coronavirus by the World Health Organization on February 11, 2020.</w:t>
      </w:r>
      <w:r w:rsidR="00695F40">
        <w:rPr>
          <w:rFonts w:ascii="Arial" w:hAnsi="Arial" w:cs="Arial"/>
          <w:color w:val="000000" w:themeColor="text1"/>
          <w:sz w:val="24"/>
        </w:rPr>
        <w:t xml:space="preserve"> </w:t>
      </w:r>
      <w:r w:rsidR="001525D0">
        <w:rPr>
          <w:rFonts w:ascii="Arial" w:hAnsi="Arial" w:cs="Arial"/>
          <w:color w:val="000000" w:themeColor="text1"/>
          <w:sz w:val="24"/>
        </w:rPr>
        <w:t>The First lockdown be</w:t>
      </w:r>
      <w:r w:rsidR="00387B5C">
        <w:rPr>
          <w:rFonts w:ascii="Arial" w:hAnsi="Arial" w:cs="Arial"/>
          <w:color w:val="000000" w:themeColor="text1"/>
          <w:sz w:val="24"/>
        </w:rPr>
        <w:t>gan in England on 23 March 2020</w:t>
      </w:r>
      <w:r w:rsidR="00C31A6A">
        <w:rPr>
          <w:rFonts w:ascii="Arial" w:hAnsi="Arial" w:cs="Arial"/>
          <w:color w:val="000000" w:themeColor="text1"/>
          <w:sz w:val="24"/>
        </w:rPr>
        <w:t xml:space="preserve"> when </w:t>
      </w:r>
      <w:r w:rsidR="00DD60D2">
        <w:rPr>
          <w:rFonts w:ascii="Arial" w:hAnsi="Arial" w:cs="Arial"/>
          <w:color w:val="000000" w:themeColor="text1"/>
          <w:sz w:val="24"/>
        </w:rPr>
        <w:t xml:space="preserve">all non-essential businesses, schools, </w:t>
      </w:r>
      <w:r w:rsidR="00C9103D">
        <w:rPr>
          <w:rFonts w:ascii="Arial" w:hAnsi="Arial" w:cs="Arial"/>
          <w:color w:val="000000" w:themeColor="text1"/>
          <w:sz w:val="24"/>
        </w:rPr>
        <w:t xml:space="preserve">indoor sport venues and other activities </w:t>
      </w:r>
      <w:r w:rsidR="003D08D4">
        <w:rPr>
          <w:rFonts w:ascii="Arial" w:hAnsi="Arial" w:cs="Arial"/>
          <w:color w:val="000000" w:themeColor="text1"/>
          <w:sz w:val="24"/>
        </w:rPr>
        <w:t xml:space="preserve">was closed. People were advice to stay at home and </w:t>
      </w:r>
      <w:r w:rsidR="00C21E7F">
        <w:rPr>
          <w:rFonts w:ascii="Arial" w:hAnsi="Arial" w:cs="Arial"/>
          <w:color w:val="000000" w:themeColor="text1"/>
          <w:sz w:val="24"/>
        </w:rPr>
        <w:t>work from home and avoid public transport</w:t>
      </w:r>
      <w:r w:rsidR="00B25A55">
        <w:rPr>
          <w:rFonts w:ascii="Arial" w:hAnsi="Arial" w:cs="Arial"/>
          <w:color w:val="000000" w:themeColor="text1"/>
          <w:sz w:val="24"/>
        </w:rPr>
        <w:t>.</w:t>
      </w:r>
      <w:r w:rsidR="00D07ABF">
        <w:rPr>
          <w:rFonts w:ascii="Arial" w:hAnsi="Arial" w:cs="Arial"/>
          <w:color w:val="000000" w:themeColor="text1"/>
          <w:sz w:val="24"/>
        </w:rPr>
        <w:t xml:space="preserve"> </w:t>
      </w:r>
      <w:r w:rsidR="001828A1">
        <w:rPr>
          <w:rFonts w:ascii="Arial" w:hAnsi="Arial" w:cs="Arial"/>
          <w:color w:val="000000" w:themeColor="text1"/>
          <w:sz w:val="24"/>
        </w:rPr>
        <w:t>Restrictions</w:t>
      </w:r>
      <w:r w:rsidR="00D07ABF">
        <w:rPr>
          <w:rFonts w:ascii="Arial" w:hAnsi="Arial" w:cs="Arial"/>
          <w:color w:val="000000" w:themeColor="text1"/>
          <w:sz w:val="24"/>
        </w:rPr>
        <w:t xml:space="preserve"> had a negative effect on the economy, </w:t>
      </w:r>
      <w:r w:rsidR="0054537C">
        <w:rPr>
          <w:rFonts w:ascii="Arial" w:hAnsi="Arial" w:cs="Arial"/>
          <w:color w:val="000000" w:themeColor="text1"/>
          <w:sz w:val="24"/>
        </w:rPr>
        <w:t xml:space="preserve">public health and education. </w:t>
      </w:r>
    </w:p>
    <w:p w14:paraId="397602AF" w14:textId="77777777" w:rsidR="009311ED" w:rsidRDefault="009311ED" w:rsidP="009311ED">
      <w:pPr>
        <w:pStyle w:val="GraphicAnchor"/>
        <w:spacing w:line="360" w:lineRule="auto"/>
        <w:jc w:val="both"/>
        <w:rPr>
          <w:rFonts w:ascii="Arial" w:hAnsi="Arial" w:cs="Arial"/>
          <w:color w:val="000000" w:themeColor="text1"/>
          <w:sz w:val="24"/>
        </w:rPr>
      </w:pPr>
    </w:p>
    <w:p w14:paraId="3209575A" w14:textId="77777777" w:rsidR="002D4A66" w:rsidRPr="00487FDB" w:rsidRDefault="002D4A66" w:rsidP="009311ED">
      <w:pPr>
        <w:pStyle w:val="GraphicAnchor"/>
        <w:spacing w:line="360" w:lineRule="auto"/>
        <w:jc w:val="both"/>
        <w:rPr>
          <w:rFonts w:ascii="Arial" w:hAnsi="Arial" w:cs="Arial"/>
          <w:color w:val="000000" w:themeColor="text1"/>
          <w:sz w:val="24"/>
        </w:rPr>
      </w:pPr>
    </w:p>
    <w:p w14:paraId="33ADDD19" w14:textId="72DBF84A" w:rsidR="0048120C" w:rsidRPr="00803542" w:rsidRDefault="00103E96" w:rsidP="00803542">
      <w:pPr>
        <w:pStyle w:val="GraphicAnchor"/>
        <w:spacing w:line="360" w:lineRule="auto"/>
        <w:jc w:val="both"/>
        <w:rPr>
          <w:rFonts w:ascii="Arial" w:hAnsi="Arial" w:cs="Arial"/>
          <w:b/>
          <w:bCs/>
          <w:sz w:val="24"/>
        </w:rPr>
      </w:pPr>
      <w:r w:rsidRPr="00803542">
        <w:rPr>
          <w:rFonts w:ascii="Arial" w:hAnsi="Arial" w:cs="Arial"/>
          <w:b/>
          <w:bCs/>
          <w:sz w:val="24"/>
        </w:rPr>
        <w:t>CHANGES CAUSED BY CORONAVIRUS WITHIN THE MCDONALDS</w:t>
      </w:r>
    </w:p>
    <w:p w14:paraId="10D77083" w14:textId="77777777" w:rsidR="00803542" w:rsidRDefault="00803542" w:rsidP="00803542">
      <w:pPr>
        <w:pStyle w:val="GraphicAnchor"/>
        <w:spacing w:line="360" w:lineRule="auto"/>
        <w:jc w:val="both"/>
        <w:rPr>
          <w:rFonts w:ascii="Arial" w:hAnsi="Arial" w:cs="Arial"/>
          <w:color w:val="000000" w:themeColor="text1"/>
          <w:sz w:val="24"/>
        </w:rPr>
      </w:pPr>
      <w:r>
        <w:rPr>
          <w:rFonts w:ascii="Arial" w:hAnsi="Arial" w:cs="Arial"/>
          <w:color w:val="000000" w:themeColor="text1"/>
          <w:sz w:val="24"/>
        </w:rPr>
        <w:t>On Monday 23</w:t>
      </w:r>
      <w:r w:rsidRPr="005A03AE">
        <w:rPr>
          <w:rFonts w:ascii="Arial" w:hAnsi="Arial" w:cs="Arial"/>
          <w:color w:val="000000" w:themeColor="text1"/>
          <w:sz w:val="24"/>
          <w:vertAlign w:val="superscript"/>
        </w:rPr>
        <w:t>rd</w:t>
      </w:r>
      <w:r>
        <w:rPr>
          <w:rFonts w:ascii="Arial" w:hAnsi="Arial" w:cs="Arial"/>
          <w:color w:val="000000" w:themeColor="text1"/>
          <w:sz w:val="24"/>
        </w:rPr>
        <w:t xml:space="preserve"> March 2020, McDonald’s closed all restaurants in the UK and Ireland due to the evolving situation with regard to COVID-19. As a result of restaurant being closed, employee was placed on furlough and agreed to utilize the UK Government Coronavirus Job Retention Scheme which in essence allowed to earn 80% of pay for all employment costs, up to a cap of £2,500 per month.</w:t>
      </w:r>
    </w:p>
    <w:p w14:paraId="3403F8B4" w14:textId="77777777" w:rsidR="00803542" w:rsidRDefault="00803542" w:rsidP="00803542">
      <w:pPr>
        <w:pStyle w:val="GraphicAnchor"/>
        <w:spacing w:line="360" w:lineRule="auto"/>
        <w:jc w:val="both"/>
        <w:rPr>
          <w:rFonts w:ascii="Arial" w:hAnsi="Arial" w:cs="Arial"/>
          <w:color w:val="000000" w:themeColor="text1"/>
          <w:sz w:val="24"/>
        </w:rPr>
      </w:pPr>
    </w:p>
    <w:p w14:paraId="1768E430" w14:textId="7F81A1D1" w:rsidR="00803542" w:rsidRDefault="00803542" w:rsidP="00803542">
      <w:pPr>
        <w:pStyle w:val="GraphicAnchor"/>
        <w:spacing w:line="360" w:lineRule="auto"/>
        <w:jc w:val="both"/>
        <w:rPr>
          <w:rFonts w:ascii="Arial" w:hAnsi="Arial" w:cs="Arial"/>
          <w:color w:val="000000" w:themeColor="text1"/>
          <w:sz w:val="24"/>
        </w:rPr>
      </w:pPr>
      <w:r>
        <w:rPr>
          <w:rFonts w:ascii="Arial" w:hAnsi="Arial" w:cs="Arial"/>
          <w:color w:val="000000" w:themeColor="text1"/>
          <w:sz w:val="24"/>
        </w:rPr>
        <w:t>After first lockdown some restaurants in the UK re-opened with limited operating hours</w:t>
      </w:r>
      <w:r w:rsidR="001330E1">
        <w:rPr>
          <w:rFonts w:ascii="Arial" w:hAnsi="Arial" w:cs="Arial"/>
          <w:color w:val="000000" w:themeColor="text1"/>
          <w:sz w:val="24"/>
        </w:rPr>
        <w:t>,</w:t>
      </w:r>
      <w:r>
        <w:rPr>
          <w:rFonts w:ascii="Arial" w:hAnsi="Arial" w:cs="Arial"/>
          <w:color w:val="000000" w:themeColor="text1"/>
          <w:sz w:val="24"/>
        </w:rPr>
        <w:t xml:space="preserve"> menu items </w:t>
      </w:r>
      <w:r w:rsidR="00ED5355">
        <w:rPr>
          <w:rFonts w:ascii="Arial" w:hAnsi="Arial" w:cs="Arial"/>
          <w:color w:val="000000" w:themeColor="text1"/>
          <w:sz w:val="24"/>
        </w:rPr>
        <w:t xml:space="preserve">and </w:t>
      </w:r>
      <w:r w:rsidR="00134F31">
        <w:rPr>
          <w:rFonts w:ascii="Arial" w:hAnsi="Arial" w:cs="Arial"/>
          <w:color w:val="000000" w:themeColor="text1"/>
          <w:sz w:val="24"/>
        </w:rPr>
        <w:t xml:space="preserve">focusing on takeaway and </w:t>
      </w:r>
      <w:r>
        <w:rPr>
          <w:rFonts w:ascii="Arial" w:hAnsi="Arial" w:cs="Arial"/>
          <w:color w:val="000000" w:themeColor="text1"/>
          <w:sz w:val="24"/>
        </w:rPr>
        <w:t xml:space="preserve">delivery </w:t>
      </w:r>
      <w:r w:rsidR="004A1510">
        <w:rPr>
          <w:rFonts w:ascii="Arial" w:hAnsi="Arial" w:cs="Arial"/>
          <w:color w:val="000000" w:themeColor="text1"/>
          <w:sz w:val="24"/>
        </w:rPr>
        <w:t>only</w:t>
      </w:r>
      <w:r w:rsidR="00ED5355">
        <w:rPr>
          <w:rFonts w:ascii="Arial" w:hAnsi="Arial" w:cs="Arial"/>
          <w:color w:val="000000" w:themeColor="text1"/>
          <w:sz w:val="24"/>
        </w:rPr>
        <w:t xml:space="preserve">. </w:t>
      </w:r>
      <w:r w:rsidR="00096667">
        <w:rPr>
          <w:rFonts w:ascii="Arial" w:hAnsi="Arial" w:cs="Arial"/>
          <w:color w:val="000000" w:themeColor="text1"/>
          <w:sz w:val="24"/>
        </w:rPr>
        <w:t>In</w:t>
      </w:r>
      <w:r w:rsidR="00BC1374">
        <w:rPr>
          <w:rFonts w:ascii="Arial" w:hAnsi="Arial" w:cs="Arial"/>
          <w:color w:val="000000" w:themeColor="text1"/>
          <w:sz w:val="24"/>
        </w:rPr>
        <w:t xml:space="preserve"> July 2020 the Coronavirus Job Retention S</w:t>
      </w:r>
      <w:r w:rsidR="00565218">
        <w:rPr>
          <w:rFonts w:ascii="Arial" w:hAnsi="Arial" w:cs="Arial"/>
          <w:color w:val="000000" w:themeColor="text1"/>
          <w:sz w:val="24"/>
        </w:rPr>
        <w:t xml:space="preserve">cheme modified </w:t>
      </w:r>
      <w:r w:rsidR="00602FA9">
        <w:rPr>
          <w:rFonts w:ascii="Arial" w:hAnsi="Arial" w:cs="Arial"/>
          <w:color w:val="000000" w:themeColor="text1"/>
          <w:sz w:val="24"/>
        </w:rPr>
        <w:t xml:space="preserve">furlough </w:t>
      </w:r>
      <w:r w:rsidR="00A35F66">
        <w:rPr>
          <w:rFonts w:ascii="Arial" w:hAnsi="Arial" w:cs="Arial"/>
          <w:color w:val="000000" w:themeColor="text1"/>
          <w:sz w:val="24"/>
        </w:rPr>
        <w:t xml:space="preserve">to flexible furlough </w:t>
      </w:r>
      <w:r w:rsidR="001B7E4F">
        <w:rPr>
          <w:rFonts w:ascii="Arial" w:hAnsi="Arial" w:cs="Arial"/>
          <w:color w:val="000000" w:themeColor="text1"/>
          <w:sz w:val="24"/>
        </w:rPr>
        <w:t>and</w:t>
      </w:r>
      <w:r w:rsidR="00602FA9">
        <w:rPr>
          <w:rFonts w:ascii="Arial" w:hAnsi="Arial" w:cs="Arial"/>
          <w:color w:val="000000" w:themeColor="text1"/>
          <w:sz w:val="24"/>
        </w:rPr>
        <w:t xml:space="preserve"> employees was</w:t>
      </w:r>
      <w:r w:rsidR="001B7E4F">
        <w:rPr>
          <w:rFonts w:ascii="Arial" w:hAnsi="Arial" w:cs="Arial"/>
          <w:color w:val="000000" w:themeColor="text1"/>
          <w:sz w:val="24"/>
        </w:rPr>
        <w:t xml:space="preserve"> able to </w:t>
      </w:r>
      <w:r w:rsidR="00096667">
        <w:rPr>
          <w:rFonts w:ascii="Arial" w:hAnsi="Arial" w:cs="Arial"/>
          <w:color w:val="000000" w:themeColor="text1"/>
          <w:sz w:val="24"/>
        </w:rPr>
        <w:t>start to do some work in the restaurant</w:t>
      </w:r>
      <w:r w:rsidR="004956A5">
        <w:rPr>
          <w:rFonts w:ascii="Arial" w:hAnsi="Arial" w:cs="Arial"/>
          <w:color w:val="000000" w:themeColor="text1"/>
          <w:sz w:val="24"/>
        </w:rPr>
        <w:t xml:space="preserve"> while </w:t>
      </w:r>
      <w:r w:rsidR="00261292">
        <w:rPr>
          <w:rFonts w:ascii="Arial" w:hAnsi="Arial" w:cs="Arial"/>
          <w:color w:val="000000" w:themeColor="text1"/>
          <w:sz w:val="24"/>
        </w:rPr>
        <w:t xml:space="preserve">employees </w:t>
      </w:r>
      <w:r w:rsidR="00FD21DB">
        <w:rPr>
          <w:rFonts w:ascii="Arial" w:hAnsi="Arial" w:cs="Arial"/>
          <w:color w:val="000000" w:themeColor="text1"/>
          <w:sz w:val="24"/>
        </w:rPr>
        <w:t>were</w:t>
      </w:r>
      <w:r w:rsidR="00261292">
        <w:rPr>
          <w:rFonts w:ascii="Arial" w:hAnsi="Arial" w:cs="Arial"/>
          <w:color w:val="000000" w:themeColor="text1"/>
          <w:sz w:val="24"/>
        </w:rPr>
        <w:t xml:space="preserve"> still able to claim CJRS </w:t>
      </w:r>
      <w:r w:rsidR="00FD21DB">
        <w:rPr>
          <w:rFonts w:ascii="Arial" w:hAnsi="Arial" w:cs="Arial"/>
          <w:color w:val="000000" w:themeColor="text1"/>
          <w:sz w:val="24"/>
        </w:rPr>
        <w:t>grant for their normal hours not worked.</w:t>
      </w:r>
      <w:r w:rsidR="00096667">
        <w:rPr>
          <w:rFonts w:ascii="Arial" w:hAnsi="Arial" w:cs="Arial"/>
          <w:color w:val="000000" w:themeColor="text1"/>
          <w:sz w:val="24"/>
        </w:rPr>
        <w:t xml:space="preserve"> </w:t>
      </w:r>
      <w:r>
        <w:rPr>
          <w:rFonts w:ascii="Arial" w:hAnsi="Arial" w:cs="Arial"/>
          <w:color w:val="000000" w:themeColor="text1"/>
          <w:sz w:val="24"/>
        </w:rPr>
        <w:t>Reducing in operating hours co</w:t>
      </w:r>
      <w:r w:rsidR="00BA1524">
        <w:rPr>
          <w:rFonts w:ascii="Arial" w:hAnsi="Arial" w:cs="Arial"/>
          <w:color w:val="000000" w:themeColor="text1"/>
          <w:sz w:val="24"/>
        </w:rPr>
        <w:t>u</w:t>
      </w:r>
      <w:r>
        <w:rPr>
          <w:rFonts w:ascii="Arial" w:hAnsi="Arial" w:cs="Arial"/>
          <w:color w:val="000000" w:themeColor="text1"/>
          <w:sz w:val="24"/>
        </w:rPr>
        <w:t xml:space="preserve">ld not guaranty that every employee will get back all of the hours that they would normally work. </w:t>
      </w:r>
      <w:r w:rsidR="00437F48">
        <w:rPr>
          <w:rFonts w:ascii="Arial" w:hAnsi="Arial" w:cs="Arial"/>
          <w:color w:val="000000" w:themeColor="text1"/>
          <w:sz w:val="24"/>
        </w:rPr>
        <w:t xml:space="preserve">Many McDonald’s </w:t>
      </w:r>
      <w:r w:rsidR="001C1480">
        <w:rPr>
          <w:rFonts w:ascii="Arial" w:hAnsi="Arial" w:cs="Arial"/>
          <w:color w:val="000000" w:themeColor="text1"/>
          <w:sz w:val="24"/>
        </w:rPr>
        <w:t>employees</w:t>
      </w:r>
      <w:r w:rsidR="00437F48">
        <w:rPr>
          <w:rFonts w:ascii="Arial" w:hAnsi="Arial" w:cs="Arial"/>
          <w:color w:val="000000" w:themeColor="text1"/>
          <w:sz w:val="24"/>
        </w:rPr>
        <w:t xml:space="preserve"> </w:t>
      </w:r>
      <w:r w:rsidR="00937D17">
        <w:rPr>
          <w:rFonts w:ascii="Arial" w:hAnsi="Arial" w:cs="Arial"/>
          <w:color w:val="000000" w:themeColor="text1"/>
          <w:sz w:val="24"/>
        </w:rPr>
        <w:t>are on</w:t>
      </w:r>
      <w:r w:rsidR="00437F48">
        <w:rPr>
          <w:rFonts w:ascii="Arial" w:hAnsi="Arial" w:cs="Arial"/>
          <w:color w:val="000000" w:themeColor="text1"/>
          <w:sz w:val="24"/>
        </w:rPr>
        <w:t xml:space="preserve"> zero hours contract </w:t>
      </w:r>
      <w:r w:rsidR="00374518">
        <w:rPr>
          <w:rFonts w:ascii="Arial" w:hAnsi="Arial" w:cs="Arial"/>
          <w:color w:val="000000" w:themeColor="text1"/>
          <w:sz w:val="24"/>
        </w:rPr>
        <w:t xml:space="preserve">and some on a Guaranteed Minimum Hours Contract, for </w:t>
      </w:r>
      <w:r w:rsidR="00737413">
        <w:rPr>
          <w:rFonts w:ascii="Arial" w:hAnsi="Arial" w:cs="Arial"/>
          <w:color w:val="000000" w:themeColor="text1"/>
          <w:sz w:val="24"/>
        </w:rPr>
        <w:t>these employees</w:t>
      </w:r>
      <w:r w:rsidR="00FF5A84">
        <w:rPr>
          <w:rFonts w:ascii="Arial" w:hAnsi="Arial" w:cs="Arial"/>
          <w:color w:val="000000" w:themeColor="text1"/>
          <w:sz w:val="24"/>
        </w:rPr>
        <w:t xml:space="preserve"> unfortunately</w:t>
      </w:r>
      <w:r w:rsidR="007C1909">
        <w:rPr>
          <w:rFonts w:ascii="Arial" w:hAnsi="Arial" w:cs="Arial"/>
          <w:color w:val="000000" w:themeColor="text1"/>
          <w:sz w:val="24"/>
        </w:rPr>
        <w:t xml:space="preserve"> McDonald’s </w:t>
      </w:r>
      <w:r w:rsidR="00BE5E19">
        <w:rPr>
          <w:rFonts w:ascii="Arial" w:hAnsi="Arial" w:cs="Arial"/>
          <w:color w:val="000000" w:themeColor="text1"/>
          <w:sz w:val="24"/>
        </w:rPr>
        <w:t xml:space="preserve">could not guarantee their </w:t>
      </w:r>
      <w:r w:rsidR="00BE5E19">
        <w:rPr>
          <w:rFonts w:ascii="Arial" w:hAnsi="Arial" w:cs="Arial"/>
          <w:color w:val="000000" w:themeColor="text1"/>
          <w:sz w:val="24"/>
        </w:rPr>
        <w:lastRenderedPageBreak/>
        <w:t xml:space="preserve">minimum </w:t>
      </w:r>
      <w:r w:rsidR="00F65280">
        <w:rPr>
          <w:rFonts w:ascii="Arial" w:hAnsi="Arial" w:cs="Arial"/>
          <w:color w:val="000000" w:themeColor="text1"/>
          <w:sz w:val="24"/>
        </w:rPr>
        <w:t>hours.</w:t>
      </w:r>
      <w:r w:rsidR="00737413">
        <w:rPr>
          <w:rFonts w:ascii="Arial" w:hAnsi="Arial" w:cs="Arial"/>
          <w:color w:val="000000" w:themeColor="text1"/>
          <w:sz w:val="24"/>
        </w:rPr>
        <w:t xml:space="preserve"> </w:t>
      </w:r>
      <w:r w:rsidR="00FA192B">
        <w:rPr>
          <w:rFonts w:ascii="Arial" w:hAnsi="Arial" w:cs="Arial"/>
          <w:color w:val="000000" w:themeColor="text1"/>
          <w:sz w:val="24"/>
        </w:rPr>
        <w:t>CJRS was extended</w:t>
      </w:r>
      <w:r w:rsidR="00E20B5E">
        <w:rPr>
          <w:rFonts w:ascii="Arial" w:hAnsi="Arial" w:cs="Arial"/>
          <w:color w:val="000000" w:themeColor="text1"/>
          <w:sz w:val="24"/>
        </w:rPr>
        <w:t xml:space="preserve"> and announced by government </w:t>
      </w:r>
      <w:r w:rsidR="00A32515">
        <w:rPr>
          <w:rFonts w:ascii="Arial" w:hAnsi="Arial" w:cs="Arial"/>
          <w:color w:val="000000" w:themeColor="text1"/>
          <w:sz w:val="24"/>
        </w:rPr>
        <w:t xml:space="preserve">that the scheme would end on </w:t>
      </w:r>
      <w:r w:rsidR="00513559">
        <w:rPr>
          <w:rFonts w:ascii="Arial" w:hAnsi="Arial" w:cs="Arial"/>
          <w:color w:val="000000" w:themeColor="text1"/>
          <w:sz w:val="24"/>
        </w:rPr>
        <w:t xml:space="preserve">30 September 2021 after 18 months. </w:t>
      </w:r>
    </w:p>
    <w:p w14:paraId="6619193E" w14:textId="77777777" w:rsidR="007E13B3" w:rsidRDefault="007E13B3" w:rsidP="00803542">
      <w:pPr>
        <w:pStyle w:val="GraphicAnchor"/>
        <w:spacing w:line="360" w:lineRule="auto"/>
        <w:jc w:val="both"/>
        <w:rPr>
          <w:rFonts w:ascii="Arial" w:hAnsi="Arial" w:cs="Arial"/>
          <w:color w:val="000000" w:themeColor="text1"/>
          <w:sz w:val="24"/>
        </w:rPr>
      </w:pPr>
    </w:p>
    <w:p w14:paraId="141AD68F" w14:textId="2624EC21" w:rsidR="007E13B3" w:rsidRPr="007E13B3" w:rsidRDefault="007E13B3" w:rsidP="00A42B52">
      <w:pPr>
        <w:spacing w:line="360" w:lineRule="auto"/>
        <w:rPr>
          <w:rFonts w:ascii="Arial" w:hAnsi="Arial" w:cs="Arial"/>
          <w:b/>
          <w:bCs/>
        </w:rPr>
      </w:pPr>
      <w:r w:rsidRPr="007E13B3">
        <w:rPr>
          <w:rFonts w:ascii="Arial" w:hAnsi="Arial" w:cs="Arial"/>
          <w:b/>
          <w:bCs/>
        </w:rPr>
        <w:t>THE FUTURE STRATEGY</w:t>
      </w:r>
      <w:r w:rsidR="00C814D5">
        <w:rPr>
          <w:rFonts w:ascii="Arial" w:hAnsi="Arial" w:cs="Arial"/>
          <w:b/>
          <w:bCs/>
        </w:rPr>
        <w:t xml:space="preserve"> OF MCDONALDS</w:t>
      </w:r>
    </w:p>
    <w:p w14:paraId="6215CB3F" w14:textId="77777777" w:rsidR="001C22B8" w:rsidRDefault="001C22B8" w:rsidP="00A42B52">
      <w:pPr>
        <w:spacing w:line="360" w:lineRule="auto"/>
        <w:rPr>
          <w:rFonts w:ascii="Arial" w:hAnsi="Arial" w:cs="Arial"/>
        </w:rPr>
      </w:pPr>
    </w:p>
    <w:p w14:paraId="51C88444" w14:textId="77777777" w:rsidR="001C22B8" w:rsidRDefault="001C22B8" w:rsidP="00A42B52">
      <w:pPr>
        <w:spacing w:line="360" w:lineRule="auto"/>
        <w:rPr>
          <w:rFonts w:ascii="Arial" w:hAnsi="Arial" w:cs="Arial"/>
        </w:rPr>
      </w:pPr>
    </w:p>
    <w:p w14:paraId="1A36284A" w14:textId="77777777" w:rsidR="001C22B8" w:rsidRDefault="001C22B8" w:rsidP="00A42B52">
      <w:pPr>
        <w:spacing w:line="360" w:lineRule="auto"/>
        <w:rPr>
          <w:rFonts w:ascii="Arial" w:hAnsi="Arial" w:cs="Arial"/>
        </w:rPr>
      </w:pPr>
    </w:p>
    <w:p w14:paraId="672F3265" w14:textId="77777777" w:rsidR="001C22B8" w:rsidRDefault="001C22B8" w:rsidP="00A42B52">
      <w:pPr>
        <w:spacing w:line="360" w:lineRule="auto"/>
        <w:rPr>
          <w:rFonts w:ascii="Arial" w:hAnsi="Arial" w:cs="Arial"/>
        </w:rPr>
      </w:pPr>
    </w:p>
    <w:p w14:paraId="4AB986E2" w14:textId="77777777" w:rsidR="001C22B8" w:rsidRDefault="001C22B8" w:rsidP="00A42B52">
      <w:pPr>
        <w:spacing w:line="360" w:lineRule="auto"/>
        <w:rPr>
          <w:rFonts w:ascii="Arial" w:hAnsi="Arial" w:cs="Arial"/>
        </w:rPr>
      </w:pPr>
    </w:p>
    <w:p w14:paraId="05E63781" w14:textId="77777777" w:rsidR="001C22B8" w:rsidRDefault="001C22B8" w:rsidP="00A42B52">
      <w:pPr>
        <w:spacing w:line="360" w:lineRule="auto"/>
        <w:rPr>
          <w:rFonts w:ascii="Arial" w:hAnsi="Arial" w:cs="Arial"/>
        </w:rPr>
      </w:pPr>
    </w:p>
    <w:p w14:paraId="5A261CCF" w14:textId="77777777" w:rsidR="001C22B8" w:rsidRDefault="001C22B8" w:rsidP="00A42B52">
      <w:pPr>
        <w:spacing w:line="360" w:lineRule="auto"/>
        <w:rPr>
          <w:rFonts w:ascii="Arial" w:hAnsi="Arial" w:cs="Arial"/>
        </w:rPr>
      </w:pPr>
    </w:p>
    <w:p w14:paraId="4C9645F5" w14:textId="77777777" w:rsidR="001C22B8" w:rsidRDefault="001C22B8" w:rsidP="00A42B52">
      <w:pPr>
        <w:spacing w:line="360" w:lineRule="auto"/>
        <w:rPr>
          <w:rFonts w:ascii="Arial" w:hAnsi="Arial" w:cs="Arial"/>
        </w:rPr>
      </w:pPr>
    </w:p>
    <w:p w14:paraId="67C06A05" w14:textId="77777777" w:rsidR="001C22B8" w:rsidRDefault="001C22B8" w:rsidP="00A42B52">
      <w:pPr>
        <w:spacing w:line="360" w:lineRule="auto"/>
        <w:rPr>
          <w:rFonts w:ascii="Arial" w:hAnsi="Arial" w:cs="Arial"/>
        </w:rPr>
      </w:pPr>
    </w:p>
    <w:p w14:paraId="0FF7D9D9" w14:textId="77777777" w:rsidR="002D4A66" w:rsidRDefault="002D4A66" w:rsidP="00A42B52">
      <w:pPr>
        <w:spacing w:line="360" w:lineRule="auto"/>
        <w:rPr>
          <w:rFonts w:ascii="Arial" w:hAnsi="Arial" w:cs="Arial"/>
        </w:rPr>
      </w:pPr>
    </w:p>
    <w:p w14:paraId="1EBDE931" w14:textId="77777777" w:rsidR="002D4A66" w:rsidRDefault="002D4A66" w:rsidP="00A42B52">
      <w:pPr>
        <w:spacing w:line="360" w:lineRule="auto"/>
        <w:rPr>
          <w:rFonts w:ascii="Arial" w:hAnsi="Arial" w:cs="Arial"/>
        </w:rPr>
      </w:pPr>
    </w:p>
    <w:p w14:paraId="198FCC10" w14:textId="77777777" w:rsidR="002D4A66" w:rsidRDefault="002D4A66" w:rsidP="00A42B52">
      <w:pPr>
        <w:spacing w:line="360" w:lineRule="auto"/>
        <w:rPr>
          <w:rFonts w:ascii="Arial" w:hAnsi="Arial" w:cs="Arial"/>
        </w:rPr>
      </w:pPr>
    </w:p>
    <w:p w14:paraId="1F7F0A85" w14:textId="77777777" w:rsidR="002D4A66" w:rsidRDefault="002D4A66" w:rsidP="00A42B52">
      <w:pPr>
        <w:spacing w:line="360" w:lineRule="auto"/>
        <w:rPr>
          <w:rFonts w:ascii="Arial" w:hAnsi="Arial" w:cs="Arial"/>
        </w:rPr>
      </w:pPr>
    </w:p>
    <w:p w14:paraId="4A3D46B6" w14:textId="77777777" w:rsidR="002D4A66" w:rsidRDefault="002D4A66" w:rsidP="00A42B52">
      <w:pPr>
        <w:spacing w:line="360" w:lineRule="auto"/>
        <w:rPr>
          <w:rFonts w:ascii="Arial" w:hAnsi="Arial" w:cs="Arial"/>
        </w:rPr>
      </w:pPr>
    </w:p>
    <w:p w14:paraId="2BDE5C0F" w14:textId="77777777" w:rsidR="002D4A66" w:rsidRDefault="002D4A66" w:rsidP="00A42B52">
      <w:pPr>
        <w:spacing w:line="360" w:lineRule="auto"/>
        <w:rPr>
          <w:rFonts w:ascii="Arial" w:hAnsi="Arial" w:cs="Arial"/>
        </w:rPr>
      </w:pPr>
    </w:p>
    <w:p w14:paraId="6C3C8005" w14:textId="77777777" w:rsidR="002D4A66" w:rsidRDefault="002D4A66" w:rsidP="00A42B52">
      <w:pPr>
        <w:spacing w:line="360" w:lineRule="auto"/>
        <w:rPr>
          <w:rFonts w:ascii="Arial" w:hAnsi="Arial" w:cs="Arial"/>
        </w:rPr>
      </w:pPr>
    </w:p>
    <w:p w14:paraId="1BDDFBFC" w14:textId="092F9EB0" w:rsidR="002D4A66" w:rsidRPr="009D3050" w:rsidRDefault="009D3050" w:rsidP="00A42B52">
      <w:pPr>
        <w:spacing w:line="360" w:lineRule="auto"/>
        <w:rPr>
          <w:rFonts w:ascii="Arial" w:hAnsi="Arial" w:cs="Arial"/>
          <w:b/>
          <w:bCs/>
          <w:sz w:val="32"/>
          <w:szCs w:val="32"/>
        </w:rPr>
      </w:pPr>
      <w:r w:rsidRPr="009D3050">
        <w:rPr>
          <w:rFonts w:ascii="Arial" w:hAnsi="Arial" w:cs="Arial"/>
          <w:b/>
          <w:bCs/>
          <w:sz w:val="32"/>
          <w:szCs w:val="32"/>
        </w:rPr>
        <w:t>CONCLUSION</w:t>
      </w:r>
    </w:p>
    <w:p w14:paraId="0E6F6A37" w14:textId="77777777" w:rsidR="001C22B8" w:rsidRDefault="001C22B8" w:rsidP="00A42B52">
      <w:pPr>
        <w:spacing w:line="360" w:lineRule="auto"/>
        <w:rPr>
          <w:rFonts w:ascii="Arial" w:hAnsi="Arial" w:cs="Arial"/>
        </w:rPr>
      </w:pPr>
    </w:p>
    <w:p w14:paraId="7A475DA2" w14:textId="77777777" w:rsidR="007C07E9" w:rsidRDefault="007C07E9" w:rsidP="00A42B52">
      <w:pPr>
        <w:spacing w:line="360" w:lineRule="auto"/>
        <w:rPr>
          <w:rFonts w:ascii="Arial" w:hAnsi="Arial" w:cs="Arial"/>
        </w:rPr>
      </w:pPr>
    </w:p>
    <w:p w14:paraId="1586F2D1" w14:textId="77777777" w:rsidR="007C07E9" w:rsidRDefault="007C07E9" w:rsidP="00A42B52">
      <w:pPr>
        <w:spacing w:line="360" w:lineRule="auto"/>
        <w:rPr>
          <w:rFonts w:ascii="Arial" w:hAnsi="Arial" w:cs="Arial"/>
        </w:rPr>
      </w:pPr>
    </w:p>
    <w:p w14:paraId="1B645257" w14:textId="77777777" w:rsidR="007C07E9" w:rsidRDefault="007C07E9" w:rsidP="00A42B52">
      <w:pPr>
        <w:spacing w:line="360" w:lineRule="auto"/>
        <w:rPr>
          <w:rFonts w:ascii="Arial" w:hAnsi="Arial" w:cs="Arial"/>
        </w:rPr>
      </w:pPr>
    </w:p>
    <w:p w14:paraId="05810569" w14:textId="77777777" w:rsidR="007C07E9" w:rsidRDefault="007C07E9" w:rsidP="00A42B52">
      <w:pPr>
        <w:spacing w:line="360" w:lineRule="auto"/>
        <w:rPr>
          <w:rFonts w:ascii="Arial" w:hAnsi="Arial" w:cs="Arial"/>
        </w:rPr>
      </w:pPr>
    </w:p>
    <w:p w14:paraId="787881E2" w14:textId="77777777" w:rsidR="007C07E9" w:rsidRDefault="007C07E9" w:rsidP="00A42B52">
      <w:pPr>
        <w:spacing w:line="360" w:lineRule="auto"/>
        <w:rPr>
          <w:rFonts w:ascii="Arial" w:hAnsi="Arial" w:cs="Arial"/>
        </w:rPr>
      </w:pPr>
    </w:p>
    <w:p w14:paraId="3ABFCA2C" w14:textId="77777777" w:rsidR="007C07E9" w:rsidRDefault="007C07E9" w:rsidP="00A42B52">
      <w:pPr>
        <w:spacing w:line="360" w:lineRule="auto"/>
        <w:rPr>
          <w:rFonts w:ascii="Arial" w:hAnsi="Arial" w:cs="Arial"/>
        </w:rPr>
      </w:pPr>
    </w:p>
    <w:p w14:paraId="42C876AD" w14:textId="77777777" w:rsidR="007C07E9" w:rsidRDefault="007C07E9" w:rsidP="00A42B52">
      <w:pPr>
        <w:spacing w:line="360" w:lineRule="auto"/>
        <w:rPr>
          <w:rFonts w:ascii="Arial" w:hAnsi="Arial" w:cs="Arial"/>
        </w:rPr>
      </w:pPr>
    </w:p>
    <w:p w14:paraId="5E92871C" w14:textId="77777777" w:rsidR="001C22B8" w:rsidRDefault="001C22B8" w:rsidP="00A42B52">
      <w:pPr>
        <w:spacing w:line="360" w:lineRule="auto"/>
        <w:rPr>
          <w:rFonts w:ascii="Arial" w:hAnsi="Arial" w:cs="Arial"/>
        </w:rPr>
      </w:pPr>
    </w:p>
    <w:p w14:paraId="327AF1C9" w14:textId="77777777" w:rsidR="001C22B8" w:rsidRDefault="001C22B8" w:rsidP="00344510">
      <w:pPr>
        <w:spacing w:line="360" w:lineRule="auto"/>
        <w:jc w:val="both"/>
        <w:rPr>
          <w:rFonts w:ascii="Arial" w:hAnsi="Arial" w:cs="Arial"/>
        </w:rPr>
      </w:pPr>
    </w:p>
    <w:p w14:paraId="31402325" w14:textId="6F30E702" w:rsidR="001C22B8" w:rsidRPr="00344510" w:rsidRDefault="001C22B8" w:rsidP="00344510">
      <w:pPr>
        <w:spacing w:line="360" w:lineRule="auto"/>
        <w:jc w:val="both"/>
        <w:rPr>
          <w:rFonts w:ascii="Arial" w:hAnsi="Arial" w:cs="Arial"/>
          <w:b/>
          <w:bCs/>
          <w:u w:val="single"/>
        </w:rPr>
      </w:pPr>
      <w:r w:rsidRPr="00344510">
        <w:rPr>
          <w:rFonts w:ascii="Arial" w:hAnsi="Arial" w:cs="Arial"/>
          <w:b/>
          <w:bCs/>
          <w:u w:val="single"/>
        </w:rPr>
        <w:t>REFERENCES</w:t>
      </w:r>
    </w:p>
    <w:p w14:paraId="28ECFAD5" w14:textId="77777777" w:rsidR="001C22B8" w:rsidRDefault="001C22B8" w:rsidP="00344510">
      <w:pPr>
        <w:spacing w:line="360" w:lineRule="auto"/>
        <w:jc w:val="both"/>
        <w:rPr>
          <w:rFonts w:ascii="Arial" w:hAnsi="Arial" w:cs="Arial"/>
          <w:b/>
          <w:bCs/>
        </w:rPr>
      </w:pPr>
    </w:p>
    <w:p w14:paraId="377EE776" w14:textId="7A3442A2" w:rsidR="001C22B8" w:rsidRDefault="001C22B8" w:rsidP="00344510">
      <w:pPr>
        <w:spacing w:line="360" w:lineRule="auto"/>
        <w:jc w:val="both"/>
        <w:rPr>
          <w:rFonts w:ascii="Arial" w:hAnsi="Arial" w:cs="Arial"/>
        </w:rPr>
      </w:pPr>
      <w:r w:rsidRPr="001C22B8">
        <w:rPr>
          <w:rFonts w:ascii="Arial" w:hAnsi="Arial" w:cs="Arial"/>
        </w:rPr>
        <w:t>Armstrong, M.</w:t>
      </w:r>
      <w:r w:rsidR="006F4271">
        <w:rPr>
          <w:rFonts w:ascii="Arial" w:hAnsi="Arial" w:cs="Arial"/>
        </w:rPr>
        <w:t>, Ta</w:t>
      </w:r>
      <w:r w:rsidR="00083211">
        <w:rPr>
          <w:rFonts w:ascii="Arial" w:hAnsi="Arial" w:cs="Arial"/>
        </w:rPr>
        <w:t xml:space="preserve">ylor, S. </w:t>
      </w:r>
      <w:r w:rsidRPr="001C22B8">
        <w:rPr>
          <w:rFonts w:ascii="Arial" w:hAnsi="Arial" w:cs="Arial"/>
        </w:rPr>
        <w:t xml:space="preserve"> (20</w:t>
      </w:r>
      <w:r w:rsidR="00D03D13">
        <w:rPr>
          <w:rFonts w:ascii="Arial" w:hAnsi="Arial" w:cs="Arial"/>
        </w:rPr>
        <w:t>20</w:t>
      </w:r>
      <w:r w:rsidRPr="001C22B8">
        <w:rPr>
          <w:rFonts w:ascii="Arial" w:hAnsi="Arial" w:cs="Arial"/>
        </w:rPr>
        <w:t xml:space="preserve">) </w:t>
      </w:r>
      <w:r w:rsidRPr="007758FB">
        <w:rPr>
          <w:rFonts w:ascii="Arial" w:hAnsi="Arial" w:cs="Arial"/>
          <w:i/>
          <w:iCs/>
        </w:rPr>
        <w:t>Armstrong’s handbook of human resource management practice</w:t>
      </w:r>
      <w:r w:rsidR="0029256E">
        <w:rPr>
          <w:rFonts w:ascii="Arial" w:hAnsi="Arial" w:cs="Arial"/>
          <w:i/>
          <w:iCs/>
        </w:rPr>
        <w:t xml:space="preserve">, </w:t>
      </w:r>
      <w:r w:rsidRPr="001C22B8">
        <w:rPr>
          <w:rFonts w:ascii="Arial" w:hAnsi="Arial" w:cs="Arial"/>
        </w:rPr>
        <w:t>1</w:t>
      </w:r>
      <w:r w:rsidR="0082338B">
        <w:rPr>
          <w:rFonts w:ascii="Arial" w:hAnsi="Arial" w:cs="Arial"/>
        </w:rPr>
        <w:t>5</w:t>
      </w:r>
      <w:r w:rsidRPr="001C22B8">
        <w:rPr>
          <w:rFonts w:ascii="Arial" w:hAnsi="Arial" w:cs="Arial"/>
        </w:rPr>
        <w:t>th edition. London, Kogan Page</w:t>
      </w:r>
      <w:r w:rsidR="006F4271">
        <w:rPr>
          <w:rFonts w:ascii="Arial" w:hAnsi="Arial" w:cs="Arial"/>
        </w:rPr>
        <w:t>, Limited</w:t>
      </w:r>
      <w:r w:rsidR="0029256E">
        <w:rPr>
          <w:rFonts w:ascii="Arial" w:hAnsi="Arial" w:cs="Arial"/>
        </w:rPr>
        <w:t>.</w:t>
      </w:r>
    </w:p>
    <w:p w14:paraId="39218B15" w14:textId="77777777" w:rsidR="0082338B" w:rsidRDefault="0082338B" w:rsidP="00344510">
      <w:pPr>
        <w:spacing w:line="360" w:lineRule="auto"/>
        <w:jc w:val="both"/>
        <w:rPr>
          <w:rFonts w:ascii="Arial" w:hAnsi="Arial" w:cs="Arial"/>
        </w:rPr>
      </w:pPr>
    </w:p>
    <w:p w14:paraId="248C89F5" w14:textId="3F14A25E" w:rsidR="0082338B" w:rsidRDefault="00344510" w:rsidP="00344510">
      <w:pPr>
        <w:spacing w:line="360" w:lineRule="auto"/>
        <w:jc w:val="both"/>
        <w:rPr>
          <w:rFonts w:ascii="Arial" w:hAnsi="Arial" w:cs="Arial"/>
        </w:rPr>
      </w:pPr>
      <w:r w:rsidRPr="00344510">
        <w:rPr>
          <w:rFonts w:ascii="Arial" w:hAnsi="Arial" w:cs="Arial"/>
        </w:rPr>
        <w:t xml:space="preserve">Armstrong, M. (2011) </w:t>
      </w:r>
      <w:r w:rsidRPr="007758FB">
        <w:rPr>
          <w:rFonts w:ascii="Arial" w:hAnsi="Arial" w:cs="Arial"/>
          <w:i/>
          <w:iCs/>
        </w:rPr>
        <w:t xml:space="preserve">Armstrong’s handbook of strategic human resource </w:t>
      </w:r>
      <w:r w:rsidRPr="007758FB">
        <w:rPr>
          <w:rFonts w:ascii="Arial" w:hAnsi="Arial" w:cs="Arial"/>
          <w:i/>
          <w:iCs/>
        </w:rPr>
        <w:t>management</w:t>
      </w:r>
      <w:r w:rsidRPr="00344510">
        <w:rPr>
          <w:rFonts w:ascii="Arial" w:hAnsi="Arial" w:cs="Arial"/>
        </w:rPr>
        <w:t>.</w:t>
      </w:r>
      <w:r w:rsidRPr="00344510">
        <w:rPr>
          <w:rFonts w:ascii="Arial" w:hAnsi="Arial" w:cs="Arial"/>
        </w:rPr>
        <w:t xml:space="preserve"> Fifth edition. London, Kogan Page.</w:t>
      </w:r>
    </w:p>
    <w:p w14:paraId="3AC1F071" w14:textId="77777777" w:rsidR="008748D8" w:rsidRDefault="008748D8" w:rsidP="00344510">
      <w:pPr>
        <w:spacing w:line="360" w:lineRule="auto"/>
        <w:jc w:val="both"/>
        <w:rPr>
          <w:rFonts w:ascii="Arial" w:hAnsi="Arial" w:cs="Arial"/>
        </w:rPr>
      </w:pPr>
    </w:p>
    <w:p w14:paraId="430EBE84" w14:textId="3916967E" w:rsidR="008748D8" w:rsidRDefault="00FE2F93" w:rsidP="00344510">
      <w:pPr>
        <w:spacing w:line="360" w:lineRule="auto"/>
        <w:jc w:val="both"/>
        <w:rPr>
          <w:rFonts w:ascii="Arial" w:hAnsi="Arial" w:cs="Arial"/>
        </w:rPr>
      </w:pPr>
      <w:r>
        <w:rPr>
          <w:rFonts w:ascii="Arial" w:hAnsi="Arial" w:cs="Arial"/>
        </w:rPr>
        <w:t>Boxall, P., Purcell, J. (20</w:t>
      </w:r>
      <w:r w:rsidR="003E5437">
        <w:rPr>
          <w:rFonts w:ascii="Arial" w:hAnsi="Arial" w:cs="Arial"/>
        </w:rPr>
        <w:t>15</w:t>
      </w:r>
      <w:r>
        <w:rPr>
          <w:rFonts w:ascii="Arial" w:hAnsi="Arial" w:cs="Arial"/>
        </w:rPr>
        <w:t xml:space="preserve">) </w:t>
      </w:r>
      <w:r w:rsidR="001E26F4" w:rsidRPr="00665B67">
        <w:rPr>
          <w:rFonts w:ascii="Arial" w:hAnsi="Arial" w:cs="Arial"/>
          <w:i/>
          <w:iCs/>
        </w:rPr>
        <w:t>Strategy and human resource management</w:t>
      </w:r>
      <w:r w:rsidR="001E26F4">
        <w:rPr>
          <w:rFonts w:ascii="Arial" w:hAnsi="Arial" w:cs="Arial"/>
        </w:rPr>
        <w:t xml:space="preserve">, 4th </w:t>
      </w:r>
      <w:r w:rsidR="00E415DD">
        <w:rPr>
          <w:rFonts w:ascii="Arial" w:hAnsi="Arial" w:cs="Arial"/>
        </w:rPr>
        <w:t xml:space="preserve">edition. </w:t>
      </w:r>
      <w:r w:rsidR="000F04A1">
        <w:rPr>
          <w:rFonts w:ascii="Arial" w:hAnsi="Arial" w:cs="Arial"/>
        </w:rPr>
        <w:t>Palgrave MacMillan</w:t>
      </w:r>
      <w:r w:rsidR="00665B67">
        <w:rPr>
          <w:rFonts w:ascii="Arial" w:hAnsi="Arial" w:cs="Arial"/>
        </w:rPr>
        <w:t>.</w:t>
      </w:r>
    </w:p>
    <w:p w14:paraId="40EA539F" w14:textId="77777777" w:rsidR="00C75A94" w:rsidRDefault="00C75A94" w:rsidP="00344510">
      <w:pPr>
        <w:spacing w:line="360" w:lineRule="auto"/>
        <w:jc w:val="both"/>
        <w:rPr>
          <w:rFonts w:ascii="Arial" w:hAnsi="Arial" w:cs="Arial"/>
        </w:rPr>
      </w:pPr>
    </w:p>
    <w:p w14:paraId="4F247592" w14:textId="10793AF7" w:rsidR="00C75A94" w:rsidRDefault="00C75A94" w:rsidP="00344510">
      <w:pPr>
        <w:spacing w:line="360" w:lineRule="auto"/>
        <w:jc w:val="both"/>
        <w:rPr>
          <w:rFonts w:ascii="Arial" w:hAnsi="Arial" w:cs="Arial"/>
          <w:color w:val="000000" w:themeColor="text1"/>
        </w:rPr>
      </w:pPr>
      <w:r w:rsidRPr="00BA55CF">
        <w:rPr>
          <w:rFonts w:ascii="Arial" w:hAnsi="Arial" w:cs="Arial"/>
        </w:rPr>
        <w:t xml:space="preserve">McDonald’s (2017) </w:t>
      </w:r>
      <w:r w:rsidR="00F845FF" w:rsidRPr="00BA55CF">
        <w:rPr>
          <w:rFonts w:ascii="Arial" w:hAnsi="Arial" w:cs="Arial"/>
          <w:i/>
          <w:iCs/>
        </w:rPr>
        <w:t>McDonald’s History</w:t>
      </w:r>
      <w:r w:rsidR="002D2F53" w:rsidRPr="00BA55CF">
        <w:rPr>
          <w:rFonts w:ascii="Arial" w:hAnsi="Arial" w:cs="Arial"/>
          <w:i/>
          <w:iCs/>
        </w:rPr>
        <w:t>:</w:t>
      </w:r>
      <w:r w:rsidR="002D2F53" w:rsidRPr="00BA55CF">
        <w:rPr>
          <w:rFonts w:ascii="Arial" w:hAnsi="Arial" w:cs="Arial"/>
        </w:rPr>
        <w:t xml:space="preserve"> Available at</w:t>
      </w:r>
      <w:r w:rsidR="002D2F53" w:rsidRPr="00BA55CF">
        <w:rPr>
          <w:rFonts w:ascii="Arial" w:hAnsi="Arial" w:cs="Arial"/>
          <w:color w:val="000000" w:themeColor="text1"/>
        </w:rPr>
        <w:t xml:space="preserve">: </w:t>
      </w:r>
      <w:hyperlink r:id="rId11" w:history="1">
        <w:r w:rsidR="00AC23EF" w:rsidRPr="00BA55CF">
          <w:rPr>
            <w:rStyle w:val="Hyperlink"/>
            <w:rFonts w:ascii="Arial" w:hAnsi="Arial" w:cs="Arial"/>
            <w:color w:val="000000" w:themeColor="text1"/>
            <w:u w:val="none"/>
          </w:rPr>
          <w:t>https://corporate.mcdonalds.com/corpmcd/our-company/who-we-are/our-history.html/</w:t>
        </w:r>
      </w:hyperlink>
      <w:r w:rsidR="00AC23EF" w:rsidRPr="00BA55CF">
        <w:rPr>
          <w:rFonts w:ascii="Arial" w:hAnsi="Arial" w:cs="Arial"/>
          <w:color w:val="000000" w:themeColor="text1"/>
        </w:rPr>
        <w:t xml:space="preserve"> (Accessed 13</w:t>
      </w:r>
      <w:r w:rsidR="00AC23EF" w:rsidRPr="00BA55CF">
        <w:rPr>
          <w:rFonts w:ascii="Arial" w:hAnsi="Arial" w:cs="Arial"/>
          <w:color w:val="000000" w:themeColor="text1"/>
          <w:vertAlign w:val="superscript"/>
        </w:rPr>
        <w:t>th</w:t>
      </w:r>
      <w:r w:rsidR="00AC23EF" w:rsidRPr="00BA55CF">
        <w:rPr>
          <w:rFonts w:ascii="Arial" w:hAnsi="Arial" w:cs="Arial"/>
          <w:color w:val="000000" w:themeColor="text1"/>
        </w:rPr>
        <w:t xml:space="preserve"> January</w:t>
      </w:r>
      <w:r w:rsidR="00BA55CF" w:rsidRPr="00BA55CF">
        <w:rPr>
          <w:rFonts w:ascii="Arial" w:hAnsi="Arial" w:cs="Arial"/>
          <w:color w:val="000000" w:themeColor="text1"/>
        </w:rPr>
        <w:t xml:space="preserve"> 2022</w:t>
      </w:r>
      <w:r w:rsidR="00AC23EF" w:rsidRPr="00BA55CF">
        <w:rPr>
          <w:rFonts w:ascii="Arial" w:hAnsi="Arial" w:cs="Arial"/>
          <w:color w:val="000000" w:themeColor="text1"/>
        </w:rPr>
        <w:t>).</w:t>
      </w:r>
    </w:p>
    <w:p w14:paraId="1DDD0D0B" w14:textId="77777777" w:rsidR="00BA55CF" w:rsidRDefault="00BA55CF" w:rsidP="00344510">
      <w:pPr>
        <w:spacing w:line="360" w:lineRule="auto"/>
        <w:jc w:val="both"/>
        <w:rPr>
          <w:rFonts w:ascii="Arial" w:hAnsi="Arial" w:cs="Arial"/>
          <w:color w:val="000000" w:themeColor="text1"/>
        </w:rPr>
      </w:pPr>
    </w:p>
    <w:p w14:paraId="6DEC455E" w14:textId="0DB1A6EE" w:rsidR="008841A3" w:rsidRDefault="008841A3" w:rsidP="00344510">
      <w:pPr>
        <w:spacing w:line="360" w:lineRule="auto"/>
        <w:jc w:val="both"/>
        <w:rPr>
          <w:rFonts w:ascii="Arial" w:hAnsi="Arial" w:cs="Arial"/>
          <w:color w:val="000000" w:themeColor="text1"/>
        </w:rPr>
      </w:pPr>
      <w:r>
        <w:rPr>
          <w:rFonts w:ascii="Arial" w:hAnsi="Arial" w:cs="Arial"/>
          <w:color w:val="000000" w:themeColor="text1"/>
        </w:rPr>
        <w:t>BBC</w:t>
      </w:r>
      <w:r w:rsidR="00125C2C">
        <w:rPr>
          <w:rFonts w:ascii="Arial" w:hAnsi="Arial" w:cs="Arial"/>
          <w:color w:val="000000" w:themeColor="text1"/>
        </w:rPr>
        <w:t xml:space="preserve"> NEWS</w:t>
      </w:r>
      <w:r w:rsidR="005C4E05">
        <w:rPr>
          <w:rFonts w:ascii="Arial" w:hAnsi="Arial" w:cs="Arial"/>
          <w:color w:val="000000" w:themeColor="text1"/>
        </w:rPr>
        <w:t xml:space="preserve"> (2015) </w:t>
      </w:r>
      <w:r w:rsidR="005C4E05" w:rsidRPr="00CB04B0">
        <w:rPr>
          <w:rFonts w:ascii="Arial" w:hAnsi="Arial" w:cs="Arial"/>
          <w:i/>
          <w:iCs/>
          <w:color w:val="000000" w:themeColor="text1"/>
        </w:rPr>
        <w:t>Brexit</w:t>
      </w:r>
      <w:r w:rsidR="00CB04B0" w:rsidRPr="00CB04B0">
        <w:rPr>
          <w:rFonts w:ascii="Arial" w:hAnsi="Arial" w:cs="Arial"/>
          <w:i/>
          <w:iCs/>
          <w:color w:val="000000" w:themeColor="text1"/>
        </w:rPr>
        <w:t>: What you need to know about the UK leaving the EU:</w:t>
      </w:r>
      <w:r w:rsidR="00CB04B0">
        <w:rPr>
          <w:rFonts w:ascii="Arial" w:hAnsi="Arial" w:cs="Arial"/>
          <w:color w:val="000000" w:themeColor="text1"/>
        </w:rPr>
        <w:t xml:space="preserve"> </w:t>
      </w:r>
      <w:r w:rsidR="004D66A8">
        <w:rPr>
          <w:rFonts w:ascii="Arial" w:hAnsi="Arial" w:cs="Arial"/>
          <w:color w:val="000000" w:themeColor="text1"/>
        </w:rPr>
        <w:t xml:space="preserve">Available at: </w:t>
      </w:r>
      <w:hyperlink r:id="rId12" w:history="1">
        <w:r w:rsidR="00E855AF" w:rsidRPr="00E855AF">
          <w:rPr>
            <w:rStyle w:val="Hyperlink"/>
            <w:rFonts w:ascii="Arial" w:hAnsi="Arial" w:cs="Arial"/>
            <w:color w:val="000000" w:themeColor="text1"/>
            <w:u w:val="none"/>
          </w:rPr>
          <w:t>https://www.bbc.co.uk/news/uk-politics-32810887.amp/</w:t>
        </w:r>
      </w:hyperlink>
      <w:r w:rsidR="00E855AF">
        <w:rPr>
          <w:rFonts w:ascii="Arial" w:hAnsi="Arial" w:cs="Arial"/>
          <w:color w:val="000000" w:themeColor="text1"/>
        </w:rPr>
        <w:t xml:space="preserve"> (Accessed 13</w:t>
      </w:r>
      <w:r w:rsidR="00E855AF" w:rsidRPr="00E855AF">
        <w:rPr>
          <w:rFonts w:ascii="Arial" w:hAnsi="Arial" w:cs="Arial"/>
          <w:color w:val="000000" w:themeColor="text1"/>
          <w:vertAlign w:val="superscript"/>
        </w:rPr>
        <w:t>th</w:t>
      </w:r>
      <w:r w:rsidR="00E855AF">
        <w:rPr>
          <w:rFonts w:ascii="Arial" w:hAnsi="Arial" w:cs="Arial"/>
          <w:color w:val="000000" w:themeColor="text1"/>
        </w:rPr>
        <w:t xml:space="preserve"> January 2022).</w:t>
      </w:r>
    </w:p>
    <w:p w14:paraId="770DB4CC" w14:textId="77777777" w:rsidR="00E855AF" w:rsidRDefault="00E855AF" w:rsidP="00344510">
      <w:pPr>
        <w:spacing w:line="360" w:lineRule="auto"/>
        <w:jc w:val="both"/>
        <w:rPr>
          <w:rFonts w:ascii="Arial" w:hAnsi="Arial" w:cs="Arial"/>
          <w:color w:val="000000" w:themeColor="text1"/>
        </w:rPr>
      </w:pPr>
    </w:p>
    <w:p w14:paraId="68322372" w14:textId="22A6300A" w:rsidR="00BA55CF" w:rsidRPr="002E6E08" w:rsidRDefault="00125C2C" w:rsidP="00344510">
      <w:pPr>
        <w:spacing w:line="360" w:lineRule="auto"/>
        <w:jc w:val="both"/>
        <w:rPr>
          <w:rFonts w:ascii="Arial" w:hAnsi="Arial" w:cs="Arial"/>
          <w:color w:val="000000" w:themeColor="text1"/>
        </w:rPr>
      </w:pPr>
      <w:r>
        <w:rPr>
          <w:rFonts w:ascii="Arial" w:hAnsi="Arial" w:cs="Arial"/>
          <w:color w:val="000000" w:themeColor="text1"/>
        </w:rPr>
        <w:lastRenderedPageBreak/>
        <w:t xml:space="preserve">GPB NEWS (2021) </w:t>
      </w:r>
      <w:r w:rsidRPr="002E6E08">
        <w:rPr>
          <w:rFonts w:ascii="Arial" w:hAnsi="Arial" w:cs="Arial"/>
          <w:i/>
          <w:iCs/>
          <w:color w:val="000000" w:themeColor="text1"/>
        </w:rPr>
        <w:t>McDonald’s Is Out Of Milkshake</w:t>
      </w:r>
      <w:r w:rsidR="00120FD0" w:rsidRPr="002E6E08">
        <w:rPr>
          <w:rFonts w:ascii="Arial" w:hAnsi="Arial" w:cs="Arial"/>
          <w:i/>
          <w:iCs/>
          <w:color w:val="000000" w:themeColor="text1"/>
        </w:rPr>
        <w:t>s In The U.K. And A Truck Driver Short</w:t>
      </w:r>
      <w:r w:rsidR="00603FFD" w:rsidRPr="002E6E08">
        <w:rPr>
          <w:rFonts w:ascii="Arial" w:hAnsi="Arial" w:cs="Arial"/>
          <w:i/>
          <w:iCs/>
          <w:color w:val="000000" w:themeColor="text1"/>
        </w:rPr>
        <w:t xml:space="preserve">age Is To Blame: </w:t>
      </w:r>
      <w:r w:rsidR="00603FFD">
        <w:rPr>
          <w:rFonts w:ascii="Arial" w:hAnsi="Arial" w:cs="Arial"/>
          <w:color w:val="000000" w:themeColor="text1"/>
        </w:rPr>
        <w:t xml:space="preserve">Available at: </w:t>
      </w:r>
      <w:hyperlink r:id="rId13" w:history="1">
        <w:r w:rsidR="002E6E08" w:rsidRPr="002E6E08">
          <w:rPr>
            <w:rStyle w:val="Hyperlink"/>
            <w:rFonts w:ascii="Arial" w:hAnsi="Arial" w:cs="Arial"/>
            <w:color w:val="000000" w:themeColor="text1"/>
            <w:u w:val="none"/>
          </w:rPr>
          <w:t>https://www.gpb.org/news/2021/08/31/mcdonalds-out-of-milkshake-in-the-uk-and-truck-driver-shortage-blame/</w:t>
        </w:r>
      </w:hyperlink>
      <w:r w:rsidR="002E6E08" w:rsidRPr="002E6E08">
        <w:rPr>
          <w:rFonts w:ascii="Arial" w:hAnsi="Arial" w:cs="Arial"/>
          <w:color w:val="000000" w:themeColor="text1"/>
        </w:rPr>
        <w:t xml:space="preserve"> </w:t>
      </w:r>
      <w:r w:rsidR="002E6E08">
        <w:rPr>
          <w:rFonts w:ascii="Arial" w:hAnsi="Arial" w:cs="Arial"/>
          <w:color w:val="000000" w:themeColor="text1"/>
        </w:rPr>
        <w:t>(Accessed 13</w:t>
      </w:r>
      <w:r w:rsidR="002E6E08" w:rsidRPr="002E6E08">
        <w:rPr>
          <w:rFonts w:ascii="Arial" w:hAnsi="Arial" w:cs="Arial"/>
          <w:color w:val="000000" w:themeColor="text1"/>
          <w:vertAlign w:val="superscript"/>
        </w:rPr>
        <w:t>th</w:t>
      </w:r>
      <w:r w:rsidR="002E6E08">
        <w:rPr>
          <w:rFonts w:ascii="Arial" w:hAnsi="Arial" w:cs="Arial"/>
          <w:color w:val="000000" w:themeColor="text1"/>
        </w:rPr>
        <w:t xml:space="preserve"> January 2022).</w:t>
      </w:r>
    </w:p>
    <w:sectPr w:rsidR="00BA55CF" w:rsidRPr="002E6E08" w:rsidSect="00E74B29">
      <w:footerReference w:type="even" r:id="rId14"/>
      <w:footerReference w:type="default" r:id="rId15"/>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203F3" w14:textId="77777777" w:rsidR="00BD7197" w:rsidRDefault="00BD7197" w:rsidP="00E74B29">
      <w:r>
        <w:separator/>
      </w:r>
    </w:p>
  </w:endnote>
  <w:endnote w:type="continuationSeparator" w:id="0">
    <w:p w14:paraId="6F620C93" w14:textId="77777777" w:rsidR="00BD7197" w:rsidRDefault="00BD719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1E3F4600"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6D27D7"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21073"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2C576E2F" w14:textId="77777777" w:rsidTr="006709F1">
      <w:tc>
        <w:tcPr>
          <w:tcW w:w="1079" w:type="dxa"/>
        </w:tcPr>
        <w:p w14:paraId="6E5DB417" w14:textId="77777777" w:rsidR="00E74B29" w:rsidRPr="00E74B29" w:rsidRDefault="00E74B29" w:rsidP="006709F1">
          <w:pPr>
            <w:pStyle w:val="Footer"/>
          </w:pPr>
        </w:p>
      </w:tc>
      <w:tc>
        <w:tcPr>
          <w:tcW w:w="5395" w:type="dxa"/>
        </w:tcPr>
        <w:p w14:paraId="1BD2BC8F" w14:textId="200B8356" w:rsidR="00E74B29" w:rsidRPr="00874FE7" w:rsidRDefault="00E74B29" w:rsidP="006709F1">
          <w:pPr>
            <w:pStyle w:val="Footer"/>
          </w:pP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7E988A7E"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3D060E17" w14:textId="77777777" w:rsidR="00E74B29" w:rsidRPr="00E74B29" w:rsidRDefault="00E74B29" w:rsidP="006709F1">
          <w:pPr>
            <w:pStyle w:val="Footer"/>
          </w:pPr>
        </w:p>
      </w:tc>
    </w:tr>
  </w:tbl>
  <w:p w14:paraId="312AD525"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33C75" w14:textId="77777777" w:rsidR="00BD7197" w:rsidRDefault="00BD7197" w:rsidP="00E74B29">
      <w:r>
        <w:separator/>
      </w:r>
    </w:p>
  </w:footnote>
  <w:footnote w:type="continuationSeparator" w:id="0">
    <w:p w14:paraId="6C2F9860" w14:textId="77777777" w:rsidR="00BD7197" w:rsidRDefault="00BD7197"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3D97064C"/>
    <w:multiLevelType w:val="hybridMultilevel"/>
    <w:tmpl w:val="920415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FDA0B2D"/>
    <w:multiLevelType w:val="hybridMultilevel"/>
    <w:tmpl w:val="BD68E66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7AD50219"/>
    <w:multiLevelType w:val="hybridMultilevel"/>
    <w:tmpl w:val="50D0A2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36A"/>
    <w:rsid w:val="00002718"/>
    <w:rsid w:val="00014080"/>
    <w:rsid w:val="00017252"/>
    <w:rsid w:val="0002045A"/>
    <w:rsid w:val="00023FCC"/>
    <w:rsid w:val="00024642"/>
    <w:rsid w:val="000462EF"/>
    <w:rsid w:val="00046B0F"/>
    <w:rsid w:val="00074AD1"/>
    <w:rsid w:val="0008318F"/>
    <w:rsid w:val="00083211"/>
    <w:rsid w:val="00086FA5"/>
    <w:rsid w:val="00096667"/>
    <w:rsid w:val="000A4734"/>
    <w:rsid w:val="000B11E9"/>
    <w:rsid w:val="000B530C"/>
    <w:rsid w:val="000B75FE"/>
    <w:rsid w:val="000C6871"/>
    <w:rsid w:val="000D26C3"/>
    <w:rsid w:val="000D2C52"/>
    <w:rsid w:val="000E4641"/>
    <w:rsid w:val="000F04A1"/>
    <w:rsid w:val="000F4215"/>
    <w:rsid w:val="001011B6"/>
    <w:rsid w:val="00103E96"/>
    <w:rsid w:val="00104044"/>
    <w:rsid w:val="00120FD0"/>
    <w:rsid w:val="00125C2C"/>
    <w:rsid w:val="001330E1"/>
    <w:rsid w:val="001346EF"/>
    <w:rsid w:val="00134F31"/>
    <w:rsid w:val="001428AF"/>
    <w:rsid w:val="00147328"/>
    <w:rsid w:val="00151F66"/>
    <w:rsid w:val="001525D0"/>
    <w:rsid w:val="001565C5"/>
    <w:rsid w:val="001708F5"/>
    <w:rsid w:val="00175E2D"/>
    <w:rsid w:val="00177F8D"/>
    <w:rsid w:val="001828A1"/>
    <w:rsid w:val="00185F4A"/>
    <w:rsid w:val="001B125A"/>
    <w:rsid w:val="001B791B"/>
    <w:rsid w:val="001B7E4F"/>
    <w:rsid w:val="001C1480"/>
    <w:rsid w:val="001C22B8"/>
    <w:rsid w:val="001C469F"/>
    <w:rsid w:val="001D3008"/>
    <w:rsid w:val="001E098C"/>
    <w:rsid w:val="001E26F4"/>
    <w:rsid w:val="0020035F"/>
    <w:rsid w:val="002032E5"/>
    <w:rsid w:val="002067E3"/>
    <w:rsid w:val="0020787E"/>
    <w:rsid w:val="00225343"/>
    <w:rsid w:val="00243D9C"/>
    <w:rsid w:val="00261292"/>
    <w:rsid w:val="0026573D"/>
    <w:rsid w:val="0027166D"/>
    <w:rsid w:val="0029256E"/>
    <w:rsid w:val="002B1E61"/>
    <w:rsid w:val="002D2200"/>
    <w:rsid w:val="002D2F53"/>
    <w:rsid w:val="002D4A66"/>
    <w:rsid w:val="002E6E08"/>
    <w:rsid w:val="002F0636"/>
    <w:rsid w:val="002F16B7"/>
    <w:rsid w:val="002F2164"/>
    <w:rsid w:val="00312502"/>
    <w:rsid w:val="003144DD"/>
    <w:rsid w:val="0032158E"/>
    <w:rsid w:val="00322ABC"/>
    <w:rsid w:val="003265D4"/>
    <w:rsid w:val="00327318"/>
    <w:rsid w:val="00330D12"/>
    <w:rsid w:val="00332CE1"/>
    <w:rsid w:val="00342B46"/>
    <w:rsid w:val="00344510"/>
    <w:rsid w:val="003468A1"/>
    <w:rsid w:val="003552E9"/>
    <w:rsid w:val="00360B04"/>
    <w:rsid w:val="003702D0"/>
    <w:rsid w:val="00374518"/>
    <w:rsid w:val="00386309"/>
    <w:rsid w:val="00387B5C"/>
    <w:rsid w:val="00392201"/>
    <w:rsid w:val="003C579D"/>
    <w:rsid w:val="003D08D4"/>
    <w:rsid w:val="003E1B9C"/>
    <w:rsid w:val="003E1E0F"/>
    <w:rsid w:val="003E3519"/>
    <w:rsid w:val="003E4527"/>
    <w:rsid w:val="003E46FB"/>
    <w:rsid w:val="003E5437"/>
    <w:rsid w:val="0040564B"/>
    <w:rsid w:val="00424B19"/>
    <w:rsid w:val="00432AC3"/>
    <w:rsid w:val="004366BC"/>
    <w:rsid w:val="00437F48"/>
    <w:rsid w:val="0048120C"/>
    <w:rsid w:val="00487FDB"/>
    <w:rsid w:val="004909D9"/>
    <w:rsid w:val="00491F2F"/>
    <w:rsid w:val="004956A5"/>
    <w:rsid w:val="00495F50"/>
    <w:rsid w:val="00497E0D"/>
    <w:rsid w:val="004A1510"/>
    <w:rsid w:val="004A7D67"/>
    <w:rsid w:val="004B74A4"/>
    <w:rsid w:val="004C2F7F"/>
    <w:rsid w:val="004D3E5B"/>
    <w:rsid w:val="004D66A8"/>
    <w:rsid w:val="004D68F3"/>
    <w:rsid w:val="004D6FA7"/>
    <w:rsid w:val="004E376C"/>
    <w:rsid w:val="004F3C5D"/>
    <w:rsid w:val="00501AF2"/>
    <w:rsid w:val="005069C0"/>
    <w:rsid w:val="00513559"/>
    <w:rsid w:val="00521481"/>
    <w:rsid w:val="00527DD3"/>
    <w:rsid w:val="0054537C"/>
    <w:rsid w:val="00561D68"/>
    <w:rsid w:val="00565218"/>
    <w:rsid w:val="00571304"/>
    <w:rsid w:val="005755CF"/>
    <w:rsid w:val="00582012"/>
    <w:rsid w:val="005A03AE"/>
    <w:rsid w:val="005A1564"/>
    <w:rsid w:val="005B2AD4"/>
    <w:rsid w:val="005C4E05"/>
    <w:rsid w:val="005C758B"/>
    <w:rsid w:val="005D6528"/>
    <w:rsid w:val="005E71E1"/>
    <w:rsid w:val="005F5898"/>
    <w:rsid w:val="005F7C80"/>
    <w:rsid w:val="00602FA9"/>
    <w:rsid w:val="00603FFD"/>
    <w:rsid w:val="00605B01"/>
    <w:rsid w:val="00612FF3"/>
    <w:rsid w:val="006433BB"/>
    <w:rsid w:val="00643F2C"/>
    <w:rsid w:val="00653CB2"/>
    <w:rsid w:val="00655F1E"/>
    <w:rsid w:val="00665110"/>
    <w:rsid w:val="0066530B"/>
    <w:rsid w:val="00665B67"/>
    <w:rsid w:val="006709F1"/>
    <w:rsid w:val="00681A80"/>
    <w:rsid w:val="00686CD7"/>
    <w:rsid w:val="006871DC"/>
    <w:rsid w:val="00695DD1"/>
    <w:rsid w:val="00695F40"/>
    <w:rsid w:val="006978E7"/>
    <w:rsid w:val="006A434D"/>
    <w:rsid w:val="006A640A"/>
    <w:rsid w:val="006B147E"/>
    <w:rsid w:val="006C0A3E"/>
    <w:rsid w:val="006C60E6"/>
    <w:rsid w:val="006D4E82"/>
    <w:rsid w:val="006E61DC"/>
    <w:rsid w:val="006E7320"/>
    <w:rsid w:val="006F4271"/>
    <w:rsid w:val="00711C14"/>
    <w:rsid w:val="00732450"/>
    <w:rsid w:val="007351D7"/>
    <w:rsid w:val="00737413"/>
    <w:rsid w:val="0074461A"/>
    <w:rsid w:val="0075418C"/>
    <w:rsid w:val="0076496C"/>
    <w:rsid w:val="007758FB"/>
    <w:rsid w:val="00780BB0"/>
    <w:rsid w:val="00782496"/>
    <w:rsid w:val="00793EBC"/>
    <w:rsid w:val="007A672B"/>
    <w:rsid w:val="007B2620"/>
    <w:rsid w:val="007C07E9"/>
    <w:rsid w:val="007C1909"/>
    <w:rsid w:val="007C3177"/>
    <w:rsid w:val="007E13B3"/>
    <w:rsid w:val="007F6B6A"/>
    <w:rsid w:val="00803542"/>
    <w:rsid w:val="00811894"/>
    <w:rsid w:val="0082338B"/>
    <w:rsid w:val="00833C27"/>
    <w:rsid w:val="00837914"/>
    <w:rsid w:val="008459A3"/>
    <w:rsid w:val="0086662E"/>
    <w:rsid w:val="008725D2"/>
    <w:rsid w:val="008748D8"/>
    <w:rsid w:val="00874FE7"/>
    <w:rsid w:val="008841A3"/>
    <w:rsid w:val="0089265D"/>
    <w:rsid w:val="008A0C3A"/>
    <w:rsid w:val="008B0798"/>
    <w:rsid w:val="008B0F7C"/>
    <w:rsid w:val="008B3708"/>
    <w:rsid w:val="008C47D6"/>
    <w:rsid w:val="008C649B"/>
    <w:rsid w:val="008D5146"/>
    <w:rsid w:val="008D5E24"/>
    <w:rsid w:val="0090456A"/>
    <w:rsid w:val="00920ED0"/>
    <w:rsid w:val="009222F8"/>
    <w:rsid w:val="00925900"/>
    <w:rsid w:val="009311ED"/>
    <w:rsid w:val="00932150"/>
    <w:rsid w:val="00936EF3"/>
    <w:rsid w:val="00937D17"/>
    <w:rsid w:val="0095159D"/>
    <w:rsid w:val="00952F7D"/>
    <w:rsid w:val="0095496A"/>
    <w:rsid w:val="009573E9"/>
    <w:rsid w:val="009629F7"/>
    <w:rsid w:val="00964C82"/>
    <w:rsid w:val="0096616A"/>
    <w:rsid w:val="0098501D"/>
    <w:rsid w:val="009A216F"/>
    <w:rsid w:val="009A38BA"/>
    <w:rsid w:val="009A49B4"/>
    <w:rsid w:val="009A71D5"/>
    <w:rsid w:val="009C2A1E"/>
    <w:rsid w:val="009C76AA"/>
    <w:rsid w:val="009D3050"/>
    <w:rsid w:val="009D4517"/>
    <w:rsid w:val="009E1B6C"/>
    <w:rsid w:val="00A0469B"/>
    <w:rsid w:val="00A22DD0"/>
    <w:rsid w:val="00A32515"/>
    <w:rsid w:val="00A33636"/>
    <w:rsid w:val="00A35F66"/>
    <w:rsid w:val="00A40B86"/>
    <w:rsid w:val="00A42B52"/>
    <w:rsid w:val="00A63B1D"/>
    <w:rsid w:val="00A8155A"/>
    <w:rsid w:val="00A8492A"/>
    <w:rsid w:val="00A97313"/>
    <w:rsid w:val="00AB0D65"/>
    <w:rsid w:val="00AC23EF"/>
    <w:rsid w:val="00AC28B7"/>
    <w:rsid w:val="00AE6042"/>
    <w:rsid w:val="00AF11C4"/>
    <w:rsid w:val="00AF5BD9"/>
    <w:rsid w:val="00AF7439"/>
    <w:rsid w:val="00B25A55"/>
    <w:rsid w:val="00B43E11"/>
    <w:rsid w:val="00BA1524"/>
    <w:rsid w:val="00BA55CF"/>
    <w:rsid w:val="00BC1374"/>
    <w:rsid w:val="00BC302E"/>
    <w:rsid w:val="00BC4614"/>
    <w:rsid w:val="00BD7197"/>
    <w:rsid w:val="00BE4DEA"/>
    <w:rsid w:val="00BE5E19"/>
    <w:rsid w:val="00C018C2"/>
    <w:rsid w:val="00C1286D"/>
    <w:rsid w:val="00C14009"/>
    <w:rsid w:val="00C21E7F"/>
    <w:rsid w:val="00C319C5"/>
    <w:rsid w:val="00C31A6A"/>
    <w:rsid w:val="00C364B3"/>
    <w:rsid w:val="00C4336A"/>
    <w:rsid w:val="00C66661"/>
    <w:rsid w:val="00C70A79"/>
    <w:rsid w:val="00C727BC"/>
    <w:rsid w:val="00C755AB"/>
    <w:rsid w:val="00C75A94"/>
    <w:rsid w:val="00C814D5"/>
    <w:rsid w:val="00C907C1"/>
    <w:rsid w:val="00C9103D"/>
    <w:rsid w:val="00C95135"/>
    <w:rsid w:val="00CA1398"/>
    <w:rsid w:val="00CB04B0"/>
    <w:rsid w:val="00CC736A"/>
    <w:rsid w:val="00CC794D"/>
    <w:rsid w:val="00CD75EA"/>
    <w:rsid w:val="00CE31B5"/>
    <w:rsid w:val="00D03D13"/>
    <w:rsid w:val="00D07ABF"/>
    <w:rsid w:val="00D117F6"/>
    <w:rsid w:val="00D122ED"/>
    <w:rsid w:val="00D37C9B"/>
    <w:rsid w:val="00D409B0"/>
    <w:rsid w:val="00D43125"/>
    <w:rsid w:val="00D4367D"/>
    <w:rsid w:val="00D605AA"/>
    <w:rsid w:val="00D66A3A"/>
    <w:rsid w:val="00D66F96"/>
    <w:rsid w:val="00D87AD4"/>
    <w:rsid w:val="00DA4210"/>
    <w:rsid w:val="00DB0905"/>
    <w:rsid w:val="00DB334D"/>
    <w:rsid w:val="00DB4020"/>
    <w:rsid w:val="00DC51EA"/>
    <w:rsid w:val="00DD60D2"/>
    <w:rsid w:val="00DF198B"/>
    <w:rsid w:val="00E02591"/>
    <w:rsid w:val="00E038F0"/>
    <w:rsid w:val="00E0504C"/>
    <w:rsid w:val="00E07304"/>
    <w:rsid w:val="00E11581"/>
    <w:rsid w:val="00E16236"/>
    <w:rsid w:val="00E20B5E"/>
    <w:rsid w:val="00E2526C"/>
    <w:rsid w:val="00E415DD"/>
    <w:rsid w:val="00E45870"/>
    <w:rsid w:val="00E7273B"/>
    <w:rsid w:val="00E74136"/>
    <w:rsid w:val="00E74B29"/>
    <w:rsid w:val="00E855AF"/>
    <w:rsid w:val="00E85C1C"/>
    <w:rsid w:val="00EB361A"/>
    <w:rsid w:val="00EB7A44"/>
    <w:rsid w:val="00ED2E19"/>
    <w:rsid w:val="00ED5355"/>
    <w:rsid w:val="00EF4218"/>
    <w:rsid w:val="00F04146"/>
    <w:rsid w:val="00F163D1"/>
    <w:rsid w:val="00F47EE2"/>
    <w:rsid w:val="00F50791"/>
    <w:rsid w:val="00F65280"/>
    <w:rsid w:val="00F71B9A"/>
    <w:rsid w:val="00F845FF"/>
    <w:rsid w:val="00F9569B"/>
    <w:rsid w:val="00F97622"/>
    <w:rsid w:val="00FA192B"/>
    <w:rsid w:val="00FA3F56"/>
    <w:rsid w:val="00FB2F1A"/>
    <w:rsid w:val="00FB45F7"/>
    <w:rsid w:val="00FC7DC2"/>
    <w:rsid w:val="00FD21DB"/>
    <w:rsid w:val="00FE2F93"/>
    <w:rsid w:val="00FE5D4C"/>
    <w:rsid w:val="00FE7580"/>
    <w:rsid w:val="00FF5A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446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qFormat/>
    <w:rsid w:val="000C6871"/>
    <w:pPr>
      <w:spacing w:after="160" w:line="259" w:lineRule="auto"/>
      <w:ind w:left="720"/>
      <w:contextualSpacing/>
    </w:pPr>
    <w:rPr>
      <w:sz w:val="22"/>
      <w:szCs w:val="22"/>
      <w:lang w:val="en-GB"/>
    </w:rPr>
  </w:style>
  <w:style w:type="character" w:styleId="Hyperlink">
    <w:name w:val="Hyperlink"/>
    <w:basedOn w:val="DefaultParagraphFont"/>
    <w:uiPriority w:val="99"/>
    <w:unhideWhenUsed/>
    <w:rsid w:val="002D2F53"/>
    <w:rPr>
      <w:color w:val="0000FF"/>
      <w:u w:val="single"/>
    </w:rPr>
  </w:style>
  <w:style w:type="character" w:styleId="UnresolvedMention">
    <w:name w:val="Unresolved Mention"/>
    <w:basedOn w:val="DefaultParagraphFont"/>
    <w:uiPriority w:val="99"/>
    <w:semiHidden/>
    <w:unhideWhenUsed/>
    <w:rsid w:val="006C0A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pb.org/news/2021/08/31/mcdonalds-out-of-milkshake-in-the-uk-and-truck-driver-shortage-blam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bc.co.uk/news/uk-politics-32810887.amp/"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rporate.mcdonalds.com/corpmcd/our-company/who-we-are/our-history.html/"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CEF6DA5FB594952AF2F887C265B6D7C"/>
        <w:category>
          <w:name w:val="General"/>
          <w:gallery w:val="placeholder"/>
        </w:category>
        <w:types>
          <w:type w:val="bbPlcHdr"/>
        </w:types>
        <w:behaviors>
          <w:behavior w:val="content"/>
        </w:behaviors>
        <w:guid w:val="{836BD245-8F77-47F0-9D21-015931856EB9}"/>
      </w:docPartPr>
      <w:docPartBody>
        <w:p w:rsidR="00EA0AF2" w:rsidRDefault="008972D8">
          <w:pPr>
            <w:pStyle w:val="3CEF6DA5FB594952AF2F887C265B6D7C"/>
          </w:pPr>
          <w:r w:rsidRPr="00DF198B">
            <w:t>—</w:t>
          </w:r>
        </w:p>
      </w:docPartBody>
    </w:docPart>
    <w:docPart>
      <w:docPartPr>
        <w:name w:val="8093E8A040CE4FDEA6BD97DAB82AD94C"/>
        <w:category>
          <w:name w:val="General"/>
          <w:gallery w:val="placeholder"/>
        </w:category>
        <w:types>
          <w:type w:val="bbPlcHdr"/>
        </w:types>
        <w:behaviors>
          <w:behavior w:val="content"/>
        </w:behaviors>
        <w:guid w:val="{3963009D-4EBC-4694-A359-02D2D9443918}"/>
      </w:docPartPr>
      <w:docPartBody>
        <w:p w:rsidR="00EA0AF2" w:rsidRDefault="008972D8">
          <w:pPr>
            <w:pStyle w:val="8093E8A040CE4FDEA6BD97DAB82AD94C"/>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AF2"/>
    <w:rsid w:val="008972D8"/>
    <w:rsid w:val="00EA0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EF6DA5FB594952AF2F887C265B6D7C">
    <w:name w:val="3CEF6DA5FB594952AF2F887C265B6D7C"/>
  </w:style>
  <w:style w:type="paragraph" w:customStyle="1" w:styleId="8093E8A040CE4FDEA6BD97DAB82AD94C">
    <w:name w:val="8093E8A040CE4FDEA6BD97DAB82AD9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9</Pages>
  <Words>1767</Words>
  <Characters>10076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2022-01-08T23:46:00Z</dcterms:created>
  <dcterms:modified xsi:type="dcterms:W3CDTF">2022-01-13T03:40:00Z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